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DD6E956" w14:textId="77777777" w:rsidTr="005E4BB2">
        <w:tc>
          <w:tcPr>
            <w:tcW w:w="10423" w:type="dxa"/>
            <w:gridSpan w:val="2"/>
          </w:tcPr>
          <w:p w14:paraId="192C9182" w14:textId="0D47B858" w:rsidR="004F0988" w:rsidRDefault="003F73AD" w:rsidP="00133525">
            <w:pPr>
              <w:pStyle w:val="ZA"/>
              <w:framePr w:w="0" w:hRule="auto" w:wrap="auto" w:vAnchor="margin" w:hAnchor="text" w:yAlign="inline"/>
            </w:pPr>
            <w:bookmarkStart w:id="0" w:name="page1"/>
            <w:r>
              <w:rPr>
                <w:noProof w:val="0"/>
                <w:sz w:val="64"/>
              </w:rPr>
              <w:t>3GPP</w:t>
            </w:r>
            <w:r w:rsidR="00284134">
              <w:rPr>
                <w:noProof w:val="0"/>
                <w:sz w:val="64"/>
              </w:rPr>
              <w:t xml:space="preserve"> </w:t>
            </w:r>
            <w:r>
              <w:rPr>
                <w:noProof w:val="0"/>
                <w:sz w:val="64"/>
              </w:rPr>
              <w:t>TS</w:t>
            </w:r>
            <w:r w:rsidR="00284134">
              <w:rPr>
                <w:noProof w:val="0"/>
                <w:sz w:val="64"/>
              </w:rPr>
              <w:t xml:space="preserve"> </w:t>
            </w:r>
            <w:r>
              <w:rPr>
                <w:noProof w:val="0"/>
                <w:sz w:val="64"/>
              </w:rPr>
              <w:t>2</w:t>
            </w:r>
            <w:r w:rsidR="00FC4C9C" w:rsidRPr="00F91D2F">
              <w:rPr>
                <w:noProof w:val="0"/>
                <w:sz w:val="64"/>
              </w:rPr>
              <w:t xml:space="preserve">9.562 </w:t>
            </w:r>
            <w:r w:rsidR="00FC4C9C" w:rsidRPr="00F91D2F">
              <w:rPr>
                <w:noProof w:val="0"/>
              </w:rPr>
              <w:t>V</w:t>
            </w:r>
            <w:r w:rsidR="009270F2">
              <w:rPr>
                <w:noProof w:val="0"/>
              </w:rPr>
              <w:t>1</w:t>
            </w:r>
            <w:r w:rsidR="005D4300">
              <w:rPr>
                <w:noProof w:val="0"/>
              </w:rPr>
              <w:t>7</w:t>
            </w:r>
            <w:r w:rsidR="00FC4C9C" w:rsidRPr="00F91D2F">
              <w:rPr>
                <w:noProof w:val="0"/>
              </w:rPr>
              <w:t>.</w:t>
            </w:r>
            <w:r w:rsidR="00F7143C">
              <w:rPr>
                <w:noProof w:val="0"/>
              </w:rPr>
              <w:t>9</w:t>
            </w:r>
            <w:r w:rsidR="00FC4C9C" w:rsidRPr="00F91D2F">
              <w:rPr>
                <w:noProof w:val="0"/>
              </w:rPr>
              <w:t>.</w:t>
            </w:r>
            <w:r w:rsidR="009C171C">
              <w:rPr>
                <w:noProof w:val="0"/>
              </w:rPr>
              <w:t>0</w:t>
            </w:r>
            <w:r w:rsidR="00FC4C9C" w:rsidRPr="00F91D2F">
              <w:rPr>
                <w:noProof w:val="0"/>
              </w:rPr>
              <w:t xml:space="preserve"> </w:t>
            </w:r>
            <w:r w:rsidR="00FC4C9C" w:rsidRPr="00F91D2F">
              <w:rPr>
                <w:noProof w:val="0"/>
                <w:sz w:val="32"/>
              </w:rPr>
              <w:t>(20</w:t>
            </w:r>
            <w:r w:rsidR="008B2972">
              <w:rPr>
                <w:noProof w:val="0"/>
                <w:sz w:val="32"/>
              </w:rPr>
              <w:t>2</w:t>
            </w:r>
            <w:r w:rsidR="00F7143C">
              <w:rPr>
                <w:noProof w:val="0"/>
                <w:sz w:val="32"/>
              </w:rPr>
              <w:t>5</w:t>
            </w:r>
            <w:r w:rsidR="00FC4C9C" w:rsidRPr="00F91D2F">
              <w:rPr>
                <w:noProof w:val="0"/>
                <w:sz w:val="32"/>
              </w:rPr>
              <w:t>-</w:t>
            </w:r>
            <w:r w:rsidR="00F7143C">
              <w:rPr>
                <w:noProof w:val="0"/>
                <w:sz w:val="32"/>
              </w:rPr>
              <w:t>12</w:t>
            </w:r>
            <w:r w:rsidR="00FC4C9C" w:rsidRPr="00F91D2F">
              <w:rPr>
                <w:noProof w:val="0"/>
                <w:sz w:val="32"/>
              </w:rPr>
              <w:t>)</w:t>
            </w:r>
          </w:p>
        </w:tc>
      </w:tr>
      <w:tr w:rsidR="004F0988" w14:paraId="64A12B04" w14:textId="77777777" w:rsidTr="005E4BB2">
        <w:trPr>
          <w:trHeight w:hRule="exact" w:val="1134"/>
        </w:trPr>
        <w:tc>
          <w:tcPr>
            <w:tcW w:w="10423" w:type="dxa"/>
            <w:gridSpan w:val="2"/>
          </w:tcPr>
          <w:p w14:paraId="18C28287" w14:textId="77777777" w:rsidR="004F0988" w:rsidRPr="00FC4C9C" w:rsidRDefault="004F0988" w:rsidP="00133525">
            <w:pPr>
              <w:pStyle w:val="ZB"/>
              <w:framePr w:w="0" w:hRule="auto" w:wrap="auto" w:vAnchor="margin" w:hAnchor="text" w:yAlign="inline"/>
            </w:pPr>
            <w:r w:rsidRPr="004D3578">
              <w:t xml:space="preserve">Technical </w:t>
            </w:r>
            <w:bookmarkStart w:id="1" w:name="spectype2"/>
            <w:r w:rsidRPr="00FC4C9C">
              <w:t>Specific</w:t>
            </w:r>
            <w:bookmarkEnd w:id="1"/>
            <w:r w:rsidR="00FC4C9C" w:rsidRPr="00FC4C9C">
              <w:t>ation</w:t>
            </w:r>
          </w:p>
          <w:p w14:paraId="7916394D" w14:textId="77777777" w:rsidR="00BA4B8D" w:rsidRDefault="00BA4B8D" w:rsidP="00FC4C9C"/>
        </w:tc>
      </w:tr>
      <w:tr w:rsidR="004F0988" w14:paraId="3FDCEAF6" w14:textId="77777777" w:rsidTr="005E4BB2">
        <w:trPr>
          <w:trHeight w:hRule="exact" w:val="3686"/>
        </w:trPr>
        <w:tc>
          <w:tcPr>
            <w:tcW w:w="10423" w:type="dxa"/>
            <w:gridSpan w:val="2"/>
          </w:tcPr>
          <w:p w14:paraId="15FC35F6" w14:textId="77777777" w:rsidR="004F0988" w:rsidRPr="004D3578" w:rsidRDefault="004F0988" w:rsidP="00133525">
            <w:pPr>
              <w:pStyle w:val="ZT"/>
              <w:framePr w:wrap="auto" w:hAnchor="text" w:yAlign="inline"/>
            </w:pPr>
            <w:r w:rsidRPr="004D3578">
              <w:t>3rd Generation Partnership Project;</w:t>
            </w:r>
          </w:p>
          <w:p w14:paraId="07AEDB5D" w14:textId="77777777" w:rsidR="00FC4C9C" w:rsidRPr="00F91D2F" w:rsidRDefault="00FC4C9C" w:rsidP="00FC4C9C">
            <w:pPr>
              <w:pStyle w:val="ZT"/>
              <w:framePr w:wrap="auto" w:hAnchor="text" w:yAlign="inline"/>
            </w:pPr>
            <w:r w:rsidRPr="00F91D2F">
              <w:t>Technical Specification Group Core Network and Terminals;</w:t>
            </w:r>
          </w:p>
          <w:p w14:paraId="5A222CB7" w14:textId="77777777" w:rsidR="00FC4C9C" w:rsidRPr="00F91D2F" w:rsidRDefault="00FC4C9C" w:rsidP="00FC4C9C">
            <w:pPr>
              <w:pStyle w:val="ZT"/>
              <w:framePr w:wrap="auto" w:hAnchor="text" w:yAlign="inline"/>
            </w:pPr>
            <w:r w:rsidRPr="00F91D2F">
              <w:t>5G System;</w:t>
            </w:r>
          </w:p>
          <w:p w14:paraId="6C1A4F94" w14:textId="4A7D7569" w:rsidR="00FC4C9C" w:rsidRPr="00F91D2F" w:rsidRDefault="00FC4C9C" w:rsidP="00FC4C9C">
            <w:pPr>
              <w:pStyle w:val="ZT"/>
              <w:framePr w:wrap="auto" w:hAnchor="text" w:yAlign="inline"/>
            </w:pPr>
            <w:r w:rsidRPr="00F91D2F">
              <w:t>Home Subscriber Server (HSS) Services;</w:t>
            </w:r>
          </w:p>
          <w:p w14:paraId="486BDE92" w14:textId="77777777" w:rsidR="00FC4C9C" w:rsidRPr="00F91D2F" w:rsidRDefault="00FC4C9C" w:rsidP="00FC4C9C">
            <w:pPr>
              <w:pStyle w:val="ZT"/>
              <w:framePr w:wrap="auto" w:hAnchor="text" w:yAlign="inline"/>
            </w:pPr>
            <w:r w:rsidRPr="00F91D2F">
              <w:t>Stage 3</w:t>
            </w:r>
          </w:p>
          <w:p w14:paraId="6D465FFA" w14:textId="1819244B" w:rsidR="004F0988" w:rsidRPr="00133525" w:rsidRDefault="00FC4C9C" w:rsidP="00FC4C9C">
            <w:pPr>
              <w:pStyle w:val="ZT"/>
              <w:framePr w:wrap="auto" w:hAnchor="text" w:yAlign="inline"/>
              <w:rPr>
                <w:i/>
                <w:sz w:val="28"/>
              </w:rPr>
            </w:pPr>
            <w:r w:rsidRPr="00F91D2F">
              <w:t>(</w:t>
            </w:r>
            <w:r w:rsidRPr="00F91D2F">
              <w:rPr>
                <w:rStyle w:val="ZGSM"/>
              </w:rPr>
              <w:t>Release 1</w:t>
            </w:r>
            <w:r w:rsidR="005D4300">
              <w:rPr>
                <w:rStyle w:val="ZGSM"/>
              </w:rPr>
              <w:t>7</w:t>
            </w:r>
            <w:r w:rsidRPr="00F91D2F">
              <w:t>)</w:t>
            </w:r>
          </w:p>
        </w:tc>
      </w:tr>
      <w:tr w:rsidR="00BF128E" w14:paraId="3221E54E" w14:textId="77777777" w:rsidTr="005E4BB2">
        <w:tc>
          <w:tcPr>
            <w:tcW w:w="10423" w:type="dxa"/>
            <w:gridSpan w:val="2"/>
          </w:tcPr>
          <w:p w14:paraId="192EC400"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B23EBC" w14:paraId="6F96FB1A" w14:textId="77777777" w:rsidTr="005E4BB2">
        <w:trPr>
          <w:trHeight w:hRule="exact" w:val="1531"/>
        </w:trPr>
        <w:tc>
          <w:tcPr>
            <w:tcW w:w="4883" w:type="dxa"/>
          </w:tcPr>
          <w:p w14:paraId="5966A8BE" w14:textId="26A9ED54" w:rsidR="00B23EBC" w:rsidRDefault="00941187" w:rsidP="00B23EBC">
            <w:r>
              <w:rPr>
                <w:i/>
              </w:rPr>
              <w:pict w14:anchorId="5F60FB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85pt;height:66.05pt">
                  <v:imagedata r:id="rId9" o:title="5G-logo_175px"/>
                </v:shape>
              </w:pict>
            </w:r>
          </w:p>
        </w:tc>
        <w:tc>
          <w:tcPr>
            <w:tcW w:w="5540" w:type="dxa"/>
          </w:tcPr>
          <w:p w14:paraId="52645ED5" w14:textId="570C96E7" w:rsidR="00B23EBC" w:rsidRDefault="00000000" w:rsidP="00B23EBC">
            <w:pPr>
              <w:jc w:val="right"/>
            </w:pPr>
            <w:bookmarkStart w:id="2" w:name="logos"/>
            <w:r>
              <w:pict w14:anchorId="600265E9">
                <v:shape id="_x0000_i1026" type="#_x0000_t75" style="width:128.25pt;height:74.85pt">
                  <v:imagedata r:id="rId10" o:title="3GPP-logo_web"/>
                </v:shape>
              </w:pict>
            </w:r>
            <w:bookmarkEnd w:id="2"/>
          </w:p>
        </w:tc>
      </w:tr>
      <w:tr w:rsidR="00C074DD" w14:paraId="481344D0" w14:textId="77777777" w:rsidTr="005E4BB2">
        <w:trPr>
          <w:trHeight w:hRule="exact" w:val="5783"/>
        </w:trPr>
        <w:tc>
          <w:tcPr>
            <w:tcW w:w="10423" w:type="dxa"/>
            <w:gridSpan w:val="2"/>
          </w:tcPr>
          <w:p w14:paraId="0E2BF99A" w14:textId="77777777" w:rsidR="00C074DD" w:rsidRPr="00C074DD" w:rsidRDefault="00C074DD" w:rsidP="00FC4C9C"/>
        </w:tc>
      </w:tr>
      <w:tr w:rsidR="00C074DD" w14:paraId="7F365032" w14:textId="77777777" w:rsidTr="005E4BB2">
        <w:trPr>
          <w:cantSplit/>
          <w:trHeight w:hRule="exact" w:val="964"/>
        </w:trPr>
        <w:tc>
          <w:tcPr>
            <w:tcW w:w="10423" w:type="dxa"/>
            <w:gridSpan w:val="2"/>
          </w:tcPr>
          <w:p w14:paraId="2643BE6C" w14:textId="77777777" w:rsidR="00C074DD" w:rsidRPr="00133525" w:rsidRDefault="00C074DD" w:rsidP="00C074DD">
            <w:pPr>
              <w:rPr>
                <w:sz w:val="16"/>
              </w:rPr>
            </w:pPr>
            <w:bookmarkStart w:id="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3"/>
          </w:p>
          <w:p w14:paraId="0FED0D6E" w14:textId="77777777" w:rsidR="00C074DD" w:rsidRPr="004D3578" w:rsidRDefault="00C074DD" w:rsidP="00C074DD">
            <w:pPr>
              <w:pStyle w:val="ZV"/>
              <w:framePr w:w="0" w:wrap="auto" w:vAnchor="margin" w:hAnchor="text" w:yAlign="inline"/>
            </w:pPr>
          </w:p>
          <w:p w14:paraId="1428E06C" w14:textId="77777777" w:rsidR="00C074DD" w:rsidRPr="00133525" w:rsidRDefault="00C074DD" w:rsidP="00C074DD">
            <w:pPr>
              <w:rPr>
                <w:sz w:val="16"/>
              </w:rPr>
            </w:pPr>
          </w:p>
        </w:tc>
      </w:tr>
      <w:bookmarkEnd w:id="0"/>
    </w:tbl>
    <w:p w14:paraId="61AF7A82" w14:textId="77777777" w:rsidR="00080512" w:rsidRPr="004D3578" w:rsidRDefault="00080512">
      <w:pPr>
        <w:sectPr w:rsidR="00080512" w:rsidRPr="004D3578" w:rsidSect="001959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C0ADD66" w14:textId="77777777" w:rsidTr="00133525">
        <w:trPr>
          <w:trHeight w:hRule="exact" w:val="5670"/>
        </w:trPr>
        <w:tc>
          <w:tcPr>
            <w:tcW w:w="10423" w:type="dxa"/>
          </w:tcPr>
          <w:p w14:paraId="23FBC03E" w14:textId="77777777" w:rsidR="00E16509" w:rsidRDefault="00E16509" w:rsidP="00E16509">
            <w:pPr>
              <w:pStyle w:val="Guidance"/>
            </w:pPr>
            <w:bookmarkStart w:id="4" w:name="page2"/>
          </w:p>
        </w:tc>
      </w:tr>
      <w:tr w:rsidR="00E16509" w14:paraId="3E0B8E5D" w14:textId="77777777" w:rsidTr="00C074DD">
        <w:trPr>
          <w:trHeight w:hRule="exact" w:val="5387"/>
        </w:trPr>
        <w:tc>
          <w:tcPr>
            <w:tcW w:w="10423" w:type="dxa"/>
          </w:tcPr>
          <w:p w14:paraId="17DC417D" w14:textId="77777777" w:rsidR="00E16509" w:rsidRPr="00133525" w:rsidRDefault="00E16509" w:rsidP="00133525">
            <w:pPr>
              <w:pStyle w:val="FP"/>
              <w:spacing w:after="240"/>
              <w:ind w:left="2835" w:right="2835"/>
              <w:jc w:val="center"/>
              <w:rPr>
                <w:rFonts w:ascii="Arial" w:hAnsi="Arial"/>
                <w:b/>
                <w:i/>
              </w:rPr>
            </w:pPr>
            <w:bookmarkStart w:id="5" w:name="coords3gpp"/>
            <w:r w:rsidRPr="00133525">
              <w:rPr>
                <w:rFonts w:ascii="Arial" w:hAnsi="Arial"/>
                <w:b/>
                <w:i/>
              </w:rPr>
              <w:t>3GPP</w:t>
            </w:r>
          </w:p>
          <w:p w14:paraId="77C90B0F" w14:textId="77777777" w:rsidR="00E16509" w:rsidRPr="004D3578" w:rsidRDefault="00E16509" w:rsidP="00133525">
            <w:pPr>
              <w:pStyle w:val="FP"/>
              <w:pBdr>
                <w:bottom w:val="single" w:sz="6" w:space="1" w:color="auto"/>
              </w:pBdr>
              <w:ind w:left="2835" w:right="2835"/>
              <w:jc w:val="center"/>
            </w:pPr>
            <w:r w:rsidRPr="004D3578">
              <w:t>Postal address</w:t>
            </w:r>
          </w:p>
          <w:p w14:paraId="76BA368E" w14:textId="77777777" w:rsidR="00E16509" w:rsidRPr="00133525" w:rsidRDefault="00E16509" w:rsidP="00133525">
            <w:pPr>
              <w:pStyle w:val="FP"/>
              <w:ind w:left="2835" w:right="2835"/>
              <w:jc w:val="center"/>
              <w:rPr>
                <w:rFonts w:ascii="Arial" w:hAnsi="Arial"/>
                <w:sz w:val="18"/>
              </w:rPr>
            </w:pPr>
          </w:p>
          <w:p w14:paraId="60CBEC6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A383CC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A7F60BA"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73AE844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915874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9F3E027"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5"/>
          </w:p>
          <w:p w14:paraId="3BEAE979" w14:textId="77777777" w:rsidR="00E16509" w:rsidRDefault="00E16509" w:rsidP="00133525"/>
        </w:tc>
      </w:tr>
      <w:tr w:rsidR="00E16509" w14:paraId="379ECDB6" w14:textId="77777777" w:rsidTr="00C074DD">
        <w:tc>
          <w:tcPr>
            <w:tcW w:w="10423" w:type="dxa"/>
            <w:vAlign w:val="bottom"/>
          </w:tcPr>
          <w:p w14:paraId="5C616398" w14:textId="77777777" w:rsidR="00E16509" w:rsidRPr="00133525" w:rsidRDefault="00E16509" w:rsidP="00133525">
            <w:pPr>
              <w:pStyle w:val="FP"/>
              <w:pBdr>
                <w:bottom w:val="single" w:sz="6" w:space="1" w:color="auto"/>
              </w:pBdr>
              <w:spacing w:after="240"/>
              <w:jc w:val="center"/>
              <w:rPr>
                <w:rFonts w:ascii="Arial" w:hAnsi="Arial"/>
                <w:b/>
                <w:i/>
                <w:noProof/>
              </w:rPr>
            </w:pPr>
            <w:bookmarkStart w:id="6" w:name="copyrightNotification"/>
            <w:r w:rsidRPr="00133525">
              <w:rPr>
                <w:rFonts w:ascii="Arial" w:hAnsi="Arial"/>
                <w:b/>
                <w:i/>
                <w:noProof/>
              </w:rPr>
              <w:t>Copyright Notification</w:t>
            </w:r>
          </w:p>
          <w:p w14:paraId="1F36A7F2"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ED5ADB5" w14:textId="77777777" w:rsidR="00E16509" w:rsidRPr="004D3578" w:rsidRDefault="00E16509" w:rsidP="00133525">
            <w:pPr>
              <w:pStyle w:val="FP"/>
              <w:jc w:val="center"/>
              <w:rPr>
                <w:noProof/>
              </w:rPr>
            </w:pPr>
          </w:p>
          <w:p w14:paraId="3675B479" w14:textId="2B7AB1E3" w:rsidR="00E16509" w:rsidRPr="00133525" w:rsidRDefault="00E16509" w:rsidP="00133525">
            <w:pPr>
              <w:pStyle w:val="FP"/>
              <w:jc w:val="center"/>
              <w:rPr>
                <w:noProof/>
                <w:sz w:val="18"/>
              </w:rPr>
            </w:pPr>
            <w:r w:rsidRPr="00133525">
              <w:rPr>
                <w:noProof/>
                <w:sz w:val="18"/>
              </w:rPr>
              <w:t xml:space="preserve">© </w:t>
            </w:r>
            <w:bookmarkStart w:id="7" w:name="copyrightDate"/>
            <w:r w:rsidRPr="00FC4C9C">
              <w:rPr>
                <w:noProof/>
                <w:sz w:val="18"/>
              </w:rPr>
              <w:t>20</w:t>
            </w:r>
            <w:bookmarkEnd w:id="7"/>
            <w:r w:rsidR="008B2972">
              <w:rPr>
                <w:noProof/>
                <w:sz w:val="18"/>
              </w:rPr>
              <w:t>2</w:t>
            </w:r>
            <w:r w:rsidR="00F7143C">
              <w:rPr>
                <w:noProof/>
                <w:sz w:val="18"/>
              </w:rPr>
              <w:t>5</w:t>
            </w:r>
            <w:r w:rsidRPr="00FC4C9C">
              <w:rPr>
                <w:noProof/>
                <w:sz w:val="18"/>
              </w:rPr>
              <w:t>, 3</w:t>
            </w:r>
            <w:r w:rsidRPr="00133525">
              <w:rPr>
                <w:noProof/>
                <w:sz w:val="18"/>
              </w:rPr>
              <w:t>GPP Organizational Partners (ARIB, ATIS, CCSA, ETSI, TSDSI, TTA, TTC).</w:t>
            </w:r>
            <w:bookmarkStart w:id="8" w:name="copyrightaddon"/>
            <w:bookmarkEnd w:id="8"/>
          </w:p>
          <w:p w14:paraId="5C9956E1" w14:textId="77777777" w:rsidR="00E16509" w:rsidRPr="00133525" w:rsidRDefault="00E16509" w:rsidP="00133525">
            <w:pPr>
              <w:pStyle w:val="FP"/>
              <w:jc w:val="center"/>
              <w:rPr>
                <w:noProof/>
                <w:sz w:val="18"/>
              </w:rPr>
            </w:pPr>
            <w:r w:rsidRPr="00133525">
              <w:rPr>
                <w:noProof/>
                <w:sz w:val="18"/>
              </w:rPr>
              <w:t>All rights reserved.</w:t>
            </w:r>
          </w:p>
          <w:p w14:paraId="01A6D62D" w14:textId="77777777" w:rsidR="00E16509" w:rsidRPr="00133525" w:rsidRDefault="00E16509" w:rsidP="00E16509">
            <w:pPr>
              <w:pStyle w:val="FP"/>
              <w:rPr>
                <w:noProof/>
                <w:sz w:val="18"/>
              </w:rPr>
            </w:pPr>
          </w:p>
          <w:p w14:paraId="7873270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4AE32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9D286F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6"/>
          </w:p>
          <w:p w14:paraId="7C8FE706" w14:textId="77777777" w:rsidR="00E16509" w:rsidRDefault="00E16509" w:rsidP="00133525"/>
        </w:tc>
      </w:tr>
      <w:bookmarkEnd w:id="4"/>
    </w:tbl>
    <w:p w14:paraId="624694C2" w14:textId="77777777" w:rsidR="00080512" w:rsidRPr="004D3578" w:rsidRDefault="00080512" w:rsidP="001901CD">
      <w:pPr>
        <w:pStyle w:val="TT"/>
      </w:pPr>
      <w:r w:rsidRPr="004D3578">
        <w:br w:type="page"/>
      </w:r>
      <w:bookmarkStart w:id="9" w:name="tableOfContents"/>
      <w:bookmarkEnd w:id="9"/>
      <w:r w:rsidRPr="004D3578">
        <w:lastRenderedPageBreak/>
        <w:t>Contents</w:t>
      </w:r>
    </w:p>
    <w:p w14:paraId="6843214B" w14:textId="0185A8FE" w:rsidR="00941187" w:rsidRDefault="005016AD">
      <w:pPr>
        <w:pStyle w:val="TOC1"/>
        <w:rPr>
          <w:rFonts w:asciiTheme="minorHAnsi" w:eastAsiaTheme="minorEastAsia" w:hAnsiTheme="minorHAnsi" w:cstheme="minorBidi"/>
          <w:noProof/>
          <w:kern w:val="2"/>
          <w:sz w:val="24"/>
          <w:szCs w:val="24"/>
          <w:lang w:val="en-US"/>
          <w14:ligatures w14:val="standardContextual"/>
        </w:rPr>
      </w:pPr>
      <w:r>
        <w:fldChar w:fldCharType="begin"/>
      </w:r>
      <w:r>
        <w:instrText xml:space="preserve"> TOC \o "1-9" </w:instrText>
      </w:r>
      <w:r>
        <w:fldChar w:fldCharType="separate"/>
      </w:r>
      <w:r w:rsidR="00941187">
        <w:rPr>
          <w:noProof/>
        </w:rPr>
        <w:t>Foreword</w:t>
      </w:r>
      <w:r w:rsidR="00941187">
        <w:rPr>
          <w:noProof/>
        </w:rPr>
        <w:tab/>
      </w:r>
      <w:r w:rsidR="00941187">
        <w:rPr>
          <w:noProof/>
        </w:rPr>
        <w:fldChar w:fldCharType="begin"/>
      </w:r>
      <w:r w:rsidR="00941187">
        <w:rPr>
          <w:noProof/>
        </w:rPr>
        <w:instrText xml:space="preserve"> PAGEREF _Toc214988239 \h </w:instrText>
      </w:r>
      <w:r w:rsidR="00941187">
        <w:rPr>
          <w:noProof/>
        </w:rPr>
      </w:r>
      <w:r w:rsidR="00941187">
        <w:rPr>
          <w:noProof/>
        </w:rPr>
        <w:fldChar w:fldCharType="separate"/>
      </w:r>
      <w:r w:rsidR="00941187">
        <w:rPr>
          <w:noProof/>
        </w:rPr>
        <w:t>12</w:t>
      </w:r>
      <w:r w:rsidR="00941187">
        <w:rPr>
          <w:noProof/>
        </w:rPr>
        <w:fldChar w:fldCharType="end"/>
      </w:r>
    </w:p>
    <w:p w14:paraId="7261343A" w14:textId="3B37E56D"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_Toc214988240 \h </w:instrText>
      </w:r>
      <w:r>
        <w:rPr>
          <w:noProof/>
        </w:rPr>
      </w:r>
      <w:r>
        <w:rPr>
          <w:noProof/>
        </w:rPr>
        <w:fldChar w:fldCharType="separate"/>
      </w:r>
      <w:r>
        <w:rPr>
          <w:noProof/>
        </w:rPr>
        <w:t>13</w:t>
      </w:r>
      <w:r>
        <w:rPr>
          <w:noProof/>
        </w:rPr>
        <w:fldChar w:fldCharType="end"/>
      </w:r>
    </w:p>
    <w:p w14:paraId="161D8A30" w14:textId="66358AE9"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_Toc214988241 \h </w:instrText>
      </w:r>
      <w:r>
        <w:rPr>
          <w:noProof/>
        </w:rPr>
      </w:r>
      <w:r>
        <w:rPr>
          <w:noProof/>
        </w:rPr>
        <w:fldChar w:fldCharType="separate"/>
      </w:r>
      <w:r>
        <w:rPr>
          <w:noProof/>
        </w:rPr>
        <w:t>13</w:t>
      </w:r>
      <w:r>
        <w:rPr>
          <w:noProof/>
        </w:rPr>
        <w:fldChar w:fldCharType="end"/>
      </w:r>
    </w:p>
    <w:p w14:paraId="064B0352" w14:textId="53BB83D5"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_Toc214988242 \h </w:instrText>
      </w:r>
      <w:r>
        <w:rPr>
          <w:noProof/>
        </w:rPr>
      </w:r>
      <w:r>
        <w:rPr>
          <w:noProof/>
        </w:rPr>
        <w:fldChar w:fldCharType="separate"/>
      </w:r>
      <w:r>
        <w:rPr>
          <w:noProof/>
        </w:rPr>
        <w:t>15</w:t>
      </w:r>
      <w:r>
        <w:rPr>
          <w:noProof/>
        </w:rPr>
        <w:fldChar w:fldCharType="end"/>
      </w:r>
    </w:p>
    <w:p w14:paraId="06CB16E4" w14:textId="0CBB08AC"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_Toc214988243 \h </w:instrText>
      </w:r>
      <w:r>
        <w:rPr>
          <w:noProof/>
        </w:rPr>
      </w:r>
      <w:r>
        <w:rPr>
          <w:noProof/>
        </w:rPr>
        <w:fldChar w:fldCharType="separate"/>
      </w:r>
      <w:r>
        <w:rPr>
          <w:noProof/>
        </w:rPr>
        <w:t>15</w:t>
      </w:r>
      <w:r>
        <w:rPr>
          <w:noProof/>
        </w:rPr>
        <w:fldChar w:fldCharType="end"/>
      </w:r>
    </w:p>
    <w:p w14:paraId="3839E1D9" w14:textId="39813070"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_Toc214988244 \h </w:instrText>
      </w:r>
      <w:r>
        <w:rPr>
          <w:noProof/>
        </w:rPr>
      </w:r>
      <w:r>
        <w:rPr>
          <w:noProof/>
        </w:rPr>
        <w:fldChar w:fldCharType="separate"/>
      </w:r>
      <w:r>
        <w:rPr>
          <w:noProof/>
        </w:rPr>
        <w:t>16</w:t>
      </w:r>
      <w:r>
        <w:rPr>
          <w:noProof/>
        </w:rPr>
        <w:fldChar w:fldCharType="end"/>
      </w:r>
    </w:p>
    <w:p w14:paraId="1F9A2471" w14:textId="2FBEAE83"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_Toc214988245 \h </w:instrText>
      </w:r>
      <w:r>
        <w:rPr>
          <w:noProof/>
        </w:rPr>
      </w:r>
      <w:r>
        <w:rPr>
          <w:noProof/>
        </w:rPr>
        <w:fldChar w:fldCharType="separate"/>
      </w:r>
      <w:r>
        <w:rPr>
          <w:noProof/>
        </w:rPr>
        <w:t>16</w:t>
      </w:r>
      <w:r>
        <w:rPr>
          <w:noProof/>
        </w:rPr>
        <w:fldChar w:fldCharType="end"/>
      </w:r>
    </w:p>
    <w:p w14:paraId="7774B806" w14:textId="5BEE6AED"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_Toc214988246 \h </w:instrText>
      </w:r>
      <w:r>
        <w:rPr>
          <w:noProof/>
        </w:rPr>
      </w:r>
      <w:r>
        <w:rPr>
          <w:noProof/>
        </w:rPr>
        <w:fldChar w:fldCharType="separate"/>
      </w:r>
      <w:r>
        <w:rPr>
          <w:noProof/>
        </w:rPr>
        <w:t>16</w:t>
      </w:r>
      <w:r>
        <w:rPr>
          <w:noProof/>
        </w:rPr>
        <w:fldChar w:fldCharType="end"/>
      </w:r>
    </w:p>
    <w:p w14:paraId="53C4A821" w14:textId="75062932"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4.1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_Toc214988247 \h </w:instrText>
      </w:r>
      <w:r>
        <w:rPr>
          <w:noProof/>
        </w:rPr>
      </w:r>
      <w:r>
        <w:rPr>
          <w:noProof/>
        </w:rPr>
        <w:fldChar w:fldCharType="separate"/>
      </w:r>
      <w:r>
        <w:rPr>
          <w:noProof/>
        </w:rPr>
        <w:t>16</w:t>
      </w:r>
      <w:r>
        <w:rPr>
          <w:noProof/>
        </w:rPr>
        <w:fldChar w:fldCharType="end"/>
      </w:r>
    </w:p>
    <w:p w14:paraId="3A72CDD5" w14:textId="028111B5"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HSS</w:t>
      </w:r>
      <w:r>
        <w:rPr>
          <w:noProof/>
        </w:rPr>
        <w:tab/>
      </w:r>
      <w:r>
        <w:rPr>
          <w:noProof/>
        </w:rPr>
        <w:fldChar w:fldCharType="begin"/>
      </w:r>
      <w:r>
        <w:rPr>
          <w:noProof/>
        </w:rPr>
        <w:instrText xml:space="preserve"> PAGEREF _Toc214988248 \h </w:instrText>
      </w:r>
      <w:r>
        <w:rPr>
          <w:noProof/>
        </w:rPr>
      </w:r>
      <w:r>
        <w:rPr>
          <w:noProof/>
        </w:rPr>
        <w:fldChar w:fldCharType="separate"/>
      </w:r>
      <w:r>
        <w:rPr>
          <w:noProof/>
        </w:rPr>
        <w:t>17</w:t>
      </w:r>
      <w:r>
        <w:rPr>
          <w:noProof/>
        </w:rPr>
        <w:fldChar w:fldCharType="end"/>
      </w:r>
    </w:p>
    <w:p w14:paraId="614F4808" w14:textId="52FBFB03"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_Toc214988249 \h </w:instrText>
      </w:r>
      <w:r>
        <w:rPr>
          <w:noProof/>
        </w:rPr>
      </w:r>
      <w:r>
        <w:rPr>
          <w:noProof/>
        </w:rPr>
        <w:fldChar w:fldCharType="separate"/>
      </w:r>
      <w:r>
        <w:rPr>
          <w:noProof/>
        </w:rPr>
        <w:t>17</w:t>
      </w:r>
      <w:r>
        <w:rPr>
          <w:noProof/>
        </w:rPr>
        <w:fldChar w:fldCharType="end"/>
      </w:r>
    </w:p>
    <w:p w14:paraId="398B4B13" w14:textId="5CC1F326"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5.2</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w:t>
      </w:r>
      <w:r>
        <w:rPr>
          <w:noProof/>
        </w:rPr>
        <w:tab/>
      </w:r>
      <w:r>
        <w:rPr>
          <w:noProof/>
        </w:rPr>
        <w:fldChar w:fldCharType="begin"/>
      </w:r>
      <w:r>
        <w:rPr>
          <w:noProof/>
        </w:rPr>
        <w:instrText xml:space="preserve"> PAGEREF _Toc214988250 \h </w:instrText>
      </w:r>
      <w:r>
        <w:rPr>
          <w:noProof/>
        </w:rPr>
      </w:r>
      <w:r>
        <w:rPr>
          <w:noProof/>
        </w:rPr>
        <w:fldChar w:fldCharType="separate"/>
      </w:r>
      <w:r>
        <w:rPr>
          <w:noProof/>
        </w:rPr>
        <w:t>18</w:t>
      </w:r>
      <w:r>
        <w:rPr>
          <w:noProof/>
        </w:rPr>
        <w:fldChar w:fldCharType="end"/>
      </w:r>
    </w:p>
    <w:p w14:paraId="2FCBEE85" w14:textId="06ED2AAE"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_Toc214988251 \h </w:instrText>
      </w:r>
      <w:r>
        <w:rPr>
          <w:noProof/>
        </w:rPr>
      </w:r>
      <w:r>
        <w:rPr>
          <w:noProof/>
        </w:rPr>
        <w:fldChar w:fldCharType="separate"/>
      </w:r>
      <w:r>
        <w:rPr>
          <w:noProof/>
        </w:rPr>
        <w:t>18</w:t>
      </w:r>
      <w:r>
        <w:rPr>
          <w:noProof/>
        </w:rPr>
        <w:fldChar w:fldCharType="end"/>
      </w:r>
    </w:p>
    <w:p w14:paraId="3D8A3D42" w14:textId="19B6442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_Toc214988252 \h </w:instrText>
      </w:r>
      <w:r>
        <w:rPr>
          <w:noProof/>
        </w:rPr>
      </w:r>
      <w:r>
        <w:rPr>
          <w:noProof/>
        </w:rPr>
        <w:fldChar w:fldCharType="separate"/>
      </w:r>
      <w:r>
        <w:rPr>
          <w:noProof/>
        </w:rPr>
        <w:t>18</w:t>
      </w:r>
      <w:r>
        <w:rPr>
          <w:noProof/>
        </w:rPr>
        <w:fldChar w:fldCharType="end"/>
      </w:r>
    </w:p>
    <w:p w14:paraId="7B5CD7C0" w14:textId="2339E8B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_Toc214988253 \h </w:instrText>
      </w:r>
      <w:r>
        <w:rPr>
          <w:noProof/>
        </w:rPr>
      </w:r>
      <w:r>
        <w:rPr>
          <w:noProof/>
        </w:rPr>
        <w:fldChar w:fldCharType="separate"/>
      </w:r>
      <w:r>
        <w:rPr>
          <w:noProof/>
        </w:rPr>
        <w:t>18</w:t>
      </w:r>
      <w:r>
        <w:rPr>
          <w:noProof/>
        </w:rPr>
        <w:fldChar w:fldCharType="end"/>
      </w:r>
    </w:p>
    <w:p w14:paraId="33CDEB98" w14:textId="5963B0C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5.2.2.2</w:t>
      </w:r>
      <w:r>
        <w:rPr>
          <w:rFonts w:asciiTheme="minorHAnsi" w:eastAsiaTheme="minorEastAsia" w:hAnsiTheme="minorHAnsi" w:cstheme="minorBidi"/>
          <w:noProof/>
          <w:kern w:val="2"/>
          <w:sz w:val="24"/>
          <w:szCs w:val="24"/>
          <w:lang w:val="en-US"/>
          <w14:ligatures w14:val="standardContextual"/>
        </w:rPr>
        <w:tab/>
      </w:r>
      <w:r>
        <w:rPr>
          <w:noProof/>
        </w:rPr>
        <w:t>Registration</w:t>
      </w:r>
      <w:r>
        <w:rPr>
          <w:noProof/>
        </w:rPr>
        <w:tab/>
      </w:r>
      <w:r>
        <w:rPr>
          <w:noProof/>
        </w:rPr>
        <w:fldChar w:fldCharType="begin"/>
      </w:r>
      <w:r>
        <w:rPr>
          <w:noProof/>
        </w:rPr>
        <w:instrText xml:space="preserve"> PAGEREF _Toc214988254 \h </w:instrText>
      </w:r>
      <w:r>
        <w:rPr>
          <w:noProof/>
        </w:rPr>
      </w:r>
      <w:r>
        <w:rPr>
          <w:noProof/>
        </w:rPr>
        <w:fldChar w:fldCharType="separate"/>
      </w:r>
      <w:r>
        <w:rPr>
          <w:noProof/>
        </w:rPr>
        <w:t>19</w:t>
      </w:r>
      <w:r>
        <w:rPr>
          <w:noProof/>
        </w:rPr>
        <w:fldChar w:fldCharType="end"/>
      </w:r>
    </w:p>
    <w:p w14:paraId="7DD3F005" w14:textId="04FFC01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_Toc214988255 \h </w:instrText>
      </w:r>
      <w:r>
        <w:rPr>
          <w:noProof/>
        </w:rPr>
      </w:r>
      <w:r>
        <w:rPr>
          <w:noProof/>
        </w:rPr>
        <w:fldChar w:fldCharType="separate"/>
      </w:r>
      <w:r>
        <w:rPr>
          <w:noProof/>
        </w:rPr>
        <w:t>19</w:t>
      </w:r>
      <w:r>
        <w:rPr>
          <w:noProof/>
        </w:rPr>
        <w:fldChar w:fldCharType="end"/>
      </w:r>
    </w:p>
    <w:p w14:paraId="46ABECCC" w14:textId="52E2306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5.2.2.2.2</w:t>
      </w:r>
      <w:r>
        <w:rPr>
          <w:rFonts w:asciiTheme="minorHAnsi" w:eastAsiaTheme="minorEastAsia" w:hAnsiTheme="minorHAnsi" w:cstheme="minorBidi"/>
          <w:noProof/>
          <w:kern w:val="2"/>
          <w:sz w:val="24"/>
          <w:szCs w:val="24"/>
          <w:lang w:val="en-US"/>
          <w14:ligatures w14:val="standardContextual"/>
        </w:rPr>
        <w:tab/>
      </w:r>
      <w:r>
        <w:rPr>
          <w:noProof/>
        </w:rPr>
        <w:t>S-CSCF Registration</w:t>
      </w:r>
      <w:r>
        <w:rPr>
          <w:noProof/>
        </w:rPr>
        <w:tab/>
      </w:r>
      <w:r>
        <w:rPr>
          <w:noProof/>
        </w:rPr>
        <w:fldChar w:fldCharType="begin"/>
      </w:r>
      <w:r>
        <w:rPr>
          <w:noProof/>
        </w:rPr>
        <w:instrText xml:space="preserve"> PAGEREF _Toc214988256 \h </w:instrText>
      </w:r>
      <w:r>
        <w:rPr>
          <w:noProof/>
        </w:rPr>
      </w:r>
      <w:r>
        <w:rPr>
          <w:noProof/>
        </w:rPr>
        <w:fldChar w:fldCharType="separate"/>
      </w:r>
      <w:r>
        <w:rPr>
          <w:noProof/>
        </w:rPr>
        <w:t>19</w:t>
      </w:r>
      <w:r>
        <w:rPr>
          <w:noProof/>
        </w:rPr>
        <w:fldChar w:fldCharType="end"/>
      </w:r>
    </w:p>
    <w:p w14:paraId="4CA8270C" w14:textId="65497D1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5.2.2.3</w:t>
      </w:r>
      <w:r>
        <w:rPr>
          <w:rFonts w:asciiTheme="minorHAnsi" w:eastAsiaTheme="minorEastAsia" w:hAnsiTheme="minorHAnsi" w:cstheme="minorBidi"/>
          <w:noProof/>
          <w:kern w:val="2"/>
          <w:sz w:val="24"/>
          <w:szCs w:val="24"/>
          <w:lang w:val="en-US"/>
          <w14:ligatures w14:val="standardContextual"/>
        </w:rPr>
        <w:tab/>
      </w:r>
      <w:r>
        <w:rPr>
          <w:noProof/>
        </w:rPr>
        <w:t>DeregistrationNotification</w:t>
      </w:r>
      <w:r>
        <w:rPr>
          <w:noProof/>
        </w:rPr>
        <w:tab/>
      </w:r>
      <w:r>
        <w:rPr>
          <w:noProof/>
        </w:rPr>
        <w:fldChar w:fldCharType="begin"/>
      </w:r>
      <w:r>
        <w:rPr>
          <w:noProof/>
        </w:rPr>
        <w:instrText xml:space="preserve"> PAGEREF _Toc214988257 \h </w:instrText>
      </w:r>
      <w:r>
        <w:rPr>
          <w:noProof/>
        </w:rPr>
      </w:r>
      <w:r>
        <w:rPr>
          <w:noProof/>
        </w:rPr>
        <w:fldChar w:fldCharType="separate"/>
      </w:r>
      <w:r>
        <w:rPr>
          <w:noProof/>
        </w:rPr>
        <w:t>20</w:t>
      </w:r>
      <w:r>
        <w:rPr>
          <w:noProof/>
        </w:rPr>
        <w:fldChar w:fldCharType="end"/>
      </w:r>
    </w:p>
    <w:p w14:paraId="69EEE880" w14:textId="04A672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_Toc214988258 \h </w:instrText>
      </w:r>
      <w:r>
        <w:rPr>
          <w:noProof/>
        </w:rPr>
      </w:r>
      <w:r>
        <w:rPr>
          <w:noProof/>
        </w:rPr>
        <w:fldChar w:fldCharType="separate"/>
      </w:r>
      <w:r>
        <w:rPr>
          <w:noProof/>
        </w:rPr>
        <w:t>20</w:t>
      </w:r>
      <w:r>
        <w:rPr>
          <w:noProof/>
        </w:rPr>
        <w:fldChar w:fldCharType="end"/>
      </w:r>
    </w:p>
    <w:p w14:paraId="0D5A5AFB" w14:textId="7D2D9A4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5.2.2.3.2</w:t>
      </w:r>
      <w:r>
        <w:rPr>
          <w:rFonts w:asciiTheme="minorHAnsi" w:eastAsiaTheme="minorEastAsia" w:hAnsiTheme="minorHAnsi" w:cstheme="minorBidi"/>
          <w:noProof/>
          <w:kern w:val="2"/>
          <w:sz w:val="24"/>
          <w:szCs w:val="24"/>
          <w:lang w:val="en-US"/>
          <w14:ligatures w14:val="standardContextual"/>
        </w:rPr>
        <w:tab/>
      </w:r>
      <w:r>
        <w:rPr>
          <w:noProof/>
        </w:rPr>
        <w:t>HSS initiated Deregistration</w:t>
      </w:r>
      <w:r>
        <w:rPr>
          <w:noProof/>
        </w:rPr>
        <w:tab/>
      </w:r>
      <w:r>
        <w:rPr>
          <w:noProof/>
        </w:rPr>
        <w:fldChar w:fldCharType="begin"/>
      </w:r>
      <w:r>
        <w:rPr>
          <w:noProof/>
        </w:rPr>
        <w:instrText xml:space="preserve"> PAGEREF _Toc214988259 \h </w:instrText>
      </w:r>
      <w:r>
        <w:rPr>
          <w:noProof/>
        </w:rPr>
      </w:r>
      <w:r>
        <w:rPr>
          <w:noProof/>
        </w:rPr>
        <w:fldChar w:fldCharType="separate"/>
      </w:r>
      <w:r>
        <w:rPr>
          <w:noProof/>
        </w:rPr>
        <w:t>20</w:t>
      </w:r>
      <w:r>
        <w:rPr>
          <w:noProof/>
        </w:rPr>
        <w:fldChar w:fldCharType="end"/>
      </w:r>
    </w:p>
    <w:p w14:paraId="5E6118E9" w14:textId="330FB0B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5.2.2.4</w:t>
      </w:r>
      <w:r>
        <w:rPr>
          <w:rFonts w:asciiTheme="minorHAnsi" w:eastAsiaTheme="minorEastAsia" w:hAnsiTheme="minorHAnsi" w:cstheme="minorBidi"/>
          <w:noProof/>
          <w:kern w:val="2"/>
          <w:sz w:val="24"/>
          <w:szCs w:val="24"/>
          <w:lang w:val="en-US"/>
          <w14:ligatures w14:val="standardContextual"/>
        </w:rPr>
        <w:tab/>
      </w:r>
      <w:r>
        <w:rPr>
          <w:noProof/>
        </w:rPr>
        <w:t>Deregistration</w:t>
      </w:r>
      <w:r>
        <w:rPr>
          <w:noProof/>
        </w:rPr>
        <w:tab/>
      </w:r>
      <w:r>
        <w:rPr>
          <w:noProof/>
        </w:rPr>
        <w:fldChar w:fldCharType="begin"/>
      </w:r>
      <w:r>
        <w:rPr>
          <w:noProof/>
        </w:rPr>
        <w:instrText xml:space="preserve"> PAGEREF _Toc214988260 \h </w:instrText>
      </w:r>
      <w:r>
        <w:rPr>
          <w:noProof/>
        </w:rPr>
      </w:r>
      <w:r>
        <w:rPr>
          <w:noProof/>
        </w:rPr>
        <w:fldChar w:fldCharType="separate"/>
      </w:r>
      <w:r>
        <w:rPr>
          <w:noProof/>
        </w:rPr>
        <w:t>21</w:t>
      </w:r>
      <w:r>
        <w:rPr>
          <w:noProof/>
        </w:rPr>
        <w:fldChar w:fldCharType="end"/>
      </w:r>
    </w:p>
    <w:p w14:paraId="4E0598A8" w14:textId="0ECD6F7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_Toc214988261 \h </w:instrText>
      </w:r>
      <w:r>
        <w:rPr>
          <w:noProof/>
        </w:rPr>
      </w:r>
      <w:r>
        <w:rPr>
          <w:noProof/>
        </w:rPr>
        <w:fldChar w:fldCharType="separate"/>
      </w:r>
      <w:r>
        <w:rPr>
          <w:noProof/>
        </w:rPr>
        <w:t>21</w:t>
      </w:r>
      <w:r>
        <w:rPr>
          <w:noProof/>
        </w:rPr>
        <w:fldChar w:fldCharType="end"/>
      </w:r>
    </w:p>
    <w:p w14:paraId="47BE4218" w14:textId="317F22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5.2.2.4.2</w:t>
      </w:r>
      <w:r>
        <w:rPr>
          <w:rFonts w:asciiTheme="minorHAnsi" w:eastAsiaTheme="minorEastAsia" w:hAnsiTheme="minorHAnsi" w:cstheme="minorBidi"/>
          <w:noProof/>
          <w:kern w:val="2"/>
          <w:sz w:val="24"/>
          <w:szCs w:val="24"/>
          <w:lang w:val="en-US"/>
          <w14:ligatures w14:val="standardContextual"/>
        </w:rPr>
        <w:tab/>
      </w:r>
      <w:r>
        <w:rPr>
          <w:noProof/>
        </w:rPr>
        <w:t>S-CSCF deregistration</w:t>
      </w:r>
      <w:r>
        <w:rPr>
          <w:noProof/>
        </w:rPr>
        <w:tab/>
      </w:r>
      <w:r>
        <w:rPr>
          <w:noProof/>
        </w:rPr>
        <w:fldChar w:fldCharType="begin"/>
      </w:r>
      <w:r>
        <w:rPr>
          <w:noProof/>
        </w:rPr>
        <w:instrText xml:space="preserve"> PAGEREF _Toc214988262 \h </w:instrText>
      </w:r>
      <w:r>
        <w:rPr>
          <w:noProof/>
        </w:rPr>
      </w:r>
      <w:r>
        <w:rPr>
          <w:noProof/>
        </w:rPr>
        <w:fldChar w:fldCharType="separate"/>
      </w:r>
      <w:r>
        <w:rPr>
          <w:noProof/>
        </w:rPr>
        <w:t>21</w:t>
      </w:r>
      <w:r>
        <w:rPr>
          <w:noProof/>
        </w:rPr>
        <w:fldChar w:fldCharType="end"/>
      </w:r>
    </w:p>
    <w:p w14:paraId="68FA5D1F" w14:textId="77EF4E3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5.2.2.5</w:t>
      </w:r>
      <w:r>
        <w:rPr>
          <w:rFonts w:asciiTheme="minorHAnsi" w:eastAsiaTheme="minorEastAsia" w:hAnsiTheme="minorHAnsi" w:cstheme="minorBidi"/>
          <w:noProof/>
          <w:kern w:val="2"/>
          <w:sz w:val="24"/>
          <w:szCs w:val="24"/>
          <w:lang w:val="en-US"/>
          <w14:ligatures w14:val="standardContextual"/>
        </w:rPr>
        <w:tab/>
      </w:r>
      <w:r>
        <w:rPr>
          <w:noProof/>
        </w:rPr>
        <w:t>Authorize</w:t>
      </w:r>
      <w:r>
        <w:rPr>
          <w:noProof/>
        </w:rPr>
        <w:tab/>
      </w:r>
      <w:r>
        <w:rPr>
          <w:noProof/>
        </w:rPr>
        <w:fldChar w:fldCharType="begin"/>
      </w:r>
      <w:r>
        <w:rPr>
          <w:noProof/>
        </w:rPr>
        <w:instrText xml:space="preserve"> PAGEREF _Toc214988263 \h </w:instrText>
      </w:r>
      <w:r>
        <w:rPr>
          <w:noProof/>
        </w:rPr>
      </w:r>
      <w:r>
        <w:rPr>
          <w:noProof/>
        </w:rPr>
        <w:fldChar w:fldCharType="separate"/>
      </w:r>
      <w:r>
        <w:rPr>
          <w:noProof/>
        </w:rPr>
        <w:t>21</w:t>
      </w:r>
      <w:r>
        <w:rPr>
          <w:noProof/>
        </w:rPr>
        <w:fldChar w:fldCharType="end"/>
      </w:r>
    </w:p>
    <w:p w14:paraId="67D35643" w14:textId="4F1E9E9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_Toc214988264 \h </w:instrText>
      </w:r>
      <w:r>
        <w:rPr>
          <w:noProof/>
        </w:rPr>
      </w:r>
      <w:r>
        <w:rPr>
          <w:noProof/>
        </w:rPr>
        <w:fldChar w:fldCharType="separate"/>
      </w:r>
      <w:r>
        <w:rPr>
          <w:noProof/>
        </w:rPr>
        <w:t>21</w:t>
      </w:r>
      <w:r>
        <w:rPr>
          <w:noProof/>
        </w:rPr>
        <w:fldChar w:fldCharType="end"/>
      </w:r>
    </w:p>
    <w:p w14:paraId="31A126AD" w14:textId="052DE8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5.2.2.5.2</w:t>
      </w:r>
      <w:r>
        <w:rPr>
          <w:rFonts w:asciiTheme="minorHAnsi" w:eastAsiaTheme="minorEastAsia" w:hAnsiTheme="minorHAnsi" w:cstheme="minorBidi"/>
          <w:noProof/>
          <w:kern w:val="2"/>
          <w:sz w:val="24"/>
          <w:szCs w:val="24"/>
          <w:lang w:val="en-US"/>
          <w14:ligatures w14:val="standardContextual"/>
        </w:rPr>
        <w:tab/>
      </w:r>
      <w:r>
        <w:rPr>
          <w:noProof/>
        </w:rPr>
        <w:t>Authorization request</w:t>
      </w:r>
      <w:r>
        <w:rPr>
          <w:noProof/>
        </w:rPr>
        <w:tab/>
      </w:r>
      <w:r>
        <w:rPr>
          <w:noProof/>
        </w:rPr>
        <w:fldChar w:fldCharType="begin"/>
      </w:r>
      <w:r>
        <w:rPr>
          <w:noProof/>
        </w:rPr>
        <w:instrText xml:space="preserve"> PAGEREF _Toc214988265 \h </w:instrText>
      </w:r>
      <w:r>
        <w:rPr>
          <w:noProof/>
        </w:rPr>
      </w:r>
      <w:r>
        <w:rPr>
          <w:noProof/>
        </w:rPr>
        <w:fldChar w:fldCharType="separate"/>
      </w:r>
      <w:r>
        <w:rPr>
          <w:noProof/>
        </w:rPr>
        <w:t>22</w:t>
      </w:r>
      <w:r>
        <w:rPr>
          <w:noProof/>
        </w:rPr>
        <w:fldChar w:fldCharType="end"/>
      </w:r>
    </w:p>
    <w:p w14:paraId="0E5588A0" w14:textId="6341A3E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5.2.2.6</w:t>
      </w:r>
      <w:r>
        <w:rPr>
          <w:rFonts w:asciiTheme="minorHAnsi" w:eastAsiaTheme="minorEastAsia" w:hAnsiTheme="minorHAnsi" w:cstheme="minorBidi"/>
          <w:noProof/>
          <w:kern w:val="2"/>
          <w:sz w:val="24"/>
          <w:szCs w:val="24"/>
          <w:lang w:val="en-US"/>
          <w14:ligatures w14:val="standardContextual"/>
        </w:rPr>
        <w:tab/>
      </w:r>
      <w:r>
        <w:rPr>
          <w:noProof/>
        </w:rPr>
        <w:t>RestorationInfoGet</w:t>
      </w:r>
      <w:r>
        <w:rPr>
          <w:noProof/>
        </w:rPr>
        <w:tab/>
      </w:r>
      <w:r>
        <w:rPr>
          <w:noProof/>
        </w:rPr>
        <w:fldChar w:fldCharType="begin"/>
      </w:r>
      <w:r>
        <w:rPr>
          <w:noProof/>
        </w:rPr>
        <w:instrText xml:space="preserve"> PAGEREF _Toc214988266 \h </w:instrText>
      </w:r>
      <w:r>
        <w:rPr>
          <w:noProof/>
        </w:rPr>
      </w:r>
      <w:r>
        <w:rPr>
          <w:noProof/>
        </w:rPr>
        <w:fldChar w:fldCharType="separate"/>
      </w:r>
      <w:r>
        <w:rPr>
          <w:noProof/>
        </w:rPr>
        <w:t>22</w:t>
      </w:r>
      <w:r>
        <w:rPr>
          <w:noProof/>
        </w:rPr>
        <w:fldChar w:fldCharType="end"/>
      </w:r>
    </w:p>
    <w:p w14:paraId="02672A6F" w14:textId="7B394CA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_Toc214988267 \h </w:instrText>
      </w:r>
      <w:r>
        <w:rPr>
          <w:noProof/>
        </w:rPr>
      </w:r>
      <w:r>
        <w:rPr>
          <w:noProof/>
        </w:rPr>
        <w:fldChar w:fldCharType="separate"/>
      </w:r>
      <w:r>
        <w:rPr>
          <w:noProof/>
        </w:rPr>
        <w:t>22</w:t>
      </w:r>
      <w:r>
        <w:rPr>
          <w:noProof/>
        </w:rPr>
        <w:fldChar w:fldCharType="end"/>
      </w:r>
    </w:p>
    <w:p w14:paraId="4AD3A2AA" w14:textId="78FC3FA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5.2.2.6.2</w:t>
      </w:r>
      <w:r>
        <w:rPr>
          <w:rFonts w:asciiTheme="minorHAnsi" w:eastAsiaTheme="minorEastAsia" w:hAnsiTheme="minorHAnsi" w:cstheme="minorBidi"/>
          <w:noProof/>
          <w:kern w:val="2"/>
          <w:sz w:val="24"/>
          <w:szCs w:val="24"/>
          <w:lang w:val="en-US"/>
          <w14:ligatures w14:val="standardContextual"/>
        </w:rPr>
        <w:tab/>
      </w:r>
      <w:r>
        <w:rPr>
          <w:noProof/>
        </w:rPr>
        <w:t>Restoration Information Retrieval</w:t>
      </w:r>
      <w:r>
        <w:rPr>
          <w:noProof/>
        </w:rPr>
        <w:tab/>
      </w:r>
      <w:r>
        <w:rPr>
          <w:noProof/>
        </w:rPr>
        <w:fldChar w:fldCharType="begin"/>
      </w:r>
      <w:r>
        <w:rPr>
          <w:noProof/>
        </w:rPr>
        <w:instrText xml:space="preserve"> PAGEREF _Toc214988268 \h </w:instrText>
      </w:r>
      <w:r>
        <w:rPr>
          <w:noProof/>
        </w:rPr>
      </w:r>
      <w:r>
        <w:rPr>
          <w:noProof/>
        </w:rPr>
        <w:fldChar w:fldCharType="separate"/>
      </w:r>
      <w:r>
        <w:rPr>
          <w:noProof/>
        </w:rPr>
        <w:t>22</w:t>
      </w:r>
      <w:r>
        <w:rPr>
          <w:noProof/>
        </w:rPr>
        <w:fldChar w:fldCharType="end"/>
      </w:r>
    </w:p>
    <w:p w14:paraId="34143265" w14:textId="545F19C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5.2.2.7</w:t>
      </w:r>
      <w:r>
        <w:rPr>
          <w:rFonts w:asciiTheme="minorHAnsi" w:eastAsiaTheme="minorEastAsia" w:hAnsiTheme="minorHAnsi" w:cstheme="minorBidi"/>
          <w:noProof/>
          <w:kern w:val="2"/>
          <w:sz w:val="24"/>
          <w:szCs w:val="24"/>
          <w:lang w:val="en-US"/>
          <w14:ligatures w14:val="standardContextual"/>
        </w:rPr>
        <w:tab/>
      </w:r>
      <w:r>
        <w:rPr>
          <w:noProof/>
        </w:rPr>
        <w:t>RestorationInfoUpdate</w:t>
      </w:r>
      <w:r>
        <w:rPr>
          <w:noProof/>
        </w:rPr>
        <w:tab/>
      </w:r>
      <w:r>
        <w:rPr>
          <w:noProof/>
        </w:rPr>
        <w:fldChar w:fldCharType="begin"/>
      </w:r>
      <w:r>
        <w:rPr>
          <w:noProof/>
        </w:rPr>
        <w:instrText xml:space="preserve"> PAGEREF _Toc214988269 \h </w:instrText>
      </w:r>
      <w:r>
        <w:rPr>
          <w:noProof/>
        </w:rPr>
      </w:r>
      <w:r>
        <w:rPr>
          <w:noProof/>
        </w:rPr>
        <w:fldChar w:fldCharType="separate"/>
      </w:r>
      <w:r>
        <w:rPr>
          <w:noProof/>
        </w:rPr>
        <w:t>23</w:t>
      </w:r>
      <w:r>
        <w:rPr>
          <w:noProof/>
        </w:rPr>
        <w:fldChar w:fldCharType="end"/>
      </w:r>
    </w:p>
    <w:p w14:paraId="05DE26FC" w14:textId="4EC5F1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_Toc214988270 \h </w:instrText>
      </w:r>
      <w:r>
        <w:rPr>
          <w:noProof/>
        </w:rPr>
      </w:r>
      <w:r>
        <w:rPr>
          <w:noProof/>
        </w:rPr>
        <w:fldChar w:fldCharType="separate"/>
      </w:r>
      <w:r>
        <w:rPr>
          <w:noProof/>
        </w:rPr>
        <w:t>23</w:t>
      </w:r>
      <w:r>
        <w:rPr>
          <w:noProof/>
        </w:rPr>
        <w:fldChar w:fldCharType="end"/>
      </w:r>
    </w:p>
    <w:p w14:paraId="368A404E" w14:textId="262AFC8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5.2.2.7.2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Update</w:t>
      </w:r>
      <w:r>
        <w:rPr>
          <w:noProof/>
        </w:rPr>
        <w:tab/>
      </w:r>
      <w:r>
        <w:rPr>
          <w:noProof/>
        </w:rPr>
        <w:fldChar w:fldCharType="begin"/>
      </w:r>
      <w:r>
        <w:rPr>
          <w:noProof/>
        </w:rPr>
        <w:instrText xml:space="preserve"> PAGEREF _Toc214988271 \h </w:instrText>
      </w:r>
      <w:r>
        <w:rPr>
          <w:noProof/>
        </w:rPr>
      </w:r>
      <w:r>
        <w:rPr>
          <w:noProof/>
        </w:rPr>
        <w:fldChar w:fldCharType="separate"/>
      </w:r>
      <w:r>
        <w:rPr>
          <w:noProof/>
        </w:rPr>
        <w:t>23</w:t>
      </w:r>
      <w:r>
        <w:rPr>
          <w:noProof/>
        </w:rPr>
        <w:fldChar w:fldCharType="end"/>
      </w:r>
    </w:p>
    <w:p w14:paraId="70D1B0FF" w14:textId="79F03E1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5.2.2.8</w:t>
      </w:r>
      <w:r>
        <w:rPr>
          <w:rFonts w:asciiTheme="minorHAnsi" w:eastAsiaTheme="minorEastAsia" w:hAnsiTheme="minorHAnsi" w:cstheme="minorBidi"/>
          <w:noProof/>
          <w:kern w:val="2"/>
          <w:sz w:val="24"/>
          <w:szCs w:val="24"/>
          <w:lang w:val="en-US"/>
          <w14:ligatures w14:val="standardContextual"/>
        </w:rPr>
        <w:tab/>
      </w:r>
      <w:r>
        <w:rPr>
          <w:noProof/>
        </w:rPr>
        <w:t>RestorationInfoDelete</w:t>
      </w:r>
      <w:r>
        <w:rPr>
          <w:noProof/>
        </w:rPr>
        <w:tab/>
      </w:r>
      <w:r>
        <w:rPr>
          <w:noProof/>
        </w:rPr>
        <w:fldChar w:fldCharType="begin"/>
      </w:r>
      <w:r>
        <w:rPr>
          <w:noProof/>
        </w:rPr>
        <w:instrText xml:space="preserve"> PAGEREF _Toc214988272 \h </w:instrText>
      </w:r>
      <w:r>
        <w:rPr>
          <w:noProof/>
        </w:rPr>
      </w:r>
      <w:r>
        <w:rPr>
          <w:noProof/>
        </w:rPr>
        <w:fldChar w:fldCharType="separate"/>
      </w:r>
      <w:r>
        <w:rPr>
          <w:noProof/>
        </w:rPr>
        <w:t>24</w:t>
      </w:r>
      <w:r>
        <w:rPr>
          <w:noProof/>
        </w:rPr>
        <w:fldChar w:fldCharType="end"/>
      </w:r>
    </w:p>
    <w:p w14:paraId="37801D79" w14:textId="2B4F13D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_Toc214988273 \h </w:instrText>
      </w:r>
      <w:r>
        <w:rPr>
          <w:noProof/>
        </w:rPr>
      </w:r>
      <w:r>
        <w:rPr>
          <w:noProof/>
        </w:rPr>
        <w:fldChar w:fldCharType="separate"/>
      </w:r>
      <w:r>
        <w:rPr>
          <w:noProof/>
        </w:rPr>
        <w:t>24</w:t>
      </w:r>
      <w:r>
        <w:rPr>
          <w:noProof/>
        </w:rPr>
        <w:fldChar w:fldCharType="end"/>
      </w:r>
    </w:p>
    <w:p w14:paraId="48F78818" w14:textId="5C47451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5.2.2.8.2</w:t>
      </w:r>
      <w:r>
        <w:rPr>
          <w:rFonts w:asciiTheme="minorHAnsi" w:eastAsiaTheme="minorEastAsia" w:hAnsiTheme="minorHAnsi" w:cstheme="minorBidi"/>
          <w:noProof/>
          <w:kern w:val="2"/>
          <w:sz w:val="24"/>
          <w:szCs w:val="24"/>
          <w:lang w:val="en-US"/>
          <w14:ligatures w14:val="standardContextual"/>
        </w:rPr>
        <w:tab/>
      </w:r>
      <w:r>
        <w:rPr>
          <w:noProof/>
        </w:rPr>
        <w:t>Restoration Information</w:t>
      </w:r>
      <w:r>
        <w:rPr>
          <w:noProof/>
          <w:lang w:eastAsia="zh-CN"/>
        </w:rPr>
        <w:t xml:space="preserve"> Delete</w:t>
      </w:r>
      <w:r>
        <w:rPr>
          <w:noProof/>
        </w:rPr>
        <w:tab/>
      </w:r>
      <w:r>
        <w:rPr>
          <w:noProof/>
        </w:rPr>
        <w:fldChar w:fldCharType="begin"/>
      </w:r>
      <w:r>
        <w:rPr>
          <w:noProof/>
        </w:rPr>
        <w:instrText xml:space="preserve"> PAGEREF _Toc214988274 \h </w:instrText>
      </w:r>
      <w:r>
        <w:rPr>
          <w:noProof/>
        </w:rPr>
      </w:r>
      <w:r>
        <w:rPr>
          <w:noProof/>
        </w:rPr>
        <w:fldChar w:fldCharType="separate"/>
      </w:r>
      <w:r>
        <w:rPr>
          <w:noProof/>
        </w:rPr>
        <w:t>24</w:t>
      </w:r>
      <w:r>
        <w:rPr>
          <w:noProof/>
        </w:rPr>
        <w:fldChar w:fldCharType="end"/>
      </w:r>
    </w:p>
    <w:p w14:paraId="5B2CD217" w14:textId="5C77FFB9"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5.3</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w:t>
      </w:r>
      <w:r>
        <w:rPr>
          <w:noProof/>
        </w:rPr>
        <w:tab/>
      </w:r>
      <w:r>
        <w:rPr>
          <w:noProof/>
        </w:rPr>
        <w:fldChar w:fldCharType="begin"/>
      </w:r>
      <w:r>
        <w:rPr>
          <w:noProof/>
        </w:rPr>
        <w:instrText xml:space="preserve"> PAGEREF _Toc214988275 \h </w:instrText>
      </w:r>
      <w:r>
        <w:rPr>
          <w:noProof/>
        </w:rPr>
      </w:r>
      <w:r>
        <w:rPr>
          <w:noProof/>
        </w:rPr>
        <w:fldChar w:fldCharType="separate"/>
      </w:r>
      <w:r>
        <w:rPr>
          <w:noProof/>
        </w:rPr>
        <w:t>25</w:t>
      </w:r>
      <w:r>
        <w:rPr>
          <w:noProof/>
        </w:rPr>
        <w:fldChar w:fldCharType="end"/>
      </w:r>
    </w:p>
    <w:p w14:paraId="6184A03C" w14:textId="71435A1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_Toc214988276 \h </w:instrText>
      </w:r>
      <w:r>
        <w:rPr>
          <w:noProof/>
        </w:rPr>
      </w:r>
      <w:r>
        <w:rPr>
          <w:noProof/>
        </w:rPr>
        <w:fldChar w:fldCharType="separate"/>
      </w:r>
      <w:r>
        <w:rPr>
          <w:noProof/>
        </w:rPr>
        <w:t>25</w:t>
      </w:r>
      <w:r>
        <w:rPr>
          <w:noProof/>
        </w:rPr>
        <w:fldChar w:fldCharType="end"/>
      </w:r>
    </w:p>
    <w:p w14:paraId="3803FC82" w14:textId="2AC673F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_Toc214988277 \h </w:instrText>
      </w:r>
      <w:r>
        <w:rPr>
          <w:noProof/>
        </w:rPr>
      </w:r>
      <w:r>
        <w:rPr>
          <w:noProof/>
        </w:rPr>
        <w:fldChar w:fldCharType="separate"/>
      </w:r>
      <w:r>
        <w:rPr>
          <w:noProof/>
        </w:rPr>
        <w:t>25</w:t>
      </w:r>
      <w:r>
        <w:rPr>
          <w:noProof/>
        </w:rPr>
        <w:fldChar w:fldCharType="end"/>
      </w:r>
    </w:p>
    <w:p w14:paraId="0BFAD17C" w14:textId="38AE200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_Toc214988278 \h </w:instrText>
      </w:r>
      <w:r>
        <w:rPr>
          <w:noProof/>
        </w:rPr>
      </w:r>
      <w:r>
        <w:rPr>
          <w:noProof/>
        </w:rPr>
        <w:fldChar w:fldCharType="separate"/>
      </w:r>
      <w:r>
        <w:rPr>
          <w:noProof/>
        </w:rPr>
        <w:t>25</w:t>
      </w:r>
      <w:r>
        <w:rPr>
          <w:noProof/>
        </w:rPr>
        <w:fldChar w:fldCharType="end"/>
      </w:r>
    </w:p>
    <w:p w14:paraId="304335C0" w14:textId="78B28FE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_Toc214988279 \h </w:instrText>
      </w:r>
      <w:r>
        <w:rPr>
          <w:noProof/>
        </w:rPr>
      </w:r>
      <w:r>
        <w:rPr>
          <w:noProof/>
        </w:rPr>
        <w:fldChar w:fldCharType="separate"/>
      </w:r>
      <w:r>
        <w:rPr>
          <w:noProof/>
        </w:rPr>
        <w:t>26</w:t>
      </w:r>
      <w:r>
        <w:rPr>
          <w:noProof/>
        </w:rPr>
        <w:fldChar w:fldCharType="end"/>
      </w:r>
    </w:p>
    <w:p w14:paraId="1D71C6F7" w14:textId="39DE036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_Toc214988280 \h </w:instrText>
      </w:r>
      <w:r>
        <w:rPr>
          <w:noProof/>
        </w:rPr>
      </w:r>
      <w:r>
        <w:rPr>
          <w:noProof/>
        </w:rPr>
        <w:fldChar w:fldCharType="separate"/>
      </w:r>
      <w:r>
        <w:rPr>
          <w:noProof/>
        </w:rPr>
        <w:t>26</w:t>
      </w:r>
      <w:r>
        <w:rPr>
          <w:noProof/>
        </w:rPr>
        <w:fldChar w:fldCharType="end"/>
      </w:r>
    </w:p>
    <w:p w14:paraId="30EABEC2" w14:textId="280E783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5.3.2.2.2</w:t>
      </w:r>
      <w:r>
        <w:rPr>
          <w:rFonts w:asciiTheme="minorHAnsi" w:eastAsiaTheme="minorEastAsia" w:hAnsiTheme="minorHAnsi" w:cstheme="minorBidi"/>
          <w:noProof/>
          <w:kern w:val="2"/>
          <w:sz w:val="24"/>
          <w:szCs w:val="24"/>
          <w:lang w:val="en-US"/>
          <w14:ligatures w14:val="standardContextual"/>
        </w:rPr>
        <w:tab/>
      </w:r>
      <w:r>
        <w:rPr>
          <w:noProof/>
        </w:rPr>
        <w:t>Identity Data</w:t>
      </w:r>
      <w:r>
        <w:rPr>
          <w:noProof/>
        </w:rPr>
        <w:tab/>
      </w:r>
      <w:r>
        <w:rPr>
          <w:noProof/>
        </w:rPr>
        <w:fldChar w:fldCharType="begin"/>
      </w:r>
      <w:r>
        <w:rPr>
          <w:noProof/>
        </w:rPr>
        <w:instrText xml:space="preserve"> PAGEREF _Toc214988281 \h </w:instrText>
      </w:r>
      <w:r>
        <w:rPr>
          <w:noProof/>
        </w:rPr>
      </w:r>
      <w:r>
        <w:rPr>
          <w:noProof/>
        </w:rPr>
        <w:fldChar w:fldCharType="separate"/>
      </w:r>
      <w:r>
        <w:rPr>
          <w:noProof/>
        </w:rPr>
        <w:t>26</w:t>
      </w:r>
      <w:r>
        <w:rPr>
          <w:noProof/>
        </w:rPr>
        <w:fldChar w:fldCharType="end"/>
      </w:r>
    </w:p>
    <w:p w14:paraId="38A4E7D4" w14:textId="4F8CC9A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5.3.2.2.3</w:t>
      </w:r>
      <w:r>
        <w:rPr>
          <w:rFonts w:asciiTheme="minorHAnsi" w:eastAsiaTheme="minorEastAsia" w:hAnsiTheme="minorHAnsi" w:cstheme="minorBidi"/>
          <w:noProof/>
          <w:kern w:val="2"/>
          <w:sz w:val="24"/>
          <w:szCs w:val="24"/>
          <w:lang w:val="en-US"/>
          <w14:ligatures w14:val="standardContextual"/>
        </w:rPr>
        <w:tab/>
      </w:r>
      <w:r>
        <w:rPr>
          <w:noProof/>
        </w:rPr>
        <w:t>IMS Location Data and Status</w:t>
      </w:r>
      <w:r>
        <w:rPr>
          <w:noProof/>
        </w:rPr>
        <w:tab/>
      </w:r>
      <w:r>
        <w:rPr>
          <w:noProof/>
        </w:rPr>
        <w:fldChar w:fldCharType="begin"/>
      </w:r>
      <w:r>
        <w:rPr>
          <w:noProof/>
        </w:rPr>
        <w:instrText xml:space="preserve"> PAGEREF _Toc214988282 \h </w:instrText>
      </w:r>
      <w:r>
        <w:rPr>
          <w:noProof/>
        </w:rPr>
      </w:r>
      <w:r>
        <w:rPr>
          <w:noProof/>
        </w:rPr>
        <w:fldChar w:fldCharType="separate"/>
      </w:r>
      <w:r>
        <w:rPr>
          <w:noProof/>
        </w:rPr>
        <w:t>29</w:t>
      </w:r>
      <w:r>
        <w:rPr>
          <w:noProof/>
        </w:rPr>
        <w:fldChar w:fldCharType="end"/>
      </w:r>
    </w:p>
    <w:p w14:paraId="295E7134" w14:textId="6578A6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5.3.2.2.4</w:t>
      </w:r>
      <w:r>
        <w:rPr>
          <w:rFonts w:asciiTheme="minorHAnsi" w:eastAsiaTheme="minorEastAsia" w:hAnsiTheme="minorHAnsi" w:cstheme="minorBidi"/>
          <w:noProof/>
          <w:kern w:val="2"/>
          <w:sz w:val="24"/>
          <w:szCs w:val="24"/>
          <w:lang w:val="en-US"/>
          <w14:ligatures w14:val="standardContextual"/>
        </w:rPr>
        <w:tab/>
      </w:r>
      <w:r>
        <w:rPr>
          <w:noProof/>
        </w:rPr>
        <w:t>IMS Profile Data</w:t>
      </w:r>
      <w:r>
        <w:rPr>
          <w:noProof/>
        </w:rPr>
        <w:tab/>
      </w:r>
      <w:r>
        <w:rPr>
          <w:noProof/>
        </w:rPr>
        <w:fldChar w:fldCharType="begin"/>
      </w:r>
      <w:r>
        <w:rPr>
          <w:noProof/>
        </w:rPr>
        <w:instrText xml:space="preserve"> PAGEREF _Toc214988283 \h </w:instrText>
      </w:r>
      <w:r>
        <w:rPr>
          <w:noProof/>
        </w:rPr>
      </w:r>
      <w:r>
        <w:rPr>
          <w:noProof/>
        </w:rPr>
        <w:fldChar w:fldCharType="separate"/>
      </w:r>
      <w:r>
        <w:rPr>
          <w:noProof/>
        </w:rPr>
        <w:t>31</w:t>
      </w:r>
      <w:r>
        <w:rPr>
          <w:noProof/>
        </w:rPr>
        <w:fldChar w:fldCharType="end"/>
      </w:r>
    </w:p>
    <w:p w14:paraId="2729B2C8" w14:textId="0FBDFF8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5.3.2.2.5</w:t>
      </w:r>
      <w:r>
        <w:rPr>
          <w:rFonts w:asciiTheme="minorHAnsi" w:eastAsiaTheme="minorEastAsia" w:hAnsiTheme="minorHAnsi" w:cstheme="minorBidi"/>
          <w:noProof/>
          <w:kern w:val="2"/>
          <w:sz w:val="24"/>
          <w:szCs w:val="24"/>
          <w:lang w:val="en-US"/>
          <w14:ligatures w14:val="standardContextual"/>
        </w:rPr>
        <w:tab/>
      </w:r>
      <w:r>
        <w:rPr>
          <w:noProof/>
        </w:rPr>
        <w:t>Access Data</w:t>
      </w:r>
      <w:r>
        <w:rPr>
          <w:noProof/>
        </w:rPr>
        <w:tab/>
      </w:r>
      <w:r>
        <w:rPr>
          <w:noProof/>
        </w:rPr>
        <w:fldChar w:fldCharType="begin"/>
      </w:r>
      <w:r>
        <w:rPr>
          <w:noProof/>
        </w:rPr>
        <w:instrText xml:space="preserve"> PAGEREF _Toc214988284 \h </w:instrText>
      </w:r>
      <w:r>
        <w:rPr>
          <w:noProof/>
        </w:rPr>
      </w:r>
      <w:r>
        <w:rPr>
          <w:noProof/>
        </w:rPr>
        <w:fldChar w:fldCharType="separate"/>
      </w:r>
      <w:r>
        <w:rPr>
          <w:noProof/>
        </w:rPr>
        <w:t>34</w:t>
      </w:r>
      <w:r>
        <w:rPr>
          <w:noProof/>
        </w:rPr>
        <w:fldChar w:fldCharType="end"/>
      </w:r>
    </w:p>
    <w:p w14:paraId="05BC62CC" w14:textId="586C23F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5.3.2.2.6</w:t>
      </w:r>
      <w:r>
        <w:rPr>
          <w:rFonts w:asciiTheme="minorHAnsi" w:eastAsiaTheme="minorEastAsia" w:hAnsiTheme="minorHAnsi" w:cstheme="minorBidi"/>
          <w:noProof/>
          <w:kern w:val="2"/>
          <w:sz w:val="24"/>
          <w:szCs w:val="24"/>
          <w:lang w:val="en-US"/>
          <w14:ligatures w14:val="standardContextual"/>
        </w:rPr>
        <w:tab/>
      </w:r>
      <w:r>
        <w:rPr>
          <w:noProof/>
        </w:rPr>
        <w:t>SRVCC Data</w:t>
      </w:r>
      <w:r>
        <w:rPr>
          <w:noProof/>
        </w:rPr>
        <w:tab/>
      </w:r>
      <w:r>
        <w:rPr>
          <w:noProof/>
        </w:rPr>
        <w:fldChar w:fldCharType="begin"/>
      </w:r>
      <w:r>
        <w:rPr>
          <w:noProof/>
        </w:rPr>
        <w:instrText xml:space="preserve"> PAGEREF _Toc214988285 \h </w:instrText>
      </w:r>
      <w:r>
        <w:rPr>
          <w:noProof/>
        </w:rPr>
      </w:r>
      <w:r>
        <w:rPr>
          <w:noProof/>
        </w:rPr>
        <w:fldChar w:fldCharType="separate"/>
      </w:r>
      <w:r>
        <w:rPr>
          <w:noProof/>
        </w:rPr>
        <w:t>38</w:t>
      </w:r>
      <w:r>
        <w:rPr>
          <w:noProof/>
        </w:rPr>
        <w:fldChar w:fldCharType="end"/>
      </w:r>
    </w:p>
    <w:p w14:paraId="2726F22B" w14:textId="5DDBFF0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5.3.2.2.7</w:t>
      </w:r>
      <w:r>
        <w:rPr>
          <w:rFonts w:asciiTheme="minorHAnsi" w:eastAsiaTheme="minorEastAsia" w:hAnsiTheme="minorHAnsi" w:cstheme="minorBidi"/>
          <w:noProof/>
          <w:kern w:val="2"/>
          <w:sz w:val="24"/>
          <w:szCs w:val="24"/>
          <w:lang w:val="en-US"/>
          <w14:ligatures w14:val="standardContextual"/>
        </w:rPr>
        <w:tab/>
      </w:r>
      <w:r>
        <w:rPr>
          <w:noProof/>
        </w:rPr>
        <w:t>Service Data</w:t>
      </w:r>
      <w:r>
        <w:rPr>
          <w:noProof/>
        </w:rPr>
        <w:tab/>
      </w:r>
      <w:r>
        <w:rPr>
          <w:noProof/>
        </w:rPr>
        <w:fldChar w:fldCharType="begin"/>
      </w:r>
      <w:r>
        <w:rPr>
          <w:noProof/>
        </w:rPr>
        <w:instrText xml:space="preserve"> PAGEREF _Toc214988286 \h </w:instrText>
      </w:r>
      <w:r>
        <w:rPr>
          <w:noProof/>
        </w:rPr>
      </w:r>
      <w:r>
        <w:rPr>
          <w:noProof/>
        </w:rPr>
        <w:fldChar w:fldCharType="separate"/>
      </w:r>
      <w:r>
        <w:rPr>
          <w:noProof/>
        </w:rPr>
        <w:t>38</w:t>
      </w:r>
      <w:r>
        <w:rPr>
          <w:noProof/>
        </w:rPr>
        <w:fldChar w:fldCharType="end"/>
      </w:r>
    </w:p>
    <w:p w14:paraId="1C252F18" w14:textId="695F3B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5.3.2.2.8</w:t>
      </w:r>
      <w:r>
        <w:rPr>
          <w:rFonts w:asciiTheme="minorHAnsi" w:eastAsiaTheme="minorEastAsia" w:hAnsiTheme="minorHAnsi" w:cstheme="minorBidi"/>
          <w:noProof/>
          <w:kern w:val="2"/>
          <w:sz w:val="24"/>
          <w:szCs w:val="24"/>
          <w:lang w:val="en-US"/>
          <w14:ligatures w14:val="standardContextual"/>
        </w:rPr>
        <w:tab/>
      </w:r>
      <w:r>
        <w:rPr>
          <w:noProof/>
        </w:rPr>
        <w:t>Repository Data</w:t>
      </w:r>
      <w:r>
        <w:rPr>
          <w:noProof/>
        </w:rPr>
        <w:tab/>
      </w:r>
      <w:r>
        <w:rPr>
          <w:noProof/>
        </w:rPr>
        <w:fldChar w:fldCharType="begin"/>
      </w:r>
      <w:r>
        <w:rPr>
          <w:noProof/>
        </w:rPr>
        <w:instrText xml:space="preserve"> PAGEREF _Toc214988287 \h </w:instrText>
      </w:r>
      <w:r>
        <w:rPr>
          <w:noProof/>
        </w:rPr>
      </w:r>
      <w:r>
        <w:rPr>
          <w:noProof/>
        </w:rPr>
        <w:fldChar w:fldCharType="separate"/>
      </w:r>
      <w:r>
        <w:rPr>
          <w:noProof/>
        </w:rPr>
        <w:t>40</w:t>
      </w:r>
      <w:r>
        <w:rPr>
          <w:noProof/>
        </w:rPr>
        <w:fldChar w:fldCharType="end"/>
      </w:r>
    </w:p>
    <w:p w14:paraId="598C6C88" w14:textId="152A94B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5.3.2.2.9</w:t>
      </w:r>
      <w:r>
        <w:rPr>
          <w:rFonts w:asciiTheme="minorHAnsi" w:eastAsiaTheme="minorEastAsia" w:hAnsiTheme="minorHAnsi" w:cstheme="minorBidi"/>
          <w:noProof/>
          <w:kern w:val="2"/>
          <w:sz w:val="24"/>
          <w:szCs w:val="24"/>
          <w:lang w:val="en-US"/>
          <w14:ligatures w14:val="standardContextual"/>
        </w:rPr>
        <w:tab/>
      </w:r>
      <w:r>
        <w:rPr>
          <w:noProof/>
        </w:rPr>
        <w:t>Shared Subscription Data</w:t>
      </w:r>
      <w:r>
        <w:rPr>
          <w:noProof/>
        </w:rPr>
        <w:tab/>
      </w:r>
      <w:r>
        <w:rPr>
          <w:noProof/>
        </w:rPr>
        <w:fldChar w:fldCharType="begin"/>
      </w:r>
      <w:r>
        <w:rPr>
          <w:noProof/>
        </w:rPr>
        <w:instrText xml:space="preserve"> PAGEREF _Toc214988288 \h </w:instrText>
      </w:r>
      <w:r>
        <w:rPr>
          <w:noProof/>
        </w:rPr>
      </w:r>
      <w:r>
        <w:rPr>
          <w:noProof/>
        </w:rPr>
        <w:fldChar w:fldCharType="separate"/>
      </w:r>
      <w:r>
        <w:rPr>
          <w:noProof/>
        </w:rPr>
        <w:t>41</w:t>
      </w:r>
      <w:r>
        <w:rPr>
          <w:noProof/>
        </w:rPr>
        <w:fldChar w:fldCharType="end"/>
      </w:r>
    </w:p>
    <w:p w14:paraId="7B2C7BD0" w14:textId="4983541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_Toc214988289 \h </w:instrText>
      </w:r>
      <w:r>
        <w:rPr>
          <w:noProof/>
        </w:rPr>
      </w:r>
      <w:r>
        <w:rPr>
          <w:noProof/>
        </w:rPr>
        <w:fldChar w:fldCharType="separate"/>
      </w:r>
      <w:r>
        <w:rPr>
          <w:noProof/>
        </w:rPr>
        <w:t>42</w:t>
      </w:r>
      <w:r>
        <w:rPr>
          <w:noProof/>
        </w:rPr>
        <w:fldChar w:fldCharType="end"/>
      </w:r>
    </w:p>
    <w:p w14:paraId="7496D5AB" w14:textId="0A9281B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_Toc214988290 \h </w:instrText>
      </w:r>
      <w:r>
        <w:rPr>
          <w:noProof/>
        </w:rPr>
      </w:r>
      <w:r>
        <w:rPr>
          <w:noProof/>
        </w:rPr>
        <w:fldChar w:fldCharType="separate"/>
      </w:r>
      <w:r>
        <w:rPr>
          <w:noProof/>
        </w:rPr>
        <w:t>42</w:t>
      </w:r>
      <w:r>
        <w:rPr>
          <w:noProof/>
        </w:rPr>
        <w:fldChar w:fldCharType="end"/>
      </w:r>
    </w:p>
    <w:p w14:paraId="598FEBBE" w14:textId="1888091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_Toc214988291 \h </w:instrText>
      </w:r>
      <w:r>
        <w:rPr>
          <w:noProof/>
        </w:rPr>
      </w:r>
      <w:r>
        <w:rPr>
          <w:noProof/>
        </w:rPr>
        <w:fldChar w:fldCharType="separate"/>
      </w:r>
      <w:r>
        <w:rPr>
          <w:noProof/>
        </w:rPr>
        <w:t>42</w:t>
      </w:r>
      <w:r>
        <w:rPr>
          <w:noProof/>
        </w:rPr>
        <w:fldChar w:fldCharType="end"/>
      </w:r>
    </w:p>
    <w:p w14:paraId="0153C426" w14:textId="25149DE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5.3.2.3.3</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shared data change</w:t>
      </w:r>
      <w:r>
        <w:rPr>
          <w:noProof/>
        </w:rPr>
        <w:tab/>
      </w:r>
      <w:r>
        <w:rPr>
          <w:noProof/>
        </w:rPr>
        <w:fldChar w:fldCharType="begin"/>
      </w:r>
      <w:r>
        <w:rPr>
          <w:noProof/>
        </w:rPr>
        <w:instrText xml:space="preserve"> PAGEREF _Toc214988292 \h </w:instrText>
      </w:r>
      <w:r>
        <w:rPr>
          <w:noProof/>
        </w:rPr>
      </w:r>
      <w:r>
        <w:rPr>
          <w:noProof/>
        </w:rPr>
        <w:fldChar w:fldCharType="separate"/>
      </w:r>
      <w:r>
        <w:rPr>
          <w:noProof/>
        </w:rPr>
        <w:t>43</w:t>
      </w:r>
      <w:r>
        <w:rPr>
          <w:noProof/>
        </w:rPr>
        <w:fldChar w:fldCharType="end"/>
      </w:r>
    </w:p>
    <w:p w14:paraId="05989D68" w14:textId="751AD8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5.3.2.3.4</w:t>
      </w:r>
      <w:r>
        <w:rPr>
          <w:rFonts w:asciiTheme="minorHAnsi" w:eastAsiaTheme="minorEastAsia" w:hAnsiTheme="minorHAnsi" w:cstheme="minorBidi"/>
          <w:noProof/>
          <w:kern w:val="2"/>
          <w:sz w:val="24"/>
          <w:szCs w:val="24"/>
          <w:lang w:val="en-US"/>
          <w14:ligatures w14:val="standardContextual"/>
        </w:rPr>
        <w:tab/>
      </w:r>
      <w:r>
        <w:rPr>
          <w:noProof/>
        </w:rPr>
        <w:t>Subscriptions to notification of UE Reachability for IP</w:t>
      </w:r>
      <w:r>
        <w:rPr>
          <w:noProof/>
        </w:rPr>
        <w:tab/>
      </w:r>
      <w:r>
        <w:rPr>
          <w:noProof/>
        </w:rPr>
        <w:fldChar w:fldCharType="begin"/>
      </w:r>
      <w:r>
        <w:rPr>
          <w:noProof/>
        </w:rPr>
        <w:instrText xml:space="preserve"> PAGEREF _Toc214988293 \h </w:instrText>
      </w:r>
      <w:r>
        <w:rPr>
          <w:noProof/>
        </w:rPr>
      </w:r>
      <w:r>
        <w:rPr>
          <w:noProof/>
        </w:rPr>
        <w:fldChar w:fldCharType="separate"/>
      </w:r>
      <w:r>
        <w:rPr>
          <w:noProof/>
        </w:rPr>
        <w:t>43</w:t>
      </w:r>
      <w:r>
        <w:rPr>
          <w:noProof/>
        </w:rPr>
        <w:fldChar w:fldCharType="end"/>
      </w:r>
    </w:p>
    <w:p w14:paraId="4ADB49B7" w14:textId="667699C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5.3.2.4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_Toc214988294 \h </w:instrText>
      </w:r>
      <w:r>
        <w:rPr>
          <w:noProof/>
        </w:rPr>
      </w:r>
      <w:r>
        <w:rPr>
          <w:noProof/>
        </w:rPr>
        <w:fldChar w:fldCharType="separate"/>
      </w:r>
      <w:r>
        <w:rPr>
          <w:noProof/>
        </w:rPr>
        <w:t>44</w:t>
      </w:r>
      <w:r>
        <w:rPr>
          <w:noProof/>
        </w:rPr>
        <w:fldChar w:fldCharType="end"/>
      </w:r>
    </w:p>
    <w:p w14:paraId="59A7D9E3" w14:textId="040BDE5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_Toc214988295 \h </w:instrText>
      </w:r>
      <w:r>
        <w:rPr>
          <w:noProof/>
        </w:rPr>
      </w:r>
      <w:r>
        <w:rPr>
          <w:noProof/>
        </w:rPr>
        <w:fldChar w:fldCharType="separate"/>
      </w:r>
      <w:r>
        <w:rPr>
          <w:noProof/>
        </w:rPr>
        <w:t>44</w:t>
      </w:r>
      <w:r>
        <w:rPr>
          <w:noProof/>
        </w:rPr>
        <w:fldChar w:fldCharType="end"/>
      </w:r>
    </w:p>
    <w:p w14:paraId="175EC357" w14:textId="48FF177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5.3.2.4.2</w:t>
      </w:r>
      <w:r>
        <w:rPr>
          <w:rFonts w:asciiTheme="minorHAnsi" w:eastAsiaTheme="minorEastAsia" w:hAnsiTheme="minorHAnsi" w:cstheme="minorBidi"/>
          <w:noProof/>
          <w:kern w:val="2"/>
          <w:sz w:val="24"/>
          <w:szCs w:val="24"/>
          <w:lang w:val="en-US"/>
          <w14:ligatures w14:val="standardContextual"/>
        </w:rPr>
        <w:tab/>
      </w:r>
      <w:r>
        <w:rPr>
          <w:noProof/>
        </w:rPr>
        <w:t>Unsubscribe to notifications of data change</w:t>
      </w:r>
      <w:r>
        <w:rPr>
          <w:noProof/>
        </w:rPr>
        <w:tab/>
      </w:r>
      <w:r>
        <w:rPr>
          <w:noProof/>
        </w:rPr>
        <w:fldChar w:fldCharType="begin"/>
      </w:r>
      <w:r>
        <w:rPr>
          <w:noProof/>
        </w:rPr>
        <w:instrText xml:space="preserve"> PAGEREF _Toc214988296 \h </w:instrText>
      </w:r>
      <w:r>
        <w:rPr>
          <w:noProof/>
        </w:rPr>
      </w:r>
      <w:r>
        <w:rPr>
          <w:noProof/>
        </w:rPr>
        <w:fldChar w:fldCharType="separate"/>
      </w:r>
      <w:r>
        <w:rPr>
          <w:noProof/>
        </w:rPr>
        <w:t>44</w:t>
      </w:r>
      <w:r>
        <w:rPr>
          <w:noProof/>
        </w:rPr>
        <w:fldChar w:fldCharType="end"/>
      </w:r>
    </w:p>
    <w:p w14:paraId="2978AD55" w14:textId="47CDC9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5.3.2.4.3</w:t>
      </w:r>
      <w:r>
        <w:rPr>
          <w:rFonts w:asciiTheme="minorHAnsi" w:eastAsiaTheme="minorEastAsia" w:hAnsiTheme="minorHAnsi" w:cstheme="minorBidi"/>
          <w:noProof/>
          <w:kern w:val="2"/>
          <w:sz w:val="24"/>
          <w:szCs w:val="24"/>
          <w:lang w:val="en-US"/>
          <w14:ligatures w14:val="standardContextual"/>
        </w:rPr>
        <w:tab/>
      </w:r>
      <w:r>
        <w:rPr>
          <w:noProof/>
        </w:rPr>
        <w:t>Unsubscribe to notifications of shared data change</w:t>
      </w:r>
      <w:r>
        <w:rPr>
          <w:noProof/>
        </w:rPr>
        <w:tab/>
      </w:r>
      <w:r>
        <w:rPr>
          <w:noProof/>
        </w:rPr>
        <w:fldChar w:fldCharType="begin"/>
      </w:r>
      <w:r>
        <w:rPr>
          <w:noProof/>
        </w:rPr>
        <w:instrText xml:space="preserve"> PAGEREF _Toc214988297 \h </w:instrText>
      </w:r>
      <w:r>
        <w:rPr>
          <w:noProof/>
        </w:rPr>
      </w:r>
      <w:r>
        <w:rPr>
          <w:noProof/>
        </w:rPr>
        <w:fldChar w:fldCharType="separate"/>
      </w:r>
      <w:r>
        <w:rPr>
          <w:noProof/>
        </w:rPr>
        <w:t>45</w:t>
      </w:r>
      <w:r>
        <w:rPr>
          <w:noProof/>
        </w:rPr>
        <w:fldChar w:fldCharType="end"/>
      </w:r>
    </w:p>
    <w:p w14:paraId="159E6FB9" w14:textId="295C41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5.3.2.4.4</w:t>
      </w:r>
      <w:r>
        <w:rPr>
          <w:rFonts w:asciiTheme="minorHAnsi" w:eastAsiaTheme="minorEastAsia" w:hAnsiTheme="minorHAnsi" w:cstheme="minorBidi"/>
          <w:noProof/>
          <w:kern w:val="2"/>
          <w:sz w:val="24"/>
          <w:szCs w:val="24"/>
          <w:lang w:val="en-US"/>
          <w14:ligatures w14:val="standardContextual"/>
        </w:rPr>
        <w:tab/>
      </w:r>
      <w:r>
        <w:rPr>
          <w:noProof/>
        </w:rPr>
        <w:t>Unsubscribe to notification of UE Reachability for IP</w:t>
      </w:r>
      <w:r>
        <w:rPr>
          <w:noProof/>
        </w:rPr>
        <w:tab/>
      </w:r>
      <w:r>
        <w:rPr>
          <w:noProof/>
        </w:rPr>
        <w:fldChar w:fldCharType="begin"/>
      </w:r>
      <w:r>
        <w:rPr>
          <w:noProof/>
        </w:rPr>
        <w:instrText xml:space="preserve"> PAGEREF _Toc214988298 \h </w:instrText>
      </w:r>
      <w:r>
        <w:rPr>
          <w:noProof/>
        </w:rPr>
      </w:r>
      <w:r>
        <w:rPr>
          <w:noProof/>
        </w:rPr>
        <w:fldChar w:fldCharType="separate"/>
      </w:r>
      <w:r>
        <w:rPr>
          <w:noProof/>
        </w:rPr>
        <w:t>46</w:t>
      </w:r>
      <w:r>
        <w:rPr>
          <w:noProof/>
        </w:rPr>
        <w:fldChar w:fldCharType="end"/>
      </w:r>
    </w:p>
    <w:p w14:paraId="7A30B783" w14:textId="249541B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5.3.2.5</w:t>
      </w:r>
      <w:r>
        <w:rPr>
          <w:rFonts w:asciiTheme="minorHAnsi" w:eastAsiaTheme="minorEastAsia" w:hAnsiTheme="minorHAnsi" w:cstheme="minorBidi"/>
          <w:noProof/>
          <w:kern w:val="2"/>
          <w:sz w:val="24"/>
          <w:szCs w:val="24"/>
          <w:lang w:val="en-US"/>
          <w14:ligatures w14:val="standardContextual"/>
        </w:rPr>
        <w:tab/>
      </w:r>
      <w:r>
        <w:rPr>
          <w:noProof/>
        </w:rPr>
        <w:t>ModifySubscription</w:t>
      </w:r>
      <w:r>
        <w:rPr>
          <w:noProof/>
        </w:rPr>
        <w:tab/>
      </w:r>
      <w:r>
        <w:rPr>
          <w:noProof/>
        </w:rPr>
        <w:fldChar w:fldCharType="begin"/>
      </w:r>
      <w:r>
        <w:rPr>
          <w:noProof/>
        </w:rPr>
        <w:instrText xml:space="preserve"> PAGEREF _Toc214988299 \h </w:instrText>
      </w:r>
      <w:r>
        <w:rPr>
          <w:noProof/>
        </w:rPr>
      </w:r>
      <w:r>
        <w:rPr>
          <w:noProof/>
        </w:rPr>
        <w:fldChar w:fldCharType="separate"/>
      </w:r>
      <w:r>
        <w:rPr>
          <w:noProof/>
        </w:rPr>
        <w:t>46</w:t>
      </w:r>
      <w:r>
        <w:rPr>
          <w:noProof/>
        </w:rPr>
        <w:fldChar w:fldCharType="end"/>
      </w:r>
    </w:p>
    <w:p w14:paraId="39FD1C58" w14:textId="542A701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_Toc214988300 \h </w:instrText>
      </w:r>
      <w:r>
        <w:rPr>
          <w:noProof/>
        </w:rPr>
      </w:r>
      <w:r>
        <w:rPr>
          <w:noProof/>
        </w:rPr>
        <w:fldChar w:fldCharType="separate"/>
      </w:r>
      <w:r>
        <w:rPr>
          <w:noProof/>
        </w:rPr>
        <w:t>46</w:t>
      </w:r>
      <w:r>
        <w:rPr>
          <w:noProof/>
        </w:rPr>
        <w:fldChar w:fldCharType="end"/>
      </w:r>
    </w:p>
    <w:p w14:paraId="3E352A45" w14:textId="59AAE9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5.3.2.5.2</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_Toc214988301 \h </w:instrText>
      </w:r>
      <w:r>
        <w:rPr>
          <w:noProof/>
        </w:rPr>
      </w:r>
      <w:r>
        <w:rPr>
          <w:noProof/>
        </w:rPr>
        <w:fldChar w:fldCharType="separate"/>
      </w:r>
      <w:r>
        <w:rPr>
          <w:noProof/>
        </w:rPr>
        <w:t>46</w:t>
      </w:r>
      <w:r>
        <w:rPr>
          <w:noProof/>
        </w:rPr>
        <w:fldChar w:fldCharType="end"/>
      </w:r>
    </w:p>
    <w:p w14:paraId="18A36BCA" w14:textId="0E3367A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5.3.2.5.3</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shared data change</w:t>
      </w:r>
      <w:r>
        <w:rPr>
          <w:noProof/>
        </w:rPr>
        <w:tab/>
      </w:r>
      <w:r>
        <w:rPr>
          <w:noProof/>
        </w:rPr>
        <w:fldChar w:fldCharType="begin"/>
      </w:r>
      <w:r>
        <w:rPr>
          <w:noProof/>
        </w:rPr>
        <w:instrText xml:space="preserve"> PAGEREF _Toc214988302 \h </w:instrText>
      </w:r>
      <w:r>
        <w:rPr>
          <w:noProof/>
        </w:rPr>
      </w:r>
      <w:r>
        <w:rPr>
          <w:noProof/>
        </w:rPr>
        <w:fldChar w:fldCharType="separate"/>
      </w:r>
      <w:r>
        <w:rPr>
          <w:noProof/>
        </w:rPr>
        <w:t>47</w:t>
      </w:r>
      <w:r>
        <w:rPr>
          <w:noProof/>
        </w:rPr>
        <w:fldChar w:fldCharType="end"/>
      </w:r>
    </w:p>
    <w:p w14:paraId="506AEC3D" w14:textId="0E5214C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5.3.2.5.4</w:t>
      </w:r>
      <w:r>
        <w:rPr>
          <w:rFonts w:asciiTheme="minorHAnsi" w:eastAsiaTheme="minorEastAsia" w:hAnsiTheme="minorHAnsi" w:cstheme="minorBidi"/>
          <w:noProof/>
          <w:kern w:val="2"/>
          <w:sz w:val="24"/>
          <w:szCs w:val="24"/>
          <w:lang w:val="en-US"/>
          <w14:ligatures w14:val="standardContextual"/>
        </w:rPr>
        <w:tab/>
      </w:r>
      <w:r>
        <w:rPr>
          <w:noProof/>
        </w:rPr>
        <w:t>Modification of a subscription to notifications of data change</w:t>
      </w:r>
      <w:r>
        <w:rPr>
          <w:noProof/>
        </w:rPr>
        <w:tab/>
      </w:r>
      <w:r>
        <w:rPr>
          <w:noProof/>
        </w:rPr>
        <w:fldChar w:fldCharType="begin"/>
      </w:r>
      <w:r>
        <w:rPr>
          <w:noProof/>
        </w:rPr>
        <w:instrText xml:space="preserve"> PAGEREF _Toc214988303 \h </w:instrText>
      </w:r>
      <w:r>
        <w:rPr>
          <w:noProof/>
        </w:rPr>
      </w:r>
      <w:r>
        <w:rPr>
          <w:noProof/>
        </w:rPr>
        <w:fldChar w:fldCharType="separate"/>
      </w:r>
      <w:r>
        <w:rPr>
          <w:noProof/>
        </w:rPr>
        <w:t>48</w:t>
      </w:r>
      <w:r>
        <w:rPr>
          <w:noProof/>
        </w:rPr>
        <w:fldChar w:fldCharType="end"/>
      </w:r>
    </w:p>
    <w:p w14:paraId="30F5C16B" w14:textId="3BDBBB8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Notification</w:t>
      </w:r>
      <w:r>
        <w:rPr>
          <w:noProof/>
        </w:rPr>
        <w:tab/>
      </w:r>
      <w:r>
        <w:rPr>
          <w:noProof/>
        </w:rPr>
        <w:fldChar w:fldCharType="begin"/>
      </w:r>
      <w:r>
        <w:rPr>
          <w:noProof/>
        </w:rPr>
        <w:instrText xml:space="preserve"> PAGEREF _Toc214988304 \h </w:instrText>
      </w:r>
      <w:r>
        <w:rPr>
          <w:noProof/>
        </w:rPr>
      </w:r>
      <w:r>
        <w:rPr>
          <w:noProof/>
        </w:rPr>
        <w:fldChar w:fldCharType="separate"/>
      </w:r>
      <w:r>
        <w:rPr>
          <w:noProof/>
        </w:rPr>
        <w:t>48</w:t>
      </w:r>
      <w:r>
        <w:rPr>
          <w:noProof/>
        </w:rPr>
        <w:fldChar w:fldCharType="end"/>
      </w:r>
    </w:p>
    <w:p w14:paraId="5F09F6DE" w14:textId="0E8E6A3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_Toc214988305 \h </w:instrText>
      </w:r>
      <w:r>
        <w:rPr>
          <w:noProof/>
        </w:rPr>
      </w:r>
      <w:r>
        <w:rPr>
          <w:noProof/>
        </w:rPr>
        <w:fldChar w:fldCharType="separate"/>
      </w:r>
      <w:r>
        <w:rPr>
          <w:noProof/>
        </w:rPr>
        <w:t>48</w:t>
      </w:r>
      <w:r>
        <w:rPr>
          <w:noProof/>
        </w:rPr>
        <w:fldChar w:fldCharType="end"/>
      </w:r>
    </w:p>
    <w:p w14:paraId="1C508A0D" w14:textId="62439E7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5.3.2.6.2</w:t>
      </w:r>
      <w:r>
        <w:rPr>
          <w:rFonts w:asciiTheme="minorHAnsi" w:eastAsiaTheme="minorEastAsia" w:hAnsiTheme="minorHAnsi" w:cstheme="minorBidi"/>
          <w:noProof/>
          <w:kern w:val="2"/>
          <w:sz w:val="24"/>
          <w:szCs w:val="24"/>
          <w:lang w:val="en-US"/>
          <w14:ligatures w14:val="standardContextual"/>
        </w:rPr>
        <w:tab/>
      </w:r>
      <w:r>
        <w:rPr>
          <w:noProof/>
        </w:rPr>
        <w:t>Data Change Notification To NF</w:t>
      </w:r>
      <w:r>
        <w:rPr>
          <w:noProof/>
        </w:rPr>
        <w:tab/>
      </w:r>
      <w:r>
        <w:rPr>
          <w:noProof/>
        </w:rPr>
        <w:fldChar w:fldCharType="begin"/>
      </w:r>
      <w:r>
        <w:rPr>
          <w:noProof/>
        </w:rPr>
        <w:instrText xml:space="preserve"> PAGEREF _Toc214988306 \h </w:instrText>
      </w:r>
      <w:r>
        <w:rPr>
          <w:noProof/>
        </w:rPr>
      </w:r>
      <w:r>
        <w:rPr>
          <w:noProof/>
        </w:rPr>
        <w:fldChar w:fldCharType="separate"/>
      </w:r>
      <w:r>
        <w:rPr>
          <w:noProof/>
        </w:rPr>
        <w:t>48</w:t>
      </w:r>
      <w:r>
        <w:rPr>
          <w:noProof/>
        </w:rPr>
        <w:fldChar w:fldCharType="end"/>
      </w:r>
    </w:p>
    <w:p w14:paraId="58CCE1AC" w14:textId="6F01CBE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5.3.2.6.3</w:t>
      </w:r>
      <w:r>
        <w:rPr>
          <w:rFonts w:asciiTheme="minorHAnsi" w:eastAsiaTheme="minorEastAsia" w:hAnsiTheme="minorHAnsi" w:cstheme="minorBidi"/>
          <w:noProof/>
          <w:kern w:val="2"/>
          <w:sz w:val="24"/>
          <w:szCs w:val="24"/>
          <w:lang w:val="en-US"/>
          <w14:ligatures w14:val="standardContextual"/>
        </w:rPr>
        <w:tab/>
      </w:r>
      <w:r>
        <w:rPr>
          <w:noProof/>
        </w:rPr>
        <w:t>UE Reachability for IP Notification to NF</w:t>
      </w:r>
      <w:r>
        <w:rPr>
          <w:noProof/>
        </w:rPr>
        <w:tab/>
      </w:r>
      <w:r>
        <w:rPr>
          <w:noProof/>
        </w:rPr>
        <w:fldChar w:fldCharType="begin"/>
      </w:r>
      <w:r>
        <w:rPr>
          <w:noProof/>
        </w:rPr>
        <w:instrText xml:space="preserve"> PAGEREF _Toc214988307 \h </w:instrText>
      </w:r>
      <w:r>
        <w:rPr>
          <w:noProof/>
        </w:rPr>
      </w:r>
      <w:r>
        <w:rPr>
          <w:noProof/>
        </w:rPr>
        <w:fldChar w:fldCharType="separate"/>
      </w:r>
      <w:r>
        <w:rPr>
          <w:noProof/>
        </w:rPr>
        <w:t>49</w:t>
      </w:r>
      <w:r>
        <w:rPr>
          <w:noProof/>
        </w:rPr>
        <w:fldChar w:fldCharType="end"/>
      </w:r>
    </w:p>
    <w:p w14:paraId="46FA723A" w14:textId="6D77F40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5.3.2.7</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_Toc214988308 \h </w:instrText>
      </w:r>
      <w:r>
        <w:rPr>
          <w:noProof/>
        </w:rPr>
      </w:r>
      <w:r>
        <w:rPr>
          <w:noProof/>
        </w:rPr>
        <w:fldChar w:fldCharType="separate"/>
      </w:r>
      <w:r>
        <w:rPr>
          <w:noProof/>
        </w:rPr>
        <w:t>49</w:t>
      </w:r>
      <w:r>
        <w:rPr>
          <w:noProof/>
        </w:rPr>
        <w:fldChar w:fldCharType="end"/>
      </w:r>
    </w:p>
    <w:p w14:paraId="10FD06BF" w14:textId="11A6950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_Toc214988309 \h </w:instrText>
      </w:r>
      <w:r>
        <w:rPr>
          <w:noProof/>
        </w:rPr>
      </w:r>
      <w:r>
        <w:rPr>
          <w:noProof/>
        </w:rPr>
        <w:fldChar w:fldCharType="separate"/>
      </w:r>
      <w:r>
        <w:rPr>
          <w:noProof/>
        </w:rPr>
        <w:t>49</w:t>
      </w:r>
      <w:r>
        <w:rPr>
          <w:noProof/>
        </w:rPr>
        <w:fldChar w:fldCharType="end"/>
      </w:r>
    </w:p>
    <w:p w14:paraId="55F88189" w14:textId="52E0CC1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5.3.2.7.2</w:t>
      </w:r>
      <w:r>
        <w:rPr>
          <w:rFonts w:asciiTheme="minorHAnsi" w:eastAsiaTheme="minorEastAsia" w:hAnsiTheme="minorHAnsi" w:cstheme="minorBidi"/>
          <w:noProof/>
          <w:kern w:val="2"/>
          <w:sz w:val="24"/>
          <w:szCs w:val="24"/>
          <w:lang w:val="en-US"/>
          <w14:ligatures w14:val="standardContextual"/>
        </w:rPr>
        <w:tab/>
      </w:r>
      <w:r>
        <w:rPr>
          <w:noProof/>
        </w:rPr>
        <w:t>Repository Data Creation or Update</w:t>
      </w:r>
      <w:r>
        <w:rPr>
          <w:noProof/>
        </w:rPr>
        <w:tab/>
      </w:r>
      <w:r>
        <w:rPr>
          <w:noProof/>
        </w:rPr>
        <w:fldChar w:fldCharType="begin"/>
      </w:r>
      <w:r>
        <w:rPr>
          <w:noProof/>
        </w:rPr>
        <w:instrText xml:space="preserve"> PAGEREF _Toc214988310 \h </w:instrText>
      </w:r>
      <w:r>
        <w:rPr>
          <w:noProof/>
        </w:rPr>
      </w:r>
      <w:r>
        <w:rPr>
          <w:noProof/>
        </w:rPr>
        <w:fldChar w:fldCharType="separate"/>
      </w:r>
      <w:r>
        <w:rPr>
          <w:noProof/>
        </w:rPr>
        <w:t>50</w:t>
      </w:r>
      <w:r>
        <w:rPr>
          <w:noProof/>
        </w:rPr>
        <w:fldChar w:fldCharType="end"/>
      </w:r>
    </w:p>
    <w:p w14:paraId="398E4ECB" w14:textId="16A68B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5.3.2.7.3</w:t>
      </w:r>
      <w:r>
        <w:rPr>
          <w:rFonts w:asciiTheme="minorHAnsi" w:eastAsiaTheme="minorEastAsia" w:hAnsiTheme="minorHAnsi" w:cstheme="minorBidi"/>
          <w:noProof/>
          <w:kern w:val="2"/>
          <w:sz w:val="24"/>
          <w:szCs w:val="24"/>
          <w:lang w:val="en-US"/>
          <w14:ligatures w14:val="standardContextual"/>
        </w:rPr>
        <w:tab/>
      </w:r>
      <w:r>
        <w:rPr>
          <w:noProof/>
        </w:rPr>
        <w:t>Repository Data Deletion</w:t>
      </w:r>
      <w:r>
        <w:rPr>
          <w:noProof/>
        </w:rPr>
        <w:tab/>
      </w:r>
      <w:r>
        <w:rPr>
          <w:noProof/>
        </w:rPr>
        <w:fldChar w:fldCharType="begin"/>
      </w:r>
      <w:r>
        <w:rPr>
          <w:noProof/>
        </w:rPr>
        <w:instrText xml:space="preserve"> PAGEREF _Toc214988311 \h </w:instrText>
      </w:r>
      <w:r>
        <w:rPr>
          <w:noProof/>
        </w:rPr>
      </w:r>
      <w:r>
        <w:rPr>
          <w:noProof/>
        </w:rPr>
        <w:fldChar w:fldCharType="separate"/>
      </w:r>
      <w:r>
        <w:rPr>
          <w:noProof/>
        </w:rPr>
        <w:t>50</w:t>
      </w:r>
      <w:r>
        <w:rPr>
          <w:noProof/>
        </w:rPr>
        <w:fldChar w:fldCharType="end"/>
      </w:r>
    </w:p>
    <w:p w14:paraId="23719C69" w14:textId="5AA1C5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5.3.2.7.4</w:t>
      </w:r>
      <w:r>
        <w:rPr>
          <w:rFonts w:asciiTheme="minorHAnsi" w:eastAsiaTheme="minorEastAsia" w:hAnsiTheme="minorHAnsi" w:cstheme="minorBidi"/>
          <w:noProof/>
          <w:kern w:val="2"/>
          <w:sz w:val="24"/>
          <w:szCs w:val="24"/>
          <w:lang w:val="en-US"/>
          <w14:ligatures w14:val="standardContextual"/>
        </w:rPr>
        <w:tab/>
      </w:r>
      <w:r>
        <w:rPr>
          <w:noProof/>
        </w:rPr>
        <w:t>STN-SR update</w:t>
      </w:r>
      <w:r>
        <w:rPr>
          <w:noProof/>
        </w:rPr>
        <w:tab/>
      </w:r>
      <w:r>
        <w:rPr>
          <w:noProof/>
        </w:rPr>
        <w:fldChar w:fldCharType="begin"/>
      </w:r>
      <w:r>
        <w:rPr>
          <w:noProof/>
        </w:rPr>
        <w:instrText xml:space="preserve"> PAGEREF _Toc214988312 \h </w:instrText>
      </w:r>
      <w:r>
        <w:rPr>
          <w:noProof/>
        </w:rPr>
      </w:r>
      <w:r>
        <w:rPr>
          <w:noProof/>
        </w:rPr>
        <w:fldChar w:fldCharType="separate"/>
      </w:r>
      <w:r>
        <w:rPr>
          <w:noProof/>
        </w:rPr>
        <w:t>51</w:t>
      </w:r>
      <w:r>
        <w:rPr>
          <w:noProof/>
        </w:rPr>
        <w:fldChar w:fldCharType="end"/>
      </w:r>
    </w:p>
    <w:p w14:paraId="588A39BE" w14:textId="432CA0C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5.3.2.7.5</w:t>
      </w:r>
      <w:r>
        <w:rPr>
          <w:rFonts w:asciiTheme="minorHAnsi" w:eastAsiaTheme="minorEastAsia" w:hAnsiTheme="minorHAnsi" w:cstheme="minorBidi"/>
          <w:noProof/>
          <w:kern w:val="2"/>
          <w:sz w:val="24"/>
          <w:szCs w:val="24"/>
          <w:lang w:val="en-US"/>
          <w14:ligatures w14:val="standardContextual"/>
        </w:rPr>
        <w:tab/>
      </w:r>
      <w:r>
        <w:rPr>
          <w:noProof/>
        </w:rPr>
        <w:t>PSI activation state update</w:t>
      </w:r>
      <w:r>
        <w:rPr>
          <w:noProof/>
        </w:rPr>
        <w:tab/>
      </w:r>
      <w:r>
        <w:rPr>
          <w:noProof/>
        </w:rPr>
        <w:fldChar w:fldCharType="begin"/>
      </w:r>
      <w:r>
        <w:rPr>
          <w:noProof/>
        </w:rPr>
        <w:instrText xml:space="preserve"> PAGEREF _Toc214988313 \h </w:instrText>
      </w:r>
      <w:r>
        <w:rPr>
          <w:noProof/>
        </w:rPr>
      </w:r>
      <w:r>
        <w:rPr>
          <w:noProof/>
        </w:rPr>
        <w:fldChar w:fldCharType="separate"/>
      </w:r>
      <w:r>
        <w:rPr>
          <w:noProof/>
        </w:rPr>
        <w:t>52</w:t>
      </w:r>
      <w:r>
        <w:rPr>
          <w:noProof/>
        </w:rPr>
        <w:fldChar w:fldCharType="end"/>
      </w:r>
    </w:p>
    <w:p w14:paraId="49D60072" w14:textId="79CC746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5.3.2.7.6</w:t>
      </w:r>
      <w:r>
        <w:rPr>
          <w:rFonts w:asciiTheme="minorHAnsi" w:eastAsiaTheme="minorEastAsia" w:hAnsiTheme="minorHAnsi" w:cstheme="minorBidi"/>
          <w:noProof/>
          <w:kern w:val="2"/>
          <w:sz w:val="24"/>
          <w:szCs w:val="24"/>
          <w:lang w:val="en-US"/>
          <w14:ligatures w14:val="standardContextual"/>
        </w:rPr>
        <w:tab/>
      </w:r>
      <w:r>
        <w:rPr>
          <w:noProof/>
        </w:rPr>
        <w:t>SMS Registration Information Creation or Update</w:t>
      </w:r>
      <w:r>
        <w:rPr>
          <w:noProof/>
        </w:rPr>
        <w:tab/>
      </w:r>
      <w:r>
        <w:rPr>
          <w:noProof/>
        </w:rPr>
        <w:fldChar w:fldCharType="begin"/>
      </w:r>
      <w:r>
        <w:rPr>
          <w:noProof/>
        </w:rPr>
        <w:instrText xml:space="preserve"> PAGEREF _Toc214988314 \h </w:instrText>
      </w:r>
      <w:r>
        <w:rPr>
          <w:noProof/>
        </w:rPr>
      </w:r>
      <w:r>
        <w:rPr>
          <w:noProof/>
        </w:rPr>
        <w:fldChar w:fldCharType="separate"/>
      </w:r>
      <w:r>
        <w:rPr>
          <w:noProof/>
        </w:rPr>
        <w:t>52</w:t>
      </w:r>
      <w:r>
        <w:rPr>
          <w:noProof/>
        </w:rPr>
        <w:fldChar w:fldCharType="end"/>
      </w:r>
    </w:p>
    <w:p w14:paraId="31DBE7C3" w14:textId="69BA17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5.3.2.7.7</w:t>
      </w:r>
      <w:r>
        <w:rPr>
          <w:rFonts w:asciiTheme="minorHAnsi" w:eastAsiaTheme="minorEastAsia" w:hAnsiTheme="minorHAnsi" w:cstheme="minorBidi"/>
          <w:noProof/>
          <w:kern w:val="2"/>
          <w:sz w:val="24"/>
          <w:szCs w:val="24"/>
          <w:lang w:val="en-US"/>
          <w14:ligatures w14:val="standardContextual"/>
        </w:rPr>
        <w:tab/>
      </w:r>
      <w:r>
        <w:rPr>
          <w:noProof/>
        </w:rPr>
        <w:t>SMS Registration Information Deletion</w:t>
      </w:r>
      <w:r>
        <w:rPr>
          <w:noProof/>
        </w:rPr>
        <w:tab/>
      </w:r>
      <w:r>
        <w:rPr>
          <w:noProof/>
        </w:rPr>
        <w:fldChar w:fldCharType="begin"/>
      </w:r>
      <w:r>
        <w:rPr>
          <w:noProof/>
        </w:rPr>
        <w:instrText xml:space="preserve"> PAGEREF _Toc214988315 \h </w:instrText>
      </w:r>
      <w:r>
        <w:rPr>
          <w:noProof/>
        </w:rPr>
      </w:r>
      <w:r>
        <w:rPr>
          <w:noProof/>
        </w:rPr>
        <w:fldChar w:fldCharType="separate"/>
      </w:r>
      <w:r>
        <w:rPr>
          <w:noProof/>
        </w:rPr>
        <w:t>53</w:t>
      </w:r>
      <w:r>
        <w:rPr>
          <w:noProof/>
        </w:rPr>
        <w:fldChar w:fldCharType="end"/>
      </w:r>
    </w:p>
    <w:p w14:paraId="5C56EF37" w14:textId="34A97C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5.3.2.7.8</w:t>
      </w:r>
      <w:r>
        <w:rPr>
          <w:rFonts w:asciiTheme="minorHAnsi" w:eastAsiaTheme="minorEastAsia" w:hAnsiTheme="minorHAnsi" w:cstheme="minorBidi"/>
          <w:noProof/>
          <w:kern w:val="2"/>
          <w:sz w:val="24"/>
          <w:szCs w:val="24"/>
          <w:lang w:val="en-US"/>
          <w14:ligatures w14:val="standardContextual"/>
        </w:rPr>
        <w:tab/>
      </w:r>
      <w:r>
        <w:rPr>
          <w:noProof/>
        </w:rPr>
        <w:t>DSAI tag activation state update</w:t>
      </w:r>
      <w:r>
        <w:rPr>
          <w:noProof/>
        </w:rPr>
        <w:tab/>
      </w:r>
      <w:r>
        <w:rPr>
          <w:noProof/>
        </w:rPr>
        <w:fldChar w:fldCharType="begin"/>
      </w:r>
      <w:r>
        <w:rPr>
          <w:noProof/>
        </w:rPr>
        <w:instrText xml:space="preserve"> PAGEREF _Toc214988316 \h </w:instrText>
      </w:r>
      <w:r>
        <w:rPr>
          <w:noProof/>
        </w:rPr>
      </w:r>
      <w:r>
        <w:rPr>
          <w:noProof/>
        </w:rPr>
        <w:fldChar w:fldCharType="separate"/>
      </w:r>
      <w:r>
        <w:rPr>
          <w:noProof/>
        </w:rPr>
        <w:t>53</w:t>
      </w:r>
      <w:r>
        <w:rPr>
          <w:noProof/>
        </w:rPr>
        <w:fldChar w:fldCharType="end"/>
      </w:r>
    </w:p>
    <w:p w14:paraId="0E2406D9" w14:textId="2250937D"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5.4</w:t>
      </w:r>
      <w:r>
        <w:rPr>
          <w:rFonts w:asciiTheme="minorHAnsi" w:eastAsiaTheme="minorEastAsia" w:hAnsiTheme="minorHAnsi" w:cstheme="minorBidi"/>
          <w:noProof/>
          <w:kern w:val="2"/>
          <w:sz w:val="24"/>
          <w:szCs w:val="24"/>
          <w:lang w:val="en-US"/>
          <w14:ligatures w14:val="standardContextual"/>
        </w:rPr>
        <w:tab/>
      </w:r>
      <w:r>
        <w:rPr>
          <w:noProof/>
        </w:rPr>
        <w:t>Nhss_imsUEAuthentication Service</w:t>
      </w:r>
      <w:r>
        <w:rPr>
          <w:noProof/>
        </w:rPr>
        <w:tab/>
      </w:r>
      <w:r>
        <w:rPr>
          <w:noProof/>
        </w:rPr>
        <w:fldChar w:fldCharType="begin"/>
      </w:r>
      <w:r>
        <w:rPr>
          <w:noProof/>
        </w:rPr>
        <w:instrText xml:space="preserve"> PAGEREF _Toc214988317 \h </w:instrText>
      </w:r>
      <w:r>
        <w:rPr>
          <w:noProof/>
        </w:rPr>
      </w:r>
      <w:r>
        <w:rPr>
          <w:noProof/>
        </w:rPr>
        <w:fldChar w:fldCharType="separate"/>
      </w:r>
      <w:r>
        <w:rPr>
          <w:noProof/>
        </w:rPr>
        <w:t>54</w:t>
      </w:r>
      <w:r>
        <w:rPr>
          <w:noProof/>
        </w:rPr>
        <w:fldChar w:fldCharType="end"/>
      </w:r>
    </w:p>
    <w:p w14:paraId="17275B99" w14:textId="402498A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5.4.1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_Toc214988318 \h </w:instrText>
      </w:r>
      <w:r>
        <w:rPr>
          <w:noProof/>
        </w:rPr>
      </w:r>
      <w:r>
        <w:rPr>
          <w:noProof/>
        </w:rPr>
        <w:fldChar w:fldCharType="separate"/>
      </w:r>
      <w:r>
        <w:rPr>
          <w:noProof/>
        </w:rPr>
        <w:t>54</w:t>
      </w:r>
      <w:r>
        <w:rPr>
          <w:noProof/>
        </w:rPr>
        <w:fldChar w:fldCharType="end"/>
      </w:r>
    </w:p>
    <w:p w14:paraId="5BF1A8DD" w14:textId="7D6D12F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5.4.2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_Toc214988319 \h </w:instrText>
      </w:r>
      <w:r>
        <w:rPr>
          <w:noProof/>
        </w:rPr>
      </w:r>
      <w:r>
        <w:rPr>
          <w:noProof/>
        </w:rPr>
        <w:fldChar w:fldCharType="separate"/>
      </w:r>
      <w:r>
        <w:rPr>
          <w:noProof/>
        </w:rPr>
        <w:t>54</w:t>
      </w:r>
      <w:r>
        <w:rPr>
          <w:noProof/>
        </w:rPr>
        <w:fldChar w:fldCharType="end"/>
      </w:r>
    </w:p>
    <w:p w14:paraId="60E80D89" w14:textId="596CE81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5.4.2.1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_Toc214988320 \h </w:instrText>
      </w:r>
      <w:r>
        <w:rPr>
          <w:noProof/>
        </w:rPr>
      </w:r>
      <w:r>
        <w:rPr>
          <w:noProof/>
        </w:rPr>
        <w:fldChar w:fldCharType="separate"/>
      </w:r>
      <w:r>
        <w:rPr>
          <w:noProof/>
        </w:rPr>
        <w:t>54</w:t>
      </w:r>
      <w:r>
        <w:rPr>
          <w:noProof/>
        </w:rPr>
        <w:fldChar w:fldCharType="end"/>
      </w:r>
    </w:p>
    <w:p w14:paraId="415C2626" w14:textId="3A10DBA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5.4.2.2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_Toc214988321 \h </w:instrText>
      </w:r>
      <w:r>
        <w:rPr>
          <w:noProof/>
        </w:rPr>
      </w:r>
      <w:r>
        <w:rPr>
          <w:noProof/>
        </w:rPr>
        <w:fldChar w:fldCharType="separate"/>
      </w:r>
      <w:r>
        <w:rPr>
          <w:noProof/>
        </w:rPr>
        <w:t>54</w:t>
      </w:r>
      <w:r>
        <w:rPr>
          <w:noProof/>
        </w:rPr>
        <w:fldChar w:fldCharType="end"/>
      </w:r>
    </w:p>
    <w:p w14:paraId="0730506E" w14:textId="1AD904E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5.4.2.2.1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_Toc214988322 \h </w:instrText>
      </w:r>
      <w:r>
        <w:rPr>
          <w:noProof/>
        </w:rPr>
      </w:r>
      <w:r>
        <w:rPr>
          <w:noProof/>
        </w:rPr>
        <w:fldChar w:fldCharType="separate"/>
      </w:r>
      <w:r>
        <w:rPr>
          <w:noProof/>
        </w:rPr>
        <w:t>54</w:t>
      </w:r>
      <w:r>
        <w:rPr>
          <w:noProof/>
        </w:rPr>
        <w:fldChar w:fldCharType="end"/>
      </w:r>
    </w:p>
    <w:p w14:paraId="638A5085" w14:textId="29F212B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5.4.2.2.2</w:t>
      </w:r>
      <w:r>
        <w:rPr>
          <w:rFonts w:asciiTheme="minorHAnsi" w:eastAsiaTheme="minorEastAsia" w:hAnsiTheme="minorHAnsi" w:cstheme="minorBidi"/>
          <w:noProof/>
          <w:kern w:val="2"/>
          <w:sz w:val="24"/>
          <w:szCs w:val="24"/>
          <w:lang w:val="en-US"/>
          <w14:ligatures w14:val="standardContextual"/>
        </w:rPr>
        <w:tab/>
      </w:r>
      <w:r>
        <w:rPr>
          <w:noProof/>
        </w:rPr>
        <w:t>Authentication Information Retrieval</w:t>
      </w:r>
      <w:r>
        <w:rPr>
          <w:noProof/>
        </w:rPr>
        <w:tab/>
      </w:r>
      <w:r>
        <w:rPr>
          <w:noProof/>
        </w:rPr>
        <w:fldChar w:fldCharType="begin"/>
      </w:r>
      <w:r>
        <w:rPr>
          <w:noProof/>
        </w:rPr>
        <w:instrText xml:space="preserve"> PAGEREF _Toc214988323 \h </w:instrText>
      </w:r>
      <w:r>
        <w:rPr>
          <w:noProof/>
        </w:rPr>
      </w:r>
      <w:r>
        <w:rPr>
          <w:noProof/>
        </w:rPr>
        <w:fldChar w:fldCharType="separate"/>
      </w:r>
      <w:r>
        <w:rPr>
          <w:noProof/>
        </w:rPr>
        <w:t>55</w:t>
      </w:r>
      <w:r>
        <w:rPr>
          <w:noProof/>
        </w:rPr>
        <w:fldChar w:fldCharType="end"/>
      </w:r>
    </w:p>
    <w:p w14:paraId="4C3FDFDF" w14:textId="7E96F1C1"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5.5</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w:t>
      </w:r>
      <w:r>
        <w:rPr>
          <w:noProof/>
        </w:rPr>
        <w:tab/>
      </w:r>
      <w:r>
        <w:rPr>
          <w:noProof/>
        </w:rPr>
        <w:fldChar w:fldCharType="begin"/>
      </w:r>
      <w:r>
        <w:rPr>
          <w:noProof/>
        </w:rPr>
        <w:instrText xml:space="preserve"> PAGEREF _Toc214988324 \h </w:instrText>
      </w:r>
      <w:r>
        <w:rPr>
          <w:noProof/>
        </w:rPr>
      </w:r>
      <w:r>
        <w:rPr>
          <w:noProof/>
        </w:rPr>
        <w:fldChar w:fldCharType="separate"/>
      </w:r>
      <w:r>
        <w:rPr>
          <w:noProof/>
        </w:rPr>
        <w:t>55</w:t>
      </w:r>
      <w:r>
        <w:rPr>
          <w:noProof/>
        </w:rPr>
        <w:fldChar w:fldCharType="end"/>
      </w:r>
    </w:p>
    <w:p w14:paraId="497C5AE2" w14:textId="558F8CF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5.5.1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_Toc214988325 \h </w:instrText>
      </w:r>
      <w:r>
        <w:rPr>
          <w:noProof/>
        </w:rPr>
      </w:r>
      <w:r>
        <w:rPr>
          <w:noProof/>
        </w:rPr>
        <w:fldChar w:fldCharType="separate"/>
      </w:r>
      <w:r>
        <w:rPr>
          <w:noProof/>
        </w:rPr>
        <w:t>55</w:t>
      </w:r>
      <w:r>
        <w:rPr>
          <w:noProof/>
        </w:rPr>
        <w:fldChar w:fldCharType="end"/>
      </w:r>
    </w:p>
    <w:p w14:paraId="42B76705" w14:textId="7CE0019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5.5.2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_Toc214988326 \h </w:instrText>
      </w:r>
      <w:r>
        <w:rPr>
          <w:noProof/>
        </w:rPr>
      </w:r>
      <w:r>
        <w:rPr>
          <w:noProof/>
        </w:rPr>
        <w:fldChar w:fldCharType="separate"/>
      </w:r>
      <w:r>
        <w:rPr>
          <w:noProof/>
        </w:rPr>
        <w:t>55</w:t>
      </w:r>
      <w:r>
        <w:rPr>
          <w:noProof/>
        </w:rPr>
        <w:fldChar w:fldCharType="end"/>
      </w:r>
    </w:p>
    <w:p w14:paraId="10F7F945" w14:textId="528302B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_Toc214988327 \h </w:instrText>
      </w:r>
      <w:r>
        <w:rPr>
          <w:noProof/>
        </w:rPr>
      </w:r>
      <w:r>
        <w:rPr>
          <w:noProof/>
        </w:rPr>
        <w:fldChar w:fldCharType="separate"/>
      </w:r>
      <w:r>
        <w:rPr>
          <w:noProof/>
        </w:rPr>
        <w:t>55</w:t>
      </w:r>
      <w:r>
        <w:rPr>
          <w:noProof/>
        </w:rPr>
        <w:fldChar w:fldCharType="end"/>
      </w:r>
    </w:p>
    <w:p w14:paraId="1422865D" w14:textId="7238BE2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_Toc214988328 \h </w:instrText>
      </w:r>
      <w:r>
        <w:rPr>
          <w:noProof/>
        </w:rPr>
      </w:r>
      <w:r>
        <w:rPr>
          <w:noProof/>
        </w:rPr>
        <w:fldChar w:fldCharType="separate"/>
      </w:r>
      <w:r>
        <w:rPr>
          <w:noProof/>
        </w:rPr>
        <w:t>56</w:t>
      </w:r>
      <w:r>
        <w:rPr>
          <w:noProof/>
        </w:rPr>
        <w:fldChar w:fldCharType="end"/>
      </w:r>
    </w:p>
    <w:p w14:paraId="0B895D67" w14:textId="2FFCB8F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_Toc214988329 \h </w:instrText>
      </w:r>
      <w:r>
        <w:rPr>
          <w:noProof/>
        </w:rPr>
      </w:r>
      <w:r>
        <w:rPr>
          <w:noProof/>
        </w:rPr>
        <w:fldChar w:fldCharType="separate"/>
      </w:r>
      <w:r>
        <w:rPr>
          <w:noProof/>
        </w:rPr>
        <w:t>56</w:t>
      </w:r>
      <w:r>
        <w:rPr>
          <w:noProof/>
        </w:rPr>
        <w:fldChar w:fldCharType="end"/>
      </w:r>
    </w:p>
    <w:p w14:paraId="2FD0F410" w14:textId="4D0CFBE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5.5.2.2.2</w:t>
      </w:r>
      <w:r>
        <w:rPr>
          <w:rFonts w:asciiTheme="minorHAnsi" w:eastAsiaTheme="minorEastAsia" w:hAnsiTheme="minorHAnsi" w:cstheme="minorBidi"/>
          <w:noProof/>
          <w:kern w:val="2"/>
          <w:sz w:val="24"/>
          <w:szCs w:val="24"/>
          <w:lang w:val="en-US"/>
          <w14:ligatures w14:val="standardContextual"/>
        </w:rPr>
        <w:tab/>
      </w:r>
      <w:r>
        <w:rPr>
          <w:noProof/>
        </w:rPr>
        <w:t>Retrieval of GBA subscriber data</w:t>
      </w:r>
      <w:r>
        <w:rPr>
          <w:noProof/>
        </w:rPr>
        <w:tab/>
      </w:r>
      <w:r>
        <w:rPr>
          <w:noProof/>
        </w:rPr>
        <w:fldChar w:fldCharType="begin"/>
      </w:r>
      <w:r>
        <w:rPr>
          <w:noProof/>
        </w:rPr>
        <w:instrText xml:space="preserve"> PAGEREF _Toc214988330 \h </w:instrText>
      </w:r>
      <w:r>
        <w:rPr>
          <w:noProof/>
        </w:rPr>
      </w:r>
      <w:r>
        <w:rPr>
          <w:noProof/>
        </w:rPr>
        <w:fldChar w:fldCharType="separate"/>
      </w:r>
      <w:r>
        <w:rPr>
          <w:noProof/>
        </w:rPr>
        <w:t>56</w:t>
      </w:r>
      <w:r>
        <w:rPr>
          <w:noProof/>
        </w:rPr>
        <w:fldChar w:fldCharType="end"/>
      </w:r>
    </w:p>
    <w:p w14:paraId="7E2FD3C3" w14:textId="44BC52B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5.5.2.3</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_Toc214988331 \h </w:instrText>
      </w:r>
      <w:r>
        <w:rPr>
          <w:noProof/>
        </w:rPr>
      </w:r>
      <w:r>
        <w:rPr>
          <w:noProof/>
        </w:rPr>
        <w:fldChar w:fldCharType="separate"/>
      </w:r>
      <w:r>
        <w:rPr>
          <w:noProof/>
        </w:rPr>
        <w:t>56</w:t>
      </w:r>
      <w:r>
        <w:rPr>
          <w:noProof/>
        </w:rPr>
        <w:fldChar w:fldCharType="end"/>
      </w:r>
    </w:p>
    <w:p w14:paraId="0BDBEAC3" w14:textId="512966B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_Toc214988332 \h </w:instrText>
      </w:r>
      <w:r>
        <w:rPr>
          <w:noProof/>
        </w:rPr>
      </w:r>
      <w:r>
        <w:rPr>
          <w:noProof/>
        </w:rPr>
        <w:fldChar w:fldCharType="separate"/>
      </w:r>
      <w:r>
        <w:rPr>
          <w:noProof/>
        </w:rPr>
        <w:t>56</w:t>
      </w:r>
      <w:r>
        <w:rPr>
          <w:noProof/>
        </w:rPr>
        <w:fldChar w:fldCharType="end"/>
      </w:r>
    </w:p>
    <w:p w14:paraId="0EC9E554" w14:textId="6F0EE98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5.5.2.3.2</w:t>
      </w:r>
      <w:r>
        <w:rPr>
          <w:rFonts w:asciiTheme="minorHAnsi" w:eastAsiaTheme="minorEastAsia" w:hAnsiTheme="minorHAnsi" w:cstheme="minorBidi"/>
          <w:noProof/>
          <w:kern w:val="2"/>
          <w:sz w:val="24"/>
          <w:szCs w:val="24"/>
          <w:lang w:val="en-US"/>
          <w14:ligatures w14:val="standardContextual"/>
        </w:rPr>
        <w:tab/>
      </w:r>
      <w:r>
        <w:rPr>
          <w:noProof/>
        </w:rPr>
        <w:t>Subscription to changes on the GBA subscriber data</w:t>
      </w:r>
      <w:r>
        <w:rPr>
          <w:noProof/>
        </w:rPr>
        <w:tab/>
      </w:r>
      <w:r>
        <w:rPr>
          <w:noProof/>
        </w:rPr>
        <w:fldChar w:fldCharType="begin"/>
      </w:r>
      <w:r>
        <w:rPr>
          <w:noProof/>
        </w:rPr>
        <w:instrText xml:space="preserve"> PAGEREF _Toc214988333 \h </w:instrText>
      </w:r>
      <w:r>
        <w:rPr>
          <w:noProof/>
        </w:rPr>
      </w:r>
      <w:r>
        <w:rPr>
          <w:noProof/>
        </w:rPr>
        <w:fldChar w:fldCharType="separate"/>
      </w:r>
      <w:r>
        <w:rPr>
          <w:noProof/>
        </w:rPr>
        <w:t>56</w:t>
      </w:r>
      <w:r>
        <w:rPr>
          <w:noProof/>
        </w:rPr>
        <w:fldChar w:fldCharType="end"/>
      </w:r>
    </w:p>
    <w:p w14:paraId="726F7A9D" w14:textId="7CF035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5.5.2.4</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_Toc214988334 \h </w:instrText>
      </w:r>
      <w:r>
        <w:rPr>
          <w:noProof/>
        </w:rPr>
      </w:r>
      <w:r>
        <w:rPr>
          <w:noProof/>
        </w:rPr>
        <w:fldChar w:fldCharType="separate"/>
      </w:r>
      <w:r>
        <w:rPr>
          <w:noProof/>
        </w:rPr>
        <w:t>57</w:t>
      </w:r>
      <w:r>
        <w:rPr>
          <w:noProof/>
        </w:rPr>
        <w:fldChar w:fldCharType="end"/>
      </w:r>
    </w:p>
    <w:p w14:paraId="39BFD498" w14:textId="5FECB6C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_Toc214988335 \h </w:instrText>
      </w:r>
      <w:r>
        <w:rPr>
          <w:noProof/>
        </w:rPr>
      </w:r>
      <w:r>
        <w:rPr>
          <w:noProof/>
        </w:rPr>
        <w:fldChar w:fldCharType="separate"/>
      </w:r>
      <w:r>
        <w:rPr>
          <w:noProof/>
        </w:rPr>
        <w:t>57</w:t>
      </w:r>
      <w:r>
        <w:rPr>
          <w:noProof/>
        </w:rPr>
        <w:fldChar w:fldCharType="end"/>
      </w:r>
    </w:p>
    <w:p w14:paraId="0F4B92EE" w14:textId="406F84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5.5.2.4.2</w:t>
      </w:r>
      <w:r>
        <w:rPr>
          <w:rFonts w:asciiTheme="minorHAnsi" w:eastAsiaTheme="minorEastAsia" w:hAnsiTheme="minorHAnsi" w:cstheme="minorBidi"/>
          <w:noProof/>
          <w:kern w:val="2"/>
          <w:sz w:val="24"/>
          <w:szCs w:val="24"/>
          <w:lang w:val="en-US"/>
          <w14:ligatures w14:val="standardContextual"/>
        </w:rPr>
        <w:tab/>
      </w:r>
      <w:r>
        <w:rPr>
          <w:noProof/>
        </w:rPr>
        <w:t>Unsubscribe to changes on the GBA subscriber data</w:t>
      </w:r>
      <w:r>
        <w:rPr>
          <w:noProof/>
        </w:rPr>
        <w:tab/>
      </w:r>
      <w:r>
        <w:rPr>
          <w:noProof/>
        </w:rPr>
        <w:fldChar w:fldCharType="begin"/>
      </w:r>
      <w:r>
        <w:rPr>
          <w:noProof/>
        </w:rPr>
        <w:instrText xml:space="preserve"> PAGEREF _Toc214988336 \h </w:instrText>
      </w:r>
      <w:r>
        <w:rPr>
          <w:noProof/>
        </w:rPr>
      </w:r>
      <w:r>
        <w:rPr>
          <w:noProof/>
        </w:rPr>
        <w:fldChar w:fldCharType="separate"/>
      </w:r>
      <w:r>
        <w:rPr>
          <w:noProof/>
        </w:rPr>
        <w:t>57</w:t>
      </w:r>
      <w:r>
        <w:rPr>
          <w:noProof/>
        </w:rPr>
        <w:fldChar w:fldCharType="end"/>
      </w:r>
    </w:p>
    <w:p w14:paraId="6150616B" w14:textId="0CE2D96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Modification of Subscription</w:t>
      </w:r>
      <w:r>
        <w:rPr>
          <w:noProof/>
        </w:rPr>
        <w:tab/>
      </w:r>
      <w:r>
        <w:rPr>
          <w:noProof/>
        </w:rPr>
        <w:fldChar w:fldCharType="begin"/>
      </w:r>
      <w:r>
        <w:rPr>
          <w:noProof/>
        </w:rPr>
        <w:instrText xml:space="preserve"> PAGEREF _Toc214988337 \h </w:instrText>
      </w:r>
      <w:r>
        <w:rPr>
          <w:noProof/>
        </w:rPr>
      </w:r>
      <w:r>
        <w:rPr>
          <w:noProof/>
        </w:rPr>
        <w:fldChar w:fldCharType="separate"/>
      </w:r>
      <w:r>
        <w:rPr>
          <w:noProof/>
        </w:rPr>
        <w:t>58</w:t>
      </w:r>
      <w:r>
        <w:rPr>
          <w:noProof/>
        </w:rPr>
        <w:fldChar w:fldCharType="end"/>
      </w:r>
    </w:p>
    <w:p w14:paraId="63B61F1C" w14:textId="3ECE23E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_Toc214988338 \h </w:instrText>
      </w:r>
      <w:r>
        <w:rPr>
          <w:noProof/>
        </w:rPr>
      </w:r>
      <w:r>
        <w:rPr>
          <w:noProof/>
        </w:rPr>
        <w:fldChar w:fldCharType="separate"/>
      </w:r>
      <w:r>
        <w:rPr>
          <w:noProof/>
        </w:rPr>
        <w:t>58</w:t>
      </w:r>
      <w:r>
        <w:rPr>
          <w:noProof/>
        </w:rPr>
        <w:fldChar w:fldCharType="end"/>
      </w:r>
    </w:p>
    <w:p w14:paraId="5CD45BD2" w14:textId="38AAE9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Modification of Subscription to changes on the GBA subscriber data</w:t>
      </w:r>
      <w:r>
        <w:rPr>
          <w:noProof/>
        </w:rPr>
        <w:tab/>
      </w:r>
      <w:r>
        <w:rPr>
          <w:noProof/>
        </w:rPr>
        <w:fldChar w:fldCharType="begin"/>
      </w:r>
      <w:r>
        <w:rPr>
          <w:noProof/>
        </w:rPr>
        <w:instrText xml:space="preserve"> PAGEREF _Toc214988339 \h </w:instrText>
      </w:r>
      <w:r>
        <w:rPr>
          <w:noProof/>
        </w:rPr>
      </w:r>
      <w:r>
        <w:rPr>
          <w:noProof/>
        </w:rPr>
        <w:fldChar w:fldCharType="separate"/>
      </w:r>
      <w:r>
        <w:rPr>
          <w:noProof/>
        </w:rPr>
        <w:t>58</w:t>
      </w:r>
      <w:r>
        <w:rPr>
          <w:noProof/>
        </w:rPr>
        <w:fldChar w:fldCharType="end"/>
      </w:r>
    </w:p>
    <w:p w14:paraId="59D381A5" w14:textId="53FF0EF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5.5.2.5</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_Toc214988340 \h </w:instrText>
      </w:r>
      <w:r>
        <w:rPr>
          <w:noProof/>
        </w:rPr>
      </w:r>
      <w:r>
        <w:rPr>
          <w:noProof/>
        </w:rPr>
        <w:fldChar w:fldCharType="separate"/>
      </w:r>
      <w:r>
        <w:rPr>
          <w:noProof/>
        </w:rPr>
        <w:t>59</w:t>
      </w:r>
      <w:r>
        <w:rPr>
          <w:noProof/>
        </w:rPr>
        <w:fldChar w:fldCharType="end"/>
      </w:r>
    </w:p>
    <w:p w14:paraId="22218889" w14:textId="71785A6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_Toc214988341 \h </w:instrText>
      </w:r>
      <w:r>
        <w:rPr>
          <w:noProof/>
        </w:rPr>
      </w:r>
      <w:r>
        <w:rPr>
          <w:noProof/>
        </w:rPr>
        <w:fldChar w:fldCharType="separate"/>
      </w:r>
      <w:r>
        <w:rPr>
          <w:noProof/>
        </w:rPr>
        <w:t>59</w:t>
      </w:r>
      <w:r>
        <w:rPr>
          <w:noProof/>
        </w:rPr>
        <w:fldChar w:fldCharType="end"/>
      </w:r>
    </w:p>
    <w:p w14:paraId="7B7FB154" w14:textId="39F9A0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5.5.2.5.2</w:t>
      </w:r>
      <w:r>
        <w:rPr>
          <w:rFonts w:asciiTheme="minorHAnsi" w:eastAsiaTheme="minorEastAsia" w:hAnsiTheme="minorHAnsi" w:cstheme="minorBidi"/>
          <w:noProof/>
          <w:kern w:val="2"/>
          <w:sz w:val="24"/>
          <w:szCs w:val="24"/>
          <w:lang w:val="en-US"/>
          <w14:ligatures w14:val="standardContextual"/>
        </w:rPr>
        <w:tab/>
      </w:r>
      <w:r>
        <w:rPr>
          <w:noProof/>
        </w:rPr>
        <w:t>Notification of changes on the GBA subscriber data</w:t>
      </w:r>
      <w:r>
        <w:rPr>
          <w:noProof/>
        </w:rPr>
        <w:tab/>
      </w:r>
      <w:r>
        <w:rPr>
          <w:noProof/>
        </w:rPr>
        <w:fldChar w:fldCharType="begin"/>
      </w:r>
      <w:r>
        <w:rPr>
          <w:noProof/>
        </w:rPr>
        <w:instrText xml:space="preserve"> PAGEREF _Toc214988342 \h </w:instrText>
      </w:r>
      <w:r>
        <w:rPr>
          <w:noProof/>
        </w:rPr>
      </w:r>
      <w:r>
        <w:rPr>
          <w:noProof/>
        </w:rPr>
        <w:fldChar w:fldCharType="separate"/>
      </w:r>
      <w:r>
        <w:rPr>
          <w:noProof/>
        </w:rPr>
        <w:t>59</w:t>
      </w:r>
      <w:r>
        <w:rPr>
          <w:noProof/>
        </w:rPr>
        <w:fldChar w:fldCharType="end"/>
      </w:r>
    </w:p>
    <w:p w14:paraId="6CC2E13E" w14:textId="40FA0082"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5.6</w:t>
      </w:r>
      <w:r>
        <w:rPr>
          <w:rFonts w:asciiTheme="minorHAnsi" w:eastAsiaTheme="minorEastAsia" w:hAnsiTheme="minorHAnsi" w:cstheme="minorBidi"/>
          <w:noProof/>
          <w:kern w:val="2"/>
          <w:sz w:val="24"/>
          <w:szCs w:val="24"/>
          <w:lang w:val="en-US"/>
          <w14:ligatures w14:val="standardContextual"/>
        </w:rPr>
        <w:tab/>
      </w:r>
      <w:r>
        <w:rPr>
          <w:noProof/>
        </w:rPr>
        <w:t>Nhss_gbaUEAuthentication Service</w:t>
      </w:r>
      <w:r>
        <w:rPr>
          <w:noProof/>
        </w:rPr>
        <w:tab/>
      </w:r>
      <w:r>
        <w:rPr>
          <w:noProof/>
        </w:rPr>
        <w:fldChar w:fldCharType="begin"/>
      </w:r>
      <w:r>
        <w:rPr>
          <w:noProof/>
        </w:rPr>
        <w:instrText xml:space="preserve"> PAGEREF _Toc214988343 \h </w:instrText>
      </w:r>
      <w:r>
        <w:rPr>
          <w:noProof/>
        </w:rPr>
      </w:r>
      <w:r>
        <w:rPr>
          <w:noProof/>
        </w:rPr>
        <w:fldChar w:fldCharType="separate"/>
      </w:r>
      <w:r>
        <w:rPr>
          <w:noProof/>
        </w:rPr>
        <w:t>59</w:t>
      </w:r>
      <w:r>
        <w:rPr>
          <w:noProof/>
        </w:rPr>
        <w:fldChar w:fldCharType="end"/>
      </w:r>
    </w:p>
    <w:p w14:paraId="0B47FFF0" w14:textId="57F5A78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5.6.1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_Toc214988344 \h </w:instrText>
      </w:r>
      <w:r>
        <w:rPr>
          <w:noProof/>
        </w:rPr>
      </w:r>
      <w:r>
        <w:rPr>
          <w:noProof/>
        </w:rPr>
        <w:fldChar w:fldCharType="separate"/>
      </w:r>
      <w:r>
        <w:rPr>
          <w:noProof/>
        </w:rPr>
        <w:t>59</w:t>
      </w:r>
      <w:r>
        <w:rPr>
          <w:noProof/>
        </w:rPr>
        <w:fldChar w:fldCharType="end"/>
      </w:r>
    </w:p>
    <w:p w14:paraId="643249C4" w14:textId="4E682F5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5.6.2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_Toc214988345 \h </w:instrText>
      </w:r>
      <w:r>
        <w:rPr>
          <w:noProof/>
        </w:rPr>
      </w:r>
      <w:r>
        <w:rPr>
          <w:noProof/>
        </w:rPr>
        <w:fldChar w:fldCharType="separate"/>
      </w:r>
      <w:r>
        <w:rPr>
          <w:noProof/>
        </w:rPr>
        <w:t>59</w:t>
      </w:r>
      <w:r>
        <w:rPr>
          <w:noProof/>
        </w:rPr>
        <w:fldChar w:fldCharType="end"/>
      </w:r>
    </w:p>
    <w:p w14:paraId="7844CB27" w14:textId="60F7AF0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_Toc214988346 \h </w:instrText>
      </w:r>
      <w:r>
        <w:rPr>
          <w:noProof/>
        </w:rPr>
      </w:r>
      <w:r>
        <w:rPr>
          <w:noProof/>
        </w:rPr>
        <w:fldChar w:fldCharType="separate"/>
      </w:r>
      <w:r>
        <w:rPr>
          <w:noProof/>
        </w:rPr>
        <w:t>59</w:t>
      </w:r>
      <w:r>
        <w:rPr>
          <w:noProof/>
        </w:rPr>
        <w:fldChar w:fldCharType="end"/>
      </w:r>
    </w:p>
    <w:p w14:paraId="0232870A" w14:textId="777724F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5.6.2.2</w:t>
      </w:r>
      <w:r>
        <w:rPr>
          <w:rFonts w:asciiTheme="minorHAnsi" w:eastAsiaTheme="minorEastAsia" w:hAnsiTheme="minorHAnsi" w:cstheme="minorBidi"/>
          <w:noProof/>
          <w:kern w:val="2"/>
          <w:sz w:val="24"/>
          <w:szCs w:val="24"/>
          <w:lang w:val="en-US"/>
          <w14:ligatures w14:val="standardContextual"/>
        </w:rPr>
        <w:tab/>
      </w:r>
      <w:r>
        <w:rPr>
          <w:noProof/>
        </w:rPr>
        <w:t>Get</w:t>
      </w:r>
      <w:r>
        <w:rPr>
          <w:noProof/>
        </w:rPr>
        <w:tab/>
      </w:r>
      <w:r>
        <w:rPr>
          <w:noProof/>
        </w:rPr>
        <w:fldChar w:fldCharType="begin"/>
      </w:r>
      <w:r>
        <w:rPr>
          <w:noProof/>
        </w:rPr>
        <w:instrText xml:space="preserve"> PAGEREF _Toc214988347 \h </w:instrText>
      </w:r>
      <w:r>
        <w:rPr>
          <w:noProof/>
        </w:rPr>
      </w:r>
      <w:r>
        <w:rPr>
          <w:noProof/>
        </w:rPr>
        <w:fldChar w:fldCharType="separate"/>
      </w:r>
      <w:r>
        <w:rPr>
          <w:noProof/>
        </w:rPr>
        <w:t>60</w:t>
      </w:r>
      <w:r>
        <w:rPr>
          <w:noProof/>
        </w:rPr>
        <w:fldChar w:fldCharType="end"/>
      </w:r>
    </w:p>
    <w:p w14:paraId="67734573" w14:textId="6EE8721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_Toc214988348 \h </w:instrText>
      </w:r>
      <w:r>
        <w:rPr>
          <w:noProof/>
        </w:rPr>
      </w:r>
      <w:r>
        <w:rPr>
          <w:noProof/>
        </w:rPr>
        <w:fldChar w:fldCharType="separate"/>
      </w:r>
      <w:r>
        <w:rPr>
          <w:noProof/>
        </w:rPr>
        <w:t>60</w:t>
      </w:r>
      <w:r>
        <w:rPr>
          <w:noProof/>
        </w:rPr>
        <w:fldChar w:fldCharType="end"/>
      </w:r>
    </w:p>
    <w:p w14:paraId="4C3C3D2C" w14:textId="4C5549B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5.6.2.2.2</w:t>
      </w:r>
      <w:r>
        <w:rPr>
          <w:rFonts w:asciiTheme="minorHAnsi" w:eastAsiaTheme="minorEastAsia" w:hAnsiTheme="minorHAnsi" w:cstheme="minorBidi"/>
          <w:noProof/>
          <w:kern w:val="2"/>
          <w:sz w:val="24"/>
          <w:szCs w:val="24"/>
          <w:lang w:val="en-US"/>
          <w14:ligatures w14:val="standardContextual"/>
        </w:rPr>
        <w:tab/>
      </w:r>
      <w:r>
        <w:rPr>
          <w:noProof/>
        </w:rPr>
        <w:t>Request UE authentication data</w:t>
      </w:r>
      <w:r>
        <w:rPr>
          <w:noProof/>
        </w:rPr>
        <w:tab/>
      </w:r>
      <w:r>
        <w:rPr>
          <w:noProof/>
        </w:rPr>
        <w:fldChar w:fldCharType="begin"/>
      </w:r>
      <w:r>
        <w:rPr>
          <w:noProof/>
        </w:rPr>
        <w:instrText xml:space="preserve"> PAGEREF _Toc214988349 \h </w:instrText>
      </w:r>
      <w:r>
        <w:rPr>
          <w:noProof/>
        </w:rPr>
      </w:r>
      <w:r>
        <w:rPr>
          <w:noProof/>
        </w:rPr>
        <w:fldChar w:fldCharType="separate"/>
      </w:r>
      <w:r>
        <w:rPr>
          <w:noProof/>
        </w:rPr>
        <w:t>60</w:t>
      </w:r>
      <w:r>
        <w:rPr>
          <w:noProof/>
        </w:rPr>
        <w:fldChar w:fldCharType="end"/>
      </w:r>
    </w:p>
    <w:p w14:paraId="3E039D26" w14:textId="3AFD6C2C"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_Toc214988350 \h </w:instrText>
      </w:r>
      <w:r>
        <w:rPr>
          <w:noProof/>
        </w:rPr>
      </w:r>
      <w:r>
        <w:rPr>
          <w:noProof/>
        </w:rPr>
        <w:fldChar w:fldCharType="separate"/>
      </w:r>
      <w:r>
        <w:rPr>
          <w:noProof/>
        </w:rPr>
        <w:t>60</w:t>
      </w:r>
      <w:r>
        <w:rPr>
          <w:noProof/>
        </w:rPr>
        <w:fldChar w:fldCharType="end"/>
      </w:r>
    </w:p>
    <w:p w14:paraId="2BB07E51" w14:textId="5059991A"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6.1</w:t>
      </w:r>
      <w:r>
        <w:rPr>
          <w:rFonts w:asciiTheme="minorHAnsi" w:eastAsiaTheme="minorEastAsia" w:hAnsiTheme="minorHAnsi" w:cstheme="minorBidi"/>
          <w:noProof/>
          <w:kern w:val="2"/>
          <w:sz w:val="24"/>
          <w:szCs w:val="24"/>
          <w:lang w:val="en-US"/>
          <w14:ligatures w14:val="standardContextual"/>
        </w:rPr>
        <w:tab/>
      </w:r>
      <w:r>
        <w:rPr>
          <w:noProof/>
        </w:rPr>
        <w:t>Nhss_imsUEContextManagement Service API</w:t>
      </w:r>
      <w:r>
        <w:rPr>
          <w:noProof/>
        </w:rPr>
        <w:tab/>
      </w:r>
      <w:r>
        <w:rPr>
          <w:noProof/>
        </w:rPr>
        <w:fldChar w:fldCharType="begin"/>
      </w:r>
      <w:r>
        <w:rPr>
          <w:noProof/>
        </w:rPr>
        <w:instrText xml:space="preserve"> PAGEREF _Toc214988351 \h </w:instrText>
      </w:r>
      <w:r>
        <w:rPr>
          <w:noProof/>
        </w:rPr>
      </w:r>
      <w:r>
        <w:rPr>
          <w:noProof/>
        </w:rPr>
        <w:fldChar w:fldCharType="separate"/>
      </w:r>
      <w:r>
        <w:rPr>
          <w:noProof/>
        </w:rPr>
        <w:t>60</w:t>
      </w:r>
      <w:r>
        <w:rPr>
          <w:noProof/>
        </w:rPr>
        <w:fldChar w:fldCharType="end"/>
      </w:r>
    </w:p>
    <w:p w14:paraId="2CEAB627" w14:textId="505F3FF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_Toc214988352 \h </w:instrText>
      </w:r>
      <w:r>
        <w:rPr>
          <w:noProof/>
        </w:rPr>
      </w:r>
      <w:r>
        <w:rPr>
          <w:noProof/>
        </w:rPr>
        <w:fldChar w:fldCharType="separate"/>
      </w:r>
      <w:r>
        <w:rPr>
          <w:noProof/>
        </w:rPr>
        <w:t>60</w:t>
      </w:r>
      <w:r>
        <w:rPr>
          <w:noProof/>
        </w:rPr>
        <w:fldChar w:fldCharType="end"/>
      </w:r>
    </w:p>
    <w:p w14:paraId="435AD002" w14:textId="6C20F2C2"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_Toc214988353 \h </w:instrText>
      </w:r>
      <w:r>
        <w:rPr>
          <w:noProof/>
        </w:rPr>
      </w:r>
      <w:r>
        <w:rPr>
          <w:noProof/>
        </w:rPr>
        <w:fldChar w:fldCharType="separate"/>
      </w:r>
      <w:r>
        <w:rPr>
          <w:noProof/>
        </w:rPr>
        <w:t>61</w:t>
      </w:r>
      <w:r>
        <w:rPr>
          <w:noProof/>
        </w:rPr>
        <w:fldChar w:fldCharType="end"/>
      </w:r>
    </w:p>
    <w:p w14:paraId="0DEAAE67" w14:textId="7A31242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_Toc214988354 \h </w:instrText>
      </w:r>
      <w:r>
        <w:rPr>
          <w:noProof/>
        </w:rPr>
      </w:r>
      <w:r>
        <w:rPr>
          <w:noProof/>
        </w:rPr>
        <w:fldChar w:fldCharType="separate"/>
      </w:r>
      <w:r>
        <w:rPr>
          <w:noProof/>
        </w:rPr>
        <w:t>61</w:t>
      </w:r>
      <w:r>
        <w:rPr>
          <w:noProof/>
        </w:rPr>
        <w:fldChar w:fldCharType="end"/>
      </w:r>
    </w:p>
    <w:p w14:paraId="7F315871" w14:textId="667F74B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_Toc214988355 \h </w:instrText>
      </w:r>
      <w:r>
        <w:rPr>
          <w:noProof/>
        </w:rPr>
      </w:r>
      <w:r>
        <w:rPr>
          <w:noProof/>
        </w:rPr>
        <w:fldChar w:fldCharType="separate"/>
      </w:r>
      <w:r>
        <w:rPr>
          <w:noProof/>
        </w:rPr>
        <w:t>61</w:t>
      </w:r>
      <w:r>
        <w:rPr>
          <w:noProof/>
        </w:rPr>
        <w:fldChar w:fldCharType="end"/>
      </w:r>
    </w:p>
    <w:p w14:paraId="231ADBA4" w14:textId="3C20D6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_Toc214988356 \h </w:instrText>
      </w:r>
      <w:r>
        <w:rPr>
          <w:noProof/>
        </w:rPr>
      </w:r>
      <w:r>
        <w:rPr>
          <w:noProof/>
        </w:rPr>
        <w:fldChar w:fldCharType="separate"/>
      </w:r>
      <w:r>
        <w:rPr>
          <w:noProof/>
        </w:rPr>
        <w:t>61</w:t>
      </w:r>
      <w:r>
        <w:rPr>
          <w:noProof/>
        </w:rPr>
        <w:fldChar w:fldCharType="end"/>
      </w:r>
    </w:p>
    <w:p w14:paraId="5868EE54" w14:textId="20268B0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_Toc214988357 \h </w:instrText>
      </w:r>
      <w:r>
        <w:rPr>
          <w:noProof/>
        </w:rPr>
      </w:r>
      <w:r>
        <w:rPr>
          <w:noProof/>
        </w:rPr>
        <w:fldChar w:fldCharType="separate"/>
      </w:r>
      <w:r>
        <w:rPr>
          <w:noProof/>
        </w:rPr>
        <w:t>61</w:t>
      </w:r>
      <w:r>
        <w:rPr>
          <w:noProof/>
        </w:rPr>
        <w:fldChar w:fldCharType="end"/>
      </w:r>
    </w:p>
    <w:p w14:paraId="4C8BFEDB" w14:textId="607A1F7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_Toc214988358 \h </w:instrText>
      </w:r>
      <w:r>
        <w:rPr>
          <w:noProof/>
        </w:rPr>
      </w:r>
      <w:r>
        <w:rPr>
          <w:noProof/>
        </w:rPr>
        <w:fldChar w:fldCharType="separate"/>
      </w:r>
      <w:r>
        <w:rPr>
          <w:noProof/>
        </w:rPr>
        <w:t>61</w:t>
      </w:r>
      <w:r>
        <w:rPr>
          <w:noProof/>
        </w:rPr>
        <w:fldChar w:fldCharType="end"/>
      </w:r>
    </w:p>
    <w:p w14:paraId="31BCF871" w14:textId="24A2D47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_Toc214988359 \h </w:instrText>
      </w:r>
      <w:r>
        <w:rPr>
          <w:noProof/>
        </w:rPr>
      </w:r>
      <w:r>
        <w:rPr>
          <w:noProof/>
        </w:rPr>
        <w:fldChar w:fldCharType="separate"/>
      </w:r>
      <w:r>
        <w:rPr>
          <w:noProof/>
        </w:rPr>
        <w:t>61</w:t>
      </w:r>
      <w:r>
        <w:rPr>
          <w:noProof/>
        </w:rPr>
        <w:fldChar w:fldCharType="end"/>
      </w:r>
    </w:p>
    <w:p w14:paraId="3993DB92" w14:textId="2AB0BE0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_Toc214988360 \h </w:instrText>
      </w:r>
      <w:r>
        <w:rPr>
          <w:noProof/>
        </w:rPr>
      </w:r>
      <w:r>
        <w:rPr>
          <w:noProof/>
        </w:rPr>
        <w:fldChar w:fldCharType="separate"/>
      </w:r>
      <w:r>
        <w:rPr>
          <w:noProof/>
        </w:rPr>
        <w:t>62</w:t>
      </w:r>
      <w:r>
        <w:rPr>
          <w:noProof/>
        </w:rPr>
        <w:fldChar w:fldCharType="end"/>
      </w:r>
    </w:p>
    <w:p w14:paraId="785B45AE" w14:textId="3705BFA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_Toc214988361 \h </w:instrText>
      </w:r>
      <w:r>
        <w:rPr>
          <w:noProof/>
        </w:rPr>
      </w:r>
      <w:r>
        <w:rPr>
          <w:noProof/>
        </w:rPr>
        <w:fldChar w:fldCharType="separate"/>
      </w:r>
      <w:r>
        <w:rPr>
          <w:noProof/>
        </w:rPr>
        <w:t>62</w:t>
      </w:r>
      <w:r>
        <w:rPr>
          <w:noProof/>
        </w:rPr>
        <w:fldChar w:fldCharType="end"/>
      </w:r>
    </w:p>
    <w:p w14:paraId="608D15A7" w14:textId="6E769D2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Scscf Registration</w:t>
      </w:r>
      <w:r>
        <w:rPr>
          <w:noProof/>
        </w:rPr>
        <w:tab/>
      </w:r>
      <w:r>
        <w:rPr>
          <w:noProof/>
        </w:rPr>
        <w:fldChar w:fldCharType="begin"/>
      </w:r>
      <w:r>
        <w:rPr>
          <w:noProof/>
        </w:rPr>
        <w:instrText xml:space="preserve"> PAGEREF _Toc214988362 \h </w:instrText>
      </w:r>
      <w:r>
        <w:rPr>
          <w:noProof/>
        </w:rPr>
      </w:r>
      <w:r>
        <w:rPr>
          <w:noProof/>
        </w:rPr>
        <w:fldChar w:fldCharType="separate"/>
      </w:r>
      <w:r>
        <w:rPr>
          <w:noProof/>
        </w:rPr>
        <w:t>62</w:t>
      </w:r>
      <w:r>
        <w:rPr>
          <w:noProof/>
        </w:rPr>
        <w:fldChar w:fldCharType="end"/>
      </w:r>
    </w:p>
    <w:p w14:paraId="1F8481CF" w14:textId="000152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_Toc214988363 \h </w:instrText>
      </w:r>
      <w:r>
        <w:rPr>
          <w:noProof/>
        </w:rPr>
      </w:r>
      <w:r>
        <w:rPr>
          <w:noProof/>
        </w:rPr>
        <w:fldChar w:fldCharType="separate"/>
      </w:r>
      <w:r>
        <w:rPr>
          <w:noProof/>
        </w:rPr>
        <w:t>62</w:t>
      </w:r>
      <w:r>
        <w:rPr>
          <w:noProof/>
        </w:rPr>
        <w:fldChar w:fldCharType="end"/>
      </w:r>
    </w:p>
    <w:p w14:paraId="3974A962" w14:textId="273156D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_Toc214988364 \h </w:instrText>
      </w:r>
      <w:r>
        <w:rPr>
          <w:noProof/>
        </w:rPr>
      </w:r>
      <w:r>
        <w:rPr>
          <w:noProof/>
        </w:rPr>
        <w:fldChar w:fldCharType="separate"/>
      </w:r>
      <w:r>
        <w:rPr>
          <w:noProof/>
        </w:rPr>
        <w:t>62</w:t>
      </w:r>
      <w:r>
        <w:rPr>
          <w:noProof/>
        </w:rPr>
        <w:fldChar w:fldCharType="end"/>
      </w:r>
    </w:p>
    <w:p w14:paraId="4B92DD82" w14:textId="147F70C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_Toc214988365 \h </w:instrText>
      </w:r>
      <w:r>
        <w:rPr>
          <w:noProof/>
        </w:rPr>
      </w:r>
      <w:r>
        <w:rPr>
          <w:noProof/>
        </w:rPr>
        <w:fldChar w:fldCharType="separate"/>
      </w:r>
      <w:r>
        <w:rPr>
          <w:noProof/>
        </w:rPr>
        <w:t>63</w:t>
      </w:r>
      <w:r>
        <w:rPr>
          <w:noProof/>
        </w:rPr>
        <w:fldChar w:fldCharType="end"/>
      </w:r>
    </w:p>
    <w:p w14:paraId="5C4893F3" w14:textId="6F62A95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_Toc214988366 \h </w:instrText>
      </w:r>
      <w:r>
        <w:rPr>
          <w:noProof/>
        </w:rPr>
      </w:r>
      <w:r>
        <w:rPr>
          <w:noProof/>
        </w:rPr>
        <w:fldChar w:fldCharType="separate"/>
      </w:r>
      <w:r>
        <w:rPr>
          <w:noProof/>
        </w:rPr>
        <w:t>64</w:t>
      </w:r>
      <w:r>
        <w:rPr>
          <w:noProof/>
        </w:rPr>
        <w:fldChar w:fldCharType="end"/>
      </w:r>
    </w:p>
    <w:p w14:paraId="6760B54E" w14:textId="606D440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6.1.3.3</w:t>
      </w:r>
      <w:r>
        <w:rPr>
          <w:rFonts w:asciiTheme="minorHAnsi" w:eastAsiaTheme="minorEastAsia" w:hAnsiTheme="minorHAnsi" w:cstheme="minorBidi"/>
          <w:noProof/>
          <w:kern w:val="2"/>
          <w:sz w:val="24"/>
          <w:szCs w:val="24"/>
          <w:lang w:val="en-US"/>
          <w14:ligatures w14:val="standardContextual"/>
        </w:rPr>
        <w:tab/>
      </w:r>
      <w:r>
        <w:rPr>
          <w:noProof/>
        </w:rPr>
        <w:t xml:space="preserve">Resource: Scscf </w:t>
      </w:r>
      <w:r>
        <w:rPr>
          <w:noProof/>
          <w:lang w:eastAsia="zh-CN"/>
        </w:rPr>
        <w:t>Restoration</w:t>
      </w:r>
      <w:r>
        <w:rPr>
          <w:noProof/>
        </w:rPr>
        <w:t xml:space="preserve"> </w:t>
      </w:r>
      <w:r>
        <w:rPr>
          <w:noProof/>
          <w:lang w:eastAsia="zh-CN"/>
        </w:rPr>
        <w:t>Information</w:t>
      </w:r>
      <w:r>
        <w:rPr>
          <w:noProof/>
        </w:rPr>
        <w:tab/>
      </w:r>
      <w:r>
        <w:rPr>
          <w:noProof/>
        </w:rPr>
        <w:fldChar w:fldCharType="begin"/>
      </w:r>
      <w:r>
        <w:rPr>
          <w:noProof/>
        </w:rPr>
        <w:instrText xml:space="preserve"> PAGEREF _Toc214988367 \h </w:instrText>
      </w:r>
      <w:r>
        <w:rPr>
          <w:noProof/>
        </w:rPr>
      </w:r>
      <w:r>
        <w:rPr>
          <w:noProof/>
        </w:rPr>
        <w:fldChar w:fldCharType="separate"/>
      </w:r>
      <w:r>
        <w:rPr>
          <w:noProof/>
        </w:rPr>
        <w:t>65</w:t>
      </w:r>
      <w:r>
        <w:rPr>
          <w:noProof/>
        </w:rPr>
        <w:fldChar w:fldCharType="end"/>
      </w:r>
    </w:p>
    <w:p w14:paraId="04185DFC" w14:textId="1385784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_Toc214988368 \h </w:instrText>
      </w:r>
      <w:r>
        <w:rPr>
          <w:noProof/>
        </w:rPr>
      </w:r>
      <w:r>
        <w:rPr>
          <w:noProof/>
        </w:rPr>
        <w:fldChar w:fldCharType="separate"/>
      </w:r>
      <w:r>
        <w:rPr>
          <w:noProof/>
        </w:rPr>
        <w:t>65</w:t>
      </w:r>
      <w:r>
        <w:rPr>
          <w:noProof/>
        </w:rPr>
        <w:fldChar w:fldCharType="end"/>
      </w:r>
    </w:p>
    <w:p w14:paraId="35DA4E8F" w14:textId="53F5212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_Toc214988369 \h </w:instrText>
      </w:r>
      <w:r>
        <w:rPr>
          <w:noProof/>
        </w:rPr>
      </w:r>
      <w:r>
        <w:rPr>
          <w:noProof/>
        </w:rPr>
        <w:fldChar w:fldCharType="separate"/>
      </w:r>
      <w:r>
        <w:rPr>
          <w:noProof/>
        </w:rPr>
        <w:t>65</w:t>
      </w:r>
      <w:r>
        <w:rPr>
          <w:noProof/>
        </w:rPr>
        <w:fldChar w:fldCharType="end"/>
      </w:r>
    </w:p>
    <w:p w14:paraId="13049EC4" w14:textId="3CF7D2C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_Toc214988370 \h </w:instrText>
      </w:r>
      <w:r>
        <w:rPr>
          <w:noProof/>
        </w:rPr>
      </w:r>
      <w:r>
        <w:rPr>
          <w:noProof/>
        </w:rPr>
        <w:fldChar w:fldCharType="separate"/>
      </w:r>
      <w:r>
        <w:rPr>
          <w:noProof/>
        </w:rPr>
        <w:t>65</w:t>
      </w:r>
      <w:r>
        <w:rPr>
          <w:noProof/>
        </w:rPr>
        <w:fldChar w:fldCharType="end"/>
      </w:r>
    </w:p>
    <w:p w14:paraId="334B7E60" w14:textId="78E284EE"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_Toc214988371 \h </w:instrText>
      </w:r>
      <w:r>
        <w:rPr>
          <w:noProof/>
        </w:rPr>
      </w:r>
      <w:r>
        <w:rPr>
          <w:noProof/>
        </w:rPr>
        <w:fldChar w:fldCharType="separate"/>
      </w:r>
      <w:r>
        <w:rPr>
          <w:noProof/>
        </w:rPr>
        <w:t>69</w:t>
      </w:r>
      <w:r>
        <w:rPr>
          <w:noProof/>
        </w:rPr>
        <w:fldChar w:fldCharType="end"/>
      </w:r>
    </w:p>
    <w:p w14:paraId="723BF30D" w14:textId="58185D9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6.1.4.1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_Toc214988372 \h </w:instrText>
      </w:r>
      <w:r>
        <w:rPr>
          <w:noProof/>
        </w:rPr>
      </w:r>
      <w:r>
        <w:rPr>
          <w:noProof/>
        </w:rPr>
        <w:fldChar w:fldCharType="separate"/>
      </w:r>
      <w:r>
        <w:rPr>
          <w:noProof/>
        </w:rPr>
        <w:t>69</w:t>
      </w:r>
      <w:r>
        <w:rPr>
          <w:noProof/>
        </w:rPr>
        <w:fldChar w:fldCharType="end"/>
      </w:r>
    </w:p>
    <w:p w14:paraId="00E83330" w14:textId="43CBCE0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6.1.4.2</w:t>
      </w:r>
      <w:r>
        <w:rPr>
          <w:rFonts w:asciiTheme="minorHAnsi" w:eastAsiaTheme="minorEastAsia" w:hAnsiTheme="minorHAnsi" w:cstheme="minorBidi"/>
          <w:noProof/>
          <w:kern w:val="2"/>
          <w:sz w:val="24"/>
          <w:szCs w:val="24"/>
          <w:lang w:val="en-US"/>
          <w14:ligatures w14:val="standardContextual"/>
        </w:rPr>
        <w:tab/>
      </w:r>
      <w:r>
        <w:rPr>
          <w:noProof/>
        </w:rPr>
        <w:t>Operation: Authorize</w:t>
      </w:r>
      <w:r>
        <w:rPr>
          <w:noProof/>
        </w:rPr>
        <w:tab/>
      </w:r>
      <w:r>
        <w:rPr>
          <w:noProof/>
        </w:rPr>
        <w:fldChar w:fldCharType="begin"/>
      </w:r>
      <w:r>
        <w:rPr>
          <w:noProof/>
        </w:rPr>
        <w:instrText xml:space="preserve"> PAGEREF _Toc214988373 \h </w:instrText>
      </w:r>
      <w:r>
        <w:rPr>
          <w:noProof/>
        </w:rPr>
      </w:r>
      <w:r>
        <w:rPr>
          <w:noProof/>
        </w:rPr>
        <w:fldChar w:fldCharType="separate"/>
      </w:r>
      <w:r>
        <w:rPr>
          <w:noProof/>
        </w:rPr>
        <w:t>69</w:t>
      </w:r>
      <w:r>
        <w:rPr>
          <w:noProof/>
        </w:rPr>
        <w:fldChar w:fldCharType="end"/>
      </w:r>
    </w:p>
    <w:p w14:paraId="6700567B" w14:textId="71CEC7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6.1.4.2.1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_Toc214988374 \h </w:instrText>
      </w:r>
      <w:r>
        <w:rPr>
          <w:noProof/>
        </w:rPr>
      </w:r>
      <w:r>
        <w:rPr>
          <w:noProof/>
        </w:rPr>
        <w:fldChar w:fldCharType="separate"/>
      </w:r>
      <w:r>
        <w:rPr>
          <w:noProof/>
        </w:rPr>
        <w:t>69</w:t>
      </w:r>
      <w:r>
        <w:rPr>
          <w:noProof/>
        </w:rPr>
        <w:fldChar w:fldCharType="end"/>
      </w:r>
    </w:p>
    <w:p w14:paraId="1302A6AC" w14:textId="54F34D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6.1.4.2.2</w:t>
      </w:r>
      <w:r>
        <w:rPr>
          <w:rFonts w:asciiTheme="minorHAnsi" w:eastAsiaTheme="minorEastAsia" w:hAnsiTheme="minorHAnsi" w:cstheme="minorBidi"/>
          <w:noProof/>
          <w:kern w:val="2"/>
          <w:sz w:val="24"/>
          <w:szCs w:val="24"/>
          <w:lang w:val="en-US"/>
          <w14:ligatures w14:val="standardContextual"/>
        </w:rPr>
        <w:tab/>
      </w:r>
      <w:r>
        <w:rPr>
          <w:noProof/>
        </w:rPr>
        <w:t>Operation Definition</w:t>
      </w:r>
      <w:r>
        <w:rPr>
          <w:noProof/>
        </w:rPr>
        <w:tab/>
      </w:r>
      <w:r>
        <w:rPr>
          <w:noProof/>
        </w:rPr>
        <w:fldChar w:fldCharType="begin"/>
      </w:r>
      <w:r>
        <w:rPr>
          <w:noProof/>
        </w:rPr>
        <w:instrText xml:space="preserve"> PAGEREF _Toc214988375 \h </w:instrText>
      </w:r>
      <w:r>
        <w:rPr>
          <w:noProof/>
        </w:rPr>
      </w:r>
      <w:r>
        <w:rPr>
          <w:noProof/>
        </w:rPr>
        <w:fldChar w:fldCharType="separate"/>
      </w:r>
      <w:r>
        <w:rPr>
          <w:noProof/>
        </w:rPr>
        <w:t>69</w:t>
      </w:r>
      <w:r>
        <w:rPr>
          <w:noProof/>
        </w:rPr>
        <w:fldChar w:fldCharType="end"/>
      </w:r>
    </w:p>
    <w:p w14:paraId="67C0C855" w14:textId="1D615ECA"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_Toc214988376 \h </w:instrText>
      </w:r>
      <w:r>
        <w:rPr>
          <w:noProof/>
        </w:rPr>
      </w:r>
      <w:r>
        <w:rPr>
          <w:noProof/>
        </w:rPr>
        <w:fldChar w:fldCharType="separate"/>
      </w:r>
      <w:r>
        <w:rPr>
          <w:noProof/>
        </w:rPr>
        <w:t>70</w:t>
      </w:r>
      <w:r>
        <w:rPr>
          <w:noProof/>
        </w:rPr>
        <w:fldChar w:fldCharType="end"/>
      </w:r>
    </w:p>
    <w:p w14:paraId="69D25964" w14:textId="74BF9E0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_Toc214988377 \h </w:instrText>
      </w:r>
      <w:r>
        <w:rPr>
          <w:noProof/>
        </w:rPr>
      </w:r>
      <w:r>
        <w:rPr>
          <w:noProof/>
        </w:rPr>
        <w:fldChar w:fldCharType="separate"/>
      </w:r>
      <w:r>
        <w:rPr>
          <w:noProof/>
        </w:rPr>
        <w:t>70</w:t>
      </w:r>
      <w:r>
        <w:rPr>
          <w:noProof/>
        </w:rPr>
        <w:fldChar w:fldCharType="end"/>
      </w:r>
    </w:p>
    <w:p w14:paraId="45BC3C7A" w14:textId="363FB38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6.1.5.2</w:t>
      </w:r>
      <w:r>
        <w:rPr>
          <w:rFonts w:asciiTheme="minorHAnsi" w:eastAsiaTheme="minorEastAsia" w:hAnsiTheme="minorHAnsi" w:cstheme="minorBidi"/>
          <w:noProof/>
          <w:kern w:val="2"/>
          <w:sz w:val="24"/>
          <w:szCs w:val="24"/>
          <w:lang w:val="en-US"/>
          <w14:ligatures w14:val="standardContextual"/>
        </w:rPr>
        <w:tab/>
      </w:r>
      <w:r>
        <w:rPr>
          <w:noProof/>
        </w:rPr>
        <w:t>Deregistration Notification</w:t>
      </w:r>
      <w:r>
        <w:rPr>
          <w:noProof/>
        </w:rPr>
        <w:tab/>
      </w:r>
      <w:r>
        <w:rPr>
          <w:noProof/>
        </w:rPr>
        <w:fldChar w:fldCharType="begin"/>
      </w:r>
      <w:r>
        <w:rPr>
          <w:noProof/>
        </w:rPr>
        <w:instrText xml:space="preserve"> PAGEREF _Toc214988378 \h </w:instrText>
      </w:r>
      <w:r>
        <w:rPr>
          <w:noProof/>
        </w:rPr>
      </w:r>
      <w:r>
        <w:rPr>
          <w:noProof/>
        </w:rPr>
        <w:fldChar w:fldCharType="separate"/>
      </w:r>
      <w:r>
        <w:rPr>
          <w:noProof/>
        </w:rPr>
        <w:t>70</w:t>
      </w:r>
      <w:r>
        <w:rPr>
          <w:noProof/>
        </w:rPr>
        <w:fldChar w:fldCharType="end"/>
      </w:r>
    </w:p>
    <w:p w14:paraId="6168E46B" w14:textId="36510FB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_Toc214988379 \h </w:instrText>
      </w:r>
      <w:r>
        <w:rPr>
          <w:noProof/>
        </w:rPr>
      </w:r>
      <w:r>
        <w:rPr>
          <w:noProof/>
        </w:rPr>
        <w:fldChar w:fldCharType="separate"/>
      </w:r>
      <w:r>
        <w:rPr>
          <w:noProof/>
        </w:rPr>
        <w:t>71</w:t>
      </w:r>
      <w:r>
        <w:rPr>
          <w:noProof/>
        </w:rPr>
        <w:fldChar w:fldCharType="end"/>
      </w:r>
    </w:p>
    <w:p w14:paraId="100FBD62" w14:textId="208E9F3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_Toc214988380 \h </w:instrText>
      </w:r>
      <w:r>
        <w:rPr>
          <w:noProof/>
        </w:rPr>
      </w:r>
      <w:r>
        <w:rPr>
          <w:noProof/>
        </w:rPr>
        <w:fldChar w:fldCharType="separate"/>
      </w:r>
      <w:r>
        <w:rPr>
          <w:noProof/>
        </w:rPr>
        <w:t>71</w:t>
      </w:r>
      <w:r>
        <w:rPr>
          <w:noProof/>
        </w:rPr>
        <w:fldChar w:fldCharType="end"/>
      </w:r>
    </w:p>
    <w:p w14:paraId="46E10A47" w14:textId="7FB7331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6.1.6.2</w:t>
      </w:r>
      <w:r>
        <w:rPr>
          <w:rFonts w:asciiTheme="minorHAnsi" w:eastAsiaTheme="minorEastAsia" w:hAnsiTheme="minorHAnsi" w:cstheme="minorBidi"/>
          <w:noProof/>
          <w:kern w:val="2"/>
          <w:sz w:val="24"/>
          <w:szCs w:val="24"/>
          <w:lang w:val="en-US"/>
          <w14:ligatures w14:val="standardContextual"/>
        </w:rPr>
        <w:tab/>
      </w:r>
      <w:r>
        <w:rPr>
          <w:noProof/>
        </w:rPr>
        <w:t>Structured data types</w:t>
      </w:r>
      <w:r>
        <w:rPr>
          <w:noProof/>
        </w:rPr>
        <w:tab/>
      </w:r>
      <w:r>
        <w:rPr>
          <w:noProof/>
        </w:rPr>
        <w:fldChar w:fldCharType="begin"/>
      </w:r>
      <w:r>
        <w:rPr>
          <w:noProof/>
        </w:rPr>
        <w:instrText xml:space="preserve"> PAGEREF _Toc214988381 \h </w:instrText>
      </w:r>
      <w:r>
        <w:rPr>
          <w:noProof/>
        </w:rPr>
      </w:r>
      <w:r>
        <w:rPr>
          <w:noProof/>
        </w:rPr>
        <w:fldChar w:fldCharType="separate"/>
      </w:r>
      <w:r>
        <w:rPr>
          <w:noProof/>
        </w:rPr>
        <w:t>72</w:t>
      </w:r>
      <w:r>
        <w:rPr>
          <w:noProof/>
        </w:rPr>
        <w:fldChar w:fldCharType="end"/>
      </w:r>
    </w:p>
    <w:p w14:paraId="4254300B" w14:textId="6A95F2A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_Toc214988382 \h </w:instrText>
      </w:r>
      <w:r>
        <w:rPr>
          <w:noProof/>
        </w:rPr>
      </w:r>
      <w:r>
        <w:rPr>
          <w:noProof/>
        </w:rPr>
        <w:fldChar w:fldCharType="separate"/>
      </w:r>
      <w:r>
        <w:rPr>
          <w:noProof/>
        </w:rPr>
        <w:t>72</w:t>
      </w:r>
      <w:r>
        <w:rPr>
          <w:noProof/>
        </w:rPr>
        <w:fldChar w:fldCharType="end"/>
      </w:r>
    </w:p>
    <w:p w14:paraId="32C3DF34" w14:textId="12DF17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6.1.6.2.2</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rFonts w:eastAsia="SimSun"/>
          <w:noProof/>
        </w:rPr>
        <w:t>Authorization</w:t>
      </w:r>
      <w:r>
        <w:rPr>
          <w:noProof/>
        </w:rPr>
        <w:t>Request</w:t>
      </w:r>
      <w:r>
        <w:rPr>
          <w:noProof/>
        </w:rPr>
        <w:tab/>
      </w:r>
      <w:r>
        <w:rPr>
          <w:noProof/>
        </w:rPr>
        <w:fldChar w:fldCharType="begin"/>
      </w:r>
      <w:r>
        <w:rPr>
          <w:noProof/>
        </w:rPr>
        <w:instrText xml:space="preserve"> PAGEREF _Toc214988383 \h </w:instrText>
      </w:r>
      <w:r>
        <w:rPr>
          <w:noProof/>
        </w:rPr>
      </w:r>
      <w:r>
        <w:rPr>
          <w:noProof/>
        </w:rPr>
        <w:fldChar w:fldCharType="separate"/>
      </w:r>
      <w:r>
        <w:rPr>
          <w:noProof/>
        </w:rPr>
        <w:t>73</w:t>
      </w:r>
      <w:r>
        <w:rPr>
          <w:noProof/>
        </w:rPr>
        <w:fldChar w:fldCharType="end"/>
      </w:r>
    </w:p>
    <w:p w14:paraId="1F569320" w14:textId="0ECB4AE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AuthorizationResponse</w:t>
      </w:r>
      <w:r>
        <w:rPr>
          <w:noProof/>
        </w:rPr>
        <w:tab/>
      </w:r>
      <w:r>
        <w:rPr>
          <w:noProof/>
        </w:rPr>
        <w:fldChar w:fldCharType="begin"/>
      </w:r>
      <w:r>
        <w:rPr>
          <w:noProof/>
        </w:rPr>
        <w:instrText xml:space="preserve"> PAGEREF _Toc214988384 \h </w:instrText>
      </w:r>
      <w:r>
        <w:rPr>
          <w:noProof/>
        </w:rPr>
      </w:r>
      <w:r>
        <w:rPr>
          <w:noProof/>
        </w:rPr>
        <w:fldChar w:fldCharType="separate"/>
      </w:r>
      <w:r>
        <w:rPr>
          <w:noProof/>
        </w:rPr>
        <w:t>73</w:t>
      </w:r>
      <w:r>
        <w:rPr>
          <w:noProof/>
        </w:rPr>
        <w:fldChar w:fldCharType="end"/>
      </w:r>
    </w:p>
    <w:p w14:paraId="5757062B" w14:textId="59D39C3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w:t>
      </w:r>
      <w:r>
        <w:rPr>
          <w:noProof/>
        </w:rPr>
        <w:tab/>
      </w:r>
      <w:r>
        <w:rPr>
          <w:noProof/>
        </w:rPr>
        <w:fldChar w:fldCharType="begin"/>
      </w:r>
      <w:r>
        <w:rPr>
          <w:noProof/>
        </w:rPr>
        <w:instrText xml:space="preserve"> PAGEREF _Toc214988385 \h </w:instrText>
      </w:r>
      <w:r>
        <w:rPr>
          <w:noProof/>
        </w:rPr>
      </w:r>
      <w:r>
        <w:rPr>
          <w:noProof/>
        </w:rPr>
        <w:fldChar w:fldCharType="separate"/>
      </w:r>
      <w:r>
        <w:rPr>
          <w:noProof/>
        </w:rPr>
        <w:t>73</w:t>
      </w:r>
      <w:r>
        <w:rPr>
          <w:noProof/>
        </w:rPr>
        <w:fldChar w:fldCharType="end"/>
      </w:r>
    </w:p>
    <w:p w14:paraId="40948DC4" w14:textId="1136064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InfoRequest</w:t>
      </w:r>
      <w:r>
        <w:rPr>
          <w:noProof/>
        </w:rPr>
        <w:tab/>
      </w:r>
      <w:r>
        <w:rPr>
          <w:noProof/>
        </w:rPr>
        <w:fldChar w:fldCharType="begin"/>
      </w:r>
      <w:r>
        <w:rPr>
          <w:noProof/>
        </w:rPr>
        <w:instrText xml:space="preserve"> PAGEREF _Toc214988386 \h </w:instrText>
      </w:r>
      <w:r>
        <w:rPr>
          <w:noProof/>
        </w:rPr>
      </w:r>
      <w:r>
        <w:rPr>
          <w:noProof/>
        </w:rPr>
        <w:fldChar w:fldCharType="separate"/>
      </w:r>
      <w:r>
        <w:rPr>
          <w:noProof/>
        </w:rPr>
        <w:t>74</w:t>
      </w:r>
      <w:r>
        <w:rPr>
          <w:noProof/>
        </w:rPr>
        <w:fldChar w:fldCharType="end"/>
      </w:r>
    </w:p>
    <w:p w14:paraId="1E0F727E" w14:textId="23F908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Scscf</w:t>
      </w:r>
      <w:r>
        <w:rPr>
          <w:noProof/>
          <w:lang w:eastAsia="zh-CN"/>
        </w:rPr>
        <w:t>Restoration</w:t>
      </w:r>
      <w:r>
        <w:rPr>
          <w:noProof/>
        </w:rPr>
        <w:t>InfoResponse</w:t>
      </w:r>
      <w:r>
        <w:rPr>
          <w:noProof/>
        </w:rPr>
        <w:tab/>
      </w:r>
      <w:r>
        <w:rPr>
          <w:noProof/>
        </w:rPr>
        <w:fldChar w:fldCharType="begin"/>
      </w:r>
      <w:r>
        <w:rPr>
          <w:noProof/>
        </w:rPr>
        <w:instrText xml:space="preserve"> PAGEREF _Toc214988387 \h </w:instrText>
      </w:r>
      <w:r>
        <w:rPr>
          <w:noProof/>
        </w:rPr>
      </w:r>
      <w:r>
        <w:rPr>
          <w:noProof/>
        </w:rPr>
        <w:fldChar w:fldCharType="separate"/>
      </w:r>
      <w:r>
        <w:rPr>
          <w:noProof/>
        </w:rPr>
        <w:t>74</w:t>
      </w:r>
      <w:r>
        <w:rPr>
          <w:noProof/>
        </w:rPr>
        <w:fldChar w:fldCharType="end"/>
      </w:r>
    </w:p>
    <w:p w14:paraId="51A820E4" w14:textId="706D6B5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6.1.6.2.7</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eastAsia="zh-CN"/>
        </w:rPr>
        <w:t>RestorationInfo</w:t>
      </w:r>
      <w:r>
        <w:rPr>
          <w:noProof/>
        </w:rPr>
        <w:tab/>
      </w:r>
      <w:r>
        <w:rPr>
          <w:noProof/>
        </w:rPr>
        <w:fldChar w:fldCharType="begin"/>
      </w:r>
      <w:r>
        <w:rPr>
          <w:noProof/>
        </w:rPr>
        <w:instrText xml:space="preserve"> PAGEREF _Toc214988388 \h </w:instrText>
      </w:r>
      <w:r>
        <w:rPr>
          <w:noProof/>
        </w:rPr>
      </w:r>
      <w:r>
        <w:rPr>
          <w:noProof/>
        </w:rPr>
        <w:fldChar w:fldCharType="separate"/>
      </w:r>
      <w:r>
        <w:rPr>
          <w:noProof/>
        </w:rPr>
        <w:t>74</w:t>
      </w:r>
      <w:r>
        <w:rPr>
          <w:noProof/>
        </w:rPr>
        <w:fldChar w:fldCharType="end"/>
      </w:r>
    </w:p>
    <w:p w14:paraId="3A02B1DB" w14:textId="341B7C2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6.1.6.2.8</w:t>
      </w:r>
      <w:r>
        <w:rPr>
          <w:rFonts w:asciiTheme="minorHAnsi" w:eastAsiaTheme="minorEastAsia" w:hAnsiTheme="minorHAnsi" w:cstheme="minorBidi"/>
          <w:noProof/>
          <w:kern w:val="2"/>
          <w:sz w:val="24"/>
          <w:szCs w:val="24"/>
          <w:lang w:val="en-US"/>
          <w14:ligatures w14:val="standardContextual"/>
        </w:rPr>
        <w:tab/>
      </w:r>
      <w:r>
        <w:rPr>
          <w:noProof/>
        </w:rPr>
        <w:t>Type: Ue</w:t>
      </w:r>
      <w:r w:rsidRPr="00B10B8B">
        <w:rPr>
          <w:noProof/>
          <w:lang w:val="en-US" w:eastAsia="zh-CN"/>
        </w:rPr>
        <w:t>SubscriptionInfo</w:t>
      </w:r>
      <w:r>
        <w:rPr>
          <w:noProof/>
        </w:rPr>
        <w:tab/>
      </w:r>
      <w:r>
        <w:rPr>
          <w:noProof/>
        </w:rPr>
        <w:fldChar w:fldCharType="begin"/>
      </w:r>
      <w:r>
        <w:rPr>
          <w:noProof/>
        </w:rPr>
        <w:instrText xml:space="preserve"> PAGEREF _Toc214988389 \h </w:instrText>
      </w:r>
      <w:r>
        <w:rPr>
          <w:noProof/>
        </w:rPr>
      </w:r>
      <w:r>
        <w:rPr>
          <w:noProof/>
        </w:rPr>
        <w:fldChar w:fldCharType="separate"/>
      </w:r>
      <w:r>
        <w:rPr>
          <w:noProof/>
        </w:rPr>
        <w:t>74</w:t>
      </w:r>
      <w:r>
        <w:rPr>
          <w:noProof/>
        </w:rPr>
        <w:fldChar w:fldCharType="end"/>
      </w:r>
    </w:p>
    <w:p w14:paraId="146DEF09" w14:textId="739A13E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6.1.6.2.9</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eastAsia="zh-CN"/>
        </w:rPr>
        <w:t>PcscfSubscriptionInfo</w:t>
      </w:r>
      <w:r>
        <w:rPr>
          <w:noProof/>
        </w:rPr>
        <w:tab/>
      </w:r>
      <w:r>
        <w:rPr>
          <w:noProof/>
        </w:rPr>
        <w:fldChar w:fldCharType="begin"/>
      </w:r>
      <w:r>
        <w:rPr>
          <w:noProof/>
        </w:rPr>
        <w:instrText xml:space="preserve"> PAGEREF _Toc214988390 \h </w:instrText>
      </w:r>
      <w:r>
        <w:rPr>
          <w:noProof/>
        </w:rPr>
      </w:r>
      <w:r>
        <w:rPr>
          <w:noProof/>
        </w:rPr>
        <w:fldChar w:fldCharType="separate"/>
      </w:r>
      <w:r>
        <w:rPr>
          <w:noProof/>
        </w:rPr>
        <w:t>75</w:t>
      </w:r>
      <w:r>
        <w:rPr>
          <w:noProof/>
        </w:rPr>
        <w:fldChar w:fldCharType="end"/>
      </w:r>
    </w:p>
    <w:p w14:paraId="5877E2E4" w14:textId="365FFDA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6.1.6.2.10</w:t>
      </w:r>
      <w:r>
        <w:rPr>
          <w:rFonts w:asciiTheme="minorHAnsi" w:eastAsiaTheme="minorEastAsia" w:hAnsiTheme="minorHAnsi" w:cstheme="minorBidi"/>
          <w:noProof/>
          <w:kern w:val="2"/>
          <w:sz w:val="24"/>
          <w:szCs w:val="24"/>
          <w:lang w:val="en-US"/>
          <w14:ligatures w14:val="standardContextual"/>
        </w:rPr>
        <w:tab/>
      </w:r>
      <w:r>
        <w:rPr>
          <w:noProof/>
        </w:rPr>
        <w:t>Type: ScscfRegistration</w:t>
      </w:r>
      <w:r>
        <w:rPr>
          <w:noProof/>
        </w:rPr>
        <w:tab/>
      </w:r>
      <w:r>
        <w:rPr>
          <w:noProof/>
        </w:rPr>
        <w:fldChar w:fldCharType="begin"/>
      </w:r>
      <w:r>
        <w:rPr>
          <w:noProof/>
        </w:rPr>
        <w:instrText xml:space="preserve"> PAGEREF _Toc214988391 \h </w:instrText>
      </w:r>
      <w:r>
        <w:rPr>
          <w:noProof/>
        </w:rPr>
      </w:r>
      <w:r>
        <w:rPr>
          <w:noProof/>
        </w:rPr>
        <w:fldChar w:fldCharType="separate"/>
      </w:r>
      <w:r>
        <w:rPr>
          <w:noProof/>
        </w:rPr>
        <w:t>76</w:t>
      </w:r>
      <w:r>
        <w:rPr>
          <w:noProof/>
        </w:rPr>
        <w:fldChar w:fldCharType="end"/>
      </w:r>
    </w:p>
    <w:p w14:paraId="0A482EA1" w14:textId="0CFE36A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ExtendedProblemDetails</w:t>
      </w:r>
      <w:r>
        <w:rPr>
          <w:noProof/>
        </w:rPr>
        <w:tab/>
      </w:r>
      <w:r>
        <w:rPr>
          <w:noProof/>
        </w:rPr>
        <w:fldChar w:fldCharType="begin"/>
      </w:r>
      <w:r>
        <w:rPr>
          <w:noProof/>
        </w:rPr>
        <w:instrText xml:space="preserve"> PAGEREF _Toc214988392 \h </w:instrText>
      </w:r>
      <w:r>
        <w:rPr>
          <w:noProof/>
        </w:rPr>
      </w:r>
      <w:r>
        <w:rPr>
          <w:noProof/>
        </w:rPr>
        <w:fldChar w:fldCharType="separate"/>
      </w:r>
      <w:r>
        <w:rPr>
          <w:noProof/>
        </w:rPr>
        <w:t>78</w:t>
      </w:r>
      <w:r>
        <w:rPr>
          <w:noProof/>
        </w:rPr>
        <w:fldChar w:fldCharType="end"/>
      </w:r>
    </w:p>
    <w:p w14:paraId="0E319C40" w14:textId="3392FFF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AdditionalInfo</w:t>
      </w:r>
      <w:r>
        <w:rPr>
          <w:noProof/>
        </w:rPr>
        <w:tab/>
      </w:r>
      <w:r>
        <w:rPr>
          <w:noProof/>
        </w:rPr>
        <w:fldChar w:fldCharType="begin"/>
      </w:r>
      <w:r>
        <w:rPr>
          <w:noProof/>
        </w:rPr>
        <w:instrText xml:space="preserve"> PAGEREF _Toc214988393 \h </w:instrText>
      </w:r>
      <w:r>
        <w:rPr>
          <w:noProof/>
        </w:rPr>
      </w:r>
      <w:r>
        <w:rPr>
          <w:noProof/>
        </w:rPr>
        <w:fldChar w:fldCharType="separate"/>
      </w:r>
      <w:r>
        <w:rPr>
          <w:noProof/>
        </w:rPr>
        <w:t>78</w:t>
      </w:r>
      <w:r>
        <w:rPr>
          <w:noProof/>
        </w:rPr>
        <w:fldChar w:fldCharType="end"/>
      </w:r>
    </w:p>
    <w:p w14:paraId="2043FAD9" w14:textId="7EDF14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DeregistrationData</w:t>
      </w:r>
      <w:r>
        <w:rPr>
          <w:noProof/>
        </w:rPr>
        <w:tab/>
      </w:r>
      <w:r>
        <w:rPr>
          <w:noProof/>
        </w:rPr>
        <w:fldChar w:fldCharType="begin"/>
      </w:r>
      <w:r>
        <w:rPr>
          <w:noProof/>
        </w:rPr>
        <w:instrText xml:space="preserve"> PAGEREF _Toc214988394 \h </w:instrText>
      </w:r>
      <w:r>
        <w:rPr>
          <w:noProof/>
        </w:rPr>
      </w:r>
      <w:r>
        <w:rPr>
          <w:noProof/>
        </w:rPr>
        <w:fldChar w:fldCharType="separate"/>
      </w:r>
      <w:r>
        <w:rPr>
          <w:noProof/>
        </w:rPr>
        <w:t>79</w:t>
      </w:r>
      <w:r>
        <w:rPr>
          <w:noProof/>
        </w:rPr>
        <w:fldChar w:fldCharType="end"/>
      </w:r>
    </w:p>
    <w:p w14:paraId="6AFB2820" w14:textId="62E1DA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DeregistrationReason</w:t>
      </w:r>
      <w:r>
        <w:rPr>
          <w:noProof/>
        </w:rPr>
        <w:tab/>
      </w:r>
      <w:r>
        <w:rPr>
          <w:noProof/>
        </w:rPr>
        <w:fldChar w:fldCharType="begin"/>
      </w:r>
      <w:r>
        <w:rPr>
          <w:noProof/>
        </w:rPr>
        <w:instrText xml:space="preserve"> PAGEREF _Toc214988395 \h </w:instrText>
      </w:r>
      <w:r>
        <w:rPr>
          <w:noProof/>
        </w:rPr>
      </w:r>
      <w:r>
        <w:rPr>
          <w:noProof/>
        </w:rPr>
        <w:fldChar w:fldCharType="separate"/>
      </w:r>
      <w:r>
        <w:rPr>
          <w:noProof/>
        </w:rPr>
        <w:t>79</w:t>
      </w:r>
      <w:r>
        <w:rPr>
          <w:noProof/>
        </w:rPr>
        <w:fldChar w:fldCharType="end"/>
      </w:r>
    </w:p>
    <w:p w14:paraId="403F56E6" w14:textId="651C4A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6.1.6.2.15</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sidRPr="00B10B8B">
        <w:rPr>
          <w:noProof/>
          <w:lang w:val="en-US"/>
        </w:rPr>
        <w:t>EmergencyRegisteredIdentity</w:t>
      </w:r>
      <w:r>
        <w:rPr>
          <w:noProof/>
        </w:rPr>
        <w:tab/>
      </w:r>
      <w:r>
        <w:rPr>
          <w:noProof/>
        </w:rPr>
        <w:fldChar w:fldCharType="begin"/>
      </w:r>
      <w:r>
        <w:rPr>
          <w:noProof/>
        </w:rPr>
        <w:instrText xml:space="preserve"> PAGEREF _Toc214988396 \h </w:instrText>
      </w:r>
      <w:r>
        <w:rPr>
          <w:noProof/>
        </w:rPr>
      </w:r>
      <w:r>
        <w:rPr>
          <w:noProof/>
        </w:rPr>
        <w:fldChar w:fldCharType="separate"/>
      </w:r>
      <w:r>
        <w:rPr>
          <w:noProof/>
        </w:rPr>
        <w:t>79</w:t>
      </w:r>
      <w:r>
        <w:rPr>
          <w:noProof/>
        </w:rPr>
        <w:fldChar w:fldCharType="end"/>
      </w:r>
    </w:p>
    <w:p w14:paraId="58F59862" w14:textId="335C6D6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6.1.6.3</w:t>
      </w:r>
      <w:r>
        <w:rPr>
          <w:rFonts w:asciiTheme="minorHAnsi" w:eastAsiaTheme="minorEastAsia" w:hAnsiTheme="minorHAnsi" w:cstheme="minorBidi"/>
          <w:noProof/>
          <w:kern w:val="2"/>
          <w:sz w:val="24"/>
          <w:szCs w:val="24"/>
          <w:lang w:val="en-US"/>
          <w14:ligatures w14:val="standardContextual"/>
        </w:rPr>
        <w:tab/>
      </w:r>
      <w:r>
        <w:rPr>
          <w:noProof/>
        </w:rPr>
        <w:t>Simple data types and enumerations</w:t>
      </w:r>
      <w:r>
        <w:rPr>
          <w:noProof/>
        </w:rPr>
        <w:tab/>
      </w:r>
      <w:r>
        <w:rPr>
          <w:noProof/>
        </w:rPr>
        <w:fldChar w:fldCharType="begin"/>
      </w:r>
      <w:r>
        <w:rPr>
          <w:noProof/>
        </w:rPr>
        <w:instrText xml:space="preserve"> PAGEREF _Toc214988397 \h </w:instrText>
      </w:r>
      <w:r>
        <w:rPr>
          <w:noProof/>
        </w:rPr>
      </w:r>
      <w:r>
        <w:rPr>
          <w:noProof/>
        </w:rPr>
        <w:fldChar w:fldCharType="separate"/>
      </w:r>
      <w:r>
        <w:rPr>
          <w:noProof/>
        </w:rPr>
        <w:t>79</w:t>
      </w:r>
      <w:r>
        <w:rPr>
          <w:noProof/>
        </w:rPr>
        <w:fldChar w:fldCharType="end"/>
      </w:r>
    </w:p>
    <w:p w14:paraId="60E3D7D8" w14:textId="2766DFC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_Toc214988398 \h </w:instrText>
      </w:r>
      <w:r>
        <w:rPr>
          <w:noProof/>
        </w:rPr>
      </w:r>
      <w:r>
        <w:rPr>
          <w:noProof/>
        </w:rPr>
        <w:fldChar w:fldCharType="separate"/>
      </w:r>
      <w:r>
        <w:rPr>
          <w:noProof/>
        </w:rPr>
        <w:t>79</w:t>
      </w:r>
      <w:r>
        <w:rPr>
          <w:noProof/>
        </w:rPr>
        <w:fldChar w:fldCharType="end"/>
      </w:r>
    </w:p>
    <w:p w14:paraId="1FDC570E" w14:textId="23D8B55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_Toc214988399 \h </w:instrText>
      </w:r>
      <w:r>
        <w:rPr>
          <w:noProof/>
        </w:rPr>
      </w:r>
      <w:r>
        <w:rPr>
          <w:noProof/>
        </w:rPr>
        <w:fldChar w:fldCharType="separate"/>
      </w:r>
      <w:r>
        <w:rPr>
          <w:noProof/>
        </w:rPr>
        <w:t>79</w:t>
      </w:r>
      <w:r>
        <w:rPr>
          <w:noProof/>
        </w:rPr>
        <w:fldChar w:fldCharType="end"/>
      </w:r>
    </w:p>
    <w:p w14:paraId="630488E7" w14:textId="7F7BF05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6.1.6.3.3</w:t>
      </w:r>
      <w:r>
        <w:rPr>
          <w:rFonts w:asciiTheme="minorHAnsi" w:eastAsiaTheme="minorEastAsia" w:hAnsiTheme="minorHAnsi" w:cstheme="minorBidi"/>
          <w:noProof/>
          <w:kern w:val="2"/>
          <w:sz w:val="24"/>
          <w:szCs w:val="24"/>
          <w:lang w:val="en-US"/>
          <w14:ligatures w14:val="standardContextual"/>
        </w:rPr>
        <w:tab/>
      </w:r>
      <w:r>
        <w:rPr>
          <w:noProof/>
        </w:rPr>
        <w:t>Enumeration: AuthorizationType</w:t>
      </w:r>
      <w:r>
        <w:rPr>
          <w:noProof/>
        </w:rPr>
        <w:tab/>
      </w:r>
      <w:r>
        <w:rPr>
          <w:noProof/>
        </w:rPr>
        <w:fldChar w:fldCharType="begin"/>
      </w:r>
      <w:r>
        <w:rPr>
          <w:noProof/>
        </w:rPr>
        <w:instrText xml:space="preserve"> PAGEREF _Toc214988400 \h </w:instrText>
      </w:r>
      <w:r>
        <w:rPr>
          <w:noProof/>
        </w:rPr>
      </w:r>
      <w:r>
        <w:rPr>
          <w:noProof/>
        </w:rPr>
        <w:fldChar w:fldCharType="separate"/>
      </w:r>
      <w:r>
        <w:rPr>
          <w:noProof/>
        </w:rPr>
        <w:t>80</w:t>
      </w:r>
      <w:r>
        <w:rPr>
          <w:noProof/>
        </w:rPr>
        <w:fldChar w:fldCharType="end"/>
      </w:r>
    </w:p>
    <w:p w14:paraId="4004F76F" w14:textId="6D61971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6.1.6.3.4</w:t>
      </w:r>
      <w:r>
        <w:rPr>
          <w:rFonts w:asciiTheme="minorHAnsi" w:eastAsiaTheme="minorEastAsia" w:hAnsiTheme="minorHAnsi" w:cstheme="minorBidi"/>
          <w:noProof/>
          <w:kern w:val="2"/>
          <w:sz w:val="24"/>
          <w:szCs w:val="24"/>
          <w:lang w:val="en-US"/>
          <w14:ligatures w14:val="standardContextual"/>
        </w:rPr>
        <w:tab/>
      </w:r>
      <w:r>
        <w:rPr>
          <w:noProof/>
        </w:rPr>
        <w:t>Enumeration: AuthorizationResult</w:t>
      </w:r>
      <w:r>
        <w:rPr>
          <w:noProof/>
        </w:rPr>
        <w:tab/>
      </w:r>
      <w:r>
        <w:rPr>
          <w:noProof/>
        </w:rPr>
        <w:fldChar w:fldCharType="begin"/>
      </w:r>
      <w:r>
        <w:rPr>
          <w:noProof/>
        </w:rPr>
        <w:instrText xml:space="preserve"> PAGEREF _Toc214988401 \h </w:instrText>
      </w:r>
      <w:r>
        <w:rPr>
          <w:noProof/>
        </w:rPr>
      </w:r>
      <w:r>
        <w:rPr>
          <w:noProof/>
        </w:rPr>
        <w:fldChar w:fldCharType="separate"/>
      </w:r>
      <w:r>
        <w:rPr>
          <w:noProof/>
        </w:rPr>
        <w:t>80</w:t>
      </w:r>
      <w:r>
        <w:rPr>
          <w:noProof/>
        </w:rPr>
        <w:fldChar w:fldCharType="end"/>
      </w:r>
    </w:p>
    <w:p w14:paraId="19953E49" w14:textId="023A648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6.1.6.3.5</w:t>
      </w:r>
      <w:r>
        <w:rPr>
          <w:rFonts w:asciiTheme="minorHAnsi" w:eastAsiaTheme="minorEastAsia" w:hAnsiTheme="minorHAnsi" w:cstheme="minorBidi"/>
          <w:noProof/>
          <w:kern w:val="2"/>
          <w:sz w:val="24"/>
          <w:szCs w:val="24"/>
          <w:lang w:val="en-US"/>
          <w14:ligatures w14:val="standardContextual"/>
        </w:rPr>
        <w:tab/>
      </w:r>
      <w:r>
        <w:rPr>
          <w:noProof/>
        </w:rPr>
        <w:t>Enumeration: ImsRegistrationType</w:t>
      </w:r>
      <w:r>
        <w:rPr>
          <w:noProof/>
        </w:rPr>
        <w:tab/>
      </w:r>
      <w:r>
        <w:rPr>
          <w:noProof/>
        </w:rPr>
        <w:fldChar w:fldCharType="begin"/>
      </w:r>
      <w:r>
        <w:rPr>
          <w:noProof/>
        </w:rPr>
        <w:instrText xml:space="preserve"> PAGEREF _Toc214988402 \h </w:instrText>
      </w:r>
      <w:r>
        <w:rPr>
          <w:noProof/>
        </w:rPr>
      </w:r>
      <w:r>
        <w:rPr>
          <w:noProof/>
        </w:rPr>
        <w:fldChar w:fldCharType="separate"/>
      </w:r>
      <w:r>
        <w:rPr>
          <w:noProof/>
        </w:rPr>
        <w:t>80</w:t>
      </w:r>
      <w:r>
        <w:rPr>
          <w:noProof/>
        </w:rPr>
        <w:fldChar w:fldCharType="end"/>
      </w:r>
    </w:p>
    <w:p w14:paraId="0D832BA6" w14:textId="38D3F17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LooseRouteIndication</w:t>
      </w:r>
      <w:r>
        <w:rPr>
          <w:noProof/>
        </w:rPr>
        <w:tab/>
      </w:r>
      <w:r>
        <w:rPr>
          <w:noProof/>
        </w:rPr>
        <w:fldChar w:fldCharType="begin"/>
      </w:r>
      <w:r>
        <w:rPr>
          <w:noProof/>
        </w:rPr>
        <w:instrText xml:space="preserve"> PAGEREF _Toc214988403 \h </w:instrText>
      </w:r>
      <w:r>
        <w:rPr>
          <w:noProof/>
        </w:rPr>
      </w:r>
      <w:r>
        <w:rPr>
          <w:noProof/>
        </w:rPr>
        <w:fldChar w:fldCharType="separate"/>
      </w:r>
      <w:r>
        <w:rPr>
          <w:noProof/>
        </w:rPr>
        <w:t>80</w:t>
      </w:r>
      <w:r>
        <w:rPr>
          <w:noProof/>
        </w:rPr>
        <w:fldChar w:fldCharType="end"/>
      </w:r>
    </w:p>
    <w:p w14:paraId="7C2E2A76" w14:textId="67F1E25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DeregistrationReasonCode</w:t>
      </w:r>
      <w:r>
        <w:rPr>
          <w:noProof/>
        </w:rPr>
        <w:tab/>
      </w:r>
      <w:r>
        <w:rPr>
          <w:noProof/>
        </w:rPr>
        <w:fldChar w:fldCharType="begin"/>
      </w:r>
      <w:r>
        <w:rPr>
          <w:noProof/>
        </w:rPr>
        <w:instrText xml:space="preserve"> PAGEREF _Toc214988404 \h </w:instrText>
      </w:r>
      <w:r>
        <w:rPr>
          <w:noProof/>
        </w:rPr>
      </w:r>
      <w:r>
        <w:rPr>
          <w:noProof/>
        </w:rPr>
        <w:fldChar w:fldCharType="separate"/>
      </w:r>
      <w:r>
        <w:rPr>
          <w:noProof/>
        </w:rPr>
        <w:t>81</w:t>
      </w:r>
      <w:r>
        <w:rPr>
          <w:noProof/>
        </w:rPr>
        <w:fldChar w:fldCharType="end"/>
      </w:r>
    </w:p>
    <w:p w14:paraId="121FE2B0" w14:textId="77A59B9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_Toc214988405 \h </w:instrText>
      </w:r>
      <w:r>
        <w:rPr>
          <w:noProof/>
        </w:rPr>
      </w:r>
      <w:r>
        <w:rPr>
          <w:noProof/>
        </w:rPr>
        <w:fldChar w:fldCharType="separate"/>
      </w:r>
      <w:r>
        <w:rPr>
          <w:noProof/>
        </w:rPr>
        <w:t>81</w:t>
      </w:r>
      <w:r>
        <w:rPr>
          <w:noProof/>
        </w:rPr>
        <w:fldChar w:fldCharType="end"/>
      </w:r>
    </w:p>
    <w:p w14:paraId="6C482A1D" w14:textId="6F2732D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_Toc214988406 \h </w:instrText>
      </w:r>
      <w:r>
        <w:rPr>
          <w:noProof/>
        </w:rPr>
      </w:r>
      <w:r>
        <w:rPr>
          <w:noProof/>
        </w:rPr>
        <w:fldChar w:fldCharType="separate"/>
      </w:r>
      <w:r>
        <w:rPr>
          <w:noProof/>
        </w:rPr>
        <w:t>82</w:t>
      </w:r>
      <w:r>
        <w:rPr>
          <w:noProof/>
        </w:rPr>
        <w:fldChar w:fldCharType="end"/>
      </w:r>
    </w:p>
    <w:p w14:paraId="278492DF" w14:textId="31D181B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_Toc214988407 \h </w:instrText>
      </w:r>
      <w:r>
        <w:rPr>
          <w:noProof/>
        </w:rPr>
      </w:r>
      <w:r>
        <w:rPr>
          <w:noProof/>
        </w:rPr>
        <w:fldChar w:fldCharType="separate"/>
      </w:r>
      <w:r>
        <w:rPr>
          <w:noProof/>
        </w:rPr>
        <w:t>82</w:t>
      </w:r>
      <w:r>
        <w:rPr>
          <w:noProof/>
        </w:rPr>
        <w:fldChar w:fldCharType="end"/>
      </w:r>
    </w:p>
    <w:p w14:paraId="24034410" w14:textId="54FD320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_Toc214988408 \h </w:instrText>
      </w:r>
      <w:r>
        <w:rPr>
          <w:noProof/>
        </w:rPr>
      </w:r>
      <w:r>
        <w:rPr>
          <w:noProof/>
        </w:rPr>
        <w:fldChar w:fldCharType="separate"/>
      </w:r>
      <w:r>
        <w:rPr>
          <w:noProof/>
        </w:rPr>
        <w:t>82</w:t>
      </w:r>
      <w:r>
        <w:rPr>
          <w:noProof/>
        </w:rPr>
        <w:fldChar w:fldCharType="end"/>
      </w:r>
    </w:p>
    <w:p w14:paraId="2C56E57E" w14:textId="22B5AE6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_Toc214988409 \h </w:instrText>
      </w:r>
      <w:r>
        <w:rPr>
          <w:noProof/>
        </w:rPr>
      </w:r>
      <w:r>
        <w:rPr>
          <w:noProof/>
        </w:rPr>
        <w:fldChar w:fldCharType="separate"/>
      </w:r>
      <w:r>
        <w:rPr>
          <w:noProof/>
        </w:rPr>
        <w:t>82</w:t>
      </w:r>
      <w:r>
        <w:rPr>
          <w:noProof/>
        </w:rPr>
        <w:fldChar w:fldCharType="end"/>
      </w:r>
    </w:p>
    <w:p w14:paraId="1CAED7C9" w14:textId="7FC454B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_Toc214988410 \h </w:instrText>
      </w:r>
      <w:r>
        <w:rPr>
          <w:noProof/>
        </w:rPr>
      </w:r>
      <w:r>
        <w:rPr>
          <w:noProof/>
        </w:rPr>
        <w:fldChar w:fldCharType="separate"/>
      </w:r>
      <w:r>
        <w:rPr>
          <w:noProof/>
        </w:rPr>
        <w:t>82</w:t>
      </w:r>
      <w:r>
        <w:rPr>
          <w:noProof/>
        </w:rPr>
        <w:fldChar w:fldCharType="end"/>
      </w:r>
    </w:p>
    <w:p w14:paraId="7A98F8A8" w14:textId="749E8A45"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6.1.9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_Toc214988411 \h </w:instrText>
      </w:r>
      <w:r>
        <w:rPr>
          <w:noProof/>
        </w:rPr>
      </w:r>
      <w:r>
        <w:rPr>
          <w:noProof/>
        </w:rPr>
        <w:fldChar w:fldCharType="separate"/>
      </w:r>
      <w:r>
        <w:rPr>
          <w:noProof/>
        </w:rPr>
        <w:t>82</w:t>
      </w:r>
      <w:r>
        <w:rPr>
          <w:noProof/>
        </w:rPr>
        <w:fldChar w:fldCharType="end"/>
      </w:r>
    </w:p>
    <w:p w14:paraId="59883F8A" w14:textId="795CDA77"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6.2</w:t>
      </w:r>
      <w:r>
        <w:rPr>
          <w:rFonts w:asciiTheme="minorHAnsi" w:eastAsiaTheme="minorEastAsia" w:hAnsiTheme="minorHAnsi" w:cstheme="minorBidi"/>
          <w:noProof/>
          <w:kern w:val="2"/>
          <w:sz w:val="24"/>
          <w:szCs w:val="24"/>
          <w:lang w:val="en-US"/>
          <w14:ligatures w14:val="standardContextual"/>
        </w:rPr>
        <w:tab/>
      </w:r>
      <w:r>
        <w:rPr>
          <w:noProof/>
        </w:rPr>
        <w:t>Nhss_imsSubscriberDataManagement Service API</w:t>
      </w:r>
      <w:r>
        <w:rPr>
          <w:noProof/>
        </w:rPr>
        <w:tab/>
      </w:r>
      <w:r>
        <w:rPr>
          <w:noProof/>
        </w:rPr>
        <w:fldChar w:fldCharType="begin"/>
      </w:r>
      <w:r>
        <w:rPr>
          <w:noProof/>
        </w:rPr>
        <w:instrText xml:space="preserve"> PAGEREF _Toc214988412 \h </w:instrText>
      </w:r>
      <w:r>
        <w:rPr>
          <w:noProof/>
        </w:rPr>
      </w:r>
      <w:r>
        <w:rPr>
          <w:noProof/>
        </w:rPr>
        <w:fldChar w:fldCharType="separate"/>
      </w:r>
      <w:r>
        <w:rPr>
          <w:noProof/>
        </w:rPr>
        <w:t>83</w:t>
      </w:r>
      <w:r>
        <w:rPr>
          <w:noProof/>
        </w:rPr>
        <w:fldChar w:fldCharType="end"/>
      </w:r>
    </w:p>
    <w:p w14:paraId="5AFA6A5F" w14:textId="064F247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_Toc214988413 \h </w:instrText>
      </w:r>
      <w:r>
        <w:rPr>
          <w:noProof/>
        </w:rPr>
      </w:r>
      <w:r>
        <w:rPr>
          <w:noProof/>
        </w:rPr>
        <w:fldChar w:fldCharType="separate"/>
      </w:r>
      <w:r>
        <w:rPr>
          <w:noProof/>
        </w:rPr>
        <w:t>83</w:t>
      </w:r>
      <w:r>
        <w:rPr>
          <w:noProof/>
        </w:rPr>
        <w:fldChar w:fldCharType="end"/>
      </w:r>
    </w:p>
    <w:p w14:paraId="53CFA52A" w14:textId="34E8655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_Toc214988414 \h </w:instrText>
      </w:r>
      <w:r>
        <w:rPr>
          <w:noProof/>
        </w:rPr>
      </w:r>
      <w:r>
        <w:rPr>
          <w:noProof/>
        </w:rPr>
        <w:fldChar w:fldCharType="separate"/>
      </w:r>
      <w:r>
        <w:rPr>
          <w:noProof/>
        </w:rPr>
        <w:t>83</w:t>
      </w:r>
      <w:r>
        <w:rPr>
          <w:noProof/>
        </w:rPr>
        <w:fldChar w:fldCharType="end"/>
      </w:r>
    </w:p>
    <w:p w14:paraId="60001040" w14:textId="361C826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_Toc214988415 \h </w:instrText>
      </w:r>
      <w:r>
        <w:rPr>
          <w:noProof/>
        </w:rPr>
      </w:r>
      <w:r>
        <w:rPr>
          <w:noProof/>
        </w:rPr>
        <w:fldChar w:fldCharType="separate"/>
      </w:r>
      <w:r>
        <w:rPr>
          <w:noProof/>
        </w:rPr>
        <w:t>83</w:t>
      </w:r>
      <w:r>
        <w:rPr>
          <w:noProof/>
        </w:rPr>
        <w:fldChar w:fldCharType="end"/>
      </w:r>
    </w:p>
    <w:p w14:paraId="7D7C58D6" w14:textId="25ECA49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_Toc214988416 \h </w:instrText>
      </w:r>
      <w:r>
        <w:rPr>
          <w:noProof/>
        </w:rPr>
      </w:r>
      <w:r>
        <w:rPr>
          <w:noProof/>
        </w:rPr>
        <w:fldChar w:fldCharType="separate"/>
      </w:r>
      <w:r>
        <w:rPr>
          <w:noProof/>
        </w:rPr>
        <w:t>83</w:t>
      </w:r>
      <w:r>
        <w:rPr>
          <w:noProof/>
        </w:rPr>
        <w:fldChar w:fldCharType="end"/>
      </w:r>
    </w:p>
    <w:p w14:paraId="26691808" w14:textId="134111C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_Toc214988417 \h </w:instrText>
      </w:r>
      <w:r>
        <w:rPr>
          <w:noProof/>
        </w:rPr>
      </w:r>
      <w:r>
        <w:rPr>
          <w:noProof/>
        </w:rPr>
        <w:fldChar w:fldCharType="separate"/>
      </w:r>
      <w:r>
        <w:rPr>
          <w:noProof/>
        </w:rPr>
        <w:t>83</w:t>
      </w:r>
      <w:r>
        <w:rPr>
          <w:noProof/>
        </w:rPr>
        <w:fldChar w:fldCharType="end"/>
      </w:r>
    </w:p>
    <w:p w14:paraId="28CBC259" w14:textId="7C93F02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_Toc214988418 \h </w:instrText>
      </w:r>
      <w:r>
        <w:rPr>
          <w:noProof/>
        </w:rPr>
      </w:r>
      <w:r>
        <w:rPr>
          <w:noProof/>
        </w:rPr>
        <w:fldChar w:fldCharType="separate"/>
      </w:r>
      <w:r>
        <w:rPr>
          <w:noProof/>
        </w:rPr>
        <w:t>83</w:t>
      </w:r>
      <w:r>
        <w:rPr>
          <w:noProof/>
        </w:rPr>
        <w:fldChar w:fldCharType="end"/>
      </w:r>
    </w:p>
    <w:p w14:paraId="2BEBA933" w14:textId="36157E8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_Toc214988419 \h </w:instrText>
      </w:r>
      <w:r>
        <w:rPr>
          <w:noProof/>
        </w:rPr>
      </w:r>
      <w:r>
        <w:rPr>
          <w:noProof/>
        </w:rPr>
        <w:fldChar w:fldCharType="separate"/>
      </w:r>
      <w:r>
        <w:rPr>
          <w:noProof/>
        </w:rPr>
        <w:t>83</w:t>
      </w:r>
      <w:r>
        <w:rPr>
          <w:noProof/>
        </w:rPr>
        <w:fldChar w:fldCharType="end"/>
      </w:r>
    </w:p>
    <w:p w14:paraId="0AC6CD57" w14:textId="1691EC8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_Toc214988420 \h </w:instrText>
      </w:r>
      <w:r>
        <w:rPr>
          <w:noProof/>
        </w:rPr>
      </w:r>
      <w:r>
        <w:rPr>
          <w:noProof/>
        </w:rPr>
        <w:fldChar w:fldCharType="separate"/>
      </w:r>
      <w:r>
        <w:rPr>
          <w:noProof/>
        </w:rPr>
        <w:t>83</w:t>
      </w:r>
      <w:r>
        <w:rPr>
          <w:noProof/>
        </w:rPr>
        <w:fldChar w:fldCharType="end"/>
      </w:r>
    </w:p>
    <w:p w14:paraId="07C044D9" w14:textId="6E7F291F"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_Toc214988421 \h </w:instrText>
      </w:r>
      <w:r>
        <w:rPr>
          <w:noProof/>
        </w:rPr>
      </w:r>
      <w:r>
        <w:rPr>
          <w:noProof/>
        </w:rPr>
        <w:fldChar w:fldCharType="separate"/>
      </w:r>
      <w:r>
        <w:rPr>
          <w:noProof/>
        </w:rPr>
        <w:t>84</w:t>
      </w:r>
      <w:r>
        <w:rPr>
          <w:noProof/>
        </w:rPr>
        <w:fldChar w:fldCharType="end"/>
      </w:r>
    </w:p>
    <w:p w14:paraId="761DDBD2" w14:textId="4938C7F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_Toc214988422 \h </w:instrText>
      </w:r>
      <w:r>
        <w:rPr>
          <w:noProof/>
        </w:rPr>
      </w:r>
      <w:r>
        <w:rPr>
          <w:noProof/>
        </w:rPr>
        <w:fldChar w:fldCharType="separate"/>
      </w:r>
      <w:r>
        <w:rPr>
          <w:noProof/>
        </w:rPr>
        <w:t>84</w:t>
      </w:r>
      <w:r>
        <w:rPr>
          <w:noProof/>
        </w:rPr>
        <w:fldChar w:fldCharType="end"/>
      </w:r>
    </w:p>
    <w:p w14:paraId="728700D2" w14:textId="23D7D37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IMS Associated Identities</w:t>
      </w:r>
      <w:r>
        <w:rPr>
          <w:noProof/>
        </w:rPr>
        <w:tab/>
      </w:r>
      <w:r>
        <w:rPr>
          <w:noProof/>
        </w:rPr>
        <w:fldChar w:fldCharType="begin"/>
      </w:r>
      <w:r>
        <w:rPr>
          <w:noProof/>
        </w:rPr>
        <w:instrText xml:space="preserve"> PAGEREF _Toc214988423 \h </w:instrText>
      </w:r>
      <w:r>
        <w:rPr>
          <w:noProof/>
        </w:rPr>
      </w:r>
      <w:r>
        <w:rPr>
          <w:noProof/>
        </w:rPr>
        <w:fldChar w:fldCharType="separate"/>
      </w:r>
      <w:r>
        <w:rPr>
          <w:noProof/>
        </w:rPr>
        <w:t>87</w:t>
      </w:r>
      <w:r>
        <w:rPr>
          <w:noProof/>
        </w:rPr>
        <w:fldChar w:fldCharType="end"/>
      </w:r>
    </w:p>
    <w:p w14:paraId="40376A1B" w14:textId="42A577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_Toc214988424 \h </w:instrText>
      </w:r>
      <w:r>
        <w:rPr>
          <w:noProof/>
        </w:rPr>
      </w:r>
      <w:r>
        <w:rPr>
          <w:noProof/>
        </w:rPr>
        <w:fldChar w:fldCharType="separate"/>
      </w:r>
      <w:r>
        <w:rPr>
          <w:noProof/>
        </w:rPr>
        <w:t>87</w:t>
      </w:r>
      <w:r>
        <w:rPr>
          <w:noProof/>
        </w:rPr>
        <w:fldChar w:fldCharType="end"/>
      </w:r>
    </w:p>
    <w:p w14:paraId="28EE645A" w14:textId="2C1569B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_Toc214988425 \h </w:instrText>
      </w:r>
      <w:r>
        <w:rPr>
          <w:noProof/>
        </w:rPr>
      </w:r>
      <w:r>
        <w:rPr>
          <w:noProof/>
        </w:rPr>
        <w:fldChar w:fldCharType="separate"/>
      </w:r>
      <w:r>
        <w:rPr>
          <w:noProof/>
        </w:rPr>
        <w:t>88</w:t>
      </w:r>
      <w:r>
        <w:rPr>
          <w:noProof/>
        </w:rPr>
        <w:fldChar w:fldCharType="end"/>
      </w:r>
    </w:p>
    <w:p w14:paraId="5C8CA2AA" w14:textId="29A5E26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_Toc214988426 \h </w:instrText>
      </w:r>
      <w:r>
        <w:rPr>
          <w:noProof/>
        </w:rPr>
      </w:r>
      <w:r>
        <w:rPr>
          <w:noProof/>
        </w:rPr>
        <w:fldChar w:fldCharType="separate"/>
      </w:r>
      <w:r>
        <w:rPr>
          <w:noProof/>
        </w:rPr>
        <w:t>88</w:t>
      </w:r>
      <w:r>
        <w:rPr>
          <w:noProof/>
        </w:rPr>
        <w:fldChar w:fldCharType="end"/>
      </w:r>
    </w:p>
    <w:p w14:paraId="1A494906" w14:textId="52E91F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MSISDNS</w:t>
      </w:r>
      <w:r>
        <w:rPr>
          <w:noProof/>
        </w:rPr>
        <w:tab/>
      </w:r>
      <w:r>
        <w:rPr>
          <w:noProof/>
        </w:rPr>
        <w:fldChar w:fldCharType="begin"/>
      </w:r>
      <w:r>
        <w:rPr>
          <w:noProof/>
        </w:rPr>
        <w:instrText xml:space="preserve"> PAGEREF _Toc214988427 \h </w:instrText>
      </w:r>
      <w:r>
        <w:rPr>
          <w:noProof/>
        </w:rPr>
      </w:r>
      <w:r>
        <w:rPr>
          <w:noProof/>
        </w:rPr>
        <w:fldChar w:fldCharType="separate"/>
      </w:r>
      <w:r>
        <w:rPr>
          <w:noProof/>
        </w:rPr>
        <w:t>89</w:t>
      </w:r>
      <w:r>
        <w:rPr>
          <w:noProof/>
        </w:rPr>
        <w:fldChar w:fldCharType="end"/>
      </w:r>
    </w:p>
    <w:p w14:paraId="088328ED" w14:textId="3797D94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_Toc214988428 \h </w:instrText>
      </w:r>
      <w:r>
        <w:rPr>
          <w:noProof/>
        </w:rPr>
      </w:r>
      <w:r>
        <w:rPr>
          <w:noProof/>
        </w:rPr>
        <w:fldChar w:fldCharType="separate"/>
      </w:r>
      <w:r>
        <w:rPr>
          <w:noProof/>
        </w:rPr>
        <w:t>89</w:t>
      </w:r>
      <w:r>
        <w:rPr>
          <w:noProof/>
        </w:rPr>
        <w:fldChar w:fldCharType="end"/>
      </w:r>
    </w:p>
    <w:p w14:paraId="2AC5B2FD" w14:textId="6EA55AF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_Toc214988429 \h </w:instrText>
      </w:r>
      <w:r>
        <w:rPr>
          <w:noProof/>
        </w:rPr>
      </w:r>
      <w:r>
        <w:rPr>
          <w:noProof/>
        </w:rPr>
        <w:fldChar w:fldCharType="separate"/>
      </w:r>
      <w:r>
        <w:rPr>
          <w:noProof/>
        </w:rPr>
        <w:t>89</w:t>
      </w:r>
      <w:r>
        <w:rPr>
          <w:noProof/>
        </w:rPr>
        <w:fldChar w:fldCharType="end"/>
      </w:r>
    </w:p>
    <w:p w14:paraId="7D7051CC" w14:textId="67A1F40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_Toc214988430 \h </w:instrText>
      </w:r>
      <w:r>
        <w:rPr>
          <w:noProof/>
        </w:rPr>
      </w:r>
      <w:r>
        <w:rPr>
          <w:noProof/>
        </w:rPr>
        <w:fldChar w:fldCharType="separate"/>
      </w:r>
      <w:r>
        <w:rPr>
          <w:noProof/>
        </w:rPr>
        <w:t>89</w:t>
      </w:r>
      <w:r>
        <w:rPr>
          <w:noProof/>
        </w:rPr>
        <w:fldChar w:fldCharType="end"/>
      </w:r>
    </w:p>
    <w:p w14:paraId="58FF00A9" w14:textId="2865B3C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6.2.3.4</w:t>
      </w:r>
      <w:r>
        <w:rPr>
          <w:rFonts w:asciiTheme="minorHAnsi" w:eastAsiaTheme="minorEastAsia" w:hAnsiTheme="minorHAnsi" w:cstheme="minorBidi"/>
          <w:noProof/>
          <w:kern w:val="2"/>
          <w:sz w:val="24"/>
          <w:szCs w:val="24"/>
          <w:lang w:val="en-US"/>
          <w14:ligatures w14:val="standardContextual"/>
        </w:rPr>
        <w:tab/>
      </w:r>
      <w:r>
        <w:rPr>
          <w:noProof/>
        </w:rPr>
        <w:t>Resource: S-CSCF Capabilities</w:t>
      </w:r>
      <w:r>
        <w:rPr>
          <w:noProof/>
        </w:rPr>
        <w:tab/>
      </w:r>
      <w:r>
        <w:rPr>
          <w:noProof/>
        </w:rPr>
        <w:fldChar w:fldCharType="begin"/>
      </w:r>
      <w:r>
        <w:rPr>
          <w:noProof/>
        </w:rPr>
        <w:instrText xml:space="preserve"> PAGEREF _Toc214988431 \h </w:instrText>
      </w:r>
      <w:r>
        <w:rPr>
          <w:noProof/>
        </w:rPr>
      </w:r>
      <w:r>
        <w:rPr>
          <w:noProof/>
        </w:rPr>
        <w:fldChar w:fldCharType="separate"/>
      </w:r>
      <w:r>
        <w:rPr>
          <w:noProof/>
        </w:rPr>
        <w:t>90</w:t>
      </w:r>
      <w:r>
        <w:rPr>
          <w:noProof/>
        </w:rPr>
        <w:fldChar w:fldCharType="end"/>
      </w:r>
    </w:p>
    <w:p w14:paraId="49C92F7B" w14:textId="058B6A9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_Toc214988432 \h </w:instrText>
      </w:r>
      <w:r>
        <w:rPr>
          <w:noProof/>
        </w:rPr>
      </w:r>
      <w:r>
        <w:rPr>
          <w:noProof/>
        </w:rPr>
        <w:fldChar w:fldCharType="separate"/>
      </w:r>
      <w:r>
        <w:rPr>
          <w:noProof/>
        </w:rPr>
        <w:t>90</w:t>
      </w:r>
      <w:r>
        <w:rPr>
          <w:noProof/>
        </w:rPr>
        <w:fldChar w:fldCharType="end"/>
      </w:r>
    </w:p>
    <w:p w14:paraId="462F6497" w14:textId="257B191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_Toc214988433 \h </w:instrText>
      </w:r>
      <w:r>
        <w:rPr>
          <w:noProof/>
        </w:rPr>
      </w:r>
      <w:r>
        <w:rPr>
          <w:noProof/>
        </w:rPr>
        <w:fldChar w:fldCharType="separate"/>
      </w:r>
      <w:r>
        <w:rPr>
          <w:noProof/>
        </w:rPr>
        <w:t>90</w:t>
      </w:r>
      <w:r>
        <w:rPr>
          <w:noProof/>
        </w:rPr>
        <w:fldChar w:fldCharType="end"/>
      </w:r>
    </w:p>
    <w:p w14:paraId="2332C5B5" w14:textId="64AB0EC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_Toc214988434 \h </w:instrText>
      </w:r>
      <w:r>
        <w:rPr>
          <w:noProof/>
        </w:rPr>
      </w:r>
      <w:r>
        <w:rPr>
          <w:noProof/>
        </w:rPr>
        <w:fldChar w:fldCharType="separate"/>
      </w:r>
      <w:r>
        <w:rPr>
          <w:noProof/>
        </w:rPr>
        <w:t>91</w:t>
      </w:r>
      <w:r>
        <w:rPr>
          <w:noProof/>
        </w:rPr>
        <w:fldChar w:fldCharType="end"/>
      </w:r>
    </w:p>
    <w:p w14:paraId="6DD763DA" w14:textId="1DA2FD9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6.2.3.5</w:t>
      </w:r>
      <w:r>
        <w:rPr>
          <w:rFonts w:asciiTheme="minorHAnsi" w:eastAsiaTheme="minorEastAsia" w:hAnsiTheme="minorHAnsi" w:cstheme="minorBidi"/>
          <w:noProof/>
          <w:kern w:val="2"/>
          <w:sz w:val="24"/>
          <w:szCs w:val="24"/>
          <w:lang w:val="en-US"/>
          <w14:ligatures w14:val="standardContextual"/>
        </w:rPr>
        <w:tab/>
      </w:r>
      <w:r>
        <w:rPr>
          <w:noProof/>
        </w:rPr>
        <w:t>Resource: IMS Profile Data</w:t>
      </w:r>
      <w:r>
        <w:rPr>
          <w:noProof/>
        </w:rPr>
        <w:tab/>
      </w:r>
      <w:r>
        <w:rPr>
          <w:noProof/>
        </w:rPr>
        <w:fldChar w:fldCharType="begin"/>
      </w:r>
      <w:r>
        <w:rPr>
          <w:noProof/>
        </w:rPr>
        <w:instrText xml:space="preserve"> PAGEREF _Toc214988435 \h </w:instrText>
      </w:r>
      <w:r>
        <w:rPr>
          <w:noProof/>
        </w:rPr>
      </w:r>
      <w:r>
        <w:rPr>
          <w:noProof/>
        </w:rPr>
        <w:fldChar w:fldCharType="separate"/>
      </w:r>
      <w:r>
        <w:rPr>
          <w:noProof/>
        </w:rPr>
        <w:t>92</w:t>
      </w:r>
      <w:r>
        <w:rPr>
          <w:noProof/>
        </w:rPr>
        <w:fldChar w:fldCharType="end"/>
      </w:r>
    </w:p>
    <w:p w14:paraId="7B1E9DC0" w14:textId="22E3B6D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_Toc214988436 \h </w:instrText>
      </w:r>
      <w:r>
        <w:rPr>
          <w:noProof/>
        </w:rPr>
      </w:r>
      <w:r>
        <w:rPr>
          <w:noProof/>
        </w:rPr>
        <w:fldChar w:fldCharType="separate"/>
      </w:r>
      <w:r>
        <w:rPr>
          <w:noProof/>
        </w:rPr>
        <w:t>92</w:t>
      </w:r>
      <w:r>
        <w:rPr>
          <w:noProof/>
        </w:rPr>
        <w:fldChar w:fldCharType="end"/>
      </w:r>
    </w:p>
    <w:p w14:paraId="6096BCD1" w14:textId="0DD5A46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_Toc214988437 \h </w:instrText>
      </w:r>
      <w:r>
        <w:rPr>
          <w:noProof/>
        </w:rPr>
      </w:r>
      <w:r>
        <w:rPr>
          <w:noProof/>
        </w:rPr>
        <w:fldChar w:fldCharType="separate"/>
      </w:r>
      <w:r>
        <w:rPr>
          <w:noProof/>
        </w:rPr>
        <w:t>92</w:t>
      </w:r>
      <w:r>
        <w:rPr>
          <w:noProof/>
        </w:rPr>
        <w:fldChar w:fldCharType="end"/>
      </w:r>
    </w:p>
    <w:p w14:paraId="11D697B0" w14:textId="7C7193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_Toc214988438 \h </w:instrText>
      </w:r>
      <w:r>
        <w:rPr>
          <w:noProof/>
        </w:rPr>
      </w:r>
      <w:r>
        <w:rPr>
          <w:noProof/>
        </w:rPr>
        <w:fldChar w:fldCharType="separate"/>
      </w:r>
      <w:r>
        <w:rPr>
          <w:noProof/>
        </w:rPr>
        <w:t>92</w:t>
      </w:r>
      <w:r>
        <w:rPr>
          <w:noProof/>
        </w:rPr>
        <w:fldChar w:fldCharType="end"/>
      </w:r>
    </w:p>
    <w:p w14:paraId="7085F4C8" w14:textId="4191E7E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6.2.3.6</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_Toc214988439 \h </w:instrText>
      </w:r>
      <w:r>
        <w:rPr>
          <w:noProof/>
        </w:rPr>
      </w:r>
      <w:r>
        <w:rPr>
          <w:noProof/>
        </w:rPr>
        <w:fldChar w:fldCharType="separate"/>
      </w:r>
      <w:r>
        <w:rPr>
          <w:noProof/>
        </w:rPr>
        <w:t>93</w:t>
      </w:r>
      <w:r>
        <w:rPr>
          <w:noProof/>
        </w:rPr>
        <w:fldChar w:fldCharType="end"/>
      </w:r>
    </w:p>
    <w:p w14:paraId="5E0C7F2F" w14:textId="6E6B456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_Toc214988440 \h </w:instrText>
      </w:r>
      <w:r>
        <w:rPr>
          <w:noProof/>
        </w:rPr>
      </w:r>
      <w:r>
        <w:rPr>
          <w:noProof/>
        </w:rPr>
        <w:fldChar w:fldCharType="separate"/>
      </w:r>
      <w:r>
        <w:rPr>
          <w:noProof/>
        </w:rPr>
        <w:t>93</w:t>
      </w:r>
      <w:r>
        <w:rPr>
          <w:noProof/>
        </w:rPr>
        <w:fldChar w:fldCharType="end"/>
      </w:r>
    </w:p>
    <w:p w14:paraId="207828E2" w14:textId="31F151B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_Toc214988441 \h </w:instrText>
      </w:r>
      <w:r>
        <w:rPr>
          <w:noProof/>
        </w:rPr>
      </w:r>
      <w:r>
        <w:rPr>
          <w:noProof/>
        </w:rPr>
        <w:fldChar w:fldCharType="separate"/>
      </w:r>
      <w:r>
        <w:rPr>
          <w:noProof/>
        </w:rPr>
        <w:t>93</w:t>
      </w:r>
      <w:r>
        <w:rPr>
          <w:noProof/>
        </w:rPr>
        <w:fldChar w:fldCharType="end"/>
      </w:r>
    </w:p>
    <w:p w14:paraId="3CC534C7" w14:textId="5E9E71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_Toc214988442 \h </w:instrText>
      </w:r>
      <w:r>
        <w:rPr>
          <w:noProof/>
        </w:rPr>
      </w:r>
      <w:r>
        <w:rPr>
          <w:noProof/>
        </w:rPr>
        <w:fldChar w:fldCharType="separate"/>
      </w:r>
      <w:r>
        <w:rPr>
          <w:noProof/>
        </w:rPr>
        <w:t>94</w:t>
      </w:r>
      <w:r>
        <w:rPr>
          <w:noProof/>
        </w:rPr>
        <w:fldChar w:fldCharType="end"/>
      </w:r>
    </w:p>
    <w:p w14:paraId="7486857D" w14:textId="290A4C0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6.2.3.7</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_Toc214988443 \h </w:instrText>
      </w:r>
      <w:r>
        <w:rPr>
          <w:noProof/>
        </w:rPr>
      </w:r>
      <w:r>
        <w:rPr>
          <w:noProof/>
        </w:rPr>
        <w:fldChar w:fldCharType="separate"/>
      </w:r>
      <w:r>
        <w:rPr>
          <w:noProof/>
        </w:rPr>
        <w:t>95</w:t>
      </w:r>
      <w:r>
        <w:rPr>
          <w:noProof/>
        </w:rPr>
        <w:fldChar w:fldCharType="end"/>
      </w:r>
    </w:p>
    <w:p w14:paraId="67BC0C63" w14:textId="62335D4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_Toc214988444 \h </w:instrText>
      </w:r>
      <w:r>
        <w:rPr>
          <w:noProof/>
        </w:rPr>
      </w:r>
      <w:r>
        <w:rPr>
          <w:noProof/>
        </w:rPr>
        <w:fldChar w:fldCharType="separate"/>
      </w:r>
      <w:r>
        <w:rPr>
          <w:noProof/>
        </w:rPr>
        <w:t>95</w:t>
      </w:r>
      <w:r>
        <w:rPr>
          <w:noProof/>
        </w:rPr>
        <w:fldChar w:fldCharType="end"/>
      </w:r>
    </w:p>
    <w:p w14:paraId="34341519" w14:textId="36BCC8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_Toc214988445 \h </w:instrText>
      </w:r>
      <w:r>
        <w:rPr>
          <w:noProof/>
        </w:rPr>
      </w:r>
      <w:r>
        <w:rPr>
          <w:noProof/>
        </w:rPr>
        <w:fldChar w:fldCharType="separate"/>
      </w:r>
      <w:r>
        <w:rPr>
          <w:noProof/>
        </w:rPr>
        <w:t>95</w:t>
      </w:r>
      <w:r>
        <w:rPr>
          <w:noProof/>
        </w:rPr>
        <w:fldChar w:fldCharType="end"/>
      </w:r>
    </w:p>
    <w:p w14:paraId="4D1A1F79" w14:textId="67BAF01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_Toc214988446 \h </w:instrText>
      </w:r>
      <w:r>
        <w:rPr>
          <w:noProof/>
        </w:rPr>
      </w:r>
      <w:r>
        <w:rPr>
          <w:noProof/>
        </w:rPr>
        <w:fldChar w:fldCharType="separate"/>
      </w:r>
      <w:r>
        <w:rPr>
          <w:noProof/>
        </w:rPr>
        <w:t>95</w:t>
      </w:r>
      <w:r>
        <w:rPr>
          <w:noProof/>
        </w:rPr>
        <w:fldChar w:fldCharType="end"/>
      </w:r>
    </w:p>
    <w:p w14:paraId="7E36320E" w14:textId="04DEF5F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6.2.3.8</w:t>
      </w:r>
      <w:r>
        <w:rPr>
          <w:rFonts w:asciiTheme="minorHAnsi" w:eastAsiaTheme="minorEastAsia" w:hAnsiTheme="minorHAnsi" w:cstheme="minorBidi"/>
          <w:noProof/>
          <w:kern w:val="2"/>
          <w:sz w:val="24"/>
          <w:szCs w:val="24"/>
          <w:lang w:val="en-US"/>
          <w14:ligatures w14:val="standardContextual"/>
        </w:rPr>
        <w:tab/>
      </w:r>
      <w:r>
        <w:rPr>
          <w:noProof/>
        </w:rPr>
        <w:t>Resource: SharedDataSubscriptions</w:t>
      </w:r>
      <w:r>
        <w:rPr>
          <w:noProof/>
        </w:rPr>
        <w:tab/>
      </w:r>
      <w:r>
        <w:rPr>
          <w:noProof/>
        </w:rPr>
        <w:fldChar w:fldCharType="begin"/>
      </w:r>
      <w:r>
        <w:rPr>
          <w:noProof/>
        </w:rPr>
        <w:instrText xml:space="preserve"> PAGEREF _Toc214988447 \h </w:instrText>
      </w:r>
      <w:r>
        <w:rPr>
          <w:noProof/>
        </w:rPr>
      </w:r>
      <w:r>
        <w:rPr>
          <w:noProof/>
        </w:rPr>
        <w:fldChar w:fldCharType="separate"/>
      </w:r>
      <w:r>
        <w:rPr>
          <w:noProof/>
        </w:rPr>
        <w:t>97</w:t>
      </w:r>
      <w:r>
        <w:rPr>
          <w:noProof/>
        </w:rPr>
        <w:fldChar w:fldCharType="end"/>
      </w:r>
    </w:p>
    <w:p w14:paraId="002B3FC5" w14:textId="2ACFAE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_Toc214988448 \h </w:instrText>
      </w:r>
      <w:r>
        <w:rPr>
          <w:noProof/>
        </w:rPr>
      </w:r>
      <w:r>
        <w:rPr>
          <w:noProof/>
        </w:rPr>
        <w:fldChar w:fldCharType="separate"/>
      </w:r>
      <w:r>
        <w:rPr>
          <w:noProof/>
        </w:rPr>
        <w:t>97</w:t>
      </w:r>
      <w:r>
        <w:rPr>
          <w:noProof/>
        </w:rPr>
        <w:fldChar w:fldCharType="end"/>
      </w:r>
    </w:p>
    <w:p w14:paraId="163A25A3" w14:textId="1AB2EF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_Toc214988449 \h </w:instrText>
      </w:r>
      <w:r>
        <w:rPr>
          <w:noProof/>
        </w:rPr>
      </w:r>
      <w:r>
        <w:rPr>
          <w:noProof/>
        </w:rPr>
        <w:fldChar w:fldCharType="separate"/>
      </w:r>
      <w:r>
        <w:rPr>
          <w:noProof/>
        </w:rPr>
        <w:t>98</w:t>
      </w:r>
      <w:r>
        <w:rPr>
          <w:noProof/>
        </w:rPr>
        <w:fldChar w:fldCharType="end"/>
      </w:r>
    </w:p>
    <w:p w14:paraId="4FC2931D" w14:textId="143696D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_Toc214988450 \h </w:instrText>
      </w:r>
      <w:r>
        <w:rPr>
          <w:noProof/>
        </w:rPr>
      </w:r>
      <w:r>
        <w:rPr>
          <w:noProof/>
        </w:rPr>
        <w:fldChar w:fldCharType="separate"/>
      </w:r>
      <w:r>
        <w:rPr>
          <w:noProof/>
        </w:rPr>
        <w:t>98</w:t>
      </w:r>
      <w:r>
        <w:rPr>
          <w:noProof/>
        </w:rPr>
        <w:fldChar w:fldCharType="end"/>
      </w:r>
    </w:p>
    <w:p w14:paraId="7692B0E1" w14:textId="1F90461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6.2.3.9</w:t>
      </w:r>
      <w:r>
        <w:rPr>
          <w:rFonts w:asciiTheme="minorHAnsi" w:eastAsiaTheme="minorEastAsia" w:hAnsiTheme="minorHAnsi" w:cstheme="minorBidi"/>
          <w:noProof/>
          <w:kern w:val="2"/>
          <w:sz w:val="24"/>
          <w:szCs w:val="24"/>
          <w:lang w:val="en-US"/>
          <w14:ligatures w14:val="standardContextual"/>
        </w:rPr>
        <w:tab/>
      </w:r>
      <w:r>
        <w:rPr>
          <w:noProof/>
        </w:rPr>
        <w:t>Resource: Shared Data Individual subscription</w:t>
      </w:r>
      <w:r>
        <w:rPr>
          <w:noProof/>
        </w:rPr>
        <w:tab/>
      </w:r>
      <w:r>
        <w:rPr>
          <w:noProof/>
        </w:rPr>
        <w:fldChar w:fldCharType="begin"/>
      </w:r>
      <w:r>
        <w:rPr>
          <w:noProof/>
        </w:rPr>
        <w:instrText xml:space="preserve"> PAGEREF _Toc214988451 \h </w:instrText>
      </w:r>
      <w:r>
        <w:rPr>
          <w:noProof/>
        </w:rPr>
      </w:r>
      <w:r>
        <w:rPr>
          <w:noProof/>
        </w:rPr>
        <w:fldChar w:fldCharType="separate"/>
      </w:r>
      <w:r>
        <w:rPr>
          <w:noProof/>
        </w:rPr>
        <w:t>99</w:t>
      </w:r>
      <w:r>
        <w:rPr>
          <w:noProof/>
        </w:rPr>
        <w:fldChar w:fldCharType="end"/>
      </w:r>
    </w:p>
    <w:p w14:paraId="7498A8FD" w14:textId="6C0FE52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_Toc214988452 \h </w:instrText>
      </w:r>
      <w:r>
        <w:rPr>
          <w:noProof/>
        </w:rPr>
      </w:r>
      <w:r>
        <w:rPr>
          <w:noProof/>
        </w:rPr>
        <w:fldChar w:fldCharType="separate"/>
      </w:r>
      <w:r>
        <w:rPr>
          <w:noProof/>
        </w:rPr>
        <w:t>99</w:t>
      </w:r>
      <w:r>
        <w:rPr>
          <w:noProof/>
        </w:rPr>
        <w:fldChar w:fldCharType="end"/>
      </w:r>
    </w:p>
    <w:p w14:paraId="1F97D87D" w14:textId="3A92B1D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_Toc214988453 \h </w:instrText>
      </w:r>
      <w:r>
        <w:rPr>
          <w:noProof/>
        </w:rPr>
      </w:r>
      <w:r>
        <w:rPr>
          <w:noProof/>
        </w:rPr>
        <w:fldChar w:fldCharType="separate"/>
      </w:r>
      <w:r>
        <w:rPr>
          <w:noProof/>
        </w:rPr>
        <w:t>99</w:t>
      </w:r>
      <w:r>
        <w:rPr>
          <w:noProof/>
        </w:rPr>
        <w:fldChar w:fldCharType="end"/>
      </w:r>
    </w:p>
    <w:p w14:paraId="1F590084" w14:textId="214D096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_Toc214988454 \h </w:instrText>
      </w:r>
      <w:r>
        <w:rPr>
          <w:noProof/>
        </w:rPr>
      </w:r>
      <w:r>
        <w:rPr>
          <w:noProof/>
        </w:rPr>
        <w:fldChar w:fldCharType="separate"/>
      </w:r>
      <w:r>
        <w:rPr>
          <w:noProof/>
        </w:rPr>
        <w:t>99</w:t>
      </w:r>
      <w:r>
        <w:rPr>
          <w:noProof/>
        </w:rPr>
        <w:fldChar w:fldCharType="end"/>
      </w:r>
    </w:p>
    <w:p w14:paraId="347577E9" w14:textId="5E0A688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6.2.3.10</w:t>
      </w:r>
      <w:r>
        <w:rPr>
          <w:rFonts w:asciiTheme="minorHAnsi" w:eastAsiaTheme="minorEastAsia" w:hAnsiTheme="minorHAnsi" w:cstheme="minorBidi"/>
          <w:noProof/>
          <w:kern w:val="2"/>
          <w:sz w:val="24"/>
          <w:szCs w:val="24"/>
          <w:lang w:val="en-US"/>
          <w14:ligatures w14:val="standardContextual"/>
        </w:rPr>
        <w:tab/>
      </w:r>
      <w:r>
        <w:rPr>
          <w:noProof/>
        </w:rPr>
        <w:t>Resource: IMS Registration Status</w:t>
      </w:r>
      <w:r>
        <w:rPr>
          <w:noProof/>
        </w:rPr>
        <w:tab/>
      </w:r>
      <w:r>
        <w:rPr>
          <w:noProof/>
        </w:rPr>
        <w:fldChar w:fldCharType="begin"/>
      </w:r>
      <w:r>
        <w:rPr>
          <w:noProof/>
        </w:rPr>
        <w:instrText xml:space="preserve"> PAGEREF _Toc214988455 \h </w:instrText>
      </w:r>
      <w:r>
        <w:rPr>
          <w:noProof/>
        </w:rPr>
      </w:r>
      <w:r>
        <w:rPr>
          <w:noProof/>
        </w:rPr>
        <w:fldChar w:fldCharType="separate"/>
      </w:r>
      <w:r>
        <w:rPr>
          <w:noProof/>
        </w:rPr>
        <w:t>102</w:t>
      </w:r>
      <w:r>
        <w:rPr>
          <w:noProof/>
        </w:rPr>
        <w:fldChar w:fldCharType="end"/>
      </w:r>
    </w:p>
    <w:p w14:paraId="1985E2B7" w14:textId="2D78036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_Toc214988456 \h </w:instrText>
      </w:r>
      <w:r>
        <w:rPr>
          <w:noProof/>
        </w:rPr>
      </w:r>
      <w:r>
        <w:rPr>
          <w:noProof/>
        </w:rPr>
        <w:fldChar w:fldCharType="separate"/>
      </w:r>
      <w:r>
        <w:rPr>
          <w:noProof/>
        </w:rPr>
        <w:t>102</w:t>
      </w:r>
      <w:r>
        <w:rPr>
          <w:noProof/>
        </w:rPr>
        <w:fldChar w:fldCharType="end"/>
      </w:r>
    </w:p>
    <w:p w14:paraId="40573B61" w14:textId="19E507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_Toc214988457 \h </w:instrText>
      </w:r>
      <w:r>
        <w:rPr>
          <w:noProof/>
        </w:rPr>
      </w:r>
      <w:r>
        <w:rPr>
          <w:noProof/>
        </w:rPr>
        <w:fldChar w:fldCharType="separate"/>
      </w:r>
      <w:r>
        <w:rPr>
          <w:noProof/>
        </w:rPr>
        <w:t>102</w:t>
      </w:r>
      <w:r>
        <w:rPr>
          <w:noProof/>
        </w:rPr>
        <w:fldChar w:fldCharType="end"/>
      </w:r>
    </w:p>
    <w:p w14:paraId="6D8DDB37" w14:textId="7913EFE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_Toc214988458 \h </w:instrText>
      </w:r>
      <w:r>
        <w:rPr>
          <w:noProof/>
        </w:rPr>
      </w:r>
      <w:r>
        <w:rPr>
          <w:noProof/>
        </w:rPr>
        <w:fldChar w:fldCharType="separate"/>
      </w:r>
      <w:r>
        <w:rPr>
          <w:noProof/>
        </w:rPr>
        <w:t>102</w:t>
      </w:r>
      <w:r>
        <w:rPr>
          <w:noProof/>
        </w:rPr>
        <w:fldChar w:fldCharType="end"/>
      </w:r>
    </w:p>
    <w:p w14:paraId="761FCB28" w14:textId="29CE2E3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6.2.3.11</w:t>
      </w:r>
      <w:r>
        <w:rPr>
          <w:rFonts w:asciiTheme="minorHAnsi" w:eastAsiaTheme="minorEastAsia" w:hAnsiTheme="minorHAnsi" w:cstheme="minorBidi"/>
          <w:noProof/>
          <w:kern w:val="2"/>
          <w:sz w:val="24"/>
          <w:szCs w:val="24"/>
          <w:lang w:val="en-US"/>
          <w14:ligatures w14:val="standardContextual"/>
        </w:rPr>
        <w:tab/>
      </w:r>
      <w:r>
        <w:rPr>
          <w:noProof/>
        </w:rPr>
        <w:t>Resource: Service Priority Information</w:t>
      </w:r>
      <w:r>
        <w:rPr>
          <w:noProof/>
        </w:rPr>
        <w:tab/>
      </w:r>
      <w:r>
        <w:rPr>
          <w:noProof/>
        </w:rPr>
        <w:fldChar w:fldCharType="begin"/>
      </w:r>
      <w:r>
        <w:rPr>
          <w:noProof/>
        </w:rPr>
        <w:instrText xml:space="preserve"> PAGEREF _Toc214988459 \h </w:instrText>
      </w:r>
      <w:r>
        <w:rPr>
          <w:noProof/>
        </w:rPr>
      </w:r>
      <w:r>
        <w:rPr>
          <w:noProof/>
        </w:rPr>
        <w:fldChar w:fldCharType="separate"/>
      </w:r>
      <w:r>
        <w:rPr>
          <w:noProof/>
        </w:rPr>
        <w:t>103</w:t>
      </w:r>
      <w:r>
        <w:rPr>
          <w:noProof/>
        </w:rPr>
        <w:fldChar w:fldCharType="end"/>
      </w:r>
    </w:p>
    <w:p w14:paraId="3CC1B93D" w14:textId="4B350BC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_Toc214988460 \h </w:instrText>
      </w:r>
      <w:r>
        <w:rPr>
          <w:noProof/>
        </w:rPr>
      </w:r>
      <w:r>
        <w:rPr>
          <w:noProof/>
        </w:rPr>
        <w:fldChar w:fldCharType="separate"/>
      </w:r>
      <w:r>
        <w:rPr>
          <w:noProof/>
        </w:rPr>
        <w:t>103</w:t>
      </w:r>
      <w:r>
        <w:rPr>
          <w:noProof/>
        </w:rPr>
        <w:fldChar w:fldCharType="end"/>
      </w:r>
    </w:p>
    <w:p w14:paraId="6EEC2ECD" w14:textId="55DD26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_Toc214988461 \h </w:instrText>
      </w:r>
      <w:r>
        <w:rPr>
          <w:noProof/>
        </w:rPr>
      </w:r>
      <w:r>
        <w:rPr>
          <w:noProof/>
        </w:rPr>
        <w:fldChar w:fldCharType="separate"/>
      </w:r>
      <w:r>
        <w:rPr>
          <w:noProof/>
        </w:rPr>
        <w:t>103</w:t>
      </w:r>
      <w:r>
        <w:rPr>
          <w:noProof/>
        </w:rPr>
        <w:fldChar w:fldCharType="end"/>
      </w:r>
    </w:p>
    <w:p w14:paraId="75CC5FE9" w14:textId="68672C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_Toc214988462 \h </w:instrText>
      </w:r>
      <w:r>
        <w:rPr>
          <w:noProof/>
        </w:rPr>
      </w:r>
      <w:r>
        <w:rPr>
          <w:noProof/>
        </w:rPr>
        <w:fldChar w:fldCharType="separate"/>
      </w:r>
      <w:r>
        <w:rPr>
          <w:noProof/>
        </w:rPr>
        <w:t>104</w:t>
      </w:r>
      <w:r>
        <w:rPr>
          <w:noProof/>
        </w:rPr>
        <w:fldChar w:fldCharType="end"/>
      </w:r>
    </w:p>
    <w:p w14:paraId="3C886E26" w14:textId="2F59E93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6.2.3.12</w:t>
      </w:r>
      <w:r>
        <w:rPr>
          <w:rFonts w:asciiTheme="minorHAnsi" w:eastAsiaTheme="minorEastAsia" w:hAnsiTheme="minorHAnsi" w:cstheme="minorBidi"/>
          <w:noProof/>
          <w:kern w:val="2"/>
          <w:sz w:val="24"/>
          <w:szCs w:val="24"/>
          <w:lang w:val="en-US"/>
          <w14:ligatures w14:val="standardContextual"/>
        </w:rPr>
        <w:tab/>
      </w:r>
      <w:r>
        <w:rPr>
          <w:noProof/>
        </w:rPr>
        <w:t>Resource: Initial Filter Criteria</w:t>
      </w:r>
      <w:r>
        <w:rPr>
          <w:noProof/>
        </w:rPr>
        <w:tab/>
      </w:r>
      <w:r>
        <w:rPr>
          <w:noProof/>
        </w:rPr>
        <w:fldChar w:fldCharType="begin"/>
      </w:r>
      <w:r>
        <w:rPr>
          <w:noProof/>
        </w:rPr>
        <w:instrText xml:space="preserve"> PAGEREF _Toc214988463 \h </w:instrText>
      </w:r>
      <w:r>
        <w:rPr>
          <w:noProof/>
        </w:rPr>
      </w:r>
      <w:r>
        <w:rPr>
          <w:noProof/>
        </w:rPr>
        <w:fldChar w:fldCharType="separate"/>
      </w:r>
      <w:r>
        <w:rPr>
          <w:noProof/>
        </w:rPr>
        <w:t>105</w:t>
      </w:r>
      <w:r>
        <w:rPr>
          <w:noProof/>
        </w:rPr>
        <w:fldChar w:fldCharType="end"/>
      </w:r>
    </w:p>
    <w:p w14:paraId="58F66F0F" w14:textId="1AD9AE7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_Toc214988464 \h </w:instrText>
      </w:r>
      <w:r>
        <w:rPr>
          <w:noProof/>
        </w:rPr>
      </w:r>
      <w:r>
        <w:rPr>
          <w:noProof/>
        </w:rPr>
        <w:fldChar w:fldCharType="separate"/>
      </w:r>
      <w:r>
        <w:rPr>
          <w:noProof/>
        </w:rPr>
        <w:t>105</w:t>
      </w:r>
      <w:r>
        <w:rPr>
          <w:noProof/>
        </w:rPr>
        <w:fldChar w:fldCharType="end"/>
      </w:r>
    </w:p>
    <w:p w14:paraId="010F88B1" w14:textId="46C7517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_Toc214988465 \h </w:instrText>
      </w:r>
      <w:r>
        <w:rPr>
          <w:noProof/>
        </w:rPr>
      </w:r>
      <w:r>
        <w:rPr>
          <w:noProof/>
        </w:rPr>
        <w:fldChar w:fldCharType="separate"/>
      </w:r>
      <w:r>
        <w:rPr>
          <w:noProof/>
        </w:rPr>
        <w:t>105</w:t>
      </w:r>
      <w:r>
        <w:rPr>
          <w:noProof/>
        </w:rPr>
        <w:fldChar w:fldCharType="end"/>
      </w:r>
    </w:p>
    <w:p w14:paraId="4BFB938A" w14:textId="3B5E19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_Toc214988466 \h </w:instrText>
      </w:r>
      <w:r>
        <w:rPr>
          <w:noProof/>
        </w:rPr>
      </w:r>
      <w:r>
        <w:rPr>
          <w:noProof/>
        </w:rPr>
        <w:fldChar w:fldCharType="separate"/>
      </w:r>
      <w:r>
        <w:rPr>
          <w:noProof/>
        </w:rPr>
        <w:t>105</w:t>
      </w:r>
      <w:r>
        <w:rPr>
          <w:noProof/>
        </w:rPr>
        <w:fldChar w:fldCharType="end"/>
      </w:r>
    </w:p>
    <w:p w14:paraId="0D57F98B" w14:textId="4F8226D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6.2.3.13</w:t>
      </w:r>
      <w:r>
        <w:rPr>
          <w:rFonts w:asciiTheme="minorHAnsi" w:eastAsiaTheme="minorEastAsia" w:hAnsiTheme="minorHAnsi" w:cstheme="minorBidi"/>
          <w:noProof/>
          <w:kern w:val="2"/>
          <w:sz w:val="24"/>
          <w:szCs w:val="24"/>
          <w:lang w:val="en-US"/>
          <w14:ligatures w14:val="standardContextual"/>
        </w:rPr>
        <w:tab/>
      </w:r>
      <w:r>
        <w:rPr>
          <w:noProof/>
        </w:rPr>
        <w:t>Resource: IMS Location Data</w:t>
      </w:r>
      <w:r>
        <w:rPr>
          <w:noProof/>
        </w:rPr>
        <w:tab/>
      </w:r>
      <w:r>
        <w:rPr>
          <w:noProof/>
        </w:rPr>
        <w:fldChar w:fldCharType="begin"/>
      </w:r>
      <w:r>
        <w:rPr>
          <w:noProof/>
        </w:rPr>
        <w:instrText xml:space="preserve"> PAGEREF _Toc214988467 \h </w:instrText>
      </w:r>
      <w:r>
        <w:rPr>
          <w:noProof/>
        </w:rPr>
      </w:r>
      <w:r>
        <w:rPr>
          <w:noProof/>
        </w:rPr>
        <w:fldChar w:fldCharType="separate"/>
      </w:r>
      <w:r>
        <w:rPr>
          <w:noProof/>
        </w:rPr>
        <w:t>106</w:t>
      </w:r>
      <w:r>
        <w:rPr>
          <w:noProof/>
        </w:rPr>
        <w:fldChar w:fldCharType="end"/>
      </w:r>
    </w:p>
    <w:p w14:paraId="030CF15D" w14:textId="2F13FA4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_Toc214988468 \h </w:instrText>
      </w:r>
      <w:r>
        <w:rPr>
          <w:noProof/>
        </w:rPr>
      </w:r>
      <w:r>
        <w:rPr>
          <w:noProof/>
        </w:rPr>
        <w:fldChar w:fldCharType="separate"/>
      </w:r>
      <w:r>
        <w:rPr>
          <w:noProof/>
        </w:rPr>
        <w:t>106</w:t>
      </w:r>
      <w:r>
        <w:rPr>
          <w:noProof/>
        </w:rPr>
        <w:fldChar w:fldCharType="end"/>
      </w:r>
    </w:p>
    <w:p w14:paraId="2294222D" w14:textId="32D1D71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_Toc214988469 \h </w:instrText>
      </w:r>
      <w:r>
        <w:rPr>
          <w:noProof/>
        </w:rPr>
      </w:r>
      <w:r>
        <w:rPr>
          <w:noProof/>
        </w:rPr>
        <w:fldChar w:fldCharType="separate"/>
      </w:r>
      <w:r>
        <w:rPr>
          <w:noProof/>
        </w:rPr>
        <w:t>106</w:t>
      </w:r>
      <w:r>
        <w:rPr>
          <w:noProof/>
        </w:rPr>
        <w:fldChar w:fldCharType="end"/>
      </w:r>
    </w:p>
    <w:p w14:paraId="27EFE454" w14:textId="7EDCEE2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_Toc214988470 \h </w:instrText>
      </w:r>
      <w:r>
        <w:rPr>
          <w:noProof/>
        </w:rPr>
      </w:r>
      <w:r>
        <w:rPr>
          <w:noProof/>
        </w:rPr>
        <w:fldChar w:fldCharType="separate"/>
      </w:r>
      <w:r>
        <w:rPr>
          <w:noProof/>
        </w:rPr>
        <w:t>107</w:t>
      </w:r>
      <w:r>
        <w:rPr>
          <w:noProof/>
        </w:rPr>
        <w:fldChar w:fldCharType="end"/>
      </w:r>
    </w:p>
    <w:p w14:paraId="39173C0A" w14:textId="1B664FE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6.2.3.14</w:t>
      </w:r>
      <w:r>
        <w:rPr>
          <w:rFonts w:asciiTheme="minorHAnsi" w:eastAsiaTheme="minorEastAsia" w:hAnsiTheme="minorHAnsi" w:cstheme="minorBidi"/>
          <w:noProof/>
          <w:kern w:val="2"/>
          <w:sz w:val="24"/>
          <w:szCs w:val="24"/>
          <w:lang w:val="en-US"/>
          <w14:ligatures w14:val="standardContextual"/>
        </w:rPr>
        <w:tab/>
      </w:r>
      <w:r>
        <w:rPr>
          <w:noProof/>
        </w:rPr>
        <w:t>Resource: Service Level Trace Information</w:t>
      </w:r>
      <w:r>
        <w:rPr>
          <w:noProof/>
        </w:rPr>
        <w:tab/>
      </w:r>
      <w:r>
        <w:rPr>
          <w:noProof/>
        </w:rPr>
        <w:fldChar w:fldCharType="begin"/>
      </w:r>
      <w:r>
        <w:rPr>
          <w:noProof/>
        </w:rPr>
        <w:instrText xml:space="preserve"> PAGEREF _Toc214988471 \h </w:instrText>
      </w:r>
      <w:r>
        <w:rPr>
          <w:noProof/>
        </w:rPr>
      </w:r>
      <w:r>
        <w:rPr>
          <w:noProof/>
        </w:rPr>
        <w:fldChar w:fldCharType="separate"/>
      </w:r>
      <w:r>
        <w:rPr>
          <w:noProof/>
        </w:rPr>
        <w:t>108</w:t>
      </w:r>
      <w:r>
        <w:rPr>
          <w:noProof/>
        </w:rPr>
        <w:fldChar w:fldCharType="end"/>
      </w:r>
    </w:p>
    <w:p w14:paraId="4B671716" w14:textId="6D21AA5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_Toc214988472 \h </w:instrText>
      </w:r>
      <w:r>
        <w:rPr>
          <w:noProof/>
        </w:rPr>
      </w:r>
      <w:r>
        <w:rPr>
          <w:noProof/>
        </w:rPr>
        <w:fldChar w:fldCharType="separate"/>
      </w:r>
      <w:r>
        <w:rPr>
          <w:noProof/>
        </w:rPr>
        <w:t>108</w:t>
      </w:r>
      <w:r>
        <w:rPr>
          <w:noProof/>
        </w:rPr>
        <w:fldChar w:fldCharType="end"/>
      </w:r>
    </w:p>
    <w:p w14:paraId="4CED7D75" w14:textId="3D19498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_Toc214988473 \h </w:instrText>
      </w:r>
      <w:r>
        <w:rPr>
          <w:noProof/>
        </w:rPr>
      </w:r>
      <w:r>
        <w:rPr>
          <w:noProof/>
        </w:rPr>
        <w:fldChar w:fldCharType="separate"/>
      </w:r>
      <w:r>
        <w:rPr>
          <w:noProof/>
        </w:rPr>
        <w:t>108</w:t>
      </w:r>
      <w:r>
        <w:rPr>
          <w:noProof/>
        </w:rPr>
        <w:fldChar w:fldCharType="end"/>
      </w:r>
    </w:p>
    <w:p w14:paraId="4DF2E2DF" w14:textId="4EDA94B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_Toc214988474 \h </w:instrText>
      </w:r>
      <w:r>
        <w:rPr>
          <w:noProof/>
        </w:rPr>
      </w:r>
      <w:r>
        <w:rPr>
          <w:noProof/>
        </w:rPr>
        <w:fldChar w:fldCharType="separate"/>
      </w:r>
      <w:r>
        <w:rPr>
          <w:noProof/>
        </w:rPr>
        <w:t>108</w:t>
      </w:r>
      <w:r>
        <w:rPr>
          <w:noProof/>
        </w:rPr>
        <w:fldChar w:fldCharType="end"/>
      </w:r>
    </w:p>
    <w:p w14:paraId="79F65807" w14:textId="4A37536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6.2.3.15</w:t>
      </w:r>
      <w:r>
        <w:rPr>
          <w:rFonts w:asciiTheme="minorHAnsi" w:eastAsiaTheme="minorEastAsia" w:hAnsiTheme="minorHAnsi" w:cstheme="minorBidi"/>
          <w:noProof/>
          <w:kern w:val="2"/>
          <w:sz w:val="24"/>
          <w:szCs w:val="24"/>
          <w:lang w:val="en-US"/>
          <w14:ligatures w14:val="standardContextual"/>
        </w:rPr>
        <w:tab/>
      </w:r>
      <w:r>
        <w:rPr>
          <w:noProof/>
        </w:rPr>
        <w:t>Resource: PS location Information</w:t>
      </w:r>
      <w:r>
        <w:rPr>
          <w:noProof/>
        </w:rPr>
        <w:tab/>
      </w:r>
      <w:r>
        <w:rPr>
          <w:noProof/>
        </w:rPr>
        <w:fldChar w:fldCharType="begin"/>
      </w:r>
      <w:r>
        <w:rPr>
          <w:noProof/>
        </w:rPr>
        <w:instrText xml:space="preserve"> PAGEREF _Toc214988475 \h </w:instrText>
      </w:r>
      <w:r>
        <w:rPr>
          <w:noProof/>
        </w:rPr>
      </w:r>
      <w:r>
        <w:rPr>
          <w:noProof/>
        </w:rPr>
        <w:fldChar w:fldCharType="separate"/>
      </w:r>
      <w:r>
        <w:rPr>
          <w:noProof/>
        </w:rPr>
        <w:t>109</w:t>
      </w:r>
      <w:r>
        <w:rPr>
          <w:noProof/>
        </w:rPr>
        <w:fldChar w:fldCharType="end"/>
      </w:r>
    </w:p>
    <w:p w14:paraId="7A9C0EA2" w14:textId="35CA190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_Toc214988476 \h </w:instrText>
      </w:r>
      <w:r>
        <w:rPr>
          <w:noProof/>
        </w:rPr>
      </w:r>
      <w:r>
        <w:rPr>
          <w:noProof/>
        </w:rPr>
        <w:fldChar w:fldCharType="separate"/>
      </w:r>
      <w:r>
        <w:rPr>
          <w:noProof/>
        </w:rPr>
        <w:t>109</w:t>
      </w:r>
      <w:r>
        <w:rPr>
          <w:noProof/>
        </w:rPr>
        <w:fldChar w:fldCharType="end"/>
      </w:r>
    </w:p>
    <w:p w14:paraId="4FEA5410" w14:textId="1BC412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_Toc214988477 \h </w:instrText>
      </w:r>
      <w:r>
        <w:rPr>
          <w:noProof/>
        </w:rPr>
      </w:r>
      <w:r>
        <w:rPr>
          <w:noProof/>
        </w:rPr>
        <w:fldChar w:fldCharType="separate"/>
      </w:r>
      <w:r>
        <w:rPr>
          <w:noProof/>
        </w:rPr>
        <w:t>109</w:t>
      </w:r>
      <w:r>
        <w:rPr>
          <w:noProof/>
        </w:rPr>
        <w:fldChar w:fldCharType="end"/>
      </w:r>
    </w:p>
    <w:p w14:paraId="6BA7C359" w14:textId="2CDB84D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_Toc214988478 \h </w:instrText>
      </w:r>
      <w:r>
        <w:rPr>
          <w:noProof/>
        </w:rPr>
      </w:r>
      <w:r>
        <w:rPr>
          <w:noProof/>
        </w:rPr>
        <w:fldChar w:fldCharType="separate"/>
      </w:r>
      <w:r>
        <w:rPr>
          <w:noProof/>
        </w:rPr>
        <w:t>110</w:t>
      </w:r>
      <w:r>
        <w:rPr>
          <w:noProof/>
        </w:rPr>
        <w:fldChar w:fldCharType="end"/>
      </w:r>
    </w:p>
    <w:p w14:paraId="1DFE2FDC" w14:textId="5ED0CB4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lastRenderedPageBreak/>
        <w:t>6.2.3.16</w:t>
      </w:r>
      <w:r>
        <w:rPr>
          <w:rFonts w:asciiTheme="minorHAnsi" w:eastAsiaTheme="minorEastAsia" w:hAnsiTheme="minorHAnsi" w:cstheme="minorBidi"/>
          <w:noProof/>
          <w:kern w:val="2"/>
          <w:sz w:val="24"/>
          <w:szCs w:val="24"/>
          <w:lang w:val="en-US"/>
          <w14:ligatures w14:val="standardContextual"/>
        </w:rPr>
        <w:tab/>
      </w:r>
      <w:r>
        <w:rPr>
          <w:noProof/>
        </w:rPr>
        <w:t>Resource: CS location Information</w:t>
      </w:r>
      <w:r>
        <w:rPr>
          <w:noProof/>
        </w:rPr>
        <w:tab/>
      </w:r>
      <w:r>
        <w:rPr>
          <w:noProof/>
        </w:rPr>
        <w:fldChar w:fldCharType="begin"/>
      </w:r>
      <w:r>
        <w:rPr>
          <w:noProof/>
        </w:rPr>
        <w:instrText xml:space="preserve"> PAGEREF _Toc214988479 \h </w:instrText>
      </w:r>
      <w:r>
        <w:rPr>
          <w:noProof/>
        </w:rPr>
      </w:r>
      <w:r>
        <w:rPr>
          <w:noProof/>
        </w:rPr>
        <w:fldChar w:fldCharType="separate"/>
      </w:r>
      <w:r>
        <w:rPr>
          <w:noProof/>
        </w:rPr>
        <w:t>111</w:t>
      </w:r>
      <w:r>
        <w:rPr>
          <w:noProof/>
        </w:rPr>
        <w:fldChar w:fldCharType="end"/>
      </w:r>
    </w:p>
    <w:p w14:paraId="3B7ECE95" w14:textId="0F76C4C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_Toc214988480 \h </w:instrText>
      </w:r>
      <w:r>
        <w:rPr>
          <w:noProof/>
        </w:rPr>
      </w:r>
      <w:r>
        <w:rPr>
          <w:noProof/>
        </w:rPr>
        <w:fldChar w:fldCharType="separate"/>
      </w:r>
      <w:r>
        <w:rPr>
          <w:noProof/>
        </w:rPr>
        <w:t>111</w:t>
      </w:r>
      <w:r>
        <w:rPr>
          <w:noProof/>
        </w:rPr>
        <w:fldChar w:fldCharType="end"/>
      </w:r>
    </w:p>
    <w:p w14:paraId="0AC804CC" w14:textId="7027F98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_Toc214988481 \h </w:instrText>
      </w:r>
      <w:r>
        <w:rPr>
          <w:noProof/>
        </w:rPr>
      </w:r>
      <w:r>
        <w:rPr>
          <w:noProof/>
        </w:rPr>
        <w:fldChar w:fldCharType="separate"/>
      </w:r>
      <w:r>
        <w:rPr>
          <w:noProof/>
        </w:rPr>
        <w:t>112</w:t>
      </w:r>
      <w:r>
        <w:rPr>
          <w:noProof/>
        </w:rPr>
        <w:fldChar w:fldCharType="end"/>
      </w:r>
    </w:p>
    <w:p w14:paraId="366CB158" w14:textId="59DE333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_Toc214988482 \h </w:instrText>
      </w:r>
      <w:r>
        <w:rPr>
          <w:noProof/>
        </w:rPr>
      </w:r>
      <w:r>
        <w:rPr>
          <w:noProof/>
        </w:rPr>
        <w:fldChar w:fldCharType="separate"/>
      </w:r>
      <w:r>
        <w:rPr>
          <w:noProof/>
        </w:rPr>
        <w:t>112</w:t>
      </w:r>
      <w:r>
        <w:rPr>
          <w:noProof/>
        </w:rPr>
        <w:fldChar w:fldCharType="end"/>
      </w:r>
    </w:p>
    <w:p w14:paraId="02DC4F65" w14:textId="236F238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6.2.3.17</w:t>
      </w:r>
      <w:r>
        <w:rPr>
          <w:rFonts w:asciiTheme="minorHAnsi" w:eastAsiaTheme="minorEastAsia" w:hAnsiTheme="minorHAnsi" w:cstheme="minorBidi"/>
          <w:noProof/>
          <w:kern w:val="2"/>
          <w:sz w:val="24"/>
          <w:szCs w:val="24"/>
          <w:lang w:val="en-US"/>
          <w14:ligatures w14:val="standardContextual"/>
        </w:rPr>
        <w:tab/>
      </w:r>
      <w:r>
        <w:rPr>
          <w:noProof/>
        </w:rPr>
        <w:t>Resource: SRVCC data</w:t>
      </w:r>
      <w:r>
        <w:rPr>
          <w:noProof/>
        </w:rPr>
        <w:tab/>
      </w:r>
      <w:r>
        <w:rPr>
          <w:noProof/>
        </w:rPr>
        <w:fldChar w:fldCharType="begin"/>
      </w:r>
      <w:r>
        <w:rPr>
          <w:noProof/>
        </w:rPr>
        <w:instrText xml:space="preserve"> PAGEREF _Toc214988483 \h </w:instrText>
      </w:r>
      <w:r>
        <w:rPr>
          <w:noProof/>
        </w:rPr>
      </w:r>
      <w:r>
        <w:rPr>
          <w:noProof/>
        </w:rPr>
        <w:fldChar w:fldCharType="separate"/>
      </w:r>
      <w:r>
        <w:rPr>
          <w:noProof/>
        </w:rPr>
        <w:t>113</w:t>
      </w:r>
      <w:r>
        <w:rPr>
          <w:noProof/>
        </w:rPr>
        <w:fldChar w:fldCharType="end"/>
      </w:r>
    </w:p>
    <w:p w14:paraId="58DE81AC" w14:textId="02F5C59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_Toc214988484 \h </w:instrText>
      </w:r>
      <w:r>
        <w:rPr>
          <w:noProof/>
        </w:rPr>
      </w:r>
      <w:r>
        <w:rPr>
          <w:noProof/>
        </w:rPr>
        <w:fldChar w:fldCharType="separate"/>
      </w:r>
      <w:r>
        <w:rPr>
          <w:noProof/>
        </w:rPr>
        <w:t>113</w:t>
      </w:r>
      <w:r>
        <w:rPr>
          <w:noProof/>
        </w:rPr>
        <w:fldChar w:fldCharType="end"/>
      </w:r>
    </w:p>
    <w:p w14:paraId="6B21953A" w14:textId="140423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_Toc214988485 \h </w:instrText>
      </w:r>
      <w:r>
        <w:rPr>
          <w:noProof/>
        </w:rPr>
      </w:r>
      <w:r>
        <w:rPr>
          <w:noProof/>
        </w:rPr>
        <w:fldChar w:fldCharType="separate"/>
      </w:r>
      <w:r>
        <w:rPr>
          <w:noProof/>
        </w:rPr>
        <w:t>113</w:t>
      </w:r>
      <w:r>
        <w:rPr>
          <w:noProof/>
        </w:rPr>
        <w:fldChar w:fldCharType="end"/>
      </w:r>
    </w:p>
    <w:p w14:paraId="0266B894" w14:textId="0E0D58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_Toc214988486 \h </w:instrText>
      </w:r>
      <w:r>
        <w:rPr>
          <w:noProof/>
        </w:rPr>
      </w:r>
      <w:r>
        <w:rPr>
          <w:noProof/>
        </w:rPr>
        <w:fldChar w:fldCharType="separate"/>
      </w:r>
      <w:r>
        <w:rPr>
          <w:noProof/>
        </w:rPr>
        <w:t>114</w:t>
      </w:r>
      <w:r>
        <w:rPr>
          <w:noProof/>
        </w:rPr>
        <w:fldChar w:fldCharType="end"/>
      </w:r>
    </w:p>
    <w:p w14:paraId="39C3A576" w14:textId="5FE7C92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6.2.3.18</w:t>
      </w:r>
      <w:r>
        <w:rPr>
          <w:rFonts w:asciiTheme="minorHAnsi" w:eastAsiaTheme="minorEastAsia" w:hAnsiTheme="minorHAnsi" w:cstheme="minorBidi"/>
          <w:noProof/>
          <w:kern w:val="2"/>
          <w:sz w:val="24"/>
          <w:szCs w:val="24"/>
          <w:lang w:val="en-US"/>
          <w14:ligatures w14:val="standardContextual"/>
        </w:rPr>
        <w:tab/>
      </w:r>
      <w:r>
        <w:rPr>
          <w:noProof/>
        </w:rPr>
        <w:t>Resource: PSI activation state</w:t>
      </w:r>
      <w:r>
        <w:rPr>
          <w:noProof/>
        </w:rPr>
        <w:tab/>
      </w:r>
      <w:r>
        <w:rPr>
          <w:noProof/>
        </w:rPr>
        <w:fldChar w:fldCharType="begin"/>
      </w:r>
      <w:r>
        <w:rPr>
          <w:noProof/>
        </w:rPr>
        <w:instrText xml:space="preserve"> PAGEREF _Toc214988487 \h </w:instrText>
      </w:r>
      <w:r>
        <w:rPr>
          <w:noProof/>
        </w:rPr>
      </w:r>
      <w:r>
        <w:rPr>
          <w:noProof/>
        </w:rPr>
        <w:fldChar w:fldCharType="separate"/>
      </w:r>
      <w:r>
        <w:rPr>
          <w:noProof/>
        </w:rPr>
        <w:t>116</w:t>
      </w:r>
      <w:r>
        <w:rPr>
          <w:noProof/>
        </w:rPr>
        <w:fldChar w:fldCharType="end"/>
      </w:r>
    </w:p>
    <w:p w14:paraId="21AF7358" w14:textId="0ACAD00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_Toc214988488 \h </w:instrText>
      </w:r>
      <w:r>
        <w:rPr>
          <w:noProof/>
        </w:rPr>
      </w:r>
      <w:r>
        <w:rPr>
          <w:noProof/>
        </w:rPr>
        <w:fldChar w:fldCharType="separate"/>
      </w:r>
      <w:r>
        <w:rPr>
          <w:noProof/>
        </w:rPr>
        <w:t>116</w:t>
      </w:r>
      <w:r>
        <w:rPr>
          <w:noProof/>
        </w:rPr>
        <w:fldChar w:fldCharType="end"/>
      </w:r>
    </w:p>
    <w:p w14:paraId="62E8A86B" w14:textId="4572005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_Toc214988489 \h </w:instrText>
      </w:r>
      <w:r>
        <w:rPr>
          <w:noProof/>
        </w:rPr>
      </w:r>
      <w:r>
        <w:rPr>
          <w:noProof/>
        </w:rPr>
        <w:fldChar w:fldCharType="separate"/>
      </w:r>
      <w:r>
        <w:rPr>
          <w:noProof/>
        </w:rPr>
        <w:t>116</w:t>
      </w:r>
      <w:r>
        <w:rPr>
          <w:noProof/>
        </w:rPr>
        <w:fldChar w:fldCharType="end"/>
      </w:r>
    </w:p>
    <w:p w14:paraId="12920C95" w14:textId="71A9D1F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_Toc214988490 \h </w:instrText>
      </w:r>
      <w:r>
        <w:rPr>
          <w:noProof/>
        </w:rPr>
      </w:r>
      <w:r>
        <w:rPr>
          <w:noProof/>
        </w:rPr>
        <w:fldChar w:fldCharType="separate"/>
      </w:r>
      <w:r>
        <w:rPr>
          <w:noProof/>
        </w:rPr>
        <w:t>117</w:t>
      </w:r>
      <w:r>
        <w:rPr>
          <w:noProof/>
        </w:rPr>
        <w:fldChar w:fldCharType="end"/>
      </w:r>
    </w:p>
    <w:p w14:paraId="07F95F56" w14:textId="6B4F073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6.2.3.19</w:t>
      </w:r>
      <w:r>
        <w:rPr>
          <w:rFonts w:asciiTheme="minorHAnsi" w:eastAsiaTheme="minorEastAsia" w:hAnsiTheme="minorHAnsi" w:cstheme="minorBidi"/>
          <w:noProof/>
          <w:kern w:val="2"/>
          <w:sz w:val="24"/>
          <w:szCs w:val="24"/>
          <w:lang w:val="en-US"/>
          <w14:ligatures w14:val="standardContextual"/>
        </w:rPr>
        <w:tab/>
      </w:r>
      <w:r>
        <w:rPr>
          <w:noProof/>
        </w:rPr>
        <w:t>Resource: Repository Data</w:t>
      </w:r>
      <w:r>
        <w:rPr>
          <w:noProof/>
        </w:rPr>
        <w:tab/>
      </w:r>
      <w:r>
        <w:rPr>
          <w:noProof/>
        </w:rPr>
        <w:fldChar w:fldCharType="begin"/>
      </w:r>
      <w:r>
        <w:rPr>
          <w:noProof/>
        </w:rPr>
        <w:instrText xml:space="preserve"> PAGEREF _Toc214988491 \h </w:instrText>
      </w:r>
      <w:r>
        <w:rPr>
          <w:noProof/>
        </w:rPr>
      </w:r>
      <w:r>
        <w:rPr>
          <w:noProof/>
        </w:rPr>
        <w:fldChar w:fldCharType="separate"/>
      </w:r>
      <w:r>
        <w:rPr>
          <w:noProof/>
        </w:rPr>
        <w:t>119</w:t>
      </w:r>
      <w:r>
        <w:rPr>
          <w:noProof/>
        </w:rPr>
        <w:fldChar w:fldCharType="end"/>
      </w:r>
    </w:p>
    <w:p w14:paraId="04CB2A5B" w14:textId="71557B4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_Toc214988492 \h </w:instrText>
      </w:r>
      <w:r>
        <w:rPr>
          <w:noProof/>
        </w:rPr>
      </w:r>
      <w:r>
        <w:rPr>
          <w:noProof/>
        </w:rPr>
        <w:fldChar w:fldCharType="separate"/>
      </w:r>
      <w:r>
        <w:rPr>
          <w:noProof/>
        </w:rPr>
        <w:t>119</w:t>
      </w:r>
      <w:r>
        <w:rPr>
          <w:noProof/>
        </w:rPr>
        <w:fldChar w:fldCharType="end"/>
      </w:r>
    </w:p>
    <w:p w14:paraId="01249CCF" w14:textId="37B5A02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_Toc214988493 \h </w:instrText>
      </w:r>
      <w:r>
        <w:rPr>
          <w:noProof/>
        </w:rPr>
      </w:r>
      <w:r>
        <w:rPr>
          <w:noProof/>
        </w:rPr>
        <w:fldChar w:fldCharType="separate"/>
      </w:r>
      <w:r>
        <w:rPr>
          <w:noProof/>
        </w:rPr>
        <w:t>119</w:t>
      </w:r>
      <w:r>
        <w:rPr>
          <w:noProof/>
        </w:rPr>
        <w:fldChar w:fldCharType="end"/>
      </w:r>
    </w:p>
    <w:p w14:paraId="74A06A11" w14:textId="0E4EDD2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6.2.3.19.3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_Toc214988494 \h </w:instrText>
      </w:r>
      <w:r>
        <w:rPr>
          <w:noProof/>
        </w:rPr>
      </w:r>
      <w:r>
        <w:rPr>
          <w:noProof/>
        </w:rPr>
        <w:fldChar w:fldCharType="separate"/>
      </w:r>
      <w:r>
        <w:rPr>
          <w:noProof/>
        </w:rPr>
        <w:t>119</w:t>
      </w:r>
      <w:r>
        <w:rPr>
          <w:noProof/>
        </w:rPr>
        <w:fldChar w:fldCharType="end"/>
      </w:r>
    </w:p>
    <w:p w14:paraId="49120935" w14:textId="35E7514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6.2.3.20</w:t>
      </w:r>
      <w:r>
        <w:rPr>
          <w:rFonts w:asciiTheme="minorHAnsi" w:eastAsiaTheme="minorEastAsia" w:hAnsiTheme="minorHAnsi" w:cstheme="minorBidi"/>
          <w:noProof/>
          <w:kern w:val="2"/>
          <w:sz w:val="24"/>
          <w:szCs w:val="24"/>
          <w:lang w:val="en-US"/>
          <w14:ligatures w14:val="standardContextual"/>
        </w:rPr>
        <w:tab/>
      </w:r>
      <w:r>
        <w:rPr>
          <w:noProof/>
        </w:rPr>
        <w:t>Resource: SharedData</w:t>
      </w:r>
      <w:r>
        <w:rPr>
          <w:noProof/>
        </w:rPr>
        <w:tab/>
      </w:r>
      <w:r>
        <w:rPr>
          <w:noProof/>
        </w:rPr>
        <w:fldChar w:fldCharType="begin"/>
      </w:r>
      <w:r>
        <w:rPr>
          <w:noProof/>
        </w:rPr>
        <w:instrText xml:space="preserve"> PAGEREF _Toc214988495 \h </w:instrText>
      </w:r>
      <w:r>
        <w:rPr>
          <w:noProof/>
        </w:rPr>
      </w:r>
      <w:r>
        <w:rPr>
          <w:noProof/>
        </w:rPr>
        <w:fldChar w:fldCharType="separate"/>
      </w:r>
      <w:r>
        <w:rPr>
          <w:noProof/>
        </w:rPr>
        <w:t>122</w:t>
      </w:r>
      <w:r>
        <w:rPr>
          <w:noProof/>
        </w:rPr>
        <w:fldChar w:fldCharType="end"/>
      </w:r>
    </w:p>
    <w:p w14:paraId="53F8255F" w14:textId="0F3BA1F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_Toc214988496 \h </w:instrText>
      </w:r>
      <w:r>
        <w:rPr>
          <w:noProof/>
        </w:rPr>
      </w:r>
      <w:r>
        <w:rPr>
          <w:noProof/>
        </w:rPr>
        <w:fldChar w:fldCharType="separate"/>
      </w:r>
      <w:r>
        <w:rPr>
          <w:noProof/>
        </w:rPr>
        <w:t>122</w:t>
      </w:r>
      <w:r>
        <w:rPr>
          <w:noProof/>
        </w:rPr>
        <w:fldChar w:fldCharType="end"/>
      </w:r>
    </w:p>
    <w:p w14:paraId="71BE95A9" w14:textId="5C3247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_Toc214988497 \h </w:instrText>
      </w:r>
      <w:r>
        <w:rPr>
          <w:noProof/>
        </w:rPr>
      </w:r>
      <w:r>
        <w:rPr>
          <w:noProof/>
        </w:rPr>
        <w:fldChar w:fldCharType="separate"/>
      </w:r>
      <w:r>
        <w:rPr>
          <w:noProof/>
        </w:rPr>
        <w:t>123</w:t>
      </w:r>
      <w:r>
        <w:rPr>
          <w:noProof/>
        </w:rPr>
        <w:fldChar w:fldCharType="end"/>
      </w:r>
    </w:p>
    <w:p w14:paraId="378060AB" w14:textId="5CA322A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_Toc214988498 \h </w:instrText>
      </w:r>
      <w:r>
        <w:rPr>
          <w:noProof/>
        </w:rPr>
      </w:r>
      <w:r>
        <w:rPr>
          <w:noProof/>
        </w:rPr>
        <w:fldChar w:fldCharType="separate"/>
      </w:r>
      <w:r>
        <w:rPr>
          <w:noProof/>
        </w:rPr>
        <w:t>123</w:t>
      </w:r>
      <w:r>
        <w:rPr>
          <w:noProof/>
        </w:rPr>
        <w:fldChar w:fldCharType="end"/>
      </w:r>
    </w:p>
    <w:p w14:paraId="530945BB" w14:textId="2B39ACD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6.2.3.21</w:t>
      </w:r>
      <w:r>
        <w:rPr>
          <w:rFonts w:asciiTheme="minorHAnsi" w:eastAsiaTheme="minorEastAsia" w:hAnsiTheme="minorHAnsi" w:cstheme="minorBidi"/>
          <w:noProof/>
          <w:kern w:val="2"/>
          <w:sz w:val="24"/>
          <w:szCs w:val="24"/>
          <w:lang w:val="en-US"/>
          <w14:ligatures w14:val="standardContextual"/>
        </w:rPr>
        <w:tab/>
      </w:r>
      <w:r>
        <w:rPr>
          <w:noProof/>
        </w:rPr>
        <w:t>Resource: ImeiSvInformation</w:t>
      </w:r>
      <w:r>
        <w:rPr>
          <w:noProof/>
        </w:rPr>
        <w:tab/>
      </w:r>
      <w:r>
        <w:rPr>
          <w:noProof/>
        </w:rPr>
        <w:fldChar w:fldCharType="begin"/>
      </w:r>
      <w:r>
        <w:rPr>
          <w:noProof/>
        </w:rPr>
        <w:instrText xml:space="preserve"> PAGEREF _Toc214988499 \h </w:instrText>
      </w:r>
      <w:r>
        <w:rPr>
          <w:noProof/>
        </w:rPr>
      </w:r>
      <w:r>
        <w:rPr>
          <w:noProof/>
        </w:rPr>
        <w:fldChar w:fldCharType="separate"/>
      </w:r>
      <w:r>
        <w:rPr>
          <w:noProof/>
        </w:rPr>
        <w:t>124</w:t>
      </w:r>
      <w:r>
        <w:rPr>
          <w:noProof/>
        </w:rPr>
        <w:fldChar w:fldCharType="end"/>
      </w:r>
    </w:p>
    <w:p w14:paraId="25C4E6F5" w14:textId="793F42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_Toc214988500 \h </w:instrText>
      </w:r>
      <w:r>
        <w:rPr>
          <w:noProof/>
        </w:rPr>
      </w:r>
      <w:r>
        <w:rPr>
          <w:noProof/>
        </w:rPr>
        <w:fldChar w:fldCharType="separate"/>
      </w:r>
      <w:r>
        <w:rPr>
          <w:noProof/>
        </w:rPr>
        <w:t>124</w:t>
      </w:r>
      <w:r>
        <w:rPr>
          <w:noProof/>
        </w:rPr>
        <w:fldChar w:fldCharType="end"/>
      </w:r>
    </w:p>
    <w:p w14:paraId="0DDD1E8C" w14:textId="1C891AE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_Toc214988501 \h </w:instrText>
      </w:r>
      <w:r>
        <w:rPr>
          <w:noProof/>
        </w:rPr>
      </w:r>
      <w:r>
        <w:rPr>
          <w:noProof/>
        </w:rPr>
        <w:fldChar w:fldCharType="separate"/>
      </w:r>
      <w:r>
        <w:rPr>
          <w:noProof/>
        </w:rPr>
        <w:t>124</w:t>
      </w:r>
      <w:r>
        <w:rPr>
          <w:noProof/>
        </w:rPr>
        <w:fldChar w:fldCharType="end"/>
      </w:r>
    </w:p>
    <w:p w14:paraId="76E996A8" w14:textId="1AE4482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_Toc214988502 \h </w:instrText>
      </w:r>
      <w:r>
        <w:rPr>
          <w:noProof/>
        </w:rPr>
      </w:r>
      <w:r>
        <w:rPr>
          <w:noProof/>
        </w:rPr>
        <w:fldChar w:fldCharType="separate"/>
      </w:r>
      <w:r>
        <w:rPr>
          <w:noProof/>
        </w:rPr>
        <w:t>124</w:t>
      </w:r>
      <w:r>
        <w:rPr>
          <w:noProof/>
        </w:rPr>
        <w:fldChar w:fldCharType="end"/>
      </w:r>
    </w:p>
    <w:p w14:paraId="7A4594E7" w14:textId="001668D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IP Address</w:t>
      </w:r>
      <w:r>
        <w:rPr>
          <w:noProof/>
        </w:rPr>
        <w:tab/>
      </w:r>
      <w:r>
        <w:rPr>
          <w:noProof/>
        </w:rPr>
        <w:fldChar w:fldCharType="begin"/>
      </w:r>
      <w:r>
        <w:rPr>
          <w:noProof/>
        </w:rPr>
        <w:instrText xml:space="preserve"> PAGEREF _Toc214988503 \h </w:instrText>
      </w:r>
      <w:r>
        <w:rPr>
          <w:noProof/>
        </w:rPr>
      </w:r>
      <w:r>
        <w:rPr>
          <w:noProof/>
        </w:rPr>
        <w:fldChar w:fldCharType="separate"/>
      </w:r>
      <w:r>
        <w:rPr>
          <w:noProof/>
        </w:rPr>
        <w:t>125</w:t>
      </w:r>
      <w:r>
        <w:rPr>
          <w:noProof/>
        </w:rPr>
        <w:fldChar w:fldCharType="end"/>
      </w:r>
    </w:p>
    <w:p w14:paraId="5A6E5515" w14:textId="55F3382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_Toc214988504 \h </w:instrText>
      </w:r>
      <w:r>
        <w:rPr>
          <w:noProof/>
        </w:rPr>
      </w:r>
      <w:r>
        <w:rPr>
          <w:noProof/>
        </w:rPr>
        <w:fldChar w:fldCharType="separate"/>
      </w:r>
      <w:r>
        <w:rPr>
          <w:noProof/>
        </w:rPr>
        <w:t>125</w:t>
      </w:r>
      <w:r>
        <w:rPr>
          <w:noProof/>
        </w:rPr>
        <w:fldChar w:fldCharType="end"/>
      </w:r>
    </w:p>
    <w:p w14:paraId="55C2E783" w14:textId="653D39E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_Toc214988505 \h </w:instrText>
      </w:r>
      <w:r>
        <w:rPr>
          <w:noProof/>
        </w:rPr>
      </w:r>
      <w:r>
        <w:rPr>
          <w:noProof/>
        </w:rPr>
        <w:fldChar w:fldCharType="separate"/>
      </w:r>
      <w:r>
        <w:rPr>
          <w:noProof/>
        </w:rPr>
        <w:t>125</w:t>
      </w:r>
      <w:r>
        <w:rPr>
          <w:noProof/>
        </w:rPr>
        <w:fldChar w:fldCharType="end"/>
      </w:r>
    </w:p>
    <w:p w14:paraId="3138611C" w14:textId="53A5696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_Toc214988506 \h </w:instrText>
      </w:r>
      <w:r>
        <w:rPr>
          <w:noProof/>
        </w:rPr>
      </w:r>
      <w:r>
        <w:rPr>
          <w:noProof/>
        </w:rPr>
        <w:fldChar w:fldCharType="separate"/>
      </w:r>
      <w:r>
        <w:rPr>
          <w:noProof/>
        </w:rPr>
        <w:t>126</w:t>
      </w:r>
      <w:r>
        <w:rPr>
          <w:noProof/>
        </w:rPr>
        <w:fldChar w:fldCharType="end"/>
      </w:r>
    </w:p>
    <w:p w14:paraId="5AF244D0" w14:textId="3E462E0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T-ADS Info</w:t>
      </w:r>
      <w:r>
        <w:rPr>
          <w:noProof/>
        </w:rPr>
        <w:tab/>
      </w:r>
      <w:r>
        <w:rPr>
          <w:noProof/>
        </w:rPr>
        <w:fldChar w:fldCharType="begin"/>
      </w:r>
      <w:r>
        <w:rPr>
          <w:noProof/>
        </w:rPr>
        <w:instrText xml:space="preserve"> PAGEREF _Toc214988507 \h </w:instrText>
      </w:r>
      <w:r>
        <w:rPr>
          <w:noProof/>
        </w:rPr>
      </w:r>
      <w:r>
        <w:rPr>
          <w:noProof/>
        </w:rPr>
        <w:fldChar w:fldCharType="separate"/>
      </w:r>
      <w:r>
        <w:rPr>
          <w:noProof/>
        </w:rPr>
        <w:t>127</w:t>
      </w:r>
      <w:r>
        <w:rPr>
          <w:noProof/>
        </w:rPr>
        <w:fldChar w:fldCharType="end"/>
      </w:r>
    </w:p>
    <w:p w14:paraId="1B46D102" w14:textId="6B2A268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_Toc214988508 \h </w:instrText>
      </w:r>
      <w:r>
        <w:rPr>
          <w:noProof/>
        </w:rPr>
      </w:r>
      <w:r>
        <w:rPr>
          <w:noProof/>
        </w:rPr>
        <w:fldChar w:fldCharType="separate"/>
      </w:r>
      <w:r>
        <w:rPr>
          <w:noProof/>
        </w:rPr>
        <w:t>127</w:t>
      </w:r>
      <w:r>
        <w:rPr>
          <w:noProof/>
        </w:rPr>
        <w:fldChar w:fldCharType="end"/>
      </w:r>
    </w:p>
    <w:p w14:paraId="06CCED5B" w14:textId="54040E7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_Toc214988509 \h </w:instrText>
      </w:r>
      <w:r>
        <w:rPr>
          <w:noProof/>
        </w:rPr>
      </w:r>
      <w:r>
        <w:rPr>
          <w:noProof/>
        </w:rPr>
        <w:fldChar w:fldCharType="separate"/>
      </w:r>
      <w:r>
        <w:rPr>
          <w:noProof/>
        </w:rPr>
        <w:t>127</w:t>
      </w:r>
      <w:r>
        <w:rPr>
          <w:noProof/>
        </w:rPr>
        <w:fldChar w:fldCharType="end"/>
      </w:r>
    </w:p>
    <w:p w14:paraId="7EBA754D" w14:textId="0E0A1E3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_Toc214988510 \h </w:instrText>
      </w:r>
      <w:r>
        <w:rPr>
          <w:noProof/>
        </w:rPr>
      </w:r>
      <w:r>
        <w:rPr>
          <w:noProof/>
        </w:rPr>
        <w:fldChar w:fldCharType="separate"/>
      </w:r>
      <w:r>
        <w:rPr>
          <w:noProof/>
        </w:rPr>
        <w:t>127</w:t>
      </w:r>
      <w:r>
        <w:rPr>
          <w:noProof/>
        </w:rPr>
        <w:fldChar w:fldCharType="end"/>
      </w:r>
    </w:p>
    <w:p w14:paraId="5233027C" w14:textId="7E72130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Resource: UeReachabilitySubscriptions</w:t>
      </w:r>
      <w:r>
        <w:rPr>
          <w:noProof/>
        </w:rPr>
        <w:tab/>
      </w:r>
      <w:r>
        <w:rPr>
          <w:noProof/>
        </w:rPr>
        <w:fldChar w:fldCharType="begin"/>
      </w:r>
      <w:r>
        <w:rPr>
          <w:noProof/>
        </w:rPr>
        <w:instrText xml:space="preserve"> PAGEREF _Toc214988511 \h </w:instrText>
      </w:r>
      <w:r>
        <w:rPr>
          <w:noProof/>
        </w:rPr>
      </w:r>
      <w:r>
        <w:rPr>
          <w:noProof/>
        </w:rPr>
        <w:fldChar w:fldCharType="separate"/>
      </w:r>
      <w:r>
        <w:rPr>
          <w:noProof/>
        </w:rPr>
        <w:t>128</w:t>
      </w:r>
      <w:r>
        <w:rPr>
          <w:noProof/>
        </w:rPr>
        <w:fldChar w:fldCharType="end"/>
      </w:r>
    </w:p>
    <w:p w14:paraId="09F31E1A" w14:textId="586F196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6.2.3.24</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_Toc214988512 \h </w:instrText>
      </w:r>
      <w:r>
        <w:rPr>
          <w:noProof/>
        </w:rPr>
      </w:r>
      <w:r>
        <w:rPr>
          <w:noProof/>
        </w:rPr>
        <w:fldChar w:fldCharType="separate"/>
      </w:r>
      <w:r>
        <w:rPr>
          <w:noProof/>
        </w:rPr>
        <w:t>128</w:t>
      </w:r>
      <w:r>
        <w:rPr>
          <w:noProof/>
        </w:rPr>
        <w:fldChar w:fldCharType="end"/>
      </w:r>
    </w:p>
    <w:p w14:paraId="4ED670C2" w14:textId="2D1A568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_Toc214988513 \h </w:instrText>
      </w:r>
      <w:r>
        <w:rPr>
          <w:noProof/>
        </w:rPr>
      </w:r>
      <w:r>
        <w:rPr>
          <w:noProof/>
        </w:rPr>
        <w:fldChar w:fldCharType="separate"/>
      </w:r>
      <w:r>
        <w:rPr>
          <w:noProof/>
        </w:rPr>
        <w:t>128</w:t>
      </w:r>
      <w:r>
        <w:rPr>
          <w:noProof/>
        </w:rPr>
        <w:fldChar w:fldCharType="end"/>
      </w:r>
    </w:p>
    <w:p w14:paraId="13B0ADDA" w14:textId="77CED98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_Toc214988514 \h </w:instrText>
      </w:r>
      <w:r>
        <w:rPr>
          <w:noProof/>
        </w:rPr>
      </w:r>
      <w:r>
        <w:rPr>
          <w:noProof/>
        </w:rPr>
        <w:fldChar w:fldCharType="separate"/>
      </w:r>
      <w:r>
        <w:rPr>
          <w:noProof/>
        </w:rPr>
        <w:t>129</w:t>
      </w:r>
      <w:r>
        <w:rPr>
          <w:noProof/>
        </w:rPr>
        <w:fldChar w:fldCharType="end"/>
      </w:r>
    </w:p>
    <w:p w14:paraId="7C0A42D5" w14:textId="066AA9B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6.2.3.25</w:t>
      </w:r>
      <w:r>
        <w:rPr>
          <w:rFonts w:asciiTheme="minorHAnsi" w:eastAsiaTheme="minorEastAsia" w:hAnsiTheme="minorHAnsi" w:cstheme="minorBidi"/>
          <w:noProof/>
          <w:kern w:val="2"/>
          <w:sz w:val="24"/>
          <w:szCs w:val="24"/>
          <w:lang w:val="en-US"/>
          <w14:ligatures w14:val="standardContextual"/>
        </w:rPr>
        <w:tab/>
      </w:r>
      <w:r>
        <w:rPr>
          <w:noProof/>
        </w:rPr>
        <w:t>Resource: UE reachability Individual subscription</w:t>
      </w:r>
      <w:r>
        <w:rPr>
          <w:noProof/>
        </w:rPr>
        <w:tab/>
      </w:r>
      <w:r>
        <w:rPr>
          <w:noProof/>
        </w:rPr>
        <w:fldChar w:fldCharType="begin"/>
      </w:r>
      <w:r>
        <w:rPr>
          <w:noProof/>
        </w:rPr>
        <w:instrText xml:space="preserve"> PAGEREF _Toc214988515 \h </w:instrText>
      </w:r>
      <w:r>
        <w:rPr>
          <w:noProof/>
        </w:rPr>
      </w:r>
      <w:r>
        <w:rPr>
          <w:noProof/>
        </w:rPr>
        <w:fldChar w:fldCharType="separate"/>
      </w:r>
      <w:r>
        <w:rPr>
          <w:noProof/>
        </w:rPr>
        <w:t>130</w:t>
      </w:r>
      <w:r>
        <w:rPr>
          <w:noProof/>
        </w:rPr>
        <w:fldChar w:fldCharType="end"/>
      </w:r>
    </w:p>
    <w:p w14:paraId="30B2DFE3" w14:textId="285041E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_Toc214988516 \h </w:instrText>
      </w:r>
      <w:r>
        <w:rPr>
          <w:noProof/>
        </w:rPr>
      </w:r>
      <w:r>
        <w:rPr>
          <w:noProof/>
        </w:rPr>
        <w:fldChar w:fldCharType="separate"/>
      </w:r>
      <w:r>
        <w:rPr>
          <w:noProof/>
        </w:rPr>
        <w:t>130</w:t>
      </w:r>
      <w:r>
        <w:rPr>
          <w:noProof/>
        </w:rPr>
        <w:fldChar w:fldCharType="end"/>
      </w:r>
    </w:p>
    <w:p w14:paraId="5943E0B4" w14:textId="5B06D7F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_Toc214988517 \h </w:instrText>
      </w:r>
      <w:r>
        <w:rPr>
          <w:noProof/>
        </w:rPr>
      </w:r>
      <w:r>
        <w:rPr>
          <w:noProof/>
        </w:rPr>
        <w:fldChar w:fldCharType="separate"/>
      </w:r>
      <w:r>
        <w:rPr>
          <w:noProof/>
        </w:rPr>
        <w:t>130</w:t>
      </w:r>
      <w:r>
        <w:rPr>
          <w:noProof/>
        </w:rPr>
        <w:fldChar w:fldCharType="end"/>
      </w:r>
    </w:p>
    <w:p w14:paraId="1C10400B" w14:textId="6030BD8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_Toc214988518 \h </w:instrText>
      </w:r>
      <w:r>
        <w:rPr>
          <w:noProof/>
        </w:rPr>
      </w:r>
      <w:r>
        <w:rPr>
          <w:noProof/>
        </w:rPr>
        <w:fldChar w:fldCharType="separate"/>
      </w:r>
      <w:r>
        <w:rPr>
          <w:noProof/>
        </w:rPr>
        <w:t>130</w:t>
      </w:r>
      <w:r>
        <w:rPr>
          <w:noProof/>
        </w:rPr>
        <w:fldChar w:fldCharType="end"/>
      </w:r>
    </w:p>
    <w:p w14:paraId="3675B9FE" w14:textId="7BD4A5F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6.2.3.26</w:t>
      </w:r>
      <w:r>
        <w:rPr>
          <w:rFonts w:asciiTheme="minorHAnsi" w:eastAsiaTheme="minorEastAsia" w:hAnsiTheme="minorHAnsi" w:cstheme="minorBidi"/>
          <w:noProof/>
          <w:kern w:val="2"/>
          <w:sz w:val="24"/>
          <w:szCs w:val="24"/>
          <w:lang w:val="en-US"/>
          <w14:ligatures w14:val="standardContextual"/>
        </w:rPr>
        <w:tab/>
      </w:r>
      <w:r>
        <w:rPr>
          <w:noProof/>
        </w:rPr>
        <w:t>Resource: PS User State</w:t>
      </w:r>
      <w:r>
        <w:rPr>
          <w:noProof/>
        </w:rPr>
        <w:tab/>
      </w:r>
      <w:r>
        <w:rPr>
          <w:noProof/>
        </w:rPr>
        <w:fldChar w:fldCharType="begin"/>
      </w:r>
      <w:r>
        <w:rPr>
          <w:noProof/>
        </w:rPr>
        <w:instrText xml:space="preserve"> PAGEREF _Toc214988519 \h </w:instrText>
      </w:r>
      <w:r>
        <w:rPr>
          <w:noProof/>
        </w:rPr>
      </w:r>
      <w:r>
        <w:rPr>
          <w:noProof/>
        </w:rPr>
        <w:fldChar w:fldCharType="separate"/>
      </w:r>
      <w:r>
        <w:rPr>
          <w:noProof/>
        </w:rPr>
        <w:t>133</w:t>
      </w:r>
      <w:r>
        <w:rPr>
          <w:noProof/>
        </w:rPr>
        <w:fldChar w:fldCharType="end"/>
      </w:r>
    </w:p>
    <w:p w14:paraId="5D6D1080" w14:textId="28B4400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_Toc214988520 \h </w:instrText>
      </w:r>
      <w:r>
        <w:rPr>
          <w:noProof/>
        </w:rPr>
      </w:r>
      <w:r>
        <w:rPr>
          <w:noProof/>
        </w:rPr>
        <w:fldChar w:fldCharType="separate"/>
      </w:r>
      <w:r>
        <w:rPr>
          <w:noProof/>
        </w:rPr>
        <w:t>133</w:t>
      </w:r>
      <w:r>
        <w:rPr>
          <w:noProof/>
        </w:rPr>
        <w:fldChar w:fldCharType="end"/>
      </w:r>
    </w:p>
    <w:p w14:paraId="3C1EE66D" w14:textId="5EA6EB3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_Toc214988521 \h </w:instrText>
      </w:r>
      <w:r>
        <w:rPr>
          <w:noProof/>
        </w:rPr>
      </w:r>
      <w:r>
        <w:rPr>
          <w:noProof/>
        </w:rPr>
        <w:fldChar w:fldCharType="separate"/>
      </w:r>
      <w:r>
        <w:rPr>
          <w:noProof/>
        </w:rPr>
        <w:t>133</w:t>
      </w:r>
      <w:r>
        <w:rPr>
          <w:noProof/>
        </w:rPr>
        <w:fldChar w:fldCharType="end"/>
      </w:r>
    </w:p>
    <w:p w14:paraId="087ABAF8" w14:textId="5D97934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_Toc214988522 \h </w:instrText>
      </w:r>
      <w:r>
        <w:rPr>
          <w:noProof/>
        </w:rPr>
      </w:r>
      <w:r>
        <w:rPr>
          <w:noProof/>
        </w:rPr>
        <w:fldChar w:fldCharType="separate"/>
      </w:r>
      <w:r>
        <w:rPr>
          <w:noProof/>
        </w:rPr>
        <w:t>133</w:t>
      </w:r>
      <w:r>
        <w:rPr>
          <w:noProof/>
        </w:rPr>
        <w:fldChar w:fldCharType="end"/>
      </w:r>
    </w:p>
    <w:p w14:paraId="676367A0" w14:textId="7FF00A9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6.2.3.27</w:t>
      </w:r>
      <w:r>
        <w:rPr>
          <w:rFonts w:asciiTheme="minorHAnsi" w:eastAsiaTheme="minorEastAsia" w:hAnsiTheme="minorHAnsi" w:cstheme="minorBidi"/>
          <w:noProof/>
          <w:kern w:val="2"/>
          <w:sz w:val="24"/>
          <w:szCs w:val="24"/>
          <w:lang w:val="en-US"/>
          <w14:ligatures w14:val="standardContextual"/>
        </w:rPr>
        <w:tab/>
      </w:r>
      <w:r>
        <w:rPr>
          <w:noProof/>
        </w:rPr>
        <w:t>Resource: CS User State</w:t>
      </w:r>
      <w:r>
        <w:rPr>
          <w:noProof/>
        </w:rPr>
        <w:tab/>
      </w:r>
      <w:r>
        <w:rPr>
          <w:noProof/>
        </w:rPr>
        <w:fldChar w:fldCharType="begin"/>
      </w:r>
      <w:r>
        <w:rPr>
          <w:noProof/>
        </w:rPr>
        <w:instrText xml:space="preserve"> PAGEREF _Toc214988523 \h </w:instrText>
      </w:r>
      <w:r>
        <w:rPr>
          <w:noProof/>
        </w:rPr>
      </w:r>
      <w:r>
        <w:rPr>
          <w:noProof/>
        </w:rPr>
        <w:fldChar w:fldCharType="separate"/>
      </w:r>
      <w:r>
        <w:rPr>
          <w:noProof/>
        </w:rPr>
        <w:t>134</w:t>
      </w:r>
      <w:r>
        <w:rPr>
          <w:noProof/>
        </w:rPr>
        <w:fldChar w:fldCharType="end"/>
      </w:r>
    </w:p>
    <w:p w14:paraId="6B8B536B" w14:textId="52ABF5C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_Toc214988524 \h </w:instrText>
      </w:r>
      <w:r>
        <w:rPr>
          <w:noProof/>
        </w:rPr>
      </w:r>
      <w:r>
        <w:rPr>
          <w:noProof/>
        </w:rPr>
        <w:fldChar w:fldCharType="separate"/>
      </w:r>
      <w:r>
        <w:rPr>
          <w:noProof/>
        </w:rPr>
        <w:t>134</w:t>
      </w:r>
      <w:r>
        <w:rPr>
          <w:noProof/>
        </w:rPr>
        <w:fldChar w:fldCharType="end"/>
      </w:r>
    </w:p>
    <w:p w14:paraId="5B0C1818" w14:textId="20B582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_Toc214988525 \h </w:instrText>
      </w:r>
      <w:r>
        <w:rPr>
          <w:noProof/>
        </w:rPr>
      </w:r>
      <w:r>
        <w:rPr>
          <w:noProof/>
        </w:rPr>
        <w:fldChar w:fldCharType="separate"/>
      </w:r>
      <w:r>
        <w:rPr>
          <w:noProof/>
        </w:rPr>
        <w:t>134</w:t>
      </w:r>
      <w:r>
        <w:rPr>
          <w:noProof/>
        </w:rPr>
        <w:fldChar w:fldCharType="end"/>
      </w:r>
    </w:p>
    <w:p w14:paraId="7A054408" w14:textId="56E90E8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6.2.3.27.3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_Toc214988526 \h </w:instrText>
      </w:r>
      <w:r>
        <w:rPr>
          <w:noProof/>
        </w:rPr>
      </w:r>
      <w:r>
        <w:rPr>
          <w:noProof/>
        </w:rPr>
        <w:fldChar w:fldCharType="separate"/>
      </w:r>
      <w:r>
        <w:rPr>
          <w:noProof/>
        </w:rPr>
        <w:t>135</w:t>
      </w:r>
      <w:r>
        <w:rPr>
          <w:noProof/>
        </w:rPr>
        <w:fldChar w:fldCharType="end"/>
      </w:r>
    </w:p>
    <w:p w14:paraId="370FD5A7" w14:textId="323D02C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6.2.3.28</w:t>
      </w:r>
      <w:r>
        <w:rPr>
          <w:rFonts w:asciiTheme="minorHAnsi" w:eastAsiaTheme="minorEastAsia" w:hAnsiTheme="minorHAnsi" w:cstheme="minorBidi"/>
          <w:noProof/>
          <w:kern w:val="2"/>
          <w:sz w:val="24"/>
          <w:szCs w:val="24"/>
          <w:lang w:val="en-US"/>
          <w14:ligatures w14:val="standardContextual"/>
        </w:rPr>
        <w:tab/>
      </w:r>
      <w:r>
        <w:rPr>
          <w:noProof/>
        </w:rPr>
        <w:t>Resource: Csrn</w:t>
      </w:r>
      <w:r>
        <w:rPr>
          <w:noProof/>
        </w:rPr>
        <w:tab/>
      </w:r>
      <w:r>
        <w:rPr>
          <w:noProof/>
        </w:rPr>
        <w:fldChar w:fldCharType="begin"/>
      </w:r>
      <w:r>
        <w:rPr>
          <w:noProof/>
        </w:rPr>
        <w:instrText xml:space="preserve"> PAGEREF _Toc214988527 \h </w:instrText>
      </w:r>
      <w:r>
        <w:rPr>
          <w:noProof/>
        </w:rPr>
      </w:r>
      <w:r>
        <w:rPr>
          <w:noProof/>
        </w:rPr>
        <w:fldChar w:fldCharType="separate"/>
      </w:r>
      <w:r>
        <w:rPr>
          <w:noProof/>
        </w:rPr>
        <w:t>136</w:t>
      </w:r>
      <w:r>
        <w:rPr>
          <w:noProof/>
        </w:rPr>
        <w:fldChar w:fldCharType="end"/>
      </w:r>
    </w:p>
    <w:p w14:paraId="75842D20" w14:textId="4C3298B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_Toc214988528 \h </w:instrText>
      </w:r>
      <w:r>
        <w:rPr>
          <w:noProof/>
        </w:rPr>
      </w:r>
      <w:r>
        <w:rPr>
          <w:noProof/>
        </w:rPr>
        <w:fldChar w:fldCharType="separate"/>
      </w:r>
      <w:r>
        <w:rPr>
          <w:noProof/>
        </w:rPr>
        <w:t>136</w:t>
      </w:r>
      <w:r>
        <w:rPr>
          <w:noProof/>
        </w:rPr>
        <w:fldChar w:fldCharType="end"/>
      </w:r>
    </w:p>
    <w:p w14:paraId="6AC40D13" w14:textId="1A439B5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_Toc214988529 \h </w:instrText>
      </w:r>
      <w:r>
        <w:rPr>
          <w:noProof/>
        </w:rPr>
      </w:r>
      <w:r>
        <w:rPr>
          <w:noProof/>
        </w:rPr>
        <w:fldChar w:fldCharType="separate"/>
      </w:r>
      <w:r>
        <w:rPr>
          <w:noProof/>
        </w:rPr>
        <w:t>136</w:t>
      </w:r>
      <w:r>
        <w:rPr>
          <w:noProof/>
        </w:rPr>
        <w:fldChar w:fldCharType="end"/>
      </w:r>
    </w:p>
    <w:p w14:paraId="7E3673D5" w14:textId="6FA2B9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6.2.3.28.3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_Toc214988530 \h </w:instrText>
      </w:r>
      <w:r>
        <w:rPr>
          <w:noProof/>
        </w:rPr>
      </w:r>
      <w:r>
        <w:rPr>
          <w:noProof/>
        </w:rPr>
        <w:fldChar w:fldCharType="separate"/>
      </w:r>
      <w:r>
        <w:rPr>
          <w:noProof/>
        </w:rPr>
        <w:t>136</w:t>
      </w:r>
      <w:r>
        <w:rPr>
          <w:noProof/>
        </w:rPr>
        <w:fldChar w:fldCharType="end"/>
      </w:r>
    </w:p>
    <w:p w14:paraId="0A069BBB" w14:textId="7B6E83A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6.2.3.29</w:t>
      </w:r>
      <w:r>
        <w:rPr>
          <w:rFonts w:asciiTheme="minorHAnsi" w:eastAsiaTheme="minorEastAsia" w:hAnsiTheme="minorHAnsi" w:cstheme="minorBidi"/>
          <w:noProof/>
          <w:kern w:val="2"/>
          <w:sz w:val="24"/>
          <w:szCs w:val="24"/>
          <w:lang w:val="en-US"/>
          <w14:ligatures w14:val="standardContextual"/>
        </w:rPr>
        <w:tab/>
      </w:r>
      <w:r>
        <w:rPr>
          <w:noProof/>
        </w:rPr>
        <w:t>Resource: ReferenceAccessLocation</w:t>
      </w:r>
      <w:r>
        <w:rPr>
          <w:noProof/>
        </w:rPr>
        <w:tab/>
      </w:r>
      <w:r>
        <w:rPr>
          <w:noProof/>
        </w:rPr>
        <w:fldChar w:fldCharType="begin"/>
      </w:r>
      <w:r>
        <w:rPr>
          <w:noProof/>
        </w:rPr>
        <w:instrText xml:space="preserve"> PAGEREF _Toc214988531 \h </w:instrText>
      </w:r>
      <w:r>
        <w:rPr>
          <w:noProof/>
        </w:rPr>
      </w:r>
      <w:r>
        <w:rPr>
          <w:noProof/>
        </w:rPr>
        <w:fldChar w:fldCharType="separate"/>
      </w:r>
      <w:r>
        <w:rPr>
          <w:noProof/>
        </w:rPr>
        <w:t>138</w:t>
      </w:r>
      <w:r>
        <w:rPr>
          <w:noProof/>
        </w:rPr>
        <w:fldChar w:fldCharType="end"/>
      </w:r>
    </w:p>
    <w:p w14:paraId="3A911765" w14:textId="6118185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_Toc214988532 \h </w:instrText>
      </w:r>
      <w:r>
        <w:rPr>
          <w:noProof/>
        </w:rPr>
      </w:r>
      <w:r>
        <w:rPr>
          <w:noProof/>
        </w:rPr>
        <w:fldChar w:fldCharType="separate"/>
      </w:r>
      <w:r>
        <w:rPr>
          <w:noProof/>
        </w:rPr>
        <w:t>138</w:t>
      </w:r>
      <w:r>
        <w:rPr>
          <w:noProof/>
        </w:rPr>
        <w:fldChar w:fldCharType="end"/>
      </w:r>
    </w:p>
    <w:p w14:paraId="6B3B5BF3" w14:textId="6121063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_Toc214988533 \h </w:instrText>
      </w:r>
      <w:r>
        <w:rPr>
          <w:noProof/>
        </w:rPr>
      </w:r>
      <w:r>
        <w:rPr>
          <w:noProof/>
        </w:rPr>
        <w:fldChar w:fldCharType="separate"/>
      </w:r>
      <w:r>
        <w:rPr>
          <w:noProof/>
        </w:rPr>
        <w:t>138</w:t>
      </w:r>
      <w:r>
        <w:rPr>
          <w:noProof/>
        </w:rPr>
        <w:fldChar w:fldCharType="end"/>
      </w:r>
    </w:p>
    <w:p w14:paraId="5F436672" w14:textId="12F3FC0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6.2.3.29.3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_Toc214988534 \h </w:instrText>
      </w:r>
      <w:r>
        <w:rPr>
          <w:noProof/>
        </w:rPr>
      </w:r>
      <w:r>
        <w:rPr>
          <w:noProof/>
        </w:rPr>
        <w:fldChar w:fldCharType="separate"/>
      </w:r>
      <w:r>
        <w:rPr>
          <w:noProof/>
        </w:rPr>
        <w:t>138</w:t>
      </w:r>
      <w:r>
        <w:rPr>
          <w:noProof/>
        </w:rPr>
        <w:fldChar w:fldCharType="end"/>
      </w:r>
    </w:p>
    <w:p w14:paraId="37BE1648" w14:textId="7BD95F2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6.2.3.30</w:t>
      </w:r>
      <w:r>
        <w:rPr>
          <w:rFonts w:asciiTheme="minorHAnsi" w:eastAsiaTheme="minorEastAsia" w:hAnsiTheme="minorHAnsi" w:cstheme="minorBidi"/>
          <w:noProof/>
          <w:kern w:val="2"/>
          <w:sz w:val="24"/>
          <w:szCs w:val="24"/>
          <w:lang w:val="en-US"/>
          <w14:ligatures w14:val="standardContextual"/>
        </w:rPr>
        <w:tab/>
      </w:r>
      <w:r>
        <w:rPr>
          <w:noProof/>
        </w:rPr>
        <w:t>Resource: SMSRegistrationInfo</w:t>
      </w:r>
      <w:r>
        <w:rPr>
          <w:noProof/>
        </w:rPr>
        <w:tab/>
      </w:r>
      <w:r>
        <w:rPr>
          <w:noProof/>
        </w:rPr>
        <w:fldChar w:fldCharType="begin"/>
      </w:r>
      <w:r>
        <w:rPr>
          <w:noProof/>
        </w:rPr>
        <w:instrText xml:space="preserve"> PAGEREF _Toc214988535 \h </w:instrText>
      </w:r>
      <w:r>
        <w:rPr>
          <w:noProof/>
        </w:rPr>
      </w:r>
      <w:r>
        <w:rPr>
          <w:noProof/>
        </w:rPr>
        <w:fldChar w:fldCharType="separate"/>
      </w:r>
      <w:r>
        <w:rPr>
          <w:noProof/>
        </w:rPr>
        <w:t>139</w:t>
      </w:r>
      <w:r>
        <w:rPr>
          <w:noProof/>
        </w:rPr>
        <w:fldChar w:fldCharType="end"/>
      </w:r>
    </w:p>
    <w:p w14:paraId="12698D18" w14:textId="4CB151E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_Toc214988536 \h </w:instrText>
      </w:r>
      <w:r>
        <w:rPr>
          <w:noProof/>
        </w:rPr>
      </w:r>
      <w:r>
        <w:rPr>
          <w:noProof/>
        </w:rPr>
        <w:fldChar w:fldCharType="separate"/>
      </w:r>
      <w:r>
        <w:rPr>
          <w:noProof/>
        </w:rPr>
        <w:t>139</w:t>
      </w:r>
      <w:r>
        <w:rPr>
          <w:noProof/>
        </w:rPr>
        <w:fldChar w:fldCharType="end"/>
      </w:r>
    </w:p>
    <w:p w14:paraId="76568963" w14:textId="21F60F7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_Toc214988537 \h </w:instrText>
      </w:r>
      <w:r>
        <w:rPr>
          <w:noProof/>
        </w:rPr>
      </w:r>
      <w:r>
        <w:rPr>
          <w:noProof/>
        </w:rPr>
        <w:fldChar w:fldCharType="separate"/>
      </w:r>
      <w:r>
        <w:rPr>
          <w:noProof/>
        </w:rPr>
        <w:t>140</w:t>
      </w:r>
      <w:r>
        <w:rPr>
          <w:noProof/>
        </w:rPr>
        <w:fldChar w:fldCharType="end"/>
      </w:r>
    </w:p>
    <w:p w14:paraId="70E19997" w14:textId="730169B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6.2.3.30.3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_Toc214988538 \h </w:instrText>
      </w:r>
      <w:r>
        <w:rPr>
          <w:noProof/>
        </w:rPr>
      </w:r>
      <w:r>
        <w:rPr>
          <w:noProof/>
        </w:rPr>
        <w:fldChar w:fldCharType="separate"/>
      </w:r>
      <w:r>
        <w:rPr>
          <w:noProof/>
        </w:rPr>
        <w:t>140</w:t>
      </w:r>
      <w:r>
        <w:rPr>
          <w:noProof/>
        </w:rPr>
        <w:fldChar w:fldCharType="end"/>
      </w:r>
    </w:p>
    <w:p w14:paraId="19CE3529" w14:textId="1E7A54A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6.2.3.31</w:t>
      </w:r>
      <w:r>
        <w:rPr>
          <w:rFonts w:asciiTheme="minorHAnsi" w:eastAsiaTheme="minorEastAsia" w:hAnsiTheme="minorHAnsi" w:cstheme="minorBidi"/>
          <w:noProof/>
          <w:kern w:val="2"/>
          <w:sz w:val="24"/>
          <w:szCs w:val="24"/>
          <w:lang w:val="en-US"/>
          <w14:ligatures w14:val="standardContextual"/>
        </w:rPr>
        <w:tab/>
      </w:r>
      <w:r>
        <w:rPr>
          <w:noProof/>
        </w:rPr>
        <w:t>Resource: Dsai</w:t>
      </w:r>
      <w:r>
        <w:rPr>
          <w:noProof/>
        </w:rPr>
        <w:tab/>
      </w:r>
      <w:r>
        <w:rPr>
          <w:noProof/>
        </w:rPr>
        <w:fldChar w:fldCharType="begin"/>
      </w:r>
      <w:r>
        <w:rPr>
          <w:noProof/>
        </w:rPr>
        <w:instrText xml:space="preserve"> PAGEREF _Toc214988539 \h </w:instrText>
      </w:r>
      <w:r>
        <w:rPr>
          <w:noProof/>
        </w:rPr>
      </w:r>
      <w:r>
        <w:rPr>
          <w:noProof/>
        </w:rPr>
        <w:fldChar w:fldCharType="separate"/>
      </w:r>
      <w:r>
        <w:rPr>
          <w:noProof/>
        </w:rPr>
        <w:t>144</w:t>
      </w:r>
      <w:r>
        <w:rPr>
          <w:noProof/>
        </w:rPr>
        <w:fldChar w:fldCharType="end"/>
      </w:r>
    </w:p>
    <w:p w14:paraId="16DA30C0" w14:textId="0BF1852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_Toc214988540 \h </w:instrText>
      </w:r>
      <w:r>
        <w:rPr>
          <w:noProof/>
        </w:rPr>
      </w:r>
      <w:r>
        <w:rPr>
          <w:noProof/>
        </w:rPr>
        <w:fldChar w:fldCharType="separate"/>
      </w:r>
      <w:r>
        <w:rPr>
          <w:noProof/>
        </w:rPr>
        <w:t>144</w:t>
      </w:r>
      <w:r>
        <w:rPr>
          <w:noProof/>
        </w:rPr>
        <w:fldChar w:fldCharType="end"/>
      </w:r>
    </w:p>
    <w:p w14:paraId="4B8CFAD5" w14:textId="0668943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6.2.3.31.2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_Toc214988541 \h </w:instrText>
      </w:r>
      <w:r>
        <w:rPr>
          <w:noProof/>
        </w:rPr>
      </w:r>
      <w:r>
        <w:rPr>
          <w:noProof/>
        </w:rPr>
        <w:fldChar w:fldCharType="separate"/>
      </w:r>
      <w:r>
        <w:rPr>
          <w:noProof/>
        </w:rPr>
        <w:t>144</w:t>
      </w:r>
      <w:r>
        <w:rPr>
          <w:noProof/>
        </w:rPr>
        <w:fldChar w:fldCharType="end"/>
      </w:r>
    </w:p>
    <w:p w14:paraId="7A7FA959" w14:textId="132296D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6.2.3.31.3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_Toc214988542 \h </w:instrText>
      </w:r>
      <w:r>
        <w:rPr>
          <w:noProof/>
        </w:rPr>
      </w:r>
      <w:r>
        <w:rPr>
          <w:noProof/>
        </w:rPr>
        <w:fldChar w:fldCharType="separate"/>
      </w:r>
      <w:r>
        <w:rPr>
          <w:noProof/>
        </w:rPr>
        <w:t>144</w:t>
      </w:r>
      <w:r>
        <w:rPr>
          <w:noProof/>
        </w:rPr>
        <w:fldChar w:fldCharType="end"/>
      </w:r>
    </w:p>
    <w:p w14:paraId="0E90B1B9" w14:textId="06BED95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Private Identities</w:t>
      </w:r>
      <w:r>
        <w:rPr>
          <w:noProof/>
        </w:rPr>
        <w:tab/>
      </w:r>
      <w:r>
        <w:rPr>
          <w:noProof/>
        </w:rPr>
        <w:fldChar w:fldCharType="begin"/>
      </w:r>
      <w:r>
        <w:rPr>
          <w:noProof/>
        </w:rPr>
        <w:instrText xml:space="preserve"> PAGEREF _Toc214988543 \h </w:instrText>
      </w:r>
      <w:r>
        <w:rPr>
          <w:noProof/>
        </w:rPr>
      </w:r>
      <w:r>
        <w:rPr>
          <w:noProof/>
        </w:rPr>
        <w:fldChar w:fldCharType="separate"/>
      </w:r>
      <w:r>
        <w:rPr>
          <w:noProof/>
        </w:rPr>
        <w:t>146</w:t>
      </w:r>
      <w:r>
        <w:rPr>
          <w:noProof/>
        </w:rPr>
        <w:fldChar w:fldCharType="end"/>
      </w:r>
    </w:p>
    <w:p w14:paraId="5FFEB962" w14:textId="73E04B5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_Toc214988544 \h </w:instrText>
      </w:r>
      <w:r>
        <w:rPr>
          <w:noProof/>
        </w:rPr>
      </w:r>
      <w:r>
        <w:rPr>
          <w:noProof/>
        </w:rPr>
        <w:fldChar w:fldCharType="separate"/>
      </w:r>
      <w:r>
        <w:rPr>
          <w:noProof/>
        </w:rPr>
        <w:t>146</w:t>
      </w:r>
      <w:r>
        <w:rPr>
          <w:noProof/>
        </w:rPr>
        <w:fldChar w:fldCharType="end"/>
      </w:r>
    </w:p>
    <w:p w14:paraId="4A1AC0C3" w14:textId="39CF5FB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_Toc214988545 \h </w:instrText>
      </w:r>
      <w:r>
        <w:rPr>
          <w:noProof/>
        </w:rPr>
      </w:r>
      <w:r>
        <w:rPr>
          <w:noProof/>
        </w:rPr>
        <w:fldChar w:fldCharType="separate"/>
      </w:r>
      <w:r>
        <w:rPr>
          <w:noProof/>
        </w:rPr>
        <w:t>146</w:t>
      </w:r>
      <w:r>
        <w:rPr>
          <w:noProof/>
        </w:rPr>
        <w:fldChar w:fldCharType="end"/>
      </w:r>
    </w:p>
    <w:p w14:paraId="7F61E2B6" w14:textId="0053004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_Toc214988546 \h </w:instrText>
      </w:r>
      <w:r>
        <w:rPr>
          <w:noProof/>
        </w:rPr>
      </w:r>
      <w:r>
        <w:rPr>
          <w:noProof/>
        </w:rPr>
        <w:fldChar w:fldCharType="separate"/>
      </w:r>
      <w:r>
        <w:rPr>
          <w:noProof/>
        </w:rPr>
        <w:t>147</w:t>
      </w:r>
      <w:r>
        <w:rPr>
          <w:noProof/>
        </w:rPr>
        <w:fldChar w:fldCharType="end"/>
      </w:r>
    </w:p>
    <w:p w14:paraId="69435334" w14:textId="5A688F7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S-CSCF Selection Assistance Information</w:t>
      </w:r>
      <w:r>
        <w:rPr>
          <w:noProof/>
        </w:rPr>
        <w:tab/>
      </w:r>
      <w:r>
        <w:rPr>
          <w:noProof/>
        </w:rPr>
        <w:fldChar w:fldCharType="begin"/>
      </w:r>
      <w:r>
        <w:rPr>
          <w:noProof/>
        </w:rPr>
        <w:instrText xml:space="preserve"> PAGEREF _Toc214988547 \h </w:instrText>
      </w:r>
      <w:r>
        <w:rPr>
          <w:noProof/>
        </w:rPr>
      </w:r>
      <w:r>
        <w:rPr>
          <w:noProof/>
        </w:rPr>
        <w:fldChar w:fldCharType="separate"/>
      </w:r>
      <w:r>
        <w:rPr>
          <w:noProof/>
        </w:rPr>
        <w:t>148</w:t>
      </w:r>
      <w:r>
        <w:rPr>
          <w:noProof/>
        </w:rPr>
        <w:fldChar w:fldCharType="end"/>
      </w:r>
    </w:p>
    <w:p w14:paraId="56DBF218" w14:textId="4388DF6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_Toc214988548 \h </w:instrText>
      </w:r>
      <w:r>
        <w:rPr>
          <w:noProof/>
        </w:rPr>
      </w:r>
      <w:r>
        <w:rPr>
          <w:noProof/>
        </w:rPr>
        <w:fldChar w:fldCharType="separate"/>
      </w:r>
      <w:r>
        <w:rPr>
          <w:noProof/>
        </w:rPr>
        <w:t>148</w:t>
      </w:r>
      <w:r>
        <w:rPr>
          <w:noProof/>
        </w:rPr>
        <w:fldChar w:fldCharType="end"/>
      </w:r>
    </w:p>
    <w:p w14:paraId="4EE35464" w14:textId="78AC607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_Toc214988549 \h </w:instrText>
      </w:r>
      <w:r>
        <w:rPr>
          <w:noProof/>
        </w:rPr>
      </w:r>
      <w:r>
        <w:rPr>
          <w:noProof/>
        </w:rPr>
        <w:fldChar w:fldCharType="separate"/>
      </w:r>
      <w:r>
        <w:rPr>
          <w:noProof/>
        </w:rPr>
        <w:t>148</w:t>
      </w:r>
      <w:r>
        <w:rPr>
          <w:noProof/>
        </w:rPr>
        <w:fldChar w:fldCharType="end"/>
      </w:r>
    </w:p>
    <w:p w14:paraId="022959B9" w14:textId="4982D76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_Toc214988550 \h </w:instrText>
      </w:r>
      <w:r>
        <w:rPr>
          <w:noProof/>
        </w:rPr>
      </w:r>
      <w:r>
        <w:rPr>
          <w:noProof/>
        </w:rPr>
        <w:fldChar w:fldCharType="separate"/>
      </w:r>
      <w:r>
        <w:rPr>
          <w:noProof/>
        </w:rPr>
        <w:t>148</w:t>
      </w:r>
      <w:r>
        <w:rPr>
          <w:noProof/>
        </w:rPr>
        <w:fldChar w:fldCharType="end"/>
      </w:r>
    </w:p>
    <w:p w14:paraId="0763B613" w14:textId="36B30CF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6.2.3.34</w:t>
      </w:r>
      <w:r>
        <w:rPr>
          <w:rFonts w:asciiTheme="minorHAnsi" w:eastAsiaTheme="minorEastAsia" w:hAnsiTheme="minorHAnsi" w:cstheme="minorBidi"/>
          <w:noProof/>
          <w:kern w:val="2"/>
          <w:sz w:val="24"/>
          <w:szCs w:val="24"/>
          <w:lang w:val="en-US"/>
          <w14:ligatures w14:val="standardContextual"/>
        </w:rPr>
        <w:tab/>
      </w:r>
      <w:r>
        <w:rPr>
          <w:noProof/>
        </w:rPr>
        <w:t>Resource: Charging Information</w:t>
      </w:r>
      <w:r>
        <w:rPr>
          <w:noProof/>
        </w:rPr>
        <w:tab/>
      </w:r>
      <w:r>
        <w:rPr>
          <w:noProof/>
        </w:rPr>
        <w:fldChar w:fldCharType="begin"/>
      </w:r>
      <w:r>
        <w:rPr>
          <w:noProof/>
        </w:rPr>
        <w:instrText xml:space="preserve"> PAGEREF _Toc214988551 \h </w:instrText>
      </w:r>
      <w:r>
        <w:rPr>
          <w:noProof/>
        </w:rPr>
      </w:r>
      <w:r>
        <w:rPr>
          <w:noProof/>
        </w:rPr>
        <w:fldChar w:fldCharType="separate"/>
      </w:r>
      <w:r>
        <w:rPr>
          <w:noProof/>
        </w:rPr>
        <w:t>149</w:t>
      </w:r>
      <w:r>
        <w:rPr>
          <w:noProof/>
        </w:rPr>
        <w:fldChar w:fldCharType="end"/>
      </w:r>
    </w:p>
    <w:p w14:paraId="174C9C4C" w14:textId="53AFFB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_Toc214988552 \h </w:instrText>
      </w:r>
      <w:r>
        <w:rPr>
          <w:noProof/>
        </w:rPr>
      </w:r>
      <w:r>
        <w:rPr>
          <w:noProof/>
        </w:rPr>
        <w:fldChar w:fldCharType="separate"/>
      </w:r>
      <w:r>
        <w:rPr>
          <w:noProof/>
        </w:rPr>
        <w:t>149</w:t>
      </w:r>
      <w:r>
        <w:rPr>
          <w:noProof/>
        </w:rPr>
        <w:fldChar w:fldCharType="end"/>
      </w:r>
    </w:p>
    <w:p w14:paraId="7114CC37" w14:textId="1BE490B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_Toc214988553 \h </w:instrText>
      </w:r>
      <w:r>
        <w:rPr>
          <w:noProof/>
        </w:rPr>
      </w:r>
      <w:r>
        <w:rPr>
          <w:noProof/>
        </w:rPr>
        <w:fldChar w:fldCharType="separate"/>
      </w:r>
      <w:r>
        <w:rPr>
          <w:noProof/>
        </w:rPr>
        <w:t>149</w:t>
      </w:r>
      <w:r>
        <w:rPr>
          <w:noProof/>
        </w:rPr>
        <w:fldChar w:fldCharType="end"/>
      </w:r>
    </w:p>
    <w:p w14:paraId="45EB48E9" w14:textId="28BB7F2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_Toc214988554 \h </w:instrText>
      </w:r>
      <w:r>
        <w:rPr>
          <w:noProof/>
        </w:rPr>
      </w:r>
      <w:r>
        <w:rPr>
          <w:noProof/>
        </w:rPr>
        <w:fldChar w:fldCharType="separate"/>
      </w:r>
      <w:r>
        <w:rPr>
          <w:noProof/>
        </w:rPr>
        <w:t>150</w:t>
      </w:r>
      <w:r>
        <w:rPr>
          <w:noProof/>
        </w:rPr>
        <w:fldChar w:fldCharType="end"/>
      </w:r>
    </w:p>
    <w:p w14:paraId="6E58FCAA" w14:textId="0CF69C4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6.2.3.35</w:t>
      </w:r>
      <w:r>
        <w:rPr>
          <w:rFonts w:asciiTheme="minorHAnsi" w:eastAsiaTheme="minorEastAsia" w:hAnsiTheme="minorHAnsi" w:cstheme="minorBidi"/>
          <w:noProof/>
          <w:kern w:val="2"/>
          <w:sz w:val="24"/>
          <w:szCs w:val="24"/>
          <w:lang w:val="en-US"/>
          <w14:ligatures w14:val="standardContextual"/>
        </w:rPr>
        <w:tab/>
      </w:r>
      <w:r>
        <w:rPr>
          <w:noProof/>
        </w:rPr>
        <w:t>Resource: Repository Data List</w:t>
      </w:r>
      <w:r>
        <w:rPr>
          <w:noProof/>
        </w:rPr>
        <w:tab/>
      </w:r>
      <w:r>
        <w:rPr>
          <w:noProof/>
        </w:rPr>
        <w:fldChar w:fldCharType="begin"/>
      </w:r>
      <w:r>
        <w:rPr>
          <w:noProof/>
        </w:rPr>
        <w:instrText xml:space="preserve"> PAGEREF _Toc214988555 \h </w:instrText>
      </w:r>
      <w:r>
        <w:rPr>
          <w:noProof/>
        </w:rPr>
      </w:r>
      <w:r>
        <w:rPr>
          <w:noProof/>
        </w:rPr>
        <w:fldChar w:fldCharType="separate"/>
      </w:r>
      <w:r>
        <w:rPr>
          <w:noProof/>
        </w:rPr>
        <w:t>150</w:t>
      </w:r>
      <w:r>
        <w:rPr>
          <w:noProof/>
        </w:rPr>
        <w:fldChar w:fldCharType="end"/>
      </w:r>
    </w:p>
    <w:p w14:paraId="66E206C8" w14:textId="29C1CC4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_Toc214988556 \h </w:instrText>
      </w:r>
      <w:r>
        <w:rPr>
          <w:noProof/>
        </w:rPr>
      </w:r>
      <w:r>
        <w:rPr>
          <w:noProof/>
        </w:rPr>
        <w:fldChar w:fldCharType="separate"/>
      </w:r>
      <w:r>
        <w:rPr>
          <w:noProof/>
        </w:rPr>
        <w:t>150</w:t>
      </w:r>
      <w:r>
        <w:rPr>
          <w:noProof/>
        </w:rPr>
        <w:fldChar w:fldCharType="end"/>
      </w:r>
    </w:p>
    <w:p w14:paraId="082B1EC5" w14:textId="634D781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_Toc214988557 \h </w:instrText>
      </w:r>
      <w:r>
        <w:rPr>
          <w:noProof/>
        </w:rPr>
      </w:r>
      <w:r>
        <w:rPr>
          <w:noProof/>
        </w:rPr>
        <w:fldChar w:fldCharType="separate"/>
      </w:r>
      <w:r>
        <w:rPr>
          <w:noProof/>
        </w:rPr>
        <w:t>150</w:t>
      </w:r>
      <w:r>
        <w:rPr>
          <w:noProof/>
        </w:rPr>
        <w:fldChar w:fldCharType="end"/>
      </w:r>
    </w:p>
    <w:p w14:paraId="7948258F" w14:textId="7EAA057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6.2.3.35.3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_Toc214988558 \h </w:instrText>
      </w:r>
      <w:r>
        <w:rPr>
          <w:noProof/>
        </w:rPr>
      </w:r>
      <w:r>
        <w:rPr>
          <w:noProof/>
        </w:rPr>
        <w:fldChar w:fldCharType="separate"/>
      </w:r>
      <w:r>
        <w:rPr>
          <w:noProof/>
        </w:rPr>
        <w:t>151</w:t>
      </w:r>
      <w:r>
        <w:rPr>
          <w:noProof/>
        </w:rPr>
        <w:fldChar w:fldCharType="end"/>
      </w:r>
    </w:p>
    <w:p w14:paraId="5FD5CF6A" w14:textId="61232331"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rFonts w:eastAsia="SimSun"/>
          <w:noProof/>
        </w:rPr>
        <w:t>6.2.5</w:t>
      </w:r>
      <w:r>
        <w:rPr>
          <w:rFonts w:asciiTheme="minorHAnsi" w:eastAsiaTheme="minorEastAsia" w:hAnsiTheme="minorHAnsi" w:cstheme="minorBidi"/>
          <w:noProof/>
          <w:kern w:val="2"/>
          <w:sz w:val="24"/>
          <w:szCs w:val="24"/>
          <w:lang w:val="en-US"/>
          <w14:ligatures w14:val="standardContextual"/>
        </w:rPr>
        <w:tab/>
      </w:r>
      <w:r w:rsidRPr="00B10B8B">
        <w:rPr>
          <w:rFonts w:eastAsia="SimSun"/>
          <w:noProof/>
        </w:rPr>
        <w:t>Notifications</w:t>
      </w:r>
      <w:r>
        <w:rPr>
          <w:noProof/>
        </w:rPr>
        <w:tab/>
      </w:r>
      <w:r>
        <w:rPr>
          <w:noProof/>
        </w:rPr>
        <w:fldChar w:fldCharType="begin"/>
      </w:r>
      <w:r>
        <w:rPr>
          <w:noProof/>
        </w:rPr>
        <w:instrText xml:space="preserve"> PAGEREF _Toc214988559 \h </w:instrText>
      </w:r>
      <w:r>
        <w:rPr>
          <w:noProof/>
        </w:rPr>
      </w:r>
      <w:r>
        <w:rPr>
          <w:noProof/>
        </w:rPr>
        <w:fldChar w:fldCharType="separate"/>
      </w:r>
      <w:r>
        <w:rPr>
          <w:noProof/>
        </w:rPr>
        <w:t>152</w:t>
      </w:r>
      <w:r>
        <w:rPr>
          <w:noProof/>
        </w:rPr>
        <w:fldChar w:fldCharType="end"/>
      </w:r>
    </w:p>
    <w:p w14:paraId="28830813" w14:textId="4667A82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_Toc214988560 \h </w:instrText>
      </w:r>
      <w:r>
        <w:rPr>
          <w:noProof/>
        </w:rPr>
      </w:r>
      <w:r>
        <w:rPr>
          <w:noProof/>
        </w:rPr>
        <w:fldChar w:fldCharType="separate"/>
      </w:r>
      <w:r>
        <w:rPr>
          <w:noProof/>
        </w:rPr>
        <w:t>152</w:t>
      </w:r>
      <w:r>
        <w:rPr>
          <w:noProof/>
        </w:rPr>
        <w:fldChar w:fldCharType="end"/>
      </w:r>
    </w:p>
    <w:p w14:paraId="45D99054" w14:textId="41D8D0F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_Toc214988561 \h </w:instrText>
      </w:r>
      <w:r>
        <w:rPr>
          <w:noProof/>
        </w:rPr>
      </w:r>
      <w:r>
        <w:rPr>
          <w:noProof/>
        </w:rPr>
        <w:fldChar w:fldCharType="separate"/>
      </w:r>
      <w:r>
        <w:rPr>
          <w:noProof/>
        </w:rPr>
        <w:t>152</w:t>
      </w:r>
      <w:r>
        <w:rPr>
          <w:noProof/>
        </w:rPr>
        <w:fldChar w:fldCharType="end"/>
      </w:r>
    </w:p>
    <w:p w14:paraId="4682AEAC" w14:textId="077DC6F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_Toc214988562 \h </w:instrText>
      </w:r>
      <w:r>
        <w:rPr>
          <w:noProof/>
        </w:rPr>
      </w:r>
      <w:r>
        <w:rPr>
          <w:noProof/>
        </w:rPr>
        <w:fldChar w:fldCharType="separate"/>
      </w:r>
      <w:r>
        <w:rPr>
          <w:noProof/>
        </w:rPr>
        <w:t>153</w:t>
      </w:r>
      <w:r>
        <w:rPr>
          <w:noProof/>
        </w:rPr>
        <w:fldChar w:fldCharType="end"/>
      </w:r>
    </w:p>
    <w:p w14:paraId="1E73D341" w14:textId="721DBBC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_Toc214988563 \h </w:instrText>
      </w:r>
      <w:r>
        <w:rPr>
          <w:noProof/>
        </w:rPr>
      </w:r>
      <w:r>
        <w:rPr>
          <w:noProof/>
        </w:rPr>
        <w:fldChar w:fldCharType="separate"/>
      </w:r>
      <w:r>
        <w:rPr>
          <w:noProof/>
        </w:rPr>
        <w:t>153</w:t>
      </w:r>
      <w:r>
        <w:rPr>
          <w:noProof/>
        </w:rPr>
        <w:fldChar w:fldCharType="end"/>
      </w:r>
    </w:p>
    <w:p w14:paraId="5C7C2520" w14:textId="728F6924"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6.2.6.2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_Toc214988564 \h </w:instrText>
      </w:r>
      <w:r>
        <w:rPr>
          <w:noProof/>
        </w:rPr>
      </w:r>
      <w:r>
        <w:rPr>
          <w:noProof/>
        </w:rPr>
        <w:fldChar w:fldCharType="separate"/>
      </w:r>
      <w:r>
        <w:rPr>
          <w:noProof/>
        </w:rPr>
        <w:t>156</w:t>
      </w:r>
      <w:r>
        <w:rPr>
          <w:noProof/>
        </w:rPr>
        <w:fldChar w:fldCharType="end"/>
      </w:r>
    </w:p>
    <w:p w14:paraId="21A92587" w14:textId="52A6E3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_Toc214988565 \h </w:instrText>
      </w:r>
      <w:r>
        <w:rPr>
          <w:noProof/>
        </w:rPr>
      </w:r>
      <w:r>
        <w:rPr>
          <w:noProof/>
        </w:rPr>
        <w:fldChar w:fldCharType="separate"/>
      </w:r>
      <w:r>
        <w:rPr>
          <w:noProof/>
        </w:rPr>
        <w:t>156</w:t>
      </w:r>
      <w:r>
        <w:rPr>
          <w:noProof/>
        </w:rPr>
        <w:fldChar w:fldCharType="end"/>
      </w:r>
    </w:p>
    <w:p w14:paraId="71116AE8" w14:textId="29C1758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ScscfCapabilityList</w:t>
      </w:r>
      <w:r>
        <w:rPr>
          <w:noProof/>
        </w:rPr>
        <w:tab/>
      </w:r>
      <w:r>
        <w:rPr>
          <w:noProof/>
        </w:rPr>
        <w:fldChar w:fldCharType="begin"/>
      </w:r>
      <w:r>
        <w:rPr>
          <w:noProof/>
        </w:rPr>
        <w:instrText xml:space="preserve"> PAGEREF _Toc214988566 \h </w:instrText>
      </w:r>
      <w:r>
        <w:rPr>
          <w:noProof/>
        </w:rPr>
      </w:r>
      <w:r>
        <w:rPr>
          <w:noProof/>
        </w:rPr>
        <w:fldChar w:fldCharType="separate"/>
      </w:r>
      <w:r>
        <w:rPr>
          <w:noProof/>
        </w:rPr>
        <w:t>156</w:t>
      </w:r>
      <w:r>
        <w:rPr>
          <w:noProof/>
        </w:rPr>
        <w:fldChar w:fldCharType="end"/>
      </w:r>
    </w:p>
    <w:p w14:paraId="443F2F55" w14:textId="230C686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Capabilities</w:t>
      </w:r>
      <w:r>
        <w:rPr>
          <w:noProof/>
        </w:rPr>
        <w:tab/>
      </w:r>
      <w:r>
        <w:rPr>
          <w:noProof/>
        </w:rPr>
        <w:fldChar w:fldCharType="begin"/>
      </w:r>
      <w:r>
        <w:rPr>
          <w:noProof/>
        </w:rPr>
        <w:instrText xml:space="preserve"> PAGEREF _Toc214988567 \h </w:instrText>
      </w:r>
      <w:r>
        <w:rPr>
          <w:noProof/>
        </w:rPr>
      </w:r>
      <w:r>
        <w:rPr>
          <w:noProof/>
        </w:rPr>
        <w:fldChar w:fldCharType="separate"/>
      </w:r>
      <w:r>
        <w:rPr>
          <w:noProof/>
        </w:rPr>
        <w:t>157</w:t>
      </w:r>
      <w:r>
        <w:rPr>
          <w:noProof/>
        </w:rPr>
        <w:fldChar w:fldCharType="end"/>
      </w:r>
    </w:p>
    <w:p w14:paraId="47079CD5" w14:textId="75D6F9A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w:t>
      </w:r>
      <w:r>
        <w:rPr>
          <w:rFonts w:asciiTheme="minorHAnsi" w:eastAsiaTheme="minorEastAsia" w:hAnsiTheme="minorHAnsi" w:cstheme="minorBidi"/>
          <w:noProof/>
          <w:kern w:val="2"/>
          <w:sz w:val="24"/>
          <w:szCs w:val="24"/>
          <w:lang w:val="en-US"/>
          <w14:ligatures w14:val="standardContextual"/>
        </w:rPr>
        <w:tab/>
      </w:r>
      <w:r>
        <w:rPr>
          <w:noProof/>
        </w:rPr>
        <w:t>Type: ImsProfileData</w:t>
      </w:r>
      <w:r>
        <w:rPr>
          <w:noProof/>
        </w:rPr>
        <w:tab/>
      </w:r>
      <w:r>
        <w:rPr>
          <w:noProof/>
        </w:rPr>
        <w:fldChar w:fldCharType="begin"/>
      </w:r>
      <w:r>
        <w:rPr>
          <w:noProof/>
        </w:rPr>
        <w:instrText xml:space="preserve"> PAGEREF _Toc214988568 \h </w:instrText>
      </w:r>
      <w:r>
        <w:rPr>
          <w:noProof/>
        </w:rPr>
      </w:r>
      <w:r>
        <w:rPr>
          <w:noProof/>
        </w:rPr>
        <w:fldChar w:fldCharType="separate"/>
      </w:r>
      <w:r>
        <w:rPr>
          <w:noProof/>
        </w:rPr>
        <w:t>157</w:t>
      </w:r>
      <w:r>
        <w:rPr>
          <w:noProof/>
        </w:rPr>
        <w:fldChar w:fldCharType="end"/>
      </w:r>
    </w:p>
    <w:p w14:paraId="0A185FC3" w14:textId="016386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w:t>
      </w:r>
      <w:r>
        <w:rPr>
          <w:rFonts w:asciiTheme="minorHAnsi" w:eastAsiaTheme="minorEastAsia" w:hAnsiTheme="minorHAnsi" w:cstheme="minorBidi"/>
          <w:noProof/>
          <w:kern w:val="2"/>
          <w:sz w:val="24"/>
          <w:szCs w:val="24"/>
          <w:lang w:val="en-US"/>
          <w14:ligatures w14:val="standardContextual"/>
        </w:rPr>
        <w:tab/>
      </w:r>
      <w:r>
        <w:rPr>
          <w:noProof/>
        </w:rPr>
        <w:t>Type: SharedData</w:t>
      </w:r>
      <w:r>
        <w:rPr>
          <w:noProof/>
        </w:rPr>
        <w:tab/>
      </w:r>
      <w:r>
        <w:rPr>
          <w:noProof/>
        </w:rPr>
        <w:fldChar w:fldCharType="begin"/>
      </w:r>
      <w:r>
        <w:rPr>
          <w:noProof/>
        </w:rPr>
        <w:instrText xml:space="preserve"> PAGEREF _Toc214988569 \h </w:instrText>
      </w:r>
      <w:r>
        <w:rPr>
          <w:noProof/>
        </w:rPr>
      </w:r>
      <w:r>
        <w:rPr>
          <w:noProof/>
        </w:rPr>
        <w:fldChar w:fldCharType="separate"/>
      </w:r>
      <w:r>
        <w:rPr>
          <w:noProof/>
        </w:rPr>
        <w:t>157</w:t>
      </w:r>
      <w:r>
        <w:rPr>
          <w:noProof/>
        </w:rPr>
        <w:fldChar w:fldCharType="end"/>
      </w:r>
    </w:p>
    <w:p w14:paraId="641E8126" w14:textId="648D090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6.2.6.2.6</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_Toc214988570 \h </w:instrText>
      </w:r>
      <w:r>
        <w:rPr>
          <w:noProof/>
        </w:rPr>
      </w:r>
      <w:r>
        <w:rPr>
          <w:noProof/>
        </w:rPr>
        <w:fldChar w:fldCharType="separate"/>
      </w:r>
      <w:r>
        <w:rPr>
          <w:noProof/>
        </w:rPr>
        <w:t>157</w:t>
      </w:r>
      <w:r>
        <w:rPr>
          <w:noProof/>
        </w:rPr>
        <w:fldChar w:fldCharType="end"/>
      </w:r>
    </w:p>
    <w:p w14:paraId="014D6952" w14:textId="497C16F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6.2.6.2.7</w:t>
      </w:r>
      <w:r>
        <w:rPr>
          <w:rFonts w:asciiTheme="minorHAnsi" w:eastAsiaTheme="minorEastAsia" w:hAnsiTheme="minorHAnsi" w:cstheme="minorBidi"/>
          <w:noProof/>
          <w:kern w:val="2"/>
          <w:sz w:val="24"/>
          <w:szCs w:val="24"/>
          <w:lang w:val="en-US"/>
          <w14:ligatures w14:val="standardContextual"/>
        </w:rPr>
        <w:tab/>
      </w:r>
      <w:r>
        <w:rPr>
          <w:noProof/>
        </w:rPr>
        <w:t>Type: RepositoryData</w:t>
      </w:r>
      <w:r>
        <w:rPr>
          <w:noProof/>
        </w:rPr>
        <w:tab/>
      </w:r>
      <w:r>
        <w:rPr>
          <w:noProof/>
        </w:rPr>
        <w:fldChar w:fldCharType="begin"/>
      </w:r>
      <w:r>
        <w:rPr>
          <w:noProof/>
        </w:rPr>
        <w:instrText xml:space="preserve"> PAGEREF _Toc214988571 \h </w:instrText>
      </w:r>
      <w:r>
        <w:rPr>
          <w:noProof/>
        </w:rPr>
      </w:r>
      <w:r>
        <w:rPr>
          <w:noProof/>
        </w:rPr>
        <w:fldChar w:fldCharType="separate"/>
      </w:r>
      <w:r>
        <w:rPr>
          <w:noProof/>
        </w:rPr>
        <w:t>157</w:t>
      </w:r>
      <w:r>
        <w:rPr>
          <w:noProof/>
        </w:rPr>
        <w:fldChar w:fldCharType="end"/>
      </w:r>
    </w:p>
    <w:p w14:paraId="11CE3274" w14:textId="176F33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6.2.6.2.8</w:t>
      </w:r>
      <w:r>
        <w:rPr>
          <w:rFonts w:asciiTheme="minorHAnsi" w:eastAsiaTheme="minorEastAsia" w:hAnsiTheme="minorHAnsi" w:cstheme="minorBidi"/>
          <w:noProof/>
          <w:kern w:val="2"/>
          <w:sz w:val="24"/>
          <w:szCs w:val="24"/>
          <w:lang w:val="en-US"/>
          <w14:ligatures w14:val="standardContextual"/>
        </w:rPr>
        <w:tab/>
      </w:r>
      <w:r>
        <w:rPr>
          <w:noProof/>
        </w:rPr>
        <w:t>Type: MsisdnList</w:t>
      </w:r>
      <w:r>
        <w:rPr>
          <w:noProof/>
        </w:rPr>
        <w:tab/>
      </w:r>
      <w:r>
        <w:rPr>
          <w:noProof/>
        </w:rPr>
        <w:fldChar w:fldCharType="begin"/>
      </w:r>
      <w:r>
        <w:rPr>
          <w:noProof/>
        </w:rPr>
        <w:instrText xml:space="preserve"> PAGEREF _Toc214988572 \h </w:instrText>
      </w:r>
      <w:r>
        <w:rPr>
          <w:noProof/>
        </w:rPr>
      </w:r>
      <w:r>
        <w:rPr>
          <w:noProof/>
        </w:rPr>
        <w:fldChar w:fldCharType="separate"/>
      </w:r>
      <w:r>
        <w:rPr>
          <w:noProof/>
        </w:rPr>
        <w:t>158</w:t>
      </w:r>
      <w:r>
        <w:rPr>
          <w:noProof/>
        </w:rPr>
        <w:fldChar w:fldCharType="end"/>
      </w:r>
    </w:p>
    <w:p w14:paraId="2E724071" w14:textId="09DEE80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6.2.6.2.9</w:t>
      </w:r>
      <w:r>
        <w:rPr>
          <w:rFonts w:asciiTheme="minorHAnsi" w:eastAsiaTheme="minorEastAsia" w:hAnsiTheme="minorHAnsi" w:cstheme="minorBidi"/>
          <w:noProof/>
          <w:kern w:val="2"/>
          <w:sz w:val="24"/>
          <w:szCs w:val="24"/>
          <w:lang w:val="en-US"/>
          <w14:ligatures w14:val="standardContextual"/>
        </w:rPr>
        <w:tab/>
      </w:r>
      <w:r>
        <w:rPr>
          <w:noProof/>
        </w:rPr>
        <w:t>Type: PublicIdentities</w:t>
      </w:r>
      <w:r>
        <w:rPr>
          <w:noProof/>
        </w:rPr>
        <w:tab/>
      </w:r>
      <w:r>
        <w:rPr>
          <w:noProof/>
        </w:rPr>
        <w:fldChar w:fldCharType="begin"/>
      </w:r>
      <w:r>
        <w:rPr>
          <w:noProof/>
        </w:rPr>
        <w:instrText xml:space="preserve"> PAGEREF _Toc214988573 \h </w:instrText>
      </w:r>
      <w:r>
        <w:rPr>
          <w:noProof/>
        </w:rPr>
      </w:r>
      <w:r>
        <w:rPr>
          <w:noProof/>
        </w:rPr>
        <w:fldChar w:fldCharType="separate"/>
      </w:r>
      <w:r>
        <w:rPr>
          <w:noProof/>
        </w:rPr>
        <w:t>158</w:t>
      </w:r>
      <w:r>
        <w:rPr>
          <w:noProof/>
        </w:rPr>
        <w:fldChar w:fldCharType="end"/>
      </w:r>
    </w:p>
    <w:p w14:paraId="701F0C26" w14:textId="38DF9CE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6.2.6.2.10</w:t>
      </w:r>
      <w:r>
        <w:rPr>
          <w:rFonts w:asciiTheme="minorHAnsi" w:eastAsiaTheme="minorEastAsia" w:hAnsiTheme="minorHAnsi" w:cstheme="minorBidi"/>
          <w:noProof/>
          <w:kern w:val="2"/>
          <w:sz w:val="24"/>
          <w:szCs w:val="24"/>
          <w:lang w:val="en-US"/>
          <w14:ligatures w14:val="standardContextual"/>
        </w:rPr>
        <w:tab/>
      </w:r>
      <w:r>
        <w:rPr>
          <w:noProof/>
        </w:rPr>
        <w:t>Type: PublicIdentity</w:t>
      </w:r>
      <w:r>
        <w:rPr>
          <w:noProof/>
        </w:rPr>
        <w:tab/>
      </w:r>
      <w:r>
        <w:rPr>
          <w:noProof/>
        </w:rPr>
        <w:fldChar w:fldCharType="begin"/>
      </w:r>
      <w:r>
        <w:rPr>
          <w:noProof/>
        </w:rPr>
        <w:instrText xml:space="preserve"> PAGEREF _Toc214988574 \h </w:instrText>
      </w:r>
      <w:r>
        <w:rPr>
          <w:noProof/>
        </w:rPr>
      </w:r>
      <w:r>
        <w:rPr>
          <w:noProof/>
        </w:rPr>
        <w:fldChar w:fldCharType="separate"/>
      </w:r>
      <w:r>
        <w:rPr>
          <w:noProof/>
        </w:rPr>
        <w:t>158</w:t>
      </w:r>
      <w:r>
        <w:rPr>
          <w:noProof/>
        </w:rPr>
        <w:fldChar w:fldCharType="end"/>
      </w:r>
    </w:p>
    <w:p w14:paraId="7221EEDF" w14:textId="319D35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6.2.6.2.11</w:t>
      </w:r>
      <w:r>
        <w:rPr>
          <w:rFonts w:asciiTheme="minorHAnsi" w:eastAsiaTheme="minorEastAsia" w:hAnsiTheme="minorHAnsi" w:cstheme="minorBidi"/>
          <w:noProof/>
          <w:kern w:val="2"/>
          <w:sz w:val="24"/>
          <w:szCs w:val="24"/>
          <w:lang w:val="en-US"/>
          <w14:ligatures w14:val="standardContextual"/>
        </w:rPr>
        <w:tab/>
      </w:r>
      <w:r>
        <w:rPr>
          <w:noProof/>
        </w:rPr>
        <w:t>Type: ImsSdmSubscription</w:t>
      </w:r>
      <w:r>
        <w:rPr>
          <w:noProof/>
        </w:rPr>
        <w:tab/>
      </w:r>
      <w:r>
        <w:rPr>
          <w:noProof/>
        </w:rPr>
        <w:fldChar w:fldCharType="begin"/>
      </w:r>
      <w:r>
        <w:rPr>
          <w:noProof/>
        </w:rPr>
        <w:instrText xml:space="preserve"> PAGEREF _Toc214988575 \h </w:instrText>
      </w:r>
      <w:r>
        <w:rPr>
          <w:noProof/>
        </w:rPr>
      </w:r>
      <w:r>
        <w:rPr>
          <w:noProof/>
        </w:rPr>
        <w:fldChar w:fldCharType="separate"/>
      </w:r>
      <w:r>
        <w:rPr>
          <w:noProof/>
        </w:rPr>
        <w:t>158</w:t>
      </w:r>
      <w:r>
        <w:rPr>
          <w:noProof/>
        </w:rPr>
        <w:fldChar w:fldCharType="end"/>
      </w:r>
    </w:p>
    <w:p w14:paraId="1AD5DA2C" w14:textId="409DDD1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6.2.6.2.12</w:t>
      </w:r>
      <w:r>
        <w:rPr>
          <w:rFonts w:asciiTheme="minorHAnsi" w:eastAsiaTheme="minorEastAsia" w:hAnsiTheme="minorHAnsi" w:cstheme="minorBidi"/>
          <w:noProof/>
          <w:kern w:val="2"/>
          <w:sz w:val="24"/>
          <w:szCs w:val="24"/>
          <w:lang w:val="en-US"/>
          <w14:ligatures w14:val="standardContextual"/>
        </w:rPr>
        <w:tab/>
      </w:r>
      <w:r>
        <w:rPr>
          <w:noProof/>
        </w:rPr>
        <w:t>Type: ImsRegistrationStatus</w:t>
      </w:r>
      <w:r>
        <w:rPr>
          <w:noProof/>
        </w:rPr>
        <w:tab/>
      </w:r>
      <w:r>
        <w:rPr>
          <w:noProof/>
        </w:rPr>
        <w:fldChar w:fldCharType="begin"/>
      </w:r>
      <w:r>
        <w:rPr>
          <w:noProof/>
        </w:rPr>
        <w:instrText xml:space="preserve"> PAGEREF _Toc214988576 \h </w:instrText>
      </w:r>
      <w:r>
        <w:rPr>
          <w:noProof/>
        </w:rPr>
      </w:r>
      <w:r>
        <w:rPr>
          <w:noProof/>
        </w:rPr>
        <w:fldChar w:fldCharType="separate"/>
      </w:r>
      <w:r>
        <w:rPr>
          <w:noProof/>
        </w:rPr>
        <w:t>159</w:t>
      </w:r>
      <w:r>
        <w:rPr>
          <w:noProof/>
        </w:rPr>
        <w:fldChar w:fldCharType="end"/>
      </w:r>
    </w:p>
    <w:p w14:paraId="191F98E3" w14:textId="147DCE6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6.2.6.2.13</w:t>
      </w:r>
      <w:r>
        <w:rPr>
          <w:rFonts w:asciiTheme="minorHAnsi" w:eastAsiaTheme="minorEastAsia" w:hAnsiTheme="minorHAnsi" w:cstheme="minorBidi"/>
          <w:noProof/>
          <w:kern w:val="2"/>
          <w:sz w:val="24"/>
          <w:szCs w:val="24"/>
          <w:lang w:val="en-US"/>
          <w14:ligatures w14:val="standardContextual"/>
        </w:rPr>
        <w:tab/>
      </w:r>
      <w:r>
        <w:rPr>
          <w:noProof/>
        </w:rPr>
        <w:t>Type: PriorityLevels</w:t>
      </w:r>
      <w:r>
        <w:rPr>
          <w:noProof/>
        </w:rPr>
        <w:tab/>
      </w:r>
      <w:r>
        <w:rPr>
          <w:noProof/>
        </w:rPr>
        <w:fldChar w:fldCharType="begin"/>
      </w:r>
      <w:r>
        <w:rPr>
          <w:noProof/>
        </w:rPr>
        <w:instrText xml:space="preserve"> PAGEREF _Toc214988577 \h </w:instrText>
      </w:r>
      <w:r>
        <w:rPr>
          <w:noProof/>
        </w:rPr>
      </w:r>
      <w:r>
        <w:rPr>
          <w:noProof/>
        </w:rPr>
        <w:fldChar w:fldCharType="separate"/>
      </w:r>
      <w:r>
        <w:rPr>
          <w:noProof/>
        </w:rPr>
        <w:t>159</w:t>
      </w:r>
      <w:r>
        <w:rPr>
          <w:noProof/>
        </w:rPr>
        <w:fldChar w:fldCharType="end"/>
      </w:r>
    </w:p>
    <w:p w14:paraId="6C38FA34" w14:textId="5171CB4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6.2.6.2.14</w:t>
      </w:r>
      <w:r>
        <w:rPr>
          <w:rFonts w:asciiTheme="minorHAnsi" w:eastAsiaTheme="minorEastAsia" w:hAnsiTheme="minorHAnsi" w:cstheme="minorBidi"/>
          <w:noProof/>
          <w:kern w:val="2"/>
          <w:sz w:val="24"/>
          <w:szCs w:val="24"/>
          <w:lang w:val="en-US"/>
          <w14:ligatures w14:val="standardContextual"/>
        </w:rPr>
        <w:tab/>
      </w:r>
      <w:r>
        <w:rPr>
          <w:noProof/>
        </w:rPr>
        <w:t>Type: Ifcs</w:t>
      </w:r>
      <w:r>
        <w:rPr>
          <w:noProof/>
        </w:rPr>
        <w:tab/>
      </w:r>
      <w:r>
        <w:rPr>
          <w:noProof/>
        </w:rPr>
        <w:fldChar w:fldCharType="begin"/>
      </w:r>
      <w:r>
        <w:rPr>
          <w:noProof/>
        </w:rPr>
        <w:instrText xml:space="preserve"> PAGEREF _Toc214988578 \h </w:instrText>
      </w:r>
      <w:r>
        <w:rPr>
          <w:noProof/>
        </w:rPr>
      </w:r>
      <w:r>
        <w:rPr>
          <w:noProof/>
        </w:rPr>
        <w:fldChar w:fldCharType="separate"/>
      </w:r>
      <w:r>
        <w:rPr>
          <w:noProof/>
        </w:rPr>
        <w:t>159</w:t>
      </w:r>
      <w:r>
        <w:rPr>
          <w:noProof/>
        </w:rPr>
        <w:fldChar w:fldCharType="end"/>
      </w:r>
    </w:p>
    <w:p w14:paraId="60E39081" w14:textId="37870B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6.2.6.2.15</w:t>
      </w:r>
      <w:r>
        <w:rPr>
          <w:rFonts w:asciiTheme="minorHAnsi" w:eastAsiaTheme="minorEastAsia" w:hAnsiTheme="minorHAnsi" w:cstheme="minorBidi"/>
          <w:noProof/>
          <w:kern w:val="2"/>
          <w:sz w:val="24"/>
          <w:szCs w:val="24"/>
          <w:lang w:val="en-US"/>
          <w14:ligatures w14:val="standardContextual"/>
        </w:rPr>
        <w:tab/>
      </w:r>
      <w:r>
        <w:rPr>
          <w:noProof/>
        </w:rPr>
        <w:t>Type: Ifc</w:t>
      </w:r>
      <w:r>
        <w:rPr>
          <w:noProof/>
        </w:rPr>
        <w:tab/>
      </w:r>
      <w:r>
        <w:rPr>
          <w:noProof/>
        </w:rPr>
        <w:fldChar w:fldCharType="begin"/>
      </w:r>
      <w:r>
        <w:rPr>
          <w:noProof/>
        </w:rPr>
        <w:instrText xml:space="preserve"> PAGEREF _Toc214988579 \h </w:instrText>
      </w:r>
      <w:r>
        <w:rPr>
          <w:noProof/>
        </w:rPr>
      </w:r>
      <w:r>
        <w:rPr>
          <w:noProof/>
        </w:rPr>
        <w:fldChar w:fldCharType="separate"/>
      </w:r>
      <w:r>
        <w:rPr>
          <w:noProof/>
        </w:rPr>
        <w:t>159</w:t>
      </w:r>
      <w:r>
        <w:rPr>
          <w:noProof/>
        </w:rPr>
        <w:fldChar w:fldCharType="end"/>
      </w:r>
    </w:p>
    <w:p w14:paraId="152B8932" w14:textId="1754863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6.2.6.2.16</w:t>
      </w:r>
      <w:r>
        <w:rPr>
          <w:rFonts w:asciiTheme="minorHAnsi" w:eastAsiaTheme="minorEastAsia" w:hAnsiTheme="minorHAnsi" w:cstheme="minorBidi"/>
          <w:noProof/>
          <w:kern w:val="2"/>
          <w:sz w:val="24"/>
          <w:szCs w:val="24"/>
          <w:lang w:val="en-US"/>
          <w14:ligatures w14:val="standardContextual"/>
        </w:rPr>
        <w:tab/>
      </w:r>
      <w:r>
        <w:rPr>
          <w:noProof/>
        </w:rPr>
        <w:t>Type: TriggerPoint</w:t>
      </w:r>
      <w:r>
        <w:rPr>
          <w:noProof/>
        </w:rPr>
        <w:tab/>
      </w:r>
      <w:r>
        <w:rPr>
          <w:noProof/>
        </w:rPr>
        <w:fldChar w:fldCharType="begin"/>
      </w:r>
      <w:r>
        <w:rPr>
          <w:noProof/>
        </w:rPr>
        <w:instrText xml:space="preserve"> PAGEREF _Toc214988580 \h </w:instrText>
      </w:r>
      <w:r>
        <w:rPr>
          <w:noProof/>
        </w:rPr>
      </w:r>
      <w:r>
        <w:rPr>
          <w:noProof/>
        </w:rPr>
        <w:fldChar w:fldCharType="separate"/>
      </w:r>
      <w:r>
        <w:rPr>
          <w:noProof/>
        </w:rPr>
        <w:t>160</w:t>
      </w:r>
      <w:r>
        <w:rPr>
          <w:noProof/>
        </w:rPr>
        <w:fldChar w:fldCharType="end"/>
      </w:r>
    </w:p>
    <w:p w14:paraId="423AFEF5" w14:textId="39C382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6.2.6.2.17</w:t>
      </w:r>
      <w:r>
        <w:rPr>
          <w:rFonts w:asciiTheme="minorHAnsi" w:eastAsiaTheme="minorEastAsia" w:hAnsiTheme="minorHAnsi" w:cstheme="minorBidi"/>
          <w:noProof/>
          <w:kern w:val="2"/>
          <w:sz w:val="24"/>
          <w:szCs w:val="24"/>
          <w:lang w:val="en-US"/>
          <w14:ligatures w14:val="standardContextual"/>
        </w:rPr>
        <w:tab/>
      </w:r>
      <w:r>
        <w:rPr>
          <w:noProof/>
        </w:rPr>
        <w:t>Type: Spt</w:t>
      </w:r>
      <w:r>
        <w:rPr>
          <w:noProof/>
        </w:rPr>
        <w:tab/>
      </w:r>
      <w:r>
        <w:rPr>
          <w:noProof/>
        </w:rPr>
        <w:fldChar w:fldCharType="begin"/>
      </w:r>
      <w:r>
        <w:rPr>
          <w:noProof/>
        </w:rPr>
        <w:instrText xml:space="preserve"> PAGEREF _Toc214988581 \h </w:instrText>
      </w:r>
      <w:r>
        <w:rPr>
          <w:noProof/>
        </w:rPr>
      </w:r>
      <w:r>
        <w:rPr>
          <w:noProof/>
        </w:rPr>
        <w:fldChar w:fldCharType="separate"/>
      </w:r>
      <w:r>
        <w:rPr>
          <w:noProof/>
        </w:rPr>
        <w:t>160</w:t>
      </w:r>
      <w:r>
        <w:rPr>
          <w:noProof/>
        </w:rPr>
        <w:fldChar w:fldCharType="end"/>
      </w:r>
    </w:p>
    <w:p w14:paraId="6C53D4E4" w14:textId="1C7F840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6.2.6.2.18</w:t>
      </w:r>
      <w:r>
        <w:rPr>
          <w:rFonts w:asciiTheme="minorHAnsi" w:eastAsiaTheme="minorEastAsia" w:hAnsiTheme="minorHAnsi" w:cstheme="minorBidi"/>
          <w:noProof/>
          <w:kern w:val="2"/>
          <w:sz w:val="24"/>
          <w:szCs w:val="24"/>
          <w:lang w:val="en-US"/>
          <w14:ligatures w14:val="standardContextual"/>
        </w:rPr>
        <w:tab/>
      </w:r>
      <w:r>
        <w:rPr>
          <w:noProof/>
        </w:rPr>
        <w:t>Type: HeaderSipRequest</w:t>
      </w:r>
      <w:r>
        <w:rPr>
          <w:noProof/>
        </w:rPr>
        <w:tab/>
      </w:r>
      <w:r>
        <w:rPr>
          <w:noProof/>
        </w:rPr>
        <w:fldChar w:fldCharType="begin"/>
      </w:r>
      <w:r>
        <w:rPr>
          <w:noProof/>
        </w:rPr>
        <w:instrText xml:space="preserve"> PAGEREF _Toc214988582 \h </w:instrText>
      </w:r>
      <w:r>
        <w:rPr>
          <w:noProof/>
        </w:rPr>
      </w:r>
      <w:r>
        <w:rPr>
          <w:noProof/>
        </w:rPr>
        <w:fldChar w:fldCharType="separate"/>
      </w:r>
      <w:r>
        <w:rPr>
          <w:noProof/>
        </w:rPr>
        <w:t>161</w:t>
      </w:r>
      <w:r>
        <w:rPr>
          <w:noProof/>
        </w:rPr>
        <w:fldChar w:fldCharType="end"/>
      </w:r>
    </w:p>
    <w:p w14:paraId="671B3180" w14:textId="5736279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6.2.6.2.19</w:t>
      </w:r>
      <w:r>
        <w:rPr>
          <w:rFonts w:asciiTheme="minorHAnsi" w:eastAsiaTheme="minorEastAsia" w:hAnsiTheme="minorHAnsi" w:cstheme="minorBidi"/>
          <w:noProof/>
          <w:kern w:val="2"/>
          <w:sz w:val="24"/>
          <w:szCs w:val="24"/>
          <w:lang w:val="en-US"/>
          <w14:ligatures w14:val="standardContextual"/>
        </w:rPr>
        <w:tab/>
      </w:r>
      <w:r>
        <w:rPr>
          <w:noProof/>
        </w:rPr>
        <w:t>Type: SdpDescription</w:t>
      </w:r>
      <w:r>
        <w:rPr>
          <w:noProof/>
        </w:rPr>
        <w:tab/>
      </w:r>
      <w:r>
        <w:rPr>
          <w:noProof/>
        </w:rPr>
        <w:fldChar w:fldCharType="begin"/>
      </w:r>
      <w:r>
        <w:rPr>
          <w:noProof/>
        </w:rPr>
        <w:instrText xml:space="preserve"> PAGEREF _Toc214988583 \h </w:instrText>
      </w:r>
      <w:r>
        <w:rPr>
          <w:noProof/>
        </w:rPr>
      </w:r>
      <w:r>
        <w:rPr>
          <w:noProof/>
        </w:rPr>
        <w:fldChar w:fldCharType="separate"/>
      </w:r>
      <w:r>
        <w:rPr>
          <w:noProof/>
        </w:rPr>
        <w:t>161</w:t>
      </w:r>
      <w:r>
        <w:rPr>
          <w:noProof/>
        </w:rPr>
        <w:fldChar w:fldCharType="end"/>
      </w:r>
    </w:p>
    <w:p w14:paraId="1946F350" w14:textId="2001A14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6.2.6.2.20</w:t>
      </w:r>
      <w:r>
        <w:rPr>
          <w:rFonts w:asciiTheme="minorHAnsi" w:eastAsiaTheme="minorEastAsia" w:hAnsiTheme="minorHAnsi" w:cstheme="minorBidi"/>
          <w:noProof/>
          <w:kern w:val="2"/>
          <w:sz w:val="24"/>
          <w:szCs w:val="24"/>
          <w:lang w:val="en-US"/>
          <w14:ligatures w14:val="standardContextual"/>
        </w:rPr>
        <w:tab/>
      </w:r>
      <w:r>
        <w:rPr>
          <w:noProof/>
        </w:rPr>
        <w:t>Type: ApplicationServer</w:t>
      </w:r>
      <w:r>
        <w:rPr>
          <w:noProof/>
        </w:rPr>
        <w:tab/>
      </w:r>
      <w:r>
        <w:rPr>
          <w:noProof/>
        </w:rPr>
        <w:fldChar w:fldCharType="begin"/>
      </w:r>
      <w:r>
        <w:rPr>
          <w:noProof/>
        </w:rPr>
        <w:instrText xml:space="preserve"> PAGEREF _Toc214988584 \h </w:instrText>
      </w:r>
      <w:r>
        <w:rPr>
          <w:noProof/>
        </w:rPr>
      </w:r>
      <w:r>
        <w:rPr>
          <w:noProof/>
        </w:rPr>
        <w:fldChar w:fldCharType="separate"/>
      </w:r>
      <w:r>
        <w:rPr>
          <w:noProof/>
        </w:rPr>
        <w:t>161</w:t>
      </w:r>
      <w:r>
        <w:rPr>
          <w:noProof/>
        </w:rPr>
        <w:fldChar w:fldCharType="end"/>
      </w:r>
    </w:p>
    <w:p w14:paraId="51F1088C" w14:textId="0049BD8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6.2.6.2.21</w:t>
      </w:r>
      <w:r>
        <w:rPr>
          <w:rFonts w:asciiTheme="minorHAnsi" w:eastAsiaTheme="minorEastAsia" w:hAnsiTheme="minorHAnsi" w:cstheme="minorBidi"/>
          <w:noProof/>
          <w:kern w:val="2"/>
          <w:sz w:val="24"/>
          <w:szCs w:val="24"/>
          <w:lang w:val="en-US"/>
          <w14:ligatures w14:val="standardContextual"/>
        </w:rPr>
        <w:tab/>
      </w:r>
      <w:r>
        <w:rPr>
          <w:noProof/>
        </w:rPr>
        <w:t>Type: ImsLocationData</w:t>
      </w:r>
      <w:r>
        <w:rPr>
          <w:noProof/>
        </w:rPr>
        <w:tab/>
      </w:r>
      <w:r>
        <w:rPr>
          <w:noProof/>
        </w:rPr>
        <w:fldChar w:fldCharType="begin"/>
      </w:r>
      <w:r>
        <w:rPr>
          <w:noProof/>
        </w:rPr>
        <w:instrText xml:space="preserve"> PAGEREF _Toc214988585 \h </w:instrText>
      </w:r>
      <w:r>
        <w:rPr>
          <w:noProof/>
        </w:rPr>
      </w:r>
      <w:r>
        <w:rPr>
          <w:noProof/>
        </w:rPr>
        <w:fldChar w:fldCharType="separate"/>
      </w:r>
      <w:r>
        <w:rPr>
          <w:noProof/>
        </w:rPr>
        <w:t>161</w:t>
      </w:r>
      <w:r>
        <w:rPr>
          <w:noProof/>
        </w:rPr>
        <w:fldChar w:fldCharType="end"/>
      </w:r>
    </w:p>
    <w:p w14:paraId="26E1BD73" w14:textId="72084AC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6.2.6.2.22</w:t>
      </w:r>
      <w:r>
        <w:rPr>
          <w:rFonts w:asciiTheme="minorHAnsi" w:eastAsiaTheme="minorEastAsia" w:hAnsiTheme="minorHAnsi" w:cstheme="minorBidi"/>
          <w:noProof/>
          <w:kern w:val="2"/>
          <w:sz w:val="24"/>
          <w:szCs w:val="24"/>
          <w:lang w:val="en-US"/>
          <w14:ligatures w14:val="standardContextual"/>
        </w:rPr>
        <w:tab/>
      </w:r>
      <w:r>
        <w:rPr>
          <w:noProof/>
        </w:rPr>
        <w:t>Type: ServiceLevelTraceInformation</w:t>
      </w:r>
      <w:r>
        <w:rPr>
          <w:noProof/>
        </w:rPr>
        <w:tab/>
      </w:r>
      <w:r>
        <w:rPr>
          <w:noProof/>
        </w:rPr>
        <w:fldChar w:fldCharType="begin"/>
      </w:r>
      <w:r>
        <w:rPr>
          <w:noProof/>
        </w:rPr>
        <w:instrText xml:space="preserve"> PAGEREF _Toc214988586 \h </w:instrText>
      </w:r>
      <w:r>
        <w:rPr>
          <w:noProof/>
        </w:rPr>
      </w:r>
      <w:r>
        <w:rPr>
          <w:noProof/>
        </w:rPr>
        <w:fldChar w:fldCharType="separate"/>
      </w:r>
      <w:r>
        <w:rPr>
          <w:noProof/>
        </w:rPr>
        <w:t>162</w:t>
      </w:r>
      <w:r>
        <w:rPr>
          <w:noProof/>
        </w:rPr>
        <w:fldChar w:fldCharType="end"/>
      </w:r>
    </w:p>
    <w:p w14:paraId="3D2DAF68" w14:textId="1282288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6.2.6.2.23</w:t>
      </w:r>
      <w:r>
        <w:rPr>
          <w:rFonts w:asciiTheme="minorHAnsi" w:eastAsiaTheme="minorEastAsia" w:hAnsiTheme="minorHAnsi" w:cstheme="minorBidi"/>
          <w:noProof/>
          <w:kern w:val="2"/>
          <w:sz w:val="24"/>
          <w:szCs w:val="24"/>
          <w:lang w:val="en-US"/>
          <w14:ligatures w14:val="standardContextual"/>
        </w:rPr>
        <w:tab/>
      </w:r>
      <w:r>
        <w:rPr>
          <w:noProof/>
        </w:rPr>
        <w:t>Type: PsLocation</w:t>
      </w:r>
      <w:r>
        <w:rPr>
          <w:noProof/>
        </w:rPr>
        <w:tab/>
      </w:r>
      <w:r>
        <w:rPr>
          <w:noProof/>
        </w:rPr>
        <w:fldChar w:fldCharType="begin"/>
      </w:r>
      <w:r>
        <w:rPr>
          <w:noProof/>
        </w:rPr>
        <w:instrText xml:space="preserve"> PAGEREF _Toc214988587 \h </w:instrText>
      </w:r>
      <w:r>
        <w:rPr>
          <w:noProof/>
        </w:rPr>
      </w:r>
      <w:r>
        <w:rPr>
          <w:noProof/>
        </w:rPr>
        <w:fldChar w:fldCharType="separate"/>
      </w:r>
      <w:r>
        <w:rPr>
          <w:noProof/>
        </w:rPr>
        <w:t>162</w:t>
      </w:r>
      <w:r>
        <w:rPr>
          <w:noProof/>
        </w:rPr>
        <w:fldChar w:fldCharType="end"/>
      </w:r>
    </w:p>
    <w:p w14:paraId="1CAEFF53" w14:textId="4215EB6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6.2.6.2.24</w:t>
      </w:r>
      <w:r>
        <w:rPr>
          <w:rFonts w:asciiTheme="minorHAnsi" w:eastAsiaTheme="minorEastAsia" w:hAnsiTheme="minorHAnsi" w:cstheme="minorBidi"/>
          <w:noProof/>
          <w:kern w:val="2"/>
          <w:sz w:val="24"/>
          <w:szCs w:val="24"/>
          <w:lang w:val="en-US"/>
          <w14:ligatures w14:val="standardContextual"/>
        </w:rPr>
        <w:tab/>
      </w:r>
      <w:r>
        <w:rPr>
          <w:noProof/>
        </w:rPr>
        <w:t>Type: SgsnLocationData</w:t>
      </w:r>
      <w:r>
        <w:rPr>
          <w:noProof/>
        </w:rPr>
        <w:tab/>
      </w:r>
      <w:r>
        <w:rPr>
          <w:noProof/>
        </w:rPr>
        <w:fldChar w:fldCharType="begin"/>
      </w:r>
      <w:r>
        <w:rPr>
          <w:noProof/>
        </w:rPr>
        <w:instrText xml:space="preserve"> PAGEREF _Toc214988588 \h </w:instrText>
      </w:r>
      <w:r>
        <w:rPr>
          <w:noProof/>
        </w:rPr>
      </w:r>
      <w:r>
        <w:rPr>
          <w:noProof/>
        </w:rPr>
        <w:fldChar w:fldCharType="separate"/>
      </w:r>
      <w:r>
        <w:rPr>
          <w:noProof/>
        </w:rPr>
        <w:t>162</w:t>
      </w:r>
      <w:r>
        <w:rPr>
          <w:noProof/>
        </w:rPr>
        <w:fldChar w:fldCharType="end"/>
      </w:r>
    </w:p>
    <w:p w14:paraId="0085E521" w14:textId="1F63544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6.2.6.2.25</w:t>
      </w:r>
      <w:r>
        <w:rPr>
          <w:rFonts w:asciiTheme="minorHAnsi" w:eastAsiaTheme="minorEastAsia" w:hAnsiTheme="minorHAnsi" w:cstheme="minorBidi"/>
          <w:noProof/>
          <w:kern w:val="2"/>
          <w:sz w:val="24"/>
          <w:szCs w:val="24"/>
          <w:lang w:val="en-US"/>
          <w14:ligatures w14:val="standardContextual"/>
        </w:rPr>
        <w:tab/>
      </w:r>
      <w:r>
        <w:rPr>
          <w:noProof/>
        </w:rPr>
        <w:t>Type: MmeLocationData</w:t>
      </w:r>
      <w:r>
        <w:rPr>
          <w:noProof/>
        </w:rPr>
        <w:tab/>
      </w:r>
      <w:r>
        <w:rPr>
          <w:noProof/>
        </w:rPr>
        <w:fldChar w:fldCharType="begin"/>
      </w:r>
      <w:r>
        <w:rPr>
          <w:noProof/>
        </w:rPr>
        <w:instrText xml:space="preserve"> PAGEREF _Toc214988589 \h </w:instrText>
      </w:r>
      <w:r>
        <w:rPr>
          <w:noProof/>
        </w:rPr>
      </w:r>
      <w:r>
        <w:rPr>
          <w:noProof/>
        </w:rPr>
        <w:fldChar w:fldCharType="separate"/>
      </w:r>
      <w:r>
        <w:rPr>
          <w:noProof/>
        </w:rPr>
        <w:t>162</w:t>
      </w:r>
      <w:r>
        <w:rPr>
          <w:noProof/>
        </w:rPr>
        <w:fldChar w:fldCharType="end"/>
      </w:r>
    </w:p>
    <w:p w14:paraId="2BB3CB87" w14:textId="24F1E09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6.2.6.2.26</w:t>
      </w:r>
      <w:r>
        <w:rPr>
          <w:rFonts w:asciiTheme="minorHAnsi" w:eastAsiaTheme="minorEastAsia" w:hAnsiTheme="minorHAnsi" w:cstheme="minorBidi"/>
          <w:noProof/>
          <w:kern w:val="2"/>
          <w:sz w:val="24"/>
          <w:szCs w:val="24"/>
          <w:lang w:val="en-US"/>
          <w14:ligatures w14:val="standardContextual"/>
        </w:rPr>
        <w:tab/>
      </w:r>
      <w:r>
        <w:rPr>
          <w:noProof/>
        </w:rPr>
        <w:t>Type: AmfLocationData</w:t>
      </w:r>
      <w:r>
        <w:rPr>
          <w:noProof/>
        </w:rPr>
        <w:tab/>
      </w:r>
      <w:r>
        <w:rPr>
          <w:noProof/>
        </w:rPr>
        <w:fldChar w:fldCharType="begin"/>
      </w:r>
      <w:r>
        <w:rPr>
          <w:noProof/>
        </w:rPr>
        <w:instrText xml:space="preserve"> PAGEREF _Toc214988590 \h </w:instrText>
      </w:r>
      <w:r>
        <w:rPr>
          <w:noProof/>
        </w:rPr>
      </w:r>
      <w:r>
        <w:rPr>
          <w:noProof/>
        </w:rPr>
        <w:fldChar w:fldCharType="separate"/>
      </w:r>
      <w:r>
        <w:rPr>
          <w:noProof/>
        </w:rPr>
        <w:t>163</w:t>
      </w:r>
      <w:r>
        <w:rPr>
          <w:noProof/>
        </w:rPr>
        <w:fldChar w:fldCharType="end"/>
      </w:r>
    </w:p>
    <w:p w14:paraId="2B93B7C9" w14:textId="793D1F6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6.2.6.2.27</w:t>
      </w:r>
      <w:r>
        <w:rPr>
          <w:rFonts w:asciiTheme="minorHAnsi" w:eastAsiaTheme="minorEastAsia" w:hAnsiTheme="minorHAnsi" w:cstheme="minorBidi"/>
          <w:noProof/>
          <w:kern w:val="2"/>
          <w:sz w:val="24"/>
          <w:szCs w:val="24"/>
          <w:lang w:val="en-US"/>
          <w14:ligatures w14:val="standardContextual"/>
        </w:rPr>
        <w:tab/>
      </w:r>
      <w:r>
        <w:rPr>
          <w:noProof/>
        </w:rPr>
        <w:t>Type: TwanLocationData</w:t>
      </w:r>
      <w:r>
        <w:rPr>
          <w:noProof/>
        </w:rPr>
        <w:tab/>
      </w:r>
      <w:r>
        <w:rPr>
          <w:noProof/>
        </w:rPr>
        <w:fldChar w:fldCharType="begin"/>
      </w:r>
      <w:r>
        <w:rPr>
          <w:noProof/>
        </w:rPr>
        <w:instrText xml:space="preserve"> PAGEREF _Toc214988591 \h </w:instrText>
      </w:r>
      <w:r>
        <w:rPr>
          <w:noProof/>
        </w:rPr>
      </w:r>
      <w:r>
        <w:rPr>
          <w:noProof/>
        </w:rPr>
        <w:fldChar w:fldCharType="separate"/>
      </w:r>
      <w:r>
        <w:rPr>
          <w:noProof/>
        </w:rPr>
        <w:t>163</w:t>
      </w:r>
      <w:r>
        <w:rPr>
          <w:noProof/>
        </w:rPr>
        <w:fldChar w:fldCharType="end"/>
      </w:r>
    </w:p>
    <w:p w14:paraId="5CFE72C5" w14:textId="4847F20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6.2.6.2.28</w:t>
      </w:r>
      <w:r>
        <w:rPr>
          <w:rFonts w:asciiTheme="minorHAnsi" w:eastAsiaTheme="minorEastAsia" w:hAnsiTheme="minorHAnsi" w:cstheme="minorBidi"/>
          <w:noProof/>
          <w:kern w:val="2"/>
          <w:sz w:val="24"/>
          <w:szCs w:val="24"/>
          <w:lang w:val="en-US"/>
          <w14:ligatures w14:val="standardContextual"/>
        </w:rPr>
        <w:tab/>
      </w:r>
      <w:r>
        <w:rPr>
          <w:noProof/>
        </w:rPr>
        <w:t>Type: CsLocation</w:t>
      </w:r>
      <w:r>
        <w:rPr>
          <w:noProof/>
        </w:rPr>
        <w:tab/>
      </w:r>
      <w:r>
        <w:rPr>
          <w:noProof/>
        </w:rPr>
        <w:fldChar w:fldCharType="begin"/>
      </w:r>
      <w:r>
        <w:rPr>
          <w:noProof/>
        </w:rPr>
        <w:instrText xml:space="preserve"> PAGEREF _Toc214988592 \h </w:instrText>
      </w:r>
      <w:r>
        <w:rPr>
          <w:noProof/>
        </w:rPr>
      </w:r>
      <w:r>
        <w:rPr>
          <w:noProof/>
        </w:rPr>
        <w:fldChar w:fldCharType="separate"/>
      </w:r>
      <w:r>
        <w:rPr>
          <w:noProof/>
        </w:rPr>
        <w:t>163</w:t>
      </w:r>
      <w:r>
        <w:rPr>
          <w:noProof/>
        </w:rPr>
        <w:fldChar w:fldCharType="end"/>
      </w:r>
    </w:p>
    <w:p w14:paraId="2885E278" w14:textId="7A3707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6.2.6.2.29</w:t>
      </w:r>
      <w:r>
        <w:rPr>
          <w:rFonts w:asciiTheme="minorHAnsi" w:eastAsiaTheme="minorEastAsia" w:hAnsiTheme="minorHAnsi" w:cstheme="minorBidi"/>
          <w:noProof/>
          <w:kern w:val="2"/>
          <w:sz w:val="24"/>
          <w:szCs w:val="24"/>
          <w:lang w:val="en-US"/>
          <w14:ligatures w14:val="standardContextual"/>
        </w:rPr>
        <w:tab/>
      </w:r>
      <w:r>
        <w:rPr>
          <w:noProof/>
        </w:rPr>
        <w:t>Type: CsgInformation</w:t>
      </w:r>
      <w:r>
        <w:rPr>
          <w:noProof/>
        </w:rPr>
        <w:tab/>
      </w:r>
      <w:r>
        <w:rPr>
          <w:noProof/>
        </w:rPr>
        <w:fldChar w:fldCharType="begin"/>
      </w:r>
      <w:r>
        <w:rPr>
          <w:noProof/>
        </w:rPr>
        <w:instrText xml:space="preserve"> PAGEREF _Toc214988593 \h </w:instrText>
      </w:r>
      <w:r>
        <w:rPr>
          <w:noProof/>
        </w:rPr>
      </w:r>
      <w:r>
        <w:rPr>
          <w:noProof/>
        </w:rPr>
        <w:fldChar w:fldCharType="separate"/>
      </w:r>
      <w:r>
        <w:rPr>
          <w:noProof/>
        </w:rPr>
        <w:t>164</w:t>
      </w:r>
      <w:r>
        <w:rPr>
          <w:noProof/>
        </w:rPr>
        <w:fldChar w:fldCharType="end"/>
      </w:r>
    </w:p>
    <w:p w14:paraId="334DF128" w14:textId="5A4FD82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6.2.6.2.30</w:t>
      </w:r>
      <w:r>
        <w:rPr>
          <w:rFonts w:asciiTheme="minorHAnsi" w:eastAsiaTheme="minorEastAsia" w:hAnsiTheme="minorHAnsi" w:cstheme="minorBidi"/>
          <w:noProof/>
          <w:kern w:val="2"/>
          <w:sz w:val="24"/>
          <w:szCs w:val="24"/>
          <w:lang w:val="en-US"/>
          <w14:ligatures w14:val="standardContextual"/>
        </w:rPr>
        <w:tab/>
      </w:r>
      <w:r>
        <w:rPr>
          <w:noProof/>
        </w:rPr>
        <w:t>Type: SrvccData</w:t>
      </w:r>
      <w:r>
        <w:rPr>
          <w:noProof/>
        </w:rPr>
        <w:tab/>
      </w:r>
      <w:r>
        <w:rPr>
          <w:noProof/>
        </w:rPr>
        <w:fldChar w:fldCharType="begin"/>
      </w:r>
      <w:r>
        <w:rPr>
          <w:noProof/>
        </w:rPr>
        <w:instrText xml:space="preserve"> PAGEREF _Toc214988594 \h </w:instrText>
      </w:r>
      <w:r>
        <w:rPr>
          <w:noProof/>
        </w:rPr>
      </w:r>
      <w:r>
        <w:rPr>
          <w:noProof/>
        </w:rPr>
        <w:fldChar w:fldCharType="separate"/>
      </w:r>
      <w:r>
        <w:rPr>
          <w:noProof/>
        </w:rPr>
        <w:t>164</w:t>
      </w:r>
      <w:r>
        <w:rPr>
          <w:noProof/>
        </w:rPr>
        <w:fldChar w:fldCharType="end"/>
      </w:r>
    </w:p>
    <w:p w14:paraId="50296405" w14:textId="39F685B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6.2.6.2.31</w:t>
      </w:r>
      <w:r>
        <w:rPr>
          <w:rFonts w:asciiTheme="minorHAnsi" w:eastAsiaTheme="minorEastAsia" w:hAnsiTheme="minorHAnsi" w:cstheme="minorBidi"/>
          <w:noProof/>
          <w:kern w:val="2"/>
          <w:sz w:val="24"/>
          <w:szCs w:val="24"/>
          <w:lang w:val="en-US"/>
          <w14:ligatures w14:val="standardContextual"/>
        </w:rPr>
        <w:tab/>
      </w:r>
      <w:r>
        <w:rPr>
          <w:noProof/>
        </w:rPr>
        <w:t>Type: PsiActivationState</w:t>
      </w:r>
      <w:r>
        <w:rPr>
          <w:noProof/>
        </w:rPr>
        <w:tab/>
      </w:r>
      <w:r>
        <w:rPr>
          <w:noProof/>
        </w:rPr>
        <w:fldChar w:fldCharType="begin"/>
      </w:r>
      <w:r>
        <w:rPr>
          <w:noProof/>
        </w:rPr>
        <w:instrText xml:space="preserve"> PAGEREF _Toc214988595 \h </w:instrText>
      </w:r>
      <w:r>
        <w:rPr>
          <w:noProof/>
        </w:rPr>
      </w:r>
      <w:r>
        <w:rPr>
          <w:noProof/>
        </w:rPr>
        <w:fldChar w:fldCharType="separate"/>
      </w:r>
      <w:r>
        <w:rPr>
          <w:noProof/>
        </w:rPr>
        <w:t>164</w:t>
      </w:r>
      <w:r>
        <w:rPr>
          <w:noProof/>
        </w:rPr>
        <w:fldChar w:fldCharType="end"/>
      </w:r>
    </w:p>
    <w:p w14:paraId="5EEF0183" w14:textId="1C20C55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6.2.6.2.32</w:t>
      </w:r>
      <w:r>
        <w:rPr>
          <w:rFonts w:asciiTheme="minorHAnsi" w:eastAsiaTheme="minorEastAsia" w:hAnsiTheme="minorHAnsi" w:cstheme="minorBidi"/>
          <w:noProof/>
          <w:kern w:val="2"/>
          <w:sz w:val="24"/>
          <w:szCs w:val="24"/>
          <w:lang w:val="en-US"/>
          <w14:ligatures w14:val="standardContextual"/>
        </w:rPr>
        <w:tab/>
      </w:r>
      <w:r>
        <w:rPr>
          <w:noProof/>
        </w:rPr>
        <w:t>Type: ImsServiceProfile</w:t>
      </w:r>
      <w:r>
        <w:rPr>
          <w:noProof/>
        </w:rPr>
        <w:tab/>
      </w:r>
      <w:r>
        <w:rPr>
          <w:noProof/>
        </w:rPr>
        <w:fldChar w:fldCharType="begin"/>
      </w:r>
      <w:r>
        <w:rPr>
          <w:noProof/>
        </w:rPr>
        <w:instrText xml:space="preserve"> PAGEREF _Toc214988596 \h </w:instrText>
      </w:r>
      <w:r>
        <w:rPr>
          <w:noProof/>
        </w:rPr>
      </w:r>
      <w:r>
        <w:rPr>
          <w:noProof/>
        </w:rPr>
        <w:fldChar w:fldCharType="separate"/>
      </w:r>
      <w:r>
        <w:rPr>
          <w:noProof/>
        </w:rPr>
        <w:t>164</w:t>
      </w:r>
      <w:r>
        <w:rPr>
          <w:noProof/>
        </w:rPr>
        <w:fldChar w:fldCharType="end"/>
      </w:r>
    </w:p>
    <w:p w14:paraId="1219D56F" w14:textId="78AB99B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6.2.6.2.33</w:t>
      </w:r>
      <w:r>
        <w:rPr>
          <w:rFonts w:asciiTheme="minorHAnsi" w:eastAsiaTheme="minorEastAsia" w:hAnsiTheme="minorHAnsi" w:cstheme="minorBidi"/>
          <w:noProof/>
          <w:kern w:val="2"/>
          <w:sz w:val="24"/>
          <w:szCs w:val="24"/>
          <w:lang w:val="en-US"/>
          <w14:ligatures w14:val="standardContextual"/>
        </w:rPr>
        <w:tab/>
      </w:r>
      <w:r>
        <w:rPr>
          <w:noProof/>
        </w:rPr>
        <w:t>Type: PublicIdentifier</w:t>
      </w:r>
      <w:r>
        <w:rPr>
          <w:noProof/>
        </w:rPr>
        <w:tab/>
      </w:r>
      <w:r>
        <w:rPr>
          <w:noProof/>
        </w:rPr>
        <w:fldChar w:fldCharType="begin"/>
      </w:r>
      <w:r>
        <w:rPr>
          <w:noProof/>
        </w:rPr>
        <w:instrText xml:space="preserve"> PAGEREF _Toc214988597 \h </w:instrText>
      </w:r>
      <w:r>
        <w:rPr>
          <w:noProof/>
        </w:rPr>
      </w:r>
      <w:r>
        <w:rPr>
          <w:noProof/>
        </w:rPr>
        <w:fldChar w:fldCharType="separate"/>
      </w:r>
      <w:r>
        <w:rPr>
          <w:noProof/>
        </w:rPr>
        <w:t>165</w:t>
      </w:r>
      <w:r>
        <w:rPr>
          <w:noProof/>
        </w:rPr>
        <w:fldChar w:fldCharType="end"/>
      </w:r>
    </w:p>
    <w:p w14:paraId="041DCACF" w14:textId="675B8BB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6.2.6.2.34</w:t>
      </w:r>
      <w:r>
        <w:rPr>
          <w:rFonts w:asciiTheme="minorHAnsi" w:eastAsiaTheme="minorEastAsia" w:hAnsiTheme="minorHAnsi" w:cstheme="minorBidi"/>
          <w:noProof/>
          <w:kern w:val="2"/>
          <w:sz w:val="24"/>
          <w:szCs w:val="24"/>
          <w:lang w:val="en-US"/>
          <w14:ligatures w14:val="standardContextual"/>
        </w:rPr>
        <w:tab/>
      </w:r>
      <w:r>
        <w:rPr>
          <w:noProof/>
        </w:rPr>
        <w:t>Type: ImeiSvInformation</w:t>
      </w:r>
      <w:r>
        <w:rPr>
          <w:noProof/>
        </w:rPr>
        <w:tab/>
      </w:r>
      <w:r>
        <w:rPr>
          <w:noProof/>
        </w:rPr>
        <w:fldChar w:fldCharType="begin"/>
      </w:r>
      <w:r>
        <w:rPr>
          <w:noProof/>
        </w:rPr>
        <w:instrText xml:space="preserve"> PAGEREF _Toc214988598 \h </w:instrText>
      </w:r>
      <w:r>
        <w:rPr>
          <w:noProof/>
        </w:rPr>
      </w:r>
      <w:r>
        <w:rPr>
          <w:noProof/>
        </w:rPr>
        <w:fldChar w:fldCharType="separate"/>
      </w:r>
      <w:r>
        <w:rPr>
          <w:noProof/>
        </w:rPr>
        <w:t>165</w:t>
      </w:r>
      <w:r>
        <w:rPr>
          <w:noProof/>
        </w:rPr>
        <w:fldChar w:fldCharType="end"/>
      </w:r>
    </w:p>
    <w:p w14:paraId="05FA259E" w14:textId="701A482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_Toc214988599 \h </w:instrText>
      </w:r>
      <w:r>
        <w:rPr>
          <w:noProof/>
        </w:rPr>
      </w:r>
      <w:r>
        <w:rPr>
          <w:noProof/>
        </w:rPr>
        <w:fldChar w:fldCharType="separate"/>
      </w:r>
      <w:r>
        <w:rPr>
          <w:noProof/>
        </w:rPr>
        <w:t>165</w:t>
      </w:r>
      <w:r>
        <w:rPr>
          <w:noProof/>
        </w:rPr>
        <w:fldChar w:fldCharType="end"/>
      </w:r>
    </w:p>
    <w:p w14:paraId="6881DDA3" w14:textId="671AA5A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6.2.6.2.36</w:t>
      </w:r>
      <w:r>
        <w:rPr>
          <w:rFonts w:asciiTheme="minorHAnsi" w:eastAsiaTheme="minorEastAsia" w:hAnsiTheme="minorHAnsi" w:cstheme="minorBidi"/>
          <w:noProof/>
          <w:kern w:val="2"/>
          <w:sz w:val="24"/>
          <w:szCs w:val="24"/>
          <w:lang w:val="en-US"/>
          <w14:ligatures w14:val="standardContextual"/>
        </w:rPr>
        <w:tab/>
      </w:r>
      <w:r>
        <w:rPr>
          <w:noProof/>
        </w:rPr>
        <w:t>Type: TadsInformation</w:t>
      </w:r>
      <w:r>
        <w:rPr>
          <w:noProof/>
        </w:rPr>
        <w:tab/>
      </w:r>
      <w:r>
        <w:rPr>
          <w:noProof/>
        </w:rPr>
        <w:fldChar w:fldCharType="begin"/>
      </w:r>
      <w:r>
        <w:rPr>
          <w:noProof/>
        </w:rPr>
        <w:instrText xml:space="preserve"> PAGEREF _Toc214988600 \h </w:instrText>
      </w:r>
      <w:r>
        <w:rPr>
          <w:noProof/>
        </w:rPr>
      </w:r>
      <w:r>
        <w:rPr>
          <w:noProof/>
        </w:rPr>
        <w:fldChar w:fldCharType="separate"/>
      </w:r>
      <w:r>
        <w:rPr>
          <w:noProof/>
        </w:rPr>
        <w:t>165</w:t>
      </w:r>
      <w:r>
        <w:rPr>
          <w:noProof/>
        </w:rPr>
        <w:fldChar w:fldCharType="end"/>
      </w:r>
    </w:p>
    <w:p w14:paraId="59209BBE" w14:textId="338B37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6.2.6.2.37</w:t>
      </w:r>
      <w:r>
        <w:rPr>
          <w:rFonts w:asciiTheme="minorHAnsi" w:eastAsiaTheme="minorEastAsia" w:hAnsiTheme="minorHAnsi" w:cstheme="minorBidi"/>
          <w:noProof/>
          <w:kern w:val="2"/>
          <w:sz w:val="24"/>
          <w:szCs w:val="24"/>
          <w:lang w:val="en-US"/>
          <w14:ligatures w14:val="standardContextual"/>
        </w:rPr>
        <w:tab/>
      </w:r>
      <w:r>
        <w:rPr>
          <w:noProof/>
        </w:rPr>
        <w:t>Type: UeReachabilitySubscription</w:t>
      </w:r>
      <w:r>
        <w:rPr>
          <w:noProof/>
        </w:rPr>
        <w:tab/>
      </w:r>
      <w:r>
        <w:rPr>
          <w:noProof/>
        </w:rPr>
        <w:fldChar w:fldCharType="begin"/>
      </w:r>
      <w:r>
        <w:rPr>
          <w:noProof/>
        </w:rPr>
        <w:instrText xml:space="preserve"> PAGEREF _Toc214988601 \h </w:instrText>
      </w:r>
      <w:r>
        <w:rPr>
          <w:noProof/>
        </w:rPr>
      </w:r>
      <w:r>
        <w:rPr>
          <w:noProof/>
        </w:rPr>
        <w:fldChar w:fldCharType="separate"/>
      </w:r>
      <w:r>
        <w:rPr>
          <w:noProof/>
        </w:rPr>
        <w:t>165</w:t>
      </w:r>
      <w:r>
        <w:rPr>
          <w:noProof/>
        </w:rPr>
        <w:fldChar w:fldCharType="end"/>
      </w:r>
    </w:p>
    <w:p w14:paraId="5303A695" w14:textId="516FAF7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6.2.6.2.38</w:t>
      </w:r>
      <w:r>
        <w:rPr>
          <w:rFonts w:asciiTheme="minorHAnsi" w:eastAsiaTheme="minorEastAsia" w:hAnsiTheme="minorHAnsi" w:cstheme="minorBidi"/>
          <w:noProof/>
          <w:kern w:val="2"/>
          <w:sz w:val="24"/>
          <w:szCs w:val="24"/>
          <w:lang w:val="en-US"/>
          <w14:ligatures w14:val="standardContextual"/>
        </w:rPr>
        <w:tab/>
      </w:r>
      <w:r>
        <w:rPr>
          <w:noProof/>
        </w:rPr>
        <w:t>Type: UeReachabilityNotification</w:t>
      </w:r>
      <w:r>
        <w:rPr>
          <w:noProof/>
        </w:rPr>
        <w:tab/>
      </w:r>
      <w:r>
        <w:rPr>
          <w:noProof/>
        </w:rPr>
        <w:fldChar w:fldCharType="begin"/>
      </w:r>
      <w:r>
        <w:rPr>
          <w:noProof/>
        </w:rPr>
        <w:instrText xml:space="preserve"> PAGEREF _Toc214988602 \h </w:instrText>
      </w:r>
      <w:r>
        <w:rPr>
          <w:noProof/>
        </w:rPr>
      </w:r>
      <w:r>
        <w:rPr>
          <w:noProof/>
        </w:rPr>
        <w:fldChar w:fldCharType="separate"/>
      </w:r>
      <w:r>
        <w:rPr>
          <w:noProof/>
        </w:rPr>
        <w:t>166</w:t>
      </w:r>
      <w:r>
        <w:rPr>
          <w:noProof/>
        </w:rPr>
        <w:fldChar w:fldCharType="end"/>
      </w:r>
    </w:p>
    <w:p w14:paraId="4E1A84CF" w14:textId="7C6557E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6.2.6.2.39</w:t>
      </w:r>
      <w:r>
        <w:rPr>
          <w:rFonts w:asciiTheme="minorHAnsi" w:eastAsiaTheme="minorEastAsia" w:hAnsiTheme="minorHAnsi" w:cstheme="minorBidi"/>
          <w:noProof/>
          <w:kern w:val="2"/>
          <w:sz w:val="24"/>
          <w:szCs w:val="24"/>
          <w:lang w:val="en-US"/>
          <w14:ligatures w14:val="standardContextual"/>
        </w:rPr>
        <w:tab/>
      </w:r>
      <w:r>
        <w:rPr>
          <w:noProof/>
        </w:rPr>
        <w:t>Type: PsUserState</w:t>
      </w:r>
      <w:r>
        <w:rPr>
          <w:noProof/>
        </w:rPr>
        <w:tab/>
      </w:r>
      <w:r>
        <w:rPr>
          <w:noProof/>
        </w:rPr>
        <w:fldChar w:fldCharType="begin"/>
      </w:r>
      <w:r>
        <w:rPr>
          <w:noProof/>
        </w:rPr>
        <w:instrText xml:space="preserve"> PAGEREF _Toc214988603 \h </w:instrText>
      </w:r>
      <w:r>
        <w:rPr>
          <w:noProof/>
        </w:rPr>
      </w:r>
      <w:r>
        <w:rPr>
          <w:noProof/>
        </w:rPr>
        <w:fldChar w:fldCharType="separate"/>
      </w:r>
      <w:r>
        <w:rPr>
          <w:noProof/>
        </w:rPr>
        <w:t>166</w:t>
      </w:r>
      <w:r>
        <w:rPr>
          <w:noProof/>
        </w:rPr>
        <w:fldChar w:fldCharType="end"/>
      </w:r>
    </w:p>
    <w:p w14:paraId="6A65DB81" w14:textId="1636520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6.2.6.2.40</w:t>
      </w:r>
      <w:r>
        <w:rPr>
          <w:rFonts w:asciiTheme="minorHAnsi" w:eastAsiaTheme="minorEastAsia" w:hAnsiTheme="minorHAnsi" w:cstheme="minorBidi"/>
          <w:noProof/>
          <w:kern w:val="2"/>
          <w:sz w:val="24"/>
          <w:szCs w:val="24"/>
          <w:lang w:val="en-US"/>
          <w14:ligatures w14:val="standardContextual"/>
        </w:rPr>
        <w:tab/>
      </w:r>
      <w:r>
        <w:rPr>
          <w:noProof/>
        </w:rPr>
        <w:t>Type: CsUserState</w:t>
      </w:r>
      <w:r>
        <w:rPr>
          <w:noProof/>
        </w:rPr>
        <w:tab/>
      </w:r>
      <w:r>
        <w:rPr>
          <w:noProof/>
        </w:rPr>
        <w:fldChar w:fldCharType="begin"/>
      </w:r>
      <w:r>
        <w:rPr>
          <w:noProof/>
        </w:rPr>
        <w:instrText xml:space="preserve"> PAGEREF _Toc214988604 \h </w:instrText>
      </w:r>
      <w:r>
        <w:rPr>
          <w:noProof/>
        </w:rPr>
      </w:r>
      <w:r>
        <w:rPr>
          <w:noProof/>
        </w:rPr>
        <w:fldChar w:fldCharType="separate"/>
      </w:r>
      <w:r>
        <w:rPr>
          <w:noProof/>
        </w:rPr>
        <w:t>166</w:t>
      </w:r>
      <w:r>
        <w:rPr>
          <w:noProof/>
        </w:rPr>
        <w:fldChar w:fldCharType="end"/>
      </w:r>
    </w:p>
    <w:p w14:paraId="60A2C9B0" w14:textId="532D1DD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6.2.6.2.41</w:t>
      </w:r>
      <w:r>
        <w:rPr>
          <w:rFonts w:asciiTheme="minorHAnsi" w:eastAsiaTheme="minorEastAsia" w:hAnsiTheme="minorHAnsi" w:cstheme="minorBidi"/>
          <w:noProof/>
          <w:kern w:val="2"/>
          <w:sz w:val="24"/>
          <w:szCs w:val="24"/>
          <w:lang w:val="en-US"/>
          <w14:ligatures w14:val="standardContextual"/>
        </w:rPr>
        <w:tab/>
      </w:r>
      <w:r>
        <w:rPr>
          <w:noProof/>
        </w:rPr>
        <w:t>Type: Csrn</w:t>
      </w:r>
      <w:r>
        <w:rPr>
          <w:noProof/>
        </w:rPr>
        <w:tab/>
      </w:r>
      <w:r>
        <w:rPr>
          <w:noProof/>
        </w:rPr>
        <w:fldChar w:fldCharType="begin"/>
      </w:r>
      <w:r>
        <w:rPr>
          <w:noProof/>
        </w:rPr>
        <w:instrText xml:space="preserve"> PAGEREF _Toc214988605 \h </w:instrText>
      </w:r>
      <w:r>
        <w:rPr>
          <w:noProof/>
        </w:rPr>
      </w:r>
      <w:r>
        <w:rPr>
          <w:noProof/>
        </w:rPr>
        <w:fldChar w:fldCharType="separate"/>
      </w:r>
      <w:r>
        <w:rPr>
          <w:noProof/>
        </w:rPr>
        <w:t>166</w:t>
      </w:r>
      <w:r>
        <w:rPr>
          <w:noProof/>
        </w:rPr>
        <w:fldChar w:fldCharType="end"/>
      </w:r>
    </w:p>
    <w:p w14:paraId="60205F5E" w14:textId="1120EF7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6.2.6.2.42</w:t>
      </w:r>
      <w:r>
        <w:rPr>
          <w:rFonts w:asciiTheme="minorHAnsi" w:eastAsiaTheme="minorEastAsia" w:hAnsiTheme="minorHAnsi" w:cstheme="minorBidi"/>
          <w:noProof/>
          <w:kern w:val="2"/>
          <w:sz w:val="24"/>
          <w:szCs w:val="24"/>
          <w:lang w:val="en-US"/>
          <w14:ligatures w14:val="standardContextual"/>
        </w:rPr>
        <w:tab/>
      </w:r>
      <w:r>
        <w:rPr>
          <w:noProof/>
        </w:rPr>
        <w:t>Type: ReferenceLocationInformation</w:t>
      </w:r>
      <w:r>
        <w:rPr>
          <w:noProof/>
        </w:rPr>
        <w:tab/>
      </w:r>
      <w:r>
        <w:rPr>
          <w:noProof/>
        </w:rPr>
        <w:fldChar w:fldCharType="begin"/>
      </w:r>
      <w:r>
        <w:rPr>
          <w:noProof/>
        </w:rPr>
        <w:instrText xml:space="preserve"> PAGEREF _Toc214988606 \h </w:instrText>
      </w:r>
      <w:r>
        <w:rPr>
          <w:noProof/>
        </w:rPr>
      </w:r>
      <w:r>
        <w:rPr>
          <w:noProof/>
        </w:rPr>
        <w:fldChar w:fldCharType="separate"/>
      </w:r>
      <w:r>
        <w:rPr>
          <w:noProof/>
        </w:rPr>
        <w:t>166</w:t>
      </w:r>
      <w:r>
        <w:rPr>
          <w:noProof/>
        </w:rPr>
        <w:fldChar w:fldCharType="end"/>
      </w:r>
    </w:p>
    <w:p w14:paraId="54F791B5" w14:textId="3C77745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6.2.6.2.43</w:t>
      </w:r>
      <w:r>
        <w:rPr>
          <w:rFonts w:asciiTheme="minorHAnsi" w:eastAsiaTheme="minorEastAsia" w:hAnsiTheme="minorHAnsi" w:cstheme="minorBidi"/>
          <w:noProof/>
          <w:kern w:val="2"/>
          <w:sz w:val="24"/>
          <w:szCs w:val="24"/>
          <w:lang w:val="en-US"/>
          <w14:ligatures w14:val="standardContextual"/>
        </w:rPr>
        <w:tab/>
      </w:r>
      <w:r>
        <w:rPr>
          <w:noProof/>
        </w:rPr>
        <w:t>Type: SmsRegistrationInfo</w:t>
      </w:r>
      <w:r>
        <w:rPr>
          <w:noProof/>
        </w:rPr>
        <w:tab/>
      </w:r>
      <w:r>
        <w:rPr>
          <w:noProof/>
        </w:rPr>
        <w:fldChar w:fldCharType="begin"/>
      </w:r>
      <w:r>
        <w:rPr>
          <w:noProof/>
        </w:rPr>
        <w:instrText xml:space="preserve"> PAGEREF _Toc214988607 \h </w:instrText>
      </w:r>
      <w:r>
        <w:rPr>
          <w:noProof/>
        </w:rPr>
      </w:r>
      <w:r>
        <w:rPr>
          <w:noProof/>
        </w:rPr>
        <w:fldChar w:fldCharType="separate"/>
      </w:r>
      <w:r>
        <w:rPr>
          <w:noProof/>
        </w:rPr>
        <w:t>167</w:t>
      </w:r>
      <w:r>
        <w:rPr>
          <w:noProof/>
        </w:rPr>
        <w:fldChar w:fldCharType="end"/>
      </w:r>
    </w:p>
    <w:p w14:paraId="389DB08F" w14:textId="031281A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6.2.6.2.44</w:t>
      </w:r>
      <w:r>
        <w:rPr>
          <w:rFonts w:asciiTheme="minorHAnsi" w:eastAsiaTheme="minorEastAsia" w:hAnsiTheme="minorHAnsi" w:cstheme="minorBidi"/>
          <w:noProof/>
          <w:kern w:val="2"/>
          <w:sz w:val="24"/>
          <w:szCs w:val="24"/>
          <w:lang w:val="en-US"/>
          <w14:ligatures w14:val="standardContextual"/>
        </w:rPr>
        <w:tab/>
      </w:r>
      <w:r>
        <w:rPr>
          <w:noProof/>
        </w:rPr>
        <w:t>Type: IpSmGwAddress</w:t>
      </w:r>
      <w:r>
        <w:rPr>
          <w:noProof/>
        </w:rPr>
        <w:tab/>
      </w:r>
      <w:r>
        <w:rPr>
          <w:noProof/>
        </w:rPr>
        <w:fldChar w:fldCharType="begin"/>
      </w:r>
      <w:r>
        <w:rPr>
          <w:noProof/>
        </w:rPr>
        <w:instrText xml:space="preserve"> PAGEREF _Toc214988608 \h </w:instrText>
      </w:r>
      <w:r>
        <w:rPr>
          <w:noProof/>
        </w:rPr>
      </w:r>
      <w:r>
        <w:rPr>
          <w:noProof/>
        </w:rPr>
        <w:fldChar w:fldCharType="separate"/>
      </w:r>
      <w:r>
        <w:rPr>
          <w:noProof/>
        </w:rPr>
        <w:t>167</w:t>
      </w:r>
      <w:r>
        <w:rPr>
          <w:noProof/>
        </w:rPr>
        <w:fldChar w:fldCharType="end"/>
      </w:r>
    </w:p>
    <w:p w14:paraId="148B35B1" w14:textId="76633A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6.2.6.2.45</w:t>
      </w:r>
      <w:r>
        <w:rPr>
          <w:rFonts w:asciiTheme="minorHAnsi" w:eastAsiaTheme="minorEastAsia" w:hAnsiTheme="minorHAnsi" w:cstheme="minorBidi"/>
          <w:noProof/>
          <w:kern w:val="2"/>
          <w:sz w:val="24"/>
          <w:szCs w:val="24"/>
          <w:lang w:val="en-US"/>
          <w14:ligatures w14:val="standardContextual"/>
        </w:rPr>
        <w:tab/>
      </w:r>
      <w:r>
        <w:rPr>
          <w:noProof/>
        </w:rPr>
        <w:t>Type: ImsAssociatedIdentities</w:t>
      </w:r>
      <w:r>
        <w:rPr>
          <w:noProof/>
        </w:rPr>
        <w:tab/>
      </w:r>
      <w:r>
        <w:rPr>
          <w:noProof/>
        </w:rPr>
        <w:fldChar w:fldCharType="begin"/>
      </w:r>
      <w:r>
        <w:rPr>
          <w:noProof/>
        </w:rPr>
        <w:instrText xml:space="preserve"> PAGEREF _Toc214988609 \h </w:instrText>
      </w:r>
      <w:r>
        <w:rPr>
          <w:noProof/>
        </w:rPr>
      </w:r>
      <w:r>
        <w:rPr>
          <w:noProof/>
        </w:rPr>
        <w:fldChar w:fldCharType="separate"/>
      </w:r>
      <w:r>
        <w:rPr>
          <w:noProof/>
        </w:rPr>
        <w:t>167</w:t>
      </w:r>
      <w:r>
        <w:rPr>
          <w:noProof/>
        </w:rPr>
        <w:fldChar w:fldCharType="end"/>
      </w:r>
    </w:p>
    <w:p w14:paraId="3B9795AD" w14:textId="28EF3B0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6.2.6.2.46</w:t>
      </w:r>
      <w:r>
        <w:rPr>
          <w:rFonts w:asciiTheme="minorHAnsi" w:eastAsiaTheme="minorEastAsia" w:hAnsiTheme="minorHAnsi" w:cstheme="minorBidi"/>
          <w:noProof/>
          <w:kern w:val="2"/>
          <w:sz w:val="24"/>
          <w:szCs w:val="24"/>
          <w:lang w:val="en-US"/>
          <w14:ligatures w14:val="standardContextual"/>
        </w:rPr>
        <w:tab/>
      </w:r>
      <w:r>
        <w:rPr>
          <w:noProof/>
        </w:rPr>
        <w:t>Type: DsaiTagInformation</w:t>
      </w:r>
      <w:r>
        <w:rPr>
          <w:noProof/>
        </w:rPr>
        <w:tab/>
      </w:r>
      <w:r>
        <w:rPr>
          <w:noProof/>
        </w:rPr>
        <w:fldChar w:fldCharType="begin"/>
      </w:r>
      <w:r>
        <w:rPr>
          <w:noProof/>
        </w:rPr>
        <w:instrText xml:space="preserve"> PAGEREF _Toc214988610 \h </w:instrText>
      </w:r>
      <w:r>
        <w:rPr>
          <w:noProof/>
        </w:rPr>
      </w:r>
      <w:r>
        <w:rPr>
          <w:noProof/>
        </w:rPr>
        <w:fldChar w:fldCharType="separate"/>
      </w:r>
      <w:r>
        <w:rPr>
          <w:noProof/>
        </w:rPr>
        <w:t>167</w:t>
      </w:r>
      <w:r>
        <w:rPr>
          <w:noProof/>
        </w:rPr>
        <w:fldChar w:fldCharType="end"/>
      </w:r>
    </w:p>
    <w:p w14:paraId="4155E789" w14:textId="4FD1592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6.2.6.2.47</w:t>
      </w:r>
      <w:r>
        <w:rPr>
          <w:rFonts w:asciiTheme="minorHAnsi" w:eastAsiaTheme="minorEastAsia" w:hAnsiTheme="minorHAnsi" w:cstheme="minorBidi"/>
          <w:noProof/>
          <w:kern w:val="2"/>
          <w:sz w:val="24"/>
          <w:szCs w:val="24"/>
          <w:lang w:val="en-US"/>
          <w14:ligatures w14:val="standardContextual"/>
        </w:rPr>
        <w:tab/>
      </w:r>
      <w:r>
        <w:rPr>
          <w:noProof/>
        </w:rPr>
        <w:t>Type: DsaiTagStatus</w:t>
      </w:r>
      <w:r>
        <w:rPr>
          <w:noProof/>
        </w:rPr>
        <w:tab/>
      </w:r>
      <w:r>
        <w:rPr>
          <w:noProof/>
        </w:rPr>
        <w:fldChar w:fldCharType="begin"/>
      </w:r>
      <w:r>
        <w:rPr>
          <w:noProof/>
        </w:rPr>
        <w:instrText xml:space="preserve"> PAGEREF _Toc214988611 \h </w:instrText>
      </w:r>
      <w:r>
        <w:rPr>
          <w:noProof/>
        </w:rPr>
      </w:r>
      <w:r>
        <w:rPr>
          <w:noProof/>
        </w:rPr>
        <w:fldChar w:fldCharType="separate"/>
      </w:r>
      <w:r>
        <w:rPr>
          <w:noProof/>
        </w:rPr>
        <w:t>167</w:t>
      </w:r>
      <w:r>
        <w:rPr>
          <w:noProof/>
        </w:rPr>
        <w:fldChar w:fldCharType="end"/>
      </w:r>
    </w:p>
    <w:p w14:paraId="17A05CDF" w14:textId="399F0B3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6.2.6.2.48</w:t>
      </w:r>
      <w:r>
        <w:rPr>
          <w:rFonts w:asciiTheme="minorHAnsi" w:eastAsiaTheme="minorEastAsia" w:hAnsiTheme="minorHAnsi" w:cstheme="minorBidi"/>
          <w:noProof/>
          <w:kern w:val="2"/>
          <w:sz w:val="24"/>
          <w:szCs w:val="24"/>
          <w:lang w:val="en-US"/>
          <w14:ligatures w14:val="standardContextual"/>
        </w:rPr>
        <w:tab/>
      </w:r>
      <w:r>
        <w:rPr>
          <w:noProof/>
        </w:rPr>
        <w:t>Type: CreatedUeReachabilitySubscription</w:t>
      </w:r>
      <w:r>
        <w:rPr>
          <w:noProof/>
        </w:rPr>
        <w:tab/>
      </w:r>
      <w:r>
        <w:rPr>
          <w:noProof/>
        </w:rPr>
        <w:fldChar w:fldCharType="begin"/>
      </w:r>
      <w:r>
        <w:rPr>
          <w:noProof/>
        </w:rPr>
        <w:instrText xml:space="preserve"> PAGEREF _Toc214988612 \h </w:instrText>
      </w:r>
      <w:r>
        <w:rPr>
          <w:noProof/>
        </w:rPr>
      </w:r>
      <w:r>
        <w:rPr>
          <w:noProof/>
        </w:rPr>
        <w:fldChar w:fldCharType="separate"/>
      </w:r>
      <w:r>
        <w:rPr>
          <w:noProof/>
        </w:rPr>
        <w:t>168</w:t>
      </w:r>
      <w:r>
        <w:rPr>
          <w:noProof/>
        </w:rPr>
        <w:fldChar w:fldCharType="end"/>
      </w:r>
    </w:p>
    <w:p w14:paraId="7E179247" w14:textId="0D61C3E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6.2.6.2.49</w:t>
      </w:r>
      <w:r>
        <w:rPr>
          <w:rFonts w:asciiTheme="minorHAnsi" w:eastAsiaTheme="minorEastAsia" w:hAnsiTheme="minorHAnsi" w:cstheme="minorBidi"/>
          <w:noProof/>
          <w:kern w:val="2"/>
          <w:sz w:val="24"/>
          <w:szCs w:val="24"/>
          <w:lang w:val="en-US"/>
          <w14:ligatures w14:val="standardContextual"/>
        </w:rPr>
        <w:tab/>
      </w:r>
      <w:r>
        <w:rPr>
          <w:noProof/>
        </w:rPr>
        <w:t>Type: PrivateIdentities</w:t>
      </w:r>
      <w:r>
        <w:rPr>
          <w:noProof/>
        </w:rPr>
        <w:tab/>
      </w:r>
      <w:r>
        <w:rPr>
          <w:noProof/>
        </w:rPr>
        <w:fldChar w:fldCharType="begin"/>
      </w:r>
      <w:r>
        <w:rPr>
          <w:noProof/>
        </w:rPr>
        <w:instrText xml:space="preserve"> PAGEREF _Toc214988613 \h </w:instrText>
      </w:r>
      <w:r>
        <w:rPr>
          <w:noProof/>
        </w:rPr>
      </w:r>
      <w:r>
        <w:rPr>
          <w:noProof/>
        </w:rPr>
        <w:fldChar w:fldCharType="separate"/>
      </w:r>
      <w:r>
        <w:rPr>
          <w:noProof/>
        </w:rPr>
        <w:t>168</w:t>
      </w:r>
      <w:r>
        <w:rPr>
          <w:noProof/>
        </w:rPr>
        <w:fldChar w:fldCharType="end"/>
      </w:r>
    </w:p>
    <w:p w14:paraId="6953A1A1" w14:textId="0396D9D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6.2.6.2.50</w:t>
      </w:r>
      <w:r>
        <w:rPr>
          <w:rFonts w:asciiTheme="minorHAnsi" w:eastAsiaTheme="minorEastAsia" w:hAnsiTheme="minorHAnsi" w:cstheme="minorBidi"/>
          <w:noProof/>
          <w:kern w:val="2"/>
          <w:sz w:val="24"/>
          <w:szCs w:val="24"/>
          <w:lang w:val="en-US"/>
          <w14:ligatures w14:val="standardContextual"/>
        </w:rPr>
        <w:tab/>
      </w:r>
      <w:r>
        <w:rPr>
          <w:noProof/>
        </w:rPr>
        <w:t>Type: PrivateIdentity</w:t>
      </w:r>
      <w:r>
        <w:rPr>
          <w:noProof/>
        </w:rPr>
        <w:tab/>
      </w:r>
      <w:r>
        <w:rPr>
          <w:noProof/>
        </w:rPr>
        <w:fldChar w:fldCharType="begin"/>
      </w:r>
      <w:r>
        <w:rPr>
          <w:noProof/>
        </w:rPr>
        <w:instrText xml:space="preserve"> PAGEREF _Toc214988614 \h </w:instrText>
      </w:r>
      <w:r>
        <w:rPr>
          <w:noProof/>
        </w:rPr>
      </w:r>
      <w:r>
        <w:rPr>
          <w:noProof/>
        </w:rPr>
        <w:fldChar w:fldCharType="separate"/>
      </w:r>
      <w:r>
        <w:rPr>
          <w:noProof/>
        </w:rPr>
        <w:t>168</w:t>
      </w:r>
      <w:r>
        <w:rPr>
          <w:noProof/>
        </w:rPr>
        <w:fldChar w:fldCharType="end"/>
      </w:r>
    </w:p>
    <w:p w14:paraId="486C96CC" w14:textId="39A600B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6.2.6.2.51</w:t>
      </w:r>
      <w:r>
        <w:rPr>
          <w:rFonts w:asciiTheme="minorHAnsi" w:eastAsiaTheme="minorEastAsia" w:hAnsiTheme="minorHAnsi" w:cstheme="minorBidi"/>
          <w:noProof/>
          <w:kern w:val="2"/>
          <w:sz w:val="24"/>
          <w:szCs w:val="24"/>
          <w:lang w:val="en-US"/>
          <w14:ligatures w14:val="standardContextual"/>
        </w:rPr>
        <w:tab/>
      </w:r>
      <w:r>
        <w:rPr>
          <w:noProof/>
        </w:rPr>
        <w:t>Type: ScscfSelectionAssistanceInformation</w:t>
      </w:r>
      <w:r>
        <w:rPr>
          <w:noProof/>
        </w:rPr>
        <w:tab/>
      </w:r>
      <w:r>
        <w:rPr>
          <w:noProof/>
        </w:rPr>
        <w:fldChar w:fldCharType="begin"/>
      </w:r>
      <w:r>
        <w:rPr>
          <w:noProof/>
        </w:rPr>
        <w:instrText xml:space="preserve"> PAGEREF _Toc214988615 \h </w:instrText>
      </w:r>
      <w:r>
        <w:rPr>
          <w:noProof/>
        </w:rPr>
      </w:r>
      <w:r>
        <w:rPr>
          <w:noProof/>
        </w:rPr>
        <w:fldChar w:fldCharType="separate"/>
      </w:r>
      <w:r>
        <w:rPr>
          <w:noProof/>
        </w:rPr>
        <w:t>168</w:t>
      </w:r>
      <w:r>
        <w:rPr>
          <w:noProof/>
        </w:rPr>
        <w:fldChar w:fldCharType="end"/>
      </w:r>
    </w:p>
    <w:p w14:paraId="08E1ECE0" w14:textId="2F5E3C5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6.2.6.2.52</w:t>
      </w:r>
      <w:r>
        <w:rPr>
          <w:rFonts w:asciiTheme="minorHAnsi" w:eastAsiaTheme="minorEastAsia" w:hAnsiTheme="minorHAnsi" w:cstheme="minorBidi"/>
          <w:noProof/>
          <w:kern w:val="2"/>
          <w:sz w:val="24"/>
          <w:szCs w:val="24"/>
          <w:lang w:val="en-US"/>
          <w14:ligatures w14:val="standardContextual"/>
        </w:rPr>
        <w:tab/>
      </w:r>
      <w:r>
        <w:rPr>
          <w:noProof/>
        </w:rPr>
        <w:t>Type: ChargingInfo</w:t>
      </w:r>
      <w:r>
        <w:rPr>
          <w:noProof/>
        </w:rPr>
        <w:tab/>
      </w:r>
      <w:r>
        <w:rPr>
          <w:noProof/>
        </w:rPr>
        <w:fldChar w:fldCharType="begin"/>
      </w:r>
      <w:r>
        <w:rPr>
          <w:noProof/>
        </w:rPr>
        <w:instrText xml:space="preserve"> PAGEREF _Toc214988616 \h </w:instrText>
      </w:r>
      <w:r>
        <w:rPr>
          <w:noProof/>
        </w:rPr>
      </w:r>
      <w:r>
        <w:rPr>
          <w:noProof/>
        </w:rPr>
        <w:fldChar w:fldCharType="separate"/>
      </w:r>
      <w:r>
        <w:rPr>
          <w:noProof/>
        </w:rPr>
        <w:t>168</w:t>
      </w:r>
      <w:r>
        <w:rPr>
          <w:noProof/>
        </w:rPr>
        <w:fldChar w:fldCharType="end"/>
      </w:r>
    </w:p>
    <w:p w14:paraId="5E48FBE7" w14:textId="4B2E4E6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6.2.6.2.53</w:t>
      </w:r>
      <w:r>
        <w:rPr>
          <w:rFonts w:asciiTheme="minorHAnsi" w:eastAsiaTheme="minorEastAsia" w:hAnsiTheme="minorHAnsi" w:cstheme="minorBidi"/>
          <w:noProof/>
          <w:kern w:val="2"/>
          <w:sz w:val="24"/>
          <w:szCs w:val="24"/>
          <w:lang w:val="en-US"/>
          <w14:ligatures w14:val="standardContextual"/>
        </w:rPr>
        <w:tab/>
      </w:r>
      <w:r>
        <w:rPr>
          <w:noProof/>
        </w:rPr>
        <w:t>Type: RepositoryDataList</w:t>
      </w:r>
      <w:r>
        <w:rPr>
          <w:noProof/>
        </w:rPr>
        <w:tab/>
      </w:r>
      <w:r>
        <w:rPr>
          <w:noProof/>
        </w:rPr>
        <w:fldChar w:fldCharType="begin"/>
      </w:r>
      <w:r>
        <w:rPr>
          <w:noProof/>
        </w:rPr>
        <w:instrText xml:space="preserve"> PAGEREF _Toc214988617 \h </w:instrText>
      </w:r>
      <w:r>
        <w:rPr>
          <w:noProof/>
        </w:rPr>
      </w:r>
      <w:r>
        <w:rPr>
          <w:noProof/>
        </w:rPr>
        <w:fldChar w:fldCharType="separate"/>
      </w:r>
      <w:r>
        <w:rPr>
          <w:noProof/>
        </w:rPr>
        <w:t>169</w:t>
      </w:r>
      <w:r>
        <w:rPr>
          <w:noProof/>
        </w:rPr>
        <w:fldChar w:fldCharType="end"/>
      </w:r>
    </w:p>
    <w:p w14:paraId="30F4C567" w14:textId="160C74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6.2.6.2.54</w:t>
      </w:r>
      <w:r>
        <w:rPr>
          <w:rFonts w:asciiTheme="minorHAnsi" w:eastAsiaTheme="minorEastAsia" w:hAnsiTheme="minorHAnsi" w:cstheme="minorBidi"/>
          <w:noProof/>
          <w:kern w:val="2"/>
          <w:sz w:val="24"/>
          <w:szCs w:val="24"/>
          <w:lang w:val="en-US"/>
          <w14:ligatures w14:val="standardContextual"/>
        </w:rPr>
        <w:tab/>
      </w:r>
      <w:r>
        <w:rPr>
          <w:noProof/>
        </w:rPr>
        <w:t>Type: CoreNetworkServiceAuthorization</w:t>
      </w:r>
      <w:r>
        <w:rPr>
          <w:noProof/>
        </w:rPr>
        <w:tab/>
      </w:r>
      <w:r>
        <w:rPr>
          <w:noProof/>
        </w:rPr>
        <w:fldChar w:fldCharType="begin"/>
      </w:r>
      <w:r>
        <w:rPr>
          <w:noProof/>
        </w:rPr>
        <w:instrText xml:space="preserve"> PAGEREF _Toc214988618 \h </w:instrText>
      </w:r>
      <w:r>
        <w:rPr>
          <w:noProof/>
        </w:rPr>
      </w:r>
      <w:r>
        <w:rPr>
          <w:noProof/>
        </w:rPr>
        <w:fldChar w:fldCharType="separate"/>
      </w:r>
      <w:r>
        <w:rPr>
          <w:noProof/>
        </w:rPr>
        <w:t>169</w:t>
      </w:r>
      <w:r>
        <w:rPr>
          <w:noProof/>
        </w:rPr>
        <w:fldChar w:fldCharType="end"/>
      </w:r>
    </w:p>
    <w:p w14:paraId="3945DD41" w14:textId="7958B28B"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6.2.6.3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_Toc214988619 \h </w:instrText>
      </w:r>
      <w:r>
        <w:rPr>
          <w:noProof/>
        </w:rPr>
      </w:r>
      <w:r>
        <w:rPr>
          <w:noProof/>
        </w:rPr>
        <w:fldChar w:fldCharType="separate"/>
      </w:r>
      <w:r>
        <w:rPr>
          <w:noProof/>
        </w:rPr>
        <w:t>169</w:t>
      </w:r>
      <w:r>
        <w:rPr>
          <w:noProof/>
        </w:rPr>
        <w:fldChar w:fldCharType="end"/>
      </w:r>
    </w:p>
    <w:p w14:paraId="4845E27A" w14:textId="083D15B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_Toc214988620 \h </w:instrText>
      </w:r>
      <w:r>
        <w:rPr>
          <w:noProof/>
        </w:rPr>
      </w:r>
      <w:r>
        <w:rPr>
          <w:noProof/>
        </w:rPr>
        <w:fldChar w:fldCharType="separate"/>
      </w:r>
      <w:r>
        <w:rPr>
          <w:noProof/>
        </w:rPr>
        <w:t>169</w:t>
      </w:r>
      <w:r>
        <w:rPr>
          <w:noProof/>
        </w:rPr>
        <w:fldChar w:fldCharType="end"/>
      </w:r>
    </w:p>
    <w:p w14:paraId="3C0E3052" w14:textId="27E0F3A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_Toc214988621 \h </w:instrText>
      </w:r>
      <w:r>
        <w:rPr>
          <w:noProof/>
        </w:rPr>
      </w:r>
      <w:r>
        <w:rPr>
          <w:noProof/>
        </w:rPr>
        <w:fldChar w:fldCharType="separate"/>
      </w:r>
      <w:r>
        <w:rPr>
          <w:noProof/>
        </w:rPr>
        <w:t>169</w:t>
      </w:r>
      <w:r>
        <w:rPr>
          <w:noProof/>
        </w:rPr>
        <w:fldChar w:fldCharType="end"/>
      </w:r>
    </w:p>
    <w:p w14:paraId="07609701" w14:textId="5ED6C72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6.2.6.3.3</w:t>
      </w:r>
      <w:r>
        <w:rPr>
          <w:rFonts w:asciiTheme="minorHAnsi" w:eastAsiaTheme="minorEastAsia" w:hAnsiTheme="minorHAnsi" w:cstheme="minorBidi"/>
          <w:noProof/>
          <w:kern w:val="2"/>
          <w:sz w:val="24"/>
          <w:szCs w:val="24"/>
          <w:lang w:val="en-US"/>
          <w14:ligatures w14:val="standardContextual"/>
        </w:rPr>
        <w:tab/>
      </w:r>
      <w:r>
        <w:rPr>
          <w:noProof/>
        </w:rPr>
        <w:t>Enumeration: DataSetName</w:t>
      </w:r>
      <w:r>
        <w:rPr>
          <w:noProof/>
        </w:rPr>
        <w:tab/>
      </w:r>
      <w:r>
        <w:rPr>
          <w:noProof/>
        </w:rPr>
        <w:fldChar w:fldCharType="begin"/>
      </w:r>
      <w:r>
        <w:rPr>
          <w:noProof/>
        </w:rPr>
        <w:instrText xml:space="preserve"> PAGEREF _Toc214988622 \h </w:instrText>
      </w:r>
      <w:r>
        <w:rPr>
          <w:noProof/>
        </w:rPr>
      </w:r>
      <w:r>
        <w:rPr>
          <w:noProof/>
        </w:rPr>
        <w:fldChar w:fldCharType="separate"/>
      </w:r>
      <w:r>
        <w:rPr>
          <w:noProof/>
        </w:rPr>
        <w:t>170</w:t>
      </w:r>
      <w:r>
        <w:rPr>
          <w:noProof/>
        </w:rPr>
        <w:fldChar w:fldCharType="end"/>
      </w:r>
    </w:p>
    <w:p w14:paraId="1F8DB358" w14:textId="34952CA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6.2.6.3.4</w:t>
      </w:r>
      <w:r>
        <w:rPr>
          <w:rFonts w:asciiTheme="minorHAnsi" w:eastAsiaTheme="minorEastAsia" w:hAnsiTheme="minorHAnsi" w:cstheme="minorBidi"/>
          <w:noProof/>
          <w:kern w:val="2"/>
          <w:sz w:val="24"/>
          <w:szCs w:val="24"/>
          <w:lang w:val="en-US"/>
          <w14:ligatures w14:val="standardContextual"/>
        </w:rPr>
        <w:tab/>
      </w:r>
      <w:r>
        <w:rPr>
          <w:noProof/>
        </w:rPr>
        <w:t>Enumeration:  IdentityType</w:t>
      </w:r>
      <w:r>
        <w:rPr>
          <w:noProof/>
        </w:rPr>
        <w:tab/>
      </w:r>
      <w:r>
        <w:rPr>
          <w:noProof/>
        </w:rPr>
        <w:fldChar w:fldCharType="begin"/>
      </w:r>
      <w:r>
        <w:rPr>
          <w:noProof/>
        </w:rPr>
        <w:instrText xml:space="preserve"> PAGEREF _Toc214988623 \h </w:instrText>
      </w:r>
      <w:r>
        <w:rPr>
          <w:noProof/>
        </w:rPr>
      </w:r>
      <w:r>
        <w:rPr>
          <w:noProof/>
        </w:rPr>
        <w:fldChar w:fldCharType="separate"/>
      </w:r>
      <w:r>
        <w:rPr>
          <w:noProof/>
        </w:rPr>
        <w:t>170</w:t>
      </w:r>
      <w:r>
        <w:rPr>
          <w:noProof/>
        </w:rPr>
        <w:fldChar w:fldCharType="end"/>
      </w:r>
    </w:p>
    <w:p w14:paraId="1A25F05E" w14:textId="49D741F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6.2.6.3.5</w:t>
      </w:r>
      <w:r>
        <w:rPr>
          <w:rFonts w:asciiTheme="minorHAnsi" w:eastAsiaTheme="minorEastAsia" w:hAnsiTheme="minorHAnsi" w:cstheme="minorBidi"/>
          <w:noProof/>
          <w:kern w:val="2"/>
          <w:sz w:val="24"/>
          <w:szCs w:val="24"/>
          <w:lang w:val="en-US"/>
          <w14:ligatures w14:val="standardContextual"/>
        </w:rPr>
        <w:tab/>
      </w:r>
      <w:r>
        <w:rPr>
          <w:noProof/>
        </w:rPr>
        <w:t>Enumeration:  ImsRegistrationState</w:t>
      </w:r>
      <w:r>
        <w:rPr>
          <w:noProof/>
        </w:rPr>
        <w:tab/>
      </w:r>
      <w:r>
        <w:rPr>
          <w:noProof/>
        </w:rPr>
        <w:fldChar w:fldCharType="begin"/>
      </w:r>
      <w:r>
        <w:rPr>
          <w:noProof/>
        </w:rPr>
        <w:instrText xml:space="preserve"> PAGEREF _Toc214988624 \h </w:instrText>
      </w:r>
      <w:r>
        <w:rPr>
          <w:noProof/>
        </w:rPr>
      </w:r>
      <w:r>
        <w:rPr>
          <w:noProof/>
        </w:rPr>
        <w:fldChar w:fldCharType="separate"/>
      </w:r>
      <w:r>
        <w:rPr>
          <w:noProof/>
        </w:rPr>
        <w:t>171</w:t>
      </w:r>
      <w:r>
        <w:rPr>
          <w:noProof/>
        </w:rPr>
        <w:fldChar w:fldCharType="end"/>
      </w:r>
    </w:p>
    <w:p w14:paraId="3C82FEDF" w14:textId="62F7033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6.2.6.3.6</w:t>
      </w:r>
      <w:r>
        <w:rPr>
          <w:rFonts w:asciiTheme="minorHAnsi" w:eastAsiaTheme="minorEastAsia" w:hAnsiTheme="minorHAnsi" w:cstheme="minorBidi"/>
          <w:noProof/>
          <w:kern w:val="2"/>
          <w:sz w:val="24"/>
          <w:szCs w:val="24"/>
          <w:lang w:val="en-US"/>
          <w14:ligatures w14:val="standardContextual"/>
        </w:rPr>
        <w:tab/>
      </w:r>
      <w:r>
        <w:rPr>
          <w:noProof/>
        </w:rPr>
        <w:t>Enumeration: TypeOfCondition</w:t>
      </w:r>
      <w:r>
        <w:rPr>
          <w:noProof/>
        </w:rPr>
        <w:tab/>
      </w:r>
      <w:r>
        <w:rPr>
          <w:noProof/>
        </w:rPr>
        <w:fldChar w:fldCharType="begin"/>
      </w:r>
      <w:r>
        <w:rPr>
          <w:noProof/>
        </w:rPr>
        <w:instrText xml:space="preserve"> PAGEREF _Toc214988625 \h </w:instrText>
      </w:r>
      <w:r>
        <w:rPr>
          <w:noProof/>
        </w:rPr>
      </w:r>
      <w:r>
        <w:rPr>
          <w:noProof/>
        </w:rPr>
        <w:fldChar w:fldCharType="separate"/>
      </w:r>
      <w:r>
        <w:rPr>
          <w:noProof/>
        </w:rPr>
        <w:t>171</w:t>
      </w:r>
      <w:r>
        <w:rPr>
          <w:noProof/>
        </w:rPr>
        <w:fldChar w:fldCharType="end"/>
      </w:r>
    </w:p>
    <w:p w14:paraId="087877BF" w14:textId="558C888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6.2.6.3.7</w:t>
      </w:r>
      <w:r>
        <w:rPr>
          <w:rFonts w:asciiTheme="minorHAnsi" w:eastAsiaTheme="minorEastAsia" w:hAnsiTheme="minorHAnsi" w:cstheme="minorBidi"/>
          <w:noProof/>
          <w:kern w:val="2"/>
          <w:sz w:val="24"/>
          <w:szCs w:val="24"/>
          <w:lang w:val="en-US"/>
          <w14:ligatures w14:val="standardContextual"/>
        </w:rPr>
        <w:tab/>
      </w:r>
      <w:r>
        <w:rPr>
          <w:noProof/>
        </w:rPr>
        <w:t>Enumeration: RegistrationType</w:t>
      </w:r>
      <w:r>
        <w:rPr>
          <w:noProof/>
        </w:rPr>
        <w:tab/>
      </w:r>
      <w:r>
        <w:rPr>
          <w:noProof/>
        </w:rPr>
        <w:fldChar w:fldCharType="begin"/>
      </w:r>
      <w:r>
        <w:rPr>
          <w:noProof/>
        </w:rPr>
        <w:instrText xml:space="preserve"> PAGEREF _Toc214988626 \h </w:instrText>
      </w:r>
      <w:r>
        <w:rPr>
          <w:noProof/>
        </w:rPr>
      </w:r>
      <w:r>
        <w:rPr>
          <w:noProof/>
        </w:rPr>
        <w:fldChar w:fldCharType="separate"/>
      </w:r>
      <w:r>
        <w:rPr>
          <w:noProof/>
        </w:rPr>
        <w:t>171</w:t>
      </w:r>
      <w:r>
        <w:rPr>
          <w:noProof/>
        </w:rPr>
        <w:fldChar w:fldCharType="end"/>
      </w:r>
    </w:p>
    <w:p w14:paraId="10969FD9" w14:textId="455C5F9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6.2.6.3.8</w:t>
      </w:r>
      <w:r>
        <w:rPr>
          <w:rFonts w:asciiTheme="minorHAnsi" w:eastAsiaTheme="minorEastAsia" w:hAnsiTheme="minorHAnsi" w:cstheme="minorBidi"/>
          <w:noProof/>
          <w:kern w:val="2"/>
          <w:sz w:val="24"/>
          <w:szCs w:val="24"/>
          <w:lang w:val="en-US"/>
          <w14:ligatures w14:val="standardContextual"/>
        </w:rPr>
        <w:tab/>
      </w:r>
      <w:r>
        <w:rPr>
          <w:noProof/>
        </w:rPr>
        <w:t>Enumeration: RequestDirection</w:t>
      </w:r>
      <w:r>
        <w:rPr>
          <w:noProof/>
        </w:rPr>
        <w:tab/>
      </w:r>
      <w:r>
        <w:rPr>
          <w:noProof/>
        </w:rPr>
        <w:fldChar w:fldCharType="begin"/>
      </w:r>
      <w:r>
        <w:rPr>
          <w:noProof/>
        </w:rPr>
        <w:instrText xml:space="preserve"> PAGEREF _Toc214988627 \h </w:instrText>
      </w:r>
      <w:r>
        <w:rPr>
          <w:noProof/>
        </w:rPr>
      </w:r>
      <w:r>
        <w:rPr>
          <w:noProof/>
        </w:rPr>
        <w:fldChar w:fldCharType="separate"/>
      </w:r>
      <w:r>
        <w:rPr>
          <w:noProof/>
        </w:rPr>
        <w:t>171</w:t>
      </w:r>
      <w:r>
        <w:rPr>
          <w:noProof/>
        </w:rPr>
        <w:fldChar w:fldCharType="end"/>
      </w:r>
    </w:p>
    <w:p w14:paraId="7D7F09EA" w14:textId="35D888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6.2.6.3.9</w:t>
      </w:r>
      <w:r>
        <w:rPr>
          <w:rFonts w:asciiTheme="minorHAnsi" w:eastAsiaTheme="minorEastAsia" w:hAnsiTheme="minorHAnsi" w:cstheme="minorBidi"/>
          <w:noProof/>
          <w:kern w:val="2"/>
          <w:sz w:val="24"/>
          <w:szCs w:val="24"/>
          <w:lang w:val="en-US"/>
          <w14:ligatures w14:val="standardContextual"/>
        </w:rPr>
        <w:tab/>
      </w:r>
      <w:r>
        <w:rPr>
          <w:noProof/>
        </w:rPr>
        <w:t>Enumeration: ServiceInformation</w:t>
      </w:r>
      <w:r>
        <w:rPr>
          <w:noProof/>
        </w:rPr>
        <w:tab/>
      </w:r>
      <w:r>
        <w:rPr>
          <w:noProof/>
        </w:rPr>
        <w:fldChar w:fldCharType="begin"/>
      </w:r>
      <w:r>
        <w:rPr>
          <w:noProof/>
        </w:rPr>
        <w:instrText xml:space="preserve"> PAGEREF _Toc214988628 \h </w:instrText>
      </w:r>
      <w:r>
        <w:rPr>
          <w:noProof/>
        </w:rPr>
      </w:r>
      <w:r>
        <w:rPr>
          <w:noProof/>
        </w:rPr>
        <w:fldChar w:fldCharType="separate"/>
      </w:r>
      <w:r>
        <w:rPr>
          <w:noProof/>
        </w:rPr>
        <w:t>172</w:t>
      </w:r>
      <w:r>
        <w:rPr>
          <w:noProof/>
        </w:rPr>
        <w:fldChar w:fldCharType="end"/>
      </w:r>
    </w:p>
    <w:p w14:paraId="0DAC5E28" w14:textId="323C83D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6.2.6.3.10</w:t>
      </w:r>
      <w:r>
        <w:rPr>
          <w:rFonts w:asciiTheme="minorHAnsi" w:eastAsiaTheme="minorEastAsia" w:hAnsiTheme="minorHAnsi" w:cstheme="minorBidi"/>
          <w:noProof/>
          <w:kern w:val="2"/>
          <w:sz w:val="24"/>
          <w:szCs w:val="24"/>
          <w:lang w:val="en-US"/>
          <w14:ligatures w14:val="standardContextual"/>
        </w:rPr>
        <w:tab/>
      </w:r>
      <w:r>
        <w:rPr>
          <w:noProof/>
        </w:rPr>
        <w:t>Enumeration: RequestedNode</w:t>
      </w:r>
      <w:r>
        <w:rPr>
          <w:noProof/>
        </w:rPr>
        <w:tab/>
      </w:r>
      <w:r>
        <w:rPr>
          <w:noProof/>
        </w:rPr>
        <w:fldChar w:fldCharType="begin"/>
      </w:r>
      <w:r>
        <w:rPr>
          <w:noProof/>
        </w:rPr>
        <w:instrText xml:space="preserve"> PAGEREF _Toc214988629 \h </w:instrText>
      </w:r>
      <w:r>
        <w:rPr>
          <w:noProof/>
        </w:rPr>
      </w:r>
      <w:r>
        <w:rPr>
          <w:noProof/>
        </w:rPr>
        <w:fldChar w:fldCharType="separate"/>
      </w:r>
      <w:r>
        <w:rPr>
          <w:noProof/>
        </w:rPr>
        <w:t>172</w:t>
      </w:r>
      <w:r>
        <w:rPr>
          <w:noProof/>
        </w:rPr>
        <w:fldChar w:fldCharType="end"/>
      </w:r>
    </w:p>
    <w:p w14:paraId="28A4D9A8" w14:textId="7F936B2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6.2.6.3.11</w:t>
      </w:r>
      <w:r>
        <w:rPr>
          <w:rFonts w:asciiTheme="minorHAnsi" w:eastAsiaTheme="minorEastAsia" w:hAnsiTheme="minorHAnsi" w:cstheme="minorBidi"/>
          <w:noProof/>
          <w:kern w:val="2"/>
          <w:sz w:val="24"/>
          <w:szCs w:val="24"/>
          <w:lang w:val="en-US"/>
          <w14:ligatures w14:val="standardContextual"/>
        </w:rPr>
        <w:tab/>
      </w:r>
      <w:r>
        <w:rPr>
          <w:noProof/>
        </w:rPr>
        <w:t>Enumeration:  SrvccCapability</w:t>
      </w:r>
      <w:r>
        <w:rPr>
          <w:noProof/>
        </w:rPr>
        <w:tab/>
      </w:r>
      <w:r>
        <w:rPr>
          <w:noProof/>
        </w:rPr>
        <w:fldChar w:fldCharType="begin"/>
      </w:r>
      <w:r>
        <w:rPr>
          <w:noProof/>
        </w:rPr>
        <w:instrText xml:space="preserve"> PAGEREF _Toc214988630 \h </w:instrText>
      </w:r>
      <w:r>
        <w:rPr>
          <w:noProof/>
        </w:rPr>
      </w:r>
      <w:r>
        <w:rPr>
          <w:noProof/>
        </w:rPr>
        <w:fldChar w:fldCharType="separate"/>
      </w:r>
      <w:r>
        <w:rPr>
          <w:noProof/>
        </w:rPr>
        <w:t>172</w:t>
      </w:r>
      <w:r>
        <w:rPr>
          <w:noProof/>
        </w:rPr>
        <w:fldChar w:fldCharType="end"/>
      </w:r>
    </w:p>
    <w:p w14:paraId="573ED38D" w14:textId="37C99EB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6.2.6.3.12</w:t>
      </w:r>
      <w:r>
        <w:rPr>
          <w:rFonts w:asciiTheme="minorHAnsi" w:eastAsiaTheme="minorEastAsia" w:hAnsiTheme="minorHAnsi" w:cstheme="minorBidi"/>
          <w:noProof/>
          <w:kern w:val="2"/>
          <w:sz w:val="24"/>
          <w:szCs w:val="24"/>
          <w:lang w:val="en-US"/>
          <w14:ligatures w14:val="standardContextual"/>
        </w:rPr>
        <w:tab/>
      </w:r>
      <w:r>
        <w:rPr>
          <w:noProof/>
        </w:rPr>
        <w:t>Enumeration:  ActivationState</w:t>
      </w:r>
      <w:r>
        <w:rPr>
          <w:noProof/>
        </w:rPr>
        <w:tab/>
      </w:r>
      <w:r>
        <w:rPr>
          <w:noProof/>
        </w:rPr>
        <w:fldChar w:fldCharType="begin"/>
      </w:r>
      <w:r>
        <w:rPr>
          <w:noProof/>
        </w:rPr>
        <w:instrText xml:space="preserve"> PAGEREF _Toc214988631 \h </w:instrText>
      </w:r>
      <w:r>
        <w:rPr>
          <w:noProof/>
        </w:rPr>
      </w:r>
      <w:r>
        <w:rPr>
          <w:noProof/>
        </w:rPr>
        <w:fldChar w:fldCharType="separate"/>
      </w:r>
      <w:r>
        <w:rPr>
          <w:noProof/>
        </w:rPr>
        <w:t>172</w:t>
      </w:r>
      <w:r>
        <w:rPr>
          <w:noProof/>
        </w:rPr>
        <w:fldChar w:fldCharType="end"/>
      </w:r>
    </w:p>
    <w:p w14:paraId="2046BA0A" w14:textId="23B1AF1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6.2.6.3.13</w:t>
      </w:r>
      <w:r>
        <w:rPr>
          <w:rFonts w:asciiTheme="minorHAnsi" w:eastAsiaTheme="minorEastAsia" w:hAnsiTheme="minorHAnsi" w:cstheme="minorBidi"/>
          <w:noProof/>
          <w:kern w:val="2"/>
          <w:sz w:val="24"/>
          <w:szCs w:val="24"/>
          <w:lang w:val="en-US"/>
          <w14:ligatures w14:val="standardContextual"/>
        </w:rPr>
        <w:tab/>
      </w:r>
      <w:r>
        <w:rPr>
          <w:noProof/>
        </w:rPr>
        <w:t>Enumeration: ImsVoiceOverPsSessionSupport</w:t>
      </w:r>
      <w:r>
        <w:rPr>
          <w:noProof/>
        </w:rPr>
        <w:tab/>
      </w:r>
      <w:r>
        <w:rPr>
          <w:noProof/>
        </w:rPr>
        <w:fldChar w:fldCharType="begin"/>
      </w:r>
      <w:r>
        <w:rPr>
          <w:noProof/>
        </w:rPr>
        <w:instrText xml:space="preserve"> PAGEREF _Toc214988632 \h </w:instrText>
      </w:r>
      <w:r>
        <w:rPr>
          <w:noProof/>
        </w:rPr>
      </w:r>
      <w:r>
        <w:rPr>
          <w:noProof/>
        </w:rPr>
        <w:fldChar w:fldCharType="separate"/>
      </w:r>
      <w:r>
        <w:rPr>
          <w:noProof/>
        </w:rPr>
        <w:t>173</w:t>
      </w:r>
      <w:r>
        <w:rPr>
          <w:noProof/>
        </w:rPr>
        <w:fldChar w:fldCharType="end"/>
      </w:r>
    </w:p>
    <w:p w14:paraId="545BE819" w14:textId="03A644C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6.2.6.3.14</w:t>
      </w:r>
      <w:r>
        <w:rPr>
          <w:rFonts w:asciiTheme="minorHAnsi" w:eastAsiaTheme="minorEastAsia" w:hAnsiTheme="minorHAnsi" w:cstheme="minorBidi"/>
          <w:noProof/>
          <w:kern w:val="2"/>
          <w:sz w:val="24"/>
          <w:szCs w:val="24"/>
          <w:lang w:val="en-US"/>
          <w14:ligatures w14:val="standardContextual"/>
        </w:rPr>
        <w:tab/>
      </w:r>
      <w:r>
        <w:rPr>
          <w:noProof/>
        </w:rPr>
        <w:t>Enumeration: AccessType</w:t>
      </w:r>
      <w:r>
        <w:rPr>
          <w:noProof/>
        </w:rPr>
        <w:tab/>
      </w:r>
      <w:r>
        <w:rPr>
          <w:noProof/>
        </w:rPr>
        <w:fldChar w:fldCharType="begin"/>
      </w:r>
      <w:r>
        <w:rPr>
          <w:noProof/>
        </w:rPr>
        <w:instrText xml:space="preserve"> PAGEREF _Toc214988633 \h </w:instrText>
      </w:r>
      <w:r>
        <w:rPr>
          <w:noProof/>
        </w:rPr>
      </w:r>
      <w:r>
        <w:rPr>
          <w:noProof/>
        </w:rPr>
        <w:fldChar w:fldCharType="separate"/>
      </w:r>
      <w:r>
        <w:rPr>
          <w:noProof/>
        </w:rPr>
        <w:t>173</w:t>
      </w:r>
      <w:r>
        <w:rPr>
          <w:noProof/>
        </w:rPr>
        <w:fldChar w:fldCharType="end"/>
      </w:r>
    </w:p>
    <w:p w14:paraId="64E3F872" w14:textId="15C8E59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6.2.6.3.15</w:t>
      </w:r>
      <w:r>
        <w:rPr>
          <w:rFonts w:asciiTheme="minorHAnsi" w:eastAsiaTheme="minorEastAsia" w:hAnsiTheme="minorHAnsi" w:cstheme="minorBidi"/>
          <w:noProof/>
          <w:kern w:val="2"/>
          <w:sz w:val="24"/>
          <w:szCs w:val="24"/>
          <w:lang w:val="en-US"/>
          <w14:ligatures w14:val="standardContextual"/>
        </w:rPr>
        <w:tab/>
      </w:r>
      <w:r>
        <w:rPr>
          <w:noProof/>
        </w:rPr>
        <w:t>Enumeration: UserStatePs</w:t>
      </w:r>
      <w:r>
        <w:rPr>
          <w:noProof/>
        </w:rPr>
        <w:tab/>
      </w:r>
      <w:r>
        <w:rPr>
          <w:noProof/>
        </w:rPr>
        <w:fldChar w:fldCharType="begin"/>
      </w:r>
      <w:r>
        <w:rPr>
          <w:noProof/>
        </w:rPr>
        <w:instrText xml:space="preserve"> PAGEREF _Toc214988634 \h </w:instrText>
      </w:r>
      <w:r>
        <w:rPr>
          <w:noProof/>
        </w:rPr>
      </w:r>
      <w:r>
        <w:rPr>
          <w:noProof/>
        </w:rPr>
        <w:fldChar w:fldCharType="separate"/>
      </w:r>
      <w:r>
        <w:rPr>
          <w:noProof/>
        </w:rPr>
        <w:t>173</w:t>
      </w:r>
      <w:r>
        <w:rPr>
          <w:noProof/>
        </w:rPr>
        <w:fldChar w:fldCharType="end"/>
      </w:r>
    </w:p>
    <w:p w14:paraId="18BF26CD" w14:textId="2C70B3F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6.2.6.3.16</w:t>
      </w:r>
      <w:r>
        <w:rPr>
          <w:rFonts w:asciiTheme="minorHAnsi" w:eastAsiaTheme="minorEastAsia" w:hAnsiTheme="minorHAnsi" w:cstheme="minorBidi"/>
          <w:noProof/>
          <w:kern w:val="2"/>
          <w:sz w:val="24"/>
          <w:szCs w:val="24"/>
          <w:lang w:val="en-US"/>
          <w14:ligatures w14:val="standardContextual"/>
        </w:rPr>
        <w:tab/>
      </w:r>
      <w:r>
        <w:rPr>
          <w:noProof/>
        </w:rPr>
        <w:t>Enumeration: UserStateCs</w:t>
      </w:r>
      <w:r>
        <w:rPr>
          <w:noProof/>
        </w:rPr>
        <w:tab/>
      </w:r>
      <w:r>
        <w:rPr>
          <w:noProof/>
        </w:rPr>
        <w:fldChar w:fldCharType="begin"/>
      </w:r>
      <w:r>
        <w:rPr>
          <w:noProof/>
        </w:rPr>
        <w:instrText xml:space="preserve"> PAGEREF _Toc214988635 \h </w:instrText>
      </w:r>
      <w:r>
        <w:rPr>
          <w:noProof/>
        </w:rPr>
      </w:r>
      <w:r>
        <w:rPr>
          <w:noProof/>
        </w:rPr>
        <w:fldChar w:fldCharType="separate"/>
      </w:r>
      <w:r>
        <w:rPr>
          <w:noProof/>
        </w:rPr>
        <w:t>173</w:t>
      </w:r>
      <w:r>
        <w:rPr>
          <w:noProof/>
        </w:rPr>
        <w:fldChar w:fldCharType="end"/>
      </w:r>
    </w:p>
    <w:p w14:paraId="784043D6" w14:textId="0B97255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6.2.6.3.17</w:t>
      </w:r>
      <w:r>
        <w:rPr>
          <w:rFonts w:asciiTheme="minorHAnsi" w:eastAsiaTheme="minorEastAsia" w:hAnsiTheme="minorHAnsi" w:cstheme="minorBidi"/>
          <w:noProof/>
          <w:kern w:val="2"/>
          <w:sz w:val="24"/>
          <w:szCs w:val="24"/>
          <w:lang w:val="en-US"/>
          <w14:ligatures w14:val="standardContextual"/>
        </w:rPr>
        <w:tab/>
      </w:r>
      <w:r>
        <w:rPr>
          <w:noProof/>
        </w:rPr>
        <w:t>Enumeration: PrivateIdentityType</w:t>
      </w:r>
      <w:r>
        <w:rPr>
          <w:noProof/>
        </w:rPr>
        <w:tab/>
      </w:r>
      <w:r>
        <w:rPr>
          <w:noProof/>
        </w:rPr>
        <w:fldChar w:fldCharType="begin"/>
      </w:r>
      <w:r>
        <w:rPr>
          <w:noProof/>
        </w:rPr>
        <w:instrText xml:space="preserve"> PAGEREF _Toc214988636 \h </w:instrText>
      </w:r>
      <w:r>
        <w:rPr>
          <w:noProof/>
        </w:rPr>
      </w:r>
      <w:r>
        <w:rPr>
          <w:noProof/>
        </w:rPr>
        <w:fldChar w:fldCharType="separate"/>
      </w:r>
      <w:r>
        <w:rPr>
          <w:noProof/>
        </w:rPr>
        <w:t>174</w:t>
      </w:r>
      <w:r>
        <w:rPr>
          <w:noProof/>
        </w:rPr>
        <w:fldChar w:fldCharType="end"/>
      </w:r>
    </w:p>
    <w:p w14:paraId="54775FE1" w14:textId="1D8696C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_Toc214988637 \h </w:instrText>
      </w:r>
      <w:r>
        <w:rPr>
          <w:noProof/>
        </w:rPr>
      </w:r>
      <w:r>
        <w:rPr>
          <w:noProof/>
        </w:rPr>
        <w:fldChar w:fldCharType="separate"/>
      </w:r>
      <w:r>
        <w:rPr>
          <w:noProof/>
        </w:rPr>
        <w:t>174</w:t>
      </w:r>
      <w:r>
        <w:rPr>
          <w:noProof/>
        </w:rPr>
        <w:fldChar w:fldCharType="end"/>
      </w:r>
    </w:p>
    <w:p w14:paraId="02A60D63" w14:textId="32FA360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_Toc214988638 \h </w:instrText>
      </w:r>
      <w:r>
        <w:rPr>
          <w:noProof/>
        </w:rPr>
      </w:r>
      <w:r>
        <w:rPr>
          <w:noProof/>
        </w:rPr>
        <w:fldChar w:fldCharType="separate"/>
      </w:r>
      <w:r>
        <w:rPr>
          <w:noProof/>
        </w:rPr>
        <w:t>174</w:t>
      </w:r>
      <w:r>
        <w:rPr>
          <w:noProof/>
        </w:rPr>
        <w:fldChar w:fldCharType="end"/>
      </w:r>
    </w:p>
    <w:p w14:paraId="375C4FDB" w14:textId="0E1C418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_Toc214988639 \h </w:instrText>
      </w:r>
      <w:r>
        <w:rPr>
          <w:noProof/>
        </w:rPr>
      </w:r>
      <w:r>
        <w:rPr>
          <w:noProof/>
        </w:rPr>
        <w:fldChar w:fldCharType="separate"/>
      </w:r>
      <w:r>
        <w:rPr>
          <w:noProof/>
        </w:rPr>
        <w:t>174</w:t>
      </w:r>
      <w:r>
        <w:rPr>
          <w:noProof/>
        </w:rPr>
        <w:fldChar w:fldCharType="end"/>
      </w:r>
    </w:p>
    <w:p w14:paraId="6B704393" w14:textId="6572B29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_Toc214988640 \h </w:instrText>
      </w:r>
      <w:r>
        <w:rPr>
          <w:noProof/>
        </w:rPr>
      </w:r>
      <w:r>
        <w:rPr>
          <w:noProof/>
        </w:rPr>
        <w:fldChar w:fldCharType="separate"/>
      </w:r>
      <w:r>
        <w:rPr>
          <w:noProof/>
        </w:rPr>
        <w:t>174</w:t>
      </w:r>
      <w:r>
        <w:rPr>
          <w:noProof/>
        </w:rPr>
        <w:fldChar w:fldCharType="end"/>
      </w:r>
    </w:p>
    <w:p w14:paraId="4CDD4607" w14:textId="0B1E065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_Toc214988641 \h </w:instrText>
      </w:r>
      <w:r>
        <w:rPr>
          <w:noProof/>
        </w:rPr>
      </w:r>
      <w:r>
        <w:rPr>
          <w:noProof/>
        </w:rPr>
        <w:fldChar w:fldCharType="separate"/>
      </w:r>
      <w:r>
        <w:rPr>
          <w:noProof/>
        </w:rPr>
        <w:t>174</w:t>
      </w:r>
      <w:r>
        <w:rPr>
          <w:noProof/>
        </w:rPr>
        <w:fldChar w:fldCharType="end"/>
      </w:r>
    </w:p>
    <w:p w14:paraId="5FD45C79" w14:textId="7A9C386D"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6.2.9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_Toc214988642 \h </w:instrText>
      </w:r>
      <w:r>
        <w:rPr>
          <w:noProof/>
        </w:rPr>
      </w:r>
      <w:r>
        <w:rPr>
          <w:noProof/>
        </w:rPr>
        <w:fldChar w:fldCharType="separate"/>
      </w:r>
      <w:r>
        <w:rPr>
          <w:noProof/>
        </w:rPr>
        <w:t>175</w:t>
      </w:r>
      <w:r>
        <w:rPr>
          <w:noProof/>
        </w:rPr>
        <w:fldChar w:fldCharType="end"/>
      </w:r>
    </w:p>
    <w:p w14:paraId="70EC774E" w14:textId="2E52472C"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6.3</w:t>
      </w:r>
      <w:r>
        <w:rPr>
          <w:rFonts w:asciiTheme="minorHAnsi" w:eastAsiaTheme="minorEastAsia" w:hAnsiTheme="minorHAnsi" w:cstheme="minorBidi"/>
          <w:noProof/>
          <w:kern w:val="2"/>
          <w:sz w:val="24"/>
          <w:szCs w:val="24"/>
          <w:lang w:val="en-US"/>
          <w14:ligatures w14:val="standardContextual"/>
        </w:rPr>
        <w:tab/>
      </w:r>
      <w:r>
        <w:rPr>
          <w:noProof/>
        </w:rPr>
        <w:t>Nhss_imsUEAuthentication Service API</w:t>
      </w:r>
      <w:r>
        <w:rPr>
          <w:noProof/>
        </w:rPr>
        <w:tab/>
      </w:r>
      <w:r>
        <w:rPr>
          <w:noProof/>
        </w:rPr>
        <w:fldChar w:fldCharType="begin"/>
      </w:r>
      <w:r>
        <w:rPr>
          <w:noProof/>
        </w:rPr>
        <w:instrText xml:space="preserve"> PAGEREF _Toc214988643 \h </w:instrText>
      </w:r>
      <w:r>
        <w:rPr>
          <w:noProof/>
        </w:rPr>
      </w:r>
      <w:r>
        <w:rPr>
          <w:noProof/>
        </w:rPr>
        <w:fldChar w:fldCharType="separate"/>
      </w:r>
      <w:r>
        <w:rPr>
          <w:noProof/>
        </w:rPr>
        <w:t>176</w:t>
      </w:r>
      <w:r>
        <w:rPr>
          <w:noProof/>
        </w:rPr>
        <w:fldChar w:fldCharType="end"/>
      </w:r>
    </w:p>
    <w:p w14:paraId="3AA9D403" w14:textId="6A381A2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_Toc214988644 \h </w:instrText>
      </w:r>
      <w:r>
        <w:rPr>
          <w:noProof/>
        </w:rPr>
      </w:r>
      <w:r>
        <w:rPr>
          <w:noProof/>
        </w:rPr>
        <w:fldChar w:fldCharType="separate"/>
      </w:r>
      <w:r>
        <w:rPr>
          <w:noProof/>
        </w:rPr>
        <w:t>176</w:t>
      </w:r>
      <w:r>
        <w:rPr>
          <w:noProof/>
        </w:rPr>
        <w:fldChar w:fldCharType="end"/>
      </w:r>
    </w:p>
    <w:p w14:paraId="2037477D" w14:textId="4732972B"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_Toc214988645 \h </w:instrText>
      </w:r>
      <w:r>
        <w:rPr>
          <w:noProof/>
        </w:rPr>
      </w:r>
      <w:r>
        <w:rPr>
          <w:noProof/>
        </w:rPr>
        <w:fldChar w:fldCharType="separate"/>
      </w:r>
      <w:r>
        <w:rPr>
          <w:noProof/>
        </w:rPr>
        <w:t>177</w:t>
      </w:r>
      <w:r>
        <w:rPr>
          <w:noProof/>
        </w:rPr>
        <w:fldChar w:fldCharType="end"/>
      </w:r>
    </w:p>
    <w:p w14:paraId="03BE5C6F" w14:textId="37E0A9C1"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_Toc214988646 \h </w:instrText>
      </w:r>
      <w:r>
        <w:rPr>
          <w:noProof/>
        </w:rPr>
      </w:r>
      <w:r>
        <w:rPr>
          <w:noProof/>
        </w:rPr>
        <w:fldChar w:fldCharType="separate"/>
      </w:r>
      <w:r>
        <w:rPr>
          <w:noProof/>
        </w:rPr>
        <w:t>177</w:t>
      </w:r>
      <w:r>
        <w:rPr>
          <w:noProof/>
        </w:rPr>
        <w:fldChar w:fldCharType="end"/>
      </w:r>
    </w:p>
    <w:p w14:paraId="38ECAF85" w14:textId="7FDCA34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_Toc214988647 \h </w:instrText>
      </w:r>
      <w:r>
        <w:rPr>
          <w:noProof/>
        </w:rPr>
      </w:r>
      <w:r>
        <w:rPr>
          <w:noProof/>
        </w:rPr>
        <w:fldChar w:fldCharType="separate"/>
      </w:r>
      <w:r>
        <w:rPr>
          <w:noProof/>
        </w:rPr>
        <w:t>177</w:t>
      </w:r>
      <w:r>
        <w:rPr>
          <w:noProof/>
        </w:rPr>
        <w:fldChar w:fldCharType="end"/>
      </w:r>
    </w:p>
    <w:p w14:paraId="6B1646B3" w14:textId="558C341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_Toc214988648 \h </w:instrText>
      </w:r>
      <w:r>
        <w:rPr>
          <w:noProof/>
        </w:rPr>
      </w:r>
      <w:r>
        <w:rPr>
          <w:noProof/>
        </w:rPr>
        <w:fldChar w:fldCharType="separate"/>
      </w:r>
      <w:r>
        <w:rPr>
          <w:noProof/>
        </w:rPr>
        <w:t>177</w:t>
      </w:r>
      <w:r>
        <w:rPr>
          <w:noProof/>
        </w:rPr>
        <w:fldChar w:fldCharType="end"/>
      </w:r>
    </w:p>
    <w:p w14:paraId="50A32282" w14:textId="2CF86A0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_Toc214988649 \h </w:instrText>
      </w:r>
      <w:r>
        <w:rPr>
          <w:noProof/>
        </w:rPr>
      </w:r>
      <w:r>
        <w:rPr>
          <w:noProof/>
        </w:rPr>
        <w:fldChar w:fldCharType="separate"/>
      </w:r>
      <w:r>
        <w:rPr>
          <w:noProof/>
        </w:rPr>
        <w:t>177</w:t>
      </w:r>
      <w:r>
        <w:rPr>
          <w:noProof/>
        </w:rPr>
        <w:fldChar w:fldCharType="end"/>
      </w:r>
    </w:p>
    <w:p w14:paraId="1D6FBB35" w14:textId="59771E0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_Toc214988650 \h </w:instrText>
      </w:r>
      <w:r>
        <w:rPr>
          <w:noProof/>
        </w:rPr>
      </w:r>
      <w:r>
        <w:rPr>
          <w:noProof/>
        </w:rPr>
        <w:fldChar w:fldCharType="separate"/>
      </w:r>
      <w:r>
        <w:rPr>
          <w:noProof/>
        </w:rPr>
        <w:t>177</w:t>
      </w:r>
      <w:r>
        <w:rPr>
          <w:noProof/>
        </w:rPr>
        <w:fldChar w:fldCharType="end"/>
      </w:r>
    </w:p>
    <w:p w14:paraId="626D9BE5" w14:textId="2C58A1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_Toc214988651 \h </w:instrText>
      </w:r>
      <w:r>
        <w:rPr>
          <w:noProof/>
        </w:rPr>
      </w:r>
      <w:r>
        <w:rPr>
          <w:noProof/>
        </w:rPr>
        <w:fldChar w:fldCharType="separate"/>
      </w:r>
      <w:r>
        <w:rPr>
          <w:noProof/>
        </w:rPr>
        <w:t>177</w:t>
      </w:r>
      <w:r>
        <w:rPr>
          <w:noProof/>
        </w:rPr>
        <w:fldChar w:fldCharType="end"/>
      </w:r>
    </w:p>
    <w:p w14:paraId="22029083" w14:textId="544A97D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_Toc214988652 \h </w:instrText>
      </w:r>
      <w:r>
        <w:rPr>
          <w:noProof/>
        </w:rPr>
      </w:r>
      <w:r>
        <w:rPr>
          <w:noProof/>
        </w:rPr>
        <w:fldChar w:fldCharType="separate"/>
      </w:r>
      <w:r>
        <w:rPr>
          <w:noProof/>
        </w:rPr>
        <w:t>177</w:t>
      </w:r>
      <w:r>
        <w:rPr>
          <w:noProof/>
        </w:rPr>
        <w:fldChar w:fldCharType="end"/>
      </w:r>
    </w:p>
    <w:p w14:paraId="576EAFC7" w14:textId="2FE951A3"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_Toc214988653 \h </w:instrText>
      </w:r>
      <w:r>
        <w:rPr>
          <w:noProof/>
        </w:rPr>
      </w:r>
      <w:r>
        <w:rPr>
          <w:noProof/>
        </w:rPr>
        <w:fldChar w:fldCharType="separate"/>
      </w:r>
      <w:r>
        <w:rPr>
          <w:noProof/>
        </w:rPr>
        <w:t>177</w:t>
      </w:r>
      <w:r>
        <w:rPr>
          <w:noProof/>
        </w:rPr>
        <w:fldChar w:fldCharType="end"/>
      </w:r>
    </w:p>
    <w:p w14:paraId="4C5A5C5B" w14:textId="49AF01F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6.3.3.2</w:t>
      </w:r>
      <w:r>
        <w:rPr>
          <w:rFonts w:asciiTheme="minorHAnsi" w:eastAsiaTheme="minorEastAsia" w:hAnsiTheme="minorHAnsi" w:cstheme="minorBidi"/>
          <w:noProof/>
          <w:kern w:val="2"/>
          <w:sz w:val="24"/>
          <w:szCs w:val="24"/>
          <w:lang w:val="en-US"/>
          <w14:ligatures w14:val="standardContextual"/>
        </w:rPr>
        <w:tab/>
      </w:r>
      <w:r>
        <w:rPr>
          <w:noProof/>
        </w:rPr>
        <w:t>Resource: SecurityInformation</w:t>
      </w:r>
      <w:r>
        <w:rPr>
          <w:noProof/>
        </w:rPr>
        <w:tab/>
      </w:r>
      <w:r>
        <w:rPr>
          <w:noProof/>
        </w:rPr>
        <w:fldChar w:fldCharType="begin"/>
      </w:r>
      <w:r>
        <w:rPr>
          <w:noProof/>
        </w:rPr>
        <w:instrText xml:space="preserve"> PAGEREF _Toc214988654 \h </w:instrText>
      </w:r>
      <w:r>
        <w:rPr>
          <w:noProof/>
        </w:rPr>
      </w:r>
      <w:r>
        <w:rPr>
          <w:noProof/>
        </w:rPr>
        <w:fldChar w:fldCharType="separate"/>
      </w:r>
      <w:r>
        <w:rPr>
          <w:noProof/>
        </w:rPr>
        <w:t>178</w:t>
      </w:r>
      <w:r>
        <w:rPr>
          <w:noProof/>
        </w:rPr>
        <w:fldChar w:fldCharType="end"/>
      </w:r>
    </w:p>
    <w:p w14:paraId="4195DA96" w14:textId="38FA9F9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_Toc214988655 \h </w:instrText>
      </w:r>
      <w:r>
        <w:rPr>
          <w:noProof/>
        </w:rPr>
      </w:r>
      <w:r>
        <w:rPr>
          <w:noProof/>
        </w:rPr>
        <w:fldChar w:fldCharType="separate"/>
      </w:r>
      <w:r>
        <w:rPr>
          <w:noProof/>
        </w:rPr>
        <w:t>178</w:t>
      </w:r>
      <w:r>
        <w:rPr>
          <w:noProof/>
        </w:rPr>
        <w:fldChar w:fldCharType="end"/>
      </w:r>
    </w:p>
    <w:p w14:paraId="2CEF89EE" w14:textId="0EFA6F0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_Toc214988656 \h </w:instrText>
      </w:r>
      <w:r>
        <w:rPr>
          <w:noProof/>
        </w:rPr>
      </w:r>
      <w:r>
        <w:rPr>
          <w:noProof/>
        </w:rPr>
        <w:fldChar w:fldCharType="separate"/>
      </w:r>
      <w:r>
        <w:rPr>
          <w:noProof/>
        </w:rPr>
        <w:t>178</w:t>
      </w:r>
      <w:r>
        <w:rPr>
          <w:noProof/>
        </w:rPr>
        <w:fldChar w:fldCharType="end"/>
      </w:r>
    </w:p>
    <w:p w14:paraId="7C8B3657" w14:textId="64C0DE0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_Toc214988657 \h </w:instrText>
      </w:r>
      <w:r>
        <w:rPr>
          <w:noProof/>
        </w:rPr>
      </w:r>
      <w:r>
        <w:rPr>
          <w:noProof/>
        </w:rPr>
        <w:fldChar w:fldCharType="separate"/>
      </w:r>
      <w:r>
        <w:rPr>
          <w:noProof/>
        </w:rPr>
        <w:t>178</w:t>
      </w:r>
      <w:r>
        <w:rPr>
          <w:noProof/>
        </w:rPr>
        <w:fldChar w:fldCharType="end"/>
      </w:r>
    </w:p>
    <w:p w14:paraId="03B0A15E" w14:textId="04A23FB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6.3.3.2.4</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_Toc214988658 \h </w:instrText>
      </w:r>
      <w:r>
        <w:rPr>
          <w:noProof/>
        </w:rPr>
      </w:r>
      <w:r>
        <w:rPr>
          <w:noProof/>
        </w:rPr>
        <w:fldChar w:fldCharType="separate"/>
      </w:r>
      <w:r>
        <w:rPr>
          <w:noProof/>
        </w:rPr>
        <w:t>178</w:t>
      </w:r>
      <w:r>
        <w:rPr>
          <w:noProof/>
        </w:rPr>
        <w:fldChar w:fldCharType="end"/>
      </w:r>
    </w:p>
    <w:p w14:paraId="2A2B4D12" w14:textId="30D3800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_Toc214988659 \h </w:instrText>
      </w:r>
      <w:r>
        <w:rPr>
          <w:noProof/>
        </w:rPr>
      </w:r>
      <w:r>
        <w:rPr>
          <w:noProof/>
        </w:rPr>
        <w:fldChar w:fldCharType="separate"/>
      </w:r>
      <w:r>
        <w:rPr>
          <w:noProof/>
        </w:rPr>
        <w:t>180</w:t>
      </w:r>
      <w:r>
        <w:rPr>
          <w:noProof/>
        </w:rPr>
        <w:fldChar w:fldCharType="end"/>
      </w:r>
    </w:p>
    <w:p w14:paraId="5A386EAC" w14:textId="6C6255F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_Toc214988660 \h </w:instrText>
      </w:r>
      <w:r>
        <w:rPr>
          <w:noProof/>
        </w:rPr>
      </w:r>
      <w:r>
        <w:rPr>
          <w:noProof/>
        </w:rPr>
        <w:fldChar w:fldCharType="separate"/>
      </w:r>
      <w:r>
        <w:rPr>
          <w:noProof/>
        </w:rPr>
        <w:t>180</w:t>
      </w:r>
      <w:r>
        <w:rPr>
          <w:noProof/>
        </w:rPr>
        <w:fldChar w:fldCharType="end"/>
      </w:r>
    </w:p>
    <w:p w14:paraId="41FAB319" w14:textId="0E20F62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_Toc214988661 \h </w:instrText>
      </w:r>
      <w:r>
        <w:rPr>
          <w:noProof/>
        </w:rPr>
      </w:r>
      <w:r>
        <w:rPr>
          <w:noProof/>
        </w:rPr>
        <w:fldChar w:fldCharType="separate"/>
      </w:r>
      <w:r>
        <w:rPr>
          <w:noProof/>
        </w:rPr>
        <w:t>180</w:t>
      </w:r>
      <w:r>
        <w:rPr>
          <w:noProof/>
        </w:rPr>
        <w:fldChar w:fldCharType="end"/>
      </w:r>
    </w:p>
    <w:p w14:paraId="49B58E2A" w14:textId="28C6D35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_Toc214988662 \h </w:instrText>
      </w:r>
      <w:r>
        <w:rPr>
          <w:noProof/>
        </w:rPr>
      </w:r>
      <w:r>
        <w:rPr>
          <w:noProof/>
        </w:rPr>
        <w:fldChar w:fldCharType="separate"/>
      </w:r>
      <w:r>
        <w:rPr>
          <w:noProof/>
        </w:rPr>
        <w:t>180</w:t>
      </w:r>
      <w:r>
        <w:rPr>
          <w:noProof/>
        </w:rPr>
        <w:fldChar w:fldCharType="end"/>
      </w:r>
    </w:p>
    <w:p w14:paraId="551BB10E" w14:textId="76421F9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6.3.6.2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_Toc214988663 \h </w:instrText>
      </w:r>
      <w:r>
        <w:rPr>
          <w:noProof/>
        </w:rPr>
      </w:r>
      <w:r>
        <w:rPr>
          <w:noProof/>
        </w:rPr>
        <w:fldChar w:fldCharType="separate"/>
      </w:r>
      <w:r>
        <w:rPr>
          <w:noProof/>
        </w:rPr>
        <w:t>180</w:t>
      </w:r>
      <w:r>
        <w:rPr>
          <w:noProof/>
        </w:rPr>
        <w:fldChar w:fldCharType="end"/>
      </w:r>
    </w:p>
    <w:p w14:paraId="22645116" w14:textId="61F1D1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_Toc214988664 \h </w:instrText>
      </w:r>
      <w:r>
        <w:rPr>
          <w:noProof/>
        </w:rPr>
      </w:r>
      <w:r>
        <w:rPr>
          <w:noProof/>
        </w:rPr>
        <w:fldChar w:fldCharType="separate"/>
      </w:r>
      <w:r>
        <w:rPr>
          <w:noProof/>
        </w:rPr>
        <w:t>180</w:t>
      </w:r>
      <w:r>
        <w:rPr>
          <w:noProof/>
        </w:rPr>
        <w:fldChar w:fldCharType="end"/>
      </w:r>
    </w:p>
    <w:p w14:paraId="7D877B27" w14:textId="0CA1CDA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lastRenderedPageBreak/>
        <w:t>6.3.6.2.2</w:t>
      </w:r>
      <w:r>
        <w:rPr>
          <w:rFonts w:asciiTheme="minorHAnsi" w:eastAsiaTheme="minorEastAsia" w:hAnsiTheme="minorHAnsi" w:cstheme="minorBidi"/>
          <w:noProof/>
          <w:kern w:val="2"/>
          <w:sz w:val="24"/>
          <w:szCs w:val="24"/>
          <w:lang w:val="en-US"/>
          <w14:ligatures w14:val="standardContextual"/>
        </w:rPr>
        <w:tab/>
      </w:r>
      <w:r>
        <w:rPr>
          <w:noProof/>
        </w:rPr>
        <w:t>Type: SipAuthenticationInfoRequest</w:t>
      </w:r>
      <w:r>
        <w:rPr>
          <w:noProof/>
        </w:rPr>
        <w:tab/>
      </w:r>
      <w:r>
        <w:rPr>
          <w:noProof/>
        </w:rPr>
        <w:fldChar w:fldCharType="begin"/>
      </w:r>
      <w:r>
        <w:rPr>
          <w:noProof/>
        </w:rPr>
        <w:instrText xml:space="preserve"> PAGEREF _Toc214988665 \h </w:instrText>
      </w:r>
      <w:r>
        <w:rPr>
          <w:noProof/>
        </w:rPr>
      </w:r>
      <w:r>
        <w:rPr>
          <w:noProof/>
        </w:rPr>
        <w:fldChar w:fldCharType="separate"/>
      </w:r>
      <w:r>
        <w:rPr>
          <w:noProof/>
        </w:rPr>
        <w:t>181</w:t>
      </w:r>
      <w:r>
        <w:rPr>
          <w:noProof/>
        </w:rPr>
        <w:fldChar w:fldCharType="end"/>
      </w:r>
    </w:p>
    <w:p w14:paraId="518C6FEB" w14:textId="64F3B68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6.3.6.2.3</w:t>
      </w:r>
      <w:r>
        <w:rPr>
          <w:rFonts w:asciiTheme="minorHAnsi" w:eastAsiaTheme="minorEastAsia" w:hAnsiTheme="minorHAnsi" w:cstheme="minorBidi"/>
          <w:noProof/>
          <w:kern w:val="2"/>
          <w:sz w:val="24"/>
          <w:szCs w:val="24"/>
          <w:lang w:val="en-US"/>
          <w14:ligatures w14:val="standardContextual"/>
        </w:rPr>
        <w:tab/>
      </w:r>
      <w:r>
        <w:rPr>
          <w:noProof/>
        </w:rPr>
        <w:t>Type: SipAuthenticationInfoResult</w:t>
      </w:r>
      <w:r>
        <w:rPr>
          <w:noProof/>
        </w:rPr>
        <w:tab/>
      </w:r>
      <w:r>
        <w:rPr>
          <w:noProof/>
        </w:rPr>
        <w:fldChar w:fldCharType="begin"/>
      </w:r>
      <w:r>
        <w:rPr>
          <w:noProof/>
        </w:rPr>
        <w:instrText xml:space="preserve"> PAGEREF _Toc214988666 \h </w:instrText>
      </w:r>
      <w:r>
        <w:rPr>
          <w:noProof/>
        </w:rPr>
      </w:r>
      <w:r>
        <w:rPr>
          <w:noProof/>
        </w:rPr>
        <w:fldChar w:fldCharType="separate"/>
      </w:r>
      <w:r>
        <w:rPr>
          <w:noProof/>
        </w:rPr>
        <w:t>181</w:t>
      </w:r>
      <w:r>
        <w:rPr>
          <w:noProof/>
        </w:rPr>
        <w:fldChar w:fldCharType="end"/>
      </w:r>
    </w:p>
    <w:p w14:paraId="13AE61D1" w14:textId="63B6089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6.3.6.2.4</w:t>
      </w:r>
      <w:r>
        <w:rPr>
          <w:rFonts w:asciiTheme="minorHAnsi" w:eastAsiaTheme="minorEastAsia" w:hAnsiTheme="minorHAnsi" w:cstheme="minorBidi"/>
          <w:noProof/>
          <w:kern w:val="2"/>
          <w:sz w:val="24"/>
          <w:szCs w:val="24"/>
          <w:lang w:val="en-US"/>
          <w14:ligatures w14:val="standardContextual"/>
        </w:rPr>
        <w:tab/>
      </w:r>
      <w:r>
        <w:rPr>
          <w:noProof/>
        </w:rPr>
        <w:t>Type: ResynchronizationInfo</w:t>
      </w:r>
      <w:r>
        <w:rPr>
          <w:noProof/>
        </w:rPr>
        <w:tab/>
      </w:r>
      <w:r>
        <w:rPr>
          <w:noProof/>
        </w:rPr>
        <w:fldChar w:fldCharType="begin"/>
      </w:r>
      <w:r>
        <w:rPr>
          <w:noProof/>
        </w:rPr>
        <w:instrText xml:space="preserve"> PAGEREF _Toc214988667 \h </w:instrText>
      </w:r>
      <w:r>
        <w:rPr>
          <w:noProof/>
        </w:rPr>
      </w:r>
      <w:r>
        <w:rPr>
          <w:noProof/>
        </w:rPr>
        <w:fldChar w:fldCharType="separate"/>
      </w:r>
      <w:r>
        <w:rPr>
          <w:noProof/>
        </w:rPr>
        <w:t>181</w:t>
      </w:r>
      <w:r>
        <w:rPr>
          <w:noProof/>
        </w:rPr>
        <w:fldChar w:fldCharType="end"/>
      </w:r>
    </w:p>
    <w:p w14:paraId="23EB416E" w14:textId="0373CB4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6.3.6.2.5</w:t>
      </w:r>
      <w:r>
        <w:rPr>
          <w:rFonts w:asciiTheme="minorHAnsi" w:eastAsiaTheme="minorEastAsia" w:hAnsiTheme="minorHAnsi" w:cstheme="minorBidi"/>
          <w:noProof/>
          <w:kern w:val="2"/>
          <w:sz w:val="24"/>
          <w:szCs w:val="24"/>
          <w:lang w:val="en-US"/>
          <w14:ligatures w14:val="standardContextual"/>
        </w:rPr>
        <w:tab/>
      </w:r>
      <w:r>
        <w:rPr>
          <w:noProof/>
        </w:rPr>
        <w:t>Type: 3GAkaAv</w:t>
      </w:r>
      <w:r>
        <w:rPr>
          <w:noProof/>
        </w:rPr>
        <w:tab/>
      </w:r>
      <w:r>
        <w:rPr>
          <w:noProof/>
        </w:rPr>
        <w:fldChar w:fldCharType="begin"/>
      </w:r>
      <w:r>
        <w:rPr>
          <w:noProof/>
        </w:rPr>
        <w:instrText xml:space="preserve"> PAGEREF _Toc214988668 \h </w:instrText>
      </w:r>
      <w:r>
        <w:rPr>
          <w:noProof/>
        </w:rPr>
      </w:r>
      <w:r>
        <w:rPr>
          <w:noProof/>
        </w:rPr>
        <w:fldChar w:fldCharType="separate"/>
      </w:r>
      <w:r>
        <w:rPr>
          <w:noProof/>
        </w:rPr>
        <w:t>181</w:t>
      </w:r>
      <w:r>
        <w:rPr>
          <w:noProof/>
        </w:rPr>
        <w:fldChar w:fldCharType="end"/>
      </w:r>
    </w:p>
    <w:p w14:paraId="1339DCC6" w14:textId="406E079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_Toc214988669 \h </w:instrText>
      </w:r>
      <w:r>
        <w:rPr>
          <w:noProof/>
        </w:rPr>
      </w:r>
      <w:r>
        <w:rPr>
          <w:noProof/>
        </w:rPr>
        <w:fldChar w:fldCharType="separate"/>
      </w:r>
      <w:r>
        <w:rPr>
          <w:noProof/>
        </w:rPr>
        <w:t>182</w:t>
      </w:r>
      <w:r>
        <w:rPr>
          <w:noProof/>
        </w:rPr>
        <w:fldChar w:fldCharType="end"/>
      </w:r>
    </w:p>
    <w:p w14:paraId="2DD75A2B" w14:textId="27E8669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6.3.6.2.7</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_Toc214988670 \h </w:instrText>
      </w:r>
      <w:r>
        <w:rPr>
          <w:noProof/>
        </w:rPr>
      </w:r>
      <w:r>
        <w:rPr>
          <w:noProof/>
        </w:rPr>
        <w:fldChar w:fldCharType="separate"/>
      </w:r>
      <w:r>
        <w:rPr>
          <w:noProof/>
        </w:rPr>
        <w:t>182</w:t>
      </w:r>
      <w:r>
        <w:rPr>
          <w:noProof/>
        </w:rPr>
        <w:fldChar w:fldCharType="end"/>
      </w:r>
    </w:p>
    <w:p w14:paraId="39AAECFA" w14:textId="1BECEDF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6.3.6.3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_Toc214988671 \h </w:instrText>
      </w:r>
      <w:r>
        <w:rPr>
          <w:noProof/>
        </w:rPr>
      </w:r>
      <w:r>
        <w:rPr>
          <w:noProof/>
        </w:rPr>
        <w:fldChar w:fldCharType="separate"/>
      </w:r>
      <w:r>
        <w:rPr>
          <w:noProof/>
        </w:rPr>
        <w:t>182</w:t>
      </w:r>
      <w:r>
        <w:rPr>
          <w:noProof/>
        </w:rPr>
        <w:fldChar w:fldCharType="end"/>
      </w:r>
    </w:p>
    <w:p w14:paraId="6D5205FD" w14:textId="6190511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_Toc214988672 \h </w:instrText>
      </w:r>
      <w:r>
        <w:rPr>
          <w:noProof/>
        </w:rPr>
      </w:r>
      <w:r>
        <w:rPr>
          <w:noProof/>
        </w:rPr>
        <w:fldChar w:fldCharType="separate"/>
      </w:r>
      <w:r>
        <w:rPr>
          <w:noProof/>
        </w:rPr>
        <w:t>182</w:t>
      </w:r>
      <w:r>
        <w:rPr>
          <w:noProof/>
        </w:rPr>
        <w:fldChar w:fldCharType="end"/>
      </w:r>
    </w:p>
    <w:p w14:paraId="7EBCAC93" w14:textId="7F4DD91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_Toc214988673 \h </w:instrText>
      </w:r>
      <w:r>
        <w:rPr>
          <w:noProof/>
        </w:rPr>
      </w:r>
      <w:r>
        <w:rPr>
          <w:noProof/>
        </w:rPr>
        <w:fldChar w:fldCharType="separate"/>
      </w:r>
      <w:r>
        <w:rPr>
          <w:noProof/>
        </w:rPr>
        <w:t>182</w:t>
      </w:r>
      <w:r>
        <w:rPr>
          <w:noProof/>
        </w:rPr>
        <w:fldChar w:fldCharType="end"/>
      </w:r>
    </w:p>
    <w:p w14:paraId="2735725F" w14:textId="318AB6A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6.3.6.3.3</w:t>
      </w:r>
      <w:r>
        <w:rPr>
          <w:rFonts w:asciiTheme="minorHAnsi" w:eastAsiaTheme="minorEastAsia" w:hAnsiTheme="minorHAnsi" w:cstheme="minorBidi"/>
          <w:noProof/>
          <w:kern w:val="2"/>
          <w:sz w:val="24"/>
          <w:szCs w:val="24"/>
          <w:lang w:val="en-US"/>
          <w14:ligatures w14:val="standardContextual"/>
        </w:rPr>
        <w:tab/>
      </w:r>
      <w:r>
        <w:rPr>
          <w:noProof/>
        </w:rPr>
        <w:t>Enumeration: SipAuthenticationScheme</w:t>
      </w:r>
      <w:r>
        <w:rPr>
          <w:noProof/>
        </w:rPr>
        <w:tab/>
      </w:r>
      <w:r>
        <w:rPr>
          <w:noProof/>
        </w:rPr>
        <w:fldChar w:fldCharType="begin"/>
      </w:r>
      <w:r>
        <w:rPr>
          <w:noProof/>
        </w:rPr>
        <w:instrText xml:space="preserve"> PAGEREF _Toc214988674 \h </w:instrText>
      </w:r>
      <w:r>
        <w:rPr>
          <w:noProof/>
        </w:rPr>
      </w:r>
      <w:r>
        <w:rPr>
          <w:noProof/>
        </w:rPr>
        <w:fldChar w:fldCharType="separate"/>
      </w:r>
      <w:r>
        <w:rPr>
          <w:noProof/>
        </w:rPr>
        <w:t>182</w:t>
      </w:r>
      <w:r>
        <w:rPr>
          <w:noProof/>
        </w:rPr>
        <w:fldChar w:fldCharType="end"/>
      </w:r>
    </w:p>
    <w:p w14:paraId="487180CD" w14:textId="44A53E5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B10B8B">
        <w:rPr>
          <w:rFonts w:cs="Arial"/>
          <w:noProof/>
        </w:rPr>
        <w:t>SipDigestAlgorithm</w:t>
      </w:r>
      <w:r>
        <w:rPr>
          <w:noProof/>
        </w:rPr>
        <w:tab/>
      </w:r>
      <w:r>
        <w:rPr>
          <w:noProof/>
        </w:rPr>
        <w:fldChar w:fldCharType="begin"/>
      </w:r>
      <w:r>
        <w:rPr>
          <w:noProof/>
        </w:rPr>
        <w:instrText xml:space="preserve"> PAGEREF _Toc214988675 \h </w:instrText>
      </w:r>
      <w:r>
        <w:rPr>
          <w:noProof/>
        </w:rPr>
      </w:r>
      <w:r>
        <w:rPr>
          <w:noProof/>
        </w:rPr>
        <w:fldChar w:fldCharType="separate"/>
      </w:r>
      <w:r>
        <w:rPr>
          <w:noProof/>
        </w:rPr>
        <w:t>182</w:t>
      </w:r>
      <w:r>
        <w:rPr>
          <w:noProof/>
        </w:rPr>
        <w:fldChar w:fldCharType="end"/>
      </w:r>
    </w:p>
    <w:p w14:paraId="45670D97" w14:textId="76A3339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6.3.6.3.5</w:t>
      </w:r>
      <w:r>
        <w:rPr>
          <w:rFonts w:asciiTheme="minorHAnsi" w:eastAsiaTheme="minorEastAsia" w:hAnsiTheme="minorHAnsi" w:cstheme="minorBidi"/>
          <w:noProof/>
          <w:kern w:val="2"/>
          <w:sz w:val="24"/>
          <w:szCs w:val="24"/>
          <w:lang w:val="en-US"/>
          <w14:ligatures w14:val="standardContextual"/>
        </w:rPr>
        <w:tab/>
      </w:r>
      <w:r>
        <w:rPr>
          <w:noProof/>
        </w:rPr>
        <w:t>Enumeration: SipDigestQop</w:t>
      </w:r>
      <w:r>
        <w:rPr>
          <w:noProof/>
        </w:rPr>
        <w:tab/>
      </w:r>
      <w:r>
        <w:rPr>
          <w:noProof/>
        </w:rPr>
        <w:fldChar w:fldCharType="begin"/>
      </w:r>
      <w:r>
        <w:rPr>
          <w:noProof/>
        </w:rPr>
        <w:instrText xml:space="preserve"> PAGEREF _Toc214988676 \h </w:instrText>
      </w:r>
      <w:r>
        <w:rPr>
          <w:noProof/>
        </w:rPr>
      </w:r>
      <w:r>
        <w:rPr>
          <w:noProof/>
        </w:rPr>
        <w:fldChar w:fldCharType="separate"/>
      </w:r>
      <w:r>
        <w:rPr>
          <w:noProof/>
        </w:rPr>
        <w:t>183</w:t>
      </w:r>
      <w:r>
        <w:rPr>
          <w:noProof/>
        </w:rPr>
        <w:fldChar w:fldCharType="end"/>
      </w:r>
    </w:p>
    <w:p w14:paraId="1D8140E2" w14:textId="4E74439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6.3.7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_Toc214988677 \h </w:instrText>
      </w:r>
      <w:r>
        <w:rPr>
          <w:noProof/>
        </w:rPr>
      </w:r>
      <w:r>
        <w:rPr>
          <w:noProof/>
        </w:rPr>
        <w:fldChar w:fldCharType="separate"/>
      </w:r>
      <w:r>
        <w:rPr>
          <w:noProof/>
        </w:rPr>
        <w:t>183</w:t>
      </w:r>
      <w:r>
        <w:rPr>
          <w:noProof/>
        </w:rPr>
        <w:fldChar w:fldCharType="end"/>
      </w:r>
    </w:p>
    <w:p w14:paraId="02A2EE94" w14:textId="207A3550"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_Toc214988678 \h </w:instrText>
      </w:r>
      <w:r>
        <w:rPr>
          <w:noProof/>
        </w:rPr>
      </w:r>
      <w:r>
        <w:rPr>
          <w:noProof/>
        </w:rPr>
        <w:fldChar w:fldCharType="separate"/>
      </w:r>
      <w:r>
        <w:rPr>
          <w:noProof/>
        </w:rPr>
        <w:t>183</w:t>
      </w:r>
      <w:r>
        <w:rPr>
          <w:noProof/>
        </w:rPr>
        <w:fldChar w:fldCharType="end"/>
      </w:r>
    </w:p>
    <w:p w14:paraId="3FA75A64" w14:textId="63CC301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_Toc214988679 \h </w:instrText>
      </w:r>
      <w:r>
        <w:rPr>
          <w:noProof/>
        </w:rPr>
      </w:r>
      <w:r>
        <w:rPr>
          <w:noProof/>
        </w:rPr>
        <w:fldChar w:fldCharType="separate"/>
      </w:r>
      <w:r>
        <w:rPr>
          <w:noProof/>
        </w:rPr>
        <w:t>183</w:t>
      </w:r>
      <w:r>
        <w:rPr>
          <w:noProof/>
        </w:rPr>
        <w:fldChar w:fldCharType="end"/>
      </w:r>
    </w:p>
    <w:p w14:paraId="124371C5" w14:textId="4C98504F"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6.3.7.3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_Toc214988680 \h </w:instrText>
      </w:r>
      <w:r>
        <w:rPr>
          <w:noProof/>
        </w:rPr>
      </w:r>
      <w:r>
        <w:rPr>
          <w:noProof/>
        </w:rPr>
        <w:fldChar w:fldCharType="separate"/>
      </w:r>
      <w:r>
        <w:rPr>
          <w:noProof/>
        </w:rPr>
        <w:t>183</w:t>
      </w:r>
      <w:r>
        <w:rPr>
          <w:noProof/>
        </w:rPr>
        <w:fldChar w:fldCharType="end"/>
      </w:r>
    </w:p>
    <w:p w14:paraId="407048F7" w14:textId="6555EEFE"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6.3.8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_Toc214988681 \h </w:instrText>
      </w:r>
      <w:r>
        <w:rPr>
          <w:noProof/>
        </w:rPr>
      </w:r>
      <w:r>
        <w:rPr>
          <w:noProof/>
        </w:rPr>
        <w:fldChar w:fldCharType="separate"/>
      </w:r>
      <w:r>
        <w:rPr>
          <w:noProof/>
        </w:rPr>
        <w:t>183</w:t>
      </w:r>
      <w:r>
        <w:rPr>
          <w:noProof/>
        </w:rPr>
        <w:fldChar w:fldCharType="end"/>
      </w:r>
    </w:p>
    <w:p w14:paraId="2EAC00A0" w14:textId="1E9C88A8"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6.3.9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_Toc214988682 \h </w:instrText>
      </w:r>
      <w:r>
        <w:rPr>
          <w:noProof/>
        </w:rPr>
      </w:r>
      <w:r>
        <w:rPr>
          <w:noProof/>
        </w:rPr>
        <w:fldChar w:fldCharType="separate"/>
      </w:r>
      <w:r>
        <w:rPr>
          <w:noProof/>
        </w:rPr>
        <w:t>183</w:t>
      </w:r>
      <w:r>
        <w:rPr>
          <w:noProof/>
        </w:rPr>
        <w:fldChar w:fldCharType="end"/>
      </w:r>
    </w:p>
    <w:p w14:paraId="17A0CC40" w14:textId="2C76869A"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6.4</w:t>
      </w:r>
      <w:r>
        <w:rPr>
          <w:rFonts w:asciiTheme="minorHAnsi" w:eastAsiaTheme="minorEastAsia" w:hAnsiTheme="minorHAnsi" w:cstheme="minorBidi"/>
          <w:noProof/>
          <w:kern w:val="2"/>
          <w:sz w:val="24"/>
          <w:szCs w:val="24"/>
          <w:lang w:val="en-US"/>
          <w14:ligatures w14:val="standardContextual"/>
        </w:rPr>
        <w:tab/>
      </w:r>
      <w:r>
        <w:rPr>
          <w:noProof/>
        </w:rPr>
        <w:t>Nhss_gbaSubscriberDataManagement Service API</w:t>
      </w:r>
      <w:r>
        <w:rPr>
          <w:noProof/>
        </w:rPr>
        <w:tab/>
      </w:r>
      <w:r>
        <w:rPr>
          <w:noProof/>
        </w:rPr>
        <w:fldChar w:fldCharType="begin"/>
      </w:r>
      <w:r>
        <w:rPr>
          <w:noProof/>
        </w:rPr>
        <w:instrText xml:space="preserve"> PAGEREF _Toc214988683 \h </w:instrText>
      </w:r>
      <w:r>
        <w:rPr>
          <w:noProof/>
        </w:rPr>
      </w:r>
      <w:r>
        <w:rPr>
          <w:noProof/>
        </w:rPr>
        <w:fldChar w:fldCharType="separate"/>
      </w:r>
      <w:r>
        <w:rPr>
          <w:noProof/>
        </w:rPr>
        <w:t>184</w:t>
      </w:r>
      <w:r>
        <w:rPr>
          <w:noProof/>
        </w:rPr>
        <w:fldChar w:fldCharType="end"/>
      </w:r>
    </w:p>
    <w:p w14:paraId="0EC869BA" w14:textId="2DB15EBB"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_Toc214988684 \h </w:instrText>
      </w:r>
      <w:r>
        <w:rPr>
          <w:noProof/>
        </w:rPr>
      </w:r>
      <w:r>
        <w:rPr>
          <w:noProof/>
        </w:rPr>
        <w:fldChar w:fldCharType="separate"/>
      </w:r>
      <w:r>
        <w:rPr>
          <w:noProof/>
        </w:rPr>
        <w:t>184</w:t>
      </w:r>
      <w:r>
        <w:rPr>
          <w:noProof/>
        </w:rPr>
        <w:fldChar w:fldCharType="end"/>
      </w:r>
    </w:p>
    <w:p w14:paraId="398CBA12" w14:textId="7D731DD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_Toc214988685 \h </w:instrText>
      </w:r>
      <w:r>
        <w:rPr>
          <w:noProof/>
        </w:rPr>
      </w:r>
      <w:r>
        <w:rPr>
          <w:noProof/>
        </w:rPr>
        <w:fldChar w:fldCharType="separate"/>
      </w:r>
      <w:r>
        <w:rPr>
          <w:noProof/>
        </w:rPr>
        <w:t>184</w:t>
      </w:r>
      <w:r>
        <w:rPr>
          <w:noProof/>
        </w:rPr>
        <w:fldChar w:fldCharType="end"/>
      </w:r>
    </w:p>
    <w:p w14:paraId="66CB128A" w14:textId="6A71109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_Toc214988686 \h </w:instrText>
      </w:r>
      <w:r>
        <w:rPr>
          <w:noProof/>
        </w:rPr>
      </w:r>
      <w:r>
        <w:rPr>
          <w:noProof/>
        </w:rPr>
        <w:fldChar w:fldCharType="separate"/>
      </w:r>
      <w:r>
        <w:rPr>
          <w:noProof/>
        </w:rPr>
        <w:t>184</w:t>
      </w:r>
      <w:r>
        <w:rPr>
          <w:noProof/>
        </w:rPr>
        <w:fldChar w:fldCharType="end"/>
      </w:r>
    </w:p>
    <w:p w14:paraId="17931559" w14:textId="5CF2483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_Toc214988687 \h </w:instrText>
      </w:r>
      <w:r>
        <w:rPr>
          <w:noProof/>
        </w:rPr>
      </w:r>
      <w:r>
        <w:rPr>
          <w:noProof/>
        </w:rPr>
        <w:fldChar w:fldCharType="separate"/>
      </w:r>
      <w:r>
        <w:rPr>
          <w:noProof/>
        </w:rPr>
        <w:t>184</w:t>
      </w:r>
      <w:r>
        <w:rPr>
          <w:noProof/>
        </w:rPr>
        <w:fldChar w:fldCharType="end"/>
      </w:r>
    </w:p>
    <w:p w14:paraId="00A6A950" w14:textId="499BE31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_Toc214988688 \h </w:instrText>
      </w:r>
      <w:r>
        <w:rPr>
          <w:noProof/>
        </w:rPr>
      </w:r>
      <w:r>
        <w:rPr>
          <w:noProof/>
        </w:rPr>
        <w:fldChar w:fldCharType="separate"/>
      </w:r>
      <w:r>
        <w:rPr>
          <w:noProof/>
        </w:rPr>
        <w:t>184</w:t>
      </w:r>
      <w:r>
        <w:rPr>
          <w:noProof/>
        </w:rPr>
        <w:fldChar w:fldCharType="end"/>
      </w:r>
    </w:p>
    <w:p w14:paraId="14BA1B76" w14:textId="1BB1366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_Toc214988689 \h </w:instrText>
      </w:r>
      <w:r>
        <w:rPr>
          <w:noProof/>
        </w:rPr>
      </w:r>
      <w:r>
        <w:rPr>
          <w:noProof/>
        </w:rPr>
        <w:fldChar w:fldCharType="separate"/>
      </w:r>
      <w:r>
        <w:rPr>
          <w:noProof/>
        </w:rPr>
        <w:t>184</w:t>
      </w:r>
      <w:r>
        <w:rPr>
          <w:noProof/>
        </w:rPr>
        <w:fldChar w:fldCharType="end"/>
      </w:r>
    </w:p>
    <w:p w14:paraId="42BC3697" w14:textId="11B3C534"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_Toc214988690 \h </w:instrText>
      </w:r>
      <w:r>
        <w:rPr>
          <w:noProof/>
        </w:rPr>
      </w:r>
      <w:r>
        <w:rPr>
          <w:noProof/>
        </w:rPr>
        <w:fldChar w:fldCharType="separate"/>
      </w:r>
      <w:r>
        <w:rPr>
          <w:noProof/>
        </w:rPr>
        <w:t>184</w:t>
      </w:r>
      <w:r>
        <w:rPr>
          <w:noProof/>
        </w:rPr>
        <w:fldChar w:fldCharType="end"/>
      </w:r>
    </w:p>
    <w:p w14:paraId="49871117" w14:textId="1513E3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_Toc214988691 \h </w:instrText>
      </w:r>
      <w:r>
        <w:rPr>
          <w:noProof/>
        </w:rPr>
      </w:r>
      <w:r>
        <w:rPr>
          <w:noProof/>
        </w:rPr>
        <w:fldChar w:fldCharType="separate"/>
      </w:r>
      <w:r>
        <w:rPr>
          <w:noProof/>
        </w:rPr>
        <w:t>184</w:t>
      </w:r>
      <w:r>
        <w:rPr>
          <w:noProof/>
        </w:rPr>
        <w:fldChar w:fldCharType="end"/>
      </w:r>
    </w:p>
    <w:p w14:paraId="5DA7736C" w14:textId="7788AAA5"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_Toc214988692 \h </w:instrText>
      </w:r>
      <w:r>
        <w:rPr>
          <w:noProof/>
        </w:rPr>
      </w:r>
      <w:r>
        <w:rPr>
          <w:noProof/>
        </w:rPr>
        <w:fldChar w:fldCharType="separate"/>
      </w:r>
      <w:r>
        <w:rPr>
          <w:noProof/>
        </w:rPr>
        <w:t>185</w:t>
      </w:r>
      <w:r>
        <w:rPr>
          <w:noProof/>
        </w:rPr>
        <w:fldChar w:fldCharType="end"/>
      </w:r>
    </w:p>
    <w:p w14:paraId="7C03EECA" w14:textId="267A7178"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_Toc214988693 \h </w:instrText>
      </w:r>
      <w:r>
        <w:rPr>
          <w:noProof/>
        </w:rPr>
      </w:r>
      <w:r>
        <w:rPr>
          <w:noProof/>
        </w:rPr>
        <w:fldChar w:fldCharType="separate"/>
      </w:r>
      <w:r>
        <w:rPr>
          <w:noProof/>
        </w:rPr>
        <w:t>185</w:t>
      </w:r>
      <w:r>
        <w:rPr>
          <w:noProof/>
        </w:rPr>
        <w:fldChar w:fldCharType="end"/>
      </w:r>
    </w:p>
    <w:p w14:paraId="3DECC58D" w14:textId="6E00ED3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6.4.3.2</w:t>
      </w:r>
      <w:r>
        <w:rPr>
          <w:rFonts w:asciiTheme="minorHAnsi" w:eastAsiaTheme="minorEastAsia" w:hAnsiTheme="minorHAnsi" w:cstheme="minorBidi"/>
          <w:noProof/>
          <w:kern w:val="2"/>
          <w:sz w:val="24"/>
          <w:szCs w:val="24"/>
          <w:lang w:val="en-US"/>
          <w14:ligatures w14:val="standardContextual"/>
        </w:rPr>
        <w:tab/>
      </w:r>
      <w:r>
        <w:rPr>
          <w:noProof/>
        </w:rPr>
        <w:t>Resource: GBA Subscriber Data</w:t>
      </w:r>
      <w:r>
        <w:rPr>
          <w:noProof/>
        </w:rPr>
        <w:tab/>
      </w:r>
      <w:r>
        <w:rPr>
          <w:noProof/>
        </w:rPr>
        <w:fldChar w:fldCharType="begin"/>
      </w:r>
      <w:r>
        <w:rPr>
          <w:noProof/>
        </w:rPr>
        <w:instrText xml:space="preserve"> PAGEREF _Toc214988694 \h </w:instrText>
      </w:r>
      <w:r>
        <w:rPr>
          <w:noProof/>
        </w:rPr>
      </w:r>
      <w:r>
        <w:rPr>
          <w:noProof/>
        </w:rPr>
        <w:fldChar w:fldCharType="separate"/>
      </w:r>
      <w:r>
        <w:rPr>
          <w:noProof/>
        </w:rPr>
        <w:t>185</w:t>
      </w:r>
      <w:r>
        <w:rPr>
          <w:noProof/>
        </w:rPr>
        <w:fldChar w:fldCharType="end"/>
      </w:r>
    </w:p>
    <w:p w14:paraId="3F6389F7" w14:textId="13AB2C9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_Toc214988695 \h </w:instrText>
      </w:r>
      <w:r>
        <w:rPr>
          <w:noProof/>
        </w:rPr>
      </w:r>
      <w:r>
        <w:rPr>
          <w:noProof/>
        </w:rPr>
        <w:fldChar w:fldCharType="separate"/>
      </w:r>
      <w:r>
        <w:rPr>
          <w:noProof/>
        </w:rPr>
        <w:t>185</w:t>
      </w:r>
      <w:r>
        <w:rPr>
          <w:noProof/>
        </w:rPr>
        <w:fldChar w:fldCharType="end"/>
      </w:r>
    </w:p>
    <w:p w14:paraId="68B0971A" w14:textId="05864C8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_Toc214988696 \h </w:instrText>
      </w:r>
      <w:r>
        <w:rPr>
          <w:noProof/>
        </w:rPr>
      </w:r>
      <w:r>
        <w:rPr>
          <w:noProof/>
        </w:rPr>
        <w:fldChar w:fldCharType="separate"/>
      </w:r>
      <w:r>
        <w:rPr>
          <w:noProof/>
        </w:rPr>
        <w:t>185</w:t>
      </w:r>
      <w:r>
        <w:rPr>
          <w:noProof/>
        </w:rPr>
        <w:fldChar w:fldCharType="end"/>
      </w:r>
    </w:p>
    <w:p w14:paraId="59A1C07F" w14:textId="003CB21E"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_Toc214988697 \h </w:instrText>
      </w:r>
      <w:r>
        <w:rPr>
          <w:noProof/>
        </w:rPr>
      </w:r>
      <w:r>
        <w:rPr>
          <w:noProof/>
        </w:rPr>
        <w:fldChar w:fldCharType="separate"/>
      </w:r>
      <w:r>
        <w:rPr>
          <w:noProof/>
        </w:rPr>
        <w:t>185</w:t>
      </w:r>
      <w:r>
        <w:rPr>
          <w:noProof/>
        </w:rPr>
        <w:fldChar w:fldCharType="end"/>
      </w:r>
    </w:p>
    <w:p w14:paraId="2D62B23D" w14:textId="4B8D386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6.4.3.3</w:t>
      </w:r>
      <w:r>
        <w:rPr>
          <w:rFonts w:asciiTheme="minorHAnsi" w:eastAsiaTheme="minorEastAsia" w:hAnsiTheme="minorHAnsi" w:cstheme="minorBidi"/>
          <w:noProof/>
          <w:kern w:val="2"/>
          <w:sz w:val="24"/>
          <w:szCs w:val="24"/>
          <w:lang w:val="en-US"/>
          <w14:ligatures w14:val="standardContextual"/>
        </w:rPr>
        <w:tab/>
      </w:r>
      <w:r>
        <w:rPr>
          <w:noProof/>
        </w:rPr>
        <w:t>Resource: Subscriptions</w:t>
      </w:r>
      <w:r>
        <w:rPr>
          <w:noProof/>
        </w:rPr>
        <w:tab/>
      </w:r>
      <w:r>
        <w:rPr>
          <w:noProof/>
        </w:rPr>
        <w:fldChar w:fldCharType="begin"/>
      </w:r>
      <w:r>
        <w:rPr>
          <w:noProof/>
        </w:rPr>
        <w:instrText xml:space="preserve"> PAGEREF _Toc214988698 \h </w:instrText>
      </w:r>
      <w:r>
        <w:rPr>
          <w:noProof/>
        </w:rPr>
      </w:r>
      <w:r>
        <w:rPr>
          <w:noProof/>
        </w:rPr>
        <w:fldChar w:fldCharType="separate"/>
      </w:r>
      <w:r>
        <w:rPr>
          <w:noProof/>
        </w:rPr>
        <w:t>186</w:t>
      </w:r>
      <w:r>
        <w:rPr>
          <w:noProof/>
        </w:rPr>
        <w:fldChar w:fldCharType="end"/>
      </w:r>
    </w:p>
    <w:p w14:paraId="3E5C896E" w14:textId="01192D6C"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_Toc214988699 \h </w:instrText>
      </w:r>
      <w:r>
        <w:rPr>
          <w:noProof/>
        </w:rPr>
      </w:r>
      <w:r>
        <w:rPr>
          <w:noProof/>
        </w:rPr>
        <w:fldChar w:fldCharType="separate"/>
      </w:r>
      <w:r>
        <w:rPr>
          <w:noProof/>
        </w:rPr>
        <w:t>186</w:t>
      </w:r>
      <w:r>
        <w:rPr>
          <w:noProof/>
        </w:rPr>
        <w:fldChar w:fldCharType="end"/>
      </w:r>
    </w:p>
    <w:p w14:paraId="7F110E6F" w14:textId="457A17E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_Toc214988700 \h </w:instrText>
      </w:r>
      <w:r>
        <w:rPr>
          <w:noProof/>
        </w:rPr>
      </w:r>
      <w:r>
        <w:rPr>
          <w:noProof/>
        </w:rPr>
        <w:fldChar w:fldCharType="separate"/>
      </w:r>
      <w:r>
        <w:rPr>
          <w:noProof/>
        </w:rPr>
        <w:t>186</w:t>
      </w:r>
      <w:r>
        <w:rPr>
          <w:noProof/>
        </w:rPr>
        <w:fldChar w:fldCharType="end"/>
      </w:r>
    </w:p>
    <w:p w14:paraId="4C63B17C" w14:textId="768669A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_Toc214988701 \h </w:instrText>
      </w:r>
      <w:r>
        <w:rPr>
          <w:noProof/>
        </w:rPr>
      </w:r>
      <w:r>
        <w:rPr>
          <w:noProof/>
        </w:rPr>
        <w:fldChar w:fldCharType="separate"/>
      </w:r>
      <w:r>
        <w:rPr>
          <w:noProof/>
        </w:rPr>
        <w:t>187</w:t>
      </w:r>
      <w:r>
        <w:rPr>
          <w:noProof/>
        </w:rPr>
        <w:fldChar w:fldCharType="end"/>
      </w:r>
    </w:p>
    <w:p w14:paraId="279CB0F3" w14:textId="6ADCE1D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6.4.3.4</w:t>
      </w:r>
      <w:r>
        <w:rPr>
          <w:rFonts w:asciiTheme="minorHAnsi" w:eastAsiaTheme="minorEastAsia" w:hAnsiTheme="minorHAnsi" w:cstheme="minorBidi"/>
          <w:noProof/>
          <w:kern w:val="2"/>
          <w:sz w:val="24"/>
          <w:szCs w:val="24"/>
          <w:lang w:val="en-US"/>
          <w14:ligatures w14:val="standardContextual"/>
        </w:rPr>
        <w:tab/>
      </w:r>
      <w:r>
        <w:rPr>
          <w:noProof/>
        </w:rPr>
        <w:t>Resource: Individual subscription</w:t>
      </w:r>
      <w:r>
        <w:rPr>
          <w:noProof/>
        </w:rPr>
        <w:tab/>
      </w:r>
      <w:r>
        <w:rPr>
          <w:noProof/>
        </w:rPr>
        <w:fldChar w:fldCharType="begin"/>
      </w:r>
      <w:r>
        <w:rPr>
          <w:noProof/>
        </w:rPr>
        <w:instrText xml:space="preserve"> PAGEREF _Toc214988702 \h </w:instrText>
      </w:r>
      <w:r>
        <w:rPr>
          <w:noProof/>
        </w:rPr>
      </w:r>
      <w:r>
        <w:rPr>
          <w:noProof/>
        </w:rPr>
        <w:fldChar w:fldCharType="separate"/>
      </w:r>
      <w:r>
        <w:rPr>
          <w:noProof/>
        </w:rPr>
        <w:t>188</w:t>
      </w:r>
      <w:r>
        <w:rPr>
          <w:noProof/>
        </w:rPr>
        <w:fldChar w:fldCharType="end"/>
      </w:r>
    </w:p>
    <w:p w14:paraId="413D1805" w14:textId="7D81523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_Toc214988703 \h </w:instrText>
      </w:r>
      <w:r>
        <w:rPr>
          <w:noProof/>
        </w:rPr>
      </w:r>
      <w:r>
        <w:rPr>
          <w:noProof/>
        </w:rPr>
        <w:fldChar w:fldCharType="separate"/>
      </w:r>
      <w:r>
        <w:rPr>
          <w:noProof/>
        </w:rPr>
        <w:t>188</w:t>
      </w:r>
      <w:r>
        <w:rPr>
          <w:noProof/>
        </w:rPr>
        <w:fldChar w:fldCharType="end"/>
      </w:r>
    </w:p>
    <w:p w14:paraId="5FCF4511" w14:textId="4A7A6BC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_Toc214988704 \h </w:instrText>
      </w:r>
      <w:r>
        <w:rPr>
          <w:noProof/>
        </w:rPr>
      </w:r>
      <w:r>
        <w:rPr>
          <w:noProof/>
        </w:rPr>
        <w:fldChar w:fldCharType="separate"/>
      </w:r>
      <w:r>
        <w:rPr>
          <w:noProof/>
        </w:rPr>
        <w:t>188</w:t>
      </w:r>
      <w:r>
        <w:rPr>
          <w:noProof/>
        </w:rPr>
        <w:fldChar w:fldCharType="end"/>
      </w:r>
    </w:p>
    <w:p w14:paraId="2D99816E" w14:textId="573B558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_Toc214988705 \h </w:instrText>
      </w:r>
      <w:r>
        <w:rPr>
          <w:noProof/>
        </w:rPr>
      </w:r>
      <w:r>
        <w:rPr>
          <w:noProof/>
        </w:rPr>
        <w:fldChar w:fldCharType="separate"/>
      </w:r>
      <w:r>
        <w:rPr>
          <w:noProof/>
        </w:rPr>
        <w:t>188</w:t>
      </w:r>
      <w:r>
        <w:rPr>
          <w:noProof/>
        </w:rPr>
        <w:fldChar w:fldCharType="end"/>
      </w:r>
    </w:p>
    <w:p w14:paraId="75073425" w14:textId="3AF9E137"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_Toc214988706 \h </w:instrText>
      </w:r>
      <w:r>
        <w:rPr>
          <w:noProof/>
        </w:rPr>
      </w:r>
      <w:r>
        <w:rPr>
          <w:noProof/>
        </w:rPr>
        <w:fldChar w:fldCharType="separate"/>
      </w:r>
      <w:r>
        <w:rPr>
          <w:noProof/>
        </w:rPr>
        <w:t>190</w:t>
      </w:r>
      <w:r>
        <w:rPr>
          <w:noProof/>
        </w:rPr>
        <w:fldChar w:fldCharType="end"/>
      </w:r>
    </w:p>
    <w:p w14:paraId="306871D1" w14:textId="38CE0DA6"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_Toc214988707 \h </w:instrText>
      </w:r>
      <w:r>
        <w:rPr>
          <w:noProof/>
        </w:rPr>
      </w:r>
      <w:r>
        <w:rPr>
          <w:noProof/>
        </w:rPr>
        <w:fldChar w:fldCharType="separate"/>
      </w:r>
      <w:r>
        <w:rPr>
          <w:noProof/>
        </w:rPr>
        <w:t>191</w:t>
      </w:r>
      <w:r>
        <w:rPr>
          <w:noProof/>
        </w:rPr>
        <w:fldChar w:fldCharType="end"/>
      </w:r>
    </w:p>
    <w:p w14:paraId="31E33ADD" w14:textId="79C7B20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_Toc214988708 \h </w:instrText>
      </w:r>
      <w:r>
        <w:rPr>
          <w:noProof/>
        </w:rPr>
      </w:r>
      <w:r>
        <w:rPr>
          <w:noProof/>
        </w:rPr>
        <w:fldChar w:fldCharType="separate"/>
      </w:r>
      <w:r>
        <w:rPr>
          <w:noProof/>
        </w:rPr>
        <w:t>191</w:t>
      </w:r>
      <w:r>
        <w:rPr>
          <w:noProof/>
        </w:rPr>
        <w:fldChar w:fldCharType="end"/>
      </w:r>
    </w:p>
    <w:p w14:paraId="75560540" w14:textId="54762B7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6.4.5.2</w:t>
      </w:r>
      <w:r>
        <w:rPr>
          <w:rFonts w:asciiTheme="minorHAnsi" w:eastAsiaTheme="minorEastAsia" w:hAnsiTheme="minorHAnsi" w:cstheme="minorBidi"/>
          <w:noProof/>
          <w:kern w:val="2"/>
          <w:sz w:val="24"/>
          <w:szCs w:val="24"/>
          <w:lang w:val="en-US"/>
          <w14:ligatures w14:val="standardContextual"/>
        </w:rPr>
        <w:tab/>
      </w:r>
      <w:r>
        <w:rPr>
          <w:noProof/>
        </w:rPr>
        <w:t>Data Change Notification</w:t>
      </w:r>
      <w:r>
        <w:rPr>
          <w:noProof/>
        </w:rPr>
        <w:tab/>
      </w:r>
      <w:r>
        <w:rPr>
          <w:noProof/>
        </w:rPr>
        <w:fldChar w:fldCharType="begin"/>
      </w:r>
      <w:r>
        <w:rPr>
          <w:noProof/>
        </w:rPr>
        <w:instrText xml:space="preserve"> PAGEREF _Toc214988709 \h </w:instrText>
      </w:r>
      <w:r>
        <w:rPr>
          <w:noProof/>
        </w:rPr>
      </w:r>
      <w:r>
        <w:rPr>
          <w:noProof/>
        </w:rPr>
        <w:fldChar w:fldCharType="separate"/>
      </w:r>
      <w:r>
        <w:rPr>
          <w:noProof/>
        </w:rPr>
        <w:t>191</w:t>
      </w:r>
      <w:r>
        <w:rPr>
          <w:noProof/>
        </w:rPr>
        <w:fldChar w:fldCharType="end"/>
      </w:r>
    </w:p>
    <w:p w14:paraId="001467B5" w14:textId="4C92A62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_Toc214988710 \h </w:instrText>
      </w:r>
      <w:r>
        <w:rPr>
          <w:noProof/>
        </w:rPr>
      </w:r>
      <w:r>
        <w:rPr>
          <w:noProof/>
        </w:rPr>
        <w:fldChar w:fldCharType="separate"/>
      </w:r>
      <w:r>
        <w:rPr>
          <w:noProof/>
        </w:rPr>
        <w:t>192</w:t>
      </w:r>
      <w:r>
        <w:rPr>
          <w:noProof/>
        </w:rPr>
        <w:fldChar w:fldCharType="end"/>
      </w:r>
    </w:p>
    <w:p w14:paraId="29DB3D2F" w14:textId="4B593DAE"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_Toc214988711 \h </w:instrText>
      </w:r>
      <w:r>
        <w:rPr>
          <w:noProof/>
        </w:rPr>
      </w:r>
      <w:r>
        <w:rPr>
          <w:noProof/>
        </w:rPr>
        <w:fldChar w:fldCharType="separate"/>
      </w:r>
      <w:r>
        <w:rPr>
          <w:noProof/>
        </w:rPr>
        <w:t>192</w:t>
      </w:r>
      <w:r>
        <w:rPr>
          <w:noProof/>
        </w:rPr>
        <w:fldChar w:fldCharType="end"/>
      </w:r>
    </w:p>
    <w:p w14:paraId="5AC6F0EB" w14:textId="4E04BC30"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6.4.6.2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_Toc214988712 \h </w:instrText>
      </w:r>
      <w:r>
        <w:rPr>
          <w:noProof/>
        </w:rPr>
      </w:r>
      <w:r>
        <w:rPr>
          <w:noProof/>
        </w:rPr>
        <w:fldChar w:fldCharType="separate"/>
      </w:r>
      <w:r>
        <w:rPr>
          <w:noProof/>
        </w:rPr>
        <w:t>192</w:t>
      </w:r>
      <w:r>
        <w:rPr>
          <w:noProof/>
        </w:rPr>
        <w:fldChar w:fldCharType="end"/>
      </w:r>
    </w:p>
    <w:p w14:paraId="1D153B5E" w14:textId="6E8DDB9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_Toc214988713 \h </w:instrText>
      </w:r>
      <w:r>
        <w:rPr>
          <w:noProof/>
        </w:rPr>
      </w:r>
      <w:r>
        <w:rPr>
          <w:noProof/>
        </w:rPr>
        <w:fldChar w:fldCharType="separate"/>
      </w:r>
      <w:r>
        <w:rPr>
          <w:noProof/>
        </w:rPr>
        <w:t>192</w:t>
      </w:r>
      <w:r>
        <w:rPr>
          <w:noProof/>
        </w:rPr>
        <w:fldChar w:fldCharType="end"/>
      </w:r>
    </w:p>
    <w:p w14:paraId="52935060" w14:textId="23C476A0"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6.4.6.2.2</w:t>
      </w:r>
      <w:r>
        <w:rPr>
          <w:rFonts w:asciiTheme="minorHAnsi" w:eastAsiaTheme="minorEastAsia" w:hAnsiTheme="minorHAnsi" w:cstheme="minorBidi"/>
          <w:noProof/>
          <w:kern w:val="2"/>
          <w:sz w:val="24"/>
          <w:szCs w:val="24"/>
          <w:lang w:val="en-US"/>
          <w14:ligatures w14:val="standardContextual"/>
        </w:rPr>
        <w:tab/>
      </w:r>
      <w:r>
        <w:rPr>
          <w:noProof/>
        </w:rPr>
        <w:t>Type: GbaSubscriberData</w:t>
      </w:r>
      <w:r>
        <w:rPr>
          <w:noProof/>
        </w:rPr>
        <w:tab/>
      </w:r>
      <w:r>
        <w:rPr>
          <w:noProof/>
        </w:rPr>
        <w:fldChar w:fldCharType="begin"/>
      </w:r>
      <w:r>
        <w:rPr>
          <w:noProof/>
        </w:rPr>
        <w:instrText xml:space="preserve"> PAGEREF _Toc214988714 \h </w:instrText>
      </w:r>
      <w:r>
        <w:rPr>
          <w:noProof/>
        </w:rPr>
      </w:r>
      <w:r>
        <w:rPr>
          <w:noProof/>
        </w:rPr>
        <w:fldChar w:fldCharType="separate"/>
      </w:r>
      <w:r>
        <w:rPr>
          <w:noProof/>
        </w:rPr>
        <w:t>192</w:t>
      </w:r>
      <w:r>
        <w:rPr>
          <w:noProof/>
        </w:rPr>
        <w:fldChar w:fldCharType="end"/>
      </w:r>
    </w:p>
    <w:p w14:paraId="787F5ACC" w14:textId="1796D5A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6.4.6.2.3</w:t>
      </w:r>
      <w:r>
        <w:rPr>
          <w:rFonts w:asciiTheme="minorHAnsi" w:eastAsiaTheme="minorEastAsia" w:hAnsiTheme="minorHAnsi" w:cstheme="minorBidi"/>
          <w:noProof/>
          <w:kern w:val="2"/>
          <w:sz w:val="24"/>
          <w:szCs w:val="24"/>
          <w:lang w:val="en-US"/>
          <w14:ligatures w14:val="standardContextual"/>
        </w:rPr>
        <w:tab/>
      </w:r>
      <w:r>
        <w:rPr>
          <w:noProof/>
        </w:rPr>
        <w:t>Type: Guss</w:t>
      </w:r>
      <w:r>
        <w:rPr>
          <w:noProof/>
        </w:rPr>
        <w:tab/>
      </w:r>
      <w:r>
        <w:rPr>
          <w:noProof/>
        </w:rPr>
        <w:fldChar w:fldCharType="begin"/>
      </w:r>
      <w:r>
        <w:rPr>
          <w:noProof/>
        </w:rPr>
        <w:instrText xml:space="preserve"> PAGEREF _Toc214988715 \h </w:instrText>
      </w:r>
      <w:r>
        <w:rPr>
          <w:noProof/>
        </w:rPr>
      </w:r>
      <w:r>
        <w:rPr>
          <w:noProof/>
        </w:rPr>
        <w:fldChar w:fldCharType="separate"/>
      </w:r>
      <w:r>
        <w:rPr>
          <w:noProof/>
        </w:rPr>
        <w:t>193</w:t>
      </w:r>
      <w:r>
        <w:rPr>
          <w:noProof/>
        </w:rPr>
        <w:fldChar w:fldCharType="end"/>
      </w:r>
    </w:p>
    <w:p w14:paraId="48CB41D7" w14:textId="7F86FF3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6.4.6.2.4</w:t>
      </w:r>
      <w:r>
        <w:rPr>
          <w:rFonts w:asciiTheme="minorHAnsi" w:eastAsiaTheme="minorEastAsia" w:hAnsiTheme="minorHAnsi" w:cstheme="minorBidi"/>
          <w:noProof/>
          <w:kern w:val="2"/>
          <w:sz w:val="24"/>
          <w:szCs w:val="24"/>
          <w:lang w:val="en-US"/>
          <w14:ligatures w14:val="standardContextual"/>
        </w:rPr>
        <w:tab/>
      </w:r>
      <w:r>
        <w:rPr>
          <w:noProof/>
        </w:rPr>
        <w:t>Type: BsfInfo</w:t>
      </w:r>
      <w:r>
        <w:rPr>
          <w:noProof/>
        </w:rPr>
        <w:tab/>
      </w:r>
      <w:r>
        <w:rPr>
          <w:noProof/>
        </w:rPr>
        <w:fldChar w:fldCharType="begin"/>
      </w:r>
      <w:r>
        <w:rPr>
          <w:noProof/>
        </w:rPr>
        <w:instrText xml:space="preserve"> PAGEREF _Toc214988716 \h </w:instrText>
      </w:r>
      <w:r>
        <w:rPr>
          <w:noProof/>
        </w:rPr>
      </w:r>
      <w:r>
        <w:rPr>
          <w:noProof/>
        </w:rPr>
        <w:fldChar w:fldCharType="separate"/>
      </w:r>
      <w:r>
        <w:rPr>
          <w:noProof/>
        </w:rPr>
        <w:t>193</w:t>
      </w:r>
      <w:r>
        <w:rPr>
          <w:noProof/>
        </w:rPr>
        <w:fldChar w:fldCharType="end"/>
      </w:r>
    </w:p>
    <w:p w14:paraId="38A9A727" w14:textId="1B8A29C4"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6.4.6.2.5</w:t>
      </w:r>
      <w:r>
        <w:rPr>
          <w:rFonts w:asciiTheme="minorHAnsi" w:eastAsiaTheme="minorEastAsia" w:hAnsiTheme="minorHAnsi" w:cstheme="minorBidi"/>
          <w:noProof/>
          <w:kern w:val="2"/>
          <w:sz w:val="24"/>
          <w:szCs w:val="24"/>
          <w:lang w:val="en-US"/>
          <w14:ligatures w14:val="standardContextual"/>
        </w:rPr>
        <w:tab/>
      </w:r>
      <w:r>
        <w:rPr>
          <w:noProof/>
        </w:rPr>
        <w:t>Type: GbaSdmSubscription</w:t>
      </w:r>
      <w:r>
        <w:rPr>
          <w:noProof/>
        </w:rPr>
        <w:tab/>
      </w:r>
      <w:r>
        <w:rPr>
          <w:noProof/>
        </w:rPr>
        <w:fldChar w:fldCharType="begin"/>
      </w:r>
      <w:r>
        <w:rPr>
          <w:noProof/>
        </w:rPr>
        <w:instrText xml:space="preserve"> PAGEREF _Toc214988717 \h </w:instrText>
      </w:r>
      <w:r>
        <w:rPr>
          <w:noProof/>
        </w:rPr>
      </w:r>
      <w:r>
        <w:rPr>
          <w:noProof/>
        </w:rPr>
        <w:fldChar w:fldCharType="separate"/>
      </w:r>
      <w:r>
        <w:rPr>
          <w:noProof/>
        </w:rPr>
        <w:t>193</w:t>
      </w:r>
      <w:r>
        <w:rPr>
          <w:noProof/>
        </w:rPr>
        <w:fldChar w:fldCharType="end"/>
      </w:r>
    </w:p>
    <w:p w14:paraId="5F7E5909" w14:textId="706D0DC6"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6.4.6.3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_Toc214988718 \h </w:instrText>
      </w:r>
      <w:r>
        <w:rPr>
          <w:noProof/>
        </w:rPr>
      </w:r>
      <w:r>
        <w:rPr>
          <w:noProof/>
        </w:rPr>
        <w:fldChar w:fldCharType="separate"/>
      </w:r>
      <w:r>
        <w:rPr>
          <w:noProof/>
        </w:rPr>
        <w:t>193</w:t>
      </w:r>
      <w:r>
        <w:rPr>
          <w:noProof/>
        </w:rPr>
        <w:fldChar w:fldCharType="end"/>
      </w:r>
    </w:p>
    <w:p w14:paraId="0D2A8E42" w14:textId="4A07DE7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_Toc214988719 \h </w:instrText>
      </w:r>
      <w:r>
        <w:rPr>
          <w:noProof/>
        </w:rPr>
      </w:r>
      <w:r>
        <w:rPr>
          <w:noProof/>
        </w:rPr>
        <w:fldChar w:fldCharType="separate"/>
      </w:r>
      <w:r>
        <w:rPr>
          <w:noProof/>
        </w:rPr>
        <w:t>193</w:t>
      </w:r>
      <w:r>
        <w:rPr>
          <w:noProof/>
        </w:rPr>
        <w:fldChar w:fldCharType="end"/>
      </w:r>
    </w:p>
    <w:p w14:paraId="34A0213D" w14:textId="0E4C09E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_Toc214988720 \h </w:instrText>
      </w:r>
      <w:r>
        <w:rPr>
          <w:noProof/>
        </w:rPr>
      </w:r>
      <w:r>
        <w:rPr>
          <w:noProof/>
        </w:rPr>
        <w:fldChar w:fldCharType="separate"/>
      </w:r>
      <w:r>
        <w:rPr>
          <w:noProof/>
        </w:rPr>
        <w:t>193</w:t>
      </w:r>
      <w:r>
        <w:rPr>
          <w:noProof/>
        </w:rPr>
        <w:fldChar w:fldCharType="end"/>
      </w:r>
    </w:p>
    <w:p w14:paraId="7E2801E4" w14:textId="7DD6994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6.4.6.3.3</w:t>
      </w:r>
      <w:r>
        <w:rPr>
          <w:rFonts w:asciiTheme="minorHAnsi" w:eastAsiaTheme="minorEastAsia" w:hAnsiTheme="minorHAnsi" w:cstheme="minorBidi"/>
          <w:noProof/>
          <w:kern w:val="2"/>
          <w:sz w:val="24"/>
          <w:szCs w:val="24"/>
          <w:lang w:val="en-US"/>
          <w14:ligatures w14:val="standardContextual"/>
        </w:rPr>
        <w:tab/>
      </w:r>
      <w:r>
        <w:rPr>
          <w:noProof/>
        </w:rPr>
        <w:t>Enumeration: UiccType</w:t>
      </w:r>
      <w:r>
        <w:rPr>
          <w:noProof/>
        </w:rPr>
        <w:tab/>
      </w:r>
      <w:r>
        <w:rPr>
          <w:noProof/>
        </w:rPr>
        <w:fldChar w:fldCharType="begin"/>
      </w:r>
      <w:r>
        <w:rPr>
          <w:noProof/>
        </w:rPr>
        <w:instrText xml:space="preserve"> PAGEREF _Toc214988721 \h </w:instrText>
      </w:r>
      <w:r>
        <w:rPr>
          <w:noProof/>
        </w:rPr>
      </w:r>
      <w:r>
        <w:rPr>
          <w:noProof/>
        </w:rPr>
        <w:fldChar w:fldCharType="separate"/>
      </w:r>
      <w:r>
        <w:rPr>
          <w:noProof/>
        </w:rPr>
        <w:t>194</w:t>
      </w:r>
      <w:r>
        <w:rPr>
          <w:noProof/>
        </w:rPr>
        <w:fldChar w:fldCharType="end"/>
      </w:r>
    </w:p>
    <w:p w14:paraId="5FDD74C6" w14:textId="5A992759"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6.4.7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_Toc214988722 \h </w:instrText>
      </w:r>
      <w:r>
        <w:rPr>
          <w:noProof/>
        </w:rPr>
      </w:r>
      <w:r>
        <w:rPr>
          <w:noProof/>
        </w:rPr>
        <w:fldChar w:fldCharType="separate"/>
      </w:r>
      <w:r>
        <w:rPr>
          <w:noProof/>
        </w:rPr>
        <w:t>194</w:t>
      </w:r>
      <w:r>
        <w:rPr>
          <w:noProof/>
        </w:rPr>
        <w:fldChar w:fldCharType="end"/>
      </w:r>
    </w:p>
    <w:p w14:paraId="4DD5ADF7" w14:textId="253A07B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_Toc214988723 \h </w:instrText>
      </w:r>
      <w:r>
        <w:rPr>
          <w:noProof/>
        </w:rPr>
      </w:r>
      <w:r>
        <w:rPr>
          <w:noProof/>
        </w:rPr>
        <w:fldChar w:fldCharType="separate"/>
      </w:r>
      <w:r>
        <w:rPr>
          <w:noProof/>
        </w:rPr>
        <w:t>194</w:t>
      </w:r>
      <w:r>
        <w:rPr>
          <w:noProof/>
        </w:rPr>
        <w:fldChar w:fldCharType="end"/>
      </w:r>
    </w:p>
    <w:p w14:paraId="197FB500" w14:textId="3D5D6E06"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_Toc214988724 \h </w:instrText>
      </w:r>
      <w:r>
        <w:rPr>
          <w:noProof/>
        </w:rPr>
      </w:r>
      <w:r>
        <w:rPr>
          <w:noProof/>
        </w:rPr>
        <w:fldChar w:fldCharType="separate"/>
      </w:r>
      <w:r>
        <w:rPr>
          <w:noProof/>
        </w:rPr>
        <w:t>194</w:t>
      </w:r>
      <w:r>
        <w:rPr>
          <w:noProof/>
        </w:rPr>
        <w:fldChar w:fldCharType="end"/>
      </w:r>
    </w:p>
    <w:p w14:paraId="534F736D" w14:textId="31DBE97C"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6.4.7.3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_Toc214988725 \h </w:instrText>
      </w:r>
      <w:r>
        <w:rPr>
          <w:noProof/>
        </w:rPr>
      </w:r>
      <w:r>
        <w:rPr>
          <w:noProof/>
        </w:rPr>
        <w:fldChar w:fldCharType="separate"/>
      </w:r>
      <w:r>
        <w:rPr>
          <w:noProof/>
        </w:rPr>
        <w:t>194</w:t>
      </w:r>
      <w:r>
        <w:rPr>
          <w:noProof/>
        </w:rPr>
        <w:fldChar w:fldCharType="end"/>
      </w:r>
    </w:p>
    <w:p w14:paraId="2A0BFFCE" w14:textId="7532B8F0"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6.4.8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_Toc214988726 \h </w:instrText>
      </w:r>
      <w:r>
        <w:rPr>
          <w:noProof/>
        </w:rPr>
      </w:r>
      <w:r>
        <w:rPr>
          <w:noProof/>
        </w:rPr>
        <w:fldChar w:fldCharType="separate"/>
      </w:r>
      <w:r>
        <w:rPr>
          <w:noProof/>
        </w:rPr>
        <w:t>194</w:t>
      </w:r>
      <w:r>
        <w:rPr>
          <w:noProof/>
        </w:rPr>
        <w:fldChar w:fldCharType="end"/>
      </w:r>
    </w:p>
    <w:p w14:paraId="29614832" w14:textId="7FB59B96"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lastRenderedPageBreak/>
        <w:t>6.4.9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_Toc214988727 \h </w:instrText>
      </w:r>
      <w:r>
        <w:rPr>
          <w:noProof/>
        </w:rPr>
      </w:r>
      <w:r>
        <w:rPr>
          <w:noProof/>
        </w:rPr>
        <w:fldChar w:fldCharType="separate"/>
      </w:r>
      <w:r>
        <w:rPr>
          <w:noProof/>
        </w:rPr>
        <w:t>194</w:t>
      </w:r>
      <w:r>
        <w:rPr>
          <w:noProof/>
        </w:rPr>
        <w:fldChar w:fldCharType="end"/>
      </w:r>
    </w:p>
    <w:p w14:paraId="141B6F26" w14:textId="37A2B534" w:rsidR="00941187" w:rsidRDefault="00941187">
      <w:pPr>
        <w:pStyle w:val="TOC2"/>
        <w:rPr>
          <w:rFonts w:asciiTheme="minorHAnsi" w:eastAsiaTheme="minorEastAsia" w:hAnsiTheme="minorHAnsi" w:cstheme="minorBidi"/>
          <w:noProof/>
          <w:kern w:val="2"/>
          <w:sz w:val="24"/>
          <w:szCs w:val="24"/>
          <w:lang w:val="en-US"/>
          <w14:ligatures w14:val="standardContextual"/>
        </w:rPr>
      </w:pPr>
      <w:r>
        <w:rPr>
          <w:noProof/>
        </w:rPr>
        <w:t>6.5</w:t>
      </w:r>
      <w:r>
        <w:rPr>
          <w:rFonts w:asciiTheme="minorHAnsi" w:eastAsiaTheme="minorEastAsia" w:hAnsiTheme="minorHAnsi" w:cstheme="minorBidi"/>
          <w:noProof/>
          <w:kern w:val="2"/>
          <w:sz w:val="24"/>
          <w:szCs w:val="24"/>
          <w:lang w:val="en-US"/>
          <w14:ligatures w14:val="standardContextual"/>
        </w:rPr>
        <w:tab/>
      </w:r>
      <w:r>
        <w:rPr>
          <w:noProof/>
        </w:rPr>
        <w:t>Nhss_gbaUEAuthentication Service API</w:t>
      </w:r>
      <w:r>
        <w:rPr>
          <w:noProof/>
        </w:rPr>
        <w:tab/>
      </w:r>
      <w:r>
        <w:rPr>
          <w:noProof/>
        </w:rPr>
        <w:fldChar w:fldCharType="begin"/>
      </w:r>
      <w:r>
        <w:rPr>
          <w:noProof/>
        </w:rPr>
        <w:instrText xml:space="preserve"> PAGEREF _Toc214988728 \h </w:instrText>
      </w:r>
      <w:r>
        <w:rPr>
          <w:noProof/>
        </w:rPr>
      </w:r>
      <w:r>
        <w:rPr>
          <w:noProof/>
        </w:rPr>
        <w:fldChar w:fldCharType="separate"/>
      </w:r>
      <w:r>
        <w:rPr>
          <w:noProof/>
        </w:rPr>
        <w:t>195</w:t>
      </w:r>
      <w:r>
        <w:rPr>
          <w:noProof/>
        </w:rPr>
        <w:fldChar w:fldCharType="end"/>
      </w:r>
    </w:p>
    <w:p w14:paraId="7B83B521" w14:textId="5BC903F3"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6.5.1</w:t>
      </w:r>
      <w:r>
        <w:rPr>
          <w:rFonts w:asciiTheme="minorHAnsi" w:eastAsiaTheme="minorEastAsia" w:hAnsiTheme="minorHAnsi" w:cstheme="minorBidi"/>
          <w:noProof/>
          <w:kern w:val="2"/>
          <w:sz w:val="24"/>
          <w:szCs w:val="24"/>
          <w:lang w:val="en-US"/>
          <w14:ligatures w14:val="standardContextual"/>
        </w:rPr>
        <w:tab/>
      </w:r>
      <w:r>
        <w:rPr>
          <w:noProof/>
        </w:rPr>
        <w:t>API URI</w:t>
      </w:r>
      <w:r>
        <w:rPr>
          <w:noProof/>
        </w:rPr>
        <w:tab/>
      </w:r>
      <w:r>
        <w:rPr>
          <w:noProof/>
        </w:rPr>
        <w:fldChar w:fldCharType="begin"/>
      </w:r>
      <w:r>
        <w:rPr>
          <w:noProof/>
        </w:rPr>
        <w:instrText xml:space="preserve"> PAGEREF _Toc214988729 \h </w:instrText>
      </w:r>
      <w:r>
        <w:rPr>
          <w:noProof/>
        </w:rPr>
      </w:r>
      <w:r>
        <w:rPr>
          <w:noProof/>
        </w:rPr>
        <w:fldChar w:fldCharType="separate"/>
      </w:r>
      <w:r>
        <w:rPr>
          <w:noProof/>
        </w:rPr>
        <w:t>195</w:t>
      </w:r>
      <w:r>
        <w:rPr>
          <w:noProof/>
        </w:rPr>
        <w:fldChar w:fldCharType="end"/>
      </w:r>
    </w:p>
    <w:p w14:paraId="06C8B943" w14:textId="01D1574C"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_Toc214988730 \h </w:instrText>
      </w:r>
      <w:r>
        <w:rPr>
          <w:noProof/>
        </w:rPr>
      </w:r>
      <w:r>
        <w:rPr>
          <w:noProof/>
        </w:rPr>
        <w:fldChar w:fldCharType="separate"/>
      </w:r>
      <w:r>
        <w:rPr>
          <w:noProof/>
        </w:rPr>
        <w:t>195</w:t>
      </w:r>
      <w:r>
        <w:rPr>
          <w:noProof/>
        </w:rPr>
        <w:fldChar w:fldCharType="end"/>
      </w:r>
    </w:p>
    <w:p w14:paraId="5D7805FF" w14:textId="6A79802A"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_Toc214988731 \h </w:instrText>
      </w:r>
      <w:r>
        <w:rPr>
          <w:noProof/>
        </w:rPr>
      </w:r>
      <w:r>
        <w:rPr>
          <w:noProof/>
        </w:rPr>
        <w:fldChar w:fldCharType="separate"/>
      </w:r>
      <w:r>
        <w:rPr>
          <w:noProof/>
        </w:rPr>
        <w:t>195</w:t>
      </w:r>
      <w:r>
        <w:rPr>
          <w:noProof/>
        </w:rPr>
        <w:fldChar w:fldCharType="end"/>
      </w:r>
    </w:p>
    <w:p w14:paraId="608AEC7D" w14:textId="17768A1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_Toc214988732 \h </w:instrText>
      </w:r>
      <w:r>
        <w:rPr>
          <w:noProof/>
        </w:rPr>
      </w:r>
      <w:r>
        <w:rPr>
          <w:noProof/>
        </w:rPr>
        <w:fldChar w:fldCharType="separate"/>
      </w:r>
      <w:r>
        <w:rPr>
          <w:noProof/>
        </w:rPr>
        <w:t>195</w:t>
      </w:r>
      <w:r>
        <w:rPr>
          <w:noProof/>
        </w:rPr>
        <w:fldChar w:fldCharType="end"/>
      </w:r>
    </w:p>
    <w:p w14:paraId="4C9F63FB" w14:textId="3D62523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_Toc214988733 \h </w:instrText>
      </w:r>
      <w:r>
        <w:rPr>
          <w:noProof/>
        </w:rPr>
      </w:r>
      <w:r>
        <w:rPr>
          <w:noProof/>
        </w:rPr>
        <w:fldChar w:fldCharType="separate"/>
      </w:r>
      <w:r>
        <w:rPr>
          <w:noProof/>
        </w:rPr>
        <w:t>195</w:t>
      </w:r>
      <w:r>
        <w:rPr>
          <w:noProof/>
        </w:rPr>
        <w:fldChar w:fldCharType="end"/>
      </w:r>
    </w:p>
    <w:p w14:paraId="19CB7598" w14:textId="6C48FD0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_Toc214988734 \h </w:instrText>
      </w:r>
      <w:r>
        <w:rPr>
          <w:noProof/>
        </w:rPr>
      </w:r>
      <w:r>
        <w:rPr>
          <w:noProof/>
        </w:rPr>
        <w:fldChar w:fldCharType="separate"/>
      </w:r>
      <w:r>
        <w:rPr>
          <w:noProof/>
        </w:rPr>
        <w:t>195</w:t>
      </w:r>
      <w:r>
        <w:rPr>
          <w:noProof/>
        </w:rPr>
        <w:fldChar w:fldCharType="end"/>
      </w:r>
    </w:p>
    <w:p w14:paraId="2D6B00CB" w14:textId="2B15EC55"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_Toc214988735 \h </w:instrText>
      </w:r>
      <w:r>
        <w:rPr>
          <w:noProof/>
        </w:rPr>
      </w:r>
      <w:r>
        <w:rPr>
          <w:noProof/>
        </w:rPr>
        <w:fldChar w:fldCharType="separate"/>
      </w:r>
      <w:r>
        <w:rPr>
          <w:noProof/>
        </w:rPr>
        <w:t>195</w:t>
      </w:r>
      <w:r>
        <w:rPr>
          <w:noProof/>
        </w:rPr>
        <w:fldChar w:fldCharType="end"/>
      </w:r>
    </w:p>
    <w:p w14:paraId="7D0A248A" w14:textId="5458AEF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6.5.2.3.1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_Toc214988736 \h </w:instrText>
      </w:r>
      <w:r>
        <w:rPr>
          <w:noProof/>
        </w:rPr>
      </w:r>
      <w:r>
        <w:rPr>
          <w:noProof/>
        </w:rPr>
        <w:fldChar w:fldCharType="separate"/>
      </w:r>
      <w:r>
        <w:rPr>
          <w:noProof/>
        </w:rPr>
        <w:t>195</w:t>
      </w:r>
      <w:r>
        <w:rPr>
          <w:noProof/>
        </w:rPr>
        <w:fldChar w:fldCharType="end"/>
      </w:r>
    </w:p>
    <w:p w14:paraId="0928B633" w14:textId="781C0D4D"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_Toc214988737 \h </w:instrText>
      </w:r>
      <w:r>
        <w:rPr>
          <w:noProof/>
        </w:rPr>
      </w:r>
      <w:r>
        <w:rPr>
          <w:noProof/>
        </w:rPr>
        <w:fldChar w:fldCharType="separate"/>
      </w:r>
      <w:r>
        <w:rPr>
          <w:noProof/>
        </w:rPr>
        <w:t>196</w:t>
      </w:r>
      <w:r>
        <w:rPr>
          <w:noProof/>
        </w:rPr>
        <w:fldChar w:fldCharType="end"/>
      </w:r>
    </w:p>
    <w:p w14:paraId="79E283F0" w14:textId="4ADD0C57"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_Toc214988738 \h </w:instrText>
      </w:r>
      <w:r>
        <w:rPr>
          <w:noProof/>
        </w:rPr>
      </w:r>
      <w:r>
        <w:rPr>
          <w:noProof/>
        </w:rPr>
        <w:fldChar w:fldCharType="separate"/>
      </w:r>
      <w:r>
        <w:rPr>
          <w:noProof/>
        </w:rPr>
        <w:t>196</w:t>
      </w:r>
      <w:r>
        <w:rPr>
          <w:noProof/>
        </w:rPr>
        <w:fldChar w:fldCharType="end"/>
      </w:r>
    </w:p>
    <w:p w14:paraId="01EC7DFC" w14:textId="393FE2F9"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6.5.3.2</w:t>
      </w:r>
      <w:r>
        <w:rPr>
          <w:rFonts w:asciiTheme="minorHAnsi" w:eastAsiaTheme="minorEastAsia" w:hAnsiTheme="minorHAnsi" w:cstheme="minorBidi"/>
          <w:noProof/>
          <w:kern w:val="2"/>
          <w:sz w:val="24"/>
          <w:szCs w:val="24"/>
          <w:lang w:val="en-US"/>
          <w14:ligatures w14:val="standardContextual"/>
        </w:rPr>
        <w:tab/>
      </w:r>
      <w:r>
        <w:rPr>
          <w:noProof/>
        </w:rPr>
        <w:t>Resource: SecurityInformation (Custom Operation)</w:t>
      </w:r>
      <w:r>
        <w:rPr>
          <w:noProof/>
        </w:rPr>
        <w:tab/>
      </w:r>
      <w:r>
        <w:rPr>
          <w:noProof/>
        </w:rPr>
        <w:fldChar w:fldCharType="begin"/>
      </w:r>
      <w:r>
        <w:rPr>
          <w:noProof/>
        </w:rPr>
        <w:instrText xml:space="preserve"> PAGEREF _Toc214988739 \h </w:instrText>
      </w:r>
      <w:r>
        <w:rPr>
          <w:noProof/>
        </w:rPr>
      </w:r>
      <w:r>
        <w:rPr>
          <w:noProof/>
        </w:rPr>
        <w:fldChar w:fldCharType="separate"/>
      </w:r>
      <w:r>
        <w:rPr>
          <w:noProof/>
        </w:rPr>
        <w:t>196</w:t>
      </w:r>
      <w:r>
        <w:rPr>
          <w:noProof/>
        </w:rPr>
        <w:fldChar w:fldCharType="end"/>
      </w:r>
    </w:p>
    <w:p w14:paraId="68A9E052" w14:textId="2A05C3F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_Toc214988740 \h </w:instrText>
      </w:r>
      <w:r>
        <w:rPr>
          <w:noProof/>
        </w:rPr>
      </w:r>
      <w:r>
        <w:rPr>
          <w:noProof/>
        </w:rPr>
        <w:fldChar w:fldCharType="separate"/>
      </w:r>
      <w:r>
        <w:rPr>
          <w:noProof/>
        </w:rPr>
        <w:t>196</w:t>
      </w:r>
      <w:r>
        <w:rPr>
          <w:noProof/>
        </w:rPr>
        <w:fldChar w:fldCharType="end"/>
      </w:r>
    </w:p>
    <w:p w14:paraId="580F9756" w14:textId="3425C966"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_Toc214988741 \h </w:instrText>
      </w:r>
      <w:r>
        <w:rPr>
          <w:noProof/>
        </w:rPr>
      </w:r>
      <w:r>
        <w:rPr>
          <w:noProof/>
        </w:rPr>
        <w:fldChar w:fldCharType="separate"/>
      </w:r>
      <w:r>
        <w:rPr>
          <w:noProof/>
        </w:rPr>
        <w:t>196</w:t>
      </w:r>
      <w:r>
        <w:rPr>
          <w:noProof/>
        </w:rPr>
        <w:fldChar w:fldCharType="end"/>
      </w:r>
    </w:p>
    <w:p w14:paraId="692D9E26" w14:textId="6EC2B687"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_Toc214988742 \h </w:instrText>
      </w:r>
      <w:r>
        <w:rPr>
          <w:noProof/>
        </w:rPr>
      </w:r>
      <w:r>
        <w:rPr>
          <w:noProof/>
        </w:rPr>
        <w:fldChar w:fldCharType="separate"/>
      </w:r>
      <w:r>
        <w:rPr>
          <w:noProof/>
        </w:rPr>
        <w:t>196</w:t>
      </w:r>
      <w:r>
        <w:rPr>
          <w:noProof/>
        </w:rPr>
        <w:fldChar w:fldCharType="end"/>
      </w:r>
    </w:p>
    <w:p w14:paraId="161904D4" w14:textId="617AEDA3"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6.5.3.2.3</w:t>
      </w:r>
      <w:r>
        <w:rPr>
          <w:rFonts w:asciiTheme="minorHAnsi" w:eastAsiaTheme="minorEastAsia" w:hAnsiTheme="minorHAnsi" w:cstheme="minorBidi"/>
          <w:noProof/>
          <w:kern w:val="2"/>
          <w:sz w:val="24"/>
          <w:szCs w:val="24"/>
          <w:lang w:val="en-US"/>
          <w14:ligatures w14:val="standardContextual"/>
        </w:rPr>
        <w:tab/>
      </w:r>
      <w:r>
        <w:rPr>
          <w:noProof/>
        </w:rPr>
        <w:t>Resource Custom Operations</w:t>
      </w:r>
      <w:r>
        <w:rPr>
          <w:noProof/>
        </w:rPr>
        <w:tab/>
      </w:r>
      <w:r>
        <w:rPr>
          <w:noProof/>
        </w:rPr>
        <w:fldChar w:fldCharType="begin"/>
      </w:r>
      <w:r>
        <w:rPr>
          <w:noProof/>
        </w:rPr>
        <w:instrText xml:space="preserve"> PAGEREF _Toc214988743 \h </w:instrText>
      </w:r>
      <w:r>
        <w:rPr>
          <w:noProof/>
        </w:rPr>
      </w:r>
      <w:r>
        <w:rPr>
          <w:noProof/>
        </w:rPr>
        <w:fldChar w:fldCharType="separate"/>
      </w:r>
      <w:r>
        <w:rPr>
          <w:noProof/>
        </w:rPr>
        <w:t>197</w:t>
      </w:r>
      <w:r>
        <w:rPr>
          <w:noProof/>
        </w:rPr>
        <w:fldChar w:fldCharType="end"/>
      </w:r>
    </w:p>
    <w:p w14:paraId="58DAF781" w14:textId="1E78611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_Toc214988744 \h </w:instrText>
      </w:r>
      <w:r>
        <w:rPr>
          <w:noProof/>
        </w:rPr>
      </w:r>
      <w:r>
        <w:rPr>
          <w:noProof/>
        </w:rPr>
        <w:fldChar w:fldCharType="separate"/>
      </w:r>
      <w:r>
        <w:rPr>
          <w:noProof/>
        </w:rPr>
        <w:t>198</w:t>
      </w:r>
      <w:r>
        <w:rPr>
          <w:noProof/>
        </w:rPr>
        <w:fldChar w:fldCharType="end"/>
      </w:r>
    </w:p>
    <w:p w14:paraId="6355FC6F" w14:textId="58068B14"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_Toc214988745 \h </w:instrText>
      </w:r>
      <w:r>
        <w:rPr>
          <w:noProof/>
        </w:rPr>
      </w:r>
      <w:r>
        <w:rPr>
          <w:noProof/>
        </w:rPr>
        <w:fldChar w:fldCharType="separate"/>
      </w:r>
      <w:r>
        <w:rPr>
          <w:noProof/>
        </w:rPr>
        <w:t>198</w:t>
      </w:r>
      <w:r>
        <w:rPr>
          <w:noProof/>
        </w:rPr>
        <w:fldChar w:fldCharType="end"/>
      </w:r>
    </w:p>
    <w:p w14:paraId="74C20FBA" w14:textId="7517C3F2"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_Toc214988746 \h </w:instrText>
      </w:r>
      <w:r>
        <w:rPr>
          <w:noProof/>
        </w:rPr>
      </w:r>
      <w:r>
        <w:rPr>
          <w:noProof/>
        </w:rPr>
        <w:fldChar w:fldCharType="separate"/>
      </w:r>
      <w:r>
        <w:rPr>
          <w:noProof/>
        </w:rPr>
        <w:t>198</w:t>
      </w:r>
      <w:r>
        <w:rPr>
          <w:noProof/>
        </w:rPr>
        <w:fldChar w:fldCharType="end"/>
      </w:r>
    </w:p>
    <w:p w14:paraId="53E257DE" w14:textId="42CB09CA"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6.5.6.2</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Structured data types</w:t>
      </w:r>
      <w:r>
        <w:rPr>
          <w:noProof/>
        </w:rPr>
        <w:tab/>
      </w:r>
      <w:r>
        <w:rPr>
          <w:noProof/>
        </w:rPr>
        <w:fldChar w:fldCharType="begin"/>
      </w:r>
      <w:r>
        <w:rPr>
          <w:noProof/>
        </w:rPr>
        <w:instrText xml:space="preserve"> PAGEREF _Toc214988747 \h </w:instrText>
      </w:r>
      <w:r>
        <w:rPr>
          <w:noProof/>
        </w:rPr>
      </w:r>
      <w:r>
        <w:rPr>
          <w:noProof/>
        </w:rPr>
        <w:fldChar w:fldCharType="separate"/>
      </w:r>
      <w:r>
        <w:rPr>
          <w:noProof/>
        </w:rPr>
        <w:t>198</w:t>
      </w:r>
      <w:r>
        <w:rPr>
          <w:noProof/>
        </w:rPr>
        <w:fldChar w:fldCharType="end"/>
      </w:r>
    </w:p>
    <w:p w14:paraId="2D51BEE2" w14:textId="6B63732A"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_Toc214988748 \h </w:instrText>
      </w:r>
      <w:r>
        <w:rPr>
          <w:noProof/>
        </w:rPr>
      </w:r>
      <w:r>
        <w:rPr>
          <w:noProof/>
        </w:rPr>
        <w:fldChar w:fldCharType="separate"/>
      </w:r>
      <w:r>
        <w:rPr>
          <w:noProof/>
        </w:rPr>
        <w:t>198</w:t>
      </w:r>
      <w:r>
        <w:rPr>
          <w:noProof/>
        </w:rPr>
        <w:fldChar w:fldCharType="end"/>
      </w:r>
    </w:p>
    <w:p w14:paraId="3414B8C6" w14:textId="5795893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6.5.6.2.2</w:t>
      </w:r>
      <w:r>
        <w:rPr>
          <w:rFonts w:asciiTheme="minorHAnsi" w:eastAsiaTheme="minorEastAsia" w:hAnsiTheme="minorHAnsi" w:cstheme="minorBidi"/>
          <w:noProof/>
          <w:kern w:val="2"/>
          <w:sz w:val="24"/>
          <w:szCs w:val="24"/>
          <w:lang w:val="en-US"/>
          <w14:ligatures w14:val="standardContextual"/>
        </w:rPr>
        <w:tab/>
      </w:r>
      <w:r>
        <w:rPr>
          <w:noProof/>
        </w:rPr>
        <w:t>Type: AuthenticationInfoRequest</w:t>
      </w:r>
      <w:r>
        <w:rPr>
          <w:noProof/>
        </w:rPr>
        <w:tab/>
      </w:r>
      <w:r>
        <w:rPr>
          <w:noProof/>
        </w:rPr>
        <w:fldChar w:fldCharType="begin"/>
      </w:r>
      <w:r>
        <w:rPr>
          <w:noProof/>
        </w:rPr>
        <w:instrText xml:space="preserve"> PAGEREF _Toc214988749 \h </w:instrText>
      </w:r>
      <w:r>
        <w:rPr>
          <w:noProof/>
        </w:rPr>
      </w:r>
      <w:r>
        <w:rPr>
          <w:noProof/>
        </w:rPr>
        <w:fldChar w:fldCharType="separate"/>
      </w:r>
      <w:r>
        <w:rPr>
          <w:noProof/>
        </w:rPr>
        <w:t>199</w:t>
      </w:r>
      <w:r>
        <w:rPr>
          <w:noProof/>
        </w:rPr>
        <w:fldChar w:fldCharType="end"/>
      </w:r>
    </w:p>
    <w:p w14:paraId="1A014126" w14:textId="245AB245"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6.5.6.2.3</w:t>
      </w:r>
      <w:r>
        <w:rPr>
          <w:rFonts w:asciiTheme="minorHAnsi" w:eastAsiaTheme="minorEastAsia" w:hAnsiTheme="minorHAnsi" w:cstheme="minorBidi"/>
          <w:noProof/>
          <w:kern w:val="2"/>
          <w:sz w:val="24"/>
          <w:szCs w:val="24"/>
          <w:lang w:val="en-US"/>
          <w14:ligatures w14:val="standardContextual"/>
        </w:rPr>
        <w:tab/>
      </w:r>
      <w:r>
        <w:rPr>
          <w:noProof/>
        </w:rPr>
        <w:t>Type: AuthenticationInfoResult</w:t>
      </w:r>
      <w:r>
        <w:rPr>
          <w:noProof/>
        </w:rPr>
        <w:tab/>
      </w:r>
      <w:r>
        <w:rPr>
          <w:noProof/>
        </w:rPr>
        <w:fldChar w:fldCharType="begin"/>
      </w:r>
      <w:r>
        <w:rPr>
          <w:noProof/>
        </w:rPr>
        <w:instrText xml:space="preserve"> PAGEREF _Toc214988750 \h </w:instrText>
      </w:r>
      <w:r>
        <w:rPr>
          <w:noProof/>
        </w:rPr>
      </w:r>
      <w:r>
        <w:rPr>
          <w:noProof/>
        </w:rPr>
        <w:fldChar w:fldCharType="separate"/>
      </w:r>
      <w:r>
        <w:rPr>
          <w:noProof/>
        </w:rPr>
        <w:t>199</w:t>
      </w:r>
      <w:r>
        <w:rPr>
          <w:noProof/>
        </w:rPr>
        <w:fldChar w:fldCharType="end"/>
      </w:r>
    </w:p>
    <w:p w14:paraId="3D2D11A4" w14:textId="2CEF666B"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6.5.6.2.4</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_Toc214988751 \h </w:instrText>
      </w:r>
      <w:r>
        <w:rPr>
          <w:noProof/>
        </w:rPr>
      </w:r>
      <w:r>
        <w:rPr>
          <w:noProof/>
        </w:rPr>
        <w:fldChar w:fldCharType="separate"/>
      </w:r>
      <w:r>
        <w:rPr>
          <w:noProof/>
        </w:rPr>
        <w:t>199</w:t>
      </w:r>
      <w:r>
        <w:rPr>
          <w:noProof/>
        </w:rPr>
        <w:fldChar w:fldCharType="end"/>
      </w:r>
    </w:p>
    <w:p w14:paraId="050A9B52" w14:textId="5DBC7032"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6.5.6.2.5</w:t>
      </w:r>
      <w:r>
        <w:rPr>
          <w:rFonts w:asciiTheme="minorHAnsi" w:eastAsiaTheme="minorEastAsia" w:hAnsiTheme="minorHAnsi" w:cstheme="minorBidi"/>
          <w:noProof/>
          <w:kern w:val="2"/>
          <w:sz w:val="24"/>
          <w:szCs w:val="24"/>
          <w:lang w:val="en-US"/>
          <w14:ligatures w14:val="standardContextual"/>
        </w:rPr>
        <w:tab/>
      </w:r>
      <w:r>
        <w:rPr>
          <w:noProof/>
        </w:rPr>
        <w:t>Void</w:t>
      </w:r>
      <w:r>
        <w:rPr>
          <w:noProof/>
        </w:rPr>
        <w:tab/>
      </w:r>
      <w:r>
        <w:rPr>
          <w:noProof/>
        </w:rPr>
        <w:fldChar w:fldCharType="begin"/>
      </w:r>
      <w:r>
        <w:rPr>
          <w:noProof/>
        </w:rPr>
        <w:instrText xml:space="preserve"> PAGEREF _Toc214988752 \h </w:instrText>
      </w:r>
      <w:r>
        <w:rPr>
          <w:noProof/>
        </w:rPr>
      </w:r>
      <w:r>
        <w:rPr>
          <w:noProof/>
        </w:rPr>
        <w:fldChar w:fldCharType="separate"/>
      </w:r>
      <w:r>
        <w:rPr>
          <w:noProof/>
        </w:rPr>
        <w:t>199</w:t>
      </w:r>
      <w:r>
        <w:rPr>
          <w:noProof/>
        </w:rPr>
        <w:fldChar w:fldCharType="end"/>
      </w:r>
    </w:p>
    <w:p w14:paraId="02F54AFF" w14:textId="3DFCA1D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6.5.6.2.6</w:t>
      </w:r>
      <w:r>
        <w:rPr>
          <w:rFonts w:asciiTheme="minorHAnsi" w:eastAsiaTheme="minorEastAsia" w:hAnsiTheme="minorHAnsi" w:cstheme="minorBidi"/>
          <w:noProof/>
          <w:kern w:val="2"/>
          <w:sz w:val="24"/>
          <w:szCs w:val="24"/>
          <w:lang w:val="en-US"/>
          <w14:ligatures w14:val="standardContextual"/>
        </w:rPr>
        <w:tab/>
      </w:r>
      <w:r>
        <w:rPr>
          <w:noProof/>
        </w:rPr>
        <w:t>Type: DigestAuthentication</w:t>
      </w:r>
      <w:r>
        <w:rPr>
          <w:noProof/>
        </w:rPr>
        <w:tab/>
      </w:r>
      <w:r>
        <w:rPr>
          <w:noProof/>
        </w:rPr>
        <w:fldChar w:fldCharType="begin"/>
      </w:r>
      <w:r>
        <w:rPr>
          <w:noProof/>
        </w:rPr>
        <w:instrText xml:space="preserve"> PAGEREF _Toc214988753 \h </w:instrText>
      </w:r>
      <w:r>
        <w:rPr>
          <w:noProof/>
        </w:rPr>
      </w:r>
      <w:r>
        <w:rPr>
          <w:noProof/>
        </w:rPr>
        <w:fldChar w:fldCharType="separate"/>
      </w:r>
      <w:r>
        <w:rPr>
          <w:noProof/>
        </w:rPr>
        <w:t>199</w:t>
      </w:r>
      <w:r>
        <w:rPr>
          <w:noProof/>
        </w:rPr>
        <w:fldChar w:fldCharType="end"/>
      </w:r>
    </w:p>
    <w:p w14:paraId="174AC094" w14:textId="00E1C8C9" w:rsidR="00941187" w:rsidRDefault="00941187">
      <w:pPr>
        <w:pStyle w:val="TOC4"/>
        <w:rPr>
          <w:rFonts w:asciiTheme="minorHAnsi" w:eastAsiaTheme="minorEastAsia" w:hAnsiTheme="minorHAnsi" w:cstheme="minorBidi"/>
          <w:noProof/>
          <w:kern w:val="2"/>
          <w:sz w:val="24"/>
          <w:szCs w:val="24"/>
          <w:lang w:val="en-US"/>
          <w14:ligatures w14:val="standardContextual"/>
        </w:rPr>
      </w:pPr>
      <w:r w:rsidRPr="00B10B8B">
        <w:rPr>
          <w:noProof/>
          <w:lang w:val="en-US"/>
        </w:rPr>
        <w:t>6.5.6.3</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Simple data types and enumerations</w:t>
      </w:r>
      <w:r>
        <w:rPr>
          <w:noProof/>
        </w:rPr>
        <w:tab/>
      </w:r>
      <w:r>
        <w:rPr>
          <w:noProof/>
        </w:rPr>
        <w:fldChar w:fldCharType="begin"/>
      </w:r>
      <w:r>
        <w:rPr>
          <w:noProof/>
        </w:rPr>
        <w:instrText xml:space="preserve"> PAGEREF _Toc214988754 \h </w:instrText>
      </w:r>
      <w:r>
        <w:rPr>
          <w:noProof/>
        </w:rPr>
      </w:r>
      <w:r>
        <w:rPr>
          <w:noProof/>
        </w:rPr>
        <w:fldChar w:fldCharType="separate"/>
      </w:r>
      <w:r>
        <w:rPr>
          <w:noProof/>
        </w:rPr>
        <w:t>199</w:t>
      </w:r>
      <w:r>
        <w:rPr>
          <w:noProof/>
        </w:rPr>
        <w:fldChar w:fldCharType="end"/>
      </w:r>
    </w:p>
    <w:p w14:paraId="29CA9A21" w14:textId="6E4F713D"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_Toc214988755 \h </w:instrText>
      </w:r>
      <w:r>
        <w:rPr>
          <w:noProof/>
        </w:rPr>
      </w:r>
      <w:r>
        <w:rPr>
          <w:noProof/>
        </w:rPr>
        <w:fldChar w:fldCharType="separate"/>
      </w:r>
      <w:r>
        <w:rPr>
          <w:noProof/>
        </w:rPr>
        <w:t>199</w:t>
      </w:r>
      <w:r>
        <w:rPr>
          <w:noProof/>
        </w:rPr>
        <w:fldChar w:fldCharType="end"/>
      </w:r>
    </w:p>
    <w:p w14:paraId="5C879C7C" w14:textId="4C255BB9"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_Toc214988756 \h </w:instrText>
      </w:r>
      <w:r>
        <w:rPr>
          <w:noProof/>
        </w:rPr>
      </w:r>
      <w:r>
        <w:rPr>
          <w:noProof/>
        </w:rPr>
        <w:fldChar w:fldCharType="separate"/>
      </w:r>
      <w:r>
        <w:rPr>
          <w:noProof/>
        </w:rPr>
        <w:t>199</w:t>
      </w:r>
      <w:r>
        <w:rPr>
          <w:noProof/>
        </w:rPr>
        <w:fldChar w:fldCharType="end"/>
      </w:r>
    </w:p>
    <w:p w14:paraId="598B193C" w14:textId="41DF2F7F"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6.5.6.3.3</w:t>
      </w:r>
      <w:r>
        <w:rPr>
          <w:rFonts w:asciiTheme="minorHAnsi" w:eastAsiaTheme="minorEastAsia" w:hAnsiTheme="minorHAnsi" w:cstheme="minorBidi"/>
          <w:noProof/>
          <w:kern w:val="2"/>
          <w:sz w:val="24"/>
          <w:szCs w:val="24"/>
          <w:lang w:val="en-US"/>
          <w14:ligatures w14:val="standardContextual"/>
        </w:rPr>
        <w:tab/>
      </w:r>
      <w:r>
        <w:rPr>
          <w:noProof/>
        </w:rPr>
        <w:t>Enumeration: AuthenticationScheme</w:t>
      </w:r>
      <w:r>
        <w:rPr>
          <w:noProof/>
        </w:rPr>
        <w:tab/>
      </w:r>
      <w:r>
        <w:rPr>
          <w:noProof/>
        </w:rPr>
        <w:fldChar w:fldCharType="begin"/>
      </w:r>
      <w:r>
        <w:rPr>
          <w:noProof/>
        </w:rPr>
        <w:instrText xml:space="preserve"> PAGEREF _Toc214988757 \h </w:instrText>
      </w:r>
      <w:r>
        <w:rPr>
          <w:noProof/>
        </w:rPr>
      </w:r>
      <w:r>
        <w:rPr>
          <w:noProof/>
        </w:rPr>
        <w:fldChar w:fldCharType="separate"/>
      </w:r>
      <w:r>
        <w:rPr>
          <w:noProof/>
        </w:rPr>
        <w:t>199</w:t>
      </w:r>
      <w:r>
        <w:rPr>
          <w:noProof/>
        </w:rPr>
        <w:fldChar w:fldCharType="end"/>
      </w:r>
    </w:p>
    <w:p w14:paraId="48540AFB" w14:textId="3F867338"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6.5.6.3.4</w:t>
      </w:r>
      <w:r>
        <w:rPr>
          <w:rFonts w:asciiTheme="minorHAnsi" w:eastAsiaTheme="minorEastAsia" w:hAnsiTheme="minorHAnsi" w:cstheme="minorBidi"/>
          <w:noProof/>
          <w:kern w:val="2"/>
          <w:sz w:val="24"/>
          <w:szCs w:val="24"/>
          <w:lang w:val="en-US"/>
          <w14:ligatures w14:val="standardContextual"/>
        </w:rPr>
        <w:tab/>
      </w:r>
      <w:r>
        <w:rPr>
          <w:noProof/>
        </w:rPr>
        <w:t>Enumeration: DigestAlgorithm</w:t>
      </w:r>
      <w:r>
        <w:rPr>
          <w:noProof/>
        </w:rPr>
        <w:tab/>
      </w:r>
      <w:r>
        <w:rPr>
          <w:noProof/>
        </w:rPr>
        <w:fldChar w:fldCharType="begin"/>
      </w:r>
      <w:r>
        <w:rPr>
          <w:noProof/>
        </w:rPr>
        <w:instrText xml:space="preserve"> PAGEREF _Toc214988758 \h </w:instrText>
      </w:r>
      <w:r>
        <w:rPr>
          <w:noProof/>
        </w:rPr>
      </w:r>
      <w:r>
        <w:rPr>
          <w:noProof/>
        </w:rPr>
        <w:fldChar w:fldCharType="separate"/>
      </w:r>
      <w:r>
        <w:rPr>
          <w:noProof/>
        </w:rPr>
        <w:t>200</w:t>
      </w:r>
      <w:r>
        <w:rPr>
          <w:noProof/>
        </w:rPr>
        <w:fldChar w:fldCharType="end"/>
      </w:r>
    </w:p>
    <w:p w14:paraId="5B362682" w14:textId="070409F1" w:rsidR="00941187" w:rsidRDefault="00941187">
      <w:pPr>
        <w:pStyle w:val="TOC5"/>
        <w:rPr>
          <w:rFonts w:asciiTheme="minorHAnsi" w:eastAsiaTheme="minorEastAsia" w:hAnsiTheme="minorHAnsi" w:cstheme="minorBidi"/>
          <w:noProof/>
          <w:kern w:val="2"/>
          <w:sz w:val="24"/>
          <w:szCs w:val="24"/>
          <w:lang w:val="en-US"/>
          <w14:ligatures w14:val="standardContextual"/>
        </w:rPr>
      </w:pPr>
      <w:r>
        <w:rPr>
          <w:noProof/>
        </w:rPr>
        <w:t>6.5.6.3.5</w:t>
      </w:r>
      <w:r>
        <w:rPr>
          <w:rFonts w:asciiTheme="minorHAnsi" w:eastAsiaTheme="minorEastAsia" w:hAnsiTheme="minorHAnsi" w:cstheme="minorBidi"/>
          <w:noProof/>
          <w:kern w:val="2"/>
          <w:sz w:val="24"/>
          <w:szCs w:val="24"/>
          <w:lang w:val="en-US"/>
          <w14:ligatures w14:val="standardContextual"/>
        </w:rPr>
        <w:tab/>
      </w:r>
      <w:r>
        <w:rPr>
          <w:noProof/>
        </w:rPr>
        <w:t>Enumeration: DigestQop</w:t>
      </w:r>
      <w:r>
        <w:rPr>
          <w:noProof/>
        </w:rPr>
        <w:tab/>
      </w:r>
      <w:r>
        <w:rPr>
          <w:noProof/>
        </w:rPr>
        <w:fldChar w:fldCharType="begin"/>
      </w:r>
      <w:r>
        <w:rPr>
          <w:noProof/>
        </w:rPr>
        <w:instrText xml:space="preserve"> PAGEREF _Toc214988759 \h </w:instrText>
      </w:r>
      <w:r>
        <w:rPr>
          <w:noProof/>
        </w:rPr>
      </w:r>
      <w:r>
        <w:rPr>
          <w:noProof/>
        </w:rPr>
        <w:fldChar w:fldCharType="separate"/>
      </w:r>
      <w:r>
        <w:rPr>
          <w:noProof/>
        </w:rPr>
        <w:t>200</w:t>
      </w:r>
      <w:r>
        <w:rPr>
          <w:noProof/>
        </w:rPr>
        <w:fldChar w:fldCharType="end"/>
      </w:r>
    </w:p>
    <w:p w14:paraId="47703593" w14:textId="70F5C150" w:rsidR="00941187" w:rsidRDefault="00941187">
      <w:pPr>
        <w:pStyle w:val="TOC3"/>
        <w:rPr>
          <w:rFonts w:asciiTheme="minorHAnsi" w:eastAsiaTheme="minorEastAsia" w:hAnsiTheme="minorHAnsi" w:cstheme="minorBidi"/>
          <w:noProof/>
          <w:kern w:val="2"/>
          <w:sz w:val="24"/>
          <w:szCs w:val="24"/>
          <w:lang w:val="en-US"/>
          <w14:ligatures w14:val="standardContextual"/>
        </w:rPr>
      </w:pPr>
      <w:r>
        <w:rPr>
          <w:noProof/>
        </w:rPr>
        <w:t>6.5.7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_Toc214988760 \h </w:instrText>
      </w:r>
      <w:r>
        <w:rPr>
          <w:noProof/>
        </w:rPr>
      </w:r>
      <w:r>
        <w:rPr>
          <w:noProof/>
        </w:rPr>
        <w:fldChar w:fldCharType="separate"/>
      </w:r>
      <w:r>
        <w:rPr>
          <w:noProof/>
        </w:rPr>
        <w:t>200</w:t>
      </w:r>
      <w:r>
        <w:rPr>
          <w:noProof/>
        </w:rPr>
        <w:fldChar w:fldCharType="end"/>
      </w:r>
    </w:p>
    <w:p w14:paraId="36C414E8" w14:textId="461F4BFD"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_Toc214988761 \h </w:instrText>
      </w:r>
      <w:r>
        <w:rPr>
          <w:noProof/>
        </w:rPr>
      </w:r>
      <w:r>
        <w:rPr>
          <w:noProof/>
        </w:rPr>
        <w:fldChar w:fldCharType="separate"/>
      </w:r>
      <w:r>
        <w:rPr>
          <w:noProof/>
        </w:rPr>
        <w:t>200</w:t>
      </w:r>
      <w:r>
        <w:rPr>
          <w:noProof/>
        </w:rPr>
        <w:fldChar w:fldCharType="end"/>
      </w:r>
    </w:p>
    <w:p w14:paraId="1B62CD38" w14:textId="21E243E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_Toc214988762 \h </w:instrText>
      </w:r>
      <w:r>
        <w:rPr>
          <w:noProof/>
        </w:rPr>
      </w:r>
      <w:r>
        <w:rPr>
          <w:noProof/>
        </w:rPr>
        <w:fldChar w:fldCharType="separate"/>
      </w:r>
      <w:r>
        <w:rPr>
          <w:noProof/>
        </w:rPr>
        <w:t>200</w:t>
      </w:r>
      <w:r>
        <w:rPr>
          <w:noProof/>
        </w:rPr>
        <w:fldChar w:fldCharType="end"/>
      </w:r>
    </w:p>
    <w:p w14:paraId="38679504" w14:textId="3D717C5B" w:rsidR="00941187" w:rsidRDefault="00941187">
      <w:pPr>
        <w:pStyle w:val="TOC4"/>
        <w:rPr>
          <w:rFonts w:asciiTheme="minorHAnsi" w:eastAsiaTheme="minorEastAsia" w:hAnsiTheme="minorHAnsi" w:cstheme="minorBidi"/>
          <w:noProof/>
          <w:kern w:val="2"/>
          <w:sz w:val="24"/>
          <w:szCs w:val="24"/>
          <w:lang w:val="en-US"/>
          <w14:ligatures w14:val="standardContextual"/>
        </w:rPr>
      </w:pPr>
      <w:r>
        <w:rPr>
          <w:noProof/>
        </w:rPr>
        <w:t>6.5.7.3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_Toc214988763 \h </w:instrText>
      </w:r>
      <w:r>
        <w:rPr>
          <w:noProof/>
        </w:rPr>
      </w:r>
      <w:r>
        <w:rPr>
          <w:noProof/>
        </w:rPr>
        <w:fldChar w:fldCharType="separate"/>
      </w:r>
      <w:r>
        <w:rPr>
          <w:noProof/>
        </w:rPr>
        <w:t>200</w:t>
      </w:r>
      <w:r>
        <w:rPr>
          <w:noProof/>
        </w:rPr>
        <w:fldChar w:fldCharType="end"/>
      </w:r>
    </w:p>
    <w:p w14:paraId="78CC92B7" w14:textId="6B7B2F84"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6.5.8</w:t>
      </w:r>
      <w:r>
        <w:rPr>
          <w:rFonts w:asciiTheme="minorHAnsi" w:eastAsiaTheme="minorEastAsia" w:hAnsiTheme="minorHAnsi" w:cstheme="minorBidi"/>
          <w:noProof/>
          <w:kern w:val="2"/>
          <w:sz w:val="24"/>
          <w:szCs w:val="24"/>
          <w:lang w:val="en-US"/>
          <w14:ligatures w14:val="standardContextual"/>
        </w:rPr>
        <w:tab/>
      </w:r>
      <w:r w:rsidRPr="00B10B8B">
        <w:rPr>
          <w:noProof/>
          <w:lang w:val="en-US"/>
        </w:rPr>
        <w:t>Feature Negotiation</w:t>
      </w:r>
      <w:r>
        <w:rPr>
          <w:noProof/>
        </w:rPr>
        <w:tab/>
      </w:r>
      <w:r>
        <w:rPr>
          <w:noProof/>
        </w:rPr>
        <w:fldChar w:fldCharType="begin"/>
      </w:r>
      <w:r>
        <w:rPr>
          <w:noProof/>
        </w:rPr>
        <w:instrText xml:space="preserve"> PAGEREF _Toc214988764 \h </w:instrText>
      </w:r>
      <w:r>
        <w:rPr>
          <w:noProof/>
        </w:rPr>
      </w:r>
      <w:r>
        <w:rPr>
          <w:noProof/>
        </w:rPr>
        <w:fldChar w:fldCharType="separate"/>
      </w:r>
      <w:r>
        <w:rPr>
          <w:noProof/>
        </w:rPr>
        <w:t>200</w:t>
      </w:r>
      <w:r>
        <w:rPr>
          <w:noProof/>
        </w:rPr>
        <w:fldChar w:fldCharType="end"/>
      </w:r>
    </w:p>
    <w:p w14:paraId="5B2575A2" w14:textId="3A867A4F" w:rsidR="00941187" w:rsidRDefault="00941187">
      <w:pPr>
        <w:pStyle w:val="TOC3"/>
        <w:rPr>
          <w:rFonts w:asciiTheme="minorHAnsi" w:eastAsiaTheme="minorEastAsia" w:hAnsiTheme="minorHAnsi" w:cstheme="minorBidi"/>
          <w:noProof/>
          <w:kern w:val="2"/>
          <w:sz w:val="24"/>
          <w:szCs w:val="24"/>
          <w:lang w:val="en-US"/>
          <w14:ligatures w14:val="standardContextual"/>
        </w:rPr>
      </w:pPr>
      <w:r w:rsidRPr="00B10B8B">
        <w:rPr>
          <w:noProof/>
          <w:lang w:val="en-US"/>
        </w:rPr>
        <w:t>6.5.9</w:t>
      </w:r>
      <w:r>
        <w:rPr>
          <w:rFonts w:asciiTheme="minorHAnsi" w:eastAsiaTheme="minorEastAsia" w:hAnsiTheme="minorHAnsi" w:cstheme="minorBidi"/>
          <w:noProof/>
          <w:kern w:val="2"/>
          <w:sz w:val="24"/>
          <w:szCs w:val="24"/>
          <w:lang w:val="en-US"/>
          <w14:ligatures w14:val="standardContextual"/>
        </w:rPr>
        <w:tab/>
      </w:r>
      <w:r w:rsidRPr="00B10B8B">
        <w:rPr>
          <w:noProof/>
          <w:lang w:val="en-US"/>
        </w:rPr>
        <w:t>Security</w:t>
      </w:r>
      <w:r>
        <w:rPr>
          <w:noProof/>
        </w:rPr>
        <w:tab/>
      </w:r>
      <w:r>
        <w:rPr>
          <w:noProof/>
        </w:rPr>
        <w:fldChar w:fldCharType="begin"/>
      </w:r>
      <w:r>
        <w:rPr>
          <w:noProof/>
        </w:rPr>
        <w:instrText xml:space="preserve"> PAGEREF _Toc214988765 \h </w:instrText>
      </w:r>
      <w:r>
        <w:rPr>
          <w:noProof/>
        </w:rPr>
      </w:r>
      <w:r>
        <w:rPr>
          <w:noProof/>
        </w:rPr>
        <w:fldChar w:fldCharType="separate"/>
      </w:r>
      <w:r>
        <w:rPr>
          <w:noProof/>
        </w:rPr>
        <w:t>201</w:t>
      </w:r>
      <w:r>
        <w:rPr>
          <w:noProof/>
        </w:rPr>
        <w:fldChar w:fldCharType="end"/>
      </w:r>
    </w:p>
    <w:p w14:paraId="471EAB22" w14:textId="5FD2AEF1"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A (normative): OpenAPI specification</w:t>
      </w:r>
      <w:r>
        <w:rPr>
          <w:noProof/>
        </w:rPr>
        <w:tab/>
      </w:r>
      <w:r>
        <w:rPr>
          <w:noProof/>
        </w:rPr>
        <w:fldChar w:fldCharType="begin"/>
      </w:r>
      <w:r>
        <w:rPr>
          <w:noProof/>
        </w:rPr>
        <w:instrText xml:space="preserve"> PAGEREF _Toc214988766 \h </w:instrText>
      </w:r>
      <w:r>
        <w:rPr>
          <w:noProof/>
        </w:rPr>
      </w:r>
      <w:r>
        <w:rPr>
          <w:noProof/>
        </w:rPr>
        <w:fldChar w:fldCharType="separate"/>
      </w:r>
      <w:r>
        <w:rPr>
          <w:noProof/>
        </w:rPr>
        <w:t>202</w:t>
      </w:r>
      <w:r>
        <w:rPr>
          <w:noProof/>
        </w:rPr>
        <w:fldChar w:fldCharType="end"/>
      </w:r>
    </w:p>
    <w:p w14:paraId="7E9804AD" w14:textId="593C6954"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_Toc214988767 \h </w:instrText>
      </w:r>
      <w:r>
        <w:rPr>
          <w:noProof/>
        </w:rPr>
      </w:r>
      <w:r>
        <w:rPr>
          <w:noProof/>
        </w:rPr>
        <w:fldChar w:fldCharType="separate"/>
      </w:r>
      <w:r>
        <w:rPr>
          <w:noProof/>
        </w:rPr>
        <w:t>202</w:t>
      </w:r>
      <w:r>
        <w:rPr>
          <w:noProof/>
        </w:rPr>
        <w:fldChar w:fldCharType="end"/>
      </w:r>
    </w:p>
    <w:p w14:paraId="28F84C12" w14:textId="3A789AE7"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A.2</w:t>
      </w:r>
      <w:r>
        <w:rPr>
          <w:rFonts w:asciiTheme="minorHAnsi" w:eastAsiaTheme="minorEastAsia" w:hAnsiTheme="minorHAnsi" w:cstheme="minorBidi"/>
          <w:noProof/>
          <w:kern w:val="2"/>
          <w:sz w:val="24"/>
          <w:szCs w:val="24"/>
          <w:lang w:val="en-US"/>
          <w14:ligatures w14:val="standardContextual"/>
        </w:rPr>
        <w:tab/>
      </w:r>
      <w:r>
        <w:rPr>
          <w:noProof/>
        </w:rPr>
        <w:t>Nhss_imsUECM API</w:t>
      </w:r>
      <w:r>
        <w:rPr>
          <w:noProof/>
        </w:rPr>
        <w:tab/>
      </w:r>
      <w:r>
        <w:rPr>
          <w:noProof/>
        </w:rPr>
        <w:fldChar w:fldCharType="begin"/>
      </w:r>
      <w:r>
        <w:rPr>
          <w:noProof/>
        </w:rPr>
        <w:instrText xml:space="preserve"> PAGEREF _Toc214988768 \h </w:instrText>
      </w:r>
      <w:r>
        <w:rPr>
          <w:noProof/>
        </w:rPr>
      </w:r>
      <w:r>
        <w:rPr>
          <w:noProof/>
        </w:rPr>
        <w:fldChar w:fldCharType="separate"/>
      </w:r>
      <w:r>
        <w:rPr>
          <w:noProof/>
        </w:rPr>
        <w:t>202</w:t>
      </w:r>
      <w:r>
        <w:rPr>
          <w:noProof/>
        </w:rPr>
        <w:fldChar w:fldCharType="end"/>
      </w:r>
    </w:p>
    <w:p w14:paraId="588B25AE" w14:textId="611E7602"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A.3</w:t>
      </w:r>
      <w:r>
        <w:rPr>
          <w:rFonts w:asciiTheme="minorHAnsi" w:eastAsiaTheme="minorEastAsia" w:hAnsiTheme="minorHAnsi" w:cstheme="minorBidi"/>
          <w:noProof/>
          <w:kern w:val="2"/>
          <w:sz w:val="24"/>
          <w:szCs w:val="24"/>
          <w:lang w:val="en-US"/>
          <w14:ligatures w14:val="standardContextual"/>
        </w:rPr>
        <w:tab/>
      </w:r>
      <w:r>
        <w:rPr>
          <w:noProof/>
        </w:rPr>
        <w:t>Nhss_imsSDM API</w:t>
      </w:r>
      <w:r>
        <w:rPr>
          <w:noProof/>
        </w:rPr>
        <w:tab/>
      </w:r>
      <w:r>
        <w:rPr>
          <w:noProof/>
        </w:rPr>
        <w:fldChar w:fldCharType="begin"/>
      </w:r>
      <w:r>
        <w:rPr>
          <w:noProof/>
        </w:rPr>
        <w:instrText xml:space="preserve"> PAGEREF _Toc214988769 \h </w:instrText>
      </w:r>
      <w:r>
        <w:rPr>
          <w:noProof/>
        </w:rPr>
      </w:r>
      <w:r>
        <w:rPr>
          <w:noProof/>
        </w:rPr>
        <w:fldChar w:fldCharType="separate"/>
      </w:r>
      <w:r>
        <w:rPr>
          <w:noProof/>
        </w:rPr>
        <w:t>210</w:t>
      </w:r>
      <w:r>
        <w:rPr>
          <w:noProof/>
        </w:rPr>
        <w:fldChar w:fldCharType="end"/>
      </w:r>
    </w:p>
    <w:p w14:paraId="6D316790" w14:textId="2B1A3A66"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A.4</w:t>
      </w:r>
      <w:r>
        <w:rPr>
          <w:rFonts w:asciiTheme="minorHAnsi" w:eastAsiaTheme="minorEastAsia" w:hAnsiTheme="minorHAnsi" w:cstheme="minorBidi"/>
          <w:noProof/>
          <w:kern w:val="2"/>
          <w:sz w:val="24"/>
          <w:szCs w:val="24"/>
          <w:lang w:val="en-US"/>
          <w14:ligatures w14:val="standardContextual"/>
        </w:rPr>
        <w:tab/>
      </w:r>
      <w:r>
        <w:rPr>
          <w:noProof/>
        </w:rPr>
        <w:t>Nhss_imsUEAU API</w:t>
      </w:r>
      <w:r>
        <w:rPr>
          <w:noProof/>
        </w:rPr>
        <w:tab/>
      </w:r>
      <w:r>
        <w:rPr>
          <w:noProof/>
        </w:rPr>
        <w:fldChar w:fldCharType="begin"/>
      </w:r>
      <w:r>
        <w:rPr>
          <w:noProof/>
        </w:rPr>
        <w:instrText xml:space="preserve"> PAGEREF _Toc214988770 \h </w:instrText>
      </w:r>
      <w:r>
        <w:rPr>
          <w:noProof/>
        </w:rPr>
      </w:r>
      <w:r>
        <w:rPr>
          <w:noProof/>
        </w:rPr>
        <w:fldChar w:fldCharType="separate"/>
      </w:r>
      <w:r>
        <w:rPr>
          <w:noProof/>
        </w:rPr>
        <w:t>257</w:t>
      </w:r>
      <w:r>
        <w:rPr>
          <w:noProof/>
        </w:rPr>
        <w:fldChar w:fldCharType="end"/>
      </w:r>
    </w:p>
    <w:p w14:paraId="1B5EF9F9" w14:textId="1C2203C3"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A.5</w:t>
      </w:r>
      <w:r>
        <w:rPr>
          <w:rFonts w:asciiTheme="minorHAnsi" w:eastAsiaTheme="minorEastAsia" w:hAnsiTheme="minorHAnsi" w:cstheme="minorBidi"/>
          <w:noProof/>
          <w:kern w:val="2"/>
          <w:sz w:val="24"/>
          <w:szCs w:val="24"/>
          <w:lang w:val="en-US"/>
          <w14:ligatures w14:val="standardContextual"/>
        </w:rPr>
        <w:tab/>
      </w:r>
      <w:r>
        <w:rPr>
          <w:noProof/>
        </w:rPr>
        <w:t>Nhss_gbaSDM API</w:t>
      </w:r>
      <w:r>
        <w:rPr>
          <w:noProof/>
        </w:rPr>
        <w:tab/>
      </w:r>
      <w:r>
        <w:rPr>
          <w:noProof/>
        </w:rPr>
        <w:fldChar w:fldCharType="begin"/>
      </w:r>
      <w:r>
        <w:rPr>
          <w:noProof/>
        </w:rPr>
        <w:instrText xml:space="preserve"> PAGEREF _Toc214988771 \h </w:instrText>
      </w:r>
      <w:r>
        <w:rPr>
          <w:noProof/>
        </w:rPr>
      </w:r>
      <w:r>
        <w:rPr>
          <w:noProof/>
        </w:rPr>
        <w:fldChar w:fldCharType="separate"/>
      </w:r>
      <w:r>
        <w:rPr>
          <w:noProof/>
        </w:rPr>
        <w:t>260</w:t>
      </w:r>
      <w:r>
        <w:rPr>
          <w:noProof/>
        </w:rPr>
        <w:fldChar w:fldCharType="end"/>
      </w:r>
    </w:p>
    <w:p w14:paraId="25A88646" w14:textId="24A2B0F1" w:rsidR="00941187" w:rsidRDefault="00941187">
      <w:pPr>
        <w:pStyle w:val="TOC1"/>
        <w:rPr>
          <w:rFonts w:asciiTheme="minorHAnsi" w:eastAsiaTheme="minorEastAsia" w:hAnsiTheme="minorHAnsi" w:cstheme="minorBidi"/>
          <w:noProof/>
          <w:kern w:val="2"/>
          <w:sz w:val="24"/>
          <w:szCs w:val="24"/>
          <w:lang w:val="en-US"/>
          <w14:ligatures w14:val="standardContextual"/>
        </w:rPr>
      </w:pPr>
      <w:r w:rsidRPr="00B10B8B">
        <w:rPr>
          <w:noProof/>
          <w:lang w:val="en-US"/>
        </w:rPr>
        <w:t>A.6</w:t>
      </w:r>
      <w:r>
        <w:rPr>
          <w:rFonts w:asciiTheme="minorHAnsi" w:eastAsiaTheme="minorEastAsia" w:hAnsiTheme="minorHAnsi" w:cstheme="minorBidi"/>
          <w:noProof/>
          <w:kern w:val="2"/>
          <w:sz w:val="24"/>
          <w:szCs w:val="24"/>
          <w:lang w:val="en-US"/>
          <w14:ligatures w14:val="standardContextual"/>
        </w:rPr>
        <w:tab/>
      </w:r>
      <w:r w:rsidRPr="00B10B8B">
        <w:rPr>
          <w:noProof/>
          <w:lang w:val="en-US"/>
        </w:rPr>
        <w:t>Nhss_gbaUEAU API</w:t>
      </w:r>
      <w:r>
        <w:rPr>
          <w:noProof/>
        </w:rPr>
        <w:tab/>
      </w:r>
      <w:r>
        <w:rPr>
          <w:noProof/>
        </w:rPr>
        <w:fldChar w:fldCharType="begin"/>
      </w:r>
      <w:r>
        <w:rPr>
          <w:noProof/>
        </w:rPr>
        <w:instrText xml:space="preserve"> PAGEREF _Toc214988772 \h </w:instrText>
      </w:r>
      <w:r>
        <w:rPr>
          <w:noProof/>
        </w:rPr>
      </w:r>
      <w:r>
        <w:rPr>
          <w:noProof/>
        </w:rPr>
        <w:fldChar w:fldCharType="separate"/>
      </w:r>
      <w:r>
        <w:rPr>
          <w:noProof/>
        </w:rPr>
        <w:t>265</w:t>
      </w:r>
      <w:r>
        <w:rPr>
          <w:noProof/>
        </w:rPr>
        <w:fldChar w:fldCharType="end"/>
      </w:r>
    </w:p>
    <w:p w14:paraId="4D33E37A" w14:textId="6CF45EC3"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B (informative): Withdrawn API versions</w:t>
      </w:r>
      <w:r>
        <w:rPr>
          <w:noProof/>
        </w:rPr>
        <w:tab/>
      </w:r>
      <w:r>
        <w:rPr>
          <w:noProof/>
        </w:rPr>
        <w:fldChar w:fldCharType="begin"/>
      </w:r>
      <w:r>
        <w:rPr>
          <w:noProof/>
        </w:rPr>
        <w:instrText xml:space="preserve"> PAGEREF _Toc214988773 \h </w:instrText>
      </w:r>
      <w:r>
        <w:rPr>
          <w:noProof/>
        </w:rPr>
      </w:r>
      <w:r>
        <w:rPr>
          <w:noProof/>
        </w:rPr>
        <w:fldChar w:fldCharType="separate"/>
      </w:r>
      <w:r>
        <w:rPr>
          <w:noProof/>
        </w:rPr>
        <w:t>268</w:t>
      </w:r>
      <w:r>
        <w:rPr>
          <w:noProof/>
        </w:rPr>
        <w:fldChar w:fldCharType="end"/>
      </w:r>
    </w:p>
    <w:p w14:paraId="5AAA9410" w14:textId="516A656B" w:rsidR="00941187" w:rsidRDefault="00941187">
      <w:pPr>
        <w:pStyle w:val="TOC1"/>
        <w:rPr>
          <w:rFonts w:asciiTheme="minorHAnsi" w:eastAsiaTheme="minorEastAsia" w:hAnsiTheme="minorHAnsi" w:cstheme="minorBidi"/>
          <w:noProof/>
          <w:kern w:val="2"/>
          <w:sz w:val="24"/>
          <w:szCs w:val="24"/>
          <w:lang w:val="en-US"/>
          <w14:ligatures w14:val="standardContextual"/>
        </w:rPr>
      </w:pPr>
      <w:r>
        <w:rPr>
          <w:noProof/>
        </w:rPr>
        <w:t>B.1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_Toc214988774 \h </w:instrText>
      </w:r>
      <w:r>
        <w:rPr>
          <w:noProof/>
        </w:rPr>
      </w:r>
      <w:r>
        <w:rPr>
          <w:noProof/>
        </w:rPr>
        <w:fldChar w:fldCharType="separate"/>
      </w:r>
      <w:r>
        <w:rPr>
          <w:noProof/>
        </w:rPr>
        <w:t>268</w:t>
      </w:r>
      <w:r>
        <w:rPr>
          <w:noProof/>
        </w:rPr>
        <w:fldChar w:fldCharType="end"/>
      </w:r>
    </w:p>
    <w:p w14:paraId="5CFF145C" w14:textId="15DE95AB" w:rsidR="00941187" w:rsidRDefault="00941187">
      <w:pPr>
        <w:pStyle w:val="TOC8"/>
        <w:rPr>
          <w:rFonts w:asciiTheme="minorHAnsi" w:eastAsiaTheme="minorEastAsia" w:hAnsiTheme="minorHAnsi" w:cstheme="minorBidi"/>
          <w:b w:val="0"/>
          <w:noProof/>
          <w:kern w:val="2"/>
          <w:sz w:val="24"/>
          <w:szCs w:val="24"/>
          <w:lang w:val="en-US"/>
          <w14:ligatures w14:val="standardContextual"/>
        </w:rPr>
      </w:pPr>
      <w:r>
        <w:rPr>
          <w:noProof/>
        </w:rPr>
        <w:t>Annex C (informative): Change history</w:t>
      </w:r>
      <w:r>
        <w:rPr>
          <w:noProof/>
        </w:rPr>
        <w:tab/>
      </w:r>
      <w:r>
        <w:rPr>
          <w:noProof/>
        </w:rPr>
        <w:fldChar w:fldCharType="begin"/>
      </w:r>
      <w:r>
        <w:rPr>
          <w:noProof/>
        </w:rPr>
        <w:instrText xml:space="preserve"> PAGEREF _Toc214988775 \h </w:instrText>
      </w:r>
      <w:r>
        <w:rPr>
          <w:noProof/>
        </w:rPr>
      </w:r>
      <w:r>
        <w:rPr>
          <w:noProof/>
        </w:rPr>
        <w:fldChar w:fldCharType="separate"/>
      </w:r>
      <w:r>
        <w:rPr>
          <w:noProof/>
        </w:rPr>
        <w:t>269</w:t>
      </w:r>
      <w:r>
        <w:rPr>
          <w:noProof/>
        </w:rPr>
        <w:fldChar w:fldCharType="end"/>
      </w:r>
    </w:p>
    <w:p w14:paraId="3F7425D2" w14:textId="40BCF280" w:rsidR="00080512" w:rsidRPr="004D3578" w:rsidRDefault="005016AD">
      <w:r>
        <w:rPr>
          <w:noProof/>
          <w:sz w:val="22"/>
        </w:rPr>
        <w:fldChar w:fldCharType="end"/>
      </w:r>
    </w:p>
    <w:p w14:paraId="65DBCF1D" w14:textId="77777777" w:rsidR="00080512" w:rsidRDefault="00080512" w:rsidP="001901CD">
      <w:pPr>
        <w:pStyle w:val="Heading1"/>
      </w:pPr>
      <w:r w:rsidRPr="004D3578">
        <w:br w:type="page"/>
      </w:r>
      <w:bookmarkStart w:id="10" w:name="foreword"/>
      <w:bookmarkStart w:id="11" w:name="_Toc2086433"/>
      <w:bookmarkStart w:id="12" w:name="_Toc24978711"/>
      <w:bookmarkStart w:id="13" w:name="_Toc34346436"/>
      <w:bookmarkStart w:id="14" w:name="_Toc34740513"/>
      <w:bookmarkStart w:id="15" w:name="_Toc34747872"/>
      <w:bookmarkStart w:id="16" w:name="_Toc34748248"/>
      <w:bookmarkStart w:id="17" w:name="_Toc34749238"/>
      <w:bookmarkStart w:id="18" w:name="_Toc49689685"/>
      <w:bookmarkStart w:id="19" w:name="_Toc56336769"/>
      <w:bookmarkStart w:id="20" w:name="_Toc73443585"/>
      <w:bookmarkStart w:id="21" w:name="_Toc21498823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p>
    <w:p w14:paraId="3CA585F8" w14:textId="77777777" w:rsidR="00080512" w:rsidRPr="004D3578" w:rsidRDefault="00080512">
      <w:r w:rsidRPr="004D3578">
        <w:t xml:space="preserve">This Technical </w:t>
      </w:r>
      <w:bookmarkStart w:id="22" w:name="spectype3"/>
      <w:r w:rsidRPr="00FC4C9C">
        <w:t>Specification</w:t>
      </w:r>
      <w:bookmarkEnd w:id="22"/>
      <w:r w:rsidR="00FC4C9C" w:rsidRPr="00FC4C9C">
        <w:t xml:space="preserve"> </w:t>
      </w:r>
      <w:r w:rsidRPr="00FC4C9C">
        <w:t>has</w:t>
      </w:r>
      <w:r w:rsidRPr="004D3578">
        <w:t xml:space="preserve"> been produced by the 3</w:t>
      </w:r>
      <w:r w:rsidR="00F04712">
        <w:t>rd</w:t>
      </w:r>
      <w:r w:rsidRPr="004D3578">
        <w:t xml:space="preserve"> Generation Partnership Project (3GPP).</w:t>
      </w:r>
    </w:p>
    <w:p w14:paraId="35114D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CEF3AF" w14:textId="77777777" w:rsidR="00080512" w:rsidRPr="004D3578" w:rsidRDefault="00080512">
      <w:pPr>
        <w:pStyle w:val="B1"/>
      </w:pPr>
      <w:r w:rsidRPr="004D3578">
        <w:t>Version x.y.z</w:t>
      </w:r>
    </w:p>
    <w:p w14:paraId="65677EAD" w14:textId="77777777" w:rsidR="00080512" w:rsidRPr="004D3578" w:rsidRDefault="00080512">
      <w:pPr>
        <w:pStyle w:val="B1"/>
      </w:pPr>
      <w:r w:rsidRPr="004D3578">
        <w:t>where:</w:t>
      </w:r>
    </w:p>
    <w:p w14:paraId="4E73A7A9" w14:textId="77777777" w:rsidR="00080512" w:rsidRPr="004D3578" w:rsidRDefault="00080512">
      <w:pPr>
        <w:pStyle w:val="B2"/>
      </w:pPr>
      <w:r w:rsidRPr="004D3578">
        <w:t>x</w:t>
      </w:r>
      <w:r w:rsidRPr="004D3578">
        <w:tab/>
        <w:t>the first digit:</w:t>
      </w:r>
    </w:p>
    <w:p w14:paraId="45F3DF0D" w14:textId="77777777" w:rsidR="00080512" w:rsidRPr="004D3578" w:rsidRDefault="00080512">
      <w:pPr>
        <w:pStyle w:val="B3"/>
      </w:pPr>
      <w:r w:rsidRPr="004D3578">
        <w:t>1</w:t>
      </w:r>
      <w:r w:rsidRPr="004D3578">
        <w:tab/>
        <w:t>presented to TSG for information;</w:t>
      </w:r>
    </w:p>
    <w:p w14:paraId="37C0DBB3" w14:textId="77777777" w:rsidR="00080512" w:rsidRPr="004D3578" w:rsidRDefault="00080512">
      <w:pPr>
        <w:pStyle w:val="B3"/>
      </w:pPr>
      <w:r w:rsidRPr="004D3578">
        <w:t>2</w:t>
      </w:r>
      <w:r w:rsidRPr="004D3578">
        <w:tab/>
        <w:t>presented to TSG for approval;</w:t>
      </w:r>
    </w:p>
    <w:p w14:paraId="7CB94408" w14:textId="77777777" w:rsidR="00080512" w:rsidRPr="004D3578" w:rsidRDefault="00080512">
      <w:pPr>
        <w:pStyle w:val="B3"/>
      </w:pPr>
      <w:r w:rsidRPr="004D3578">
        <w:t>3</w:t>
      </w:r>
      <w:r w:rsidRPr="004D3578">
        <w:tab/>
        <w:t>or greater indicates TSG approved document under change control.</w:t>
      </w:r>
    </w:p>
    <w:p w14:paraId="6A73D73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9148A55" w14:textId="77777777" w:rsidR="00080512" w:rsidRDefault="00080512">
      <w:pPr>
        <w:pStyle w:val="B2"/>
      </w:pPr>
      <w:r w:rsidRPr="004D3578">
        <w:t>z</w:t>
      </w:r>
      <w:r w:rsidRPr="004D3578">
        <w:tab/>
        <w:t>the third digit is incremented when editorial only changes have been incorporated in the document.</w:t>
      </w:r>
    </w:p>
    <w:p w14:paraId="240BDCE9" w14:textId="77777777" w:rsidR="008C384C" w:rsidRDefault="008C384C" w:rsidP="008C384C">
      <w:r>
        <w:t xml:space="preserve">In </w:t>
      </w:r>
      <w:r w:rsidR="0074026F">
        <w:t>the present</w:t>
      </w:r>
      <w:r>
        <w:t xml:space="preserve"> document, modal verbs have the following meanings:</w:t>
      </w:r>
    </w:p>
    <w:p w14:paraId="76269E33" w14:textId="77777777" w:rsidR="008C384C" w:rsidRDefault="008C384C" w:rsidP="00774DA4">
      <w:pPr>
        <w:pStyle w:val="EX"/>
      </w:pPr>
      <w:r w:rsidRPr="008C384C">
        <w:rPr>
          <w:b/>
        </w:rPr>
        <w:t>shall</w:t>
      </w:r>
      <w:r w:rsidR="00FC4C9C">
        <w:tab/>
      </w:r>
      <w:r>
        <w:t>indicates a mandatory requirement to do something</w:t>
      </w:r>
    </w:p>
    <w:p w14:paraId="428FF646" w14:textId="77777777" w:rsidR="008C384C" w:rsidRDefault="008C384C" w:rsidP="00774DA4">
      <w:pPr>
        <w:pStyle w:val="EX"/>
      </w:pPr>
      <w:r w:rsidRPr="008C384C">
        <w:rPr>
          <w:b/>
        </w:rPr>
        <w:t>shall not</w:t>
      </w:r>
      <w:r>
        <w:tab/>
        <w:t>indicates an interdiction (</w:t>
      </w:r>
      <w:r w:rsidR="001F1132">
        <w:t>prohibition</w:t>
      </w:r>
      <w:r>
        <w:t>) to do something</w:t>
      </w:r>
    </w:p>
    <w:p w14:paraId="27E7BD10" w14:textId="77777777" w:rsidR="00BA19ED" w:rsidRPr="004D3578" w:rsidRDefault="00BA19ED" w:rsidP="00A27486">
      <w:r>
        <w:t>The constructions "shall" and "shall not" are confined to the context of normative provisions, and do not appear in Technical Reports.</w:t>
      </w:r>
    </w:p>
    <w:p w14:paraId="004CDC4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FABD5AE" w14:textId="77777777" w:rsidR="008C384C" w:rsidRDefault="008C384C" w:rsidP="00774DA4">
      <w:pPr>
        <w:pStyle w:val="EX"/>
      </w:pPr>
      <w:r w:rsidRPr="008C384C">
        <w:rPr>
          <w:b/>
        </w:rPr>
        <w:t>should</w:t>
      </w:r>
      <w:r w:rsidR="00FC4C9C">
        <w:tab/>
      </w:r>
      <w:r>
        <w:t>indicates a recommendation to do something</w:t>
      </w:r>
    </w:p>
    <w:p w14:paraId="1E31430A" w14:textId="77777777" w:rsidR="008C384C" w:rsidRDefault="008C384C" w:rsidP="00774DA4">
      <w:pPr>
        <w:pStyle w:val="EX"/>
      </w:pPr>
      <w:r w:rsidRPr="008C384C">
        <w:rPr>
          <w:b/>
        </w:rPr>
        <w:t>should not</w:t>
      </w:r>
      <w:r>
        <w:tab/>
        <w:t>indicates a recommendation not to do something</w:t>
      </w:r>
    </w:p>
    <w:p w14:paraId="62E59BCA" w14:textId="77777777" w:rsidR="008C384C" w:rsidRDefault="008C384C" w:rsidP="00774DA4">
      <w:pPr>
        <w:pStyle w:val="EX"/>
      </w:pPr>
      <w:r w:rsidRPr="00774DA4">
        <w:rPr>
          <w:b/>
        </w:rPr>
        <w:t>may</w:t>
      </w:r>
      <w:r w:rsidR="00FC4C9C">
        <w:tab/>
      </w:r>
      <w:r>
        <w:t>indicates permission to do something</w:t>
      </w:r>
    </w:p>
    <w:p w14:paraId="1D968753" w14:textId="77777777" w:rsidR="008C384C" w:rsidRDefault="008C384C" w:rsidP="00774DA4">
      <w:pPr>
        <w:pStyle w:val="EX"/>
      </w:pPr>
      <w:r w:rsidRPr="00774DA4">
        <w:rPr>
          <w:b/>
        </w:rPr>
        <w:t>need not</w:t>
      </w:r>
      <w:r>
        <w:tab/>
        <w:t>indicates permission not to do something</w:t>
      </w:r>
    </w:p>
    <w:p w14:paraId="32D2470E"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7FCBE00" w14:textId="77777777" w:rsidR="008C384C" w:rsidRDefault="008C384C" w:rsidP="00774DA4">
      <w:pPr>
        <w:pStyle w:val="EX"/>
      </w:pPr>
      <w:r w:rsidRPr="00774DA4">
        <w:rPr>
          <w:b/>
        </w:rPr>
        <w:t>can</w:t>
      </w:r>
      <w:r w:rsidR="00FC4C9C">
        <w:tab/>
      </w:r>
      <w:r>
        <w:t>indicates</w:t>
      </w:r>
      <w:r w:rsidR="00774DA4">
        <w:t xml:space="preserve"> that something is possible</w:t>
      </w:r>
    </w:p>
    <w:p w14:paraId="4611DEA4" w14:textId="77777777" w:rsidR="00774DA4" w:rsidRDefault="00774DA4" w:rsidP="00774DA4">
      <w:pPr>
        <w:pStyle w:val="EX"/>
      </w:pPr>
      <w:r w:rsidRPr="00774DA4">
        <w:rPr>
          <w:b/>
        </w:rPr>
        <w:t>cannot</w:t>
      </w:r>
      <w:r w:rsidR="00FC4C9C">
        <w:tab/>
      </w:r>
      <w:r>
        <w:t>indicates that something is impossible</w:t>
      </w:r>
    </w:p>
    <w:p w14:paraId="36970ED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C21696E" w14:textId="77777777" w:rsidR="00774DA4" w:rsidRDefault="00774DA4" w:rsidP="00774DA4">
      <w:pPr>
        <w:pStyle w:val="EX"/>
      </w:pPr>
      <w:r w:rsidRPr="00774DA4">
        <w:rPr>
          <w:b/>
        </w:rPr>
        <w:t>will</w:t>
      </w:r>
      <w:r w:rsidR="00FC4C9C">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D68F8F" w14:textId="77777777" w:rsidR="00774DA4" w:rsidRDefault="00774DA4" w:rsidP="00774DA4">
      <w:pPr>
        <w:pStyle w:val="EX"/>
      </w:pPr>
      <w:r w:rsidRPr="00774DA4">
        <w:rPr>
          <w:b/>
        </w:rPr>
        <w:t>will</w:t>
      </w:r>
      <w:r>
        <w:rPr>
          <w:b/>
        </w:rPr>
        <w:t xml:space="preserve"> not</w:t>
      </w:r>
      <w:r w:rsidR="00FC4C9C">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4E185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107E48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6D791C4" w14:textId="77777777" w:rsidR="001F1132" w:rsidRDefault="001F1132" w:rsidP="001F1132">
      <w:r>
        <w:t>In addition:</w:t>
      </w:r>
    </w:p>
    <w:p w14:paraId="47001446"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91695DF"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280810D" w14:textId="77777777" w:rsidR="00774DA4" w:rsidRPr="004D3578" w:rsidRDefault="00647114" w:rsidP="00A27486">
      <w:r>
        <w:t>The constructions "is" and "is not" do not indicate requirements.</w:t>
      </w:r>
    </w:p>
    <w:p w14:paraId="36E39EEC" w14:textId="77777777" w:rsidR="00FC4C9C" w:rsidRPr="00F91D2F" w:rsidRDefault="00FC4C9C" w:rsidP="001901CD">
      <w:pPr>
        <w:pStyle w:val="Heading1"/>
      </w:pPr>
      <w:bookmarkStart w:id="23" w:name="introduction"/>
      <w:bookmarkStart w:id="24" w:name="_Toc21948839"/>
      <w:bookmarkStart w:id="25" w:name="_Toc24978712"/>
      <w:bookmarkStart w:id="26" w:name="_Toc34346437"/>
      <w:bookmarkStart w:id="27" w:name="_Toc34740514"/>
      <w:bookmarkStart w:id="28" w:name="_Toc34747873"/>
      <w:bookmarkStart w:id="29" w:name="_Toc34748249"/>
      <w:bookmarkStart w:id="30" w:name="_Toc34749239"/>
      <w:bookmarkStart w:id="31" w:name="_Toc49689686"/>
      <w:bookmarkStart w:id="32" w:name="_Toc56336770"/>
      <w:bookmarkStart w:id="33" w:name="_Toc73443586"/>
      <w:bookmarkStart w:id="34" w:name="_Toc214988240"/>
      <w:bookmarkEnd w:id="23"/>
      <w:r w:rsidRPr="00F91D2F">
        <w:t>1</w:t>
      </w:r>
      <w:r w:rsidRPr="00F91D2F">
        <w:tab/>
        <w:t>Scope</w:t>
      </w:r>
      <w:bookmarkEnd w:id="24"/>
      <w:bookmarkEnd w:id="25"/>
      <w:bookmarkEnd w:id="26"/>
      <w:bookmarkEnd w:id="27"/>
      <w:bookmarkEnd w:id="28"/>
      <w:bookmarkEnd w:id="29"/>
      <w:bookmarkEnd w:id="30"/>
      <w:bookmarkEnd w:id="31"/>
      <w:bookmarkEnd w:id="32"/>
      <w:bookmarkEnd w:id="33"/>
      <w:bookmarkEnd w:id="34"/>
    </w:p>
    <w:p w14:paraId="4CEE658A" w14:textId="77777777" w:rsidR="005D4300" w:rsidRPr="00F91D2F" w:rsidRDefault="005D4300" w:rsidP="005D4300">
      <w:bookmarkStart w:id="35" w:name="_Toc21948840"/>
      <w:bookmarkStart w:id="36" w:name="_Toc24978713"/>
      <w:bookmarkStart w:id="37" w:name="_Toc34346438"/>
      <w:bookmarkStart w:id="38" w:name="_Toc34740515"/>
      <w:bookmarkStart w:id="39" w:name="_Toc34747874"/>
      <w:bookmarkStart w:id="40" w:name="_Toc34748250"/>
      <w:bookmarkStart w:id="41" w:name="_Toc34749240"/>
      <w:bookmarkStart w:id="42" w:name="_Toc49689687"/>
      <w:bookmarkStart w:id="43" w:name="_Toc56336771"/>
      <w:bookmarkStart w:id="44" w:name="_Toc73443587"/>
      <w:r w:rsidRPr="00F91D2F">
        <w:t>The present document specifies the stage 3 protocol, including message flows and API specification details, for the Nhss services, as part of the 5G Service-Based Architecture, offered by the HSS.</w:t>
      </w:r>
    </w:p>
    <w:p w14:paraId="70BA306D" w14:textId="77777777" w:rsidR="005D4300" w:rsidRDefault="005D4300" w:rsidP="005D4300">
      <w:r>
        <w:t>The HSS services specified in the present document include:</w:t>
      </w:r>
    </w:p>
    <w:p w14:paraId="31E0C8E0" w14:textId="77777777" w:rsidR="005D4300" w:rsidRDefault="005D4300" w:rsidP="005D4300">
      <w:pPr>
        <w:pStyle w:val="B1"/>
      </w:pPr>
      <w:r>
        <w:t>-</w:t>
      </w:r>
      <w:r>
        <w:tab/>
        <w:t>Services for interworking with the IP Multimedia Subsystem (IMS)</w:t>
      </w:r>
    </w:p>
    <w:p w14:paraId="1786F5D8" w14:textId="77777777" w:rsidR="005D4300" w:rsidRDefault="005D4300" w:rsidP="005D4300">
      <w:pPr>
        <w:pStyle w:val="B1"/>
      </w:pPr>
      <w:r>
        <w:t>-</w:t>
      </w:r>
      <w:r>
        <w:tab/>
        <w:t>Services for interworking with the Generic Bootstrapping Architecture (GBA)</w:t>
      </w:r>
    </w:p>
    <w:p w14:paraId="2F922959" w14:textId="77777777" w:rsidR="005D4300" w:rsidRPr="00F91D2F" w:rsidRDefault="005D4300" w:rsidP="005D4300">
      <w:pPr>
        <w:pStyle w:val="NO"/>
      </w:pPr>
      <w:r>
        <w:t>NOTE:</w:t>
      </w:r>
      <w:r>
        <w:tab/>
        <w:t>The HSS services for Interworking with the Unified Data Management (UDM) Network Function are specified in 3GPP TS 29.563 [39].</w:t>
      </w:r>
    </w:p>
    <w:p w14:paraId="154918EC" w14:textId="77777777" w:rsidR="005D4300" w:rsidRPr="00F91D2F" w:rsidRDefault="005D4300" w:rsidP="005D4300">
      <w:r w:rsidRPr="00F91D2F">
        <w:t xml:space="preserve">The 5G System stage 2 architecture and procedures are specified in </w:t>
      </w:r>
      <w:r>
        <w:t>3GPP TS 2</w:t>
      </w:r>
      <w:r w:rsidRPr="00F91D2F">
        <w:t>3.501</w:t>
      </w:r>
      <w:r>
        <w:t> [</w:t>
      </w:r>
      <w:r w:rsidRPr="00F91D2F">
        <w:t xml:space="preserve">2] and </w:t>
      </w:r>
      <w:r>
        <w:t>3GPP TS 2</w:t>
      </w:r>
      <w:r w:rsidRPr="00F91D2F">
        <w:t>3.502</w:t>
      </w:r>
      <w:r>
        <w:t> [</w:t>
      </w:r>
      <w:r w:rsidRPr="00F91D2F">
        <w:t>3].</w:t>
      </w:r>
    </w:p>
    <w:p w14:paraId="304DC431" w14:textId="77777777" w:rsidR="005D4300" w:rsidRPr="00F91D2F" w:rsidRDefault="005D4300" w:rsidP="005D4300">
      <w:r w:rsidRPr="00F91D2F">
        <w:t xml:space="preserve">The IP Multimedia Subsystem (IMS) stage 2 architecture and procedures are specified in </w:t>
      </w:r>
      <w:r>
        <w:t>3GPP TS 2</w:t>
      </w:r>
      <w:r w:rsidRPr="00F91D2F">
        <w:t>3.228</w:t>
      </w:r>
      <w:r>
        <w:t> [</w:t>
      </w:r>
      <w:r w:rsidRPr="00F91D2F">
        <w:t>6].</w:t>
      </w:r>
    </w:p>
    <w:p w14:paraId="326C56F4" w14:textId="69441B37" w:rsidR="005D4300" w:rsidRDefault="005D4300" w:rsidP="005D4300">
      <w:r w:rsidRPr="00F91D2F">
        <w:t xml:space="preserve">The Technical Realization of the Service Based Architecture and the Principles and Guidelines for Services Definition are specified in </w:t>
      </w:r>
      <w:r>
        <w:t>3GPP TS 2</w:t>
      </w:r>
      <w:r w:rsidRPr="00F91D2F">
        <w:t>9.500</w:t>
      </w:r>
      <w:r>
        <w:t> [</w:t>
      </w:r>
      <w:r w:rsidRPr="00F91D2F">
        <w:t xml:space="preserve">4] and </w:t>
      </w:r>
      <w:r>
        <w:t>3GPP TS 2</w:t>
      </w:r>
      <w:r w:rsidRPr="00F91D2F">
        <w:t>9.501</w:t>
      </w:r>
      <w:r>
        <w:t> [</w:t>
      </w:r>
      <w:r w:rsidRPr="00F91D2F">
        <w:t>5].</w:t>
      </w:r>
    </w:p>
    <w:p w14:paraId="74D50F34" w14:textId="0843474A" w:rsidR="009C147D" w:rsidRPr="00F91D2F" w:rsidRDefault="009C147D" w:rsidP="005D4300">
      <w:r>
        <w:t>The stage 2 architecture and procedures of SBA-enabled GBA is specified in 3GPP TS 33.220 [40] and 3GPP TS 33.223 [41].</w:t>
      </w:r>
    </w:p>
    <w:p w14:paraId="05CC92AE" w14:textId="77777777" w:rsidR="00FC4C9C" w:rsidRPr="00F91D2F" w:rsidRDefault="00FC4C9C" w:rsidP="001901CD">
      <w:pPr>
        <w:pStyle w:val="Heading1"/>
      </w:pPr>
      <w:bookmarkStart w:id="45" w:name="_Toc214988241"/>
      <w:r w:rsidRPr="00F91D2F">
        <w:t>2</w:t>
      </w:r>
      <w:r w:rsidRPr="00F91D2F">
        <w:tab/>
        <w:t>References</w:t>
      </w:r>
      <w:bookmarkEnd w:id="35"/>
      <w:bookmarkEnd w:id="36"/>
      <w:bookmarkEnd w:id="37"/>
      <w:bookmarkEnd w:id="38"/>
      <w:bookmarkEnd w:id="39"/>
      <w:bookmarkEnd w:id="40"/>
      <w:bookmarkEnd w:id="41"/>
      <w:bookmarkEnd w:id="42"/>
      <w:bookmarkEnd w:id="43"/>
      <w:bookmarkEnd w:id="44"/>
      <w:bookmarkEnd w:id="45"/>
    </w:p>
    <w:p w14:paraId="1423E140" w14:textId="77777777" w:rsidR="00FC4C9C" w:rsidRPr="00F91D2F" w:rsidRDefault="00FC4C9C" w:rsidP="00FC4C9C">
      <w:r w:rsidRPr="00F91D2F">
        <w:t>The following documents contain provisions which, through reference in this text, constitute provisions of the present document.</w:t>
      </w:r>
    </w:p>
    <w:p w14:paraId="3F850507" w14:textId="77777777" w:rsidR="00FC4C9C" w:rsidRPr="00F91D2F" w:rsidRDefault="00FC4C9C" w:rsidP="00FC4C9C">
      <w:pPr>
        <w:pStyle w:val="B1"/>
      </w:pPr>
      <w:r w:rsidRPr="00F91D2F">
        <w:t>-</w:t>
      </w:r>
      <w:r w:rsidRPr="00F91D2F">
        <w:tab/>
        <w:t>References are either specific (identified by date of publication, edition number, version number, etc.) or non</w:t>
      </w:r>
      <w:r w:rsidRPr="00F91D2F">
        <w:noBreakHyphen/>
        <w:t>specific.</w:t>
      </w:r>
    </w:p>
    <w:p w14:paraId="6D1EC0E5" w14:textId="77777777" w:rsidR="00FC4C9C" w:rsidRPr="00F91D2F" w:rsidRDefault="00FC4C9C" w:rsidP="00FC4C9C">
      <w:pPr>
        <w:pStyle w:val="B1"/>
      </w:pPr>
      <w:r w:rsidRPr="00F91D2F">
        <w:t>-</w:t>
      </w:r>
      <w:r w:rsidRPr="00F91D2F">
        <w:tab/>
        <w:t>For a specific reference, subsequent revisions do not apply.</w:t>
      </w:r>
    </w:p>
    <w:p w14:paraId="4FDB0BD9" w14:textId="77777777" w:rsidR="00FC4C9C" w:rsidRPr="00F91D2F" w:rsidRDefault="00FC4C9C" w:rsidP="00FC4C9C">
      <w:pPr>
        <w:pStyle w:val="B1"/>
      </w:pPr>
      <w:r w:rsidRPr="00F91D2F">
        <w:t>-</w:t>
      </w:r>
      <w:r w:rsidRPr="00F91D2F">
        <w:tab/>
        <w:t>For a non-specific reference, the latest version applies. In the case of a reference to a 3GPP document (including a GSM document), a non-specific reference implicitly refers to the latest version of that document</w:t>
      </w:r>
      <w:r w:rsidRPr="00F91D2F">
        <w:rPr>
          <w:i/>
        </w:rPr>
        <w:t xml:space="preserve"> in the same Release as the present document</w:t>
      </w:r>
      <w:r w:rsidRPr="00F91D2F">
        <w:t>.</w:t>
      </w:r>
    </w:p>
    <w:p w14:paraId="21626B03" w14:textId="77777777" w:rsidR="00FC4C9C" w:rsidRPr="00F91D2F" w:rsidRDefault="00FC4C9C" w:rsidP="00FC4C9C">
      <w:pPr>
        <w:pStyle w:val="EX"/>
      </w:pPr>
      <w:r w:rsidRPr="00F91D2F">
        <w:t>[1]</w:t>
      </w:r>
      <w:r w:rsidRPr="00F91D2F">
        <w:tab/>
      </w:r>
      <w:r w:rsidR="003C2CED" w:rsidRPr="00F91D2F">
        <w:t>3GPP</w:t>
      </w:r>
      <w:r w:rsidR="003C2CED">
        <w:t> </w:t>
      </w:r>
      <w:r w:rsidR="003C2CED" w:rsidRPr="00F91D2F">
        <w:t>TR</w:t>
      </w:r>
      <w:r w:rsidR="003C2CED">
        <w:t> </w:t>
      </w:r>
      <w:r w:rsidR="003C2CED" w:rsidRPr="00F91D2F">
        <w:t>21.905:</w:t>
      </w:r>
      <w:r w:rsidRPr="00F91D2F">
        <w:t xml:space="preserve"> "Vocabulary for 3GPP Specifications".</w:t>
      </w:r>
    </w:p>
    <w:p w14:paraId="57B00A23" w14:textId="77777777" w:rsidR="00FC4C9C" w:rsidRPr="00F91D2F" w:rsidRDefault="00FC4C9C" w:rsidP="00FC4C9C">
      <w:pPr>
        <w:pStyle w:val="EX"/>
      </w:pPr>
      <w:r w:rsidRPr="00F91D2F">
        <w:t>[2]</w:t>
      </w:r>
      <w:r w:rsidRPr="00F91D2F">
        <w:tab/>
      </w:r>
      <w:r w:rsidR="003C2CED">
        <w:t>3GPP TS 2</w:t>
      </w:r>
      <w:r w:rsidR="003C2CED" w:rsidRPr="00F91D2F">
        <w:t>3.501:</w:t>
      </w:r>
      <w:r w:rsidRPr="00F91D2F">
        <w:t xml:space="preserve"> "System Architecture for the 5G System; Stage 2".</w:t>
      </w:r>
    </w:p>
    <w:p w14:paraId="1781B576" w14:textId="77777777" w:rsidR="00FC4C9C" w:rsidRPr="00F91D2F" w:rsidRDefault="00FC4C9C" w:rsidP="00FC4C9C">
      <w:pPr>
        <w:pStyle w:val="EX"/>
      </w:pPr>
      <w:r w:rsidRPr="00F91D2F">
        <w:t>[3]</w:t>
      </w:r>
      <w:r w:rsidRPr="00F91D2F">
        <w:tab/>
      </w:r>
      <w:r w:rsidR="003C2CED">
        <w:t>3GPP TS 2</w:t>
      </w:r>
      <w:r w:rsidR="003C2CED" w:rsidRPr="00F91D2F">
        <w:t>3.502:</w:t>
      </w:r>
      <w:r w:rsidRPr="00F91D2F">
        <w:t xml:space="preserve"> "Procedures for the 5G System; Stage 2".</w:t>
      </w:r>
    </w:p>
    <w:p w14:paraId="661B340D" w14:textId="77777777" w:rsidR="00FC4C9C" w:rsidRPr="00F91D2F" w:rsidRDefault="00FC4C9C" w:rsidP="00FC4C9C">
      <w:pPr>
        <w:pStyle w:val="EX"/>
      </w:pPr>
      <w:r w:rsidRPr="00F91D2F">
        <w:t>[4]</w:t>
      </w:r>
      <w:r w:rsidRPr="00F91D2F">
        <w:tab/>
      </w:r>
      <w:r w:rsidR="003C2CED">
        <w:t>3GPP TS 2</w:t>
      </w:r>
      <w:r w:rsidR="003C2CED" w:rsidRPr="00F91D2F">
        <w:t>9.500:</w:t>
      </w:r>
      <w:r w:rsidRPr="00F91D2F">
        <w:t xml:space="preserve"> "5G System; Technical Realization of Service Based Architecture; Stage 3".</w:t>
      </w:r>
    </w:p>
    <w:p w14:paraId="3CA8BBCD" w14:textId="77777777" w:rsidR="00FC4C9C" w:rsidRPr="00F91D2F" w:rsidRDefault="00FC4C9C" w:rsidP="00FC4C9C">
      <w:pPr>
        <w:pStyle w:val="EX"/>
      </w:pPr>
      <w:r w:rsidRPr="00F91D2F">
        <w:t>[5]</w:t>
      </w:r>
      <w:r w:rsidRPr="00F91D2F">
        <w:tab/>
      </w:r>
      <w:r w:rsidR="003C2CED">
        <w:t>3GPP TS 2</w:t>
      </w:r>
      <w:r w:rsidR="003C2CED" w:rsidRPr="00F91D2F">
        <w:t>9.501:</w:t>
      </w:r>
      <w:r w:rsidRPr="00F91D2F">
        <w:t xml:space="preserve"> "5G System; Principles and Guidelines for Services Definition; Stage 3".</w:t>
      </w:r>
    </w:p>
    <w:p w14:paraId="30398296" w14:textId="77777777" w:rsidR="00FC4C9C" w:rsidRPr="00F91D2F" w:rsidRDefault="00FC4C9C" w:rsidP="00FC4C9C">
      <w:pPr>
        <w:pStyle w:val="EX"/>
      </w:pPr>
      <w:r w:rsidRPr="00F91D2F">
        <w:t>[6]</w:t>
      </w:r>
      <w:r w:rsidRPr="00F91D2F">
        <w:tab/>
      </w:r>
      <w:r w:rsidR="003C2CED">
        <w:t>3GPP TS 2</w:t>
      </w:r>
      <w:r w:rsidR="003C2CED" w:rsidRPr="00F91D2F">
        <w:t>3.228:</w:t>
      </w:r>
      <w:r w:rsidRPr="00F91D2F">
        <w:t xml:space="preserve"> "IP Multimedia Subsystem (IMS); Stage 2".</w:t>
      </w:r>
    </w:p>
    <w:p w14:paraId="2953898A" w14:textId="77777777" w:rsidR="00FC4C9C" w:rsidRPr="00F91D2F" w:rsidRDefault="00FC4C9C" w:rsidP="00FC4C9C">
      <w:pPr>
        <w:pStyle w:val="EX"/>
      </w:pPr>
      <w:r w:rsidRPr="00F91D2F">
        <w:t>[7]</w:t>
      </w:r>
      <w:r w:rsidRPr="00F91D2F">
        <w:tab/>
      </w:r>
      <w:r w:rsidR="003C2CED">
        <w:t>3GPP TS 2</w:t>
      </w:r>
      <w:r w:rsidR="003C2CED" w:rsidRPr="00F91D2F">
        <w:t>9.335:</w:t>
      </w:r>
      <w:r w:rsidRPr="00F91D2F">
        <w:t xml:space="preserve"> "User Data Repository Access Protocol over the Ud interface; Stage 3".</w:t>
      </w:r>
    </w:p>
    <w:p w14:paraId="04D02CD5" w14:textId="77777777" w:rsidR="00FC4C9C" w:rsidRPr="00F91D2F" w:rsidRDefault="00FC4C9C" w:rsidP="00FC4C9C">
      <w:pPr>
        <w:pStyle w:val="EX"/>
      </w:pPr>
      <w:r w:rsidRPr="00F91D2F">
        <w:lastRenderedPageBreak/>
        <w:t>[8]</w:t>
      </w:r>
      <w:r w:rsidRPr="00F91D2F">
        <w:tab/>
      </w:r>
      <w:r w:rsidR="003C2CED">
        <w:t>IETF RFC 7</w:t>
      </w:r>
      <w:r w:rsidR="003C2CED" w:rsidRPr="00F91D2F">
        <w:t>540:</w:t>
      </w:r>
      <w:r w:rsidRPr="00F91D2F">
        <w:t xml:space="preserve"> "Hypertext Transfer Protocol Version 2 (HTTP/2)".</w:t>
      </w:r>
    </w:p>
    <w:p w14:paraId="4154959C" w14:textId="16107CBC" w:rsidR="00FC4C9C" w:rsidRPr="00F91D2F" w:rsidRDefault="00FC4C9C" w:rsidP="00FC4C9C">
      <w:pPr>
        <w:pStyle w:val="EX"/>
        <w:rPr>
          <w:rStyle w:val="Hyperlink"/>
          <w:rFonts w:eastAsia="DengXian"/>
        </w:rPr>
      </w:pPr>
      <w:bookmarkStart w:id="46" w:name="_PERM_MCCTEMPBM_CRPT63070000___5"/>
      <w:r w:rsidRPr="00F91D2F">
        <w:rPr>
          <w:snapToGrid w:val="0"/>
        </w:rPr>
        <w:t>[9]</w:t>
      </w:r>
      <w:r w:rsidRPr="00F91D2F">
        <w:rPr>
          <w:snapToGrid w:val="0"/>
        </w:rPr>
        <w:tab/>
      </w:r>
      <w:r w:rsidRPr="00F91D2F">
        <w:t>OpenAPI Initiative, "OpenAPI Specification</w:t>
      </w:r>
      <w:r w:rsidR="00EB6C6A">
        <w:rPr>
          <w:noProof/>
        </w:rPr>
        <w:t xml:space="preserve"> Version 3.0.0</w:t>
      </w:r>
      <w:r w:rsidRPr="00F91D2F">
        <w:t xml:space="preserve">", </w:t>
      </w:r>
      <w:hyperlink r:id="rId11" w:history="1">
        <w:r w:rsidR="00EB6C6A" w:rsidRPr="00156FED">
          <w:rPr>
            <w:rStyle w:val="Hyperlink"/>
            <w:noProof/>
          </w:rPr>
          <w:t>https://spec.openapis.org/oas/v3.0.0</w:t>
        </w:r>
      </w:hyperlink>
      <w:r w:rsidR="00EB6C6A" w:rsidRPr="00690A26">
        <w:rPr>
          <w:noProof/>
        </w:rPr>
        <w:t>.</w:t>
      </w:r>
    </w:p>
    <w:bookmarkEnd w:id="46"/>
    <w:p w14:paraId="64FC5E48" w14:textId="77777777" w:rsidR="00FC4C9C" w:rsidRPr="00F91D2F" w:rsidRDefault="00FC4C9C" w:rsidP="00FC4C9C">
      <w:pPr>
        <w:pStyle w:val="EX"/>
        <w:rPr>
          <w:lang w:eastAsia="zh-CN"/>
        </w:rPr>
      </w:pPr>
      <w:r w:rsidRPr="00F91D2F">
        <w:rPr>
          <w:lang w:eastAsia="zh-CN"/>
        </w:rPr>
        <w:t>[10]</w:t>
      </w:r>
      <w:r w:rsidRPr="00F91D2F">
        <w:rPr>
          <w:lang w:eastAsia="zh-CN"/>
        </w:rPr>
        <w:tab/>
      </w:r>
      <w:r w:rsidR="003C2CED">
        <w:rPr>
          <w:lang w:eastAsia="zh-CN"/>
        </w:rPr>
        <w:t>IETF RFC 8</w:t>
      </w:r>
      <w:r w:rsidR="003C2CED" w:rsidRPr="00F91D2F">
        <w:rPr>
          <w:lang w:eastAsia="zh-CN"/>
        </w:rPr>
        <w:t>259:</w:t>
      </w:r>
      <w:r w:rsidRPr="00F91D2F">
        <w:rPr>
          <w:lang w:eastAsia="zh-CN"/>
        </w:rPr>
        <w:t xml:space="preserve"> "The JavaScript Object Notation (JSON) Data Interchange Format".</w:t>
      </w:r>
    </w:p>
    <w:p w14:paraId="40B9DD7A" w14:textId="77777777" w:rsidR="00FC4C9C" w:rsidRPr="00F91D2F" w:rsidRDefault="00FC4C9C" w:rsidP="00FC4C9C">
      <w:pPr>
        <w:pStyle w:val="EX"/>
      </w:pPr>
      <w:r w:rsidRPr="00F91D2F">
        <w:t>[11]</w:t>
      </w:r>
      <w:r w:rsidRPr="00F91D2F">
        <w:tab/>
      </w:r>
      <w:r w:rsidR="003C2CED">
        <w:t>IETF RFC 7</w:t>
      </w:r>
      <w:r w:rsidR="003C2CED" w:rsidRPr="00F91D2F">
        <w:t>807:</w:t>
      </w:r>
      <w:r w:rsidR="000334C8">
        <w:t xml:space="preserve"> </w:t>
      </w:r>
      <w:r w:rsidRPr="00F91D2F">
        <w:t>"Problem Details for HTTP APIs".</w:t>
      </w:r>
    </w:p>
    <w:p w14:paraId="35726BAF" w14:textId="77777777" w:rsidR="00FC4C9C" w:rsidRDefault="00FC4C9C" w:rsidP="00FC4C9C">
      <w:pPr>
        <w:pStyle w:val="EX"/>
        <w:rPr>
          <w:lang w:eastAsia="zh-CN"/>
        </w:rPr>
      </w:pPr>
      <w:r w:rsidRPr="00F91D2F">
        <w:rPr>
          <w:lang w:eastAsia="zh-CN"/>
        </w:rPr>
        <w:t>[12]</w:t>
      </w:r>
      <w:r w:rsidRPr="00F91D2F">
        <w:rPr>
          <w:lang w:eastAsia="zh-CN"/>
        </w:rPr>
        <w:tab/>
      </w:r>
      <w:r w:rsidR="003C2CED" w:rsidRPr="00F91D2F">
        <w:rPr>
          <w:lang w:eastAsia="zh-CN"/>
        </w:rPr>
        <w:t>IETF</w:t>
      </w:r>
      <w:r w:rsidR="003C2CED">
        <w:rPr>
          <w:lang w:eastAsia="zh-CN"/>
        </w:rPr>
        <w:t> </w:t>
      </w:r>
      <w:r w:rsidR="003C2CED" w:rsidRPr="00F91D2F">
        <w:rPr>
          <w:lang w:eastAsia="zh-CN"/>
        </w:rPr>
        <w:t>RFC</w:t>
      </w:r>
      <w:r w:rsidR="003C2CED">
        <w:rPr>
          <w:lang w:eastAsia="zh-CN"/>
        </w:rPr>
        <w:t> </w:t>
      </w:r>
      <w:r w:rsidR="003C2CED" w:rsidRPr="00F91D2F">
        <w:rPr>
          <w:lang w:eastAsia="zh-CN"/>
        </w:rPr>
        <w:t>6902:</w:t>
      </w:r>
      <w:r w:rsidRPr="00F91D2F">
        <w:rPr>
          <w:lang w:eastAsia="zh-CN"/>
        </w:rPr>
        <w:t xml:space="preserve"> "JavaScript Object Notation (JSON) Patch".</w:t>
      </w:r>
    </w:p>
    <w:p w14:paraId="0199F4AA" w14:textId="77777777" w:rsidR="00FC4C9C" w:rsidRDefault="00FC4C9C" w:rsidP="00FC4C9C">
      <w:pPr>
        <w:pStyle w:val="EX"/>
        <w:rPr>
          <w:lang w:eastAsia="zh-CN"/>
        </w:rPr>
      </w:pPr>
      <w:r w:rsidRPr="00F91D2F">
        <w:rPr>
          <w:lang w:eastAsia="zh-CN"/>
        </w:rPr>
        <w:t>[</w:t>
      </w:r>
      <w:r>
        <w:rPr>
          <w:lang w:eastAsia="zh-CN"/>
        </w:rPr>
        <w:t>13</w:t>
      </w:r>
      <w:r w:rsidRPr="00F91D2F">
        <w:rPr>
          <w:lang w:eastAsia="zh-CN"/>
        </w:rPr>
        <w:t>]</w:t>
      </w:r>
      <w:r w:rsidRPr="00F91D2F">
        <w:rPr>
          <w:lang w:eastAsia="zh-CN"/>
        </w:rPr>
        <w:tab/>
      </w:r>
      <w:r w:rsidR="003C2CED">
        <w:rPr>
          <w:lang w:eastAsia="zh-CN"/>
        </w:rPr>
        <w:t>3GPP TS 23</w:t>
      </w:r>
      <w:r w:rsidR="003C2CED" w:rsidRPr="00F91D2F">
        <w:rPr>
          <w:lang w:eastAsia="zh-CN"/>
        </w:rPr>
        <w:t>.</w:t>
      </w:r>
      <w:r w:rsidR="003C2CED">
        <w:rPr>
          <w:lang w:eastAsia="zh-CN"/>
        </w:rPr>
        <w:t>003</w:t>
      </w:r>
      <w:r w:rsidR="003C2CED" w:rsidRPr="00F91D2F">
        <w:rPr>
          <w:lang w:eastAsia="zh-CN"/>
        </w:rPr>
        <w:t>:</w:t>
      </w:r>
      <w:r w:rsidRPr="00F91D2F">
        <w:rPr>
          <w:lang w:eastAsia="zh-CN"/>
        </w:rPr>
        <w:t xml:space="preserve"> "</w:t>
      </w:r>
      <w:r>
        <w:rPr>
          <w:lang w:eastAsia="zh-CN"/>
        </w:rPr>
        <w:t>Numbering, addressing and identification</w:t>
      </w:r>
      <w:r w:rsidRPr="00F91D2F">
        <w:rPr>
          <w:lang w:eastAsia="zh-CN"/>
        </w:rPr>
        <w:t>".</w:t>
      </w:r>
    </w:p>
    <w:p w14:paraId="0A4BDA4E" w14:textId="77777777" w:rsidR="00FC4C9C" w:rsidRDefault="00FC4C9C" w:rsidP="00FC4C9C">
      <w:pPr>
        <w:pStyle w:val="EX"/>
        <w:rPr>
          <w:lang w:eastAsia="zh-CN"/>
        </w:rPr>
      </w:pPr>
      <w:r w:rsidRPr="00F91D2F">
        <w:rPr>
          <w:lang w:eastAsia="zh-CN"/>
        </w:rPr>
        <w:t>[</w:t>
      </w:r>
      <w:r>
        <w:rPr>
          <w:lang w:eastAsia="zh-CN"/>
        </w:rPr>
        <w:t>14</w:t>
      </w:r>
      <w:r w:rsidRPr="00F91D2F">
        <w:rPr>
          <w:lang w:eastAsia="zh-CN"/>
        </w:rPr>
        <w:t>]</w:t>
      </w:r>
      <w:r w:rsidRPr="00F91D2F">
        <w:rPr>
          <w:lang w:eastAsia="zh-CN"/>
        </w:rPr>
        <w:tab/>
      </w:r>
      <w:r w:rsidR="003C2CED">
        <w:rPr>
          <w:lang w:eastAsia="zh-CN"/>
        </w:rPr>
        <w:t>3GPP TS 33</w:t>
      </w:r>
      <w:r w:rsidR="003C2CED" w:rsidRPr="00F91D2F">
        <w:rPr>
          <w:lang w:eastAsia="zh-CN"/>
        </w:rPr>
        <w:t>.</w:t>
      </w:r>
      <w:r w:rsidR="003C2CED">
        <w:rPr>
          <w:lang w:eastAsia="zh-CN"/>
        </w:rPr>
        <w:t>203</w:t>
      </w:r>
      <w:r w:rsidR="003C2CED" w:rsidRPr="00F91D2F">
        <w:rPr>
          <w:lang w:eastAsia="zh-CN"/>
        </w:rPr>
        <w:t>:</w:t>
      </w:r>
      <w:r w:rsidRPr="00F91D2F">
        <w:rPr>
          <w:lang w:eastAsia="zh-CN"/>
        </w:rPr>
        <w:t xml:space="preserve"> "</w:t>
      </w:r>
      <w:r>
        <w:rPr>
          <w:lang w:eastAsia="zh-CN"/>
        </w:rPr>
        <w:t>Access security for IP-based services</w:t>
      </w:r>
      <w:r w:rsidRPr="00F91D2F">
        <w:rPr>
          <w:lang w:eastAsia="zh-CN"/>
        </w:rPr>
        <w:t>".</w:t>
      </w:r>
    </w:p>
    <w:p w14:paraId="1B028CD3" w14:textId="77777777" w:rsidR="00E5236C" w:rsidRDefault="00E5236C" w:rsidP="00FC4C9C">
      <w:pPr>
        <w:pStyle w:val="EX"/>
        <w:rPr>
          <w:lang w:eastAsia="zh-CN"/>
        </w:rPr>
      </w:pPr>
      <w:r>
        <w:rPr>
          <w:lang w:eastAsia="zh-CN"/>
        </w:rPr>
        <w:t>[15]</w:t>
      </w:r>
      <w:r>
        <w:rPr>
          <w:lang w:eastAsia="zh-CN"/>
        </w:rPr>
        <w:tab/>
      </w:r>
      <w:r w:rsidR="003C2CED">
        <w:rPr>
          <w:lang w:eastAsia="zh-CN"/>
        </w:rPr>
        <w:t>3GPP TS 29.503:</w:t>
      </w:r>
      <w:r>
        <w:rPr>
          <w:lang w:eastAsia="zh-CN"/>
        </w:rPr>
        <w:t xml:space="preserve"> "Unified Data Management Services; Stage 3".</w:t>
      </w:r>
    </w:p>
    <w:p w14:paraId="4BE13941" w14:textId="77777777" w:rsidR="0044391B" w:rsidRDefault="0044391B" w:rsidP="00FC4C9C">
      <w:pPr>
        <w:pStyle w:val="EX"/>
        <w:rPr>
          <w:lang w:eastAsia="zh-CN"/>
        </w:rPr>
      </w:pPr>
      <w:r>
        <w:rPr>
          <w:lang w:eastAsia="zh-CN"/>
        </w:rPr>
        <w:t>[16]</w:t>
      </w:r>
      <w:r>
        <w:rPr>
          <w:lang w:eastAsia="zh-CN"/>
        </w:rPr>
        <w:tab/>
      </w:r>
      <w:r w:rsidR="003C2CED">
        <w:rPr>
          <w:lang w:eastAsia="zh-CN"/>
        </w:rPr>
        <w:t>3GPP TS 29.571:</w:t>
      </w:r>
      <w:r>
        <w:rPr>
          <w:lang w:eastAsia="zh-CN"/>
        </w:rPr>
        <w:t xml:space="preserve"> "</w:t>
      </w:r>
      <w:r w:rsidRPr="00D67AB2">
        <w:rPr>
          <w:lang w:eastAsia="zh-CN"/>
        </w:rPr>
        <w:t>5G System; Common Data Types for Service Based Interfaces Stage 3</w:t>
      </w:r>
      <w:r>
        <w:rPr>
          <w:lang w:eastAsia="zh-CN"/>
        </w:rPr>
        <w:t>".</w:t>
      </w:r>
    </w:p>
    <w:p w14:paraId="1A5E5675" w14:textId="77777777" w:rsidR="006C2407" w:rsidRDefault="006C2407" w:rsidP="00FC4C9C">
      <w:pPr>
        <w:pStyle w:val="EX"/>
      </w:pPr>
      <w:r>
        <w:rPr>
          <w:lang w:eastAsia="zh-CN"/>
        </w:rPr>
        <w:t>[17]</w:t>
      </w:r>
      <w:r w:rsidRPr="00F91D2F">
        <w:tab/>
      </w:r>
      <w:r w:rsidR="003C2CED">
        <w:t>IETF RFC 4740:</w:t>
      </w:r>
      <w:r>
        <w:t xml:space="preserve"> "Diameter Session Initiation Protocol (SIP) Application".</w:t>
      </w:r>
    </w:p>
    <w:p w14:paraId="30278E96" w14:textId="77777777" w:rsidR="006124A2" w:rsidRPr="00F91D2F" w:rsidRDefault="006124A2" w:rsidP="006124A2">
      <w:pPr>
        <w:pStyle w:val="EX"/>
        <w:rPr>
          <w:lang w:eastAsia="zh-CN"/>
        </w:rPr>
      </w:pPr>
      <w:r>
        <w:rPr>
          <w:lang w:eastAsia="zh-CN"/>
        </w:rPr>
        <w:t>[18]</w:t>
      </w:r>
      <w:r>
        <w:rPr>
          <w:lang w:eastAsia="zh-CN"/>
        </w:rPr>
        <w:tab/>
      </w:r>
      <w:r w:rsidR="003C2CED">
        <w:rPr>
          <w:lang w:eastAsia="zh-CN"/>
        </w:rPr>
        <w:t>3GPP TS 24.229:</w:t>
      </w:r>
      <w:r>
        <w:rPr>
          <w:lang w:eastAsia="zh-CN"/>
        </w:rPr>
        <w:t xml:space="preserve"> "</w:t>
      </w:r>
      <w:r w:rsidRPr="00657BEF">
        <w:rPr>
          <w:lang w:eastAsia="zh-CN"/>
        </w:rPr>
        <w:t>IP multimedia call control protocol based on Session Initiation Protocol (SIP) and Session Description Protocol (SDP); Stage 3</w:t>
      </w:r>
      <w:r>
        <w:rPr>
          <w:lang w:eastAsia="zh-CN"/>
        </w:rPr>
        <w:t>".</w:t>
      </w:r>
    </w:p>
    <w:p w14:paraId="7895E04A" w14:textId="77777777" w:rsidR="006124A2" w:rsidRDefault="006124A2" w:rsidP="00FC4C9C">
      <w:pPr>
        <w:pStyle w:val="EX"/>
        <w:rPr>
          <w:lang w:eastAsia="zh-CN"/>
        </w:rPr>
      </w:pPr>
      <w:r>
        <w:rPr>
          <w:lang w:eastAsia="zh-CN"/>
        </w:rPr>
        <w:t>[19]</w:t>
      </w:r>
      <w:r>
        <w:rPr>
          <w:lang w:eastAsia="zh-CN"/>
        </w:rPr>
        <w:tab/>
      </w:r>
      <w:r w:rsidR="003C2CED">
        <w:rPr>
          <w:lang w:eastAsia="zh-CN"/>
        </w:rPr>
        <w:t>IETF RFC 4412:</w:t>
      </w:r>
      <w:r>
        <w:rPr>
          <w:lang w:eastAsia="zh-CN"/>
        </w:rPr>
        <w:t xml:space="preserve"> "</w:t>
      </w:r>
      <w:r w:rsidRPr="00657BEF">
        <w:rPr>
          <w:lang w:eastAsia="zh-CN"/>
        </w:rPr>
        <w:t>Communications Resource Priority for the Session Initiation Protocol</w:t>
      </w:r>
      <w:r>
        <w:rPr>
          <w:lang w:eastAsia="zh-CN"/>
        </w:rPr>
        <w:t>".</w:t>
      </w:r>
    </w:p>
    <w:p w14:paraId="28CA61E2" w14:textId="77777777" w:rsidR="0014560D" w:rsidRPr="003F336F" w:rsidRDefault="0014560D" w:rsidP="0014560D">
      <w:pPr>
        <w:pStyle w:val="EX"/>
        <w:rPr>
          <w:b/>
          <w:lang w:eastAsia="zh-CN"/>
        </w:rPr>
      </w:pPr>
      <w:r w:rsidRPr="005D159C">
        <w:rPr>
          <w:lang w:eastAsia="zh-CN"/>
        </w:rPr>
        <w:t>[</w:t>
      </w:r>
      <w:r>
        <w:rPr>
          <w:lang w:eastAsia="zh-CN"/>
        </w:rPr>
        <w:t>20</w:t>
      </w:r>
      <w:r w:rsidRPr="005D159C">
        <w:rPr>
          <w:lang w:eastAsia="zh-CN"/>
        </w:rPr>
        <w:t>]</w:t>
      </w:r>
      <w:r w:rsidRPr="005D159C">
        <w:rPr>
          <w:lang w:eastAsia="zh-CN"/>
        </w:rPr>
        <w:tab/>
      </w:r>
      <w:r w:rsidR="003C2CED">
        <w:rPr>
          <w:lang w:eastAsia="zh-CN"/>
        </w:rPr>
        <w:t>3GPP TS 2</w:t>
      </w:r>
      <w:r w:rsidR="003C2CED" w:rsidRPr="005D159C">
        <w:rPr>
          <w:lang w:eastAsia="zh-CN"/>
        </w:rPr>
        <w:t>9.228:</w:t>
      </w:r>
      <w:r w:rsidRPr="005D159C">
        <w:rPr>
          <w:lang w:eastAsia="zh-CN"/>
        </w:rPr>
        <w:t xml:space="preserve"> "IP Multimedia (IM) Subsystem Cx and Dx interfaces;Signalling flows and message contents</w:t>
      </w:r>
      <w:r>
        <w:rPr>
          <w:lang w:eastAsia="zh-CN"/>
        </w:rPr>
        <w:t>".</w:t>
      </w:r>
    </w:p>
    <w:p w14:paraId="7719DD43" w14:textId="77777777" w:rsidR="0014560D" w:rsidRDefault="0014560D" w:rsidP="00FC4C9C">
      <w:pPr>
        <w:pStyle w:val="EX"/>
        <w:rPr>
          <w:lang w:eastAsia="zh-CN"/>
        </w:rPr>
      </w:pPr>
      <w:r w:rsidRPr="005D159C">
        <w:rPr>
          <w:lang w:eastAsia="zh-CN"/>
        </w:rPr>
        <w:t>[</w:t>
      </w:r>
      <w:r>
        <w:rPr>
          <w:lang w:eastAsia="zh-CN"/>
        </w:rPr>
        <w:t>21</w:t>
      </w:r>
      <w:r w:rsidRPr="005D159C">
        <w:rPr>
          <w:lang w:eastAsia="zh-CN"/>
        </w:rPr>
        <w:t>]</w:t>
      </w:r>
      <w:r w:rsidRPr="005D159C">
        <w:rPr>
          <w:lang w:eastAsia="zh-CN"/>
        </w:rPr>
        <w:tab/>
      </w:r>
      <w:r w:rsidR="003C2CED">
        <w:rPr>
          <w:lang w:eastAsia="zh-CN"/>
        </w:rPr>
        <w:t>3GPP TS 2</w:t>
      </w:r>
      <w:r w:rsidR="003C2CED" w:rsidRPr="005D159C">
        <w:rPr>
          <w:lang w:eastAsia="zh-CN"/>
        </w:rPr>
        <w:t>9.2</w:t>
      </w:r>
      <w:r w:rsidR="003C2CED">
        <w:rPr>
          <w:lang w:eastAsia="zh-CN"/>
        </w:rPr>
        <w:t>1</w:t>
      </w:r>
      <w:r w:rsidR="003C2CED" w:rsidRPr="005D159C">
        <w:rPr>
          <w:lang w:eastAsia="zh-CN"/>
        </w:rPr>
        <w:t>8:</w:t>
      </w:r>
      <w:r w:rsidRPr="005D159C">
        <w:rPr>
          <w:lang w:eastAsia="zh-CN"/>
        </w:rPr>
        <w:t xml:space="preserve"> "</w:t>
      </w:r>
      <w:r>
        <w:t>IP Multimedia (IM) session handling</w:t>
      </w:r>
      <w:r w:rsidRPr="005D159C">
        <w:rPr>
          <w:lang w:eastAsia="zh-CN"/>
        </w:rPr>
        <w:t>;</w:t>
      </w:r>
      <w:r w:rsidRPr="00AC34D6">
        <w:t xml:space="preserve"> </w:t>
      </w:r>
      <w:r>
        <w:t>IM call model; Stage 2</w:t>
      </w:r>
      <w:r>
        <w:rPr>
          <w:lang w:eastAsia="zh-CN"/>
        </w:rPr>
        <w:t>".</w:t>
      </w:r>
    </w:p>
    <w:p w14:paraId="364A3C17" w14:textId="77777777" w:rsidR="00614BBA" w:rsidRDefault="00614BBA" w:rsidP="00FC4C9C">
      <w:pPr>
        <w:pStyle w:val="EX"/>
        <w:rPr>
          <w:lang w:eastAsia="zh-CN"/>
        </w:rPr>
      </w:pPr>
      <w:r>
        <w:rPr>
          <w:lang w:eastAsia="zh-CN"/>
        </w:rPr>
        <w:t>[22]</w:t>
      </w:r>
      <w:r>
        <w:rPr>
          <w:lang w:eastAsia="zh-CN"/>
        </w:rPr>
        <w:tab/>
      </w:r>
      <w:r w:rsidR="003C2CED">
        <w:rPr>
          <w:lang w:eastAsia="zh-CN"/>
        </w:rPr>
        <w:t>IETF RFC 3261:</w:t>
      </w:r>
      <w:r>
        <w:rPr>
          <w:lang w:eastAsia="zh-CN"/>
        </w:rPr>
        <w:t xml:space="preserve"> "SIP: Session Initiation Protocol".</w:t>
      </w:r>
    </w:p>
    <w:p w14:paraId="58F015CC" w14:textId="77777777" w:rsidR="00C340A3" w:rsidRDefault="00C340A3" w:rsidP="00C340A3">
      <w:pPr>
        <w:pStyle w:val="EX"/>
        <w:rPr>
          <w:lang w:eastAsia="zh-CN"/>
        </w:rPr>
      </w:pPr>
      <w:r>
        <w:rPr>
          <w:lang w:eastAsia="zh-CN"/>
        </w:rPr>
        <w:t>[23]</w:t>
      </w:r>
      <w:r>
        <w:rPr>
          <w:lang w:eastAsia="zh-CN"/>
        </w:rPr>
        <w:tab/>
      </w:r>
      <w:r w:rsidR="003C2CED">
        <w:rPr>
          <w:lang w:eastAsia="zh-CN"/>
        </w:rPr>
        <w:t>IETF RFC 8497:</w:t>
      </w:r>
      <w:r>
        <w:rPr>
          <w:lang w:eastAsia="zh-CN"/>
        </w:rPr>
        <w:t xml:space="preserve"> "Marking SIP messages to be logged".</w:t>
      </w:r>
    </w:p>
    <w:p w14:paraId="0D810BFA" w14:textId="77777777" w:rsidR="00C340A3" w:rsidRDefault="00C340A3" w:rsidP="00FC4C9C">
      <w:pPr>
        <w:pStyle w:val="EX"/>
        <w:rPr>
          <w:lang w:eastAsia="zh-CN"/>
        </w:rPr>
      </w:pPr>
      <w:r>
        <w:rPr>
          <w:lang w:eastAsia="zh-CN"/>
        </w:rPr>
        <w:t>[24]</w:t>
      </w:r>
      <w:r>
        <w:rPr>
          <w:lang w:eastAsia="zh-CN"/>
        </w:rPr>
        <w:tab/>
      </w:r>
      <w:r w:rsidR="003C2CED">
        <w:rPr>
          <w:lang w:eastAsia="zh-CN"/>
        </w:rPr>
        <w:t>3GPP TS 24.323:</w:t>
      </w:r>
      <w:r>
        <w:rPr>
          <w:lang w:eastAsia="zh-CN"/>
        </w:rPr>
        <w:t xml:space="preserve"> "3</w:t>
      </w:r>
      <w:r w:rsidRPr="00AF0FA8">
        <w:rPr>
          <w:lang w:eastAsia="zh-CN"/>
        </w:rPr>
        <w:t>GPP IP Multimedia Subsystem (IMS) service level tracing Management Object (MO)</w:t>
      </w:r>
      <w:r>
        <w:rPr>
          <w:lang w:eastAsia="zh-CN"/>
        </w:rPr>
        <w:t>".</w:t>
      </w:r>
    </w:p>
    <w:p w14:paraId="2AB539A2" w14:textId="77777777" w:rsidR="00264041" w:rsidRDefault="00264041" w:rsidP="00264041">
      <w:pPr>
        <w:pStyle w:val="EX"/>
      </w:pPr>
      <w:r>
        <w:rPr>
          <w:lang w:eastAsia="zh-CN"/>
        </w:rPr>
        <w:t>[25]</w:t>
      </w:r>
      <w:r>
        <w:rPr>
          <w:lang w:eastAsia="zh-CN"/>
        </w:rPr>
        <w:tab/>
      </w:r>
      <w:r w:rsidR="003C2CED">
        <w:rPr>
          <w:lang w:eastAsia="zh-CN"/>
        </w:rPr>
        <w:t>3GPP TS 23.060:</w:t>
      </w:r>
      <w:r>
        <w:rPr>
          <w:lang w:eastAsia="zh-CN"/>
        </w:rPr>
        <w:t xml:space="preserve"> "</w:t>
      </w:r>
      <w:r w:rsidRPr="00904A77">
        <w:rPr>
          <w:lang w:eastAsia="zh-CN"/>
        </w:rPr>
        <w:t>General Packet Radio Service (GPRS); Service description; Stage 2</w:t>
      </w:r>
      <w:r>
        <w:rPr>
          <w:lang w:eastAsia="zh-CN"/>
        </w:rPr>
        <w:t>".</w:t>
      </w:r>
    </w:p>
    <w:p w14:paraId="0570BE18" w14:textId="77777777" w:rsidR="00264041" w:rsidRPr="00BF707D" w:rsidRDefault="00264041" w:rsidP="00BF707D">
      <w:pPr>
        <w:pStyle w:val="EX"/>
      </w:pPr>
      <w:r w:rsidRPr="002234A2">
        <w:t>[26]</w:t>
      </w:r>
      <w:r w:rsidRPr="002234A2">
        <w:tab/>
      </w:r>
      <w:r w:rsidR="003C2CED" w:rsidRPr="002234A2">
        <w:t>3GPP TS 29.273:</w:t>
      </w:r>
      <w:r w:rsidRPr="002234A2">
        <w:t xml:space="preserve"> "Evolved Packet System (EPS); 3GPP EPS AAA interfaces".</w:t>
      </w:r>
    </w:p>
    <w:p w14:paraId="513941B6" w14:textId="77777777" w:rsidR="00264041" w:rsidRDefault="00264041" w:rsidP="00264041">
      <w:pPr>
        <w:pStyle w:val="EX"/>
        <w:rPr>
          <w:lang w:eastAsia="zh-CN"/>
        </w:rPr>
      </w:pPr>
      <w:r w:rsidRPr="00F91D2F">
        <w:rPr>
          <w:lang w:eastAsia="zh-CN"/>
        </w:rPr>
        <w:t>[</w:t>
      </w:r>
      <w:r>
        <w:rPr>
          <w:lang w:eastAsia="zh-CN"/>
        </w:rPr>
        <w:t>27</w:t>
      </w:r>
      <w:r w:rsidRPr="00F91D2F">
        <w:rPr>
          <w:lang w:eastAsia="zh-CN"/>
        </w:rPr>
        <w:t>]</w:t>
      </w:r>
      <w:r w:rsidRPr="00F91D2F">
        <w:rPr>
          <w:lang w:eastAsia="zh-CN"/>
        </w:rPr>
        <w:tab/>
      </w:r>
      <w:r w:rsidR="003C2CED">
        <w:rPr>
          <w:lang w:eastAsia="zh-CN"/>
        </w:rPr>
        <w:t>IETF RFC 4776</w:t>
      </w:r>
      <w:r w:rsidR="003C2CED" w:rsidRPr="00F91D2F">
        <w:rPr>
          <w:lang w:eastAsia="zh-CN"/>
        </w:rPr>
        <w:t>:</w:t>
      </w:r>
      <w:r w:rsidRPr="00F91D2F">
        <w:rPr>
          <w:lang w:eastAsia="zh-CN"/>
        </w:rPr>
        <w:t> "</w:t>
      </w:r>
      <w:r>
        <w:rPr>
          <w:lang w:eastAsia="zh-CN"/>
        </w:rPr>
        <w:t>D</w:t>
      </w:r>
      <w:r w:rsidRPr="00904A77">
        <w:rPr>
          <w:lang w:eastAsia="zh-CN"/>
        </w:rPr>
        <w:t>ynamic Host Configuration Protocol (DHCPv4 and DHCPv6) Option</w:t>
      </w:r>
      <w:r>
        <w:rPr>
          <w:lang w:eastAsia="zh-CN"/>
        </w:rPr>
        <w:t xml:space="preserve"> </w:t>
      </w:r>
      <w:r w:rsidRPr="00904A77">
        <w:rPr>
          <w:lang w:eastAsia="zh-CN"/>
        </w:rPr>
        <w:t>for Civic Addresses Configuration Information</w:t>
      </w:r>
      <w:r w:rsidRPr="00F91D2F">
        <w:rPr>
          <w:lang w:eastAsia="zh-CN"/>
        </w:rPr>
        <w:t>"</w:t>
      </w:r>
      <w:r>
        <w:rPr>
          <w:lang w:eastAsia="zh-CN"/>
        </w:rPr>
        <w:t>.</w:t>
      </w:r>
    </w:p>
    <w:p w14:paraId="1C9AB64A" w14:textId="77777777" w:rsidR="00264041" w:rsidRDefault="00264041" w:rsidP="00264041">
      <w:pPr>
        <w:pStyle w:val="EX"/>
        <w:rPr>
          <w:lang w:eastAsia="zh-CN"/>
        </w:rPr>
      </w:pPr>
      <w:r w:rsidRPr="00F91D2F">
        <w:rPr>
          <w:lang w:eastAsia="zh-CN"/>
        </w:rPr>
        <w:t>[</w:t>
      </w:r>
      <w:r>
        <w:rPr>
          <w:lang w:eastAsia="zh-CN"/>
        </w:rPr>
        <w:t>28</w:t>
      </w:r>
      <w:r w:rsidRPr="00F91D2F">
        <w:rPr>
          <w:lang w:eastAsia="zh-CN"/>
        </w:rPr>
        <w:t>]</w:t>
      </w:r>
      <w:r w:rsidRPr="00F91D2F">
        <w:rPr>
          <w:lang w:eastAsia="zh-CN"/>
        </w:rPr>
        <w:tab/>
      </w:r>
      <w:r w:rsidR="003C2CED">
        <w:rPr>
          <w:lang w:eastAsia="zh-CN"/>
        </w:rPr>
        <w:t>IETF RFC 2045</w:t>
      </w:r>
      <w:r w:rsidR="003C2CED" w:rsidRPr="00F91D2F">
        <w:rPr>
          <w:lang w:eastAsia="zh-CN"/>
        </w:rPr>
        <w:t>:</w:t>
      </w:r>
      <w:r w:rsidRPr="00F91D2F">
        <w:rPr>
          <w:lang w:eastAsia="zh-CN"/>
        </w:rPr>
        <w:t> "</w:t>
      </w:r>
      <w:r w:rsidRPr="00234306">
        <w:rPr>
          <w:lang w:eastAsia="zh-CN"/>
        </w:rPr>
        <w:t>Multipurpose Internet Mail Extensions(MIME) Part One: Format of Internet Message Bodies</w:t>
      </w:r>
      <w:r w:rsidRPr="00F91D2F">
        <w:rPr>
          <w:lang w:eastAsia="zh-CN"/>
        </w:rPr>
        <w:t>"</w:t>
      </w:r>
      <w:r>
        <w:rPr>
          <w:lang w:eastAsia="zh-CN"/>
        </w:rPr>
        <w:t>.</w:t>
      </w:r>
    </w:p>
    <w:p w14:paraId="7650002F" w14:textId="77777777" w:rsidR="00264041" w:rsidRDefault="00264041" w:rsidP="00264041">
      <w:pPr>
        <w:pStyle w:val="EX"/>
      </w:pPr>
      <w:r w:rsidRPr="00F91D2F">
        <w:rPr>
          <w:lang w:eastAsia="zh-CN"/>
        </w:rPr>
        <w:t>[</w:t>
      </w:r>
      <w:r>
        <w:rPr>
          <w:lang w:eastAsia="zh-CN"/>
        </w:rPr>
        <w:t>29</w:t>
      </w:r>
      <w:r w:rsidRPr="00F91D2F">
        <w:rPr>
          <w:lang w:eastAsia="zh-CN"/>
        </w:rPr>
        <w:t>]</w:t>
      </w:r>
      <w:r w:rsidRPr="00F91D2F">
        <w:rPr>
          <w:lang w:eastAsia="zh-CN"/>
        </w:rPr>
        <w:tab/>
      </w:r>
      <w:r w:rsidR="003C2CED">
        <w:rPr>
          <w:lang w:eastAsia="zh-CN"/>
        </w:rPr>
        <w:t>ETSI ES 283 034</w:t>
      </w:r>
      <w:r w:rsidR="003C2CED" w:rsidRPr="00F91D2F">
        <w:rPr>
          <w:lang w:eastAsia="zh-CN"/>
        </w:rPr>
        <w:t>:</w:t>
      </w:r>
      <w:r w:rsidRPr="00F91D2F">
        <w:rPr>
          <w:lang w:eastAsia="zh-CN"/>
        </w:rPr>
        <w:t> "</w:t>
      </w:r>
      <w:r>
        <w:t>Network Attachment Sub-System (NASS); e4 interface based on the DIAMETER protocol</w:t>
      </w:r>
      <w:r w:rsidRPr="00F91D2F">
        <w:rPr>
          <w:lang w:eastAsia="zh-CN"/>
        </w:rPr>
        <w:t>"</w:t>
      </w:r>
      <w:r>
        <w:rPr>
          <w:lang w:eastAsia="zh-CN"/>
        </w:rPr>
        <w:t>.</w:t>
      </w:r>
    </w:p>
    <w:p w14:paraId="7623F9F7" w14:textId="77777777" w:rsidR="00264041" w:rsidRPr="002234A2" w:rsidRDefault="00264041" w:rsidP="00BF707D">
      <w:pPr>
        <w:pStyle w:val="EX"/>
      </w:pPr>
      <w:r w:rsidRPr="002234A2">
        <w:t>[30]</w:t>
      </w:r>
      <w:r w:rsidRPr="002234A2">
        <w:tab/>
      </w:r>
      <w:r w:rsidR="003C2CED" w:rsidRPr="002234A2">
        <w:t>3GPP TS 29.002:</w:t>
      </w:r>
      <w:r w:rsidRPr="002234A2">
        <w:t xml:space="preserve"> "Mobile Application Part (MAP) specification".</w:t>
      </w:r>
    </w:p>
    <w:p w14:paraId="5D397256" w14:textId="77777777" w:rsidR="00BF707D" w:rsidRPr="00F91D2F" w:rsidRDefault="00BF707D" w:rsidP="00BF707D">
      <w:pPr>
        <w:pStyle w:val="EX"/>
      </w:pPr>
      <w:r>
        <w:rPr>
          <w:lang w:eastAsia="zh-CN"/>
        </w:rPr>
        <w:t>[31]</w:t>
      </w:r>
      <w:r>
        <w:rPr>
          <w:lang w:eastAsia="zh-CN"/>
        </w:rPr>
        <w:tab/>
      </w:r>
      <w:r w:rsidRPr="006276FC">
        <w:t>3GPP</w:t>
      </w:r>
      <w:r w:rsidR="00D5668C">
        <w:t> </w:t>
      </w:r>
      <w:r w:rsidRPr="006276FC">
        <w:t>TS</w:t>
      </w:r>
      <w:r w:rsidR="00D5668C">
        <w:t> </w:t>
      </w:r>
      <w:r w:rsidRPr="006276FC">
        <w:t>23.078: "Customised Applications for Mobile network Enhanced Logic (CAMEL) Phase 3 - Stage 2".</w:t>
      </w:r>
    </w:p>
    <w:p w14:paraId="7FE445F3" w14:textId="77777777" w:rsidR="00BF707D" w:rsidRPr="00F91D2F" w:rsidRDefault="00BF707D" w:rsidP="00BF707D">
      <w:pPr>
        <w:pStyle w:val="EX"/>
      </w:pPr>
      <w:r>
        <w:rPr>
          <w:lang w:eastAsia="zh-CN"/>
        </w:rPr>
        <w:t>[32]</w:t>
      </w:r>
      <w:r>
        <w:rPr>
          <w:lang w:eastAsia="zh-CN"/>
        </w:rPr>
        <w:tab/>
      </w:r>
      <w:r w:rsidRPr="006276FC">
        <w:t>3GPP</w:t>
      </w:r>
      <w:r w:rsidR="00D5668C">
        <w:t> </w:t>
      </w:r>
      <w:r w:rsidRPr="006276FC">
        <w:t>TS</w:t>
      </w:r>
      <w:r w:rsidR="00D5668C">
        <w:t> </w:t>
      </w:r>
      <w:r w:rsidRPr="006276FC">
        <w:t>29.272: "Evolved Packet System; MME and SGSN Related Interfaces Based on Diameter Protocol".</w:t>
      </w:r>
    </w:p>
    <w:p w14:paraId="735C6D04" w14:textId="77777777" w:rsidR="00BF707D" w:rsidRDefault="00BF707D" w:rsidP="00FC4C9C">
      <w:pPr>
        <w:pStyle w:val="EX"/>
      </w:pPr>
      <w:r>
        <w:rPr>
          <w:lang w:eastAsia="zh-CN"/>
        </w:rPr>
        <w:t>[33]</w:t>
      </w:r>
      <w:r>
        <w:rPr>
          <w:lang w:eastAsia="zh-CN"/>
        </w:rPr>
        <w:tab/>
      </w:r>
      <w:r w:rsidRPr="006276FC">
        <w:t>3GPP</w:t>
      </w:r>
      <w:r w:rsidR="00D5668C">
        <w:t> </w:t>
      </w:r>
      <w:r w:rsidRPr="006276FC">
        <w:t>TS</w:t>
      </w:r>
      <w:r w:rsidR="00D5668C">
        <w:t> </w:t>
      </w:r>
      <w:r w:rsidRPr="006276FC">
        <w:t>29.</w:t>
      </w:r>
      <w:r>
        <w:t>518: 5</w:t>
      </w:r>
      <w:r w:rsidRPr="00B52972">
        <w:t>G System; Access and Mobility Management Services; Stage 3</w:t>
      </w:r>
      <w:r w:rsidRPr="006276FC">
        <w:t>".</w:t>
      </w:r>
    </w:p>
    <w:p w14:paraId="3BCF2877" w14:textId="77777777" w:rsidR="00D5668C" w:rsidRDefault="00D5668C" w:rsidP="00FC4C9C">
      <w:pPr>
        <w:pStyle w:val="EX"/>
      </w:pPr>
      <w:r w:rsidRPr="00690A26">
        <w:t>[</w:t>
      </w:r>
      <w:r>
        <w:t>34</w:t>
      </w:r>
      <w:r w:rsidRPr="00690A26">
        <w:t>]</w:t>
      </w:r>
      <w:r w:rsidRPr="00690A26">
        <w:tab/>
        <w:t>3GPP TR 21.900: "Technical Specification Group working methods".</w:t>
      </w:r>
    </w:p>
    <w:p w14:paraId="15503A5F" w14:textId="77777777" w:rsidR="008A31E2" w:rsidRDefault="008A31E2" w:rsidP="008A31E2">
      <w:pPr>
        <w:pStyle w:val="EX"/>
        <w:rPr>
          <w:lang w:eastAsia="zh-CN"/>
        </w:rPr>
      </w:pPr>
      <w:r>
        <w:rPr>
          <w:lang w:eastAsia="zh-CN"/>
        </w:rPr>
        <w:t>[35]</w:t>
      </w:r>
      <w:r>
        <w:rPr>
          <w:lang w:eastAsia="zh-CN"/>
        </w:rPr>
        <w:tab/>
      </w:r>
      <w:r>
        <w:rPr>
          <w:lang w:val="en-US"/>
        </w:rPr>
        <w:t>IETF RFC 6749: "</w:t>
      </w:r>
      <w:r w:rsidRPr="00A449BB">
        <w:rPr>
          <w:lang w:val="en-US"/>
        </w:rPr>
        <w:t>The OAuth 2.0 Authorization Framework</w:t>
      </w:r>
      <w:r>
        <w:rPr>
          <w:lang w:val="en-US"/>
        </w:rPr>
        <w:t>".</w:t>
      </w:r>
    </w:p>
    <w:p w14:paraId="41DBF985" w14:textId="77777777" w:rsidR="008A31E2" w:rsidRDefault="008A31E2" w:rsidP="00FC4C9C">
      <w:pPr>
        <w:pStyle w:val="EX"/>
        <w:rPr>
          <w:lang w:eastAsia="zh-CN"/>
        </w:rPr>
      </w:pPr>
      <w:r>
        <w:rPr>
          <w:lang w:eastAsia="zh-CN"/>
        </w:rPr>
        <w:t>[36]</w:t>
      </w:r>
      <w:r>
        <w:rPr>
          <w:lang w:eastAsia="zh-CN"/>
        </w:rPr>
        <w:tab/>
        <w:t>3GPP TS 29.510: "Network Function Repository Services; Stage 3".</w:t>
      </w:r>
    </w:p>
    <w:p w14:paraId="2F004732" w14:textId="77777777" w:rsidR="008E6168" w:rsidRDefault="008E6168" w:rsidP="00FC4C9C">
      <w:pPr>
        <w:pStyle w:val="EX"/>
        <w:rPr>
          <w:lang w:val="en-US" w:eastAsia="zh-CN"/>
        </w:rPr>
      </w:pPr>
      <w:r>
        <w:rPr>
          <w:rFonts w:hint="eastAsia"/>
          <w:lang w:eastAsia="zh-CN"/>
        </w:rPr>
        <w:t>[</w:t>
      </w:r>
      <w:r>
        <w:rPr>
          <w:lang w:eastAsia="zh-CN"/>
        </w:rPr>
        <w:t>37]</w:t>
      </w:r>
      <w:r w:rsidR="009E6392">
        <w:rPr>
          <w:lang w:eastAsia="zh-CN"/>
        </w:rPr>
        <w:tab/>
      </w:r>
      <w:r>
        <w:rPr>
          <w:lang w:eastAsia="zh-CN"/>
        </w:rPr>
        <w:t>3GPP</w:t>
      </w:r>
      <w:r>
        <w:rPr>
          <w:lang w:val="en-US" w:eastAsia="zh-CN"/>
        </w:rPr>
        <w:t> TS 23.380: "</w:t>
      </w:r>
      <w:r>
        <w:t xml:space="preserve">IP Multimedia Subsystem (IMS); </w:t>
      </w:r>
      <w:r w:rsidRPr="00541F26">
        <w:rPr>
          <w:lang w:val="en-US" w:eastAsia="zh-CN"/>
        </w:rPr>
        <w:t>IMS Restoration Procedures</w:t>
      </w:r>
      <w:r>
        <w:rPr>
          <w:lang w:val="en-US" w:eastAsia="zh-CN"/>
        </w:rPr>
        <w:t>".</w:t>
      </w:r>
    </w:p>
    <w:p w14:paraId="38B827E0" w14:textId="34574B74" w:rsidR="00815D67" w:rsidRDefault="00815D67" w:rsidP="00FC4C9C">
      <w:pPr>
        <w:pStyle w:val="EX"/>
        <w:rPr>
          <w:lang w:val="en-US" w:eastAsia="zh-CN"/>
        </w:rPr>
      </w:pPr>
      <w:r>
        <w:rPr>
          <w:rFonts w:hint="eastAsia"/>
          <w:lang w:eastAsia="zh-CN"/>
        </w:rPr>
        <w:lastRenderedPageBreak/>
        <w:t>[</w:t>
      </w:r>
      <w:r>
        <w:rPr>
          <w:lang w:eastAsia="zh-CN"/>
        </w:rPr>
        <w:t>38]</w:t>
      </w:r>
      <w:r w:rsidR="009E6392">
        <w:rPr>
          <w:lang w:eastAsia="zh-CN"/>
        </w:rPr>
        <w:tab/>
      </w:r>
      <w:r>
        <w:rPr>
          <w:lang w:eastAsia="zh-CN"/>
        </w:rPr>
        <w:t>3GPP</w:t>
      </w:r>
      <w:r>
        <w:rPr>
          <w:lang w:val="en-US" w:eastAsia="zh-CN"/>
        </w:rPr>
        <w:t> TS 29.328: "</w:t>
      </w:r>
      <w:r w:rsidRPr="00EF7FA9">
        <w:rPr>
          <w:lang w:val="en-US" w:eastAsia="zh-CN"/>
        </w:rPr>
        <w:t>IP Multimedia (IM) Subsystem Sh interface;</w:t>
      </w:r>
      <w:r>
        <w:rPr>
          <w:lang w:val="en-US" w:eastAsia="zh-CN"/>
        </w:rPr>
        <w:t xml:space="preserve"> </w:t>
      </w:r>
      <w:r w:rsidRPr="00EF7FA9">
        <w:rPr>
          <w:lang w:val="en-US" w:eastAsia="zh-CN"/>
        </w:rPr>
        <w:t>Signal</w:t>
      </w:r>
      <w:r>
        <w:rPr>
          <w:lang w:val="en-US" w:eastAsia="zh-CN"/>
        </w:rPr>
        <w:t>ling flows and message contents".</w:t>
      </w:r>
    </w:p>
    <w:p w14:paraId="13F66F5E" w14:textId="01B73EDB" w:rsidR="005D4300" w:rsidRDefault="005D4300" w:rsidP="00FC4C9C">
      <w:pPr>
        <w:pStyle w:val="EX"/>
        <w:rPr>
          <w:lang w:val="en-US" w:eastAsia="zh-CN"/>
        </w:rPr>
      </w:pPr>
      <w:r>
        <w:rPr>
          <w:lang w:val="en-US" w:eastAsia="zh-CN"/>
        </w:rPr>
        <w:t>[39]</w:t>
      </w:r>
      <w:r>
        <w:rPr>
          <w:lang w:val="en-US" w:eastAsia="zh-CN"/>
        </w:rPr>
        <w:tab/>
        <w:t>3GPP TS 29.563: "</w:t>
      </w:r>
      <w:r w:rsidRPr="00AE72F8">
        <w:rPr>
          <w:lang w:val="en-US" w:eastAsia="zh-CN"/>
        </w:rPr>
        <w:t>Home Subscriber Server (HSS) services for interworking with Unified Data Management (UDM);</w:t>
      </w:r>
      <w:r>
        <w:rPr>
          <w:lang w:val="en-US" w:eastAsia="zh-CN"/>
        </w:rPr>
        <w:t xml:space="preserve"> </w:t>
      </w:r>
      <w:r w:rsidRPr="00AE72F8">
        <w:rPr>
          <w:lang w:val="en-US" w:eastAsia="zh-CN"/>
        </w:rPr>
        <w:t>Stage 3</w:t>
      </w:r>
      <w:r>
        <w:rPr>
          <w:lang w:val="en-US" w:eastAsia="zh-CN"/>
        </w:rPr>
        <w:t>".</w:t>
      </w:r>
    </w:p>
    <w:p w14:paraId="2100BE2D" w14:textId="587F5B7E" w:rsidR="009C147D" w:rsidRDefault="009C147D" w:rsidP="009C147D">
      <w:pPr>
        <w:pStyle w:val="EX"/>
      </w:pPr>
      <w:r>
        <w:rPr>
          <w:lang w:val="en-US" w:eastAsia="zh-CN"/>
        </w:rPr>
        <w:t>[40]</w:t>
      </w:r>
      <w:r>
        <w:rPr>
          <w:lang w:val="en-US" w:eastAsia="zh-CN"/>
        </w:rPr>
        <w:tab/>
      </w:r>
      <w:r>
        <w:t>3GPP TS 33.220: "Generic Authentication Architecture (GAA); Generic Bootstrapping Architecture (GBA)".</w:t>
      </w:r>
    </w:p>
    <w:p w14:paraId="6DF311DA" w14:textId="34ED1D2D" w:rsidR="009C147D" w:rsidRDefault="009C147D" w:rsidP="00FC4C9C">
      <w:pPr>
        <w:pStyle w:val="EX"/>
      </w:pPr>
      <w:r>
        <w:t>[41]</w:t>
      </w:r>
      <w:r>
        <w:tab/>
        <w:t>3GPP TS 33.223: "Generic Authentication Architecture (GAA); Generic Bootstrapping Architecture (GBA) Push function".</w:t>
      </w:r>
    </w:p>
    <w:p w14:paraId="07850B16" w14:textId="26F18A13" w:rsidR="001D6C54" w:rsidRDefault="001D6C54" w:rsidP="00FC4C9C">
      <w:pPr>
        <w:pStyle w:val="EX"/>
      </w:pPr>
      <w:r>
        <w:t>[42]</w:t>
      </w:r>
      <w:r>
        <w:tab/>
        <w:t>3GPP TS 29.309: "Bootstrapping Server Function (GBA BSF) Services; Stage 3".</w:t>
      </w:r>
    </w:p>
    <w:p w14:paraId="1B4AC515" w14:textId="56721B8A" w:rsidR="00BD16FE" w:rsidRPr="00D5668C" w:rsidRDefault="00BD16FE" w:rsidP="00FC4C9C">
      <w:pPr>
        <w:pStyle w:val="EX"/>
      </w:pPr>
      <w:r>
        <w:t>[43]</w:t>
      </w:r>
      <w:r>
        <w:tab/>
        <w:t>3GPP TS 23.218: "</w:t>
      </w:r>
      <w:r w:rsidRPr="00CB0BE8">
        <w:t>IP Multimedia (IM) session handling; IM call model; Stage 2</w:t>
      </w:r>
      <w:r>
        <w:t>".</w:t>
      </w:r>
    </w:p>
    <w:p w14:paraId="0BDE86A2" w14:textId="77777777" w:rsidR="00FC4C9C" w:rsidRPr="00F91D2F" w:rsidRDefault="00FC4C9C" w:rsidP="001901CD">
      <w:pPr>
        <w:pStyle w:val="Heading1"/>
      </w:pPr>
      <w:bookmarkStart w:id="47" w:name="_Toc21948841"/>
      <w:bookmarkStart w:id="48" w:name="_Toc24978714"/>
      <w:bookmarkStart w:id="49" w:name="_Toc34346439"/>
      <w:bookmarkStart w:id="50" w:name="_Toc34740516"/>
      <w:bookmarkStart w:id="51" w:name="_Toc34747875"/>
      <w:bookmarkStart w:id="52" w:name="_Toc34748251"/>
      <w:bookmarkStart w:id="53" w:name="_Toc34749241"/>
      <w:bookmarkStart w:id="54" w:name="_Toc49689688"/>
      <w:bookmarkStart w:id="55" w:name="_Toc56336772"/>
      <w:bookmarkStart w:id="56" w:name="_Toc73443588"/>
      <w:bookmarkStart w:id="57" w:name="_Toc214988242"/>
      <w:r w:rsidRPr="00F91D2F">
        <w:t>3</w:t>
      </w:r>
      <w:r w:rsidRPr="00F91D2F">
        <w:tab/>
        <w:t>Definitions of terms, symbols and abbreviations</w:t>
      </w:r>
      <w:bookmarkEnd w:id="47"/>
      <w:bookmarkEnd w:id="48"/>
      <w:bookmarkEnd w:id="49"/>
      <w:bookmarkEnd w:id="50"/>
      <w:bookmarkEnd w:id="51"/>
      <w:bookmarkEnd w:id="52"/>
      <w:bookmarkEnd w:id="53"/>
      <w:bookmarkEnd w:id="54"/>
      <w:bookmarkEnd w:id="55"/>
      <w:bookmarkEnd w:id="56"/>
      <w:bookmarkEnd w:id="57"/>
    </w:p>
    <w:p w14:paraId="72DFA88D" w14:textId="77777777" w:rsidR="00FC4C9C" w:rsidRPr="00F91D2F" w:rsidRDefault="00FC4C9C" w:rsidP="001901CD">
      <w:pPr>
        <w:pStyle w:val="Heading2"/>
      </w:pPr>
      <w:bookmarkStart w:id="58" w:name="_Toc21948842"/>
      <w:bookmarkStart w:id="59" w:name="_Toc24978715"/>
      <w:bookmarkStart w:id="60" w:name="_Toc34346440"/>
      <w:bookmarkStart w:id="61" w:name="_Toc34740517"/>
      <w:bookmarkStart w:id="62" w:name="_Toc34747876"/>
      <w:bookmarkStart w:id="63" w:name="_Toc34748252"/>
      <w:bookmarkStart w:id="64" w:name="_Toc34749242"/>
      <w:bookmarkStart w:id="65" w:name="_Toc49689689"/>
      <w:bookmarkStart w:id="66" w:name="_Toc56336773"/>
      <w:bookmarkStart w:id="67" w:name="_Toc73443589"/>
      <w:bookmarkStart w:id="68" w:name="_Toc214988243"/>
      <w:r w:rsidRPr="00F91D2F">
        <w:t>3.1</w:t>
      </w:r>
      <w:r w:rsidRPr="00F91D2F">
        <w:tab/>
        <w:t>Terms</w:t>
      </w:r>
      <w:bookmarkEnd w:id="58"/>
      <w:bookmarkEnd w:id="59"/>
      <w:bookmarkEnd w:id="60"/>
      <w:bookmarkEnd w:id="61"/>
      <w:bookmarkEnd w:id="62"/>
      <w:bookmarkEnd w:id="63"/>
      <w:bookmarkEnd w:id="64"/>
      <w:bookmarkEnd w:id="65"/>
      <w:bookmarkEnd w:id="66"/>
      <w:bookmarkEnd w:id="67"/>
      <w:bookmarkEnd w:id="68"/>
    </w:p>
    <w:p w14:paraId="09520FCE" w14:textId="77777777" w:rsidR="004A2448" w:rsidRDefault="004A2448" w:rsidP="004A2448">
      <w:pPr>
        <w:keepNext/>
      </w:pPr>
      <w:bookmarkStart w:id="69" w:name="_Toc21948843"/>
      <w:bookmarkStart w:id="70" w:name="_Toc24978716"/>
      <w:r>
        <w:t xml:space="preserve">The following terms and definitions given in </w:t>
      </w:r>
      <w:r w:rsidR="003C2CED">
        <w:t>TS 23.003 [</w:t>
      </w:r>
      <w:r>
        <w:t>1</w:t>
      </w:r>
      <w:r w:rsidR="00284134">
        <w:t>3</w:t>
      </w:r>
      <w:r>
        <w:t>] apply:</w:t>
      </w:r>
    </w:p>
    <w:p w14:paraId="2C34F893" w14:textId="77777777" w:rsidR="004A2448" w:rsidRDefault="004A2448" w:rsidP="004A2448">
      <w:pPr>
        <w:rPr>
          <w:b/>
        </w:rPr>
      </w:pPr>
      <w:r>
        <w:rPr>
          <w:b/>
        </w:rPr>
        <w:t>Distinct Public Service Identity</w:t>
      </w:r>
    </w:p>
    <w:p w14:paraId="0730F5B9" w14:textId="77777777" w:rsidR="004A2448" w:rsidRDefault="004A2448" w:rsidP="004A2448">
      <w:pPr>
        <w:rPr>
          <w:b/>
        </w:rPr>
      </w:pPr>
      <w:r>
        <w:rPr>
          <w:b/>
        </w:rPr>
        <w:t>Distinct Public User Identity</w:t>
      </w:r>
    </w:p>
    <w:p w14:paraId="7C4F7745" w14:textId="77777777" w:rsidR="004A2448" w:rsidRDefault="004A2448" w:rsidP="004A2448">
      <w:pPr>
        <w:rPr>
          <w:b/>
        </w:rPr>
      </w:pPr>
      <w:r>
        <w:rPr>
          <w:b/>
        </w:rPr>
        <w:t>Public Service Identity</w:t>
      </w:r>
    </w:p>
    <w:p w14:paraId="0F9F93B2" w14:textId="77777777" w:rsidR="004A2448" w:rsidRDefault="004A2448" w:rsidP="004A2448">
      <w:pPr>
        <w:rPr>
          <w:b/>
        </w:rPr>
      </w:pPr>
      <w:r>
        <w:rPr>
          <w:b/>
        </w:rPr>
        <w:t>Public User Identity</w:t>
      </w:r>
    </w:p>
    <w:p w14:paraId="77F1D06E" w14:textId="77777777" w:rsidR="004A2448" w:rsidRDefault="004A2448" w:rsidP="004A2448">
      <w:pPr>
        <w:rPr>
          <w:b/>
        </w:rPr>
      </w:pPr>
      <w:r>
        <w:rPr>
          <w:b/>
        </w:rPr>
        <w:t>Wildcarded Public Service Identity</w:t>
      </w:r>
    </w:p>
    <w:p w14:paraId="12D5F1B7" w14:textId="77777777" w:rsidR="004A2448" w:rsidRDefault="004A2448" w:rsidP="004A2448">
      <w:pPr>
        <w:rPr>
          <w:b/>
        </w:rPr>
      </w:pPr>
      <w:r>
        <w:rPr>
          <w:b/>
        </w:rPr>
        <w:t>Wildcarded Public User Identity</w:t>
      </w:r>
    </w:p>
    <w:p w14:paraId="34A6C6BC" w14:textId="77777777" w:rsidR="004A2448" w:rsidRDefault="004A2448" w:rsidP="004A2448">
      <w:r>
        <w:t>In the present document, the following terms and definitions apply.</w:t>
      </w:r>
    </w:p>
    <w:p w14:paraId="7D22D82F" w14:textId="77777777" w:rsidR="004A2448" w:rsidRDefault="004A2448" w:rsidP="004A2448">
      <w:r>
        <w:rPr>
          <w:b/>
          <w:bCs/>
        </w:rPr>
        <w:t xml:space="preserve">Common Part </w:t>
      </w:r>
      <w:r>
        <w:t>(of a user profile): Contains Initial Filter Criteria instances that should be evaluated both for registered and unregistered Public User Identities, or for unregistered Public Service Identities in the S-CSCF.</w:t>
      </w:r>
    </w:p>
    <w:p w14:paraId="3CCC84A0" w14:textId="77777777" w:rsidR="004A2448" w:rsidRDefault="004A2448" w:rsidP="004A2448">
      <w:r>
        <w:rPr>
          <w:b/>
          <w:bCs/>
        </w:rPr>
        <w:t>Complete user profile</w:t>
      </w:r>
      <w:r>
        <w:t>: Contains the Initial Filter Criteria instances of all three different user profile parts; registered part, unregistered part and common part.</w:t>
      </w:r>
    </w:p>
    <w:p w14:paraId="0D08CA37" w14:textId="77777777" w:rsidR="004A2448" w:rsidRDefault="004A2448" w:rsidP="004A2448">
      <w:r>
        <w:rPr>
          <w:b/>
        </w:rPr>
        <w:t xml:space="preserve">IP Multimedia session: </w:t>
      </w:r>
      <w:r>
        <w:t>IP Multimedia session and IP Multimedia call are treated as equivalent in this specification.</w:t>
      </w:r>
    </w:p>
    <w:p w14:paraId="25425C86" w14:textId="77777777" w:rsidR="004A2448" w:rsidRDefault="004A2448" w:rsidP="004A2448">
      <w:r w:rsidRPr="002461A1">
        <w:rPr>
          <w:b/>
          <w:bCs/>
        </w:rPr>
        <w:t>Authentication pending flag</w:t>
      </w:r>
      <w:r w:rsidRPr="002461A1">
        <w:t>: A flag that indicates that the authentication of a Public User Identity - Private User Identity pair is pending and waiting for confirmation.</w:t>
      </w:r>
    </w:p>
    <w:p w14:paraId="7DE45186" w14:textId="77777777" w:rsidR="004A2448" w:rsidRDefault="004A2448" w:rsidP="004A2448">
      <w:pPr>
        <w:rPr>
          <w:b/>
          <w:bCs/>
        </w:rPr>
      </w:pPr>
      <w:r>
        <w:rPr>
          <w:b/>
        </w:rPr>
        <w:t xml:space="preserve">Implicitly registered Public User Identity set: </w:t>
      </w:r>
      <w:r>
        <w:rPr>
          <w:bCs/>
        </w:rPr>
        <w:t>A set of Public User Identities, which are registered and de-registered simultaneously when any of the Public User Identities belonging to that set is registered or de-registered.</w:t>
      </w:r>
    </w:p>
    <w:p w14:paraId="3B188182" w14:textId="77777777" w:rsidR="004A2448" w:rsidRDefault="004A2448" w:rsidP="004A2448">
      <w:r>
        <w:rPr>
          <w:b/>
          <w:bCs/>
        </w:rPr>
        <w:t xml:space="preserve">Not Registered State: </w:t>
      </w:r>
      <w:r>
        <w:t>Public Identity is not Registered and has no S-CSCF assigned.</w:t>
      </w:r>
    </w:p>
    <w:p w14:paraId="362D2D92" w14:textId="77777777" w:rsidR="004A2448" w:rsidRDefault="004A2448" w:rsidP="004A2448">
      <w:r>
        <w:rPr>
          <w:b/>
          <w:bCs/>
        </w:rPr>
        <w:t xml:space="preserve">Private Identity: </w:t>
      </w:r>
      <w:r>
        <w:t>Either a Private User Identity or a Private Service Identity.</w:t>
      </w:r>
    </w:p>
    <w:p w14:paraId="7E3A0F9B" w14:textId="77777777" w:rsidR="004A2448" w:rsidRDefault="004A2448" w:rsidP="004A2448">
      <w:r>
        <w:rPr>
          <w:b/>
          <w:bCs/>
        </w:rPr>
        <w:t xml:space="preserve">Public Identity: </w:t>
      </w:r>
      <w:r>
        <w:t>Either a Public User Identity or a Public Service Identity.</w:t>
      </w:r>
    </w:p>
    <w:p w14:paraId="147597C9" w14:textId="77777777" w:rsidR="004A2448" w:rsidRDefault="004A2448" w:rsidP="004A2448">
      <w:r>
        <w:rPr>
          <w:b/>
          <w:bCs/>
        </w:rPr>
        <w:t>Registered State:</w:t>
      </w:r>
      <w:r>
        <w:t xml:space="preserve"> Public User Identity is Registered at the request of the user and has an S-CSCF assigned.</w:t>
      </w:r>
    </w:p>
    <w:p w14:paraId="7E4CB1D6" w14:textId="77777777" w:rsidR="004A2448" w:rsidRDefault="004A2448" w:rsidP="004A2448">
      <w:pPr>
        <w:rPr>
          <w:b/>
        </w:rPr>
      </w:pPr>
      <w:r>
        <w:rPr>
          <w:b/>
          <w:bCs/>
        </w:rPr>
        <w:t xml:space="preserve">Unregistered State: </w:t>
      </w:r>
      <w:r>
        <w:t>Public Identity is not Registered but has a serving S-CSCF assigned to execute Unregistered state services as a consequence of a terminating request, or an originating request from an AS on behalf of a user, or there is an S-CSCF keeping the user profile stored.</w:t>
      </w:r>
    </w:p>
    <w:p w14:paraId="5F4F6B4E" w14:textId="77777777" w:rsidR="004A2448" w:rsidRDefault="004A2448" w:rsidP="004A2448">
      <w:pPr>
        <w:rPr>
          <w:bCs/>
        </w:rPr>
      </w:pPr>
      <w:r>
        <w:rPr>
          <w:b/>
        </w:rPr>
        <w:t xml:space="preserve">User information: </w:t>
      </w:r>
      <w:r>
        <w:rPr>
          <w:bCs/>
        </w:rPr>
        <w:t>The user related data that the S-CSCF requests from the HSS or HSS pushes to the S-CSCF, e.g. user profile, charging information, allowed WAF and/or WWSF identities and authentication information.</w:t>
      </w:r>
    </w:p>
    <w:p w14:paraId="04D48640" w14:textId="77777777" w:rsidR="004A2448" w:rsidRDefault="004A2448" w:rsidP="004A2448">
      <w:pPr>
        <w:rPr>
          <w:bCs/>
        </w:rPr>
      </w:pPr>
      <w:r>
        <w:rPr>
          <w:b/>
        </w:rPr>
        <w:lastRenderedPageBreak/>
        <w:t>User profile</w:t>
      </w:r>
      <w:r>
        <w:rPr>
          <w:bCs/>
        </w:rPr>
        <w:t>: Data that is sent in the resource associated to the complete user</w:t>
      </w:r>
      <w:r w:rsidR="00284134">
        <w:rPr>
          <w:bCs/>
        </w:rPr>
        <w:t>'</w:t>
      </w:r>
      <w:r>
        <w:rPr>
          <w:bCs/>
        </w:rPr>
        <w:t>s subscription data.</w:t>
      </w:r>
    </w:p>
    <w:p w14:paraId="682F02D7" w14:textId="77777777" w:rsidR="004A2448" w:rsidRPr="006276FC" w:rsidRDefault="004A2448" w:rsidP="004A2448">
      <w:r w:rsidRPr="006276FC">
        <w:rPr>
          <w:b/>
        </w:rPr>
        <w:t xml:space="preserve">IP Multimedia session: </w:t>
      </w:r>
      <w:r w:rsidRPr="006276FC">
        <w:t>IP Multimedia session and IP Multimedia call are treated as equivalent in this specification.</w:t>
      </w:r>
    </w:p>
    <w:p w14:paraId="6E8CD7C8" w14:textId="77777777" w:rsidR="004A2448" w:rsidRPr="006276FC" w:rsidRDefault="004A2448" w:rsidP="004A2448">
      <w:r w:rsidRPr="006276FC">
        <w:rPr>
          <w:b/>
        </w:rPr>
        <w:t>Transparent data</w:t>
      </w:r>
      <w:r w:rsidRPr="006276FC">
        <w:t>: Data that is understood syntactically but not semantically by the HSS. It is data that an AS may store in the HSS to support its service logic. One example is data that an AS stores in the HSS, using it as a repository.</w:t>
      </w:r>
    </w:p>
    <w:p w14:paraId="2C3F0027" w14:textId="77777777" w:rsidR="004A2448" w:rsidRPr="006276FC" w:rsidRDefault="004A2448" w:rsidP="004A2448">
      <w:r w:rsidRPr="006276FC">
        <w:rPr>
          <w:b/>
        </w:rPr>
        <w:t>Non-transparent data</w:t>
      </w:r>
      <w:r w:rsidRPr="006276FC">
        <w:t>: Data that is understood both syntactically and semantically by the HSS.</w:t>
      </w:r>
    </w:p>
    <w:p w14:paraId="07F5B29C" w14:textId="77777777" w:rsidR="004A2448" w:rsidRPr="006276FC" w:rsidRDefault="004A2448" w:rsidP="004A2448">
      <w:r w:rsidRPr="006276FC">
        <w:rPr>
          <w:b/>
        </w:rPr>
        <w:t>AS (Application Server)</w:t>
      </w:r>
      <w:r w:rsidRPr="006276FC">
        <w:t>: a term used to denote either of a SIP Application Server or an OSA Service Capability Server.</w:t>
      </w:r>
    </w:p>
    <w:p w14:paraId="77D1C75C" w14:textId="77777777" w:rsidR="00FC4C9C" w:rsidRDefault="00FC4C9C" w:rsidP="001901CD">
      <w:pPr>
        <w:pStyle w:val="Heading2"/>
      </w:pPr>
      <w:bookmarkStart w:id="71" w:name="_Toc34346441"/>
      <w:bookmarkStart w:id="72" w:name="_Toc34740518"/>
      <w:bookmarkStart w:id="73" w:name="_Toc34747877"/>
      <w:bookmarkStart w:id="74" w:name="_Toc34748253"/>
      <w:bookmarkStart w:id="75" w:name="_Toc34749243"/>
      <w:bookmarkStart w:id="76" w:name="_Toc49689690"/>
      <w:bookmarkStart w:id="77" w:name="_Toc56336774"/>
      <w:bookmarkStart w:id="78" w:name="_Toc73443590"/>
      <w:bookmarkStart w:id="79" w:name="_Toc214988244"/>
      <w:r w:rsidRPr="00F91D2F">
        <w:t>3.2</w:t>
      </w:r>
      <w:r w:rsidRPr="00F91D2F">
        <w:tab/>
      </w:r>
      <w:bookmarkEnd w:id="69"/>
      <w:bookmarkEnd w:id="70"/>
      <w:bookmarkEnd w:id="71"/>
      <w:bookmarkEnd w:id="72"/>
      <w:bookmarkEnd w:id="73"/>
      <w:bookmarkEnd w:id="74"/>
      <w:r w:rsidR="005877DF">
        <w:t>Symbols</w:t>
      </w:r>
      <w:bookmarkEnd w:id="75"/>
      <w:bookmarkEnd w:id="76"/>
      <w:bookmarkEnd w:id="77"/>
      <w:bookmarkEnd w:id="78"/>
      <w:bookmarkEnd w:id="79"/>
    </w:p>
    <w:p w14:paraId="45DA1992" w14:textId="77777777" w:rsidR="005877DF" w:rsidRPr="005877DF" w:rsidRDefault="005877DF" w:rsidP="005877DF">
      <w:r>
        <w:t>Void</w:t>
      </w:r>
    </w:p>
    <w:p w14:paraId="5B13C756" w14:textId="77777777" w:rsidR="00FC4C9C" w:rsidRPr="00F91D2F" w:rsidRDefault="00FC4C9C" w:rsidP="001901CD">
      <w:pPr>
        <w:pStyle w:val="Heading2"/>
      </w:pPr>
      <w:bookmarkStart w:id="80" w:name="_Toc21948844"/>
      <w:bookmarkStart w:id="81" w:name="_Toc24978717"/>
      <w:bookmarkStart w:id="82" w:name="_Toc34346442"/>
      <w:bookmarkStart w:id="83" w:name="_Toc34740519"/>
      <w:bookmarkStart w:id="84" w:name="_Toc34747878"/>
      <w:bookmarkStart w:id="85" w:name="_Toc34748254"/>
      <w:bookmarkStart w:id="86" w:name="_Toc34749244"/>
      <w:bookmarkStart w:id="87" w:name="_Toc49689691"/>
      <w:bookmarkStart w:id="88" w:name="_Toc56336775"/>
      <w:bookmarkStart w:id="89" w:name="_Toc73443591"/>
      <w:bookmarkStart w:id="90" w:name="_Toc214988245"/>
      <w:r w:rsidRPr="00F91D2F">
        <w:t>3.3</w:t>
      </w:r>
      <w:r w:rsidRPr="00F91D2F">
        <w:tab/>
        <w:t>Abbreviations</w:t>
      </w:r>
      <w:bookmarkEnd w:id="80"/>
      <w:bookmarkEnd w:id="81"/>
      <w:bookmarkEnd w:id="82"/>
      <w:bookmarkEnd w:id="83"/>
      <w:bookmarkEnd w:id="84"/>
      <w:bookmarkEnd w:id="85"/>
      <w:bookmarkEnd w:id="86"/>
      <w:bookmarkEnd w:id="87"/>
      <w:bookmarkEnd w:id="88"/>
      <w:bookmarkEnd w:id="89"/>
      <w:bookmarkEnd w:id="90"/>
    </w:p>
    <w:p w14:paraId="20D30B28" w14:textId="77777777" w:rsidR="00FC4C9C" w:rsidRPr="00F91D2F" w:rsidRDefault="00FC4C9C" w:rsidP="00FC4C9C">
      <w:pPr>
        <w:keepNext/>
      </w:pPr>
      <w:r w:rsidRPr="00F91D2F">
        <w:t xml:space="preserve">For the purposes of the present document, the abbreviations given in </w:t>
      </w:r>
      <w:r w:rsidR="003C2CED" w:rsidRPr="00F91D2F">
        <w:t>3GPP</w:t>
      </w:r>
      <w:r w:rsidR="003C2CED">
        <w:t> </w:t>
      </w:r>
      <w:r w:rsidR="003C2CED" w:rsidRPr="00F91D2F">
        <w:t>TR</w:t>
      </w:r>
      <w:r w:rsidR="003C2CED">
        <w:t> </w:t>
      </w:r>
      <w:r w:rsidR="003C2CED" w:rsidRPr="00F91D2F">
        <w:t>21.905</w:t>
      </w:r>
      <w:r w:rsidR="003C2CED">
        <w:t> [</w:t>
      </w:r>
      <w:r w:rsidRPr="00F91D2F">
        <w:t xml:space="preserve">1] and the following apply. An abbreviation defined in the present document takes precedence over the definition of the same abbreviation, if any, in </w:t>
      </w:r>
      <w:r w:rsidR="003C2CED" w:rsidRPr="00F91D2F">
        <w:t>3GPP</w:t>
      </w:r>
      <w:r w:rsidR="003C2CED">
        <w:t> </w:t>
      </w:r>
      <w:r w:rsidR="003C2CED" w:rsidRPr="00F91D2F">
        <w:t>TR</w:t>
      </w:r>
      <w:r w:rsidR="003C2CED">
        <w:t> </w:t>
      </w:r>
      <w:r w:rsidR="003C2CED" w:rsidRPr="00F91D2F">
        <w:t>21.905</w:t>
      </w:r>
      <w:r w:rsidR="003C2CED">
        <w:t> [</w:t>
      </w:r>
      <w:r w:rsidRPr="00F91D2F">
        <w:t>1].</w:t>
      </w:r>
    </w:p>
    <w:p w14:paraId="5B5FB9FF" w14:textId="77777777" w:rsidR="00FC4C9C" w:rsidRPr="00F91D2F" w:rsidRDefault="00FC4C9C" w:rsidP="00FC4C9C">
      <w:pPr>
        <w:pStyle w:val="EW"/>
      </w:pPr>
      <w:r w:rsidRPr="00F91D2F">
        <w:t>5GC</w:t>
      </w:r>
      <w:r w:rsidRPr="00F91D2F">
        <w:tab/>
        <w:t>5G Core Network</w:t>
      </w:r>
    </w:p>
    <w:p w14:paraId="026F5BE2" w14:textId="77777777" w:rsidR="00FC4C9C" w:rsidRPr="00F91D2F" w:rsidRDefault="00FC4C9C" w:rsidP="00FC4C9C">
      <w:pPr>
        <w:pStyle w:val="EW"/>
      </w:pPr>
      <w:r w:rsidRPr="00F91D2F">
        <w:t>AS</w:t>
      </w:r>
      <w:r w:rsidRPr="00F91D2F">
        <w:tab/>
        <w:t>Application Server</w:t>
      </w:r>
    </w:p>
    <w:p w14:paraId="0524A454" w14:textId="77777777" w:rsidR="001C6E2A" w:rsidRPr="006A7EE2" w:rsidRDefault="001C6E2A" w:rsidP="001C6E2A">
      <w:pPr>
        <w:pStyle w:val="EW"/>
        <w:keepNext/>
      </w:pPr>
      <w:r w:rsidRPr="006A7EE2">
        <w:t>AMF</w:t>
      </w:r>
      <w:r w:rsidRPr="006A7EE2">
        <w:tab/>
        <w:t>Access and Mobility Management Function</w:t>
      </w:r>
    </w:p>
    <w:p w14:paraId="69C0D8F9" w14:textId="77777777" w:rsidR="00FC4C9C" w:rsidRPr="00F91D2F" w:rsidRDefault="00FC4C9C" w:rsidP="00FC4C9C">
      <w:pPr>
        <w:pStyle w:val="EW"/>
      </w:pPr>
      <w:r w:rsidRPr="00F91D2F">
        <w:t>CSCF</w:t>
      </w:r>
      <w:r w:rsidRPr="00F91D2F">
        <w:tab/>
        <w:t>Call Session Control Function</w:t>
      </w:r>
    </w:p>
    <w:p w14:paraId="2650AA9B" w14:textId="77777777" w:rsidR="001C6E2A" w:rsidRPr="006276FC" w:rsidRDefault="001C6E2A" w:rsidP="001C6E2A">
      <w:pPr>
        <w:pStyle w:val="EW"/>
      </w:pPr>
      <w:r w:rsidRPr="006276FC">
        <w:t>CSG</w:t>
      </w:r>
      <w:r w:rsidRPr="006276FC">
        <w:tab/>
        <w:t>Closed Subscriber Group</w:t>
      </w:r>
    </w:p>
    <w:p w14:paraId="7FADC4E9" w14:textId="77777777" w:rsidR="001C6E2A" w:rsidRPr="006A7EE2" w:rsidRDefault="001C6E2A" w:rsidP="001C6E2A">
      <w:pPr>
        <w:pStyle w:val="EW"/>
      </w:pPr>
      <w:r w:rsidRPr="006A7EE2">
        <w:t>FQDN</w:t>
      </w:r>
      <w:r w:rsidRPr="006A7EE2">
        <w:tab/>
        <w:t>Fully Qualified Domain Name</w:t>
      </w:r>
    </w:p>
    <w:p w14:paraId="48681F39" w14:textId="77777777" w:rsidR="001C6E2A" w:rsidRDefault="001C6E2A" w:rsidP="001C6E2A">
      <w:pPr>
        <w:pStyle w:val="EW"/>
      </w:pPr>
      <w:r>
        <w:t>GIBA</w:t>
      </w:r>
      <w:r>
        <w:tab/>
        <w:t>GPRS-IMS-Bundled-Authentication</w:t>
      </w:r>
    </w:p>
    <w:p w14:paraId="5D829BDB" w14:textId="77777777" w:rsidR="001C6E2A" w:rsidRPr="006A7EE2" w:rsidRDefault="001C6E2A" w:rsidP="001C6E2A">
      <w:pPr>
        <w:pStyle w:val="EW"/>
        <w:rPr>
          <w:lang w:eastAsia="zh-CN"/>
        </w:rPr>
      </w:pPr>
      <w:r w:rsidRPr="006A7EE2">
        <w:rPr>
          <w:lang w:eastAsia="zh-CN"/>
        </w:rPr>
        <w:t>GPSI</w:t>
      </w:r>
      <w:r w:rsidRPr="006A7EE2">
        <w:rPr>
          <w:lang w:eastAsia="zh-CN"/>
        </w:rPr>
        <w:tab/>
        <w:t>Generic Public Subscription Identifier</w:t>
      </w:r>
    </w:p>
    <w:p w14:paraId="76A20BB4" w14:textId="77777777" w:rsidR="00FC4C9C" w:rsidRPr="00F91D2F" w:rsidRDefault="00FC4C9C" w:rsidP="00FC4C9C">
      <w:pPr>
        <w:pStyle w:val="EW"/>
      </w:pPr>
      <w:r w:rsidRPr="00F91D2F">
        <w:t>HSS</w:t>
      </w:r>
      <w:r w:rsidRPr="00F91D2F">
        <w:tab/>
        <w:t>Home Subscriber Server</w:t>
      </w:r>
    </w:p>
    <w:p w14:paraId="41A7EEDA" w14:textId="77777777" w:rsidR="00FC4C9C" w:rsidRPr="00F91D2F" w:rsidRDefault="00FC4C9C" w:rsidP="00FC4C9C">
      <w:pPr>
        <w:pStyle w:val="EW"/>
      </w:pPr>
      <w:r w:rsidRPr="00F91D2F">
        <w:t>IMS</w:t>
      </w:r>
      <w:r w:rsidRPr="00F91D2F">
        <w:tab/>
        <w:t>IP Multimedia Subsystem</w:t>
      </w:r>
    </w:p>
    <w:p w14:paraId="628301C7" w14:textId="77777777" w:rsidR="00FC4C9C" w:rsidRPr="00F91D2F" w:rsidRDefault="00FC4C9C" w:rsidP="00FC4C9C">
      <w:pPr>
        <w:pStyle w:val="EW"/>
      </w:pPr>
      <w:r w:rsidRPr="00F91D2F">
        <w:t>I-CSCF</w:t>
      </w:r>
      <w:r w:rsidRPr="00F91D2F">
        <w:tab/>
        <w:t>Interrogating CSCF</w:t>
      </w:r>
    </w:p>
    <w:p w14:paraId="56E80E4D" w14:textId="77777777" w:rsidR="00FC4C9C" w:rsidRPr="00F91D2F" w:rsidRDefault="00FC4C9C" w:rsidP="00FC4C9C">
      <w:pPr>
        <w:pStyle w:val="EW"/>
      </w:pPr>
      <w:r w:rsidRPr="00F91D2F">
        <w:t>JSON</w:t>
      </w:r>
      <w:r w:rsidRPr="00F91D2F">
        <w:tab/>
        <w:t>Javascript Object Notation</w:t>
      </w:r>
    </w:p>
    <w:p w14:paraId="1F79861A" w14:textId="77777777" w:rsidR="001C6E2A" w:rsidRDefault="001C6E2A" w:rsidP="001C6E2A">
      <w:pPr>
        <w:pStyle w:val="EW"/>
      </w:pPr>
      <w:r>
        <w:t>MPS</w:t>
      </w:r>
      <w:r>
        <w:tab/>
        <w:t>Multimedia Priority Service</w:t>
      </w:r>
    </w:p>
    <w:p w14:paraId="141A5D07" w14:textId="77777777" w:rsidR="001C6E2A" w:rsidRPr="006A7EE2" w:rsidRDefault="001C6E2A" w:rsidP="001C6E2A">
      <w:pPr>
        <w:pStyle w:val="EW"/>
      </w:pPr>
      <w:r w:rsidRPr="006A7EE2">
        <w:t>NAI</w:t>
      </w:r>
      <w:r w:rsidRPr="006A7EE2">
        <w:tab/>
        <w:t>Network Access Identifier</w:t>
      </w:r>
    </w:p>
    <w:p w14:paraId="526F9741" w14:textId="77777777" w:rsidR="001C6E2A" w:rsidRPr="006A7EE2" w:rsidRDefault="001C6E2A" w:rsidP="001C6E2A">
      <w:pPr>
        <w:pStyle w:val="EW"/>
      </w:pPr>
      <w:r w:rsidRPr="006A7EE2">
        <w:t>NRF</w:t>
      </w:r>
      <w:r w:rsidRPr="006A7EE2">
        <w:tab/>
        <w:t>Network Repository Function</w:t>
      </w:r>
    </w:p>
    <w:p w14:paraId="1E0A7DEB" w14:textId="77777777" w:rsidR="001C6E2A" w:rsidRPr="006A7EE2" w:rsidRDefault="001C6E2A" w:rsidP="001C6E2A">
      <w:pPr>
        <w:pStyle w:val="EW"/>
      </w:pPr>
      <w:r w:rsidRPr="006A7EE2">
        <w:t>NSSAI</w:t>
      </w:r>
      <w:r w:rsidRPr="006A7EE2">
        <w:tab/>
        <w:t>Network Slice Selection Assistance Information</w:t>
      </w:r>
    </w:p>
    <w:p w14:paraId="138D6A07" w14:textId="77777777" w:rsidR="001C6E2A" w:rsidRPr="006A7EE2" w:rsidRDefault="001C6E2A" w:rsidP="001C6E2A">
      <w:pPr>
        <w:pStyle w:val="EW"/>
      </w:pPr>
      <w:r w:rsidRPr="006A7EE2">
        <w:rPr>
          <w:lang w:val="en-US"/>
        </w:rPr>
        <w:t>NWDAF</w:t>
      </w:r>
      <w:r w:rsidRPr="006A7EE2">
        <w:rPr>
          <w:lang w:val="en-US"/>
        </w:rPr>
        <w:tab/>
        <w:t>Network Data Analytics Function</w:t>
      </w:r>
    </w:p>
    <w:p w14:paraId="33295739" w14:textId="77777777" w:rsidR="00FC4C9C" w:rsidRPr="00F91D2F" w:rsidRDefault="00FC4C9C" w:rsidP="00FC4C9C">
      <w:pPr>
        <w:pStyle w:val="EW"/>
      </w:pPr>
      <w:r w:rsidRPr="00F91D2F">
        <w:t>P-CSCF</w:t>
      </w:r>
      <w:r w:rsidRPr="00F91D2F">
        <w:tab/>
        <w:t>Proxy CSCF</w:t>
      </w:r>
    </w:p>
    <w:p w14:paraId="540406E3" w14:textId="77777777" w:rsidR="00FC4C9C" w:rsidRPr="00F91D2F" w:rsidRDefault="00FC4C9C" w:rsidP="00FC4C9C">
      <w:pPr>
        <w:pStyle w:val="EW"/>
      </w:pPr>
      <w:r w:rsidRPr="00F91D2F">
        <w:t>SBI</w:t>
      </w:r>
      <w:r w:rsidRPr="00F91D2F">
        <w:tab/>
        <w:t>Service Based Interface</w:t>
      </w:r>
    </w:p>
    <w:p w14:paraId="398922DC" w14:textId="77777777" w:rsidR="001C6E2A" w:rsidRDefault="001C6E2A" w:rsidP="001C6E2A">
      <w:pPr>
        <w:pStyle w:val="EW"/>
      </w:pPr>
      <w:r>
        <w:t>SIP</w:t>
      </w:r>
      <w:r>
        <w:tab/>
        <w:t>Session Initiation Protocol</w:t>
      </w:r>
    </w:p>
    <w:p w14:paraId="5D0B1714" w14:textId="77777777" w:rsidR="001C6E2A" w:rsidRDefault="001C6E2A" w:rsidP="001C6E2A">
      <w:pPr>
        <w:pStyle w:val="EW"/>
      </w:pPr>
      <w:r>
        <w:t>SPT</w:t>
      </w:r>
      <w:r>
        <w:tab/>
        <w:t>Service Point Trigger</w:t>
      </w:r>
    </w:p>
    <w:p w14:paraId="0D814D36" w14:textId="77777777" w:rsidR="00FC4C9C" w:rsidRPr="00F91D2F" w:rsidRDefault="00FC4C9C" w:rsidP="00FC4C9C">
      <w:pPr>
        <w:pStyle w:val="EW"/>
      </w:pPr>
      <w:r w:rsidRPr="00F91D2F">
        <w:t>S-CSCF</w:t>
      </w:r>
      <w:r w:rsidRPr="00F91D2F">
        <w:tab/>
        <w:t>Serving CSCF</w:t>
      </w:r>
    </w:p>
    <w:p w14:paraId="347BB628" w14:textId="77777777" w:rsidR="00FC4C9C" w:rsidRPr="00F91D2F" w:rsidRDefault="00FC4C9C" w:rsidP="00FC4C9C">
      <w:pPr>
        <w:pStyle w:val="EW"/>
      </w:pPr>
      <w:r w:rsidRPr="00F91D2F">
        <w:t>UDR</w:t>
      </w:r>
      <w:r w:rsidRPr="00F91D2F">
        <w:tab/>
        <w:t>Unified Data Repository</w:t>
      </w:r>
    </w:p>
    <w:p w14:paraId="0907F673" w14:textId="77777777" w:rsidR="00FC4C9C" w:rsidRPr="00F91D2F" w:rsidRDefault="00FC4C9C" w:rsidP="001901CD">
      <w:pPr>
        <w:pStyle w:val="Heading1"/>
      </w:pPr>
      <w:bookmarkStart w:id="91" w:name="_Toc21948845"/>
      <w:bookmarkStart w:id="92" w:name="_Toc24978718"/>
      <w:bookmarkStart w:id="93" w:name="_Toc34346443"/>
      <w:bookmarkStart w:id="94" w:name="_Toc34740520"/>
      <w:bookmarkStart w:id="95" w:name="_Toc34747879"/>
      <w:bookmarkStart w:id="96" w:name="_Toc34748255"/>
      <w:bookmarkStart w:id="97" w:name="_Toc34749245"/>
      <w:bookmarkStart w:id="98" w:name="_Toc49689692"/>
      <w:bookmarkStart w:id="99" w:name="_Toc56336776"/>
      <w:bookmarkStart w:id="100" w:name="_Toc73443592"/>
      <w:bookmarkStart w:id="101" w:name="_Toc214988246"/>
      <w:r w:rsidRPr="00F91D2F">
        <w:t>4</w:t>
      </w:r>
      <w:r w:rsidRPr="00F91D2F">
        <w:tab/>
        <w:t>Overview</w:t>
      </w:r>
      <w:bookmarkEnd w:id="91"/>
      <w:bookmarkEnd w:id="92"/>
      <w:bookmarkEnd w:id="93"/>
      <w:bookmarkEnd w:id="94"/>
      <w:bookmarkEnd w:id="95"/>
      <w:bookmarkEnd w:id="96"/>
      <w:bookmarkEnd w:id="97"/>
      <w:bookmarkEnd w:id="98"/>
      <w:bookmarkEnd w:id="99"/>
      <w:bookmarkEnd w:id="100"/>
      <w:bookmarkEnd w:id="101"/>
    </w:p>
    <w:p w14:paraId="11864C0F" w14:textId="77777777" w:rsidR="00FC4C9C" w:rsidRPr="00F91D2F" w:rsidRDefault="00FC4C9C" w:rsidP="001901CD">
      <w:pPr>
        <w:pStyle w:val="Heading2"/>
      </w:pPr>
      <w:bookmarkStart w:id="102" w:name="_Toc21948846"/>
      <w:bookmarkStart w:id="103" w:name="_Toc24978719"/>
      <w:bookmarkStart w:id="104" w:name="_Toc34346444"/>
      <w:bookmarkStart w:id="105" w:name="_Toc34740521"/>
      <w:bookmarkStart w:id="106" w:name="_Toc34747880"/>
      <w:bookmarkStart w:id="107" w:name="_Toc34748256"/>
      <w:bookmarkStart w:id="108" w:name="_Toc34749246"/>
      <w:bookmarkStart w:id="109" w:name="_Toc49689693"/>
      <w:bookmarkStart w:id="110" w:name="_Toc56336777"/>
      <w:bookmarkStart w:id="111" w:name="_Toc73443593"/>
      <w:bookmarkStart w:id="112" w:name="_Toc214988247"/>
      <w:r w:rsidRPr="00F91D2F">
        <w:t>4.1</w:t>
      </w:r>
      <w:r w:rsidRPr="00F91D2F">
        <w:tab/>
        <w:t>Introduction</w:t>
      </w:r>
      <w:bookmarkEnd w:id="102"/>
      <w:bookmarkEnd w:id="103"/>
      <w:bookmarkEnd w:id="104"/>
      <w:bookmarkEnd w:id="105"/>
      <w:bookmarkEnd w:id="106"/>
      <w:bookmarkEnd w:id="107"/>
      <w:bookmarkEnd w:id="108"/>
      <w:bookmarkEnd w:id="109"/>
      <w:bookmarkEnd w:id="110"/>
      <w:bookmarkEnd w:id="111"/>
      <w:bookmarkEnd w:id="112"/>
    </w:p>
    <w:p w14:paraId="68208A5A" w14:textId="6240F704" w:rsidR="00FC4C9C" w:rsidRPr="00F91D2F" w:rsidRDefault="00FC4C9C" w:rsidP="00FC4C9C">
      <w:r w:rsidRPr="00F91D2F">
        <w:t>Within the 5GC, the HSS offers services to the S-CSCF, I-CSCF</w:t>
      </w:r>
      <w:r w:rsidR="009C147D">
        <w:t>,</w:t>
      </w:r>
      <w:r w:rsidRPr="00F91D2F">
        <w:t xml:space="preserve"> IMS-AS</w:t>
      </w:r>
      <w:r w:rsidR="009C147D">
        <w:t xml:space="preserve"> (on the IP Multimedia Subsystem) and GBA BSF</w:t>
      </w:r>
      <w:r w:rsidRPr="00F91D2F">
        <w:t xml:space="preserve"> via the Nhss service based interface (see </w:t>
      </w:r>
      <w:r w:rsidR="003C2CED">
        <w:t>3GPP TS 2</w:t>
      </w:r>
      <w:r w:rsidR="003C2CED" w:rsidRPr="00F91D2F">
        <w:t>3.501</w:t>
      </w:r>
      <w:r w:rsidR="003C2CED">
        <w:t> [</w:t>
      </w:r>
      <w:r w:rsidRPr="00F91D2F">
        <w:t xml:space="preserve">2] and </w:t>
      </w:r>
      <w:r w:rsidR="003C2CED">
        <w:t>3GPP TS 2</w:t>
      </w:r>
      <w:r w:rsidR="003C2CED" w:rsidRPr="00F91D2F">
        <w:t>3.502</w:t>
      </w:r>
      <w:r w:rsidR="003C2CED">
        <w:t> [</w:t>
      </w:r>
      <w:r w:rsidRPr="00F91D2F">
        <w:t>3]).</w:t>
      </w:r>
    </w:p>
    <w:p w14:paraId="436893A9" w14:textId="77777777" w:rsidR="00FC4C9C" w:rsidRPr="00F91D2F" w:rsidRDefault="00FC4C9C" w:rsidP="00FC4C9C">
      <w:r w:rsidRPr="00F91D2F">
        <w:t>Figure</w:t>
      </w:r>
      <w:r>
        <w:t> </w:t>
      </w:r>
      <w:r w:rsidRPr="00F91D2F">
        <w:t>4.1-1 provides the reference model in service-based interface representation with focus on the HSS.</w:t>
      </w:r>
    </w:p>
    <w:p w14:paraId="1DF582A1" w14:textId="71514F8F" w:rsidR="00FC4C9C" w:rsidRPr="00F91D2F" w:rsidRDefault="009C147D" w:rsidP="00FC4C9C">
      <w:pPr>
        <w:pStyle w:val="TH"/>
        <w:rPr>
          <w:lang w:eastAsia="zh-CN"/>
        </w:rPr>
      </w:pPr>
      <w:r w:rsidRPr="00F91D2F">
        <w:object w:dxaOrig="6528" w:dyaOrig="4957" w14:anchorId="293A49BA">
          <v:shape id="_x0000_i1027" type="#_x0000_t75" style="width:321.85pt;height:246.75pt" o:ole="">
            <v:imagedata r:id="rId12" o:title=""/>
          </v:shape>
          <o:OLEObject Type="Embed" ProgID="Visio.Drawing.11" ShapeID="_x0000_i1027" DrawAspect="Content" ObjectID="_1825600946" r:id="rId13"/>
        </w:object>
      </w:r>
    </w:p>
    <w:p w14:paraId="6EA111DC" w14:textId="77777777" w:rsidR="00FC4C9C" w:rsidRPr="00F91D2F" w:rsidRDefault="00FC4C9C" w:rsidP="00FC4C9C">
      <w:pPr>
        <w:pStyle w:val="TF"/>
        <w:rPr>
          <w:lang w:eastAsia="zh-CN"/>
        </w:rPr>
      </w:pPr>
      <w:r w:rsidRPr="00F91D2F">
        <w:t xml:space="preserve">Figure 4.1-1: Reference </w:t>
      </w:r>
      <w:r w:rsidRPr="00F91D2F">
        <w:rPr>
          <w:lang w:eastAsia="zh-CN"/>
        </w:rPr>
        <w:t>model – HSS</w:t>
      </w:r>
    </w:p>
    <w:p w14:paraId="343707AE" w14:textId="77777777" w:rsidR="00FC4C9C" w:rsidRPr="00F91D2F" w:rsidRDefault="00FC4C9C" w:rsidP="001901CD">
      <w:pPr>
        <w:pStyle w:val="Heading1"/>
      </w:pPr>
      <w:bookmarkStart w:id="113" w:name="_Toc21948847"/>
      <w:bookmarkStart w:id="114" w:name="_Toc24978720"/>
      <w:bookmarkStart w:id="115" w:name="_Toc34346445"/>
      <w:bookmarkStart w:id="116" w:name="_Toc34740522"/>
      <w:bookmarkStart w:id="117" w:name="_Toc34747881"/>
      <w:bookmarkStart w:id="118" w:name="_Toc34748257"/>
      <w:bookmarkStart w:id="119" w:name="_Toc34749247"/>
      <w:bookmarkStart w:id="120" w:name="_Toc49689694"/>
      <w:bookmarkStart w:id="121" w:name="_Toc56336778"/>
      <w:bookmarkStart w:id="122" w:name="_Toc73443594"/>
      <w:bookmarkStart w:id="123" w:name="_Toc214988248"/>
      <w:r w:rsidRPr="00F91D2F">
        <w:t>5</w:t>
      </w:r>
      <w:r w:rsidRPr="00F91D2F">
        <w:tab/>
        <w:t>Services offered by the HSS</w:t>
      </w:r>
      <w:bookmarkEnd w:id="113"/>
      <w:bookmarkEnd w:id="114"/>
      <w:bookmarkEnd w:id="115"/>
      <w:bookmarkEnd w:id="116"/>
      <w:bookmarkEnd w:id="117"/>
      <w:bookmarkEnd w:id="118"/>
      <w:bookmarkEnd w:id="119"/>
      <w:bookmarkEnd w:id="120"/>
      <w:bookmarkEnd w:id="121"/>
      <w:bookmarkEnd w:id="122"/>
      <w:bookmarkEnd w:id="123"/>
    </w:p>
    <w:p w14:paraId="3E2E6146" w14:textId="77777777" w:rsidR="00FC4C9C" w:rsidRPr="00F91D2F" w:rsidRDefault="00FC4C9C" w:rsidP="001901CD">
      <w:pPr>
        <w:pStyle w:val="Heading2"/>
      </w:pPr>
      <w:bookmarkStart w:id="124" w:name="_Toc21948848"/>
      <w:bookmarkStart w:id="125" w:name="_Toc24978721"/>
      <w:bookmarkStart w:id="126" w:name="_Toc34346446"/>
      <w:bookmarkStart w:id="127" w:name="_Toc34740523"/>
      <w:bookmarkStart w:id="128" w:name="_Toc34747882"/>
      <w:bookmarkStart w:id="129" w:name="_Toc34748258"/>
      <w:bookmarkStart w:id="130" w:name="_Toc34749248"/>
      <w:bookmarkStart w:id="131" w:name="_Toc49689695"/>
      <w:bookmarkStart w:id="132" w:name="_Toc56336779"/>
      <w:bookmarkStart w:id="133" w:name="_Toc73443595"/>
      <w:bookmarkStart w:id="134" w:name="_Toc214988249"/>
      <w:r w:rsidRPr="00F91D2F">
        <w:t>5.1</w:t>
      </w:r>
      <w:r w:rsidRPr="00F91D2F">
        <w:tab/>
        <w:t>Introduction</w:t>
      </w:r>
      <w:bookmarkEnd w:id="124"/>
      <w:bookmarkEnd w:id="125"/>
      <w:bookmarkEnd w:id="126"/>
      <w:bookmarkEnd w:id="127"/>
      <w:bookmarkEnd w:id="128"/>
      <w:bookmarkEnd w:id="129"/>
      <w:bookmarkEnd w:id="130"/>
      <w:bookmarkEnd w:id="131"/>
      <w:bookmarkEnd w:id="132"/>
      <w:bookmarkEnd w:id="133"/>
      <w:bookmarkEnd w:id="134"/>
    </w:p>
    <w:p w14:paraId="145683B6" w14:textId="77777777" w:rsidR="00FC4C9C" w:rsidRPr="00F91D2F" w:rsidRDefault="00FC4C9C" w:rsidP="00FC4C9C">
      <w:r w:rsidRPr="00F91D2F">
        <w:t>The SBI capable HSS offers the following services via the Nhss_ims interface:</w:t>
      </w:r>
    </w:p>
    <w:p w14:paraId="5607A951" w14:textId="77777777" w:rsidR="00FC4C9C" w:rsidRPr="00F91D2F" w:rsidRDefault="00FC4C9C" w:rsidP="00FC4C9C">
      <w:pPr>
        <w:pStyle w:val="B1"/>
      </w:pPr>
      <w:r w:rsidRPr="00F91D2F">
        <w:t>-</w:t>
      </w:r>
      <w:r w:rsidRPr="00F91D2F">
        <w:tab/>
        <w:t>Nhss_imsUEContextManagement</w:t>
      </w:r>
      <w:r w:rsidRPr="00F91D2F">
        <w:rPr>
          <w:lang w:eastAsia="zh-CN"/>
        </w:rPr>
        <w:t xml:space="preserve"> </w:t>
      </w:r>
      <w:r w:rsidRPr="00F91D2F">
        <w:t>Service</w:t>
      </w:r>
    </w:p>
    <w:p w14:paraId="7EF77E36" w14:textId="77777777" w:rsidR="00FC4C9C" w:rsidRPr="00F91D2F" w:rsidRDefault="00FC4C9C" w:rsidP="00FC4C9C">
      <w:pPr>
        <w:pStyle w:val="B1"/>
      </w:pPr>
      <w:r w:rsidRPr="00F91D2F">
        <w:t>-</w:t>
      </w:r>
      <w:r w:rsidRPr="00F91D2F">
        <w:tab/>
        <w:t>Nhss_imsSubscriberDataManagement</w:t>
      </w:r>
      <w:r w:rsidRPr="00F91D2F">
        <w:rPr>
          <w:lang w:eastAsia="zh-CN"/>
        </w:rPr>
        <w:t xml:space="preserve"> </w:t>
      </w:r>
      <w:r w:rsidRPr="00F91D2F">
        <w:t>Service</w:t>
      </w:r>
    </w:p>
    <w:p w14:paraId="77B1CC22" w14:textId="1364E54E" w:rsidR="00FC4C9C" w:rsidRDefault="00FC4C9C" w:rsidP="00FC4C9C">
      <w:pPr>
        <w:pStyle w:val="B1"/>
      </w:pPr>
      <w:r w:rsidRPr="00F91D2F">
        <w:t>-</w:t>
      </w:r>
      <w:r w:rsidRPr="00F91D2F">
        <w:tab/>
        <w:t>Nhss_imsUEAuthentication Service</w:t>
      </w:r>
    </w:p>
    <w:p w14:paraId="791D1940" w14:textId="77777777" w:rsidR="009C147D" w:rsidRDefault="009C147D" w:rsidP="009C147D">
      <w:pPr>
        <w:pStyle w:val="B1"/>
      </w:pPr>
      <w:r>
        <w:t>-</w:t>
      </w:r>
      <w:r>
        <w:tab/>
        <w:t>Nhss_gbaSubscriberDataManagement Service</w:t>
      </w:r>
    </w:p>
    <w:p w14:paraId="20BD920B" w14:textId="01240721" w:rsidR="009C147D" w:rsidRPr="00F91D2F" w:rsidRDefault="009C147D" w:rsidP="00FC4C9C">
      <w:pPr>
        <w:pStyle w:val="B1"/>
      </w:pPr>
      <w:r>
        <w:t>-</w:t>
      </w:r>
      <w:r>
        <w:tab/>
        <w:t>Nhss_gbaUEAuthentication Service</w:t>
      </w:r>
    </w:p>
    <w:p w14:paraId="7AF1318E" w14:textId="77777777" w:rsidR="00C329C6" w:rsidRPr="002D1C72" w:rsidRDefault="00C329C6" w:rsidP="00C329C6">
      <w:r w:rsidRPr="002D1C72">
        <w:t>Table 5.1-</w:t>
      </w:r>
      <w:r>
        <w:t>1</w:t>
      </w:r>
      <w:r w:rsidRPr="002D1C72">
        <w:t xml:space="preserve"> summarizes the corresponding APIs defined for this specification.</w:t>
      </w:r>
    </w:p>
    <w:p w14:paraId="12070282" w14:textId="77777777" w:rsidR="00C329C6" w:rsidRPr="001C59B6" w:rsidRDefault="00C329C6" w:rsidP="00C329C6">
      <w:pPr>
        <w:pStyle w:val="TH"/>
      </w:pPr>
      <w:r w:rsidRPr="001C59B6">
        <w:t>Table 5.1-</w:t>
      </w:r>
      <w:r>
        <w:t>1</w:t>
      </w:r>
      <w:r w:rsidRPr="001C59B6">
        <w:t>: API Descriptions</w:t>
      </w:r>
    </w:p>
    <w:tbl>
      <w:tblPr>
        <w:tblW w:w="10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5"/>
        <w:gridCol w:w="868"/>
        <w:gridCol w:w="2262"/>
        <w:gridCol w:w="2970"/>
        <w:gridCol w:w="1170"/>
        <w:gridCol w:w="874"/>
      </w:tblGrid>
      <w:tr w:rsidR="00EF235D" w:rsidRPr="00E346FC" w14:paraId="331326E5" w14:textId="77777777" w:rsidTr="006500D3">
        <w:trPr>
          <w:trHeight w:val="382"/>
        </w:trPr>
        <w:tc>
          <w:tcPr>
            <w:tcW w:w="2445" w:type="dxa"/>
          </w:tcPr>
          <w:p w14:paraId="31F7FAB0" w14:textId="77777777" w:rsidR="00C329C6" w:rsidRPr="00EF235D" w:rsidRDefault="00C329C6" w:rsidP="001901CD">
            <w:pPr>
              <w:pStyle w:val="TAH"/>
            </w:pPr>
            <w:r w:rsidRPr="001901CD">
              <w:t>Service Name</w:t>
            </w:r>
          </w:p>
        </w:tc>
        <w:tc>
          <w:tcPr>
            <w:tcW w:w="868" w:type="dxa"/>
          </w:tcPr>
          <w:p w14:paraId="1158F407" w14:textId="77777777" w:rsidR="00C329C6" w:rsidRPr="00EF235D" w:rsidRDefault="00C329C6" w:rsidP="001901CD">
            <w:pPr>
              <w:pStyle w:val="TAH"/>
            </w:pPr>
            <w:r w:rsidRPr="001901CD">
              <w:t>Clause</w:t>
            </w:r>
          </w:p>
        </w:tc>
        <w:tc>
          <w:tcPr>
            <w:tcW w:w="2262" w:type="dxa"/>
          </w:tcPr>
          <w:p w14:paraId="1C966BF7" w14:textId="77777777" w:rsidR="00C329C6" w:rsidRPr="00EF235D" w:rsidRDefault="00C329C6" w:rsidP="001901CD">
            <w:pPr>
              <w:pStyle w:val="TAH"/>
            </w:pPr>
            <w:r w:rsidRPr="001901CD">
              <w:t>Description</w:t>
            </w:r>
          </w:p>
        </w:tc>
        <w:tc>
          <w:tcPr>
            <w:tcW w:w="2970" w:type="dxa"/>
          </w:tcPr>
          <w:p w14:paraId="51B897C7" w14:textId="77777777" w:rsidR="00C329C6" w:rsidRPr="00EF235D" w:rsidRDefault="00C329C6" w:rsidP="001901CD">
            <w:pPr>
              <w:pStyle w:val="TAH"/>
            </w:pPr>
            <w:r w:rsidRPr="001901CD">
              <w:t>OpenAPI Specification File</w:t>
            </w:r>
          </w:p>
        </w:tc>
        <w:tc>
          <w:tcPr>
            <w:tcW w:w="1170" w:type="dxa"/>
          </w:tcPr>
          <w:p w14:paraId="31A39E36" w14:textId="77777777" w:rsidR="00C329C6" w:rsidRPr="00EF235D" w:rsidRDefault="00C329C6" w:rsidP="001901CD">
            <w:pPr>
              <w:pStyle w:val="TAH"/>
            </w:pPr>
            <w:r w:rsidRPr="001901CD">
              <w:t>apiName</w:t>
            </w:r>
          </w:p>
        </w:tc>
        <w:tc>
          <w:tcPr>
            <w:tcW w:w="874" w:type="dxa"/>
          </w:tcPr>
          <w:p w14:paraId="6CF94D30" w14:textId="77777777" w:rsidR="00C329C6" w:rsidRPr="00EF235D" w:rsidRDefault="00C329C6" w:rsidP="00EF235D">
            <w:pPr>
              <w:jc w:val="center"/>
              <w:rPr>
                <w:rFonts w:ascii="Arial" w:hAnsi="Arial" w:cs="Arial"/>
                <w:b/>
                <w:sz w:val="18"/>
                <w:szCs w:val="18"/>
              </w:rPr>
            </w:pPr>
            <w:r w:rsidRPr="00EF235D">
              <w:rPr>
                <w:rFonts w:ascii="Arial" w:hAnsi="Arial" w:cs="Arial"/>
                <w:b/>
                <w:sz w:val="18"/>
                <w:szCs w:val="18"/>
              </w:rPr>
              <w:t>Annex</w:t>
            </w:r>
          </w:p>
        </w:tc>
      </w:tr>
      <w:tr w:rsidR="00EF235D" w:rsidRPr="00F018FB" w14:paraId="4E158EED" w14:textId="77777777" w:rsidTr="006500D3">
        <w:trPr>
          <w:trHeight w:val="578"/>
        </w:trPr>
        <w:tc>
          <w:tcPr>
            <w:tcW w:w="2445" w:type="dxa"/>
          </w:tcPr>
          <w:p w14:paraId="00C7EDCC" w14:textId="77777777" w:rsidR="00C329C6" w:rsidRPr="00EF235D" w:rsidRDefault="00C329C6" w:rsidP="006500D3">
            <w:pPr>
              <w:pStyle w:val="PL"/>
            </w:pPr>
            <w:r w:rsidRPr="00EF235D">
              <w:t>Nhss_imsUEContextManagement</w:t>
            </w:r>
          </w:p>
        </w:tc>
        <w:tc>
          <w:tcPr>
            <w:tcW w:w="868" w:type="dxa"/>
          </w:tcPr>
          <w:p w14:paraId="10FA4CFB" w14:textId="77777777" w:rsidR="00C329C6" w:rsidRPr="00EF235D" w:rsidRDefault="00C329C6" w:rsidP="006500D3">
            <w:pPr>
              <w:pStyle w:val="PL"/>
            </w:pPr>
            <w:r w:rsidRPr="00EF235D">
              <w:t>6.1</w:t>
            </w:r>
          </w:p>
        </w:tc>
        <w:tc>
          <w:tcPr>
            <w:tcW w:w="2262" w:type="dxa"/>
          </w:tcPr>
          <w:p w14:paraId="6D67F08E" w14:textId="77777777" w:rsidR="00C329C6" w:rsidRPr="00EF235D" w:rsidRDefault="00C329C6" w:rsidP="006500D3">
            <w:pPr>
              <w:pStyle w:val="PL"/>
            </w:pPr>
            <w:r w:rsidRPr="00EF235D">
              <w:t>Nhss UE Context Management Service for IMS</w:t>
            </w:r>
          </w:p>
        </w:tc>
        <w:tc>
          <w:tcPr>
            <w:tcW w:w="2970" w:type="dxa"/>
          </w:tcPr>
          <w:p w14:paraId="478465D8" w14:textId="77777777" w:rsidR="00C329C6" w:rsidRPr="00EF235D" w:rsidRDefault="00C329C6" w:rsidP="006500D3">
            <w:pPr>
              <w:pStyle w:val="PL"/>
            </w:pPr>
            <w:r w:rsidRPr="00EF235D">
              <w:t>TS29562_Nhss_imsUECM.yaml</w:t>
            </w:r>
          </w:p>
        </w:tc>
        <w:tc>
          <w:tcPr>
            <w:tcW w:w="1170" w:type="dxa"/>
          </w:tcPr>
          <w:p w14:paraId="3D43E111" w14:textId="77777777" w:rsidR="00C329C6" w:rsidRPr="00EF235D" w:rsidRDefault="00C329C6" w:rsidP="006500D3">
            <w:pPr>
              <w:pStyle w:val="PL"/>
            </w:pPr>
            <w:r w:rsidRPr="00EF235D">
              <w:t>nhss-ims-uecm</w:t>
            </w:r>
          </w:p>
        </w:tc>
        <w:tc>
          <w:tcPr>
            <w:tcW w:w="874" w:type="dxa"/>
          </w:tcPr>
          <w:p w14:paraId="701E1B98" w14:textId="77777777" w:rsidR="00C329C6" w:rsidRPr="00EF235D" w:rsidRDefault="00C329C6" w:rsidP="006500D3">
            <w:pPr>
              <w:pStyle w:val="PL"/>
            </w:pPr>
            <w:r w:rsidRPr="00EF235D">
              <w:t>A.2</w:t>
            </w:r>
          </w:p>
        </w:tc>
      </w:tr>
      <w:tr w:rsidR="00EF235D" w:rsidRPr="00F018FB" w14:paraId="16160C1D" w14:textId="77777777" w:rsidTr="006500D3">
        <w:trPr>
          <w:trHeight w:val="589"/>
        </w:trPr>
        <w:tc>
          <w:tcPr>
            <w:tcW w:w="2445" w:type="dxa"/>
          </w:tcPr>
          <w:p w14:paraId="2C190BEA" w14:textId="77777777" w:rsidR="00C329C6" w:rsidRPr="00EF235D" w:rsidRDefault="00C329C6" w:rsidP="006500D3">
            <w:pPr>
              <w:pStyle w:val="PL"/>
            </w:pPr>
            <w:r w:rsidRPr="00EF235D">
              <w:t>Nhss_imsSubscriberDataManagement</w:t>
            </w:r>
          </w:p>
        </w:tc>
        <w:tc>
          <w:tcPr>
            <w:tcW w:w="868" w:type="dxa"/>
          </w:tcPr>
          <w:p w14:paraId="57EAE679" w14:textId="77777777" w:rsidR="00C329C6" w:rsidRPr="00EF235D" w:rsidRDefault="00C329C6" w:rsidP="006500D3">
            <w:pPr>
              <w:pStyle w:val="PL"/>
            </w:pPr>
            <w:r w:rsidRPr="00EF235D">
              <w:t>6.2</w:t>
            </w:r>
          </w:p>
        </w:tc>
        <w:tc>
          <w:tcPr>
            <w:tcW w:w="2262" w:type="dxa"/>
          </w:tcPr>
          <w:p w14:paraId="6998A152" w14:textId="77777777" w:rsidR="00C329C6" w:rsidRPr="00EF235D" w:rsidRDefault="00C329C6" w:rsidP="006500D3">
            <w:pPr>
              <w:pStyle w:val="PL"/>
            </w:pPr>
            <w:r w:rsidRPr="00D67AB2">
              <w:t>N</w:t>
            </w:r>
            <w:r>
              <w:t>hss</w:t>
            </w:r>
            <w:r w:rsidRPr="00D67AB2">
              <w:t xml:space="preserve"> Subscriber Data Management Service</w:t>
            </w:r>
            <w:r>
              <w:t xml:space="preserve"> for IMS</w:t>
            </w:r>
          </w:p>
        </w:tc>
        <w:tc>
          <w:tcPr>
            <w:tcW w:w="2970" w:type="dxa"/>
          </w:tcPr>
          <w:p w14:paraId="1F71C02D" w14:textId="77777777" w:rsidR="00C329C6" w:rsidRPr="00EF235D" w:rsidRDefault="00C329C6" w:rsidP="006500D3">
            <w:pPr>
              <w:pStyle w:val="PL"/>
            </w:pPr>
            <w:r w:rsidRPr="00EF235D">
              <w:t>TS29562_Nhss_imsSDM.yaml</w:t>
            </w:r>
          </w:p>
        </w:tc>
        <w:tc>
          <w:tcPr>
            <w:tcW w:w="1170" w:type="dxa"/>
          </w:tcPr>
          <w:p w14:paraId="69E63BB6" w14:textId="77777777" w:rsidR="00C329C6" w:rsidRPr="00EF235D" w:rsidRDefault="00C329C6" w:rsidP="006500D3">
            <w:pPr>
              <w:pStyle w:val="PL"/>
            </w:pPr>
            <w:r w:rsidRPr="00EF235D">
              <w:t>nhss-ims-sdm</w:t>
            </w:r>
          </w:p>
        </w:tc>
        <w:tc>
          <w:tcPr>
            <w:tcW w:w="874" w:type="dxa"/>
          </w:tcPr>
          <w:p w14:paraId="408DAC41" w14:textId="77777777" w:rsidR="00C329C6" w:rsidRPr="00EF235D" w:rsidRDefault="00C329C6" w:rsidP="006500D3">
            <w:pPr>
              <w:pStyle w:val="PL"/>
            </w:pPr>
            <w:r w:rsidRPr="00EF235D">
              <w:t>A.3</w:t>
            </w:r>
          </w:p>
        </w:tc>
      </w:tr>
      <w:tr w:rsidR="00EF235D" w:rsidRPr="00F018FB" w14:paraId="0BC05F89" w14:textId="77777777" w:rsidTr="006500D3">
        <w:trPr>
          <w:trHeight w:val="578"/>
        </w:trPr>
        <w:tc>
          <w:tcPr>
            <w:tcW w:w="2445" w:type="dxa"/>
          </w:tcPr>
          <w:p w14:paraId="66DB677C" w14:textId="77777777" w:rsidR="00C329C6" w:rsidRPr="00EF235D" w:rsidRDefault="00C329C6" w:rsidP="006500D3">
            <w:pPr>
              <w:pStyle w:val="PL"/>
            </w:pPr>
            <w:r w:rsidRPr="00EF235D">
              <w:t>Nhss_imsUEAuthentication</w:t>
            </w:r>
          </w:p>
        </w:tc>
        <w:tc>
          <w:tcPr>
            <w:tcW w:w="868" w:type="dxa"/>
          </w:tcPr>
          <w:p w14:paraId="0A1DEDAC" w14:textId="77777777" w:rsidR="00C329C6" w:rsidRPr="00EF235D" w:rsidRDefault="00C329C6" w:rsidP="006500D3">
            <w:pPr>
              <w:pStyle w:val="PL"/>
            </w:pPr>
            <w:r w:rsidRPr="00EF235D">
              <w:t>6.3</w:t>
            </w:r>
          </w:p>
        </w:tc>
        <w:tc>
          <w:tcPr>
            <w:tcW w:w="2262" w:type="dxa"/>
          </w:tcPr>
          <w:p w14:paraId="393388FF" w14:textId="77777777" w:rsidR="00C329C6" w:rsidRPr="00EF235D" w:rsidRDefault="00C329C6" w:rsidP="006500D3">
            <w:pPr>
              <w:pStyle w:val="PL"/>
            </w:pPr>
            <w:r w:rsidRPr="00EF235D">
              <w:t>Nhss UE Authentication Service for IMS</w:t>
            </w:r>
          </w:p>
        </w:tc>
        <w:tc>
          <w:tcPr>
            <w:tcW w:w="2970" w:type="dxa"/>
          </w:tcPr>
          <w:p w14:paraId="091B6A3E" w14:textId="77777777" w:rsidR="00C329C6" w:rsidRPr="00EF235D" w:rsidRDefault="00C329C6" w:rsidP="006500D3">
            <w:pPr>
              <w:pStyle w:val="PL"/>
            </w:pPr>
            <w:r w:rsidRPr="00EF235D">
              <w:t>TS29562_Nhss_imsUEAU.yaml</w:t>
            </w:r>
          </w:p>
        </w:tc>
        <w:tc>
          <w:tcPr>
            <w:tcW w:w="1170" w:type="dxa"/>
          </w:tcPr>
          <w:p w14:paraId="7BC78A90" w14:textId="77777777" w:rsidR="00C329C6" w:rsidRPr="00EF235D" w:rsidRDefault="00C329C6" w:rsidP="006500D3">
            <w:pPr>
              <w:pStyle w:val="PL"/>
            </w:pPr>
            <w:r w:rsidRPr="00EF235D">
              <w:t>nhss-ims-ueau</w:t>
            </w:r>
          </w:p>
        </w:tc>
        <w:tc>
          <w:tcPr>
            <w:tcW w:w="874" w:type="dxa"/>
          </w:tcPr>
          <w:p w14:paraId="311B9F70" w14:textId="77777777" w:rsidR="00C329C6" w:rsidRPr="00EF235D" w:rsidRDefault="00C329C6" w:rsidP="006500D3">
            <w:pPr>
              <w:pStyle w:val="PL"/>
            </w:pPr>
            <w:r w:rsidRPr="00EF235D">
              <w:t>A.4</w:t>
            </w:r>
          </w:p>
        </w:tc>
      </w:tr>
      <w:tr w:rsidR="009C147D" w:rsidRPr="00F018FB" w14:paraId="3F65103A" w14:textId="77777777" w:rsidTr="006500D3">
        <w:trPr>
          <w:trHeight w:val="578"/>
        </w:trPr>
        <w:tc>
          <w:tcPr>
            <w:tcW w:w="2445" w:type="dxa"/>
          </w:tcPr>
          <w:p w14:paraId="14014CAF" w14:textId="351ACCDD" w:rsidR="009C147D" w:rsidRPr="00EF235D" w:rsidRDefault="009C147D" w:rsidP="006500D3">
            <w:pPr>
              <w:pStyle w:val="PL"/>
            </w:pPr>
            <w:r>
              <w:t>Nhss_gbaSubscriberDataManagement</w:t>
            </w:r>
          </w:p>
        </w:tc>
        <w:tc>
          <w:tcPr>
            <w:tcW w:w="868" w:type="dxa"/>
          </w:tcPr>
          <w:p w14:paraId="10E78BE7" w14:textId="40BFAD65" w:rsidR="009C147D" w:rsidRPr="00EF235D" w:rsidRDefault="009C147D" w:rsidP="006500D3">
            <w:pPr>
              <w:pStyle w:val="PL"/>
            </w:pPr>
            <w:r>
              <w:t>6.4</w:t>
            </w:r>
          </w:p>
        </w:tc>
        <w:tc>
          <w:tcPr>
            <w:tcW w:w="2262" w:type="dxa"/>
          </w:tcPr>
          <w:p w14:paraId="1DEEC47C" w14:textId="7CA53C82" w:rsidR="009C147D" w:rsidRPr="00EF235D" w:rsidRDefault="009C147D" w:rsidP="006500D3">
            <w:pPr>
              <w:pStyle w:val="PL"/>
            </w:pPr>
            <w:r>
              <w:t>Nhss Subscriber Data Management Service for GBA</w:t>
            </w:r>
          </w:p>
        </w:tc>
        <w:tc>
          <w:tcPr>
            <w:tcW w:w="2970" w:type="dxa"/>
          </w:tcPr>
          <w:p w14:paraId="6BF478EC" w14:textId="6A0F47F3" w:rsidR="009C147D" w:rsidRPr="00EF235D" w:rsidRDefault="009C147D" w:rsidP="006500D3">
            <w:pPr>
              <w:pStyle w:val="PL"/>
            </w:pPr>
            <w:r w:rsidRPr="00EF235D">
              <w:t>TS29562_Nhss_</w:t>
            </w:r>
            <w:r>
              <w:t>gba</w:t>
            </w:r>
            <w:r w:rsidRPr="00EF235D">
              <w:t>SDM.yaml</w:t>
            </w:r>
          </w:p>
        </w:tc>
        <w:tc>
          <w:tcPr>
            <w:tcW w:w="1170" w:type="dxa"/>
          </w:tcPr>
          <w:p w14:paraId="1CCFF890" w14:textId="674837E0" w:rsidR="009C147D" w:rsidRPr="00EF235D" w:rsidRDefault="009C147D" w:rsidP="006500D3">
            <w:pPr>
              <w:pStyle w:val="PL"/>
            </w:pPr>
            <w:r w:rsidRPr="00EF235D">
              <w:t>nhss-</w:t>
            </w:r>
            <w:r>
              <w:t>gba</w:t>
            </w:r>
            <w:r w:rsidRPr="00EF235D">
              <w:t>-sdm</w:t>
            </w:r>
          </w:p>
        </w:tc>
        <w:tc>
          <w:tcPr>
            <w:tcW w:w="874" w:type="dxa"/>
          </w:tcPr>
          <w:p w14:paraId="717F657B" w14:textId="07EA0ADB" w:rsidR="009C147D" w:rsidRPr="00EF235D" w:rsidRDefault="009C147D" w:rsidP="006500D3">
            <w:pPr>
              <w:pStyle w:val="PL"/>
            </w:pPr>
            <w:r>
              <w:t>A.5</w:t>
            </w:r>
          </w:p>
        </w:tc>
      </w:tr>
      <w:tr w:rsidR="009C147D" w:rsidRPr="00F018FB" w14:paraId="12FEA079" w14:textId="77777777" w:rsidTr="006500D3">
        <w:trPr>
          <w:trHeight w:val="578"/>
        </w:trPr>
        <w:tc>
          <w:tcPr>
            <w:tcW w:w="2445" w:type="dxa"/>
          </w:tcPr>
          <w:p w14:paraId="37B6B683" w14:textId="539495F3" w:rsidR="009C147D" w:rsidRPr="00EF235D" w:rsidRDefault="009C147D" w:rsidP="006500D3">
            <w:pPr>
              <w:pStyle w:val="PL"/>
            </w:pPr>
            <w:r>
              <w:t>Nhss_gbaUEAuthentication</w:t>
            </w:r>
          </w:p>
        </w:tc>
        <w:tc>
          <w:tcPr>
            <w:tcW w:w="868" w:type="dxa"/>
          </w:tcPr>
          <w:p w14:paraId="7784A1E5" w14:textId="05761068" w:rsidR="009C147D" w:rsidRPr="00EF235D" w:rsidRDefault="009C147D" w:rsidP="006500D3">
            <w:pPr>
              <w:pStyle w:val="PL"/>
            </w:pPr>
            <w:r>
              <w:t>6.5</w:t>
            </w:r>
          </w:p>
        </w:tc>
        <w:tc>
          <w:tcPr>
            <w:tcW w:w="2262" w:type="dxa"/>
          </w:tcPr>
          <w:p w14:paraId="3643B405" w14:textId="48C760EC" w:rsidR="009C147D" w:rsidRPr="00EF235D" w:rsidRDefault="009C147D" w:rsidP="006500D3">
            <w:pPr>
              <w:pStyle w:val="PL"/>
            </w:pPr>
            <w:r w:rsidRPr="00EF235D">
              <w:t xml:space="preserve">Nhss UE Authentication Service for </w:t>
            </w:r>
            <w:r>
              <w:t>GBA</w:t>
            </w:r>
          </w:p>
        </w:tc>
        <w:tc>
          <w:tcPr>
            <w:tcW w:w="2970" w:type="dxa"/>
          </w:tcPr>
          <w:p w14:paraId="5E5DF7F6" w14:textId="23DE28E2" w:rsidR="009C147D" w:rsidRPr="00EF235D" w:rsidRDefault="009C147D" w:rsidP="006500D3">
            <w:pPr>
              <w:pStyle w:val="PL"/>
            </w:pPr>
            <w:r w:rsidRPr="00EF235D">
              <w:t>TS29562_Nhss_</w:t>
            </w:r>
            <w:r>
              <w:t>gba</w:t>
            </w:r>
            <w:r w:rsidRPr="00EF235D">
              <w:t>UEAU.yaml</w:t>
            </w:r>
          </w:p>
        </w:tc>
        <w:tc>
          <w:tcPr>
            <w:tcW w:w="1170" w:type="dxa"/>
          </w:tcPr>
          <w:p w14:paraId="55FE7188" w14:textId="1CD33634" w:rsidR="009C147D" w:rsidRPr="00EF235D" w:rsidRDefault="009C147D" w:rsidP="006500D3">
            <w:pPr>
              <w:pStyle w:val="PL"/>
            </w:pPr>
            <w:r w:rsidRPr="00EF235D">
              <w:t>nhss-</w:t>
            </w:r>
            <w:r>
              <w:t>gba</w:t>
            </w:r>
            <w:r w:rsidRPr="00EF235D">
              <w:t>-ueau</w:t>
            </w:r>
          </w:p>
        </w:tc>
        <w:tc>
          <w:tcPr>
            <w:tcW w:w="874" w:type="dxa"/>
          </w:tcPr>
          <w:p w14:paraId="1D564E18" w14:textId="30F54767" w:rsidR="009C147D" w:rsidRPr="00EF235D" w:rsidRDefault="009C147D" w:rsidP="006500D3">
            <w:pPr>
              <w:pStyle w:val="PL"/>
            </w:pPr>
            <w:r>
              <w:t>A.6</w:t>
            </w:r>
          </w:p>
        </w:tc>
      </w:tr>
    </w:tbl>
    <w:p w14:paraId="6E1DC80F" w14:textId="77777777" w:rsidR="00C329C6" w:rsidRDefault="00C329C6" w:rsidP="00C329C6"/>
    <w:p w14:paraId="0790D79F" w14:textId="77777777" w:rsidR="00FC4C9C" w:rsidRPr="00F91D2F" w:rsidRDefault="00FC4C9C" w:rsidP="00FC4C9C">
      <w:r w:rsidRPr="00F91D2F">
        <w:lastRenderedPageBreak/>
        <w:t xml:space="preserve">All scenarios shown in the following clauses assume that the SBI capable HSS is stateful and stores information in local memory. However, the SBI capable HSS may be stateless and store information externally in the UDR. If so, the stateless SBI capable HSS may use Ud interface as specified in </w:t>
      </w:r>
      <w:r w:rsidR="003C2CED">
        <w:t>3GPP TS 2</w:t>
      </w:r>
      <w:r w:rsidR="003C2CED" w:rsidRPr="00F91D2F">
        <w:t>9.335</w:t>
      </w:r>
      <w:r w:rsidR="003C2CED">
        <w:t> [</w:t>
      </w:r>
      <w:r w:rsidRPr="00F91D2F">
        <w:t xml:space="preserve">7] to retrieve required data from the UDR and store them locally before processing an incoming request. Processing the incoming request may then include updating data in the UDR. After processing the incoming request, the SBI capable HSS may delete the locally stored data. When data stored in UDR is then shared among the different SBI capable HSS instances of the same group, as identified by HSS Group ID (see </w:t>
      </w:r>
      <w:r w:rsidR="003C2CED">
        <w:t>3GPP TS 2</w:t>
      </w:r>
      <w:r w:rsidR="003C2CED" w:rsidRPr="00F91D2F">
        <w:t>3.501</w:t>
      </w:r>
      <w:r w:rsidR="003C2CED">
        <w:t> [</w:t>
      </w:r>
      <w:r w:rsidRPr="00F91D2F">
        <w:t>2], clause</w:t>
      </w:r>
      <w:r>
        <w:t> </w:t>
      </w:r>
      <w:r w:rsidRPr="00F91D2F">
        <w:t>6.2.6), bulk subscriptions, as described in clause</w:t>
      </w:r>
      <w:r>
        <w:t> </w:t>
      </w:r>
      <w:r w:rsidRPr="00F91D2F">
        <w:t xml:space="preserve">4.15.3.2.4 of </w:t>
      </w:r>
      <w:r w:rsidR="003C2CED">
        <w:t>3GPP TS 2</w:t>
      </w:r>
      <w:r w:rsidR="003C2CED" w:rsidRPr="00F91D2F">
        <w:t>3.502</w:t>
      </w:r>
      <w:r w:rsidR="003C2CED">
        <w:t> [</w:t>
      </w:r>
      <w:r w:rsidRPr="00F91D2F">
        <w:t>3], are not applicable, i.e. an NF consumer (e.g. IMS-AS) only subscribes towards one of the SBI capable HSS instances within the group.</w:t>
      </w:r>
    </w:p>
    <w:p w14:paraId="5AAC9F17" w14:textId="77777777" w:rsidR="00FC4C9C" w:rsidRPr="00F91D2F" w:rsidRDefault="00FC4C9C" w:rsidP="00FC4C9C">
      <w:pPr>
        <w:pStyle w:val="EditorsNote"/>
        <w:rPr>
          <w:lang w:eastAsia="zh-CN"/>
        </w:rPr>
      </w:pPr>
      <w:r w:rsidRPr="00F91D2F">
        <w:rPr>
          <w:lang w:eastAsia="zh-CN"/>
        </w:rPr>
        <w:t>Editor's Note:</w:t>
      </w:r>
      <w:r w:rsidRPr="00F91D2F">
        <w:rPr>
          <w:lang w:eastAsia="zh-CN"/>
        </w:rPr>
        <w:tab/>
      </w:r>
      <w:r w:rsidR="00FA2343">
        <w:rPr>
          <w:lang w:eastAsia="zh-CN"/>
        </w:rPr>
        <w:t xml:space="preserve">It is FFS if an informative </w:t>
      </w:r>
      <w:r w:rsidRPr="00F91D2F">
        <w:t xml:space="preserve">Annex </w:t>
      </w:r>
      <w:r w:rsidR="00FA2343">
        <w:t xml:space="preserve">needs </w:t>
      </w:r>
      <w:r w:rsidRPr="00F91D2F">
        <w:t>to be included to show how an IMS-AS/I-CSCF/S-CSCF can interact with a group of stateless SBI capable HSS instances.</w:t>
      </w:r>
    </w:p>
    <w:p w14:paraId="2B601544" w14:textId="77777777" w:rsidR="00FC4C9C" w:rsidRPr="00F91D2F" w:rsidRDefault="00FC4C9C" w:rsidP="001901CD">
      <w:pPr>
        <w:pStyle w:val="Heading2"/>
      </w:pPr>
      <w:bookmarkStart w:id="135" w:name="_Toc21948849"/>
      <w:bookmarkStart w:id="136" w:name="_Toc24978722"/>
      <w:bookmarkStart w:id="137" w:name="_Toc34346447"/>
      <w:bookmarkStart w:id="138" w:name="_Toc34740524"/>
      <w:bookmarkStart w:id="139" w:name="_Toc34747883"/>
      <w:bookmarkStart w:id="140" w:name="_Toc34748259"/>
      <w:bookmarkStart w:id="141" w:name="_Toc34749249"/>
      <w:bookmarkStart w:id="142" w:name="_Toc49689696"/>
      <w:bookmarkStart w:id="143" w:name="_Toc56336780"/>
      <w:bookmarkStart w:id="144" w:name="_Toc73443596"/>
      <w:bookmarkStart w:id="145" w:name="_Toc214988250"/>
      <w:r w:rsidRPr="00F91D2F">
        <w:t>5.2</w:t>
      </w:r>
      <w:r w:rsidRPr="00F91D2F">
        <w:tab/>
        <w:t>Nhss_imsUEContextManagement Service</w:t>
      </w:r>
      <w:bookmarkEnd w:id="135"/>
      <w:bookmarkEnd w:id="136"/>
      <w:bookmarkEnd w:id="137"/>
      <w:bookmarkEnd w:id="138"/>
      <w:bookmarkEnd w:id="139"/>
      <w:bookmarkEnd w:id="140"/>
      <w:bookmarkEnd w:id="141"/>
      <w:bookmarkEnd w:id="142"/>
      <w:bookmarkEnd w:id="143"/>
      <w:bookmarkEnd w:id="144"/>
      <w:bookmarkEnd w:id="145"/>
    </w:p>
    <w:p w14:paraId="201C985D" w14:textId="77777777" w:rsidR="00FC4C9C" w:rsidRPr="00F91D2F" w:rsidRDefault="00FC4C9C" w:rsidP="001901CD">
      <w:pPr>
        <w:pStyle w:val="Heading3"/>
      </w:pPr>
      <w:bookmarkStart w:id="146" w:name="_Toc21948850"/>
      <w:bookmarkStart w:id="147" w:name="_Toc24978723"/>
      <w:bookmarkStart w:id="148" w:name="_Toc34346448"/>
      <w:bookmarkStart w:id="149" w:name="_Toc34740525"/>
      <w:bookmarkStart w:id="150" w:name="_Toc34747884"/>
      <w:bookmarkStart w:id="151" w:name="_Toc34748260"/>
      <w:bookmarkStart w:id="152" w:name="_Toc34749250"/>
      <w:bookmarkStart w:id="153" w:name="_Toc49689697"/>
      <w:bookmarkStart w:id="154" w:name="_Toc56336781"/>
      <w:bookmarkStart w:id="155" w:name="_Toc73443597"/>
      <w:bookmarkStart w:id="156" w:name="_Toc214988251"/>
      <w:r w:rsidRPr="00F91D2F">
        <w:t>5.2.1</w:t>
      </w:r>
      <w:r w:rsidRPr="00F91D2F">
        <w:tab/>
        <w:t>Service Description</w:t>
      </w:r>
      <w:bookmarkEnd w:id="146"/>
      <w:bookmarkEnd w:id="147"/>
      <w:bookmarkEnd w:id="148"/>
      <w:bookmarkEnd w:id="149"/>
      <w:bookmarkEnd w:id="150"/>
      <w:bookmarkEnd w:id="151"/>
      <w:bookmarkEnd w:id="152"/>
      <w:bookmarkEnd w:id="153"/>
      <w:bookmarkEnd w:id="154"/>
      <w:bookmarkEnd w:id="155"/>
      <w:bookmarkEnd w:id="156"/>
    </w:p>
    <w:p w14:paraId="040DE6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AA.2.1.2.</w:t>
      </w:r>
    </w:p>
    <w:p w14:paraId="2447F801" w14:textId="77777777" w:rsidR="00FC4C9C" w:rsidRPr="00F91D2F" w:rsidRDefault="00FC4C9C" w:rsidP="001901CD">
      <w:pPr>
        <w:pStyle w:val="Heading3"/>
      </w:pPr>
      <w:bookmarkStart w:id="157" w:name="_Toc21948851"/>
      <w:bookmarkStart w:id="158" w:name="_Toc24978724"/>
      <w:bookmarkStart w:id="159" w:name="_Toc34346449"/>
      <w:bookmarkStart w:id="160" w:name="_Toc34740526"/>
      <w:bookmarkStart w:id="161" w:name="_Toc34747885"/>
      <w:bookmarkStart w:id="162" w:name="_Toc34748261"/>
      <w:bookmarkStart w:id="163" w:name="_Toc34749251"/>
      <w:bookmarkStart w:id="164" w:name="_Toc49689698"/>
      <w:bookmarkStart w:id="165" w:name="_Toc56336782"/>
      <w:bookmarkStart w:id="166" w:name="_Toc73443598"/>
      <w:bookmarkStart w:id="167" w:name="_Toc214988252"/>
      <w:r w:rsidRPr="00F91D2F">
        <w:t>5.2.2</w:t>
      </w:r>
      <w:r w:rsidRPr="00F91D2F">
        <w:tab/>
        <w:t>Service Operations</w:t>
      </w:r>
      <w:bookmarkEnd w:id="157"/>
      <w:bookmarkEnd w:id="158"/>
      <w:bookmarkEnd w:id="159"/>
      <w:bookmarkEnd w:id="160"/>
      <w:bookmarkEnd w:id="161"/>
      <w:bookmarkEnd w:id="162"/>
      <w:bookmarkEnd w:id="163"/>
      <w:bookmarkEnd w:id="164"/>
      <w:bookmarkEnd w:id="165"/>
      <w:bookmarkEnd w:id="166"/>
      <w:bookmarkEnd w:id="167"/>
    </w:p>
    <w:p w14:paraId="7801F967" w14:textId="77777777" w:rsidR="00FC4C9C" w:rsidRPr="00F91D2F" w:rsidRDefault="00FC4C9C" w:rsidP="001901CD">
      <w:pPr>
        <w:pStyle w:val="Heading4"/>
      </w:pPr>
      <w:bookmarkStart w:id="168" w:name="_Toc21948852"/>
      <w:bookmarkStart w:id="169" w:name="_Toc24978725"/>
      <w:bookmarkStart w:id="170" w:name="_Toc34346450"/>
      <w:bookmarkStart w:id="171" w:name="_Toc34740527"/>
      <w:bookmarkStart w:id="172" w:name="_Toc34747886"/>
      <w:bookmarkStart w:id="173" w:name="_Toc34748262"/>
      <w:bookmarkStart w:id="174" w:name="_Toc34749252"/>
      <w:bookmarkStart w:id="175" w:name="_Toc49689699"/>
      <w:bookmarkStart w:id="176" w:name="_Toc56336783"/>
      <w:bookmarkStart w:id="177" w:name="_Toc73443599"/>
      <w:bookmarkStart w:id="178" w:name="_Toc214988253"/>
      <w:r w:rsidRPr="00F91D2F">
        <w:t>5.2.2.1</w:t>
      </w:r>
      <w:r w:rsidRPr="00F91D2F">
        <w:tab/>
        <w:t>Introduction</w:t>
      </w:r>
      <w:bookmarkEnd w:id="168"/>
      <w:bookmarkEnd w:id="169"/>
      <w:bookmarkEnd w:id="170"/>
      <w:bookmarkEnd w:id="171"/>
      <w:bookmarkEnd w:id="172"/>
      <w:bookmarkEnd w:id="173"/>
      <w:bookmarkEnd w:id="174"/>
      <w:bookmarkEnd w:id="175"/>
      <w:bookmarkEnd w:id="176"/>
      <w:bookmarkEnd w:id="177"/>
      <w:bookmarkEnd w:id="178"/>
    </w:p>
    <w:p w14:paraId="7EC9E9B6" w14:textId="77777777" w:rsidR="00FC4C9C" w:rsidRPr="00F91D2F" w:rsidRDefault="00FC4C9C" w:rsidP="00FC4C9C">
      <w:r w:rsidRPr="00F91D2F">
        <w:t>For the Nhss_imsUEContextManagement service the following service operations are defined:</w:t>
      </w:r>
    </w:p>
    <w:p w14:paraId="2317F0B7" w14:textId="77777777" w:rsidR="00FC4C9C" w:rsidRPr="00F91D2F" w:rsidRDefault="00FC4C9C" w:rsidP="00FC4C9C">
      <w:pPr>
        <w:pStyle w:val="B1"/>
      </w:pPr>
      <w:r w:rsidRPr="00F91D2F">
        <w:t>-</w:t>
      </w:r>
      <w:r w:rsidRPr="00F91D2F">
        <w:tab/>
        <w:t>Registration</w:t>
      </w:r>
    </w:p>
    <w:p w14:paraId="687A7139" w14:textId="77777777" w:rsidR="00FC4C9C" w:rsidRPr="00F91D2F" w:rsidRDefault="00FC4C9C" w:rsidP="00FC4C9C">
      <w:pPr>
        <w:pStyle w:val="B1"/>
      </w:pPr>
      <w:r w:rsidRPr="00F91D2F">
        <w:t>-</w:t>
      </w:r>
      <w:r w:rsidRPr="00F91D2F">
        <w:tab/>
        <w:t>DeregistrationNotification</w:t>
      </w:r>
    </w:p>
    <w:p w14:paraId="3C568241" w14:textId="77777777" w:rsidR="00FC4C9C" w:rsidRPr="00F91D2F" w:rsidRDefault="00FC4C9C" w:rsidP="00FC4C9C">
      <w:pPr>
        <w:pStyle w:val="B1"/>
      </w:pPr>
      <w:r w:rsidRPr="00F91D2F">
        <w:t>-</w:t>
      </w:r>
      <w:r w:rsidRPr="00F91D2F">
        <w:tab/>
        <w:t>Deregistration</w:t>
      </w:r>
    </w:p>
    <w:p w14:paraId="5DCFDCB1" w14:textId="77777777" w:rsidR="00FC4C9C" w:rsidRPr="00F91D2F" w:rsidRDefault="00FC4C9C" w:rsidP="00FC4C9C">
      <w:pPr>
        <w:pStyle w:val="B1"/>
      </w:pPr>
      <w:r w:rsidRPr="00F91D2F">
        <w:t>-</w:t>
      </w:r>
      <w:r w:rsidRPr="00F91D2F">
        <w:tab/>
        <w:t>Authorize</w:t>
      </w:r>
    </w:p>
    <w:p w14:paraId="0A524D6B" w14:textId="77777777" w:rsidR="00FC4C9C" w:rsidRPr="00F91D2F" w:rsidRDefault="00FC4C9C" w:rsidP="00FC4C9C">
      <w:pPr>
        <w:pStyle w:val="B1"/>
      </w:pPr>
      <w:r w:rsidRPr="00F91D2F">
        <w:t>-</w:t>
      </w:r>
      <w:r w:rsidRPr="00F91D2F">
        <w:tab/>
        <w:t>Update</w:t>
      </w:r>
    </w:p>
    <w:p w14:paraId="1270B08E" w14:textId="77777777" w:rsidR="00FC4C9C" w:rsidRPr="00F91D2F" w:rsidRDefault="00FC4C9C" w:rsidP="00FC4C9C">
      <w:pPr>
        <w:pStyle w:val="B1"/>
      </w:pPr>
      <w:r w:rsidRPr="00F91D2F">
        <w:t>-</w:t>
      </w:r>
      <w:r w:rsidRPr="00F91D2F">
        <w:tab/>
        <w:t>RestorationInfoGet</w:t>
      </w:r>
    </w:p>
    <w:p w14:paraId="0831F149" w14:textId="77777777" w:rsidR="00FC4C9C" w:rsidRPr="00F91D2F" w:rsidRDefault="00FC4C9C" w:rsidP="00FC4C9C">
      <w:pPr>
        <w:pStyle w:val="B1"/>
      </w:pPr>
      <w:r w:rsidRPr="00F91D2F">
        <w:t>-</w:t>
      </w:r>
      <w:r w:rsidRPr="00F91D2F">
        <w:tab/>
        <w:t>RestorationInfoUpdate</w:t>
      </w:r>
    </w:p>
    <w:p w14:paraId="49D10FC0" w14:textId="77777777" w:rsidR="00BB60D1" w:rsidRPr="00F91D2F" w:rsidRDefault="00BB60D1" w:rsidP="00BB60D1">
      <w:pPr>
        <w:pStyle w:val="B1"/>
      </w:pPr>
      <w:r>
        <w:t>-</w:t>
      </w:r>
      <w:r>
        <w:tab/>
        <w:t>RestorationInfoDelete</w:t>
      </w:r>
    </w:p>
    <w:p w14:paraId="7F022BBF" w14:textId="77777777" w:rsidR="008E6168" w:rsidRPr="008E10C6" w:rsidRDefault="008E6168" w:rsidP="008E6168">
      <w:r>
        <w:rPr>
          <w:rFonts w:hint="eastAsia"/>
        </w:rPr>
        <w:t>IMS restoration</w:t>
      </w:r>
      <w:r>
        <w:t xml:space="preserve"> procedures are specified in 3GPP</w:t>
      </w:r>
      <w:r>
        <w:rPr>
          <w:sz w:val="21"/>
        </w:rPr>
        <w:t> </w:t>
      </w:r>
      <w:r>
        <w:t>TS 23.380 [37].</w:t>
      </w:r>
    </w:p>
    <w:p w14:paraId="1155415D" w14:textId="77777777" w:rsidR="00FC4C9C" w:rsidRPr="00F91D2F" w:rsidRDefault="00FC4C9C" w:rsidP="00FC4C9C">
      <w:r w:rsidRPr="00F91D2F">
        <w:t>The Nhss_imsUEContextManagement Service is used by Consumer NFs (I-CSCF/S-CSCF) to:</w:t>
      </w:r>
    </w:p>
    <w:p w14:paraId="0EB953BF" w14:textId="77777777" w:rsidR="00FC4C9C" w:rsidRPr="00F91D2F" w:rsidRDefault="00FC4C9C" w:rsidP="00FC4C9C">
      <w:pPr>
        <w:pStyle w:val="B1"/>
      </w:pPr>
      <w:r w:rsidRPr="00F91D2F">
        <w:t>-</w:t>
      </w:r>
      <w:r w:rsidRPr="00F91D2F">
        <w:tab/>
        <w:t>register at the HSS by means of the Registration service operation (S-CSCF)</w:t>
      </w:r>
    </w:p>
    <w:p w14:paraId="76CE7A62" w14:textId="77777777" w:rsidR="00FC4C9C" w:rsidRPr="00F91D2F" w:rsidRDefault="00FC4C9C" w:rsidP="00FC4C9C">
      <w:pPr>
        <w:pStyle w:val="B1"/>
      </w:pPr>
      <w:r w:rsidRPr="00F91D2F">
        <w:t>-</w:t>
      </w:r>
      <w:r w:rsidRPr="00F91D2F">
        <w:tab/>
        <w:t>get notified by means of the DeregistrationNotification service operation when HSS decides to deregister the registered consumer NF (S-CSCF)</w:t>
      </w:r>
    </w:p>
    <w:p w14:paraId="6A3A040D" w14:textId="77777777" w:rsidR="00FC4C9C" w:rsidRPr="00F91D2F" w:rsidRDefault="00FC4C9C" w:rsidP="00FC4C9C">
      <w:pPr>
        <w:pStyle w:val="B1"/>
      </w:pPr>
      <w:r w:rsidRPr="00F91D2F">
        <w:t>-</w:t>
      </w:r>
      <w:r w:rsidRPr="00F91D2F">
        <w:tab/>
        <w:t>deregister from the HSS by means of the Deregistration service operation (S-CSCF)</w:t>
      </w:r>
    </w:p>
    <w:p w14:paraId="4EBA49B4" w14:textId="77777777" w:rsidR="00FC4C9C" w:rsidRPr="00F91D2F" w:rsidRDefault="00FC4C9C" w:rsidP="00FC4C9C">
      <w:pPr>
        <w:pStyle w:val="B1"/>
      </w:pPr>
      <w:r w:rsidRPr="00F91D2F">
        <w:t>-</w:t>
      </w:r>
      <w:r w:rsidRPr="00F91D2F">
        <w:tab/>
        <w:t>request registration authorization from HSS by means of the Authorize service operation (I-CSCF)</w:t>
      </w:r>
    </w:p>
    <w:p w14:paraId="5BAA5635" w14:textId="77777777" w:rsidR="00FC4C9C" w:rsidRPr="00F91D2F" w:rsidRDefault="00FC4C9C" w:rsidP="00FC4C9C">
      <w:pPr>
        <w:pStyle w:val="B1"/>
      </w:pPr>
      <w:r w:rsidRPr="00F91D2F">
        <w:t>-</w:t>
      </w:r>
      <w:r w:rsidRPr="00F91D2F">
        <w:tab/>
        <w:t>update registration information stored at the HSS by means of the Update service operation (S-CSCF)</w:t>
      </w:r>
    </w:p>
    <w:p w14:paraId="30BA0499" w14:textId="77777777" w:rsidR="00FC4C9C" w:rsidRPr="00F91D2F" w:rsidRDefault="00FC4C9C" w:rsidP="00FC4C9C">
      <w:pPr>
        <w:pStyle w:val="B1"/>
      </w:pPr>
      <w:r w:rsidRPr="00F91D2F">
        <w:t>-</w:t>
      </w:r>
      <w:r w:rsidRPr="00F91D2F">
        <w:tab/>
        <w:t>retrieve Restoration Information stored at the HSS by means of the RestorationInfoGet service operation (S-CSCF)</w:t>
      </w:r>
    </w:p>
    <w:p w14:paraId="6B4F3726" w14:textId="77777777" w:rsidR="00FC4C9C" w:rsidRPr="00F91D2F" w:rsidRDefault="00FC4C9C" w:rsidP="00FC4C9C">
      <w:pPr>
        <w:pStyle w:val="B1"/>
      </w:pPr>
      <w:r w:rsidRPr="00F91D2F">
        <w:t>-</w:t>
      </w:r>
      <w:r w:rsidRPr="00F91D2F">
        <w:tab/>
        <w:t>update Restoration Information stored at the HSS by means of the RestorationInfoUpdate service operation (S-CSCF)</w:t>
      </w:r>
    </w:p>
    <w:p w14:paraId="3B18265A" w14:textId="77777777" w:rsidR="00BB60D1" w:rsidRPr="00F91D2F" w:rsidRDefault="00BB60D1" w:rsidP="00BB60D1">
      <w:pPr>
        <w:pStyle w:val="B1"/>
      </w:pPr>
      <w:bookmarkStart w:id="179" w:name="_Toc21948853"/>
      <w:bookmarkStart w:id="180" w:name="_Toc24978726"/>
      <w:bookmarkStart w:id="181" w:name="_Toc34346451"/>
      <w:bookmarkStart w:id="182" w:name="_Toc34740528"/>
      <w:bookmarkStart w:id="183" w:name="_Toc34747887"/>
      <w:bookmarkStart w:id="184" w:name="_Toc34748263"/>
      <w:bookmarkStart w:id="185" w:name="_Toc34749253"/>
      <w:bookmarkStart w:id="186" w:name="_Toc49689700"/>
      <w:bookmarkStart w:id="187" w:name="_Toc56336784"/>
      <w:bookmarkStart w:id="188" w:name="_Toc73443600"/>
      <w:r>
        <w:lastRenderedPageBreak/>
        <w:t>-</w:t>
      </w:r>
      <w:r>
        <w:tab/>
        <w:t>delete</w:t>
      </w:r>
      <w:r w:rsidRPr="00251A14">
        <w:t xml:space="preserve"> </w:t>
      </w:r>
      <w:r w:rsidRPr="00F91D2F">
        <w:t>Restoration Information stored at the HSS by means of the RestorationInfo</w:t>
      </w:r>
      <w:r>
        <w:t>Delete</w:t>
      </w:r>
      <w:r w:rsidRPr="00F91D2F">
        <w:t xml:space="preserve"> service operation (S-CSCF)</w:t>
      </w:r>
    </w:p>
    <w:p w14:paraId="59039747" w14:textId="77777777" w:rsidR="00FC4C9C" w:rsidRPr="00F91D2F" w:rsidRDefault="00FC4C9C" w:rsidP="001901CD">
      <w:pPr>
        <w:pStyle w:val="Heading4"/>
      </w:pPr>
      <w:bookmarkStart w:id="189" w:name="_Toc214988254"/>
      <w:r w:rsidRPr="00F91D2F">
        <w:t>5.2.2.2</w:t>
      </w:r>
      <w:r w:rsidRPr="00F91D2F">
        <w:tab/>
        <w:t>Registration</w:t>
      </w:r>
      <w:bookmarkEnd w:id="179"/>
      <w:bookmarkEnd w:id="180"/>
      <w:bookmarkEnd w:id="181"/>
      <w:bookmarkEnd w:id="182"/>
      <w:bookmarkEnd w:id="183"/>
      <w:bookmarkEnd w:id="184"/>
      <w:bookmarkEnd w:id="185"/>
      <w:bookmarkEnd w:id="186"/>
      <w:bookmarkEnd w:id="187"/>
      <w:bookmarkEnd w:id="188"/>
      <w:bookmarkEnd w:id="189"/>
    </w:p>
    <w:p w14:paraId="79CF5CFA" w14:textId="77777777" w:rsidR="00FC4C9C" w:rsidRPr="00F91D2F" w:rsidRDefault="00FC4C9C" w:rsidP="001901CD">
      <w:pPr>
        <w:pStyle w:val="Heading5"/>
      </w:pPr>
      <w:bookmarkStart w:id="190" w:name="_Toc21948854"/>
      <w:bookmarkStart w:id="191" w:name="_Toc24978727"/>
      <w:bookmarkStart w:id="192" w:name="_Toc34346452"/>
      <w:bookmarkStart w:id="193" w:name="_Toc34740529"/>
      <w:bookmarkStart w:id="194" w:name="_Toc34747888"/>
      <w:bookmarkStart w:id="195" w:name="_Toc34748264"/>
      <w:bookmarkStart w:id="196" w:name="_Toc34749254"/>
      <w:bookmarkStart w:id="197" w:name="_Toc49689701"/>
      <w:bookmarkStart w:id="198" w:name="_Toc56336785"/>
      <w:bookmarkStart w:id="199" w:name="_Toc73443601"/>
      <w:bookmarkStart w:id="200" w:name="_Toc214988255"/>
      <w:r w:rsidRPr="00F91D2F">
        <w:t>5.2.2.2.1</w:t>
      </w:r>
      <w:r w:rsidRPr="00F91D2F">
        <w:tab/>
        <w:t>General</w:t>
      </w:r>
      <w:bookmarkEnd w:id="190"/>
      <w:bookmarkEnd w:id="191"/>
      <w:bookmarkEnd w:id="192"/>
      <w:bookmarkEnd w:id="193"/>
      <w:bookmarkEnd w:id="194"/>
      <w:bookmarkEnd w:id="195"/>
      <w:bookmarkEnd w:id="196"/>
      <w:bookmarkEnd w:id="197"/>
      <w:bookmarkEnd w:id="198"/>
      <w:bookmarkEnd w:id="199"/>
      <w:bookmarkEnd w:id="200"/>
    </w:p>
    <w:p w14:paraId="232EC906" w14:textId="77777777" w:rsidR="00FC4C9C" w:rsidRPr="00F91D2F" w:rsidRDefault="00FC4C9C" w:rsidP="00FC4C9C">
      <w:r w:rsidRPr="00F91D2F">
        <w:t>The Registration service operation is invoked by a NF that has been selected to provide service to the UE to store related IMS UE Context Management information in HSS.</w:t>
      </w:r>
    </w:p>
    <w:p w14:paraId="54E2BBBA" w14:textId="77777777" w:rsidR="00FC4C9C" w:rsidRPr="00F91D2F" w:rsidRDefault="00FC4C9C" w:rsidP="00FC4C9C">
      <w:r w:rsidRPr="00F91D2F">
        <w:t>NF Consumer is S-CSCF.</w:t>
      </w:r>
    </w:p>
    <w:p w14:paraId="1948B287" w14:textId="77777777" w:rsidR="00FC4C9C" w:rsidRPr="00F91D2F" w:rsidRDefault="00FC4C9C" w:rsidP="00FC4C9C">
      <w:r w:rsidRPr="00F91D2F">
        <w:t>As part of this procedure, the HSS updates the registration state of the requested IMS Public Identity and IMS Private Identity. The state of the IMS Public Identities in the same Implicit Registration Set is also updated.</w:t>
      </w:r>
    </w:p>
    <w:p w14:paraId="14F5A45C" w14:textId="77777777" w:rsidR="00FC4C9C" w:rsidRPr="00F91D2F" w:rsidRDefault="00FC4C9C" w:rsidP="00FC4C9C">
      <w:r w:rsidRPr="00F91D2F">
        <w:t>The following procedures using the Registration service operation are supported:</w:t>
      </w:r>
    </w:p>
    <w:p w14:paraId="2EAF238E" w14:textId="77777777" w:rsidR="00FC4C9C" w:rsidRPr="00F91D2F" w:rsidRDefault="00FC4C9C" w:rsidP="00FC4C9C">
      <w:pPr>
        <w:pStyle w:val="B1"/>
      </w:pPr>
      <w:r w:rsidRPr="00F91D2F">
        <w:t>-</w:t>
      </w:r>
      <w:r w:rsidRPr="00F91D2F">
        <w:tab/>
        <w:t>S-CSCF registration</w:t>
      </w:r>
    </w:p>
    <w:p w14:paraId="0FF3D907" w14:textId="77777777" w:rsidR="00FC4C9C" w:rsidRPr="00F91D2F" w:rsidRDefault="00FC4C9C" w:rsidP="001901CD">
      <w:pPr>
        <w:pStyle w:val="Heading5"/>
      </w:pPr>
      <w:bookmarkStart w:id="201" w:name="_Toc21948855"/>
      <w:bookmarkStart w:id="202" w:name="_Toc24978728"/>
      <w:bookmarkStart w:id="203" w:name="_Toc34346453"/>
      <w:bookmarkStart w:id="204" w:name="_Toc34740530"/>
      <w:bookmarkStart w:id="205" w:name="_Toc34747889"/>
      <w:bookmarkStart w:id="206" w:name="_Toc34748265"/>
      <w:bookmarkStart w:id="207" w:name="_Toc34749255"/>
      <w:bookmarkStart w:id="208" w:name="_Toc49689702"/>
      <w:bookmarkStart w:id="209" w:name="_Toc56336786"/>
      <w:bookmarkStart w:id="210" w:name="_Toc73443602"/>
      <w:bookmarkStart w:id="211" w:name="_Toc214988256"/>
      <w:r w:rsidRPr="00F91D2F">
        <w:t>5.2.2.2.2</w:t>
      </w:r>
      <w:r w:rsidRPr="00F91D2F">
        <w:tab/>
        <w:t>S-CSCF Registration</w:t>
      </w:r>
      <w:bookmarkEnd w:id="201"/>
      <w:bookmarkEnd w:id="202"/>
      <w:bookmarkEnd w:id="203"/>
      <w:bookmarkEnd w:id="204"/>
      <w:bookmarkEnd w:id="205"/>
      <w:bookmarkEnd w:id="206"/>
      <w:bookmarkEnd w:id="207"/>
      <w:bookmarkEnd w:id="208"/>
      <w:bookmarkEnd w:id="209"/>
      <w:bookmarkEnd w:id="210"/>
      <w:bookmarkEnd w:id="211"/>
    </w:p>
    <w:p w14:paraId="18D99E3D" w14:textId="77777777" w:rsidR="00FC4C9C" w:rsidRPr="00F91D2F" w:rsidRDefault="00FC4C9C" w:rsidP="00FC4C9C">
      <w:r w:rsidRPr="00F91D2F">
        <w:t>Figure</w:t>
      </w:r>
      <w:r>
        <w:t> </w:t>
      </w:r>
      <w:r w:rsidRPr="00F91D2F">
        <w:t xml:space="preserve">5.2.2.2.2-1 shows a scenario where the S-CSCF sends a request to register at the HSS (see also </w:t>
      </w:r>
      <w:r w:rsidR="003C2CED">
        <w:t>3GPP TS 2</w:t>
      </w:r>
      <w:r w:rsidR="003C2CED" w:rsidRPr="00F91D2F">
        <w:t>3.228</w:t>
      </w:r>
      <w:r w:rsidR="003C2CED">
        <w:t> [</w:t>
      </w:r>
      <w:r w:rsidRPr="00F91D2F">
        <w:t xml:space="preserve">6] </w:t>
      </w:r>
      <w:r>
        <w:t>clause </w:t>
      </w:r>
      <w:r w:rsidRPr="00F91D2F">
        <w:t>5.2). The request contains the IMS UE's identity (/{imsUeId}) which shall be an IMPU, the S-CSCF Registration Information and the Registration Type.</w:t>
      </w:r>
    </w:p>
    <w:p w14:paraId="6F984294" w14:textId="118DE8DB" w:rsidR="00FC4C9C" w:rsidRPr="00F91D2F" w:rsidRDefault="008E6524" w:rsidP="00FC4C9C">
      <w:pPr>
        <w:pStyle w:val="TH"/>
      </w:pPr>
      <w:r w:rsidRPr="00F91D2F">
        <w:object w:dxaOrig="8709" w:dyaOrig="2392" w14:anchorId="3460DEB2">
          <v:shape id="_x0000_i1028" type="#_x0000_t75" style="width:437.25pt;height:117.75pt" o:ole="">
            <v:imagedata r:id="rId14" o:title=""/>
          </v:shape>
          <o:OLEObject Type="Embed" ProgID="Visio.Drawing.11" ShapeID="_x0000_i1028" DrawAspect="Content" ObjectID="_1825600947" r:id="rId15"/>
        </w:object>
      </w:r>
    </w:p>
    <w:p w14:paraId="3F3F1F5A" w14:textId="77777777" w:rsidR="00FC4C9C" w:rsidRPr="00F91D2F" w:rsidRDefault="00FC4C9C" w:rsidP="00FC4C9C">
      <w:pPr>
        <w:pStyle w:val="TF"/>
      </w:pPr>
      <w:r w:rsidRPr="00F91D2F">
        <w:t>Figure 5.2.2.2.2-1: S-CSCF registration</w:t>
      </w:r>
    </w:p>
    <w:p w14:paraId="73A295A3" w14:textId="72BB739B" w:rsidR="00FC4C9C" w:rsidRPr="00F91D2F" w:rsidRDefault="00FC4C9C" w:rsidP="00FC4C9C">
      <w:pPr>
        <w:pStyle w:val="B1"/>
      </w:pPr>
      <w:r>
        <w:t>1.</w:t>
      </w:r>
      <w:r>
        <w:tab/>
      </w:r>
      <w:r w:rsidRPr="00F91D2F">
        <w:t>The S-CSCF sends a PUT request to the resource representing the UE's S-CSCF registration to update or create S-CSCF registration information.</w:t>
      </w:r>
      <w:r w:rsidR="0014325B">
        <w:t xml:space="preserve"> The S-CSCF shall check whether there is a reg-id parameter in the Contact header in the SIP REGISTER message. If a reg-id parameter exists, the S-CSCF shall indicate to the HSS that the registration is related to a multiple registration as specified in clause 4.2.3 of 3GPP TS 23.380 [37].</w:t>
      </w:r>
      <w:r w:rsidR="00691496">
        <w:t xml:space="preserve"> If the S-CSCF received a S-CSCF reselection indicator from the I-CSCF, the S-CSCF shall include that indicator to the HSS.</w:t>
      </w:r>
    </w:p>
    <w:p w14:paraId="3F53752B" w14:textId="55E471F5" w:rsidR="00FC4C9C" w:rsidRPr="00F91D2F" w:rsidRDefault="00FC4C9C" w:rsidP="00FC4C9C">
      <w:pPr>
        <w:pStyle w:val="B1"/>
      </w:pPr>
      <w:r w:rsidRPr="00F91D2F">
        <w:t>2a.</w:t>
      </w:r>
      <w:r>
        <w:tab/>
      </w:r>
      <w:r w:rsidR="00654E5F">
        <w:t>If the resource already exists, and if the S-CSCF registered is the same or i</w:t>
      </w:r>
      <w:r w:rsidRPr="00F91D2F">
        <w:t xml:space="preserve">f another S-CSCF is registered and S-CSCF </w:t>
      </w:r>
      <w:r w:rsidR="00691496">
        <w:t>r</w:t>
      </w:r>
      <w:r w:rsidRPr="00F91D2F">
        <w:t>e</w:t>
      </w:r>
      <w:r w:rsidR="00691496">
        <w:t>selection indication i</w:t>
      </w:r>
      <w:r w:rsidRPr="00F91D2F">
        <w:t xml:space="preserve">s </w:t>
      </w:r>
      <w:r w:rsidR="00691496">
        <w:t>receiv</w:t>
      </w:r>
      <w:r w:rsidRPr="00F91D2F">
        <w:t xml:space="preserve">ed, the HSS updates the scscfRegistration resource by replacing it with the received resource information </w:t>
      </w:r>
      <w:r w:rsidR="00654E5F">
        <w:t xml:space="preserve">(e.g. S-CSCF name, state of the related IMS public identity based on the </w:t>
      </w:r>
      <w:r w:rsidR="0014325B">
        <w:t>imsR</w:t>
      </w:r>
      <w:r w:rsidR="00654E5F">
        <w:t xml:space="preserve">egistrationType received) </w:t>
      </w:r>
      <w:r w:rsidRPr="00F91D2F">
        <w:t>and responds with "204 No Content"</w:t>
      </w:r>
      <w:r w:rsidR="00654E5F" w:rsidRPr="00654E5F">
        <w:t xml:space="preserve"> </w:t>
      </w:r>
      <w:r w:rsidR="00654E5F">
        <w:t xml:space="preserve">or </w:t>
      </w:r>
      <w:r w:rsidR="00284134">
        <w:t>"</w:t>
      </w:r>
      <w:r w:rsidR="00654E5F">
        <w:t>200 OK</w:t>
      </w:r>
      <w:r w:rsidR="00284134">
        <w:t>"</w:t>
      </w:r>
      <w:r w:rsidR="00654E5F">
        <w:t xml:space="preserve"> with the updated resource information and HSS supported features</w:t>
      </w:r>
      <w:r w:rsidRPr="00F91D2F">
        <w:t>.</w:t>
      </w:r>
    </w:p>
    <w:p w14:paraId="7FC2BC46" w14:textId="3FF62685" w:rsidR="00FC4C9C" w:rsidRDefault="00FC4C9C" w:rsidP="00FC4C9C">
      <w:pPr>
        <w:pStyle w:val="B1"/>
      </w:pPr>
      <w:r w:rsidRPr="00F91D2F">
        <w:tab/>
      </w:r>
      <w:r w:rsidR="00654E5F">
        <w:t xml:space="preserve">Additionally, if the S-CSCF </w:t>
      </w:r>
      <w:r w:rsidR="00691496">
        <w:t>is reselected</w:t>
      </w:r>
      <w:r w:rsidR="00654E5F">
        <w:t xml:space="preserve">, the </w:t>
      </w:r>
      <w:r w:rsidRPr="00F91D2F">
        <w:t>HSS shall invoke the Deregistration Notification service operation towards the old S-CSCF using the callback URI provided by the old S-CSCF</w:t>
      </w:r>
      <w:r w:rsidR="00691496" w:rsidRPr="00022120">
        <w:t xml:space="preserve"> </w:t>
      </w:r>
      <w:r w:rsidR="00691496">
        <w:t>with deregistration reason set to "NEW SERVER ASSIGNED"</w:t>
      </w:r>
      <w:r w:rsidRPr="00F91D2F">
        <w:t>.</w:t>
      </w:r>
    </w:p>
    <w:p w14:paraId="6CBDB879" w14:textId="77777777" w:rsidR="0014325B" w:rsidRPr="00F91D2F" w:rsidRDefault="0014325B" w:rsidP="002234A2">
      <w:pPr>
        <w:pStyle w:val="B1"/>
        <w:ind w:firstLine="0"/>
      </w:pPr>
      <w:bookmarkStart w:id="212" w:name="_PERM_MCCTEMPBM_CRPT63070002___3"/>
      <w:r>
        <w:t>When receiving the "200 OK" response and if a multiple registration indicator has indicated to the HSS, t</w:t>
      </w:r>
      <w:r w:rsidRPr="00805921">
        <w:t>he S-CSCF shall retrieve and update the restoration information as specified in clause</w:t>
      </w:r>
      <w:r>
        <w:t> </w:t>
      </w:r>
      <w:r w:rsidRPr="00805921">
        <w:t xml:space="preserve">5.2.2.6 and </w:t>
      </w:r>
      <w:r>
        <w:t>clause </w:t>
      </w:r>
      <w:r w:rsidRPr="00805921">
        <w:t>5.2.2.7.</w:t>
      </w:r>
    </w:p>
    <w:bookmarkEnd w:id="212"/>
    <w:p w14:paraId="455ADB4A" w14:textId="77777777" w:rsidR="00FC4C9C" w:rsidRPr="00F91D2F" w:rsidRDefault="00FC4C9C" w:rsidP="00FC4C9C">
      <w:pPr>
        <w:pStyle w:val="B1"/>
      </w:pPr>
      <w:r w:rsidRPr="00F91D2F">
        <w:t>2b.</w:t>
      </w:r>
      <w:r w:rsidRPr="00F91D2F">
        <w:tab/>
        <w:t xml:space="preserve">If the resource does not exist (there is no previous S-CSCF information stored in HSS), HSS stores the received S-CSCF registration data and responds with HTTP Status Code "201 created". A response body </w:t>
      </w:r>
      <w:r w:rsidR="00654E5F">
        <w:t>is</w:t>
      </w:r>
      <w:r w:rsidRPr="00F91D2F">
        <w:t xml:space="preserve"> included</w:t>
      </w:r>
      <w:r w:rsidR="00654E5F" w:rsidRPr="00654E5F">
        <w:t xml:space="preserve"> </w:t>
      </w:r>
      <w:r w:rsidR="00654E5F">
        <w:t>with the created resource and the</w:t>
      </w:r>
      <w:r w:rsidRPr="00F91D2F">
        <w:t xml:space="preserve"> features supported by HSS.</w:t>
      </w:r>
    </w:p>
    <w:p w14:paraId="499B7DEC" w14:textId="613083B9" w:rsidR="00FC4C9C" w:rsidRPr="00F91D2F" w:rsidRDefault="00FC4C9C" w:rsidP="00FC4C9C">
      <w:pPr>
        <w:pStyle w:val="B1"/>
      </w:pPr>
      <w:r w:rsidRPr="00F91D2F">
        <w:lastRenderedPageBreak/>
        <w:t>2c.</w:t>
      </w:r>
      <w:r w:rsidRPr="00F91D2F">
        <w:tab/>
        <w:t xml:space="preserve">If the operation </w:t>
      </w:r>
      <w:r w:rsidR="00654E5F" w:rsidRPr="00654E5F">
        <w:t xml:space="preserve"> </w:t>
      </w:r>
      <w:r w:rsidR="00654E5F">
        <w:t>is not authorized due to e.g. received IMS identities do not exist or do not match, or a different S-CSCF is registered</w:t>
      </w:r>
      <w:r w:rsidR="00654E5F" w:rsidRPr="00F91D2F">
        <w:t xml:space="preserve"> </w:t>
      </w:r>
      <w:r w:rsidR="00654E5F">
        <w:t>and</w:t>
      </w:r>
      <w:r w:rsidRPr="00F91D2F">
        <w:t xml:space="preserve"> S-CSCF re</w:t>
      </w:r>
      <w:r w:rsidR="00691496">
        <w:t>selection</w:t>
      </w:r>
      <w:r w:rsidRPr="00F91D2F">
        <w:t xml:space="preserve"> is not authorized, HTTP status code "403 Forbidden" should be returned including additional error information in the response body (in "ProblemDetails" element).</w:t>
      </w:r>
    </w:p>
    <w:p w14:paraId="6D3AB0FB" w14:textId="77777777" w:rsidR="00FC4C9C" w:rsidRPr="00F91D2F" w:rsidRDefault="00FC4C9C" w:rsidP="00FC4C9C">
      <w:r w:rsidRPr="00F91D2F">
        <w:t>On failure, the appropriate HTTP status code indicating the error shall be returned and appropriate additional error information should be returned in the PUT response body.</w:t>
      </w:r>
    </w:p>
    <w:p w14:paraId="3A48D49F" w14:textId="77777777" w:rsidR="008E6524" w:rsidRDefault="008E6524" w:rsidP="008E6524">
      <w:bookmarkStart w:id="213" w:name="_Toc21948856"/>
      <w:bookmarkStart w:id="214" w:name="_Toc24978729"/>
      <w:bookmarkStart w:id="215" w:name="_Toc34346454"/>
      <w:bookmarkStart w:id="216" w:name="_Toc34740531"/>
      <w:bookmarkStart w:id="217" w:name="_Toc34747890"/>
      <w:bookmarkStart w:id="218" w:name="_Toc34748266"/>
      <w:bookmarkStart w:id="219" w:name="_Toc34749256"/>
      <w:bookmarkStart w:id="220" w:name="_Toc49689703"/>
      <w:bookmarkStart w:id="221" w:name="_Toc56336787"/>
      <w:r>
        <w:t>In the case of redirection, the HSS shall return 3xx status code, which shall contain a Location header with an URI pointing to the endpoint of another HSS (service) instance</w:t>
      </w:r>
      <w:r w:rsidRPr="00DD52D7">
        <w:t>.</w:t>
      </w:r>
    </w:p>
    <w:p w14:paraId="7FA47CC0" w14:textId="77777777" w:rsidR="00FC4C9C" w:rsidRPr="00F91D2F" w:rsidRDefault="00FC4C9C" w:rsidP="001901CD">
      <w:pPr>
        <w:pStyle w:val="Heading4"/>
      </w:pPr>
      <w:bookmarkStart w:id="222" w:name="_Toc73443603"/>
      <w:bookmarkStart w:id="223" w:name="_Toc214988257"/>
      <w:r w:rsidRPr="00F91D2F">
        <w:t>5.2.2.3</w:t>
      </w:r>
      <w:r w:rsidRPr="00F91D2F">
        <w:tab/>
        <w:t>DeregistrationNotification</w:t>
      </w:r>
      <w:bookmarkEnd w:id="213"/>
      <w:bookmarkEnd w:id="214"/>
      <w:bookmarkEnd w:id="215"/>
      <w:bookmarkEnd w:id="216"/>
      <w:bookmarkEnd w:id="217"/>
      <w:bookmarkEnd w:id="218"/>
      <w:bookmarkEnd w:id="219"/>
      <w:bookmarkEnd w:id="220"/>
      <w:bookmarkEnd w:id="221"/>
      <w:bookmarkEnd w:id="222"/>
      <w:bookmarkEnd w:id="223"/>
    </w:p>
    <w:p w14:paraId="6452BD6C" w14:textId="77777777" w:rsidR="00FC4C9C" w:rsidRPr="00F91D2F" w:rsidRDefault="00FC4C9C" w:rsidP="001901CD">
      <w:pPr>
        <w:pStyle w:val="Heading5"/>
      </w:pPr>
      <w:bookmarkStart w:id="224" w:name="_Toc21948857"/>
      <w:bookmarkStart w:id="225" w:name="_Toc24978730"/>
      <w:bookmarkStart w:id="226" w:name="_Toc34346455"/>
      <w:bookmarkStart w:id="227" w:name="_Toc34740532"/>
      <w:bookmarkStart w:id="228" w:name="_Toc34747891"/>
      <w:bookmarkStart w:id="229" w:name="_Toc34748267"/>
      <w:bookmarkStart w:id="230" w:name="_Toc34749257"/>
      <w:bookmarkStart w:id="231" w:name="_Toc49689704"/>
      <w:bookmarkStart w:id="232" w:name="_Toc56336788"/>
      <w:bookmarkStart w:id="233" w:name="_Toc73443604"/>
      <w:bookmarkStart w:id="234" w:name="_Toc214988258"/>
      <w:r w:rsidRPr="00F91D2F">
        <w:t>5.2.2.3.1</w:t>
      </w:r>
      <w:r w:rsidRPr="00F91D2F">
        <w:tab/>
        <w:t>General</w:t>
      </w:r>
      <w:bookmarkEnd w:id="224"/>
      <w:bookmarkEnd w:id="225"/>
      <w:bookmarkEnd w:id="226"/>
      <w:bookmarkEnd w:id="227"/>
      <w:bookmarkEnd w:id="228"/>
      <w:bookmarkEnd w:id="229"/>
      <w:bookmarkEnd w:id="230"/>
      <w:bookmarkEnd w:id="231"/>
      <w:bookmarkEnd w:id="232"/>
      <w:bookmarkEnd w:id="233"/>
      <w:bookmarkEnd w:id="234"/>
    </w:p>
    <w:p w14:paraId="5539B2D2" w14:textId="77777777" w:rsidR="00FC4C9C" w:rsidRPr="00F91D2F" w:rsidRDefault="00FC4C9C" w:rsidP="00FC4C9C">
      <w:r w:rsidRPr="00F91D2F">
        <w:t>The following procedure using the DeregistrationNotification service operation is supported:</w:t>
      </w:r>
    </w:p>
    <w:p w14:paraId="218E1348" w14:textId="77777777" w:rsidR="00FC4C9C" w:rsidRPr="00F91D2F" w:rsidRDefault="00FC4C9C" w:rsidP="00FC4C9C">
      <w:pPr>
        <w:pStyle w:val="B1"/>
      </w:pPr>
      <w:r w:rsidRPr="00F91D2F">
        <w:t>-</w:t>
      </w:r>
      <w:r w:rsidRPr="00F91D2F">
        <w:tab/>
        <w:t>HSS initiated Deregistration</w:t>
      </w:r>
    </w:p>
    <w:p w14:paraId="628687B2" w14:textId="77777777" w:rsidR="00FC4C9C" w:rsidRPr="00F91D2F" w:rsidRDefault="00FC4C9C" w:rsidP="001901CD">
      <w:pPr>
        <w:pStyle w:val="Heading5"/>
      </w:pPr>
      <w:bookmarkStart w:id="235" w:name="_Toc21948858"/>
      <w:bookmarkStart w:id="236" w:name="_Toc24978731"/>
      <w:bookmarkStart w:id="237" w:name="_Toc34346456"/>
      <w:bookmarkStart w:id="238" w:name="_Toc34740533"/>
      <w:bookmarkStart w:id="239" w:name="_Toc34747892"/>
      <w:bookmarkStart w:id="240" w:name="_Toc34748268"/>
      <w:bookmarkStart w:id="241" w:name="_Toc34749258"/>
      <w:bookmarkStart w:id="242" w:name="_Toc49689705"/>
      <w:bookmarkStart w:id="243" w:name="_Toc56336789"/>
      <w:bookmarkStart w:id="244" w:name="_Toc73443605"/>
      <w:bookmarkStart w:id="245" w:name="_Toc214988259"/>
      <w:r w:rsidRPr="00F91D2F">
        <w:t>5.2.2.3.2</w:t>
      </w:r>
      <w:r w:rsidRPr="00F91D2F">
        <w:tab/>
        <w:t>HSS initiated Deregistration</w:t>
      </w:r>
      <w:bookmarkEnd w:id="235"/>
      <w:bookmarkEnd w:id="236"/>
      <w:bookmarkEnd w:id="237"/>
      <w:bookmarkEnd w:id="238"/>
      <w:bookmarkEnd w:id="239"/>
      <w:bookmarkEnd w:id="240"/>
      <w:bookmarkEnd w:id="241"/>
      <w:bookmarkEnd w:id="242"/>
      <w:bookmarkEnd w:id="243"/>
      <w:bookmarkEnd w:id="244"/>
      <w:bookmarkEnd w:id="245"/>
    </w:p>
    <w:p w14:paraId="5E10AFFF" w14:textId="77777777" w:rsidR="00FC4C9C" w:rsidRPr="00F91D2F" w:rsidRDefault="00FC4C9C" w:rsidP="00FC4C9C">
      <w:r w:rsidRPr="00F91D2F">
        <w:t>Figure</w:t>
      </w:r>
      <w:r>
        <w:t> </w:t>
      </w:r>
      <w:r w:rsidRPr="00F91D2F">
        <w:t xml:space="preserve">5.2.2.3.2-1 shows a scenario where the HSS notifies the registered NF about </w:t>
      </w:r>
      <w:r w:rsidR="007513E2">
        <w:t>the</w:t>
      </w:r>
      <w:r w:rsidRPr="00F91D2F">
        <w:t xml:space="preserve"> deregistration</w:t>
      </w:r>
      <w:r w:rsidR="007513E2" w:rsidRPr="007513E2">
        <w:t xml:space="preserve"> </w:t>
      </w:r>
      <w:r w:rsidR="007513E2">
        <w:t>of one or more IMS Public Identities</w:t>
      </w:r>
      <w:r w:rsidRPr="00F91D2F">
        <w:t xml:space="preserve"> (see also </w:t>
      </w:r>
      <w:r w:rsidR="003C2CED">
        <w:t>3GPP TS 2</w:t>
      </w:r>
      <w:r w:rsidR="003C2CED" w:rsidRPr="00F91D2F">
        <w:t>3.228</w:t>
      </w:r>
      <w:r w:rsidR="003C2CED">
        <w:t> [</w:t>
      </w:r>
      <w:r w:rsidRPr="00F91D2F">
        <w:t xml:space="preserve">6] </w:t>
      </w:r>
      <w:r>
        <w:t>clause </w:t>
      </w:r>
      <w:r w:rsidRPr="00F91D2F">
        <w:t>5.3.2.2.1). The request contains the callback URI for deregistration notification as received by the HSS during registration, and Deregistration Data.</w:t>
      </w:r>
    </w:p>
    <w:p w14:paraId="413CBEE6" w14:textId="38295B16" w:rsidR="00FC4C9C" w:rsidRPr="00F91D2F" w:rsidRDefault="008E6524" w:rsidP="00FC4C9C">
      <w:pPr>
        <w:pStyle w:val="TH"/>
      </w:pPr>
      <w:r w:rsidRPr="00F91D2F">
        <w:object w:dxaOrig="8709" w:dyaOrig="2392" w14:anchorId="22B71042">
          <v:shape id="_x0000_i1029" type="#_x0000_t75" style="width:437.25pt;height:117.75pt" o:ole="">
            <v:imagedata r:id="rId16" o:title=""/>
          </v:shape>
          <o:OLEObject Type="Embed" ProgID="Visio.Drawing.11" ShapeID="_x0000_i1029" DrawAspect="Content" ObjectID="_1825600948" r:id="rId17"/>
        </w:object>
      </w:r>
    </w:p>
    <w:p w14:paraId="527461A8" w14:textId="77777777" w:rsidR="00FC4C9C" w:rsidRPr="00F91D2F" w:rsidRDefault="00FC4C9C" w:rsidP="00FC4C9C">
      <w:pPr>
        <w:pStyle w:val="TF"/>
      </w:pPr>
      <w:r w:rsidRPr="00F91D2F">
        <w:t>Figure 5.2.2.3.2-1: HSS initiated NF Deregistration</w:t>
      </w:r>
    </w:p>
    <w:p w14:paraId="55D35DA5" w14:textId="77777777" w:rsidR="00FC4C9C" w:rsidRPr="00F91D2F" w:rsidRDefault="00FC4C9C" w:rsidP="00FC4C9C">
      <w:pPr>
        <w:pStyle w:val="B1"/>
      </w:pPr>
      <w:r w:rsidRPr="00F91D2F">
        <w:t>1.</w:t>
      </w:r>
      <w:r w:rsidRPr="00F91D2F">
        <w:tab/>
        <w:t xml:space="preserve">The HSS </w:t>
      </w:r>
      <w:r w:rsidR="007513E2">
        <w:t xml:space="preserve">determines the need to deregister one or more public identities and </w:t>
      </w:r>
      <w:r w:rsidRPr="00F91D2F">
        <w:t>sends a POST request to the callbackReference as provided by the NF service consumer (S-CSCF) during the registration.</w:t>
      </w:r>
    </w:p>
    <w:p w14:paraId="28BC6732" w14:textId="77777777" w:rsidR="007513E2" w:rsidRDefault="007513E2" w:rsidP="001901CD">
      <w:pPr>
        <w:pStyle w:val="NO"/>
      </w:pPr>
      <w:r w:rsidRPr="001901CD">
        <w:t>NOTE:</w:t>
      </w:r>
      <w:r w:rsidRPr="001901CD">
        <w:tab/>
        <w:t>The callbackReference identifies a public identity or an IRS or a Wildcarded PSI that shall be deregistered.</w:t>
      </w:r>
    </w:p>
    <w:p w14:paraId="5ECFC45A" w14:textId="77777777" w:rsidR="007513E2" w:rsidRDefault="007513E2" w:rsidP="00BC05CA">
      <w:pPr>
        <w:pStyle w:val="B1"/>
        <w:ind w:hanging="1"/>
      </w:pPr>
      <w:bookmarkStart w:id="246" w:name="_PERM_MCCTEMPBM_CRPT63070004___3"/>
      <w:r>
        <w:t>HSS includes DeregistrationData with the Deregistration Reason that triggered the notification and additional information about the public identities that shall be deregistered such as:</w:t>
      </w:r>
    </w:p>
    <w:bookmarkEnd w:id="246"/>
    <w:p w14:paraId="63AC8CB5" w14:textId="77777777" w:rsidR="007513E2" w:rsidRDefault="007513E2" w:rsidP="007513E2">
      <w:pPr>
        <w:pStyle w:val="B2"/>
      </w:pPr>
      <w:r>
        <w:t>-</w:t>
      </w:r>
      <w:r>
        <w:tab/>
        <w:t xml:space="preserve">Private Identity of the public identity to be </w:t>
      </w:r>
      <w:r w:rsidR="00E75123">
        <w:t>deregistered</w:t>
      </w:r>
      <w:r w:rsidR="00C91AF8">
        <w:t>,</w:t>
      </w:r>
    </w:p>
    <w:p w14:paraId="6D9ED7B0" w14:textId="77777777" w:rsidR="007513E2" w:rsidRDefault="007513E2" w:rsidP="00BC05CA">
      <w:pPr>
        <w:pStyle w:val="B2"/>
      </w:pPr>
      <w:r>
        <w:t>-</w:t>
      </w:r>
      <w:r>
        <w:tab/>
        <w:t>if several Private Identities with all associated Public Identities need to be deregistered, the Associated</w:t>
      </w:r>
      <w:r w:rsidR="00E75123">
        <w:t xml:space="preserve"> </w:t>
      </w:r>
      <w:r>
        <w:t>Private</w:t>
      </w:r>
      <w:r w:rsidR="00E75123">
        <w:t xml:space="preserve"> </w:t>
      </w:r>
      <w:r>
        <w:t>Identities.</w:t>
      </w:r>
    </w:p>
    <w:p w14:paraId="01C57646" w14:textId="2C0A66DF" w:rsidR="00FC4C9C" w:rsidRDefault="00FC4C9C" w:rsidP="00FC4C9C">
      <w:pPr>
        <w:pStyle w:val="B1"/>
      </w:pPr>
      <w:r w:rsidRPr="00F91D2F">
        <w:t>2</w:t>
      </w:r>
      <w:r w:rsidR="008E6524">
        <w:t>a</w:t>
      </w:r>
      <w:r w:rsidRPr="00F91D2F">
        <w:t>.</w:t>
      </w:r>
      <w:r w:rsidRPr="00F91D2F">
        <w:tab/>
      </w:r>
      <w:r w:rsidR="00E75123">
        <w:t>On success, t</w:t>
      </w:r>
      <w:r w:rsidRPr="00F91D2F">
        <w:t>he NF service consumer responds with "204 No Content"</w:t>
      </w:r>
      <w:r w:rsidR="00C91AF8" w:rsidRPr="00C91AF8">
        <w:t xml:space="preserve"> </w:t>
      </w:r>
      <w:r w:rsidR="00C91AF8">
        <w:t xml:space="preserve">or with </w:t>
      </w:r>
      <w:r w:rsidR="00284134">
        <w:t>"</w:t>
      </w:r>
      <w:r w:rsidR="00C91AF8">
        <w:t>200 OK</w:t>
      </w:r>
      <w:r w:rsidR="00284134">
        <w:t>"</w:t>
      </w:r>
      <w:r w:rsidR="00C91AF8">
        <w:t xml:space="preserve"> including additional information about the deregistration result such as:</w:t>
      </w:r>
    </w:p>
    <w:p w14:paraId="0F570E4F" w14:textId="77777777" w:rsidR="00C91AF8" w:rsidRDefault="00C91AF8" w:rsidP="00C91AF8">
      <w:pPr>
        <w:pStyle w:val="B2"/>
      </w:pPr>
      <w:r>
        <w:t>-</w:t>
      </w:r>
      <w:r>
        <w:tab/>
      </w:r>
      <w:r w:rsidRPr="00C91AF8">
        <w:rPr>
          <w:lang w:val="en-US"/>
        </w:rPr>
        <w:t>Associated Private Identities: it contains all Private Identities that have been deregistered together with the one in the Private User Identity received in the request</w:t>
      </w:r>
      <w:r>
        <w:t>,</w:t>
      </w:r>
    </w:p>
    <w:p w14:paraId="19CCACFE" w14:textId="77777777" w:rsidR="00C91AF8" w:rsidRPr="00F91D2F" w:rsidRDefault="00C91AF8" w:rsidP="00BC05CA">
      <w:pPr>
        <w:pStyle w:val="B2"/>
      </w:pPr>
      <w:r>
        <w:t>-</w:t>
      </w:r>
      <w:r>
        <w:tab/>
      </w:r>
      <w:r w:rsidRPr="008927BE">
        <w:rPr>
          <w:lang w:val="en-US"/>
        </w:rPr>
        <w:t>Identit</w:t>
      </w:r>
      <w:r>
        <w:rPr>
          <w:lang w:val="en-US"/>
        </w:rPr>
        <w:t xml:space="preserve">ies </w:t>
      </w:r>
      <w:r w:rsidRPr="008927BE">
        <w:rPr>
          <w:lang w:val="en-US"/>
        </w:rPr>
        <w:t>with</w:t>
      </w:r>
      <w:r>
        <w:rPr>
          <w:lang w:val="en-US"/>
        </w:rPr>
        <w:t xml:space="preserve"> </w:t>
      </w:r>
      <w:r w:rsidRPr="008927BE">
        <w:rPr>
          <w:lang w:val="en-US"/>
        </w:rPr>
        <w:t>Emergency</w:t>
      </w:r>
      <w:r>
        <w:rPr>
          <w:lang w:val="en-US"/>
        </w:rPr>
        <w:t xml:space="preserve"> </w:t>
      </w:r>
      <w:r w:rsidRPr="008927BE">
        <w:rPr>
          <w:lang w:val="en-US"/>
        </w:rPr>
        <w:t>Registration</w:t>
      </w:r>
      <w:r>
        <w:rPr>
          <w:lang w:val="en-US"/>
        </w:rPr>
        <w:t xml:space="preserve">: </w:t>
      </w:r>
      <w:r w:rsidRPr="00A31C1E">
        <w:rPr>
          <w:lang w:val="en-US"/>
        </w:rPr>
        <w:t>This information element indicates a list of pairs of private and public user identities which have not been de-registered due to emergency registration</w:t>
      </w:r>
      <w:r>
        <w:rPr>
          <w:lang w:val="en-US"/>
        </w:rPr>
        <w:t>.</w:t>
      </w:r>
    </w:p>
    <w:p w14:paraId="5C1550E8"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348F1912" w14:textId="77777777" w:rsidR="008E6524" w:rsidRDefault="008E6524" w:rsidP="008E6524">
      <w:bookmarkStart w:id="247" w:name="_Toc21948859"/>
      <w:bookmarkStart w:id="248" w:name="_Toc24978732"/>
      <w:bookmarkStart w:id="249" w:name="_Toc34346457"/>
      <w:bookmarkStart w:id="250" w:name="_Toc34740534"/>
      <w:bookmarkStart w:id="251" w:name="_Toc34747893"/>
      <w:bookmarkStart w:id="252" w:name="_Toc34748269"/>
      <w:bookmarkStart w:id="253" w:name="_Toc34749259"/>
      <w:bookmarkStart w:id="254" w:name="_Toc49689706"/>
      <w:bookmarkStart w:id="255" w:name="_Toc56336790"/>
      <w:r>
        <w:lastRenderedPageBreak/>
        <w:t>In the case of redirection, the NF Service Consumer shall return 3xx status code, which shall contain a Location header with an URI pointing to an alternative notification endpoint</w:t>
      </w:r>
      <w:r w:rsidRPr="00DD52D7">
        <w:t>.</w:t>
      </w:r>
    </w:p>
    <w:p w14:paraId="38CDBCCF" w14:textId="77777777" w:rsidR="00FC4C9C" w:rsidRPr="00F91D2F" w:rsidRDefault="00FC4C9C" w:rsidP="001901CD">
      <w:pPr>
        <w:pStyle w:val="Heading4"/>
      </w:pPr>
      <w:bookmarkStart w:id="256" w:name="_Toc73443606"/>
      <w:bookmarkStart w:id="257" w:name="_Toc214988260"/>
      <w:r w:rsidRPr="00F91D2F">
        <w:t>5.2.2.4</w:t>
      </w:r>
      <w:r w:rsidRPr="00F91D2F">
        <w:tab/>
        <w:t>Deregistration</w:t>
      </w:r>
      <w:bookmarkEnd w:id="247"/>
      <w:bookmarkEnd w:id="248"/>
      <w:bookmarkEnd w:id="249"/>
      <w:bookmarkEnd w:id="250"/>
      <w:bookmarkEnd w:id="251"/>
      <w:bookmarkEnd w:id="252"/>
      <w:bookmarkEnd w:id="253"/>
      <w:bookmarkEnd w:id="254"/>
      <w:bookmarkEnd w:id="255"/>
      <w:bookmarkEnd w:id="256"/>
      <w:bookmarkEnd w:id="257"/>
    </w:p>
    <w:p w14:paraId="47D11396" w14:textId="77777777" w:rsidR="00FC4C9C" w:rsidRPr="00F91D2F" w:rsidRDefault="00FC4C9C" w:rsidP="001901CD">
      <w:pPr>
        <w:pStyle w:val="Heading5"/>
      </w:pPr>
      <w:bookmarkStart w:id="258" w:name="_Toc21948860"/>
      <w:bookmarkStart w:id="259" w:name="_Toc24978733"/>
      <w:bookmarkStart w:id="260" w:name="_Toc34346458"/>
      <w:bookmarkStart w:id="261" w:name="_Toc34740535"/>
      <w:bookmarkStart w:id="262" w:name="_Toc34747894"/>
      <w:bookmarkStart w:id="263" w:name="_Toc34748270"/>
      <w:bookmarkStart w:id="264" w:name="_Toc34749260"/>
      <w:bookmarkStart w:id="265" w:name="_Toc49689707"/>
      <w:bookmarkStart w:id="266" w:name="_Toc56336791"/>
      <w:bookmarkStart w:id="267" w:name="_Toc73443607"/>
      <w:bookmarkStart w:id="268" w:name="_Toc214988261"/>
      <w:r w:rsidRPr="00F91D2F">
        <w:t>5.2.2.4.1</w:t>
      </w:r>
      <w:r w:rsidRPr="00F91D2F">
        <w:tab/>
        <w:t>General</w:t>
      </w:r>
      <w:bookmarkEnd w:id="258"/>
      <w:bookmarkEnd w:id="259"/>
      <w:bookmarkEnd w:id="260"/>
      <w:bookmarkEnd w:id="261"/>
      <w:bookmarkEnd w:id="262"/>
      <w:bookmarkEnd w:id="263"/>
      <w:bookmarkEnd w:id="264"/>
      <w:bookmarkEnd w:id="265"/>
      <w:bookmarkEnd w:id="266"/>
      <w:bookmarkEnd w:id="267"/>
      <w:bookmarkEnd w:id="268"/>
    </w:p>
    <w:p w14:paraId="3AE938C9" w14:textId="77777777" w:rsidR="00FC4C9C" w:rsidRPr="00F91D2F" w:rsidRDefault="00FC4C9C" w:rsidP="00FC4C9C">
      <w:r w:rsidRPr="00F91D2F">
        <w:t>The following procedures using the Deregistration service operation are supported:</w:t>
      </w:r>
    </w:p>
    <w:p w14:paraId="203441F3" w14:textId="77777777" w:rsidR="00FC4C9C" w:rsidRPr="00F91D2F" w:rsidRDefault="00FC4C9C" w:rsidP="00FC4C9C">
      <w:pPr>
        <w:pStyle w:val="B1"/>
      </w:pPr>
      <w:r w:rsidRPr="00F91D2F">
        <w:t>-</w:t>
      </w:r>
      <w:r w:rsidRPr="00F91D2F">
        <w:tab/>
        <w:t>S-CSCF deregistration</w:t>
      </w:r>
    </w:p>
    <w:p w14:paraId="0FD2D355" w14:textId="77777777" w:rsidR="00FC4C9C" w:rsidRPr="00F91D2F" w:rsidRDefault="00FC4C9C" w:rsidP="001901CD">
      <w:pPr>
        <w:pStyle w:val="Heading5"/>
      </w:pPr>
      <w:bookmarkStart w:id="269" w:name="_Toc21948861"/>
      <w:bookmarkStart w:id="270" w:name="_Toc24978734"/>
      <w:bookmarkStart w:id="271" w:name="_Toc34346459"/>
      <w:bookmarkStart w:id="272" w:name="_Toc34740536"/>
      <w:bookmarkStart w:id="273" w:name="_Toc34747895"/>
      <w:bookmarkStart w:id="274" w:name="_Toc34748271"/>
      <w:bookmarkStart w:id="275" w:name="_Toc34749261"/>
      <w:bookmarkStart w:id="276" w:name="_Toc49689708"/>
      <w:bookmarkStart w:id="277" w:name="_Toc56336792"/>
      <w:bookmarkStart w:id="278" w:name="_Toc73443608"/>
      <w:bookmarkStart w:id="279" w:name="_Toc214988262"/>
      <w:r w:rsidRPr="00F91D2F">
        <w:t>5.2.2.4.2</w:t>
      </w:r>
      <w:r w:rsidRPr="00F91D2F">
        <w:tab/>
        <w:t>S-CSCF deregistration</w:t>
      </w:r>
      <w:bookmarkEnd w:id="269"/>
      <w:bookmarkEnd w:id="270"/>
      <w:bookmarkEnd w:id="271"/>
      <w:bookmarkEnd w:id="272"/>
      <w:bookmarkEnd w:id="273"/>
      <w:bookmarkEnd w:id="274"/>
      <w:bookmarkEnd w:id="275"/>
      <w:bookmarkEnd w:id="276"/>
      <w:bookmarkEnd w:id="277"/>
      <w:bookmarkEnd w:id="278"/>
      <w:bookmarkEnd w:id="279"/>
    </w:p>
    <w:p w14:paraId="2602255E" w14:textId="77777777" w:rsidR="00FC4C9C" w:rsidRPr="00F91D2F" w:rsidRDefault="00FC4C9C" w:rsidP="00FC4C9C">
      <w:r w:rsidRPr="00F91D2F">
        <w:t>Figure</w:t>
      </w:r>
      <w:r>
        <w:t> </w:t>
      </w:r>
      <w:r w:rsidRPr="00F91D2F">
        <w:t xml:space="preserve">5.2.2.4.2-1 shows a scenario where the S-CSCF sends a request to the HSS to deregister a user (see also </w:t>
      </w:r>
      <w:r w:rsidR="003C2CED">
        <w:t>3GPP TS 2</w:t>
      </w:r>
      <w:r w:rsidR="003C2CED" w:rsidRPr="00F91D2F">
        <w:t>3.228</w:t>
      </w:r>
      <w:r w:rsidR="003C2CED">
        <w:t> [</w:t>
      </w:r>
      <w:r w:rsidRPr="00F91D2F">
        <w:t xml:space="preserve">6] </w:t>
      </w:r>
      <w:r>
        <w:t>clause </w:t>
      </w:r>
      <w:r w:rsidRPr="00F91D2F">
        <w:t xml:space="preserve">5.3.1). The request contains the IMS UE's identity (/{imsUeId}) which shall be an IMPI or an IMPU and the </w:t>
      </w:r>
      <w:r w:rsidR="00EC7B4E">
        <w:t>deregistration information</w:t>
      </w:r>
      <w:r w:rsidRPr="00F91D2F">
        <w:t>.</w:t>
      </w:r>
    </w:p>
    <w:p w14:paraId="3B60578C" w14:textId="431A04AD" w:rsidR="00FC4C9C" w:rsidRPr="00F91D2F" w:rsidRDefault="008E6524" w:rsidP="00FC4C9C">
      <w:pPr>
        <w:pStyle w:val="TH"/>
      </w:pPr>
      <w:r w:rsidRPr="00F91D2F">
        <w:object w:dxaOrig="8709" w:dyaOrig="2392" w14:anchorId="27CD375F">
          <v:shape id="_x0000_i1030" type="#_x0000_t75" style="width:437.25pt;height:117.75pt" o:ole="">
            <v:imagedata r:id="rId18" o:title=""/>
          </v:shape>
          <o:OLEObject Type="Embed" ProgID="Visio.Drawing.11" ShapeID="_x0000_i1030" DrawAspect="Content" ObjectID="_1825600949" r:id="rId19"/>
        </w:object>
      </w:r>
    </w:p>
    <w:p w14:paraId="7A0B6BE0" w14:textId="77777777" w:rsidR="00FC4C9C" w:rsidRPr="00F91D2F" w:rsidRDefault="00FC4C9C" w:rsidP="00FC4C9C">
      <w:pPr>
        <w:pStyle w:val="TF"/>
      </w:pPr>
      <w:r w:rsidRPr="00F91D2F">
        <w:t>Figure 5.2.2.4.2-1: S-CSCF deregistering</w:t>
      </w:r>
    </w:p>
    <w:p w14:paraId="23365E4C" w14:textId="77777777" w:rsidR="00FC4C9C" w:rsidRPr="00F91D2F" w:rsidRDefault="00FC4C9C" w:rsidP="00FC4C9C">
      <w:pPr>
        <w:pStyle w:val="B1"/>
      </w:pPr>
      <w:r w:rsidRPr="00F91D2F">
        <w:t>1.</w:t>
      </w:r>
      <w:r w:rsidRPr="00F91D2F">
        <w:tab/>
        <w:t>The S-CSCF sends a P</w:t>
      </w:r>
      <w:r w:rsidR="00EC7B4E">
        <w:t>UT</w:t>
      </w:r>
      <w:r w:rsidRPr="00F91D2F">
        <w:t xml:space="preserve"> request to the resource representing the UE's CSCF registration.</w:t>
      </w:r>
    </w:p>
    <w:p w14:paraId="77CC4F11" w14:textId="77777777" w:rsidR="00EC7B4E" w:rsidRDefault="00FC4C9C" w:rsidP="00FC4C9C">
      <w:pPr>
        <w:pStyle w:val="B1"/>
      </w:pPr>
      <w:r w:rsidRPr="00F91D2F">
        <w:t>2a.</w:t>
      </w:r>
      <w:r w:rsidRPr="00F91D2F">
        <w:tab/>
        <w:t xml:space="preserve">The HSS shall check whether the received S-CSCF </w:t>
      </w:r>
      <w:r w:rsidR="00EC7B4E">
        <w:t>name</w:t>
      </w:r>
      <w:r w:rsidRPr="00F91D2F">
        <w:t xml:space="preserve"> matches the stored S-CSCF. </w:t>
      </w:r>
      <w:r w:rsidR="00EC7B4E">
        <w:t>If the S-CSCF name is different, the HSS shall check whether the S-CSCF reassignment is allowed (i.e. S-CSCF reassignment pending flag is set).</w:t>
      </w:r>
    </w:p>
    <w:p w14:paraId="7402279F" w14:textId="77777777" w:rsidR="00EC7B4E" w:rsidRDefault="00FC4C9C" w:rsidP="00EC7B4E">
      <w:pPr>
        <w:pStyle w:val="B1"/>
        <w:ind w:firstLine="0"/>
      </w:pPr>
      <w:bookmarkStart w:id="280" w:name="_PERM_MCCTEMPBM_CRPT63070005___3"/>
      <w:r w:rsidRPr="00F91D2F">
        <w:t>If an IMPI is received</w:t>
      </w:r>
      <w:r w:rsidR="00EC7B4E" w:rsidRPr="00EC7B4E">
        <w:t xml:space="preserve"> </w:t>
      </w:r>
      <w:r w:rsidR="00EC7B4E">
        <w:t>as ImsUeId</w:t>
      </w:r>
      <w:r w:rsidRPr="00F91D2F">
        <w:t>, HSS shall deregister all IMPUs associated to that IMPI.</w:t>
      </w:r>
    </w:p>
    <w:p w14:paraId="11B7070F" w14:textId="77777777" w:rsidR="00FC4C9C" w:rsidRDefault="00FC4C9C" w:rsidP="00EC7B4E">
      <w:pPr>
        <w:pStyle w:val="B1"/>
        <w:ind w:firstLine="0"/>
      </w:pPr>
      <w:r w:rsidRPr="00F91D2F">
        <w:t>If an IMPU is received</w:t>
      </w:r>
      <w:r w:rsidR="00EC7B4E" w:rsidRPr="00EC7B4E">
        <w:t xml:space="preserve"> </w:t>
      </w:r>
      <w:r w:rsidR="00EC7B4E">
        <w:t>as ImsUeId</w:t>
      </w:r>
      <w:r w:rsidRPr="00F91D2F">
        <w:t>, HSS shall deregister the IMPU and related IMPUs in the Implicit Registration Set</w:t>
      </w:r>
      <w:r w:rsidR="00EC7B4E" w:rsidRPr="00EC7B4E">
        <w:t xml:space="preserve"> </w:t>
      </w:r>
      <w:r w:rsidR="00EC7B4E">
        <w:t>for the related IMPI</w:t>
      </w:r>
      <w:r w:rsidRPr="00F91D2F">
        <w:t>.</w:t>
      </w:r>
    </w:p>
    <w:p w14:paraId="35968D83" w14:textId="77777777" w:rsidR="00EC7B4E" w:rsidRPr="00F91D2F" w:rsidRDefault="00EC7B4E" w:rsidP="00BC05CA">
      <w:pPr>
        <w:pStyle w:val="B1"/>
        <w:ind w:firstLine="0"/>
      </w:pPr>
      <w:r>
        <w:t>On success, HSS shall respond "204 No Content" or "200 OK".</w:t>
      </w:r>
    </w:p>
    <w:bookmarkEnd w:id="280"/>
    <w:p w14:paraId="6BBFA3DE" w14:textId="77777777" w:rsidR="00FC4C9C" w:rsidRPr="00F91D2F" w:rsidRDefault="00FC4C9C" w:rsidP="00FC4C9C">
      <w:pPr>
        <w:pStyle w:val="B1"/>
      </w:pPr>
      <w:r w:rsidRPr="00F91D2F">
        <w:t>2b.</w:t>
      </w:r>
      <w:r w:rsidRPr="00F91D2F">
        <w:tab/>
        <w:t>Otherwise the HSS responds with "403 Forbidden"</w:t>
      </w:r>
      <w:r w:rsidR="00EC7B4E">
        <w:t xml:space="preserve"> (e.g. S-CSCF is not the current S-CSCF assigned) or "404 Not Found" (e.g. IMPU or IMPI do not exist)</w:t>
      </w:r>
      <w:r w:rsidRPr="00F91D2F">
        <w:t>.</w:t>
      </w:r>
    </w:p>
    <w:p w14:paraId="31FE6E37" w14:textId="77777777" w:rsidR="00FC4C9C" w:rsidRPr="00F91D2F" w:rsidRDefault="00FC4C9C" w:rsidP="00FC4C9C">
      <w:r w:rsidRPr="00F91D2F">
        <w:t>On failure, the appropriate HTTP status code indicating the error shall be returned and appropriate additional error information should be returned in the P</w:t>
      </w:r>
      <w:r w:rsidR="00EC7B4E">
        <w:t>UT</w:t>
      </w:r>
      <w:r w:rsidRPr="00F91D2F">
        <w:t xml:space="preserve"> response body.</w:t>
      </w:r>
    </w:p>
    <w:p w14:paraId="1A9748A1" w14:textId="77777777" w:rsidR="008E6524" w:rsidRDefault="008E6524" w:rsidP="008E6524">
      <w:bookmarkStart w:id="281" w:name="_Toc21948862"/>
      <w:bookmarkStart w:id="282" w:name="_Toc24978735"/>
      <w:bookmarkStart w:id="283" w:name="_Toc34346460"/>
      <w:bookmarkStart w:id="284" w:name="_Toc34740537"/>
      <w:bookmarkStart w:id="285" w:name="_Toc34747896"/>
      <w:bookmarkStart w:id="286" w:name="_Toc34748272"/>
      <w:bookmarkStart w:id="287" w:name="_Toc34749262"/>
      <w:bookmarkStart w:id="288" w:name="_Toc49689709"/>
      <w:bookmarkStart w:id="289" w:name="_Toc56336793"/>
      <w:r>
        <w:t>In the case of redirection, the HSS shall return 3xx status code, which shall contain a Location header with an URI pointing to the endpoint of another HSS (service) instance</w:t>
      </w:r>
      <w:r w:rsidRPr="00DD52D7">
        <w:t>.</w:t>
      </w:r>
    </w:p>
    <w:p w14:paraId="08D7037C" w14:textId="77777777" w:rsidR="00FC4C9C" w:rsidRPr="00F91D2F" w:rsidRDefault="00FC4C9C" w:rsidP="001901CD">
      <w:pPr>
        <w:pStyle w:val="Heading4"/>
      </w:pPr>
      <w:bookmarkStart w:id="290" w:name="_Toc73443609"/>
      <w:bookmarkStart w:id="291" w:name="_Toc214988263"/>
      <w:r w:rsidRPr="00F91D2F">
        <w:t>5.2.2.5</w:t>
      </w:r>
      <w:r w:rsidRPr="00F91D2F">
        <w:tab/>
        <w:t>Authorize</w:t>
      </w:r>
      <w:bookmarkEnd w:id="281"/>
      <w:bookmarkEnd w:id="282"/>
      <w:bookmarkEnd w:id="283"/>
      <w:bookmarkEnd w:id="284"/>
      <w:bookmarkEnd w:id="285"/>
      <w:bookmarkEnd w:id="286"/>
      <w:bookmarkEnd w:id="287"/>
      <w:bookmarkEnd w:id="288"/>
      <w:bookmarkEnd w:id="289"/>
      <w:bookmarkEnd w:id="290"/>
      <w:bookmarkEnd w:id="291"/>
    </w:p>
    <w:p w14:paraId="3BAD54CF" w14:textId="77777777" w:rsidR="00FC4C9C" w:rsidRPr="00F91D2F" w:rsidRDefault="00FC4C9C" w:rsidP="001901CD">
      <w:pPr>
        <w:pStyle w:val="Heading5"/>
      </w:pPr>
      <w:bookmarkStart w:id="292" w:name="_Toc21948863"/>
      <w:bookmarkStart w:id="293" w:name="_Toc24978736"/>
      <w:bookmarkStart w:id="294" w:name="_Toc34346461"/>
      <w:bookmarkStart w:id="295" w:name="_Toc34740538"/>
      <w:bookmarkStart w:id="296" w:name="_Toc34747897"/>
      <w:bookmarkStart w:id="297" w:name="_Toc34748273"/>
      <w:bookmarkStart w:id="298" w:name="_Toc34749263"/>
      <w:bookmarkStart w:id="299" w:name="_Toc49689710"/>
      <w:bookmarkStart w:id="300" w:name="_Toc56336794"/>
      <w:bookmarkStart w:id="301" w:name="_Toc73443610"/>
      <w:bookmarkStart w:id="302" w:name="_Toc214988264"/>
      <w:r w:rsidRPr="00F91D2F">
        <w:t>5.2.2.5.1</w:t>
      </w:r>
      <w:r w:rsidRPr="00F91D2F">
        <w:tab/>
        <w:t>General</w:t>
      </w:r>
      <w:bookmarkEnd w:id="292"/>
      <w:bookmarkEnd w:id="293"/>
      <w:bookmarkEnd w:id="294"/>
      <w:bookmarkEnd w:id="295"/>
      <w:bookmarkEnd w:id="296"/>
      <w:bookmarkEnd w:id="297"/>
      <w:bookmarkEnd w:id="298"/>
      <w:bookmarkEnd w:id="299"/>
      <w:bookmarkEnd w:id="300"/>
      <w:bookmarkEnd w:id="301"/>
      <w:bookmarkEnd w:id="302"/>
    </w:p>
    <w:p w14:paraId="039B5BD9" w14:textId="77777777" w:rsidR="00FC4C9C" w:rsidRPr="00F91D2F" w:rsidRDefault="00FC4C9C" w:rsidP="00FC4C9C">
      <w:r w:rsidRPr="00F91D2F">
        <w:t>The Authorize service operation is invoked by a NF to request UE authorization to register or establish terminating /originating sessions in the IMS network.</w:t>
      </w:r>
    </w:p>
    <w:p w14:paraId="7A1F54B7" w14:textId="77777777" w:rsidR="00FC4C9C" w:rsidRPr="00F91D2F" w:rsidRDefault="00FC4C9C" w:rsidP="00FC4C9C">
      <w:r w:rsidRPr="00F91D2F">
        <w:t>NF Consumer is I-CSCF for IMS service.</w:t>
      </w:r>
    </w:p>
    <w:p w14:paraId="1F01FC39" w14:textId="77777777" w:rsidR="00FC4C9C" w:rsidRPr="00F91D2F" w:rsidRDefault="00FC4C9C" w:rsidP="00FC4C9C">
      <w:r w:rsidRPr="00F91D2F">
        <w:lastRenderedPageBreak/>
        <w:t>As part of this procedure, the HSS authorizes or rejects the subscriber to use the IMS service based on the authorization information provided in the request and subscription data (e.g. roaming restrictions, barrings).</w:t>
      </w:r>
    </w:p>
    <w:p w14:paraId="2A35E768" w14:textId="77777777" w:rsidR="00FC4C9C" w:rsidRPr="00F91D2F" w:rsidRDefault="00FC4C9C" w:rsidP="00FC4C9C">
      <w:r w:rsidRPr="00F91D2F">
        <w:t>The following procedures using the Authorize service operation are supported:</w:t>
      </w:r>
    </w:p>
    <w:p w14:paraId="70FB4C4E" w14:textId="77777777" w:rsidR="00FC4C9C" w:rsidRPr="00F91D2F" w:rsidRDefault="00FC4C9C" w:rsidP="00FC4C9C">
      <w:pPr>
        <w:pStyle w:val="B1"/>
      </w:pPr>
      <w:r w:rsidRPr="00F91D2F">
        <w:t>-</w:t>
      </w:r>
      <w:r w:rsidRPr="00F91D2F">
        <w:tab/>
        <w:t>Authorization request</w:t>
      </w:r>
    </w:p>
    <w:p w14:paraId="73AB5022" w14:textId="77777777" w:rsidR="00FC4C9C" w:rsidRPr="00F91D2F" w:rsidRDefault="00FC4C9C" w:rsidP="001901CD">
      <w:pPr>
        <w:pStyle w:val="Heading5"/>
      </w:pPr>
      <w:bookmarkStart w:id="303" w:name="_Toc21948864"/>
      <w:bookmarkStart w:id="304" w:name="_Toc24978737"/>
      <w:bookmarkStart w:id="305" w:name="_Toc34346462"/>
      <w:bookmarkStart w:id="306" w:name="_Toc34740539"/>
      <w:bookmarkStart w:id="307" w:name="_Toc34747898"/>
      <w:bookmarkStart w:id="308" w:name="_Toc34748274"/>
      <w:bookmarkStart w:id="309" w:name="_Toc34749264"/>
      <w:bookmarkStart w:id="310" w:name="_Toc49689711"/>
      <w:bookmarkStart w:id="311" w:name="_Toc56336795"/>
      <w:bookmarkStart w:id="312" w:name="_Toc73443611"/>
      <w:bookmarkStart w:id="313" w:name="_Toc214988265"/>
      <w:r w:rsidRPr="00F91D2F">
        <w:t>5.2.2.5.2</w:t>
      </w:r>
      <w:r w:rsidRPr="00F91D2F">
        <w:tab/>
        <w:t>Authorization request</w:t>
      </w:r>
      <w:bookmarkEnd w:id="303"/>
      <w:bookmarkEnd w:id="304"/>
      <w:bookmarkEnd w:id="305"/>
      <w:bookmarkEnd w:id="306"/>
      <w:bookmarkEnd w:id="307"/>
      <w:bookmarkEnd w:id="308"/>
      <w:bookmarkEnd w:id="309"/>
      <w:bookmarkEnd w:id="310"/>
      <w:bookmarkEnd w:id="311"/>
      <w:bookmarkEnd w:id="312"/>
      <w:bookmarkEnd w:id="313"/>
    </w:p>
    <w:p w14:paraId="0E2E15AD" w14:textId="77777777" w:rsidR="00FC4C9C" w:rsidRPr="00F91D2F" w:rsidRDefault="00FC4C9C" w:rsidP="00FC4C9C">
      <w:r w:rsidRPr="00F91D2F">
        <w:t>Figure</w:t>
      </w:r>
      <w:r>
        <w:t> </w:t>
      </w:r>
      <w:r w:rsidRPr="00F91D2F">
        <w:t>5.2.2.5.2-1 shows a scenario where the I-CSCF sends a request to the HSS to authorize the UE to register in a given PLMN</w:t>
      </w:r>
      <w:r>
        <w:t>'</w:t>
      </w:r>
      <w:r w:rsidRPr="00F91D2F">
        <w:t xml:space="preserve">s P-CSCF or initiate a session for unregistered services (see also </w:t>
      </w:r>
      <w:r w:rsidR="003C2CED">
        <w:t>3GPP TS 2</w:t>
      </w:r>
      <w:r w:rsidR="003C2CED" w:rsidRPr="00F91D2F">
        <w:t>3.228</w:t>
      </w:r>
      <w:r w:rsidR="003C2CED">
        <w:t> [</w:t>
      </w:r>
      <w:r w:rsidRPr="00F91D2F">
        <w:t xml:space="preserve">6] </w:t>
      </w:r>
      <w:r>
        <w:t>clause </w:t>
      </w:r>
      <w:r w:rsidRPr="00F91D2F">
        <w:t>5.2.2.3 or 5.12.2). The request contains the IMS UE's identity (/{imsUeId}) which shall be an IMPU</w:t>
      </w:r>
      <w:r w:rsidR="00C95320">
        <w:t>,</w:t>
      </w:r>
      <w:r w:rsidRPr="00F91D2F">
        <w:t xml:space="preserve"> and the </w:t>
      </w:r>
      <w:r w:rsidR="00C95320">
        <w:t>A</w:t>
      </w:r>
      <w:r w:rsidRPr="00F91D2F">
        <w:t>uthorization</w:t>
      </w:r>
      <w:r w:rsidR="00C95320">
        <w:t>Request</w:t>
      </w:r>
      <w:r w:rsidRPr="00F91D2F">
        <w:t>.</w:t>
      </w:r>
    </w:p>
    <w:p w14:paraId="190241ED" w14:textId="30492158" w:rsidR="00FC4C9C" w:rsidRPr="00F91D2F" w:rsidRDefault="008E6524" w:rsidP="00FC4C9C">
      <w:pPr>
        <w:pStyle w:val="TH"/>
      </w:pPr>
      <w:r w:rsidRPr="00F91D2F">
        <w:object w:dxaOrig="9412" w:dyaOrig="3103" w14:anchorId="745A245E">
          <v:shape id="_x0000_i1031" type="#_x0000_t75" style="width:342.6pt;height:113.95pt" o:ole="">
            <v:imagedata r:id="rId20" o:title=""/>
          </v:shape>
          <o:OLEObject Type="Embed" ProgID="Visio.Drawing.11" ShapeID="_x0000_i1031" DrawAspect="Content" ObjectID="_1825600950" r:id="rId21"/>
        </w:object>
      </w:r>
    </w:p>
    <w:p w14:paraId="06A7DDCB" w14:textId="77777777" w:rsidR="00FC4C9C" w:rsidRPr="00F91D2F" w:rsidRDefault="00FC4C9C" w:rsidP="00FC4C9C">
      <w:pPr>
        <w:pStyle w:val="TF"/>
      </w:pPr>
      <w:r w:rsidRPr="00F91D2F">
        <w:t>Figure 5.2.2.5.2-1: Authorization</w:t>
      </w:r>
    </w:p>
    <w:p w14:paraId="70F46D2A" w14:textId="77777777" w:rsidR="00FC4C9C" w:rsidRPr="00F91D2F" w:rsidRDefault="00FC4C9C" w:rsidP="00FC4C9C">
      <w:pPr>
        <w:pStyle w:val="B1"/>
      </w:pPr>
      <w:r w:rsidRPr="00F91D2F">
        <w:t>1.</w:t>
      </w:r>
      <w:r w:rsidRPr="00F91D2F">
        <w:tab/>
        <w:t>The I-CSCF sends a POST request (custom method: authorize) to request for UE's authorization to register or establish an originating/terminating session.</w:t>
      </w:r>
    </w:p>
    <w:p w14:paraId="6C0CDBD7" w14:textId="77777777" w:rsidR="00FC4C9C" w:rsidRPr="00F91D2F" w:rsidRDefault="00FC4C9C" w:rsidP="00FC4C9C">
      <w:pPr>
        <w:pStyle w:val="B1"/>
      </w:pPr>
      <w:r w:rsidRPr="00F91D2F">
        <w:t>2a.</w:t>
      </w:r>
      <w:r w:rsidRPr="00F91D2F">
        <w:tab/>
        <w:t>If the operation cannot be authorized due to e.g</w:t>
      </w:r>
      <w:r>
        <w:t>.</w:t>
      </w:r>
      <w:r w:rsidRPr="00F91D2F">
        <w:t xml:space="preserve"> UE does not have required sub</w:t>
      </w:r>
      <w:r>
        <w:t>s</w:t>
      </w:r>
      <w:r w:rsidRPr="00F91D2F">
        <w:t>cription data, HTTP status code "403 Forbidden" should be returned including additional error information in the response body (in "ProblemDetails" element).</w:t>
      </w:r>
    </w:p>
    <w:p w14:paraId="445AC369" w14:textId="77777777" w:rsidR="00FC4C9C" w:rsidRPr="00F91D2F" w:rsidRDefault="00FC4C9C" w:rsidP="00FC4C9C">
      <w:pPr>
        <w:pStyle w:val="B1"/>
      </w:pPr>
      <w:r w:rsidRPr="00F91D2F">
        <w:t>2b.</w:t>
      </w:r>
      <w:r w:rsidRPr="00F91D2F">
        <w:tab/>
        <w:t>If successful, HSS responds with HTTP Status Code "200 OK" and may provide the S-CSCF identity which is serving the user, if any.</w:t>
      </w:r>
    </w:p>
    <w:p w14:paraId="69077A2B" w14:textId="77777777" w:rsidR="00FC4C9C" w:rsidRPr="00F91D2F" w:rsidRDefault="00FC4C9C" w:rsidP="00FC4C9C">
      <w:r w:rsidRPr="00F91D2F">
        <w:t>On failure, the appropriate HTTP status code indicating the error shall be returned and appropriate additional error information should be returned in the POST response body.</w:t>
      </w:r>
    </w:p>
    <w:p w14:paraId="098C7738" w14:textId="77777777" w:rsidR="008E6524" w:rsidRDefault="008E6524" w:rsidP="008E6524">
      <w:bookmarkStart w:id="314" w:name="_Toc34346463"/>
      <w:bookmarkStart w:id="315" w:name="_Toc34740540"/>
      <w:bookmarkStart w:id="316" w:name="_Toc34747899"/>
      <w:bookmarkStart w:id="317" w:name="_Toc34748275"/>
      <w:bookmarkStart w:id="318" w:name="_Toc34749265"/>
      <w:bookmarkStart w:id="319" w:name="_Toc49689712"/>
      <w:bookmarkStart w:id="320" w:name="_Toc56336796"/>
      <w:bookmarkStart w:id="321" w:name="_Toc21948865"/>
      <w:bookmarkStart w:id="322" w:name="_Toc24978738"/>
      <w:r>
        <w:t>In the case of redirection, the HSS shall return 3xx status code, which shall contain a Location header with an URI pointing to the endpoint of another HSS (service) instance</w:t>
      </w:r>
      <w:r w:rsidRPr="00DD52D7">
        <w:t>.</w:t>
      </w:r>
    </w:p>
    <w:p w14:paraId="5EE6BA75" w14:textId="77777777" w:rsidR="00211D99" w:rsidRPr="00F91D2F" w:rsidRDefault="00211D99" w:rsidP="001901CD">
      <w:pPr>
        <w:pStyle w:val="Heading4"/>
      </w:pPr>
      <w:bookmarkStart w:id="323" w:name="_Toc73443612"/>
      <w:bookmarkStart w:id="324" w:name="_Toc214988266"/>
      <w:r w:rsidRPr="00F91D2F">
        <w:t>5.2.2.</w:t>
      </w:r>
      <w:r>
        <w:t>6</w:t>
      </w:r>
      <w:r w:rsidRPr="00F91D2F">
        <w:tab/>
        <w:t>RestorationInfoGet</w:t>
      </w:r>
      <w:bookmarkEnd w:id="314"/>
      <w:bookmarkEnd w:id="315"/>
      <w:bookmarkEnd w:id="316"/>
      <w:bookmarkEnd w:id="317"/>
      <w:bookmarkEnd w:id="318"/>
      <w:bookmarkEnd w:id="319"/>
      <w:bookmarkEnd w:id="320"/>
      <w:bookmarkEnd w:id="323"/>
      <w:bookmarkEnd w:id="324"/>
    </w:p>
    <w:p w14:paraId="548BF77D" w14:textId="77777777" w:rsidR="00211D99" w:rsidRDefault="00211D99" w:rsidP="001901CD">
      <w:pPr>
        <w:pStyle w:val="Heading5"/>
      </w:pPr>
      <w:bookmarkStart w:id="325" w:name="_Toc34346464"/>
      <w:bookmarkStart w:id="326" w:name="_Toc34740541"/>
      <w:bookmarkStart w:id="327" w:name="_Toc34747900"/>
      <w:bookmarkStart w:id="328" w:name="_Toc34748276"/>
      <w:bookmarkStart w:id="329" w:name="_Toc34749266"/>
      <w:bookmarkStart w:id="330" w:name="_Toc49689713"/>
      <w:bookmarkStart w:id="331" w:name="_Toc56336797"/>
      <w:bookmarkStart w:id="332" w:name="_Toc73443613"/>
      <w:bookmarkStart w:id="333" w:name="_Toc214988267"/>
      <w:r w:rsidRPr="00F91D2F">
        <w:t>5.2.2.</w:t>
      </w:r>
      <w:r>
        <w:t>6</w:t>
      </w:r>
      <w:r w:rsidRPr="00F91D2F">
        <w:t>.1</w:t>
      </w:r>
      <w:r w:rsidRPr="00F91D2F">
        <w:tab/>
        <w:t>General</w:t>
      </w:r>
      <w:bookmarkEnd w:id="325"/>
      <w:bookmarkEnd w:id="326"/>
      <w:bookmarkEnd w:id="327"/>
      <w:bookmarkEnd w:id="328"/>
      <w:bookmarkEnd w:id="329"/>
      <w:bookmarkEnd w:id="330"/>
      <w:bookmarkEnd w:id="331"/>
      <w:bookmarkEnd w:id="332"/>
      <w:bookmarkEnd w:id="333"/>
    </w:p>
    <w:p w14:paraId="18A26036" w14:textId="77777777" w:rsidR="00211D99" w:rsidRPr="00F91D2F" w:rsidRDefault="00211D99" w:rsidP="00211D99">
      <w:r w:rsidRPr="00F91D2F">
        <w:t xml:space="preserve">The RestorationInfoGet service operation is invoked by a NF </w:t>
      </w:r>
      <w:r>
        <w:t>t</w:t>
      </w:r>
      <w:r w:rsidRPr="00F91D2F">
        <w:t xml:space="preserve">o </w:t>
      </w:r>
      <w:r>
        <w:rPr>
          <w:rFonts w:hint="eastAsia"/>
          <w:lang w:eastAsia="zh-CN"/>
        </w:rPr>
        <w:t>retrieve</w:t>
      </w:r>
      <w:r>
        <w:t xml:space="preserve"> </w:t>
      </w:r>
      <w:r>
        <w:rPr>
          <w:lang w:eastAsia="zh-CN"/>
        </w:rPr>
        <w:t>restoration</w:t>
      </w:r>
      <w:r>
        <w:t xml:space="preserve"> </w:t>
      </w:r>
      <w:r>
        <w:rPr>
          <w:rFonts w:hint="eastAsia"/>
          <w:lang w:eastAsia="zh-CN"/>
        </w:rPr>
        <w:t>information</w:t>
      </w:r>
      <w:r>
        <w:rPr>
          <w:lang w:eastAsia="zh-CN"/>
        </w:rPr>
        <w:t xml:space="preserve"> </w:t>
      </w:r>
      <w:r w:rsidRPr="00F91D2F">
        <w:t>in HSS.</w:t>
      </w:r>
    </w:p>
    <w:p w14:paraId="2851BD61" w14:textId="77777777" w:rsidR="00211D99" w:rsidRPr="00F91D2F" w:rsidRDefault="00211D99" w:rsidP="00211D99">
      <w:r w:rsidRPr="00F91D2F">
        <w:t>NF Consumer is S-CSCF.</w:t>
      </w:r>
    </w:p>
    <w:p w14:paraId="62DAE9D5" w14:textId="77777777" w:rsidR="00211D99" w:rsidRPr="00F91D2F" w:rsidRDefault="00211D99" w:rsidP="00211D99">
      <w:r w:rsidRPr="00F91D2F">
        <w:t>The following procedures using the RestorationInfoGet service operation are supported:</w:t>
      </w:r>
    </w:p>
    <w:p w14:paraId="0349880B" w14:textId="77777777" w:rsidR="00211D99" w:rsidRPr="00F91D2F" w:rsidRDefault="00211D99" w:rsidP="00211D99">
      <w:pPr>
        <w:pStyle w:val="B1"/>
      </w:pPr>
      <w:r w:rsidRPr="00F91D2F">
        <w:t>-</w:t>
      </w:r>
      <w:r w:rsidRPr="00F91D2F">
        <w:tab/>
        <w:t>Restoration</w:t>
      </w:r>
      <w:r>
        <w:t xml:space="preserve"> </w:t>
      </w:r>
      <w:r w:rsidRPr="000B71E3">
        <w:t>Information Retrieval</w:t>
      </w:r>
    </w:p>
    <w:p w14:paraId="36F4C48B" w14:textId="77777777" w:rsidR="00211D99" w:rsidRDefault="00211D99" w:rsidP="001901CD">
      <w:pPr>
        <w:pStyle w:val="Heading5"/>
      </w:pPr>
      <w:bookmarkStart w:id="334" w:name="_Toc34346465"/>
      <w:bookmarkStart w:id="335" w:name="_Toc34740542"/>
      <w:bookmarkStart w:id="336" w:name="_Toc34747901"/>
      <w:bookmarkStart w:id="337" w:name="_Toc34748277"/>
      <w:bookmarkStart w:id="338" w:name="_Toc34749267"/>
      <w:bookmarkStart w:id="339" w:name="_Toc49689714"/>
      <w:bookmarkStart w:id="340" w:name="_Toc56336798"/>
      <w:bookmarkStart w:id="341" w:name="_Toc73443614"/>
      <w:bookmarkStart w:id="342" w:name="_Toc214988268"/>
      <w:r>
        <w:t>5.2.2.6.2</w:t>
      </w:r>
      <w:r w:rsidRPr="00F91D2F">
        <w:tab/>
        <w:t>Restoration</w:t>
      </w:r>
      <w:r>
        <w:t xml:space="preserve"> </w:t>
      </w:r>
      <w:r w:rsidRPr="000B71E3">
        <w:t>Information Retrieval</w:t>
      </w:r>
      <w:bookmarkEnd w:id="334"/>
      <w:bookmarkEnd w:id="335"/>
      <w:bookmarkEnd w:id="336"/>
      <w:bookmarkEnd w:id="337"/>
      <w:bookmarkEnd w:id="338"/>
      <w:bookmarkEnd w:id="339"/>
      <w:bookmarkEnd w:id="340"/>
      <w:bookmarkEnd w:id="341"/>
      <w:bookmarkEnd w:id="342"/>
    </w:p>
    <w:p w14:paraId="6724EB54" w14:textId="06B5B9A4" w:rsidR="00211D99" w:rsidRDefault="00211D99" w:rsidP="00BC05CA">
      <w:pPr>
        <w:rPr>
          <w:noProof/>
          <w:lang w:val="en-US" w:eastAsia="zh-CN"/>
        </w:rPr>
      </w:pPr>
      <w:r w:rsidRPr="00F91D2F">
        <w:t>Figure</w:t>
      </w:r>
      <w:r>
        <w:t> </w:t>
      </w:r>
      <w:r w:rsidRPr="00F91D2F">
        <w:t>5.2.2.</w:t>
      </w:r>
      <w:r>
        <w:t>6</w:t>
      </w:r>
      <w:r w:rsidRPr="00F91D2F">
        <w:t>.2-1 shows a scenario where the NF service consumer (</w:t>
      </w:r>
      <w:r>
        <w:t>S</w:t>
      </w:r>
      <w:r w:rsidRPr="00F91D2F">
        <w:t>-CSCF</w:t>
      </w:r>
      <w:r>
        <w:t>)</w:t>
      </w:r>
      <w:r w:rsidRPr="00F91D2F">
        <w:t xml:space="preserve"> sends a request to the HSS to </w:t>
      </w:r>
      <w:r>
        <w:t>retrieve</w:t>
      </w:r>
      <w:r w:rsidRPr="00F91D2F">
        <w:t xml:space="preserve"> the </w:t>
      </w:r>
      <w:r>
        <w:rPr>
          <w:rFonts w:hint="eastAsia"/>
          <w:lang w:eastAsia="zh-CN"/>
        </w:rPr>
        <w:t>information</w:t>
      </w:r>
      <w:r>
        <w:t xml:space="preserve"> </w:t>
      </w:r>
      <w:r>
        <w:rPr>
          <w:lang w:eastAsia="zh-CN"/>
        </w:rPr>
        <w:t xml:space="preserve">related to a specific registration </w:t>
      </w:r>
      <w:r>
        <w:t>for a registered user</w:t>
      </w:r>
      <w:r w:rsidR="008E6168">
        <w:t xml:space="preserve"> (e.g. during a registration procedure, </w:t>
      </w:r>
      <w:r w:rsidR="00B227DD">
        <w:t xml:space="preserve">during an originating request procedure </w:t>
      </w:r>
      <w:r w:rsidR="008E6168">
        <w:t>or during a terminating request procedure)</w:t>
      </w:r>
      <w:r>
        <w:t>.</w:t>
      </w:r>
      <w:r w:rsidRPr="00F91D2F">
        <w:t xml:space="preserve"> The request contains the IMS UE's identity (/{imsUeId}) which shall be an IMPU</w:t>
      </w:r>
      <w:r>
        <w:t>.</w:t>
      </w:r>
    </w:p>
    <w:p w14:paraId="0E64D667" w14:textId="009100AB" w:rsidR="00211D99" w:rsidRPr="00F91D2F" w:rsidRDefault="008E6524" w:rsidP="00211D99">
      <w:pPr>
        <w:pStyle w:val="TH"/>
      </w:pPr>
      <w:r w:rsidRPr="00F91D2F">
        <w:object w:dxaOrig="9412" w:dyaOrig="3103" w14:anchorId="7BEDA216">
          <v:shape id="_x0000_i1032" type="#_x0000_t75" style="width:342.6pt;height:113.95pt" o:ole="">
            <v:imagedata r:id="rId22" o:title=""/>
          </v:shape>
          <o:OLEObject Type="Embed" ProgID="Visio.Drawing.11" ShapeID="_x0000_i1032" DrawAspect="Content" ObjectID="_1825600951" r:id="rId23"/>
        </w:object>
      </w:r>
    </w:p>
    <w:p w14:paraId="4D81DB93" w14:textId="77777777" w:rsidR="00211D99" w:rsidRPr="00F91D2F" w:rsidRDefault="00211D99" w:rsidP="00211D99">
      <w:pPr>
        <w:pStyle w:val="TF"/>
      </w:pPr>
      <w:r>
        <w:t>Figure 5.2</w:t>
      </w:r>
      <w:r w:rsidRPr="00F91D2F">
        <w:t>.2.</w:t>
      </w:r>
      <w:r>
        <w:t>6</w:t>
      </w:r>
      <w:r w:rsidRPr="00F91D2F">
        <w:t>.</w:t>
      </w:r>
      <w:r>
        <w:t>2</w:t>
      </w:r>
      <w:r w:rsidRPr="00F91D2F">
        <w:t>-1: Restoration</w:t>
      </w:r>
      <w:r>
        <w:t xml:space="preserve"> </w:t>
      </w:r>
      <w:r w:rsidRPr="000B71E3">
        <w:t>Information</w:t>
      </w:r>
      <w:r w:rsidRPr="00F91D2F">
        <w:t xml:space="preserve"> Retrieval</w:t>
      </w:r>
    </w:p>
    <w:p w14:paraId="09D16C0D" w14:textId="77777777" w:rsidR="00211D99" w:rsidRPr="00F91D2F" w:rsidRDefault="00211D99" w:rsidP="00211D99">
      <w:pPr>
        <w:pStyle w:val="B1"/>
      </w:pPr>
      <w:r w:rsidRPr="00F91D2F">
        <w:t>1.</w:t>
      </w:r>
      <w:r w:rsidRPr="00F91D2F">
        <w:tab/>
        <w:t>The NF service consumer (</w:t>
      </w:r>
      <w:r>
        <w:t>S-CSCF</w:t>
      </w:r>
      <w:r w:rsidRPr="00F91D2F">
        <w:t xml:space="preserve">) sends a GET request to the resource representing the UE's </w:t>
      </w:r>
      <w:r>
        <w:t>S-CSCF r</w:t>
      </w:r>
      <w:r w:rsidRPr="00F91D2F">
        <w:t>estoration</w:t>
      </w:r>
      <w:r>
        <w:t xml:space="preserve"> i</w:t>
      </w:r>
      <w:r w:rsidRPr="000B71E3">
        <w:t>nformation</w:t>
      </w:r>
      <w:r w:rsidRPr="00F91D2F">
        <w:t>.</w:t>
      </w:r>
    </w:p>
    <w:p w14:paraId="422AD370" w14:textId="77777777" w:rsidR="00211D99" w:rsidRPr="00F91D2F" w:rsidRDefault="00211D99" w:rsidP="00211D99">
      <w:pPr>
        <w:pStyle w:val="B1"/>
      </w:pPr>
      <w:r w:rsidRPr="00F91D2F">
        <w:t>2a.</w:t>
      </w:r>
      <w:r w:rsidRPr="00F91D2F">
        <w:tab/>
        <w:t xml:space="preserve">On success, the HSS responds with "200 OK" with the message body containing the UE's </w:t>
      </w:r>
      <w:r>
        <w:t>S-CSCF r</w:t>
      </w:r>
      <w:r w:rsidRPr="00F91D2F">
        <w:t>estoration</w:t>
      </w:r>
      <w:r>
        <w:t xml:space="preserve"> i</w:t>
      </w:r>
      <w:r w:rsidRPr="000B71E3">
        <w:t>nformation</w:t>
      </w:r>
      <w:r w:rsidRPr="00924317">
        <w:t>.</w:t>
      </w:r>
      <w:r w:rsidR="008E6168" w:rsidRPr="007E49FF">
        <w:t xml:space="preserve"> The S-CSCF shall send a request to the HSS to retrieve the UE's IMS profile as specified in clause 5.3.2.2.4.</w:t>
      </w:r>
    </w:p>
    <w:p w14:paraId="7FFE49AC" w14:textId="77777777" w:rsidR="00211D99" w:rsidRPr="00F91D2F" w:rsidRDefault="00211D99" w:rsidP="00211D99">
      <w:pPr>
        <w:pStyle w:val="B1"/>
      </w:pPr>
      <w:r w:rsidRPr="00F91D2F">
        <w:t>2b.</w:t>
      </w:r>
      <w:r w:rsidRPr="00F91D2F">
        <w:tab/>
        <w:t xml:space="preserve">If there is no valid </w:t>
      </w:r>
      <w:r>
        <w:t>r</w:t>
      </w:r>
      <w:r w:rsidRPr="00F91D2F">
        <w:t>estoration</w:t>
      </w:r>
      <w:r>
        <w:t xml:space="preserve"> </w:t>
      </w:r>
      <w:r w:rsidRPr="00F91D2F">
        <w:t xml:space="preserve">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95D5174" w14:textId="77777777" w:rsidR="00211D99" w:rsidRDefault="00211D99" w:rsidP="00211D99">
      <w:r w:rsidRPr="00F91D2F">
        <w:t>On failure, the appropriate HTTP status code indicating the error shall be returned and appropriate additional error information should be returned in the GET response body.</w:t>
      </w:r>
    </w:p>
    <w:p w14:paraId="534A9BCE" w14:textId="77777777" w:rsidR="008E6524" w:rsidRDefault="008E6524" w:rsidP="008E6524">
      <w:bookmarkStart w:id="343" w:name="_Toc34346466"/>
      <w:bookmarkStart w:id="344" w:name="_Toc34740543"/>
      <w:bookmarkStart w:id="345" w:name="_Toc34747902"/>
      <w:bookmarkStart w:id="346" w:name="_Toc34748278"/>
      <w:bookmarkStart w:id="347" w:name="_Toc34749268"/>
      <w:bookmarkStart w:id="348" w:name="_Toc49689715"/>
      <w:bookmarkStart w:id="349" w:name="_Toc56336799"/>
      <w:r>
        <w:t>In the case of redirection, the HSS shall return 3xx status code, which shall contain a Location header with an URI pointing to the endpoint of another HSS (service) instance</w:t>
      </w:r>
      <w:r w:rsidRPr="00DD52D7">
        <w:t>.</w:t>
      </w:r>
    </w:p>
    <w:p w14:paraId="6C0AC6A6" w14:textId="77777777" w:rsidR="00211D99" w:rsidRPr="00F91D2F" w:rsidRDefault="00211D99" w:rsidP="001901CD">
      <w:pPr>
        <w:pStyle w:val="Heading4"/>
      </w:pPr>
      <w:bookmarkStart w:id="350" w:name="_Toc73443615"/>
      <w:bookmarkStart w:id="351" w:name="_Toc214988269"/>
      <w:r w:rsidRPr="00F91D2F">
        <w:t>5.2.2.</w:t>
      </w:r>
      <w:r>
        <w:t>7</w:t>
      </w:r>
      <w:r w:rsidRPr="00F91D2F">
        <w:tab/>
        <w:t>RestorationInfoUpdate</w:t>
      </w:r>
      <w:bookmarkEnd w:id="343"/>
      <w:bookmarkEnd w:id="344"/>
      <w:bookmarkEnd w:id="345"/>
      <w:bookmarkEnd w:id="346"/>
      <w:bookmarkEnd w:id="347"/>
      <w:bookmarkEnd w:id="348"/>
      <w:bookmarkEnd w:id="349"/>
      <w:bookmarkEnd w:id="350"/>
      <w:bookmarkEnd w:id="351"/>
    </w:p>
    <w:p w14:paraId="7473C3A4" w14:textId="77777777" w:rsidR="00211D99" w:rsidRDefault="00211D99" w:rsidP="001901CD">
      <w:pPr>
        <w:pStyle w:val="Heading5"/>
      </w:pPr>
      <w:bookmarkStart w:id="352" w:name="_Toc34346467"/>
      <w:bookmarkStart w:id="353" w:name="_Toc34740544"/>
      <w:bookmarkStart w:id="354" w:name="_Toc34747903"/>
      <w:bookmarkStart w:id="355" w:name="_Toc34748279"/>
      <w:bookmarkStart w:id="356" w:name="_Toc34749269"/>
      <w:bookmarkStart w:id="357" w:name="_Toc49689716"/>
      <w:bookmarkStart w:id="358" w:name="_Toc56336800"/>
      <w:bookmarkStart w:id="359" w:name="_Toc73443616"/>
      <w:bookmarkStart w:id="360" w:name="_Toc214988270"/>
      <w:r w:rsidRPr="00F91D2F">
        <w:t>5.2.2.</w:t>
      </w:r>
      <w:r>
        <w:t>7</w:t>
      </w:r>
      <w:r w:rsidRPr="00F91D2F">
        <w:t>.1</w:t>
      </w:r>
      <w:r w:rsidRPr="00F91D2F">
        <w:tab/>
        <w:t>General</w:t>
      </w:r>
      <w:bookmarkEnd w:id="352"/>
      <w:bookmarkEnd w:id="353"/>
      <w:bookmarkEnd w:id="354"/>
      <w:bookmarkEnd w:id="355"/>
      <w:bookmarkEnd w:id="356"/>
      <w:bookmarkEnd w:id="357"/>
      <w:bookmarkEnd w:id="358"/>
      <w:bookmarkEnd w:id="359"/>
      <w:bookmarkEnd w:id="360"/>
    </w:p>
    <w:p w14:paraId="182555CE" w14:textId="77777777" w:rsidR="00211D99" w:rsidRPr="00F91D2F" w:rsidRDefault="00211D99" w:rsidP="00211D99">
      <w:r w:rsidRPr="00F91D2F">
        <w:t xml:space="preserve">The RestorationInfoUpdate service operation is invoked by a NF </w:t>
      </w:r>
      <w:r>
        <w:t>t</w:t>
      </w:r>
      <w:r w:rsidRPr="00F91D2F">
        <w:t xml:space="preserve">o </w:t>
      </w:r>
      <w:r>
        <w:rPr>
          <w:rFonts w:hint="eastAsia"/>
          <w:lang w:eastAsia="zh-CN"/>
        </w:rPr>
        <w:t>update</w:t>
      </w:r>
      <w:r>
        <w:rPr>
          <w:lang w:eastAsia="zh-CN"/>
        </w:rPr>
        <w:t xml:space="preserve"> restoration</w:t>
      </w:r>
      <w:r>
        <w:t xml:space="preserve"> </w:t>
      </w:r>
      <w:r>
        <w:rPr>
          <w:rFonts w:hint="eastAsia"/>
          <w:lang w:eastAsia="zh-CN"/>
        </w:rPr>
        <w:t>information</w:t>
      </w:r>
      <w:r>
        <w:rPr>
          <w:lang w:eastAsia="zh-CN"/>
        </w:rPr>
        <w:t xml:space="preserve"> </w:t>
      </w:r>
      <w:r w:rsidRPr="00F91D2F">
        <w:t>in HSS.</w:t>
      </w:r>
    </w:p>
    <w:p w14:paraId="6B59709D" w14:textId="77777777" w:rsidR="00211D99" w:rsidRPr="00F91D2F" w:rsidRDefault="00211D99" w:rsidP="00211D99">
      <w:r w:rsidRPr="00F91D2F">
        <w:t>NF Consumer is S-CSCF.</w:t>
      </w:r>
    </w:p>
    <w:p w14:paraId="61421A63" w14:textId="77777777" w:rsidR="00211D99" w:rsidRPr="00F91D2F" w:rsidRDefault="00211D99" w:rsidP="00211D99">
      <w:r w:rsidRPr="00F91D2F">
        <w:t>The following procedures using the RestorationInfo</w:t>
      </w:r>
      <w:r>
        <w:t>Update</w:t>
      </w:r>
      <w:r w:rsidRPr="00F91D2F">
        <w:t xml:space="preserve"> service operation are supported:</w:t>
      </w:r>
    </w:p>
    <w:p w14:paraId="3FFB42C6"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rFonts w:hint="eastAsia"/>
          <w:lang w:eastAsia="zh-CN"/>
        </w:rPr>
        <w:t>Update</w:t>
      </w:r>
    </w:p>
    <w:p w14:paraId="253D749B" w14:textId="77777777" w:rsidR="00211D99" w:rsidRDefault="00211D99" w:rsidP="001901CD">
      <w:pPr>
        <w:pStyle w:val="Heading5"/>
      </w:pPr>
      <w:bookmarkStart w:id="361" w:name="_Toc34346468"/>
      <w:bookmarkStart w:id="362" w:name="_Toc34740545"/>
      <w:bookmarkStart w:id="363" w:name="_Toc34747904"/>
      <w:bookmarkStart w:id="364" w:name="_Toc34748280"/>
      <w:bookmarkStart w:id="365" w:name="_Toc34749270"/>
      <w:bookmarkStart w:id="366" w:name="_Toc49689717"/>
      <w:bookmarkStart w:id="367" w:name="_Toc56336801"/>
      <w:bookmarkStart w:id="368" w:name="_Toc73443617"/>
      <w:bookmarkStart w:id="369" w:name="_Toc214988271"/>
      <w:r>
        <w:t>5.2.2.7.2</w:t>
      </w:r>
      <w:r w:rsidRPr="00F91D2F">
        <w:tab/>
        <w:t>Restoration</w:t>
      </w:r>
      <w:r>
        <w:t xml:space="preserve"> </w:t>
      </w:r>
      <w:r w:rsidRPr="000B71E3">
        <w:t>Information</w:t>
      </w:r>
      <w:r>
        <w:rPr>
          <w:rFonts w:hint="eastAsia"/>
          <w:lang w:eastAsia="zh-CN"/>
        </w:rPr>
        <w:t xml:space="preserve"> Update</w:t>
      </w:r>
      <w:bookmarkEnd w:id="361"/>
      <w:bookmarkEnd w:id="362"/>
      <w:bookmarkEnd w:id="363"/>
      <w:bookmarkEnd w:id="364"/>
      <w:bookmarkEnd w:id="365"/>
      <w:bookmarkEnd w:id="366"/>
      <w:bookmarkEnd w:id="367"/>
      <w:bookmarkEnd w:id="368"/>
      <w:bookmarkEnd w:id="369"/>
    </w:p>
    <w:p w14:paraId="41AF2D82" w14:textId="77777777" w:rsidR="008E6168" w:rsidRDefault="008E6168" w:rsidP="00211D99">
      <w:r>
        <w:t>S-CSCF backup and update of S-CSCF restoration information in HSS is specified in clause 4.6 of 3GPP TS 23.380 [37].</w:t>
      </w:r>
    </w:p>
    <w:p w14:paraId="7871ADD6" w14:textId="77777777" w:rsidR="00211D99" w:rsidRPr="00F91D2F" w:rsidRDefault="00211D99" w:rsidP="00211D99">
      <w:r w:rsidRPr="00F91D2F">
        <w:t>Figure</w:t>
      </w:r>
      <w:r>
        <w:t> </w:t>
      </w:r>
      <w:r w:rsidRPr="00F91D2F">
        <w:t>5.2.2.</w:t>
      </w:r>
      <w:r>
        <w:t>7</w:t>
      </w:r>
      <w:r w:rsidRPr="00F91D2F">
        <w:t xml:space="preserve">.2-1 shows a scenario where the S-CSCF sends a request to </w:t>
      </w:r>
      <w:r>
        <w:t>update restoration information</w:t>
      </w:r>
      <w:r w:rsidRPr="00F91D2F">
        <w:t xml:space="preserve"> at the HSS (see also </w:t>
      </w:r>
      <w:r w:rsidR="003C2CED">
        <w:t>3GPP TS 2</w:t>
      </w:r>
      <w:r w:rsidR="003C2CED" w:rsidRPr="00F91D2F">
        <w:t>3.228</w:t>
      </w:r>
      <w:r w:rsidR="003C2CED">
        <w:t> [</w:t>
      </w:r>
      <w:r w:rsidRPr="00F91D2F">
        <w:t xml:space="preserve">6] </w:t>
      </w:r>
      <w:r>
        <w:t>clause 4.24</w:t>
      </w:r>
      <w:r w:rsidRPr="00F91D2F">
        <w:t>). The request contains the IMS UE's identity (/{i</w:t>
      </w:r>
      <w:r>
        <w:t>msUeId}) which shall be an IMPU.</w:t>
      </w:r>
    </w:p>
    <w:p w14:paraId="3C26F43C" w14:textId="55D34F7A" w:rsidR="00211D99" w:rsidRPr="00F91D2F" w:rsidRDefault="008E6524" w:rsidP="00211D99">
      <w:pPr>
        <w:pStyle w:val="TH"/>
      </w:pPr>
      <w:r w:rsidRPr="00F91D2F">
        <w:object w:dxaOrig="9412" w:dyaOrig="3103" w14:anchorId="21C3BDA0">
          <v:shape id="_x0000_i1033" type="#_x0000_t75" style="width:342.6pt;height:113.95pt" o:ole="">
            <v:imagedata r:id="rId24" o:title=""/>
          </v:shape>
          <o:OLEObject Type="Embed" ProgID="Visio.Drawing.11" ShapeID="_x0000_i1033" DrawAspect="Content" ObjectID="_1825600952" r:id="rId25"/>
        </w:object>
      </w:r>
    </w:p>
    <w:p w14:paraId="3D7487A0" w14:textId="77777777" w:rsidR="00211D99" w:rsidRPr="00F91D2F" w:rsidRDefault="00211D99" w:rsidP="00211D99">
      <w:pPr>
        <w:pStyle w:val="TF"/>
      </w:pPr>
      <w:r w:rsidRPr="00F91D2F">
        <w:t>Figure 5.2.2.</w:t>
      </w:r>
      <w:r>
        <w:t>7</w:t>
      </w:r>
      <w:r w:rsidRPr="00F91D2F">
        <w:t>.2-1: Restoration</w:t>
      </w:r>
      <w:r>
        <w:t xml:space="preserve"> </w:t>
      </w:r>
      <w:r w:rsidRPr="000B71E3">
        <w:t>Information</w:t>
      </w:r>
      <w:r>
        <w:t xml:space="preserve"> </w:t>
      </w:r>
      <w:r>
        <w:rPr>
          <w:rFonts w:hint="eastAsia"/>
          <w:lang w:eastAsia="zh-CN"/>
        </w:rPr>
        <w:t>Update</w:t>
      </w:r>
    </w:p>
    <w:p w14:paraId="3A83D932" w14:textId="77777777" w:rsidR="00211D99" w:rsidRPr="00F91D2F" w:rsidRDefault="00211D99" w:rsidP="00211D99">
      <w:pPr>
        <w:pStyle w:val="B1"/>
      </w:pPr>
      <w:r>
        <w:lastRenderedPageBreak/>
        <w:t>1.</w:t>
      </w:r>
      <w:r>
        <w:tab/>
      </w:r>
      <w:r w:rsidRPr="00F91D2F">
        <w:t xml:space="preserve">The S-CSCF sends a PUT request to the resource representing the UE's S-CSCF </w:t>
      </w:r>
      <w:r>
        <w:rPr>
          <w:rFonts w:hint="eastAsia"/>
          <w:lang w:eastAsia="zh-CN"/>
        </w:rPr>
        <w:t>restoration</w:t>
      </w:r>
      <w:r>
        <w:rPr>
          <w:lang w:eastAsia="zh-CN"/>
        </w:rPr>
        <w:t xml:space="preserve"> information </w:t>
      </w:r>
      <w:r w:rsidRPr="00F91D2F">
        <w:t xml:space="preserve">to update or create S-CSCF </w:t>
      </w:r>
      <w:r>
        <w:rPr>
          <w:rFonts w:hint="eastAsia"/>
          <w:lang w:eastAsia="zh-CN"/>
        </w:rPr>
        <w:t>restoration</w:t>
      </w:r>
      <w:r>
        <w:rPr>
          <w:lang w:eastAsia="zh-CN"/>
        </w:rPr>
        <w:t xml:space="preserve"> </w:t>
      </w:r>
      <w:r w:rsidRPr="00F91D2F">
        <w:t>information.</w:t>
      </w:r>
    </w:p>
    <w:p w14:paraId="6F30255C"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updates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rPr>
          <w:rFonts w:hint="eastAsia"/>
          <w:lang w:eastAsia="zh-CN"/>
        </w:rPr>
        <w:t>"200 OK" or</w:t>
      </w:r>
      <w:r w:rsidRPr="006A7EE2">
        <w:t xml:space="preserve"> "204 No Content</w:t>
      </w:r>
      <w:r>
        <w:t>"</w:t>
      </w:r>
      <w:r w:rsidRPr="00831794">
        <w:t>.</w:t>
      </w:r>
    </w:p>
    <w:p w14:paraId="25161E3A" w14:textId="77777777" w:rsidR="00211D99" w:rsidRPr="00F91D2F" w:rsidRDefault="00211D99" w:rsidP="00211D99">
      <w:pPr>
        <w:pStyle w:val="B1"/>
      </w:pPr>
      <w:r w:rsidRPr="00F91D2F">
        <w:t>2b.</w:t>
      </w:r>
      <w:r w:rsidRPr="00F91D2F">
        <w:tab/>
        <w:t xml:space="preserve">If the resource does not exist (there is no previous S-CSCF </w:t>
      </w:r>
      <w:r>
        <w:t xml:space="preserve">restoration </w:t>
      </w:r>
      <w:r w:rsidRPr="00F91D2F">
        <w:t xml:space="preserve">information stored in HSS for that user), HSS stores the received S-CSCF </w:t>
      </w:r>
      <w:r>
        <w:rPr>
          <w:rFonts w:hint="eastAsia"/>
          <w:lang w:eastAsia="zh-CN"/>
        </w:rPr>
        <w:t>restoration</w:t>
      </w:r>
      <w:r>
        <w:t xml:space="preserve"> </w:t>
      </w:r>
      <w:r w:rsidRPr="00F91D2F">
        <w:t>data and responds with HTTP Status Code "201 created".</w:t>
      </w:r>
    </w:p>
    <w:p w14:paraId="5C926ECF" w14:textId="77777777" w:rsidR="00211D99" w:rsidRPr="00831794" w:rsidRDefault="00211D99" w:rsidP="00211D99">
      <w:pPr>
        <w:pStyle w:val="B1"/>
      </w:pPr>
      <w:r w:rsidRPr="00831794">
        <w:t>2c.</w:t>
      </w:r>
      <w:r w:rsidRPr="00831794">
        <w:tab/>
      </w:r>
      <w:r w:rsidRPr="006A7EE2">
        <w:t xml:space="preserve">If the </w:t>
      </w:r>
      <w:r>
        <w:t>request</w:t>
      </w:r>
      <w:r w:rsidRPr="006A7EE2">
        <w:t xml:space="preserve"> can't be accepted</w:t>
      </w:r>
      <w:r>
        <w:t xml:space="preserve"> (e.g. the S-CSCF is not allowed to create/update the restoration information)</w:t>
      </w:r>
      <w:r w:rsidRPr="006A7EE2">
        <w:t>, HTTP status code "403 Forbidden" should be returned including additional error information in the response body (in the "ProblemDetails" element)</w:t>
      </w:r>
      <w:r>
        <w:t>.</w:t>
      </w:r>
    </w:p>
    <w:p w14:paraId="78B1EFEF" w14:textId="77777777" w:rsidR="00211D99" w:rsidRDefault="00211D99" w:rsidP="00211D99">
      <w:r w:rsidRPr="00831794">
        <w:t>On failure, the appropriate HTTP status code indicating the error shall be returned and appropriate additional error information should be returned in the PUT response body.</w:t>
      </w:r>
    </w:p>
    <w:p w14:paraId="4D7A942D" w14:textId="77777777" w:rsidR="008E6524" w:rsidRDefault="008E6524" w:rsidP="008E6524">
      <w:bookmarkStart w:id="370" w:name="_Toc34346469"/>
      <w:bookmarkStart w:id="371" w:name="_Toc34740546"/>
      <w:bookmarkStart w:id="372" w:name="_Toc34747905"/>
      <w:bookmarkStart w:id="373" w:name="_Toc34748281"/>
      <w:bookmarkStart w:id="374" w:name="_Toc34749271"/>
      <w:bookmarkStart w:id="375" w:name="_Toc49689718"/>
      <w:bookmarkStart w:id="376" w:name="_Toc56336802"/>
      <w:r>
        <w:t>In the case of redirection, the HSS shall return 3xx status code, which shall contain a Location header with an URI pointing to the endpoint of another HSS (service) instance</w:t>
      </w:r>
      <w:r w:rsidRPr="00DD52D7">
        <w:t>.</w:t>
      </w:r>
    </w:p>
    <w:p w14:paraId="5D4EA3E0" w14:textId="77777777" w:rsidR="00211D99" w:rsidRPr="00F91D2F" w:rsidRDefault="00211D99" w:rsidP="001901CD">
      <w:pPr>
        <w:pStyle w:val="Heading4"/>
      </w:pPr>
      <w:bookmarkStart w:id="377" w:name="_Toc73443618"/>
      <w:bookmarkStart w:id="378" w:name="_Toc214988272"/>
      <w:r w:rsidRPr="00F91D2F">
        <w:t>5.2.2.</w:t>
      </w:r>
      <w:r>
        <w:t>8</w:t>
      </w:r>
      <w:r>
        <w:tab/>
        <w:t>RestorationInfoDelete</w:t>
      </w:r>
      <w:bookmarkEnd w:id="370"/>
      <w:bookmarkEnd w:id="371"/>
      <w:bookmarkEnd w:id="372"/>
      <w:bookmarkEnd w:id="373"/>
      <w:bookmarkEnd w:id="374"/>
      <w:bookmarkEnd w:id="375"/>
      <w:bookmarkEnd w:id="376"/>
      <w:bookmarkEnd w:id="377"/>
      <w:bookmarkEnd w:id="378"/>
    </w:p>
    <w:p w14:paraId="2CF1B28D" w14:textId="77777777" w:rsidR="00211D99" w:rsidRDefault="00211D99" w:rsidP="001901CD">
      <w:pPr>
        <w:pStyle w:val="Heading5"/>
      </w:pPr>
      <w:bookmarkStart w:id="379" w:name="_Toc34346470"/>
      <w:bookmarkStart w:id="380" w:name="_Toc34740547"/>
      <w:bookmarkStart w:id="381" w:name="_Toc34747906"/>
      <w:bookmarkStart w:id="382" w:name="_Toc34748282"/>
      <w:bookmarkStart w:id="383" w:name="_Toc34749272"/>
      <w:bookmarkStart w:id="384" w:name="_Toc49689719"/>
      <w:bookmarkStart w:id="385" w:name="_Toc56336803"/>
      <w:bookmarkStart w:id="386" w:name="_Toc73443619"/>
      <w:bookmarkStart w:id="387" w:name="_Toc214988273"/>
      <w:r w:rsidRPr="00F91D2F">
        <w:t>5.2.2.</w:t>
      </w:r>
      <w:r>
        <w:t>8</w:t>
      </w:r>
      <w:r w:rsidRPr="00F91D2F">
        <w:t>.1</w:t>
      </w:r>
      <w:r w:rsidRPr="00F91D2F">
        <w:tab/>
        <w:t>General</w:t>
      </w:r>
      <w:bookmarkEnd w:id="379"/>
      <w:bookmarkEnd w:id="380"/>
      <w:bookmarkEnd w:id="381"/>
      <w:bookmarkEnd w:id="382"/>
      <w:bookmarkEnd w:id="383"/>
      <w:bookmarkEnd w:id="384"/>
      <w:bookmarkEnd w:id="385"/>
      <w:bookmarkEnd w:id="386"/>
      <w:bookmarkEnd w:id="387"/>
    </w:p>
    <w:p w14:paraId="4F5B8D75" w14:textId="77777777" w:rsidR="00211D99" w:rsidRPr="00F91D2F" w:rsidRDefault="00211D99" w:rsidP="00211D99">
      <w:r>
        <w:t>The RestorationInfoDelete</w:t>
      </w:r>
      <w:r w:rsidRPr="00F91D2F">
        <w:t xml:space="preserve"> service operation is invoked by a NF </w:t>
      </w:r>
      <w:r>
        <w:t>t</w:t>
      </w:r>
      <w:r w:rsidRPr="00F91D2F">
        <w:t xml:space="preserve">o </w:t>
      </w:r>
      <w:r>
        <w:rPr>
          <w:lang w:eastAsia="zh-CN"/>
        </w:rPr>
        <w:t>delete restoration</w:t>
      </w:r>
      <w:r>
        <w:t xml:space="preserve"> </w:t>
      </w:r>
      <w:r>
        <w:rPr>
          <w:rFonts w:hint="eastAsia"/>
          <w:lang w:eastAsia="zh-CN"/>
        </w:rPr>
        <w:t>information</w:t>
      </w:r>
      <w:r>
        <w:rPr>
          <w:lang w:eastAsia="zh-CN"/>
        </w:rPr>
        <w:t xml:space="preserve"> </w:t>
      </w:r>
      <w:r w:rsidRPr="00F91D2F">
        <w:t>in HSS.</w:t>
      </w:r>
    </w:p>
    <w:p w14:paraId="064EB13A" w14:textId="77777777" w:rsidR="00211D99" w:rsidRPr="00F91D2F" w:rsidRDefault="00211D99" w:rsidP="00211D99">
      <w:r w:rsidRPr="00F91D2F">
        <w:t>NF Consumer is S-CSCF.</w:t>
      </w:r>
    </w:p>
    <w:p w14:paraId="060D082C" w14:textId="77777777" w:rsidR="00BB60D1" w:rsidRPr="00F91D2F" w:rsidRDefault="00BB60D1" w:rsidP="00BB60D1">
      <w:r>
        <w:t>The S-CSCF consumes the RestorationInfoDelete service operation as a consequence of subscriber deregistration (TIMEOUT_DEREGISTRATION, USER_DEREGISTRATION, ADMINISTRATIVE_DEREGISTRATION). In restoration scenarios, the new S-CSCF after successful retrieval of restoration data, consumes the RestorationInfoDelete service operation to delete the restoration data stored by the old S-CSCF.</w:t>
      </w:r>
    </w:p>
    <w:p w14:paraId="13F1AAE1" w14:textId="77777777" w:rsidR="00211D99" w:rsidRPr="00F91D2F" w:rsidRDefault="00211D99" w:rsidP="00211D99">
      <w:r w:rsidRPr="00F91D2F">
        <w:t>The following procedures using the RestorationInfo</w:t>
      </w:r>
      <w:r>
        <w:t>Delete</w:t>
      </w:r>
      <w:r w:rsidRPr="00F91D2F">
        <w:t xml:space="preserve"> service operation are supported:</w:t>
      </w:r>
    </w:p>
    <w:p w14:paraId="3935450B" w14:textId="77777777" w:rsidR="00211D99" w:rsidRPr="00F91D2F" w:rsidRDefault="00211D99" w:rsidP="00211D99">
      <w:pPr>
        <w:pStyle w:val="B1"/>
      </w:pPr>
      <w:r w:rsidRPr="00F91D2F">
        <w:t>-</w:t>
      </w:r>
      <w:r w:rsidRPr="00F91D2F">
        <w:tab/>
        <w:t>Restoration</w:t>
      </w:r>
      <w:r>
        <w:t xml:space="preserve"> </w:t>
      </w:r>
      <w:r w:rsidRPr="000B71E3">
        <w:t xml:space="preserve">Information </w:t>
      </w:r>
      <w:r>
        <w:rPr>
          <w:lang w:eastAsia="zh-CN"/>
        </w:rPr>
        <w:t>Delete</w:t>
      </w:r>
    </w:p>
    <w:p w14:paraId="4BA67F87" w14:textId="77777777" w:rsidR="00211D99" w:rsidRDefault="00211D99" w:rsidP="001901CD">
      <w:pPr>
        <w:pStyle w:val="Heading5"/>
      </w:pPr>
      <w:bookmarkStart w:id="388" w:name="_Toc34346471"/>
      <w:bookmarkStart w:id="389" w:name="_Toc34740548"/>
      <w:bookmarkStart w:id="390" w:name="_Toc34747907"/>
      <w:bookmarkStart w:id="391" w:name="_Toc34748283"/>
      <w:bookmarkStart w:id="392" w:name="_Toc34749273"/>
      <w:bookmarkStart w:id="393" w:name="_Toc49689720"/>
      <w:bookmarkStart w:id="394" w:name="_Toc56336804"/>
      <w:bookmarkStart w:id="395" w:name="_Toc73443620"/>
      <w:bookmarkStart w:id="396" w:name="_Toc214988274"/>
      <w:r>
        <w:t>5.2.2.8.2</w:t>
      </w:r>
      <w:r w:rsidRPr="00F91D2F">
        <w:tab/>
        <w:t>Restoration</w:t>
      </w:r>
      <w:r>
        <w:t xml:space="preserve"> </w:t>
      </w:r>
      <w:r w:rsidRPr="000B71E3">
        <w:t>Information</w:t>
      </w:r>
      <w:r>
        <w:rPr>
          <w:rFonts w:hint="eastAsia"/>
          <w:lang w:eastAsia="zh-CN"/>
        </w:rPr>
        <w:t xml:space="preserve"> </w:t>
      </w:r>
      <w:r>
        <w:rPr>
          <w:lang w:eastAsia="zh-CN"/>
        </w:rPr>
        <w:t>Delete</w:t>
      </w:r>
      <w:bookmarkEnd w:id="388"/>
      <w:bookmarkEnd w:id="389"/>
      <w:bookmarkEnd w:id="390"/>
      <w:bookmarkEnd w:id="391"/>
      <w:bookmarkEnd w:id="392"/>
      <w:bookmarkEnd w:id="393"/>
      <w:bookmarkEnd w:id="394"/>
      <w:bookmarkEnd w:id="395"/>
      <w:bookmarkEnd w:id="396"/>
    </w:p>
    <w:p w14:paraId="4D77314A" w14:textId="77777777" w:rsidR="00211D99" w:rsidRPr="00F91D2F" w:rsidRDefault="00211D99" w:rsidP="00211D99">
      <w:r w:rsidRPr="00F91D2F">
        <w:t>Figure</w:t>
      </w:r>
      <w:r>
        <w:t> </w:t>
      </w:r>
      <w:r w:rsidRPr="00F91D2F">
        <w:t>5.2.2.</w:t>
      </w:r>
      <w:r>
        <w:t>Z</w:t>
      </w:r>
      <w:r w:rsidRPr="00F91D2F">
        <w:t xml:space="preserve">.2-1 shows a scenario where the S-CSCF sends a request to </w:t>
      </w:r>
      <w:r>
        <w:t>delete restoration information</w:t>
      </w:r>
      <w:r w:rsidRPr="00F91D2F">
        <w:t xml:space="preserve"> at the HSS. The request contains the IMS UE's identity (/{i</w:t>
      </w:r>
      <w:r>
        <w:t>msUeId}) which shall be an IMPU.</w:t>
      </w:r>
    </w:p>
    <w:p w14:paraId="70AAB627" w14:textId="269CCD5F" w:rsidR="00211D99" w:rsidRPr="00F91D2F" w:rsidRDefault="008E6524" w:rsidP="00211D99">
      <w:pPr>
        <w:pStyle w:val="TH"/>
      </w:pPr>
      <w:r w:rsidRPr="00F91D2F">
        <w:object w:dxaOrig="9412" w:dyaOrig="3103" w14:anchorId="7617DD47">
          <v:shape id="_x0000_i1034" type="#_x0000_t75" style="width:342.6pt;height:113.95pt" o:ole="">
            <v:imagedata r:id="rId26" o:title=""/>
          </v:shape>
          <o:OLEObject Type="Embed" ProgID="Visio.Drawing.11" ShapeID="_x0000_i1034" DrawAspect="Content" ObjectID="_1825600953" r:id="rId27"/>
        </w:object>
      </w:r>
    </w:p>
    <w:p w14:paraId="601AE0F0" w14:textId="77777777" w:rsidR="00211D99" w:rsidRPr="00F91D2F" w:rsidRDefault="00211D99" w:rsidP="00211D99">
      <w:pPr>
        <w:pStyle w:val="TF"/>
      </w:pPr>
      <w:r w:rsidRPr="00F91D2F">
        <w:t>Figure 5.2.2.</w:t>
      </w:r>
      <w:r>
        <w:t>8</w:t>
      </w:r>
      <w:r w:rsidRPr="00F91D2F">
        <w:t>.2-1: Restoration</w:t>
      </w:r>
      <w:r>
        <w:t xml:space="preserve"> </w:t>
      </w:r>
      <w:r w:rsidRPr="000B71E3">
        <w:t>Information</w:t>
      </w:r>
      <w:r>
        <w:t xml:space="preserve"> Delete</w:t>
      </w:r>
    </w:p>
    <w:p w14:paraId="02345140" w14:textId="77777777" w:rsidR="00211D99" w:rsidRPr="00F91D2F" w:rsidRDefault="00211D99" w:rsidP="00211D99">
      <w:pPr>
        <w:pStyle w:val="B1"/>
      </w:pPr>
      <w:r>
        <w:t>1.</w:t>
      </w:r>
      <w:r>
        <w:tab/>
      </w:r>
      <w:r w:rsidRPr="00F91D2F">
        <w:t xml:space="preserve">The S-CSCF sends a </w:t>
      </w:r>
      <w:r>
        <w:t>DELETE</w:t>
      </w:r>
      <w:r w:rsidRPr="00F91D2F">
        <w:t xml:space="preserve"> request to the resource representing the UE's S-CSCF </w:t>
      </w:r>
      <w:r>
        <w:rPr>
          <w:rFonts w:hint="eastAsia"/>
          <w:lang w:eastAsia="zh-CN"/>
        </w:rPr>
        <w:t>restoration</w:t>
      </w:r>
      <w:r>
        <w:rPr>
          <w:lang w:eastAsia="zh-CN"/>
        </w:rPr>
        <w:t xml:space="preserve"> information </w:t>
      </w:r>
      <w:r w:rsidRPr="00F91D2F">
        <w:t xml:space="preserve">to </w:t>
      </w:r>
      <w:r>
        <w:t>delete</w:t>
      </w:r>
      <w:r w:rsidRPr="00F91D2F">
        <w:t xml:space="preserve"> S-CSCF </w:t>
      </w:r>
      <w:r>
        <w:rPr>
          <w:rFonts w:hint="eastAsia"/>
          <w:lang w:eastAsia="zh-CN"/>
        </w:rPr>
        <w:t>restoration</w:t>
      </w:r>
      <w:r>
        <w:rPr>
          <w:lang w:eastAsia="zh-CN"/>
        </w:rPr>
        <w:t xml:space="preserve"> </w:t>
      </w:r>
      <w:r w:rsidRPr="00F91D2F">
        <w:t>information.</w:t>
      </w:r>
    </w:p>
    <w:p w14:paraId="2C1DB39B" w14:textId="77777777" w:rsidR="00211D99" w:rsidRPr="00831794" w:rsidRDefault="00211D99" w:rsidP="00211D99">
      <w:pPr>
        <w:pStyle w:val="B1"/>
      </w:pPr>
      <w:r w:rsidRPr="00F91D2F">
        <w:t>2a.</w:t>
      </w:r>
      <w:r>
        <w:tab/>
      </w:r>
      <w:r>
        <w:rPr>
          <w:lang w:eastAsia="zh-CN"/>
        </w:rPr>
        <w:t>If there are S-CSCF restoration information related to the IMS Public Identity stored in the HSS</w:t>
      </w:r>
      <w:r w:rsidRPr="00831794">
        <w:t xml:space="preserve">, the HSS </w:t>
      </w:r>
      <w:r>
        <w:t>deletes</w:t>
      </w:r>
      <w:r w:rsidRPr="00831794">
        <w:t xml:space="preserve"> the </w:t>
      </w:r>
      <w:r w:rsidRPr="00615227">
        <w:t>Scscf</w:t>
      </w:r>
      <w:r>
        <w:t xml:space="preserve"> </w:t>
      </w:r>
      <w:r w:rsidRPr="00615227">
        <w:rPr>
          <w:rFonts w:hint="eastAsia"/>
        </w:rPr>
        <w:t>Restoration</w:t>
      </w:r>
      <w:r>
        <w:t xml:space="preserve"> </w:t>
      </w:r>
      <w:r w:rsidRPr="00615227">
        <w:t>Info</w:t>
      </w:r>
      <w:r>
        <w:t>rmation</w:t>
      </w:r>
      <w:r w:rsidRPr="00831794">
        <w:t xml:space="preserve"> resource by replacing it with the received </w:t>
      </w:r>
      <w:r>
        <w:t>restoration information</w:t>
      </w:r>
      <w:r w:rsidRPr="00831794">
        <w:t xml:space="preserve"> and responds with </w:t>
      </w:r>
      <w:r w:rsidRPr="006A7EE2">
        <w:t>"204 No Content</w:t>
      </w:r>
      <w:r>
        <w:t>"</w:t>
      </w:r>
      <w:r w:rsidRPr="00831794">
        <w:t>.</w:t>
      </w:r>
    </w:p>
    <w:p w14:paraId="0A80135C" w14:textId="77777777" w:rsidR="00211D99" w:rsidRDefault="00211D99" w:rsidP="00211D99">
      <w:pPr>
        <w:pStyle w:val="B1"/>
      </w:pPr>
      <w:r w:rsidRPr="00F91D2F">
        <w:lastRenderedPageBreak/>
        <w:t>2b.</w:t>
      </w:r>
      <w:r w:rsidRPr="00F91D2F">
        <w:tab/>
      </w:r>
      <w:r w:rsidRPr="006A7EE2">
        <w:t xml:space="preserve">If the </w:t>
      </w:r>
      <w:r>
        <w:t>request</w:t>
      </w:r>
      <w:r w:rsidRPr="006A7EE2">
        <w:t xml:space="preserve"> can't be accepted</w:t>
      </w:r>
      <w:r>
        <w:t xml:space="preserve"> (e.g. the S-CSCF is not allowed to delete the restoration information)</w:t>
      </w:r>
      <w:r w:rsidRPr="006A7EE2">
        <w:t>, HTTP status code "403 Forbidden" should be returned including additional error information in the response body (in the "ProblemDetails" element)</w:t>
      </w:r>
      <w:r>
        <w:t>.</w:t>
      </w:r>
    </w:p>
    <w:p w14:paraId="6E7376ED" w14:textId="77777777" w:rsidR="00211D99" w:rsidRDefault="00211D99" w:rsidP="00211D99">
      <w:pPr>
        <w:pStyle w:val="B1"/>
      </w:pPr>
      <w:r>
        <w:t>2c</w:t>
      </w:r>
      <w:r w:rsidRPr="00F91D2F">
        <w:t>.</w:t>
      </w:r>
      <w:r w:rsidRPr="00F91D2F">
        <w:tab/>
      </w:r>
      <w:r w:rsidRPr="006A7EE2">
        <w:t>I</w:t>
      </w:r>
      <w:r>
        <w:t xml:space="preserve">f there is no valid S-CSCF restoration information, HTTP status code "404 Not Found" should be </w:t>
      </w:r>
      <w:r w:rsidRPr="006A7EE2">
        <w:t>returned including additional error information in the response body (in the "ProblemDetails" element)</w:t>
      </w:r>
      <w:r>
        <w:t>.</w:t>
      </w:r>
    </w:p>
    <w:p w14:paraId="5EA65F60" w14:textId="77777777" w:rsidR="00211D99" w:rsidRPr="00684C5B" w:rsidRDefault="00211D99" w:rsidP="00211D99">
      <w:r w:rsidRPr="00831794">
        <w:t xml:space="preserve">On failure, the appropriate HTTP status code indicating the error shall be returned and appropriate additional error information should be returned in the </w:t>
      </w:r>
      <w:r>
        <w:t>DELETE</w:t>
      </w:r>
      <w:r w:rsidRPr="00831794">
        <w:t xml:space="preserve"> response body.</w:t>
      </w:r>
    </w:p>
    <w:p w14:paraId="4C9B9330" w14:textId="77777777" w:rsidR="008E6524" w:rsidRDefault="008E6524" w:rsidP="008E6524">
      <w:bookmarkStart w:id="397" w:name="_Toc34346472"/>
      <w:bookmarkStart w:id="398" w:name="_Toc34740549"/>
      <w:bookmarkStart w:id="399" w:name="_Toc34747908"/>
      <w:bookmarkStart w:id="400" w:name="_Toc34748284"/>
      <w:bookmarkStart w:id="401" w:name="_Toc34749274"/>
      <w:bookmarkStart w:id="402" w:name="_Toc49689721"/>
      <w:bookmarkStart w:id="403" w:name="_Toc56336805"/>
      <w:r>
        <w:t>In the case of redirection, the HSS shall return 3xx status code, which shall contain a Location header with an URI pointing to the endpoint of another HSS (service) instance</w:t>
      </w:r>
      <w:r w:rsidRPr="00DD52D7">
        <w:t>.</w:t>
      </w:r>
    </w:p>
    <w:p w14:paraId="2FA5DAB1" w14:textId="77777777" w:rsidR="00FC4C9C" w:rsidRPr="00F91D2F" w:rsidRDefault="00FC4C9C" w:rsidP="001901CD">
      <w:pPr>
        <w:pStyle w:val="Heading2"/>
      </w:pPr>
      <w:bookmarkStart w:id="404" w:name="_Toc73443621"/>
      <w:bookmarkStart w:id="405" w:name="_Toc214988275"/>
      <w:r w:rsidRPr="00F91D2F">
        <w:t>5.3</w:t>
      </w:r>
      <w:r w:rsidRPr="00F91D2F">
        <w:tab/>
        <w:t>Nhss_imsSubscriberDataManagement Service</w:t>
      </w:r>
      <w:bookmarkEnd w:id="321"/>
      <w:bookmarkEnd w:id="322"/>
      <w:bookmarkEnd w:id="397"/>
      <w:bookmarkEnd w:id="398"/>
      <w:bookmarkEnd w:id="399"/>
      <w:bookmarkEnd w:id="400"/>
      <w:bookmarkEnd w:id="401"/>
      <w:bookmarkEnd w:id="402"/>
      <w:bookmarkEnd w:id="403"/>
      <w:bookmarkEnd w:id="404"/>
      <w:bookmarkEnd w:id="405"/>
    </w:p>
    <w:p w14:paraId="08C37299" w14:textId="77777777" w:rsidR="00FC4C9C" w:rsidRPr="00F91D2F" w:rsidRDefault="00FC4C9C" w:rsidP="001901CD">
      <w:pPr>
        <w:pStyle w:val="Heading3"/>
      </w:pPr>
      <w:bookmarkStart w:id="406" w:name="_Toc21948866"/>
      <w:bookmarkStart w:id="407" w:name="_Toc24978739"/>
      <w:bookmarkStart w:id="408" w:name="_Toc34346473"/>
      <w:bookmarkStart w:id="409" w:name="_Toc34740550"/>
      <w:bookmarkStart w:id="410" w:name="_Toc34747909"/>
      <w:bookmarkStart w:id="411" w:name="_Toc34748285"/>
      <w:bookmarkStart w:id="412" w:name="_Toc34749275"/>
      <w:bookmarkStart w:id="413" w:name="_Toc49689722"/>
      <w:bookmarkStart w:id="414" w:name="_Toc56336806"/>
      <w:bookmarkStart w:id="415" w:name="_Toc73443622"/>
      <w:bookmarkStart w:id="416" w:name="_Toc214988276"/>
      <w:r w:rsidRPr="00F91D2F">
        <w:t>5.3.1</w:t>
      </w:r>
      <w:r w:rsidRPr="00F91D2F">
        <w:tab/>
        <w:t>Service Description</w:t>
      </w:r>
      <w:bookmarkEnd w:id="406"/>
      <w:bookmarkEnd w:id="407"/>
      <w:bookmarkEnd w:id="408"/>
      <w:bookmarkEnd w:id="409"/>
      <w:bookmarkEnd w:id="410"/>
      <w:bookmarkEnd w:id="411"/>
      <w:bookmarkEnd w:id="412"/>
      <w:bookmarkEnd w:id="413"/>
      <w:bookmarkEnd w:id="414"/>
      <w:bookmarkEnd w:id="415"/>
      <w:bookmarkEnd w:id="416"/>
    </w:p>
    <w:p w14:paraId="4D101732"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AA.2.1.3.</w:t>
      </w:r>
    </w:p>
    <w:p w14:paraId="7D56BB2B" w14:textId="77777777" w:rsidR="00FC4C9C" w:rsidRPr="00F91D2F" w:rsidRDefault="00FC4C9C" w:rsidP="001901CD">
      <w:pPr>
        <w:pStyle w:val="Heading3"/>
      </w:pPr>
      <w:bookmarkStart w:id="417" w:name="_Toc21948867"/>
      <w:bookmarkStart w:id="418" w:name="_Toc24978740"/>
      <w:bookmarkStart w:id="419" w:name="_Toc34346474"/>
      <w:bookmarkStart w:id="420" w:name="_Toc34740551"/>
      <w:bookmarkStart w:id="421" w:name="_Toc34747910"/>
      <w:bookmarkStart w:id="422" w:name="_Toc34748286"/>
      <w:bookmarkStart w:id="423" w:name="_Toc34749276"/>
      <w:bookmarkStart w:id="424" w:name="_Toc49689723"/>
      <w:bookmarkStart w:id="425" w:name="_Toc56336807"/>
      <w:bookmarkStart w:id="426" w:name="_Toc73443623"/>
      <w:bookmarkStart w:id="427" w:name="_Toc214988277"/>
      <w:r w:rsidRPr="00F91D2F">
        <w:t>5.3.2</w:t>
      </w:r>
      <w:r w:rsidRPr="00F91D2F">
        <w:tab/>
        <w:t>Service Operations</w:t>
      </w:r>
      <w:bookmarkEnd w:id="417"/>
      <w:bookmarkEnd w:id="418"/>
      <w:bookmarkEnd w:id="419"/>
      <w:bookmarkEnd w:id="420"/>
      <w:bookmarkEnd w:id="421"/>
      <w:bookmarkEnd w:id="422"/>
      <w:bookmarkEnd w:id="423"/>
      <w:bookmarkEnd w:id="424"/>
      <w:bookmarkEnd w:id="425"/>
      <w:bookmarkEnd w:id="426"/>
      <w:bookmarkEnd w:id="427"/>
    </w:p>
    <w:p w14:paraId="035750F1" w14:textId="77777777" w:rsidR="00FC4C9C" w:rsidRPr="00F91D2F" w:rsidRDefault="00FC4C9C" w:rsidP="001901CD">
      <w:pPr>
        <w:pStyle w:val="Heading4"/>
      </w:pPr>
      <w:bookmarkStart w:id="428" w:name="_Toc21948868"/>
      <w:bookmarkStart w:id="429" w:name="_Toc24978741"/>
      <w:bookmarkStart w:id="430" w:name="_Toc34346475"/>
      <w:bookmarkStart w:id="431" w:name="_Toc34740552"/>
      <w:bookmarkStart w:id="432" w:name="_Toc34747911"/>
      <w:bookmarkStart w:id="433" w:name="_Toc34748287"/>
      <w:bookmarkStart w:id="434" w:name="_Toc34749277"/>
      <w:bookmarkStart w:id="435" w:name="_Toc49689724"/>
      <w:bookmarkStart w:id="436" w:name="_Toc56336808"/>
      <w:bookmarkStart w:id="437" w:name="_Toc73443624"/>
      <w:bookmarkStart w:id="438" w:name="_Toc214988278"/>
      <w:r w:rsidRPr="00F91D2F">
        <w:t>5.3.2.1</w:t>
      </w:r>
      <w:r w:rsidRPr="00F91D2F">
        <w:tab/>
        <w:t>Introduction</w:t>
      </w:r>
      <w:bookmarkEnd w:id="428"/>
      <w:bookmarkEnd w:id="429"/>
      <w:bookmarkEnd w:id="430"/>
      <w:bookmarkEnd w:id="431"/>
      <w:bookmarkEnd w:id="432"/>
      <w:bookmarkEnd w:id="433"/>
      <w:bookmarkEnd w:id="434"/>
      <w:bookmarkEnd w:id="435"/>
      <w:bookmarkEnd w:id="436"/>
      <w:bookmarkEnd w:id="437"/>
      <w:bookmarkEnd w:id="438"/>
    </w:p>
    <w:p w14:paraId="47C8EBD1" w14:textId="77777777" w:rsidR="00FC4C9C" w:rsidRPr="00F91D2F" w:rsidRDefault="00FC4C9C" w:rsidP="00FC4C9C">
      <w:r w:rsidRPr="00F91D2F">
        <w:t>For the Nhss_imsSubscriberDataManagement service the following service operations are defined:</w:t>
      </w:r>
    </w:p>
    <w:p w14:paraId="020B8899" w14:textId="77777777" w:rsidR="00FC4C9C" w:rsidRPr="00F91D2F" w:rsidRDefault="00FC4C9C" w:rsidP="00FC4C9C">
      <w:pPr>
        <w:pStyle w:val="B1"/>
      </w:pPr>
      <w:r w:rsidRPr="00F91D2F">
        <w:t>-</w:t>
      </w:r>
      <w:r w:rsidRPr="00F91D2F">
        <w:tab/>
        <w:t>Get</w:t>
      </w:r>
    </w:p>
    <w:p w14:paraId="0F83F6A1" w14:textId="77777777" w:rsidR="00FC4C9C" w:rsidRPr="00F91D2F" w:rsidRDefault="00FC4C9C" w:rsidP="00FC4C9C">
      <w:pPr>
        <w:pStyle w:val="B1"/>
      </w:pPr>
      <w:r w:rsidRPr="00F91D2F">
        <w:t>-</w:t>
      </w:r>
      <w:r w:rsidRPr="00F91D2F">
        <w:tab/>
        <w:t>Subscribe</w:t>
      </w:r>
      <w:r w:rsidR="00D50462">
        <w:t xml:space="preserve"> to notification of data changes and UE reachability for IP</w:t>
      </w:r>
    </w:p>
    <w:p w14:paraId="549935F0" w14:textId="77777777" w:rsidR="00FC4C9C" w:rsidRPr="00F91D2F" w:rsidRDefault="00FC4C9C" w:rsidP="00FC4C9C">
      <w:pPr>
        <w:pStyle w:val="B1"/>
      </w:pPr>
      <w:r w:rsidRPr="00F91D2F">
        <w:t>-</w:t>
      </w:r>
      <w:r w:rsidRPr="00F91D2F">
        <w:tab/>
        <w:t>Unsubscribe</w:t>
      </w:r>
      <w:r w:rsidR="00D50462">
        <w:t xml:space="preserve"> to notification of data changes and UE reachability for IP</w:t>
      </w:r>
    </w:p>
    <w:p w14:paraId="14B7128E" w14:textId="77777777" w:rsidR="00FC4C9C" w:rsidRPr="00F91D2F" w:rsidRDefault="00FC4C9C" w:rsidP="00FC4C9C">
      <w:pPr>
        <w:pStyle w:val="B1"/>
      </w:pPr>
      <w:r w:rsidRPr="00F91D2F">
        <w:t>-</w:t>
      </w:r>
      <w:r w:rsidRPr="00F91D2F">
        <w:tab/>
        <w:t>Notification</w:t>
      </w:r>
      <w:r w:rsidR="00D50462">
        <w:t xml:space="preserve"> of data changes and UE reachability for IP</w:t>
      </w:r>
    </w:p>
    <w:p w14:paraId="4E4F874F" w14:textId="77777777" w:rsidR="00FC4C9C" w:rsidRPr="00F91D2F" w:rsidRDefault="00FC4C9C" w:rsidP="00FC4C9C">
      <w:pPr>
        <w:pStyle w:val="B1"/>
      </w:pPr>
      <w:r w:rsidRPr="00F91D2F">
        <w:t>-</w:t>
      </w:r>
      <w:r w:rsidRPr="00F91D2F">
        <w:tab/>
        <w:t>Update</w:t>
      </w:r>
    </w:p>
    <w:p w14:paraId="5C06C49A" w14:textId="77777777" w:rsidR="00FC4C9C" w:rsidRPr="00F91D2F" w:rsidRDefault="00FC4C9C" w:rsidP="00FC4C9C">
      <w:pPr>
        <w:rPr>
          <w:lang w:eastAsia="zh-CN"/>
        </w:rPr>
      </w:pPr>
      <w:r w:rsidRPr="00F91D2F">
        <w:t xml:space="preserve">The Nhss_imsSubscriberDataManagement Service is used by Consumer NFs (S-CSCF, IMS-AS) </w:t>
      </w:r>
      <w:r w:rsidRPr="00F91D2F">
        <w:rPr>
          <w:lang w:eastAsia="zh-CN"/>
        </w:rPr>
        <w:t xml:space="preserve">to retrieve the UE's individual subscription data relevant to the consumer NF, or by I-CSCF to retrieve S-CSCF capabilities or the assigned S-CSCF, from the SBI capable HSS by means of the Get service operation. If the consumer NF supports the feature "sharedData", the retrieved individual subscription data for the UE may contain shared data identifier identifying additional parts of subscription data shared by several UEs. If so, the </w:t>
      </w:r>
      <w:r w:rsidRPr="00F91D2F">
        <w:t xml:space="preserve">Nhss_imsSubscriberDataManagement </w:t>
      </w:r>
      <w:r w:rsidRPr="00F91D2F">
        <w:rPr>
          <w:lang w:eastAsia="zh-CN"/>
        </w:rPr>
        <w:t>Service is also used by Consumer NFs to:</w:t>
      </w:r>
    </w:p>
    <w:p w14:paraId="0AB13F29" w14:textId="77777777" w:rsidR="00FC4C9C" w:rsidRPr="00F91D2F" w:rsidRDefault="00FC4C9C" w:rsidP="00FC4C9C">
      <w:pPr>
        <w:pStyle w:val="B1"/>
        <w:rPr>
          <w:lang w:eastAsia="zh-CN"/>
        </w:rPr>
      </w:pPr>
      <w:r w:rsidRPr="00F91D2F">
        <w:rPr>
          <w:lang w:eastAsia="zh-CN"/>
        </w:rPr>
        <w:t>-</w:t>
      </w:r>
      <w:r w:rsidRPr="00F91D2F">
        <w:rPr>
          <w:lang w:eastAsia="zh-CN"/>
        </w:rPr>
        <w:tab/>
        <w:t xml:space="preserve">retrieve shared subscription data from the </w:t>
      </w:r>
      <w:r w:rsidR="001530C9">
        <w:rPr>
          <w:lang w:eastAsia="zh-CN"/>
        </w:rPr>
        <w:t>HSS</w:t>
      </w:r>
      <w:r w:rsidRPr="00F91D2F">
        <w:rPr>
          <w:lang w:eastAsia="zh-CN"/>
        </w:rPr>
        <w:t xml:space="preserve"> by means of the Get service operation.</w:t>
      </w:r>
    </w:p>
    <w:p w14:paraId="4CD0BAFF" w14:textId="77777777" w:rsidR="00FC4C9C" w:rsidRPr="00F91D2F" w:rsidRDefault="00FC4C9C" w:rsidP="00FC4C9C">
      <w:pPr>
        <w:rPr>
          <w:lang w:eastAsia="zh-CN"/>
        </w:rPr>
      </w:pPr>
      <w:r w:rsidRPr="00F91D2F">
        <w:rPr>
          <w:lang w:eastAsia="zh-CN"/>
        </w:rPr>
        <w:t>The Nhss_imsSubscriberDataManagement Service is also used by Consumer NFs to:</w:t>
      </w:r>
    </w:p>
    <w:p w14:paraId="7EA29DD4" w14:textId="77777777" w:rsidR="00FC4C9C" w:rsidRPr="00F91D2F" w:rsidRDefault="00FC4C9C" w:rsidP="00FC4C9C">
      <w:pPr>
        <w:pStyle w:val="B1"/>
        <w:rPr>
          <w:lang w:eastAsia="zh-CN"/>
        </w:rPr>
      </w:pPr>
      <w:r w:rsidRPr="00F91D2F">
        <w:rPr>
          <w:lang w:eastAsia="zh-CN"/>
        </w:rPr>
        <w:t>-</w:t>
      </w:r>
      <w:r w:rsidRPr="00F91D2F">
        <w:rPr>
          <w:lang w:eastAsia="zh-CN"/>
        </w:rPr>
        <w:tab/>
        <w:t>subscribe to notifications of data change by means of the Subscribe service operation. If the consumer NF supports the feature "sharedData", the consumer NF may also subscribe to notifications of shared data change by means of the Subscribe service operation.</w:t>
      </w:r>
    </w:p>
    <w:p w14:paraId="3F8DBC03" w14:textId="77777777" w:rsidR="00FC4C9C" w:rsidRPr="00F91D2F" w:rsidRDefault="00FC4C9C" w:rsidP="00FC4C9C">
      <w:pPr>
        <w:pStyle w:val="B1"/>
        <w:rPr>
          <w:lang w:eastAsia="zh-CN"/>
        </w:rPr>
      </w:pPr>
      <w:r w:rsidRPr="00F91D2F">
        <w:rPr>
          <w:lang w:eastAsia="zh-CN"/>
        </w:rPr>
        <w:t>-</w:t>
      </w:r>
      <w:r w:rsidRPr="00F91D2F">
        <w:rPr>
          <w:lang w:eastAsia="zh-CN"/>
        </w:rPr>
        <w:tab/>
        <w:t>to unsubscribe from notifications of data changes by means of the Unsubscribe service operation. If the feature "sharedData" is supported, it may also be used to unsubscribe from notifications of shared data changes by means of the Unsubscribe service operation.</w:t>
      </w:r>
    </w:p>
    <w:p w14:paraId="3B728B71" w14:textId="77777777" w:rsidR="00FC4C9C" w:rsidRPr="00F91D2F" w:rsidRDefault="00FC4C9C" w:rsidP="00FC4C9C">
      <w:pPr>
        <w:pStyle w:val="B1"/>
        <w:rPr>
          <w:lang w:eastAsia="zh-CN"/>
        </w:rPr>
      </w:pPr>
      <w:r w:rsidRPr="00F91D2F">
        <w:rPr>
          <w:lang w:eastAsia="zh-CN"/>
        </w:rPr>
        <w:t>-</w:t>
      </w:r>
      <w:r w:rsidRPr="00F91D2F">
        <w:rPr>
          <w:lang w:eastAsia="zh-CN"/>
        </w:rPr>
        <w:tab/>
        <w:t>get notified by means of the Notification service operation when HSS decides to modify the subscribed data. If the feature "sharedData" is supported by the consumer NF and the consumer NF has previously subscribed to notifications of shared data change, it is also used by the consumer NF to get notified by means of the Notification service operation when the HSS decides to modify the subscribed shared data.</w:t>
      </w:r>
    </w:p>
    <w:p w14:paraId="345C4B6A" w14:textId="77777777" w:rsidR="00FC4C9C" w:rsidRPr="00F91D2F" w:rsidRDefault="00FC4C9C" w:rsidP="00FC4C9C">
      <w:pPr>
        <w:rPr>
          <w:lang w:eastAsia="zh-CN"/>
        </w:rPr>
      </w:pPr>
      <w:r w:rsidRPr="00F91D2F">
        <w:rPr>
          <w:lang w:eastAsia="zh-CN"/>
        </w:rPr>
        <w:t>It is also used by Consumer NFs to:</w:t>
      </w:r>
    </w:p>
    <w:p w14:paraId="53C5E16C" w14:textId="77777777" w:rsidR="00FC4C9C" w:rsidRPr="00F91D2F" w:rsidRDefault="00FC4C9C" w:rsidP="00FC4C9C">
      <w:pPr>
        <w:pStyle w:val="B1"/>
        <w:rPr>
          <w:lang w:eastAsia="zh-CN"/>
        </w:rPr>
      </w:pPr>
      <w:r w:rsidRPr="00F91D2F">
        <w:rPr>
          <w:lang w:eastAsia="zh-CN"/>
        </w:rPr>
        <w:t>-</w:t>
      </w:r>
      <w:r w:rsidRPr="00F91D2F">
        <w:rPr>
          <w:lang w:eastAsia="zh-CN"/>
        </w:rPr>
        <w:tab/>
        <w:t>provide the information about the status of the subscription data management procedures.</w:t>
      </w:r>
    </w:p>
    <w:p w14:paraId="6965C3C0" w14:textId="77777777" w:rsidR="00FC4C9C" w:rsidRPr="00F91D2F" w:rsidRDefault="00FC4C9C" w:rsidP="00FC4C9C">
      <w:pPr>
        <w:pStyle w:val="B1"/>
        <w:rPr>
          <w:lang w:eastAsia="zh-CN"/>
        </w:rPr>
      </w:pPr>
      <w:r w:rsidRPr="00F91D2F">
        <w:rPr>
          <w:lang w:eastAsia="zh-CN"/>
        </w:rPr>
        <w:lastRenderedPageBreak/>
        <w:t>-</w:t>
      </w:r>
      <w:r w:rsidRPr="00F91D2F">
        <w:rPr>
          <w:lang w:eastAsia="zh-CN"/>
        </w:rPr>
        <w:tab/>
        <w:t>update information (e.g. transparent data) associated to the subscription data management.</w:t>
      </w:r>
    </w:p>
    <w:p w14:paraId="00137C96" w14:textId="77777777" w:rsidR="00FC4C9C" w:rsidRPr="00F91D2F" w:rsidRDefault="00FC4C9C" w:rsidP="001901CD">
      <w:pPr>
        <w:pStyle w:val="Heading4"/>
      </w:pPr>
      <w:bookmarkStart w:id="439" w:name="_Toc21948869"/>
      <w:bookmarkStart w:id="440" w:name="_Toc24978742"/>
      <w:bookmarkStart w:id="441" w:name="_Toc34346476"/>
      <w:bookmarkStart w:id="442" w:name="_Toc34740553"/>
      <w:bookmarkStart w:id="443" w:name="_Toc34747912"/>
      <w:bookmarkStart w:id="444" w:name="_Toc34748288"/>
      <w:bookmarkStart w:id="445" w:name="_Toc34749278"/>
      <w:bookmarkStart w:id="446" w:name="_Toc49689725"/>
      <w:bookmarkStart w:id="447" w:name="_Toc56336809"/>
      <w:bookmarkStart w:id="448" w:name="_Toc73443625"/>
      <w:bookmarkStart w:id="449" w:name="_Toc214988279"/>
      <w:r w:rsidRPr="00F91D2F">
        <w:t>5.3.2.2</w:t>
      </w:r>
      <w:r w:rsidRPr="00F91D2F">
        <w:tab/>
        <w:t>Get</w:t>
      </w:r>
      <w:bookmarkEnd w:id="439"/>
      <w:bookmarkEnd w:id="440"/>
      <w:bookmarkEnd w:id="441"/>
      <w:bookmarkEnd w:id="442"/>
      <w:bookmarkEnd w:id="443"/>
      <w:bookmarkEnd w:id="444"/>
      <w:bookmarkEnd w:id="445"/>
      <w:bookmarkEnd w:id="446"/>
      <w:bookmarkEnd w:id="447"/>
      <w:bookmarkEnd w:id="448"/>
      <w:bookmarkEnd w:id="449"/>
    </w:p>
    <w:p w14:paraId="069F462F" w14:textId="77777777" w:rsidR="00FC4C9C" w:rsidRPr="00F91D2F" w:rsidRDefault="00FC4C9C" w:rsidP="001901CD">
      <w:pPr>
        <w:pStyle w:val="Heading5"/>
      </w:pPr>
      <w:bookmarkStart w:id="450" w:name="_Toc21948870"/>
      <w:bookmarkStart w:id="451" w:name="_Toc24978743"/>
      <w:bookmarkStart w:id="452" w:name="_Toc34346477"/>
      <w:bookmarkStart w:id="453" w:name="_Toc34740554"/>
      <w:bookmarkStart w:id="454" w:name="_Toc34747913"/>
      <w:bookmarkStart w:id="455" w:name="_Toc34748289"/>
      <w:bookmarkStart w:id="456" w:name="_Toc34749279"/>
      <w:bookmarkStart w:id="457" w:name="_Toc49689726"/>
      <w:bookmarkStart w:id="458" w:name="_Toc56336810"/>
      <w:bookmarkStart w:id="459" w:name="_Toc73443626"/>
      <w:bookmarkStart w:id="460" w:name="_Toc214988280"/>
      <w:r w:rsidRPr="00F91D2F">
        <w:t>5.3.2.2.1</w:t>
      </w:r>
      <w:r w:rsidRPr="00F91D2F">
        <w:tab/>
        <w:t>General</w:t>
      </w:r>
      <w:bookmarkEnd w:id="450"/>
      <w:bookmarkEnd w:id="451"/>
      <w:bookmarkEnd w:id="452"/>
      <w:bookmarkEnd w:id="453"/>
      <w:bookmarkEnd w:id="454"/>
      <w:bookmarkEnd w:id="455"/>
      <w:bookmarkEnd w:id="456"/>
      <w:bookmarkEnd w:id="457"/>
      <w:bookmarkEnd w:id="458"/>
      <w:bookmarkEnd w:id="459"/>
      <w:bookmarkEnd w:id="460"/>
    </w:p>
    <w:p w14:paraId="27543BB0" w14:textId="77777777" w:rsidR="00FC4C9C" w:rsidRPr="00F91D2F" w:rsidRDefault="00FC4C9C" w:rsidP="00FC4C9C">
      <w:r w:rsidRPr="00F91D2F">
        <w:t>The following procedures using the Get service operation are supported:</w:t>
      </w:r>
    </w:p>
    <w:p w14:paraId="6582A26D" w14:textId="77777777" w:rsidR="00FC4C9C" w:rsidRPr="00F91D2F" w:rsidRDefault="00FC4C9C" w:rsidP="00FC4C9C">
      <w:pPr>
        <w:pStyle w:val="B1"/>
      </w:pPr>
      <w:r w:rsidRPr="00F91D2F">
        <w:t>-</w:t>
      </w:r>
      <w:r w:rsidRPr="00F91D2F">
        <w:tab/>
        <w:t>Repository Data Retrieval</w:t>
      </w:r>
    </w:p>
    <w:p w14:paraId="5F9E0EE8" w14:textId="77777777" w:rsidR="00FC4C9C" w:rsidRPr="00F91D2F" w:rsidRDefault="00FC4C9C" w:rsidP="00FC4C9C">
      <w:pPr>
        <w:pStyle w:val="B1"/>
      </w:pPr>
      <w:r w:rsidRPr="00F91D2F">
        <w:t>-</w:t>
      </w:r>
      <w:r w:rsidRPr="00F91D2F">
        <w:tab/>
        <w:t xml:space="preserve">IMS Identity Data (e.g. </w:t>
      </w:r>
      <w:r>
        <w:t>IMS associated identities including Implicit Registration Set and Alias Group</w:t>
      </w:r>
      <w:r w:rsidRPr="00F91D2F">
        <w:t>) Retrieval</w:t>
      </w:r>
    </w:p>
    <w:p w14:paraId="4DAEB5EB" w14:textId="77777777" w:rsidR="00FC4C9C" w:rsidRPr="00F91D2F" w:rsidRDefault="00FC4C9C" w:rsidP="00FC4C9C">
      <w:pPr>
        <w:pStyle w:val="B1"/>
      </w:pPr>
      <w:r w:rsidRPr="00F91D2F">
        <w:t>-</w:t>
      </w:r>
      <w:r w:rsidRPr="00F91D2F">
        <w:tab/>
        <w:t>IMS Profile Data (e.g. IFCs) Retrieval</w:t>
      </w:r>
    </w:p>
    <w:p w14:paraId="4285D7D4" w14:textId="77777777" w:rsidR="00FC4C9C" w:rsidRPr="00F91D2F" w:rsidRDefault="00FC4C9C" w:rsidP="00FC4C9C">
      <w:pPr>
        <w:pStyle w:val="B1"/>
      </w:pPr>
      <w:r w:rsidRPr="00F91D2F">
        <w:t>-</w:t>
      </w:r>
      <w:r w:rsidRPr="00F91D2F">
        <w:tab/>
        <w:t>IMS Location Data Retrieval</w:t>
      </w:r>
    </w:p>
    <w:p w14:paraId="23B5C997" w14:textId="77777777" w:rsidR="00FC4C9C" w:rsidRPr="00F91D2F" w:rsidRDefault="00FC4C9C" w:rsidP="00FC4C9C">
      <w:pPr>
        <w:pStyle w:val="B1"/>
      </w:pPr>
      <w:r w:rsidRPr="00F91D2F">
        <w:t>-</w:t>
      </w:r>
      <w:r w:rsidRPr="00F91D2F">
        <w:tab/>
        <w:t>IMS Registration Status Data Retrieval</w:t>
      </w:r>
    </w:p>
    <w:p w14:paraId="10037D13" w14:textId="77777777" w:rsidR="00FC4C9C" w:rsidRPr="00F91D2F" w:rsidRDefault="00FC4C9C" w:rsidP="00FC4C9C">
      <w:pPr>
        <w:pStyle w:val="B1"/>
      </w:pPr>
      <w:r w:rsidRPr="00F91D2F">
        <w:t>-</w:t>
      </w:r>
      <w:r w:rsidRPr="00F91D2F">
        <w:tab/>
        <w:t>Access Data (e.g. T-ADS) Retrieval</w:t>
      </w:r>
    </w:p>
    <w:p w14:paraId="70E205DC" w14:textId="77777777" w:rsidR="00FC4C9C" w:rsidRPr="00F91D2F" w:rsidRDefault="00FC4C9C" w:rsidP="00FC4C9C">
      <w:pPr>
        <w:pStyle w:val="B1"/>
      </w:pPr>
      <w:r w:rsidRPr="00F91D2F">
        <w:t>-</w:t>
      </w:r>
      <w:r w:rsidRPr="00F91D2F">
        <w:tab/>
        <w:t>SRVCC Data (e.g. STN-SR) Retrieval</w:t>
      </w:r>
    </w:p>
    <w:p w14:paraId="2A07BF76" w14:textId="77777777" w:rsidR="00FC4C9C" w:rsidRPr="00F91D2F" w:rsidRDefault="00FC4C9C" w:rsidP="00FC4C9C">
      <w:pPr>
        <w:pStyle w:val="B1"/>
      </w:pPr>
      <w:r w:rsidRPr="00F91D2F">
        <w:t>-</w:t>
      </w:r>
      <w:r w:rsidRPr="00F91D2F">
        <w:tab/>
        <w:t>Service Data (e.g. DSAI) Retrieval</w:t>
      </w:r>
    </w:p>
    <w:p w14:paraId="0648D322" w14:textId="77777777" w:rsidR="00FC4C9C" w:rsidRPr="00F91D2F" w:rsidRDefault="00FC4C9C" w:rsidP="00FC4C9C">
      <w:pPr>
        <w:pStyle w:val="B1"/>
      </w:pPr>
      <w:r w:rsidRPr="00F91D2F">
        <w:t>-</w:t>
      </w:r>
      <w:r w:rsidRPr="00F91D2F">
        <w:tab/>
        <w:t>Retrieval Of Multiple Data Sets</w:t>
      </w:r>
    </w:p>
    <w:p w14:paraId="32D87AD9" w14:textId="77777777" w:rsidR="00FC4C9C" w:rsidRPr="00F91D2F" w:rsidRDefault="00FC4C9C" w:rsidP="00FC4C9C">
      <w:pPr>
        <w:pStyle w:val="B1"/>
      </w:pPr>
      <w:r w:rsidRPr="00F91D2F">
        <w:t>-</w:t>
      </w:r>
      <w:r w:rsidRPr="00F91D2F">
        <w:tab/>
        <w:t>Shared Subscription Data Retrieval</w:t>
      </w:r>
    </w:p>
    <w:p w14:paraId="35ED92DA" w14:textId="77777777" w:rsidR="00FC4C9C" w:rsidRDefault="00FC4C9C" w:rsidP="00FC4C9C">
      <w:pPr>
        <w:pStyle w:val="B1"/>
      </w:pPr>
      <w:r w:rsidRPr="00F91D2F">
        <w:rPr>
          <w:lang w:eastAsia="zh-CN"/>
        </w:rPr>
        <w:t>-</w:t>
      </w:r>
      <w:r w:rsidRPr="00F91D2F">
        <w:tab/>
        <w:t>Trace Data Retrieval</w:t>
      </w:r>
    </w:p>
    <w:p w14:paraId="76277BA0" w14:textId="77777777" w:rsidR="003A2F7E" w:rsidRPr="00F91D2F" w:rsidRDefault="003A2F7E" w:rsidP="003A2F7E">
      <w:pPr>
        <w:pStyle w:val="B1"/>
      </w:pPr>
      <w:r w:rsidRPr="00F91D2F">
        <w:rPr>
          <w:lang w:eastAsia="zh-CN"/>
        </w:rPr>
        <w:t>-</w:t>
      </w:r>
      <w:r w:rsidRPr="00F91D2F">
        <w:tab/>
      </w:r>
      <w:r>
        <w:t>PSI Activation State</w:t>
      </w:r>
      <w:r w:rsidRPr="00F91D2F">
        <w:t xml:space="preserve"> Retrieval</w:t>
      </w:r>
    </w:p>
    <w:p w14:paraId="63BE9F6F" w14:textId="77777777" w:rsidR="00B1392B" w:rsidRDefault="00B1392B" w:rsidP="00FC4C9C">
      <w:pPr>
        <w:pStyle w:val="B1"/>
      </w:pPr>
      <w:r w:rsidRPr="00F91D2F">
        <w:rPr>
          <w:lang w:eastAsia="zh-CN"/>
        </w:rPr>
        <w:t>-</w:t>
      </w:r>
      <w:r w:rsidRPr="00F91D2F">
        <w:tab/>
      </w:r>
      <w:r>
        <w:t>DSAI information</w:t>
      </w:r>
      <w:r w:rsidRPr="00F91D2F">
        <w:t xml:space="preserve"> Retrieval</w:t>
      </w:r>
    </w:p>
    <w:p w14:paraId="22F75E56" w14:textId="77777777" w:rsidR="00B8430A" w:rsidRPr="00F91D2F" w:rsidRDefault="00B8430A" w:rsidP="00FC4C9C">
      <w:pPr>
        <w:pStyle w:val="B1"/>
      </w:pPr>
      <w:r>
        <w:t>-</w:t>
      </w:r>
      <w:r>
        <w:tab/>
        <w:t>S-CSCF Selection Assistance Information Retrieval</w:t>
      </w:r>
    </w:p>
    <w:p w14:paraId="06EACA22" w14:textId="77777777" w:rsidR="00C17A86" w:rsidRDefault="00FC4C9C" w:rsidP="00FC4C9C">
      <w:r w:rsidRPr="00F91D2F">
        <w:t>When the feature SharedData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7859395D" w14:textId="77777777" w:rsidR="00A20EF2" w:rsidRDefault="00A20EF2" w:rsidP="001901CD">
      <w:pPr>
        <w:pStyle w:val="Heading5"/>
      </w:pPr>
      <w:bookmarkStart w:id="461" w:name="_Toc34346478"/>
      <w:bookmarkStart w:id="462" w:name="_Toc34740555"/>
      <w:bookmarkStart w:id="463" w:name="_Toc34747914"/>
      <w:bookmarkStart w:id="464" w:name="_Toc34748290"/>
      <w:bookmarkStart w:id="465" w:name="_Toc34749280"/>
      <w:bookmarkStart w:id="466" w:name="_Toc49689727"/>
      <w:bookmarkStart w:id="467" w:name="_Toc56336811"/>
      <w:bookmarkStart w:id="468" w:name="_Toc73443627"/>
      <w:bookmarkStart w:id="469" w:name="_Toc214988281"/>
      <w:r>
        <w:t>5.3.2.2.2</w:t>
      </w:r>
      <w:r>
        <w:tab/>
        <w:t>Identity Data</w:t>
      </w:r>
      <w:bookmarkEnd w:id="461"/>
      <w:bookmarkEnd w:id="462"/>
      <w:bookmarkEnd w:id="463"/>
      <w:bookmarkEnd w:id="464"/>
      <w:bookmarkEnd w:id="465"/>
      <w:bookmarkEnd w:id="466"/>
      <w:bookmarkEnd w:id="467"/>
      <w:bookmarkEnd w:id="468"/>
      <w:bookmarkEnd w:id="469"/>
    </w:p>
    <w:p w14:paraId="11FA9BC6" w14:textId="77777777" w:rsidR="00A20EF2" w:rsidRPr="00F91D2F" w:rsidRDefault="00A20EF2" w:rsidP="00651690">
      <w:pPr>
        <w:pStyle w:val="H6"/>
      </w:pPr>
      <w:bookmarkStart w:id="470" w:name="_Toc21948871"/>
      <w:bookmarkStart w:id="471" w:name="_Toc24978744"/>
      <w:bookmarkStart w:id="472" w:name="_Toc34346479"/>
      <w:bookmarkStart w:id="473" w:name="_Toc34740556"/>
      <w:bookmarkStart w:id="474" w:name="_Toc34747915"/>
      <w:bookmarkStart w:id="475" w:name="_Toc34748291"/>
      <w:bookmarkStart w:id="476" w:name="_Toc34749281"/>
      <w:bookmarkStart w:id="477" w:name="_Toc49689728"/>
      <w:bookmarkStart w:id="478" w:name="_Toc56336812"/>
      <w:bookmarkStart w:id="479" w:name="_Toc73443628"/>
      <w:r w:rsidRPr="00F91D2F">
        <w:t>5.3.2.2.</w:t>
      </w:r>
      <w:r>
        <w:t>2.1</w:t>
      </w:r>
      <w:r w:rsidRPr="00F91D2F">
        <w:tab/>
        <w:t>IMS Identity Data Retrieval</w:t>
      </w:r>
      <w:bookmarkEnd w:id="470"/>
      <w:bookmarkEnd w:id="471"/>
      <w:bookmarkEnd w:id="472"/>
      <w:bookmarkEnd w:id="473"/>
      <w:bookmarkEnd w:id="474"/>
      <w:bookmarkEnd w:id="475"/>
      <w:bookmarkEnd w:id="476"/>
      <w:bookmarkEnd w:id="477"/>
      <w:bookmarkEnd w:id="478"/>
      <w:bookmarkEnd w:id="479"/>
    </w:p>
    <w:p w14:paraId="5636BF7D" w14:textId="77777777" w:rsidR="00A20EF2" w:rsidRPr="00F91D2F" w:rsidRDefault="00A20EF2" w:rsidP="00A20EF2">
      <w:r w:rsidRPr="00F91D2F">
        <w:t>Figure</w:t>
      </w:r>
      <w:r>
        <w:t> </w:t>
      </w:r>
      <w:r w:rsidRPr="00F91D2F">
        <w:t>5.3.2.2.</w:t>
      </w:r>
      <w:r w:rsidR="00DD5DBA">
        <w:t>2.1</w:t>
      </w:r>
      <w:r w:rsidRPr="00F91D2F">
        <w:t xml:space="preserve">-1 shows a scenario where the NF service consumer (IMS-AS) sends a request to the HSS to receive the UE's IMS Identity Data for the </w:t>
      </w:r>
      <w:r>
        <w:t>IMS associated Identities</w:t>
      </w:r>
      <w:r w:rsidRPr="00F91D2F">
        <w:t xml:space="preserve"> (IRS</w:t>
      </w:r>
      <w:r w:rsidRPr="00C359C4">
        <w:t xml:space="preserve"> </w:t>
      </w:r>
      <w:r>
        <w:t>and Alias group information</w:t>
      </w:r>
      <w:r w:rsidRPr="00F91D2F">
        <w:t>). The request contains the UE's identity (/{imsUeId}), the type of the requested information (/identities/</w:t>
      </w:r>
      <w:r>
        <w:t>ims-associated-identities</w:t>
      </w:r>
      <w:r w:rsidRPr="00F91D2F">
        <w:t>) and query parameters (e.g. supported-features).</w:t>
      </w:r>
    </w:p>
    <w:p w14:paraId="0D5CFFF8" w14:textId="7B987FC2" w:rsidR="00A20EF2" w:rsidRPr="00F91D2F" w:rsidRDefault="008E6524" w:rsidP="00A20EF2">
      <w:pPr>
        <w:pStyle w:val="TH"/>
      </w:pPr>
      <w:r w:rsidRPr="00F91D2F">
        <w:object w:dxaOrig="8709" w:dyaOrig="2392" w14:anchorId="34B742F9">
          <v:shape id="_x0000_i1035" type="#_x0000_t75" style="width:437.25pt;height:117.75pt" o:ole="">
            <v:imagedata r:id="rId28" o:title=""/>
          </v:shape>
          <o:OLEObject Type="Embed" ProgID="Visio.Drawing.11" ShapeID="_x0000_i1035" DrawAspect="Content" ObjectID="_1825600954" r:id="rId29"/>
        </w:object>
      </w:r>
    </w:p>
    <w:p w14:paraId="43D4939A" w14:textId="77777777" w:rsidR="00A20EF2" w:rsidRPr="00F91D2F" w:rsidRDefault="00A20EF2" w:rsidP="00A20EF2">
      <w:pPr>
        <w:pStyle w:val="TF"/>
      </w:pPr>
      <w:r w:rsidRPr="00F91D2F">
        <w:t>Figure 5.3.2.2.</w:t>
      </w:r>
      <w:r w:rsidR="00DD5DBA">
        <w:t>2.1</w:t>
      </w:r>
      <w:r w:rsidRPr="00F91D2F">
        <w:t>-1: IMS Identity Data Retrieval</w:t>
      </w:r>
    </w:p>
    <w:p w14:paraId="4D2F51DD" w14:textId="77777777" w:rsidR="00A20EF2" w:rsidRPr="00F91D2F" w:rsidRDefault="00A20EF2" w:rsidP="00A20EF2">
      <w:pPr>
        <w:pStyle w:val="B1"/>
      </w:pPr>
      <w:r w:rsidRPr="00F91D2F">
        <w:lastRenderedPageBreak/>
        <w:t>1.</w:t>
      </w:r>
      <w:r w:rsidRPr="00F91D2F">
        <w:tab/>
        <w:t xml:space="preserve">The NF service consumer (IMS-AS) sends a GET request to the resource representing the UE's Identity Data for the </w:t>
      </w:r>
      <w:r>
        <w:t xml:space="preserve">IMS associated identities </w:t>
      </w:r>
      <w:r w:rsidRPr="00F91D2F">
        <w:t>with query parameters indicating the supported-features.</w:t>
      </w:r>
    </w:p>
    <w:p w14:paraId="2B6459BD" w14:textId="77777777" w:rsidR="00A20EF2" w:rsidRPr="00F91D2F" w:rsidRDefault="00A20EF2" w:rsidP="00A20EF2">
      <w:pPr>
        <w:pStyle w:val="B1"/>
      </w:pPr>
      <w:r w:rsidRPr="00F91D2F">
        <w:t>2a.</w:t>
      </w:r>
      <w:r w:rsidRPr="00F91D2F">
        <w:tab/>
        <w:t>On success, the HSS responds with "200 OK" with the message body containing the UE's Implicit Registration Set</w:t>
      </w:r>
      <w:r>
        <w:t xml:space="preserve"> (if any) and the Alias Group information (if any)</w:t>
      </w:r>
      <w:r w:rsidRPr="00F91D2F">
        <w:t xml:space="preserve"> which the UE</w:t>
      </w:r>
      <w:r>
        <w:t>'</w:t>
      </w:r>
      <w:r w:rsidRPr="00F91D2F">
        <w:t>s identity belongs to as relevant for the requesting NF service consumer.</w:t>
      </w:r>
      <w:r>
        <w:t xml:space="preserve"> Additional information (e.g. distinct or wildcarded type of identity</w:t>
      </w:r>
      <w:r w:rsidR="00815D67">
        <w:t>, registration state of the IRS</w:t>
      </w:r>
      <w:r>
        <w:t>) is also included in the response.</w:t>
      </w:r>
    </w:p>
    <w:p w14:paraId="43D361F4"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F61B39F" w14:textId="77777777" w:rsidR="00A20EF2" w:rsidRPr="00F91D2F" w:rsidRDefault="00A20EF2" w:rsidP="00A20EF2">
      <w:r w:rsidRPr="00F91D2F">
        <w:t>On failure, the appropriate HTTP status code indicating the error shall be returned and appropriate additional error information should be returned in the GET response body.</w:t>
      </w:r>
    </w:p>
    <w:p w14:paraId="0D36B0C4" w14:textId="77777777" w:rsidR="008E6524" w:rsidRDefault="008E6524" w:rsidP="008E6524">
      <w:bookmarkStart w:id="480" w:name="_Toc21948872"/>
      <w:bookmarkStart w:id="481" w:name="_Toc24978745"/>
      <w:bookmarkStart w:id="482" w:name="_Toc34346480"/>
      <w:bookmarkStart w:id="483" w:name="_Toc34740557"/>
      <w:bookmarkStart w:id="484" w:name="_Toc34747916"/>
      <w:bookmarkStart w:id="485" w:name="_Toc34748292"/>
      <w:bookmarkStart w:id="486" w:name="_Toc34749282"/>
      <w:bookmarkStart w:id="487" w:name="_Toc49689729"/>
      <w:bookmarkStart w:id="488" w:name="_Toc56336813"/>
      <w:r>
        <w:t>In the case of redirection, the HSS shall return 3xx status code, which shall contain a Location header with an URI pointing to the endpoint of another HSS (service) instance</w:t>
      </w:r>
      <w:r w:rsidRPr="00DD52D7">
        <w:t>.</w:t>
      </w:r>
    </w:p>
    <w:p w14:paraId="02349669" w14:textId="77777777" w:rsidR="00A20EF2" w:rsidRPr="00F91D2F" w:rsidRDefault="00A20EF2" w:rsidP="00651690">
      <w:pPr>
        <w:pStyle w:val="H6"/>
      </w:pPr>
      <w:bookmarkStart w:id="489" w:name="_Toc73443629"/>
      <w:r w:rsidRPr="00F91D2F">
        <w:t>5.3.2.2.</w:t>
      </w:r>
      <w:r>
        <w:t>2.2</w:t>
      </w:r>
      <w:r w:rsidRPr="00F91D2F">
        <w:tab/>
      </w:r>
      <w:r>
        <w:t>MSISDN(s)</w:t>
      </w:r>
      <w:r w:rsidRPr="00F91D2F">
        <w:t xml:space="preserve"> Retrieval</w:t>
      </w:r>
      <w:bookmarkEnd w:id="480"/>
      <w:bookmarkEnd w:id="481"/>
      <w:bookmarkEnd w:id="482"/>
      <w:bookmarkEnd w:id="483"/>
      <w:bookmarkEnd w:id="484"/>
      <w:bookmarkEnd w:id="485"/>
      <w:bookmarkEnd w:id="486"/>
      <w:bookmarkEnd w:id="487"/>
      <w:bookmarkEnd w:id="488"/>
      <w:bookmarkEnd w:id="489"/>
    </w:p>
    <w:p w14:paraId="367ADDBD" w14:textId="77777777" w:rsidR="00A20EF2" w:rsidRPr="00F91D2F" w:rsidRDefault="00A20EF2" w:rsidP="00A20EF2">
      <w:r w:rsidRPr="00F91D2F">
        <w:t>Figure</w:t>
      </w:r>
      <w:r>
        <w:t> </w:t>
      </w:r>
      <w:r w:rsidRPr="00F91D2F">
        <w:t>5.3.2.2.</w:t>
      </w:r>
      <w:r w:rsidR="00DD5DBA">
        <w:t>2.2</w:t>
      </w:r>
      <w:r w:rsidRPr="00F91D2F">
        <w:t>-1 shows a scenario where the NF service consumer (IMS-AS) sends a request to the HSS to receive the UE's</w:t>
      </w:r>
      <w:r>
        <w:t xml:space="preserve"> MSISDN(s)</w:t>
      </w:r>
      <w:r w:rsidRPr="00F91D2F">
        <w:t>. The request contains the UE's identity (/{imsUeId}), the type of the requested information (/identities/</w:t>
      </w:r>
      <w:r>
        <w:t>msisdns</w:t>
      </w:r>
      <w:r w:rsidRPr="00F91D2F">
        <w:t>) and query parameters (e.g. supported-features).</w:t>
      </w:r>
    </w:p>
    <w:p w14:paraId="229959DB" w14:textId="52354F2E" w:rsidR="00A20EF2" w:rsidRPr="00F91D2F" w:rsidRDefault="008E6524" w:rsidP="00A20EF2">
      <w:pPr>
        <w:pStyle w:val="TH"/>
      </w:pPr>
      <w:r w:rsidRPr="00F91D2F">
        <w:object w:dxaOrig="8709" w:dyaOrig="2392" w14:anchorId="5639B0C7">
          <v:shape id="_x0000_i1036" type="#_x0000_t75" style="width:437.25pt;height:117.75pt" o:ole="">
            <v:imagedata r:id="rId30" o:title=""/>
          </v:shape>
          <o:OLEObject Type="Embed" ProgID="Visio.Drawing.11" ShapeID="_x0000_i1036" DrawAspect="Content" ObjectID="_1825600955" r:id="rId31"/>
        </w:object>
      </w:r>
    </w:p>
    <w:p w14:paraId="7018E7E5" w14:textId="77777777" w:rsidR="00A20EF2" w:rsidRPr="00F91D2F" w:rsidRDefault="00A20EF2" w:rsidP="00A20EF2">
      <w:pPr>
        <w:pStyle w:val="TF"/>
      </w:pPr>
      <w:r w:rsidRPr="00F91D2F">
        <w:t>Figure 5.3.2.2.</w:t>
      </w:r>
      <w:r w:rsidR="00DD5DBA">
        <w:t>2.2</w:t>
      </w:r>
      <w:r w:rsidRPr="00F91D2F">
        <w:t xml:space="preserve">-1: </w:t>
      </w:r>
      <w:r w:rsidR="00DD5DBA">
        <w:t xml:space="preserve">MSISDN(s) </w:t>
      </w:r>
      <w:r w:rsidRPr="00F91D2F">
        <w:t>Retrieval</w:t>
      </w:r>
    </w:p>
    <w:p w14:paraId="06852505" w14:textId="77777777" w:rsidR="00A20EF2" w:rsidRPr="00F91D2F" w:rsidRDefault="00A20EF2" w:rsidP="00A20EF2">
      <w:pPr>
        <w:pStyle w:val="B1"/>
      </w:pPr>
      <w:r w:rsidRPr="00F91D2F">
        <w:t>1.</w:t>
      </w:r>
      <w:r w:rsidRPr="00F91D2F">
        <w:tab/>
        <w:t xml:space="preserve">The NF service consumer (IMS-AS) sends a GET request to the resource representing the UE's </w:t>
      </w:r>
      <w:r>
        <w:t>MSISDN(s)</w:t>
      </w:r>
      <w:r w:rsidRPr="00F91D2F">
        <w:t xml:space="preserve"> with query parameters indicating the supported-features.</w:t>
      </w:r>
    </w:p>
    <w:p w14:paraId="3CE9E8CA" w14:textId="77777777" w:rsidR="00A20EF2" w:rsidRPr="00F91D2F" w:rsidRDefault="00A20EF2" w:rsidP="00A20EF2">
      <w:pPr>
        <w:pStyle w:val="B1"/>
      </w:pPr>
      <w:r w:rsidRPr="00F91D2F">
        <w:t>2a.</w:t>
      </w:r>
      <w:r w:rsidRPr="00F91D2F">
        <w:tab/>
        <w:t xml:space="preserve">On success, the HSS responds with "200 OK" with the message body containing the UE's </w:t>
      </w:r>
      <w:r>
        <w:t>MSISDN(s)</w:t>
      </w:r>
      <w:r w:rsidRPr="00F91D2F">
        <w:t xml:space="preserve"> as relevant for the requesting NF service consumer.</w:t>
      </w:r>
      <w:r>
        <w:t xml:space="preserve"> The type of MSISDN (basic/C-MSISDN or additional MSISDN) is included in the response.</w:t>
      </w:r>
    </w:p>
    <w:p w14:paraId="74945B28"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A79FC32"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A4ADFC2" w14:textId="77777777" w:rsidR="008E6524" w:rsidRDefault="008E6524" w:rsidP="008E6524">
      <w:bookmarkStart w:id="490" w:name="_Toc21948873"/>
      <w:bookmarkStart w:id="491" w:name="_Toc24978746"/>
      <w:bookmarkStart w:id="492" w:name="_Toc34346481"/>
      <w:bookmarkStart w:id="493" w:name="_Toc34740558"/>
      <w:bookmarkStart w:id="494" w:name="_Toc34747917"/>
      <w:bookmarkStart w:id="495" w:name="_Toc34748293"/>
      <w:bookmarkStart w:id="496" w:name="_Toc34749283"/>
      <w:bookmarkStart w:id="497" w:name="_Toc49689730"/>
      <w:bookmarkStart w:id="498" w:name="_Toc56336814"/>
      <w:r>
        <w:t>In the case of redirection, the HSS shall return 3xx status code, which shall contain a Location header with an URI pointing to the endpoint of another HSS (service) instance</w:t>
      </w:r>
      <w:r w:rsidRPr="00DD52D7">
        <w:t>.</w:t>
      </w:r>
    </w:p>
    <w:p w14:paraId="34CD154F" w14:textId="77777777" w:rsidR="00A20EF2" w:rsidRPr="00F91D2F" w:rsidRDefault="00A20EF2" w:rsidP="00651690">
      <w:pPr>
        <w:pStyle w:val="H6"/>
      </w:pPr>
      <w:bookmarkStart w:id="499" w:name="_Toc73443630"/>
      <w:r w:rsidRPr="00F91D2F">
        <w:t>5.3.2.2.</w:t>
      </w:r>
      <w:r>
        <w:t>2.3</w:t>
      </w:r>
      <w:r w:rsidRPr="00F91D2F">
        <w:tab/>
      </w:r>
      <w:r>
        <w:t>Private Identities</w:t>
      </w:r>
      <w:r w:rsidRPr="00F91D2F">
        <w:t xml:space="preserve"> Retrieval</w:t>
      </w:r>
      <w:bookmarkEnd w:id="490"/>
      <w:bookmarkEnd w:id="491"/>
      <w:bookmarkEnd w:id="492"/>
      <w:bookmarkEnd w:id="493"/>
      <w:bookmarkEnd w:id="494"/>
      <w:bookmarkEnd w:id="495"/>
      <w:bookmarkEnd w:id="496"/>
      <w:bookmarkEnd w:id="497"/>
      <w:bookmarkEnd w:id="498"/>
      <w:bookmarkEnd w:id="499"/>
    </w:p>
    <w:p w14:paraId="3AB73704" w14:textId="77777777" w:rsidR="00A20EF2" w:rsidRPr="00F91D2F" w:rsidRDefault="00A20EF2" w:rsidP="00A20EF2">
      <w:r w:rsidRPr="00F91D2F">
        <w:t>Figure</w:t>
      </w:r>
      <w:r>
        <w:t> </w:t>
      </w:r>
      <w:r w:rsidRPr="00F91D2F">
        <w:t>5.3.2.2.</w:t>
      </w:r>
      <w:r w:rsidR="00DD5DBA">
        <w:t>2.3</w:t>
      </w:r>
      <w:r w:rsidRPr="00F91D2F">
        <w:t>-1 shows a scenario where the NF service consumer (IMS-AS) sends a request to the HSS to receive the UE's</w:t>
      </w:r>
      <w:r>
        <w:t xml:space="preserve"> Private Identities (IMS Private User Identity, IMSI)</w:t>
      </w:r>
      <w:r w:rsidRPr="00F91D2F">
        <w:t>. The request contains the UE's identity (/{imsUeId}), the type of the requested information (/identities/</w:t>
      </w:r>
      <w:r>
        <w:t>private-identities</w:t>
      </w:r>
      <w:r w:rsidRPr="00F91D2F">
        <w:t>) and query parameters (e.g. supported-features).</w:t>
      </w:r>
    </w:p>
    <w:p w14:paraId="21C65A97" w14:textId="64FFB7DD" w:rsidR="00A20EF2" w:rsidRPr="00F91D2F" w:rsidRDefault="008E6524" w:rsidP="00A20EF2">
      <w:pPr>
        <w:pStyle w:val="TH"/>
      </w:pPr>
      <w:r w:rsidRPr="00F91D2F">
        <w:object w:dxaOrig="7072" w:dyaOrig="2469" w14:anchorId="550F974E">
          <v:shape id="_x0000_i1037" type="#_x0000_t75" style="width:351.2pt;height:123.75pt" o:ole="">
            <v:imagedata r:id="rId32" o:title=""/>
          </v:shape>
          <o:OLEObject Type="Embed" ProgID="Visio.Drawing.11" ShapeID="_x0000_i1037" DrawAspect="Content" ObjectID="_1825600956" r:id="rId33"/>
        </w:object>
      </w:r>
    </w:p>
    <w:p w14:paraId="518E06EE" w14:textId="77777777" w:rsidR="00A20EF2" w:rsidRPr="00F91D2F" w:rsidRDefault="00A20EF2" w:rsidP="00A20EF2">
      <w:pPr>
        <w:pStyle w:val="TF"/>
      </w:pPr>
      <w:r w:rsidRPr="00F91D2F">
        <w:t>Figure 5.3.2.2.</w:t>
      </w:r>
      <w:r w:rsidR="00DD5DBA">
        <w:t>2.3</w:t>
      </w:r>
      <w:r w:rsidRPr="00F91D2F">
        <w:t xml:space="preserve">-1: </w:t>
      </w:r>
      <w:r>
        <w:t>Private Identities</w:t>
      </w:r>
      <w:r w:rsidRPr="00F91D2F">
        <w:t xml:space="preserve"> Retrieval</w:t>
      </w:r>
    </w:p>
    <w:p w14:paraId="50ACBB84" w14:textId="746CDB6A" w:rsidR="00A20EF2" w:rsidRPr="00F91D2F" w:rsidRDefault="00A20EF2" w:rsidP="00A20EF2">
      <w:pPr>
        <w:pStyle w:val="B1"/>
      </w:pPr>
      <w:r w:rsidRPr="00F91D2F">
        <w:t>1.</w:t>
      </w:r>
      <w:r w:rsidRPr="00F91D2F">
        <w:tab/>
        <w:t xml:space="preserve">The NF service consumer (IMS-AS) sends a GET request to the resource representing the UE's </w:t>
      </w:r>
      <w:r>
        <w:t>Private Identities</w:t>
      </w:r>
      <w:r w:rsidRPr="00F91D2F">
        <w:t xml:space="preserve"> with query </w:t>
      </w:r>
      <w:r w:rsidR="00764A41">
        <w:t xml:space="preserve">optional </w:t>
      </w:r>
      <w:r w:rsidRPr="00F91D2F">
        <w:t>parameters indicating the supported-features</w:t>
      </w:r>
      <w:r w:rsidR="00764A41">
        <w:t xml:space="preserve"> and/or impi</w:t>
      </w:r>
      <w:r w:rsidRPr="00F91D2F">
        <w:t>.</w:t>
      </w:r>
    </w:p>
    <w:p w14:paraId="0DA295BE" w14:textId="3EAE5A33" w:rsidR="00A20EF2" w:rsidRPr="00F91D2F" w:rsidRDefault="00A20EF2" w:rsidP="00A20EF2">
      <w:pPr>
        <w:pStyle w:val="B1"/>
      </w:pPr>
      <w:r w:rsidRPr="00F91D2F">
        <w:t>2a.</w:t>
      </w:r>
      <w:r w:rsidRPr="00F91D2F">
        <w:tab/>
        <w:t xml:space="preserve">On success, the HSS responds with "200 OK" with the message body containing the UE's </w:t>
      </w:r>
      <w:r>
        <w:t>Private Identities</w:t>
      </w:r>
      <w:r w:rsidRPr="00F91D2F">
        <w:t xml:space="preserve"> as relevant for the requesting NF service consumer.</w:t>
      </w:r>
      <w:r>
        <w:t xml:space="preserve"> The type of Private Identity (e.g. IMPI, IMSI) is included in the response.</w:t>
      </w:r>
      <w:r w:rsidR="00764A41">
        <w:t xml:space="preserve"> If an impi was provided as query parameter in the GET request, only the Private Identity of type IMSI that is associated with the provided impi shall be returned.</w:t>
      </w:r>
    </w:p>
    <w:p w14:paraId="315744E2"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BFA680A"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59C068D8" w14:textId="77777777" w:rsidR="008E6524" w:rsidRDefault="008E6524" w:rsidP="008E6524">
      <w:bookmarkStart w:id="500" w:name="_Toc49689731"/>
      <w:bookmarkStart w:id="501" w:name="_Toc56336815"/>
      <w:bookmarkStart w:id="502" w:name="_Toc34346482"/>
      <w:bookmarkStart w:id="503" w:name="_Toc34740559"/>
      <w:bookmarkStart w:id="504" w:name="_Toc34747918"/>
      <w:bookmarkStart w:id="505" w:name="_Toc34748294"/>
      <w:bookmarkStart w:id="506" w:name="_Toc34749284"/>
      <w:r>
        <w:t>In the case of redirection, the HSS shall return 3xx status code, which shall contain a Location header with an URI pointing to the endpoint of another HSS (service) instance</w:t>
      </w:r>
      <w:r w:rsidRPr="00DD52D7">
        <w:t>.</w:t>
      </w:r>
    </w:p>
    <w:p w14:paraId="507654F2" w14:textId="77777777" w:rsidR="004F1906" w:rsidRPr="00F91D2F" w:rsidRDefault="004F1906" w:rsidP="00651690">
      <w:pPr>
        <w:pStyle w:val="H6"/>
      </w:pPr>
      <w:bookmarkStart w:id="507" w:name="_Toc73443631"/>
      <w:r w:rsidRPr="00F91D2F">
        <w:t>5.3.2.2.</w:t>
      </w:r>
      <w:r>
        <w:t>2.4</w:t>
      </w:r>
      <w:r w:rsidRPr="00F91D2F">
        <w:tab/>
      </w:r>
      <w:r>
        <w:t>IMEI(SV)</w:t>
      </w:r>
      <w:r w:rsidRPr="00F91D2F">
        <w:t xml:space="preserve"> Retrieval</w:t>
      </w:r>
      <w:bookmarkEnd w:id="500"/>
      <w:bookmarkEnd w:id="501"/>
      <w:bookmarkEnd w:id="507"/>
    </w:p>
    <w:p w14:paraId="66A5B7EE" w14:textId="77777777" w:rsidR="004F1906" w:rsidRDefault="004F1906" w:rsidP="004F1906">
      <w:r w:rsidRPr="00F91D2F">
        <w:t>Figure</w:t>
      </w:r>
      <w:r>
        <w:t> </w:t>
      </w:r>
      <w:r w:rsidRPr="00F91D2F">
        <w:t>5.3.2.2</w:t>
      </w:r>
      <w:r>
        <w:t>.2</w:t>
      </w:r>
      <w:r w:rsidRPr="00F91D2F">
        <w:t>.</w:t>
      </w:r>
      <w:r>
        <w:t>4</w:t>
      </w:r>
      <w:r w:rsidRPr="00F91D2F">
        <w:t>-1 shows a scenario where the NF service consumer (</w:t>
      </w:r>
      <w:r>
        <w:t>e.g. IMS AS</w:t>
      </w:r>
      <w:r w:rsidRPr="00F91D2F">
        <w:t xml:space="preserve">) sends a request to the HSS to receive the </w:t>
      </w:r>
      <w:r>
        <w:t>IMEI(SV) for the UE.</w:t>
      </w:r>
      <w:r w:rsidRPr="00F91D2F">
        <w:t xml:space="preserve"> The request contains the UE's identity (/{imsUeId}), the type of the requested information (/</w:t>
      </w:r>
      <w:r>
        <w:t>identities/imeisv</w:t>
      </w:r>
      <w:r w:rsidRPr="00F91D2F">
        <w:t>) and query parameters (e.g. supported-features).</w:t>
      </w:r>
    </w:p>
    <w:p w14:paraId="7E8E1480" w14:textId="413D901F" w:rsidR="004F1906" w:rsidRDefault="008E6524" w:rsidP="004F1906">
      <w:pPr>
        <w:pStyle w:val="TH"/>
      </w:pPr>
      <w:r>
        <w:object w:dxaOrig="9412" w:dyaOrig="3103" w14:anchorId="1F04DA11">
          <v:shape id="_x0000_i1038" type="#_x0000_t75" style="width:390.05pt;height:127.55pt" o:ole="">
            <v:imagedata r:id="rId34" o:title=""/>
          </v:shape>
          <o:OLEObject Type="Embed" ProgID="Visio.Drawing.15" ShapeID="_x0000_i1038" DrawAspect="Content" ObjectID="_1825600957" r:id="rId35"/>
        </w:object>
      </w:r>
    </w:p>
    <w:p w14:paraId="2BB57A0C" w14:textId="77777777" w:rsidR="004F1906" w:rsidRPr="00F91D2F" w:rsidRDefault="004F1906" w:rsidP="004F1906">
      <w:pPr>
        <w:pStyle w:val="TF"/>
      </w:pPr>
      <w:r w:rsidRPr="00F91D2F">
        <w:t>Figure 5.3.2.2.</w:t>
      </w:r>
      <w:r>
        <w:t>2.4</w:t>
      </w:r>
      <w:r w:rsidRPr="00F91D2F">
        <w:t xml:space="preserve">-1: </w:t>
      </w:r>
      <w:r>
        <w:t>IMEI(SV)</w:t>
      </w:r>
      <w:r w:rsidRPr="00F91D2F">
        <w:t xml:space="preserve"> Retrieval</w:t>
      </w:r>
    </w:p>
    <w:p w14:paraId="6C17E876" w14:textId="77777777" w:rsidR="004F1906" w:rsidRPr="00F91D2F" w:rsidRDefault="004F1906" w:rsidP="004F1906">
      <w:pPr>
        <w:pStyle w:val="B1"/>
      </w:pPr>
      <w:r w:rsidRPr="00F91D2F">
        <w:t>1.</w:t>
      </w:r>
      <w:r w:rsidRPr="00F91D2F">
        <w:tab/>
        <w:t>The NF service consumer (</w:t>
      </w:r>
      <w:r>
        <w:t>e.g. IMS AS</w:t>
      </w:r>
      <w:r w:rsidRPr="00F91D2F">
        <w:t>) sends a GET request to the resource representing the UE's</w:t>
      </w:r>
      <w:r>
        <w:t xml:space="preserve"> IMEI(SV) information</w:t>
      </w:r>
      <w:r w:rsidRPr="00F91D2F">
        <w:t xml:space="preserve"> with query parameters indicating the supported-features.</w:t>
      </w:r>
    </w:p>
    <w:p w14:paraId="6C3DE95B" w14:textId="77777777" w:rsidR="004F1906" w:rsidRPr="00F91D2F" w:rsidRDefault="004F1906" w:rsidP="004F1906">
      <w:pPr>
        <w:pStyle w:val="B1"/>
      </w:pPr>
      <w:r w:rsidRPr="00F91D2F">
        <w:t>2a.</w:t>
      </w:r>
      <w:r w:rsidRPr="00F91D2F">
        <w:tab/>
        <w:t xml:space="preserve">On success, the HSS responds with "200 OK" with the message body containing the </w:t>
      </w:r>
      <w:r>
        <w:t>last known IMEI(SV) associated to the UE.</w:t>
      </w:r>
    </w:p>
    <w:p w14:paraId="1E2E36E1" w14:textId="77777777" w:rsidR="004F1906" w:rsidRPr="00F91D2F" w:rsidRDefault="004F1906" w:rsidP="004F1906">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6DFC2216" w14:textId="77777777" w:rsidR="004F1906" w:rsidRDefault="004F1906" w:rsidP="004F1906">
      <w:r w:rsidRPr="00F91D2F">
        <w:t>On failure, the appropriate HTTP status code indicating the error shall be returned and appropriate additional error information should be returned in the GET response body.</w:t>
      </w:r>
    </w:p>
    <w:p w14:paraId="03C4CEAF" w14:textId="77777777" w:rsidR="008E6524" w:rsidRDefault="008E6524" w:rsidP="008E6524">
      <w:bookmarkStart w:id="508" w:name="_Toc49689732"/>
      <w:bookmarkStart w:id="509" w:name="_Toc56336816"/>
      <w:r>
        <w:lastRenderedPageBreak/>
        <w:t>In the case of redirection, the HSS shall return 3xx status code, which shall contain a Location header with an URI pointing to the endpoint of another HSS (service) instance</w:t>
      </w:r>
      <w:r w:rsidRPr="00DD52D7">
        <w:t>.</w:t>
      </w:r>
    </w:p>
    <w:p w14:paraId="7CB4A9B6" w14:textId="77777777" w:rsidR="00A20EF2" w:rsidRDefault="00A20EF2" w:rsidP="001901CD">
      <w:pPr>
        <w:pStyle w:val="Heading5"/>
      </w:pPr>
      <w:bookmarkStart w:id="510" w:name="_Toc73443632"/>
      <w:bookmarkStart w:id="511" w:name="_Toc214988282"/>
      <w:r>
        <w:t>5.3.2.2.3</w:t>
      </w:r>
      <w:r>
        <w:tab/>
        <w:t>IMS Location Data and Status</w:t>
      </w:r>
      <w:bookmarkEnd w:id="502"/>
      <w:bookmarkEnd w:id="503"/>
      <w:bookmarkEnd w:id="504"/>
      <w:bookmarkEnd w:id="505"/>
      <w:bookmarkEnd w:id="506"/>
      <w:bookmarkEnd w:id="508"/>
      <w:bookmarkEnd w:id="509"/>
      <w:bookmarkEnd w:id="510"/>
      <w:bookmarkEnd w:id="511"/>
    </w:p>
    <w:p w14:paraId="39DFB7E8" w14:textId="77777777" w:rsidR="00A20EF2" w:rsidRPr="00F91D2F" w:rsidRDefault="00A20EF2" w:rsidP="00651690">
      <w:pPr>
        <w:pStyle w:val="H6"/>
      </w:pPr>
      <w:bookmarkStart w:id="512" w:name="_Toc21948874"/>
      <w:bookmarkStart w:id="513" w:name="_Toc24978747"/>
      <w:bookmarkStart w:id="514" w:name="_Toc34346483"/>
      <w:bookmarkStart w:id="515" w:name="_Toc34740560"/>
      <w:bookmarkStart w:id="516" w:name="_Toc34747919"/>
      <w:bookmarkStart w:id="517" w:name="_Toc34748295"/>
      <w:bookmarkStart w:id="518" w:name="_Toc34749285"/>
      <w:bookmarkStart w:id="519" w:name="_Toc49689733"/>
      <w:bookmarkStart w:id="520" w:name="_Toc56336817"/>
      <w:bookmarkStart w:id="521" w:name="_Toc73443633"/>
      <w:r w:rsidRPr="00F91D2F">
        <w:t>5.3.2.2.</w:t>
      </w:r>
      <w:r>
        <w:t>3.1</w:t>
      </w:r>
      <w:r w:rsidRPr="00F91D2F">
        <w:tab/>
      </w:r>
      <w:r>
        <w:t>S-CSCF Capabilities</w:t>
      </w:r>
      <w:r w:rsidRPr="00F91D2F">
        <w:t xml:space="preserve"> Retrieval</w:t>
      </w:r>
      <w:bookmarkEnd w:id="512"/>
      <w:bookmarkEnd w:id="513"/>
      <w:bookmarkEnd w:id="514"/>
      <w:bookmarkEnd w:id="515"/>
      <w:bookmarkEnd w:id="516"/>
      <w:bookmarkEnd w:id="517"/>
      <w:bookmarkEnd w:id="518"/>
      <w:bookmarkEnd w:id="519"/>
      <w:bookmarkEnd w:id="520"/>
      <w:bookmarkEnd w:id="521"/>
    </w:p>
    <w:p w14:paraId="569F24CF" w14:textId="77777777" w:rsidR="00A20EF2" w:rsidRPr="00F91D2F" w:rsidRDefault="00A20EF2" w:rsidP="00A20EF2">
      <w:r w:rsidRPr="00F91D2F">
        <w:t>Figure</w:t>
      </w:r>
      <w:r>
        <w:t> </w:t>
      </w:r>
      <w:r w:rsidRPr="00F91D2F">
        <w:t>5.3.2.2.</w:t>
      </w:r>
      <w:r w:rsidR="00DD5DBA">
        <w:t>3.1</w:t>
      </w:r>
      <w:r w:rsidRPr="00F91D2F">
        <w:t>-1 shows a scenario where the NF service consumer (</w:t>
      </w:r>
      <w:r>
        <w:t>I-CSCF</w:t>
      </w:r>
      <w:r w:rsidRPr="00F91D2F">
        <w:t>)</w:t>
      </w:r>
      <w:r>
        <w:t>, after authorization information has been performed without obtaining an S-CSCF name,</w:t>
      </w:r>
      <w:r w:rsidRPr="00F91D2F">
        <w:t xml:space="preserve"> sends a request to the HSS to receive the UE's</w:t>
      </w:r>
      <w:r>
        <w:t xml:space="preserve"> S-CSCF capabilities (mandatory and/or optional)</w:t>
      </w:r>
      <w:r w:rsidRPr="00F91D2F">
        <w:t>. The request contains the UE's identity (/{imsUeId}), the type of the requested information (/</w:t>
      </w:r>
      <w:r>
        <w:t>ims-data/location-data</w:t>
      </w:r>
      <w:r w:rsidRPr="00F91D2F">
        <w:t>/</w:t>
      </w:r>
      <w:r>
        <w:t>scscf-capabilities</w:t>
      </w:r>
      <w:r w:rsidRPr="00F91D2F">
        <w:t>) and query parameters (e.g. supported-features).</w:t>
      </w:r>
    </w:p>
    <w:p w14:paraId="3253F7C3" w14:textId="586181E3" w:rsidR="00A20EF2" w:rsidRPr="00F91D2F" w:rsidRDefault="008E6524" w:rsidP="00A20EF2">
      <w:pPr>
        <w:pStyle w:val="TH"/>
      </w:pPr>
      <w:r w:rsidRPr="00F91D2F">
        <w:object w:dxaOrig="8709" w:dyaOrig="2392" w14:anchorId="4142676C">
          <v:shape id="_x0000_i1039" type="#_x0000_t75" style="width:437.25pt;height:117.75pt" o:ole="">
            <v:imagedata r:id="rId36" o:title=""/>
          </v:shape>
          <o:OLEObject Type="Embed" ProgID="Visio.Drawing.11" ShapeID="_x0000_i1039" DrawAspect="Content" ObjectID="_1825600958" r:id="rId37"/>
        </w:object>
      </w:r>
    </w:p>
    <w:p w14:paraId="5A54B028" w14:textId="77777777" w:rsidR="00A20EF2" w:rsidRPr="00F91D2F" w:rsidRDefault="00A20EF2" w:rsidP="00A20EF2">
      <w:pPr>
        <w:pStyle w:val="TF"/>
      </w:pPr>
      <w:r w:rsidRPr="00F91D2F">
        <w:t>Figure 5.3.2.2.</w:t>
      </w:r>
      <w:r w:rsidR="00DD5DBA">
        <w:t>3.1</w:t>
      </w:r>
      <w:r w:rsidRPr="00F91D2F">
        <w:t xml:space="preserve">-1: </w:t>
      </w:r>
      <w:r>
        <w:t>S-CSCF Capabilities</w:t>
      </w:r>
      <w:r w:rsidRPr="00F91D2F">
        <w:t xml:space="preserve"> Retrieval</w:t>
      </w:r>
    </w:p>
    <w:p w14:paraId="7DF6D0D5" w14:textId="77777777" w:rsidR="00A20EF2" w:rsidRPr="00F91D2F" w:rsidRDefault="00A20EF2" w:rsidP="00A20EF2">
      <w:pPr>
        <w:pStyle w:val="B1"/>
      </w:pPr>
      <w:r w:rsidRPr="00F91D2F">
        <w:t>1.</w:t>
      </w:r>
      <w:r w:rsidRPr="00F91D2F">
        <w:tab/>
        <w:t>The NF service consumer (</w:t>
      </w:r>
      <w:r>
        <w:t>I-CSCF</w:t>
      </w:r>
      <w:r w:rsidRPr="00F91D2F">
        <w:t xml:space="preserve">) sends a GET request to the resource representing the UE's </w:t>
      </w:r>
      <w:r>
        <w:t>S-CSCF capabilities</w:t>
      </w:r>
      <w:r w:rsidRPr="00F91D2F">
        <w:t xml:space="preserve"> with query parameters indicating the supported-features.</w:t>
      </w:r>
    </w:p>
    <w:p w14:paraId="00B68793" w14:textId="77777777" w:rsidR="00A20EF2" w:rsidRPr="00F91D2F" w:rsidRDefault="00A20EF2" w:rsidP="00A20EF2">
      <w:pPr>
        <w:pStyle w:val="B1"/>
      </w:pPr>
      <w:r w:rsidRPr="00F91D2F">
        <w:t>2a.</w:t>
      </w:r>
      <w:r w:rsidRPr="00F91D2F">
        <w:tab/>
        <w:t xml:space="preserve">On success, the HSS responds with "200 OK" with the message body containing the UE's </w:t>
      </w:r>
      <w:r>
        <w:t>S-CSCF capabilities</w:t>
      </w:r>
      <w:r w:rsidRPr="00F91D2F">
        <w:t xml:space="preserve"> relevant for the requesting NF service consumer.</w:t>
      </w:r>
      <w:r>
        <w:t xml:space="preserve"> The type of S-CSCF capabilities (mandatory and/or optional) is included in the response.</w:t>
      </w:r>
    </w:p>
    <w:p w14:paraId="757BC02E" w14:textId="77777777" w:rsidR="00A20EF2" w:rsidRPr="00F91D2F" w:rsidRDefault="00A20EF2" w:rsidP="00A20EF2">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88A43E"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6B66E876" w14:textId="77777777" w:rsidR="008E6524" w:rsidRDefault="008E6524" w:rsidP="008E6524">
      <w:bookmarkStart w:id="522" w:name="_Toc34346484"/>
      <w:bookmarkStart w:id="523" w:name="_Toc34740561"/>
      <w:bookmarkStart w:id="524" w:name="_Toc34747920"/>
      <w:bookmarkStart w:id="525" w:name="_Toc34748296"/>
      <w:bookmarkStart w:id="526" w:name="_Toc34749286"/>
      <w:bookmarkStart w:id="527" w:name="_Toc49689734"/>
      <w:bookmarkStart w:id="528" w:name="_Toc56336818"/>
      <w:r>
        <w:t>In the case of redirection, the HSS shall return 3xx status code, which shall contain a Location header with an URI pointing to the endpoint of another HSS (service) instance</w:t>
      </w:r>
      <w:r w:rsidRPr="00DD52D7">
        <w:t>.</w:t>
      </w:r>
    </w:p>
    <w:p w14:paraId="4011A362" w14:textId="77777777" w:rsidR="00A20EF2" w:rsidRPr="00F91D2F" w:rsidRDefault="00A20EF2" w:rsidP="00651690">
      <w:pPr>
        <w:pStyle w:val="H6"/>
      </w:pPr>
      <w:bookmarkStart w:id="529" w:name="_Toc73443634"/>
      <w:r w:rsidRPr="00F91D2F">
        <w:t>5.3.2.2.</w:t>
      </w:r>
      <w:r w:rsidR="00DD5DBA">
        <w:t>3.2</w:t>
      </w:r>
      <w:r w:rsidRPr="00F91D2F">
        <w:tab/>
      </w:r>
      <w:r>
        <w:t xml:space="preserve">Server </w:t>
      </w:r>
      <w:r w:rsidR="00DD5DBA">
        <w:t>N</w:t>
      </w:r>
      <w:r>
        <w:t>ame</w:t>
      </w:r>
      <w:r w:rsidRPr="00F91D2F">
        <w:t xml:space="preserve"> </w:t>
      </w:r>
      <w:r w:rsidR="00DD5DBA">
        <w:t>R</w:t>
      </w:r>
      <w:r w:rsidRPr="00F91D2F">
        <w:t>etrieval</w:t>
      </w:r>
      <w:bookmarkEnd w:id="522"/>
      <w:bookmarkEnd w:id="523"/>
      <w:bookmarkEnd w:id="524"/>
      <w:bookmarkEnd w:id="525"/>
      <w:bookmarkEnd w:id="526"/>
      <w:bookmarkEnd w:id="527"/>
      <w:bookmarkEnd w:id="528"/>
      <w:bookmarkEnd w:id="529"/>
    </w:p>
    <w:p w14:paraId="7FB5BDAA" w14:textId="77777777" w:rsidR="00A20EF2" w:rsidRDefault="00A20EF2" w:rsidP="00A20EF2">
      <w:r w:rsidRPr="00F91D2F">
        <w:t>Figure</w:t>
      </w:r>
      <w:r>
        <w:t> </w:t>
      </w:r>
      <w:r w:rsidRPr="00F91D2F">
        <w:t>5.3.2.2.</w:t>
      </w:r>
      <w:r w:rsidR="00DD5DBA">
        <w:t>3.2</w:t>
      </w:r>
      <w:r w:rsidRPr="00F91D2F">
        <w:t>-1 shows a scenario where the NF service consumer (</w:t>
      </w:r>
      <w:r>
        <w:t>e.g. AS</w:t>
      </w:r>
      <w:r w:rsidRPr="00F91D2F">
        <w:t xml:space="preserve">) sends a request to the HSS to receive the </w:t>
      </w:r>
      <w:r>
        <w:t>Server Name (S-CSCF name) associated to the UE.</w:t>
      </w:r>
      <w:r w:rsidRPr="00F91D2F">
        <w:t xml:space="preserve"> The request contains the UE's identity (/{imsUeId}), the type of the requested information (ims-data/</w:t>
      </w:r>
      <w:r>
        <w:t>location</w:t>
      </w:r>
      <w:r w:rsidRPr="00F91D2F">
        <w:t>-data/</w:t>
      </w:r>
      <w:r>
        <w:t>server-name</w:t>
      </w:r>
      <w:r w:rsidRPr="00F91D2F">
        <w:t>) and query parameters (e.g. supported-features).</w:t>
      </w:r>
    </w:p>
    <w:p w14:paraId="7A3A2581" w14:textId="0D594149" w:rsidR="003F73AD" w:rsidRDefault="008E6524" w:rsidP="003F73AD">
      <w:pPr>
        <w:pStyle w:val="TH"/>
      </w:pPr>
      <w:r>
        <w:object w:dxaOrig="9412" w:dyaOrig="3103" w14:anchorId="59B8694A">
          <v:shape id="_x0000_i1040" type="#_x0000_t75" style="width:390.05pt;height:127.55pt" o:ole="">
            <v:imagedata r:id="rId38" o:title=""/>
          </v:shape>
          <o:OLEObject Type="Embed" ProgID="Visio.Drawing.15" ShapeID="_x0000_i1040" DrawAspect="Content" ObjectID="_1825600959" r:id="rId39"/>
        </w:object>
      </w:r>
    </w:p>
    <w:p w14:paraId="23BDC4B8" w14:textId="77777777" w:rsidR="00A20EF2" w:rsidRPr="00F91D2F" w:rsidRDefault="00A20EF2" w:rsidP="00A20EF2">
      <w:pPr>
        <w:pStyle w:val="TF"/>
      </w:pPr>
      <w:r w:rsidRPr="00F91D2F">
        <w:t>Figure 5.3.2.2.</w:t>
      </w:r>
      <w:r w:rsidR="00DD5DBA">
        <w:t>3.2</w:t>
      </w:r>
      <w:r w:rsidRPr="00F91D2F">
        <w:t xml:space="preserve">-1: </w:t>
      </w:r>
      <w:r w:rsidR="00DD5DBA">
        <w:t>Server Name</w:t>
      </w:r>
      <w:r w:rsidRPr="00F91D2F">
        <w:t xml:space="preserve"> Retrieval</w:t>
      </w:r>
    </w:p>
    <w:p w14:paraId="42308E40" w14:textId="77777777" w:rsidR="00A20EF2" w:rsidRPr="00F91D2F" w:rsidRDefault="00A20EF2" w:rsidP="00A20EF2">
      <w:pPr>
        <w:pStyle w:val="B1"/>
      </w:pPr>
      <w:r w:rsidRPr="00F91D2F">
        <w:lastRenderedPageBreak/>
        <w:t>1.</w:t>
      </w:r>
      <w:r w:rsidRPr="00F91D2F">
        <w:tab/>
        <w:t>The NF service consumer (</w:t>
      </w:r>
      <w:r>
        <w:t>e.g. AS</w:t>
      </w:r>
      <w:r w:rsidRPr="00F91D2F">
        <w:t>) sends a GET request to the resource representing the UE's</w:t>
      </w:r>
      <w:r>
        <w:t xml:space="preserve"> IMS location information</w:t>
      </w:r>
      <w:r w:rsidRPr="00F91D2F">
        <w:t xml:space="preserve"> with query parameters indicating the supported-features.</w:t>
      </w:r>
    </w:p>
    <w:p w14:paraId="5BCE0B0F" w14:textId="77777777" w:rsidR="00A20EF2" w:rsidRPr="00F91D2F" w:rsidRDefault="00A20EF2" w:rsidP="00A20EF2">
      <w:pPr>
        <w:pStyle w:val="B1"/>
      </w:pPr>
      <w:r w:rsidRPr="00F91D2F">
        <w:t>2a.</w:t>
      </w:r>
      <w:r w:rsidRPr="00F91D2F">
        <w:tab/>
        <w:t xml:space="preserve">On success, the HSS responds with "200 OK" with the message body containing </w:t>
      </w:r>
      <w:r>
        <w:t>the IMS location information (S-CSCF name) as relevant for the service consumer.</w:t>
      </w:r>
    </w:p>
    <w:p w14:paraId="0A8B282D" w14:textId="77777777" w:rsidR="00A20EF2" w:rsidRPr="00F91D2F" w:rsidRDefault="00A20EF2" w:rsidP="00A20EF2">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7910524" w14:textId="77777777" w:rsidR="00A20EF2" w:rsidRDefault="00A20EF2" w:rsidP="00A20EF2">
      <w:r w:rsidRPr="00F91D2F">
        <w:t>On failure, the appropriate HTTP status code indicating the error shall be returned and appropriate additional error information should be returned in the GET response body.</w:t>
      </w:r>
    </w:p>
    <w:p w14:paraId="40C60BDB" w14:textId="77777777" w:rsidR="008E6524" w:rsidRDefault="008E6524" w:rsidP="008E6524">
      <w:bookmarkStart w:id="530" w:name="_Toc34346485"/>
      <w:bookmarkStart w:id="531" w:name="_Toc34740562"/>
      <w:bookmarkStart w:id="532" w:name="_Toc34747921"/>
      <w:bookmarkStart w:id="533" w:name="_Toc34748297"/>
      <w:bookmarkStart w:id="534" w:name="_Toc34749287"/>
      <w:bookmarkStart w:id="535" w:name="_Toc49689735"/>
      <w:bookmarkStart w:id="536" w:name="_Toc56336819"/>
      <w:r>
        <w:t>In the case of redirection, the HSS shall return 3xx status code, which shall contain a Location header with an URI pointing to the endpoint of another HSS (service) instance</w:t>
      </w:r>
      <w:r w:rsidRPr="00DD52D7">
        <w:t>.</w:t>
      </w:r>
    </w:p>
    <w:p w14:paraId="317EF1CC" w14:textId="77777777" w:rsidR="00DD5DBA" w:rsidRPr="00F91D2F" w:rsidRDefault="00DD5DBA" w:rsidP="00651690">
      <w:pPr>
        <w:pStyle w:val="H6"/>
      </w:pPr>
      <w:bookmarkStart w:id="537" w:name="_Toc73443635"/>
      <w:r w:rsidRPr="00F91D2F">
        <w:t>5.3.2.2.</w:t>
      </w:r>
      <w:r>
        <w:t>3.3</w:t>
      </w:r>
      <w:r w:rsidRPr="00F91D2F">
        <w:tab/>
      </w:r>
      <w:r>
        <w:t>IMS Registration Status Retrieval</w:t>
      </w:r>
      <w:bookmarkEnd w:id="530"/>
      <w:bookmarkEnd w:id="531"/>
      <w:bookmarkEnd w:id="532"/>
      <w:bookmarkEnd w:id="533"/>
      <w:bookmarkEnd w:id="534"/>
      <w:bookmarkEnd w:id="535"/>
      <w:bookmarkEnd w:id="536"/>
      <w:bookmarkEnd w:id="537"/>
    </w:p>
    <w:p w14:paraId="6E0EF008" w14:textId="77777777" w:rsidR="00DD5DBA" w:rsidRDefault="00DD5DBA" w:rsidP="00DD5DBA">
      <w:r w:rsidRPr="00F91D2F">
        <w:t>Figure</w:t>
      </w:r>
      <w:r>
        <w:t> </w:t>
      </w:r>
      <w:r w:rsidRPr="00F91D2F">
        <w:t>5.3.2.2.</w:t>
      </w:r>
      <w:r>
        <w:t>3.3</w:t>
      </w:r>
      <w:r w:rsidRPr="00F91D2F">
        <w:t>-1 shows a scenario where the NF service consumer (</w:t>
      </w:r>
      <w:r>
        <w:t>e.g. AS</w:t>
      </w:r>
      <w:r w:rsidRPr="00F91D2F">
        <w:t xml:space="preserve">) sends a request to the HSS to </w:t>
      </w:r>
      <w:r>
        <w:t>IMS registration status of a user.</w:t>
      </w:r>
      <w:r w:rsidRPr="00F91D2F">
        <w:t xml:space="preserve"> The request contains the UE's identity (/{imsUeId}), the type of the requested information (ims-data/</w:t>
      </w:r>
      <w:r>
        <w:t>registration-status</w:t>
      </w:r>
      <w:r w:rsidRPr="00F91D2F">
        <w:t>) and query parameters (e.g. supported-features).</w:t>
      </w:r>
    </w:p>
    <w:p w14:paraId="4E1B4357" w14:textId="5E8987DE" w:rsidR="003F73AD" w:rsidRDefault="008E6524" w:rsidP="003F73AD">
      <w:pPr>
        <w:pStyle w:val="TH"/>
      </w:pPr>
      <w:r>
        <w:object w:dxaOrig="9412" w:dyaOrig="3103" w14:anchorId="3D07A22C">
          <v:shape id="_x0000_i1041" type="#_x0000_t75" style="width:390.05pt;height:127.55pt" o:ole="">
            <v:imagedata r:id="rId40" o:title=""/>
          </v:shape>
          <o:OLEObject Type="Embed" ProgID="Visio.Drawing.15" ShapeID="_x0000_i1041" DrawAspect="Content" ObjectID="_1825600960" r:id="rId41"/>
        </w:object>
      </w:r>
    </w:p>
    <w:p w14:paraId="06F331C2" w14:textId="77777777" w:rsidR="00DD5DBA" w:rsidRPr="00F91D2F" w:rsidRDefault="00DD5DBA" w:rsidP="00DD5DBA">
      <w:pPr>
        <w:pStyle w:val="TF"/>
      </w:pPr>
      <w:r w:rsidRPr="00F91D2F">
        <w:t>Figure 5.3.2.2.</w:t>
      </w:r>
      <w:r>
        <w:t>3.3</w:t>
      </w:r>
      <w:r w:rsidRPr="00F91D2F">
        <w:t xml:space="preserve">-1: IMS </w:t>
      </w:r>
      <w:r>
        <w:t>Registration Status</w:t>
      </w:r>
      <w:r w:rsidRPr="00F91D2F">
        <w:t xml:space="preserve"> Retrieval</w:t>
      </w:r>
    </w:p>
    <w:p w14:paraId="3AC88817"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registration status</w:t>
      </w:r>
      <w:r w:rsidRPr="00F91D2F">
        <w:t xml:space="preserve"> with query parameters indicating the supported-features.</w:t>
      </w:r>
    </w:p>
    <w:p w14:paraId="3A199F11" w14:textId="77777777" w:rsidR="00DD5DBA" w:rsidRPr="00F91D2F" w:rsidRDefault="00DD5DBA" w:rsidP="00DD5DBA">
      <w:pPr>
        <w:pStyle w:val="B1"/>
      </w:pPr>
      <w:r w:rsidRPr="00F91D2F">
        <w:t>2a.</w:t>
      </w:r>
      <w:r w:rsidRPr="00F91D2F">
        <w:tab/>
        <w:t xml:space="preserve">On success, the HSS responds with "200 OK" with the message body containing </w:t>
      </w:r>
      <w:r>
        <w:t>the IMS registration status (e.g. unregistered) as relevant for the service consumer.</w:t>
      </w:r>
    </w:p>
    <w:p w14:paraId="03F8184F" w14:textId="77777777" w:rsidR="00DD5DBA" w:rsidRPr="00F91D2F" w:rsidRDefault="00DD5DBA" w:rsidP="00DD5DBA">
      <w:pPr>
        <w:pStyle w:val="B1"/>
      </w:pPr>
      <w:r w:rsidRPr="00F91D2F">
        <w:t>2b.</w:t>
      </w:r>
      <w:r w:rsidRPr="00F91D2F">
        <w:tab/>
        <w:t xml:space="preserve">If there is no valid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C94CF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EB5DBE8" w14:textId="77777777" w:rsidR="008E6524" w:rsidRDefault="008E6524" w:rsidP="008E6524">
      <w:bookmarkStart w:id="538" w:name="_Toc56336820"/>
      <w:bookmarkStart w:id="539" w:name="_Toc34346486"/>
      <w:bookmarkStart w:id="540" w:name="_Toc34740563"/>
      <w:bookmarkStart w:id="541" w:name="_Toc34747922"/>
      <w:bookmarkStart w:id="542" w:name="_Toc34748298"/>
      <w:bookmarkStart w:id="543" w:name="_Toc34749288"/>
      <w:bookmarkStart w:id="544" w:name="_Toc49689736"/>
      <w:r>
        <w:t>In the case of redirection, the HSS shall return 3xx status code, which shall contain a Location header with an URI pointing to the endpoint of another HSS (service) instance</w:t>
      </w:r>
      <w:r w:rsidRPr="00DD52D7">
        <w:t>.</w:t>
      </w:r>
    </w:p>
    <w:p w14:paraId="489A7765" w14:textId="77777777" w:rsidR="00B8430A" w:rsidRPr="00F91D2F" w:rsidRDefault="00B8430A" w:rsidP="00651690">
      <w:pPr>
        <w:pStyle w:val="H6"/>
      </w:pPr>
      <w:bookmarkStart w:id="545" w:name="_Toc73443636"/>
      <w:r w:rsidRPr="00F91D2F">
        <w:t>5.3.2.2.</w:t>
      </w:r>
      <w:r>
        <w:t>3.4</w:t>
      </w:r>
      <w:r w:rsidRPr="00F91D2F">
        <w:tab/>
      </w:r>
      <w:r>
        <w:t>S-CSCF Selection Assistance Information</w:t>
      </w:r>
      <w:r w:rsidRPr="00F91D2F">
        <w:t xml:space="preserve"> Retrieval</w:t>
      </w:r>
      <w:bookmarkEnd w:id="538"/>
      <w:bookmarkEnd w:id="545"/>
    </w:p>
    <w:p w14:paraId="68E34B76" w14:textId="77777777" w:rsidR="00B8430A" w:rsidRDefault="00B8430A" w:rsidP="00B8430A">
      <w:r w:rsidRPr="00F91D2F">
        <w:t>Figure</w:t>
      </w:r>
      <w:r>
        <w:t> </w:t>
      </w:r>
      <w:r w:rsidRPr="00F91D2F">
        <w:t>5.3.2.2.</w:t>
      </w:r>
      <w:r>
        <w:t>3.4</w:t>
      </w:r>
      <w:r w:rsidRPr="00F91D2F">
        <w:t>-1 shows a scenario where the NF service consumer (</w:t>
      </w:r>
      <w:r>
        <w:t>I-CSCF</w:t>
      </w:r>
      <w:r w:rsidRPr="00F91D2F">
        <w:t>)</w:t>
      </w:r>
      <w:r>
        <w:t xml:space="preserve">, </w:t>
      </w:r>
      <w:r w:rsidRPr="00F91D2F">
        <w:t>sends a request to the HSS to receive the UE's</w:t>
      </w:r>
      <w:r>
        <w:t xml:space="preserve"> S-CSCF Selection Assistance Information</w:t>
      </w:r>
      <w:r w:rsidRPr="00F91D2F">
        <w:t>. The request contains the UE's identity (/{imsUeId}), the type of the requested information (/</w:t>
      </w:r>
      <w:r>
        <w:t>ims-data/location-data</w:t>
      </w:r>
      <w:r w:rsidRPr="00F91D2F">
        <w:t>/</w:t>
      </w:r>
      <w:r>
        <w:t>scscf-selection-assistance-info</w:t>
      </w:r>
      <w:r w:rsidRPr="00F91D2F">
        <w:t>) and query parameters (e.g. supported-features).</w:t>
      </w:r>
    </w:p>
    <w:p w14:paraId="72D2CBAD" w14:textId="5D2E3600" w:rsidR="00B8430A" w:rsidRDefault="00B8430A" w:rsidP="00061564">
      <w:pPr>
        <w:pStyle w:val="TH"/>
      </w:pPr>
      <w:r w:rsidRPr="00126589">
        <w:lastRenderedPageBreak/>
        <w:t xml:space="preserve"> </w:t>
      </w:r>
      <w:r w:rsidR="008E6524" w:rsidRPr="00F91D2F">
        <w:object w:dxaOrig="8709" w:dyaOrig="2392" w14:anchorId="2F4D9B6B">
          <v:shape id="_x0000_i1042" type="#_x0000_t75" style="width:6in;height:117.75pt" o:ole="">
            <v:imagedata r:id="rId42" o:title=""/>
          </v:shape>
          <o:OLEObject Type="Embed" ProgID="Visio.Drawing.11" ShapeID="_x0000_i1042" DrawAspect="Content" ObjectID="_1825600961" r:id="rId43"/>
        </w:object>
      </w:r>
    </w:p>
    <w:p w14:paraId="1BDC9593" w14:textId="77777777" w:rsidR="00B8430A" w:rsidRPr="00F91D2F" w:rsidRDefault="00B8430A" w:rsidP="00061564">
      <w:pPr>
        <w:pStyle w:val="TF"/>
      </w:pPr>
      <w:r w:rsidRPr="00F91D2F">
        <w:t>5.3.2.2.</w:t>
      </w:r>
      <w:r>
        <w:t>3.4</w:t>
      </w:r>
      <w:r w:rsidRPr="00F91D2F">
        <w:t xml:space="preserve">-1: </w:t>
      </w:r>
      <w:r>
        <w:t>S-CSCF Selection assistance Information</w:t>
      </w:r>
      <w:r w:rsidRPr="00F91D2F">
        <w:t xml:space="preserve"> Retrieval</w:t>
      </w:r>
    </w:p>
    <w:p w14:paraId="7862E744" w14:textId="77777777" w:rsidR="00B8430A" w:rsidRPr="00F91D2F" w:rsidRDefault="00B8430A" w:rsidP="00B8430A">
      <w:pPr>
        <w:pStyle w:val="B1"/>
      </w:pPr>
      <w:r w:rsidRPr="00F91D2F">
        <w:t>1.</w:t>
      </w:r>
      <w:r w:rsidRPr="00F91D2F">
        <w:tab/>
        <w:t>The NF service consumer (</w:t>
      </w:r>
      <w:r>
        <w:t>I-CSCF</w:t>
      </w:r>
      <w:r w:rsidRPr="00F91D2F">
        <w:t xml:space="preserve">) sends a GET request to the resource representing the UE's </w:t>
      </w:r>
      <w:r>
        <w:t>S-CSCF Selection Assistance Information</w:t>
      </w:r>
      <w:r w:rsidRPr="00F91D2F">
        <w:t xml:space="preserve"> with query parameters indicating the supported-features.</w:t>
      </w:r>
    </w:p>
    <w:p w14:paraId="054F04C2" w14:textId="77777777" w:rsidR="00B8430A" w:rsidRPr="00F91D2F" w:rsidRDefault="00B8430A" w:rsidP="00B8430A">
      <w:pPr>
        <w:pStyle w:val="B1"/>
      </w:pPr>
      <w:r w:rsidRPr="00F91D2F">
        <w:t>2a.</w:t>
      </w:r>
      <w:r w:rsidRPr="00F91D2F">
        <w:tab/>
        <w:t xml:space="preserve">On success, the HSS responds with "200 OK" with the message body containing the UE's </w:t>
      </w:r>
      <w:r>
        <w:t>S-CSCF Selection Assistance Information.</w:t>
      </w:r>
    </w:p>
    <w:p w14:paraId="43762D11" w14:textId="77777777" w:rsidR="00B8430A" w:rsidRPr="00F91D2F" w:rsidRDefault="00B8430A" w:rsidP="00B8430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7ABAD8F" w14:textId="77777777" w:rsidR="00B8430A" w:rsidRDefault="00B8430A" w:rsidP="00B8430A">
      <w:r w:rsidRPr="00F91D2F">
        <w:t>On failure, the appropriate HTTP status code indicating the error shall be returned and appropriate additional error information should be returned in the GET response body.</w:t>
      </w:r>
    </w:p>
    <w:p w14:paraId="775A651E" w14:textId="77777777" w:rsidR="008E6524" w:rsidRDefault="008E6524" w:rsidP="008E6524">
      <w:bookmarkStart w:id="546" w:name="_Toc56336821"/>
      <w:r>
        <w:t>In the case of redirection, the HSS shall return 3xx status code, which shall contain a Location header with an URI pointing to the endpoint of another HSS (service) instance</w:t>
      </w:r>
      <w:r w:rsidRPr="00DD52D7">
        <w:t>.</w:t>
      </w:r>
    </w:p>
    <w:p w14:paraId="002E0C43" w14:textId="77777777" w:rsidR="00A20EF2" w:rsidRDefault="00A20EF2" w:rsidP="001901CD">
      <w:pPr>
        <w:pStyle w:val="Heading5"/>
      </w:pPr>
      <w:bookmarkStart w:id="547" w:name="_Toc73443637"/>
      <w:bookmarkStart w:id="548" w:name="_Toc214988283"/>
      <w:r>
        <w:t>5.3.2.2.4</w:t>
      </w:r>
      <w:r>
        <w:tab/>
        <w:t>IMS Profile Data</w:t>
      </w:r>
      <w:bookmarkEnd w:id="539"/>
      <w:bookmarkEnd w:id="540"/>
      <w:bookmarkEnd w:id="541"/>
      <w:bookmarkEnd w:id="542"/>
      <w:bookmarkEnd w:id="543"/>
      <w:bookmarkEnd w:id="544"/>
      <w:bookmarkEnd w:id="546"/>
      <w:bookmarkEnd w:id="547"/>
      <w:bookmarkEnd w:id="548"/>
    </w:p>
    <w:p w14:paraId="01991A7E" w14:textId="77777777" w:rsidR="00DD5DBA" w:rsidRPr="00F91D2F" w:rsidRDefault="00DD5DBA" w:rsidP="00651690">
      <w:pPr>
        <w:pStyle w:val="H6"/>
      </w:pPr>
      <w:bookmarkStart w:id="549" w:name="_Toc24978748"/>
      <w:bookmarkStart w:id="550" w:name="_Toc34346487"/>
      <w:bookmarkStart w:id="551" w:name="_Toc34740564"/>
      <w:bookmarkStart w:id="552" w:name="_Toc34747923"/>
      <w:bookmarkStart w:id="553" w:name="_Toc34748299"/>
      <w:bookmarkStart w:id="554" w:name="_Toc34749289"/>
      <w:bookmarkStart w:id="555" w:name="_Toc49689737"/>
      <w:bookmarkStart w:id="556" w:name="_Toc56336822"/>
      <w:bookmarkStart w:id="557" w:name="_Toc73443638"/>
      <w:r w:rsidRPr="00F91D2F">
        <w:t>5.3.2.2.</w:t>
      </w:r>
      <w:r>
        <w:t>4.1</w:t>
      </w:r>
      <w:r w:rsidRPr="00F91D2F">
        <w:tab/>
      </w:r>
      <w:r>
        <w:t>IMS User Profile</w:t>
      </w:r>
      <w:r w:rsidRPr="00F91D2F">
        <w:t xml:space="preserve"> Retrieval</w:t>
      </w:r>
      <w:bookmarkEnd w:id="549"/>
      <w:bookmarkEnd w:id="550"/>
      <w:bookmarkEnd w:id="551"/>
      <w:bookmarkEnd w:id="552"/>
      <w:bookmarkEnd w:id="553"/>
      <w:bookmarkEnd w:id="554"/>
      <w:bookmarkEnd w:id="555"/>
      <w:bookmarkEnd w:id="556"/>
      <w:bookmarkEnd w:id="557"/>
    </w:p>
    <w:p w14:paraId="699A176F" w14:textId="77777777" w:rsidR="00DD5DBA" w:rsidRDefault="00DD5DBA" w:rsidP="00DD5DBA">
      <w:r w:rsidRPr="00F91D2F">
        <w:t>Figure</w:t>
      </w:r>
      <w:r>
        <w:t> </w:t>
      </w:r>
      <w:r w:rsidRPr="00F91D2F">
        <w:t>5.3.2.2.</w:t>
      </w:r>
      <w:r>
        <w:t>4.1</w:t>
      </w:r>
      <w:r w:rsidRPr="00F91D2F">
        <w:t>-1 shows a scenario where the NF service consumer (</w:t>
      </w:r>
      <w:r>
        <w:t>S-CSCF</w:t>
      </w:r>
      <w:r w:rsidRPr="00F91D2F">
        <w:t>) sends a request to the HSS to receive the UE's</w:t>
      </w:r>
      <w:r>
        <w:t xml:space="preserve"> IMS profile data</w:t>
      </w:r>
      <w:r w:rsidRPr="00F91D2F">
        <w:t>. The request contains the UE's identity (/{imsUeId}), the type of the requested information (/</w:t>
      </w:r>
      <w:r>
        <w:t>ims-data</w:t>
      </w:r>
      <w:r w:rsidRPr="00F91D2F">
        <w:t>/</w:t>
      </w:r>
      <w:r>
        <w:t>profile-data</w:t>
      </w:r>
      <w:r w:rsidRPr="00F91D2F">
        <w:t>) and query parameters (e.g. supported-features).</w:t>
      </w:r>
    </w:p>
    <w:p w14:paraId="5781E65C" w14:textId="3B8ABEFD" w:rsidR="003F73AD" w:rsidRDefault="008E6524" w:rsidP="003F73AD">
      <w:pPr>
        <w:pStyle w:val="TH"/>
      </w:pPr>
      <w:r>
        <w:object w:dxaOrig="8692" w:dyaOrig="2383" w14:anchorId="7EB499C8">
          <v:shape id="_x0000_i1043" type="#_x0000_t75" style="width:436.3pt;height:119.2pt" o:ole="">
            <v:imagedata r:id="rId44" o:title=""/>
          </v:shape>
          <o:OLEObject Type="Embed" ProgID="Visio.Drawing.15" ShapeID="_x0000_i1043" DrawAspect="Content" ObjectID="_1825600962" r:id="rId45"/>
        </w:object>
      </w:r>
    </w:p>
    <w:p w14:paraId="2D6F3F33" w14:textId="77777777" w:rsidR="00DD5DBA" w:rsidRPr="00F91D2F" w:rsidRDefault="00DD5DBA" w:rsidP="00DD5DBA">
      <w:pPr>
        <w:pStyle w:val="TF"/>
      </w:pPr>
      <w:r w:rsidRPr="00F91D2F">
        <w:t>Figure 5.3.2.2.</w:t>
      </w:r>
      <w:r>
        <w:t>4.1</w:t>
      </w:r>
      <w:r w:rsidRPr="00F91D2F">
        <w:t xml:space="preserve">-1: IMS </w:t>
      </w:r>
      <w:r>
        <w:t>User Profile</w:t>
      </w:r>
      <w:r w:rsidRPr="00F91D2F">
        <w:t xml:space="preserve"> Retrieval</w:t>
      </w:r>
    </w:p>
    <w:p w14:paraId="1FD850F6" w14:textId="77777777" w:rsidR="00DD5DBA" w:rsidRPr="00F91D2F" w:rsidRDefault="00DD5DBA" w:rsidP="00DD5DBA">
      <w:pPr>
        <w:pStyle w:val="B1"/>
      </w:pPr>
      <w:r w:rsidRPr="00F91D2F">
        <w:t>1.</w:t>
      </w:r>
      <w:r w:rsidRPr="00F91D2F">
        <w:tab/>
        <w:t>The NF service consumer (</w:t>
      </w:r>
      <w:r>
        <w:t>S-CSCF</w:t>
      </w:r>
      <w:r w:rsidRPr="00F91D2F">
        <w:t xml:space="preserve">) sends a GET request to the resource representing the UE's </w:t>
      </w:r>
      <w:r>
        <w:t>IMS profile</w:t>
      </w:r>
      <w:r w:rsidRPr="00F91D2F">
        <w:t xml:space="preserve"> with query parameters indicating the supported-features.</w:t>
      </w:r>
    </w:p>
    <w:p w14:paraId="48A6A124" w14:textId="17B377B8" w:rsidR="00DD5DBA" w:rsidRPr="00F91D2F" w:rsidRDefault="00DD5DBA" w:rsidP="00DD5DBA">
      <w:pPr>
        <w:pStyle w:val="B1"/>
      </w:pPr>
      <w:r w:rsidRPr="00F91D2F">
        <w:t>2a.</w:t>
      </w:r>
      <w:r w:rsidRPr="00F91D2F">
        <w:tab/>
        <w:t xml:space="preserve">On success, the HSS responds with "200 OK" with the message body containing the UE's </w:t>
      </w:r>
      <w:r>
        <w:t>Profile Data</w:t>
      </w:r>
      <w:r w:rsidRPr="00F91D2F">
        <w:t xml:space="preserve"> as relevant for the requesting NF service consumer.</w:t>
      </w:r>
      <w:r>
        <w:t xml:space="preserve"> The Initial Filter Criteria (IFC) is included in the response. Additional information (e.g. service priority information</w:t>
      </w:r>
      <w:r w:rsidR="002E6D0B">
        <w:t>, chargingInfo, serviceLevelTraceInfo, maxAllowedSimulReg</w:t>
      </w:r>
      <w:r>
        <w:t>), if any, may also be included.</w:t>
      </w:r>
    </w:p>
    <w:p w14:paraId="3B80CFA0"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7A9F607"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E6A319F" w14:textId="77777777" w:rsidR="008E6524" w:rsidRDefault="008E6524" w:rsidP="008E6524">
      <w:bookmarkStart w:id="558" w:name="_Toc34346488"/>
      <w:bookmarkStart w:id="559" w:name="_Toc34740565"/>
      <w:bookmarkStart w:id="560" w:name="_Toc34747924"/>
      <w:bookmarkStart w:id="561" w:name="_Toc34748300"/>
      <w:bookmarkStart w:id="562" w:name="_Toc34749290"/>
      <w:bookmarkStart w:id="563" w:name="_Toc49689738"/>
      <w:bookmarkStart w:id="564" w:name="_Toc56336823"/>
      <w:r>
        <w:lastRenderedPageBreak/>
        <w:t>In the case of redirection, the HSS shall return 3xx status code, which shall contain a Location header with an URI pointing to the endpoint of another HSS (service) instance</w:t>
      </w:r>
      <w:r w:rsidRPr="00DD52D7">
        <w:t>.</w:t>
      </w:r>
    </w:p>
    <w:p w14:paraId="2E5060A2" w14:textId="77777777" w:rsidR="00DD5DBA" w:rsidRPr="00F91D2F" w:rsidRDefault="00DD5DBA" w:rsidP="00651690">
      <w:pPr>
        <w:pStyle w:val="H6"/>
      </w:pPr>
      <w:bookmarkStart w:id="565" w:name="_Toc73443639"/>
      <w:r w:rsidRPr="00F91D2F">
        <w:t>5.3.2.2.</w:t>
      </w:r>
      <w:r>
        <w:t>4.2</w:t>
      </w:r>
      <w:r w:rsidRPr="00F91D2F">
        <w:tab/>
      </w:r>
      <w:r>
        <w:t>Service Priority Level Information</w:t>
      </w:r>
      <w:r w:rsidRPr="00F91D2F">
        <w:t xml:space="preserve"> Retrieval</w:t>
      </w:r>
      <w:bookmarkEnd w:id="558"/>
      <w:bookmarkEnd w:id="559"/>
      <w:bookmarkEnd w:id="560"/>
      <w:bookmarkEnd w:id="561"/>
      <w:bookmarkEnd w:id="562"/>
      <w:bookmarkEnd w:id="563"/>
      <w:bookmarkEnd w:id="564"/>
      <w:bookmarkEnd w:id="565"/>
    </w:p>
    <w:p w14:paraId="5C97E484" w14:textId="77777777" w:rsidR="00DD5DBA" w:rsidRDefault="00DD5DBA" w:rsidP="00DD5DBA">
      <w:r w:rsidRPr="00F91D2F">
        <w:t>Figure</w:t>
      </w:r>
      <w:r>
        <w:t> </w:t>
      </w:r>
      <w:r w:rsidRPr="00F91D2F">
        <w:t>5.3.2.2.</w:t>
      </w:r>
      <w:r w:rsidR="00F674F6">
        <w:t>4.2</w:t>
      </w:r>
      <w:r w:rsidRPr="00F91D2F">
        <w:t>-1 shows a scenario where the NF service consumer (</w:t>
      </w:r>
      <w:r>
        <w:t>e.g. AS</w:t>
      </w:r>
      <w:r w:rsidRPr="00F91D2F">
        <w:t xml:space="preserve">) sends a request to the HSS to receive the </w:t>
      </w:r>
      <w:r>
        <w:t>Service Priority levels allowed for the UE.</w:t>
      </w:r>
      <w:r w:rsidRPr="00F91D2F">
        <w:t xml:space="preserve"> The request contains the UE's identity (/{imsUeId}), the type of the requested information (ims-data/profile-data/priority-levels) and query parameters (e.g. supported-features).</w:t>
      </w:r>
    </w:p>
    <w:p w14:paraId="4A268899" w14:textId="3E029FD5" w:rsidR="003F73AD" w:rsidRDefault="008E6524" w:rsidP="003F73AD">
      <w:pPr>
        <w:pStyle w:val="TH"/>
      </w:pPr>
      <w:r>
        <w:object w:dxaOrig="9412" w:dyaOrig="3163" w14:anchorId="48A2FE89">
          <v:shape id="_x0000_i1044" type="#_x0000_t75" style="width:390.05pt;height:130.4pt" o:ole="">
            <v:imagedata r:id="rId46" o:title=""/>
          </v:shape>
          <o:OLEObject Type="Embed" ProgID="Visio.Drawing.15" ShapeID="_x0000_i1044" DrawAspect="Content" ObjectID="_1825600963" r:id="rId47"/>
        </w:object>
      </w:r>
    </w:p>
    <w:p w14:paraId="43533DF5" w14:textId="77777777" w:rsidR="00DD5DBA" w:rsidRPr="00F91D2F" w:rsidRDefault="00DD5DBA" w:rsidP="00DD5DBA">
      <w:pPr>
        <w:pStyle w:val="TF"/>
      </w:pPr>
      <w:r w:rsidRPr="00F91D2F">
        <w:t>Figure 5.3.2.2.</w:t>
      </w:r>
      <w:r w:rsidR="00F674F6">
        <w:t>4.2</w:t>
      </w:r>
      <w:r w:rsidRPr="00F91D2F">
        <w:t xml:space="preserve">-1: </w:t>
      </w:r>
      <w:r>
        <w:t>Service Priority Level Information</w:t>
      </w:r>
      <w:r w:rsidRPr="00F91D2F">
        <w:t xml:space="preserve"> Retrieval</w:t>
      </w:r>
    </w:p>
    <w:p w14:paraId="6B7CBAD1"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Service Priority Level </w:t>
      </w:r>
      <w:r w:rsidRPr="00F91D2F">
        <w:t>with query parameters indicating the supported-features.</w:t>
      </w:r>
    </w:p>
    <w:p w14:paraId="2B17C376" w14:textId="77777777" w:rsidR="00DD5DBA" w:rsidRPr="00F91D2F" w:rsidRDefault="00DD5DBA" w:rsidP="00DD5DBA">
      <w:pPr>
        <w:pStyle w:val="B1"/>
      </w:pPr>
      <w:r w:rsidRPr="00F91D2F">
        <w:t>2a.</w:t>
      </w:r>
      <w:r w:rsidRPr="00F91D2F">
        <w:tab/>
        <w:t xml:space="preserve">On success, the HSS responds with "200 OK" with the message body containing the </w:t>
      </w:r>
      <w:r>
        <w:t>Namespaces and priority levels allowed for the user.</w:t>
      </w:r>
    </w:p>
    <w:p w14:paraId="49B2501F"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8B88F53"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2F52D01" w14:textId="77777777" w:rsidR="008E6524" w:rsidRDefault="008E6524" w:rsidP="008E6524">
      <w:bookmarkStart w:id="566" w:name="_Toc34346489"/>
      <w:bookmarkStart w:id="567" w:name="_Toc34740566"/>
      <w:bookmarkStart w:id="568" w:name="_Toc34747925"/>
      <w:bookmarkStart w:id="569" w:name="_Toc34748301"/>
      <w:bookmarkStart w:id="570" w:name="_Toc34749291"/>
      <w:bookmarkStart w:id="571" w:name="_Toc49689739"/>
      <w:bookmarkStart w:id="572" w:name="_Toc56336824"/>
      <w:r>
        <w:t>In the case of redirection, the HSS shall return 3xx status code, which shall contain a Location header with an URI pointing to the endpoint of another HSS (service) instance</w:t>
      </w:r>
      <w:r w:rsidRPr="00DD52D7">
        <w:t>.</w:t>
      </w:r>
    </w:p>
    <w:p w14:paraId="3B5F49BB" w14:textId="77777777" w:rsidR="00DD5DBA" w:rsidRPr="00F91D2F" w:rsidRDefault="00DD5DBA" w:rsidP="00651690">
      <w:pPr>
        <w:pStyle w:val="H6"/>
      </w:pPr>
      <w:bookmarkStart w:id="573" w:name="_Toc73443640"/>
      <w:r w:rsidRPr="00F91D2F">
        <w:t>5.3.2.2.</w:t>
      </w:r>
      <w:r>
        <w:t>4.3</w:t>
      </w:r>
      <w:r w:rsidRPr="00F91D2F">
        <w:tab/>
      </w:r>
      <w:r>
        <w:t>Initial Filter Criteria</w:t>
      </w:r>
      <w:r w:rsidRPr="00F91D2F">
        <w:t xml:space="preserve"> Retrieval</w:t>
      </w:r>
      <w:bookmarkEnd w:id="566"/>
      <w:bookmarkEnd w:id="567"/>
      <w:bookmarkEnd w:id="568"/>
      <w:bookmarkEnd w:id="569"/>
      <w:bookmarkEnd w:id="570"/>
      <w:bookmarkEnd w:id="571"/>
      <w:bookmarkEnd w:id="572"/>
      <w:bookmarkEnd w:id="573"/>
    </w:p>
    <w:p w14:paraId="519C57F6" w14:textId="77777777" w:rsidR="00DD5DBA" w:rsidRDefault="00DD5DBA" w:rsidP="00DD5DBA">
      <w:r w:rsidRPr="00F91D2F">
        <w:t>Figure</w:t>
      </w:r>
      <w:r>
        <w:t> </w:t>
      </w:r>
      <w:r w:rsidRPr="00F91D2F">
        <w:t>5.3.2.2.</w:t>
      </w:r>
      <w:r w:rsidR="00F674F6">
        <w:t>4.3</w:t>
      </w:r>
      <w:r w:rsidRPr="00F91D2F">
        <w:t>-1 shows a scenario where the NF service consumer (</w:t>
      </w:r>
      <w:r>
        <w:t>e.g. AS, S-CSCF</w:t>
      </w:r>
      <w:r w:rsidRPr="00F91D2F">
        <w:t>) sends a request to the HSS to receive the UE's</w:t>
      </w:r>
      <w:r>
        <w:t xml:space="preserve"> Initial Filter Criteria</w:t>
      </w:r>
      <w:r w:rsidRPr="00F91D2F">
        <w:t>. The request contains the UE's identity (/{imsUeId}), the type of the requested information (ims-data/profile-data/ifcs) and query parameters (e.g. supported-features).</w:t>
      </w:r>
    </w:p>
    <w:p w14:paraId="75E747B7" w14:textId="50B7FF43" w:rsidR="003F73AD" w:rsidRDefault="008E6524" w:rsidP="003F73AD">
      <w:pPr>
        <w:pStyle w:val="TH"/>
      </w:pPr>
      <w:r>
        <w:object w:dxaOrig="9412" w:dyaOrig="3103" w14:anchorId="1CABACDF">
          <v:shape id="_x0000_i1045" type="#_x0000_t75" style="width:401.95pt;height:130.4pt" o:ole="">
            <v:imagedata r:id="rId48" o:title=""/>
          </v:shape>
          <o:OLEObject Type="Embed" ProgID="Visio.Drawing.15" ShapeID="_x0000_i1045" DrawAspect="Content" ObjectID="_1825600964" r:id="rId49"/>
        </w:object>
      </w:r>
    </w:p>
    <w:p w14:paraId="44B71F08" w14:textId="77777777" w:rsidR="00DD5DBA" w:rsidRPr="00F91D2F" w:rsidRDefault="00DD5DBA" w:rsidP="00DD5DBA">
      <w:pPr>
        <w:pStyle w:val="TF"/>
      </w:pPr>
      <w:r w:rsidRPr="00F91D2F">
        <w:t>Figure 5.3.2.2.</w:t>
      </w:r>
      <w:r w:rsidR="00F674F6">
        <w:t>4.3</w:t>
      </w:r>
      <w:r w:rsidRPr="00F91D2F">
        <w:t xml:space="preserve">-1: </w:t>
      </w:r>
      <w:r>
        <w:t>Initial Filter Criteria</w:t>
      </w:r>
      <w:r w:rsidRPr="00F91D2F">
        <w:t xml:space="preserve"> Retrieval</w:t>
      </w:r>
    </w:p>
    <w:p w14:paraId="402E50F2"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profile</w:t>
      </w:r>
      <w:r w:rsidRPr="00F91D2F">
        <w:t xml:space="preserve"> with query parameters indicating the supported-features.</w:t>
      </w:r>
    </w:p>
    <w:p w14:paraId="4BE421FD" w14:textId="77777777" w:rsidR="00DD5DBA" w:rsidRPr="00F91D2F" w:rsidRDefault="00DD5DBA" w:rsidP="00DD5DBA">
      <w:pPr>
        <w:pStyle w:val="B1"/>
      </w:pPr>
      <w:r w:rsidRPr="00F91D2F">
        <w:lastRenderedPageBreak/>
        <w:t>2a.</w:t>
      </w:r>
      <w:r w:rsidRPr="00F91D2F">
        <w:tab/>
        <w:t xml:space="preserve">On success, the HSS responds with "200 OK" with the message body containing the UE's </w:t>
      </w:r>
      <w:r>
        <w:t>Initial Filter Criteria</w:t>
      </w:r>
      <w:r w:rsidRPr="00F91D2F">
        <w:t xml:space="preserve"> </w:t>
      </w:r>
      <w:r>
        <w:t xml:space="preserve">(possibly containing S-CSCF-Specific IFC Set Identifiers, if supported and configured in S-CSCF) </w:t>
      </w:r>
      <w:r w:rsidRPr="00F91D2F">
        <w:t>as relevant for the requesting NF service consumer.</w:t>
      </w:r>
    </w:p>
    <w:p w14:paraId="09F8CB18"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8940594"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4954886" w14:textId="77777777" w:rsidR="00BA0EC5" w:rsidRDefault="00BA0EC5" w:rsidP="00BA0EC5">
      <w:bookmarkStart w:id="574" w:name="_Toc34346490"/>
      <w:bookmarkStart w:id="575" w:name="_Toc34740567"/>
      <w:bookmarkStart w:id="576" w:name="_Toc34747926"/>
      <w:bookmarkStart w:id="577" w:name="_Toc34748302"/>
      <w:bookmarkStart w:id="578" w:name="_Toc34749292"/>
      <w:bookmarkStart w:id="579" w:name="_Toc49689740"/>
      <w:bookmarkStart w:id="580" w:name="_Toc56336825"/>
      <w:r>
        <w:t>In the case of redirection, the HSS shall return 3xx status code, which shall contain a Location header with an URI pointing to the endpoint of another HSS (service) instance</w:t>
      </w:r>
      <w:r w:rsidRPr="00DD52D7">
        <w:t>.</w:t>
      </w:r>
    </w:p>
    <w:p w14:paraId="51A6B889" w14:textId="77777777" w:rsidR="00DD5DBA" w:rsidRPr="00F91D2F" w:rsidRDefault="00DD5DBA" w:rsidP="00651690">
      <w:pPr>
        <w:pStyle w:val="H6"/>
      </w:pPr>
      <w:bookmarkStart w:id="581" w:name="_Toc73443641"/>
      <w:r w:rsidRPr="00F91D2F">
        <w:t>5.3.2.2.</w:t>
      </w:r>
      <w:r>
        <w:t>4.4</w:t>
      </w:r>
      <w:r w:rsidRPr="00F91D2F">
        <w:tab/>
      </w:r>
      <w:r>
        <w:t>Service Trace Level Information</w:t>
      </w:r>
      <w:r w:rsidRPr="00F91D2F">
        <w:t xml:space="preserve"> Retrieval</w:t>
      </w:r>
      <w:bookmarkEnd w:id="574"/>
      <w:bookmarkEnd w:id="575"/>
      <w:bookmarkEnd w:id="576"/>
      <w:bookmarkEnd w:id="577"/>
      <w:bookmarkEnd w:id="578"/>
      <w:bookmarkEnd w:id="579"/>
      <w:bookmarkEnd w:id="580"/>
      <w:bookmarkEnd w:id="581"/>
    </w:p>
    <w:p w14:paraId="04023B56" w14:textId="77777777" w:rsidR="00DD5DBA" w:rsidRDefault="00DD5DBA" w:rsidP="00DD5DBA">
      <w:r w:rsidRPr="00F91D2F">
        <w:t>Figure</w:t>
      </w:r>
      <w:r>
        <w:t> </w:t>
      </w:r>
      <w:r w:rsidRPr="00F91D2F">
        <w:t>5.3.2.2.</w:t>
      </w:r>
      <w:r w:rsidR="00F674F6">
        <w:t>4.4</w:t>
      </w:r>
      <w:r w:rsidRPr="00F91D2F">
        <w:t>-1 shows a scenario where the NF service consumer (</w:t>
      </w:r>
      <w:r>
        <w:t>e.g. AS</w:t>
      </w:r>
      <w:r w:rsidRPr="00F91D2F">
        <w:t>) sends a request to the HSS to receive the UE's</w:t>
      </w:r>
      <w:r>
        <w:t xml:space="preserve"> IMS service level trace information associated to the UE.</w:t>
      </w:r>
      <w:r w:rsidRPr="00F91D2F">
        <w:t xml:space="preserve"> The request contains the UE's identity (/{imsUeId}), the type of the requested information (ims-data/profile-data/</w:t>
      </w:r>
      <w:r w:rsidRPr="000F6D77">
        <w:t xml:space="preserve"> </w:t>
      </w:r>
      <w:r w:rsidRPr="00F91D2F">
        <w:t>service-level-trace-info) and query parameters (e.g. supported-features).</w:t>
      </w:r>
    </w:p>
    <w:p w14:paraId="64AB045E" w14:textId="43444246" w:rsidR="003F73AD" w:rsidRDefault="00BA0EC5" w:rsidP="003F73AD">
      <w:pPr>
        <w:pStyle w:val="TH"/>
      </w:pPr>
      <w:r>
        <w:object w:dxaOrig="9412" w:dyaOrig="3103" w14:anchorId="5670BD34">
          <v:shape id="_x0000_i1046" type="#_x0000_t75" style="width:390.05pt;height:127.55pt" o:ole="">
            <v:imagedata r:id="rId50" o:title=""/>
          </v:shape>
          <o:OLEObject Type="Embed" ProgID="Visio.Drawing.15" ShapeID="_x0000_i1046" DrawAspect="Content" ObjectID="_1825600965" r:id="rId51"/>
        </w:object>
      </w:r>
    </w:p>
    <w:p w14:paraId="0FD377D9" w14:textId="77777777" w:rsidR="00DD5DBA" w:rsidRPr="00F91D2F" w:rsidRDefault="00DD5DBA" w:rsidP="00DD5DBA">
      <w:pPr>
        <w:pStyle w:val="TF"/>
      </w:pPr>
      <w:r w:rsidRPr="00F91D2F">
        <w:t>Figure 5.3.2.2.</w:t>
      </w:r>
      <w:r w:rsidR="00F674F6">
        <w:t>4.4</w:t>
      </w:r>
      <w:r w:rsidRPr="00F91D2F">
        <w:t xml:space="preserve">-1: </w:t>
      </w:r>
      <w:r>
        <w:t>Service Trace Level Information</w:t>
      </w:r>
      <w:r w:rsidRPr="00F91D2F">
        <w:t xml:space="preserve"> Retrieval</w:t>
      </w:r>
    </w:p>
    <w:p w14:paraId="3EA97050"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IMS service level trace information</w:t>
      </w:r>
      <w:r w:rsidRPr="00F91D2F">
        <w:t xml:space="preserve"> with query parameters indicating the supported-features.</w:t>
      </w:r>
    </w:p>
    <w:p w14:paraId="0546748C" w14:textId="77777777" w:rsidR="00DD5DBA" w:rsidRPr="00F91D2F" w:rsidRDefault="00DD5DBA" w:rsidP="00DD5DBA">
      <w:pPr>
        <w:pStyle w:val="B1"/>
      </w:pPr>
      <w:r w:rsidRPr="00F91D2F">
        <w:t>2a.</w:t>
      </w:r>
      <w:r w:rsidRPr="00F91D2F">
        <w:tab/>
        <w:t xml:space="preserve">On success, the HSS responds with "200 OK" with the message body containing </w:t>
      </w:r>
      <w:r>
        <w:t xml:space="preserve">the IMS service level trace information (see </w:t>
      </w:r>
      <w:r w:rsidR="003C2CED">
        <w:rPr>
          <w:lang w:eastAsia="zh-CN"/>
        </w:rPr>
        <w:t>3GPP TS 24.323 </w:t>
      </w:r>
      <w:r w:rsidR="003C2CED">
        <w:t>[</w:t>
      </w:r>
      <w:r>
        <w:t xml:space="preserve">24]) so that the service consumer performs logging at IMS service level as described in </w:t>
      </w:r>
      <w:r w:rsidR="003C2CED">
        <w:t>IETF RFC 8497 </w:t>
      </w:r>
      <w:r w:rsidR="003F73AD">
        <w:t>[</w:t>
      </w:r>
      <w:r>
        <w:t>23].</w:t>
      </w:r>
    </w:p>
    <w:p w14:paraId="7AF1DD45" w14:textId="77777777" w:rsidR="00DD5DBA" w:rsidRPr="00F91D2F" w:rsidRDefault="00DD5DBA" w:rsidP="00DD5DBA">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BC2AC09"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3C216CE6" w14:textId="77777777" w:rsidR="00BA0EC5" w:rsidRDefault="00BA0EC5" w:rsidP="00BA0EC5">
      <w:bookmarkStart w:id="582" w:name="_Toc34346491"/>
      <w:bookmarkStart w:id="583" w:name="_Toc34740568"/>
      <w:bookmarkStart w:id="584" w:name="_Toc34747927"/>
      <w:bookmarkStart w:id="585" w:name="_Toc34748303"/>
      <w:bookmarkStart w:id="586" w:name="_Toc34749293"/>
      <w:bookmarkStart w:id="587" w:name="_Toc49689741"/>
      <w:bookmarkStart w:id="588" w:name="_Toc56336826"/>
      <w:r>
        <w:t>In the case of redirection, the HSS shall return 3xx status code, which shall contain a Location header with an URI pointing to the endpoint of another HSS (service) instance</w:t>
      </w:r>
      <w:r w:rsidRPr="00DD52D7">
        <w:t>.</w:t>
      </w:r>
    </w:p>
    <w:p w14:paraId="42E74BBD" w14:textId="77777777" w:rsidR="00B126F8" w:rsidRPr="00F91D2F" w:rsidRDefault="00B126F8" w:rsidP="00B126F8">
      <w:pPr>
        <w:pStyle w:val="H6"/>
      </w:pPr>
      <w:bookmarkStart w:id="589" w:name="_Toc73443642"/>
      <w:r w:rsidRPr="00F91D2F">
        <w:t>5.3.2.2.</w:t>
      </w:r>
      <w:r>
        <w:t>4.5</w:t>
      </w:r>
      <w:r w:rsidRPr="00F91D2F">
        <w:tab/>
      </w:r>
      <w:r>
        <w:t>Charging Information</w:t>
      </w:r>
      <w:r w:rsidRPr="00F91D2F">
        <w:t xml:space="preserve"> Retrieval</w:t>
      </w:r>
    </w:p>
    <w:p w14:paraId="3E5167E7" w14:textId="77777777" w:rsidR="00B126F8" w:rsidRDefault="00B126F8" w:rsidP="00B126F8">
      <w:r w:rsidRPr="00F91D2F">
        <w:t>Figure</w:t>
      </w:r>
      <w:r>
        <w:t> </w:t>
      </w:r>
      <w:r w:rsidRPr="00F91D2F">
        <w:t>5.3.2.2.</w:t>
      </w:r>
      <w:r>
        <w:t>4.5</w:t>
      </w:r>
      <w:r w:rsidRPr="00F91D2F">
        <w:t>-1 shows a scenario where the NF service consumer (</w:t>
      </w:r>
      <w:r>
        <w:t>e.g. AS</w:t>
      </w:r>
      <w:r w:rsidRPr="00F91D2F">
        <w:t>) sends a request to the HSS to receive the UE's</w:t>
      </w:r>
      <w:r>
        <w:t xml:space="preserve"> charging information.</w:t>
      </w:r>
      <w:r w:rsidRPr="00F91D2F">
        <w:t xml:space="preserve"> The request contains the UE's identity (/{imsUeId}), the type of the requested information (ims-data/profile-data/</w:t>
      </w:r>
      <w:r w:rsidRPr="000F6D77">
        <w:t xml:space="preserve"> </w:t>
      </w:r>
      <w:r>
        <w:t>charging-info</w:t>
      </w:r>
      <w:r w:rsidRPr="00F91D2F">
        <w:t>) and query parameters (e.g. supported-features).</w:t>
      </w:r>
    </w:p>
    <w:p w14:paraId="540BE561" w14:textId="77777777" w:rsidR="00B126F8" w:rsidRDefault="00B126F8" w:rsidP="00B126F8">
      <w:pPr>
        <w:pStyle w:val="TH"/>
      </w:pPr>
      <w:r>
        <w:object w:dxaOrig="9411" w:dyaOrig="3101" w14:anchorId="4686F810">
          <v:shape id="_x0000_i1047" type="#_x0000_t75" style="width:390.05pt;height:126.6pt" o:ole="">
            <v:imagedata r:id="rId52" o:title=""/>
          </v:shape>
          <o:OLEObject Type="Embed" ProgID="Visio.Drawing.15" ShapeID="_x0000_i1047" DrawAspect="Content" ObjectID="_1825600966" r:id="rId53"/>
        </w:object>
      </w:r>
    </w:p>
    <w:p w14:paraId="676B999F" w14:textId="77777777" w:rsidR="00B126F8" w:rsidRPr="00F91D2F" w:rsidRDefault="00B126F8" w:rsidP="00B126F8">
      <w:pPr>
        <w:pStyle w:val="TF"/>
      </w:pPr>
      <w:r w:rsidRPr="00F91D2F">
        <w:t>Figure 5.3.2.2.</w:t>
      </w:r>
      <w:r>
        <w:t>4.5</w:t>
      </w:r>
      <w:r w:rsidRPr="00F91D2F">
        <w:t xml:space="preserve">-1: </w:t>
      </w:r>
      <w:r>
        <w:t>Charging Information</w:t>
      </w:r>
      <w:r w:rsidRPr="00F91D2F">
        <w:t xml:space="preserve"> Retrieval</w:t>
      </w:r>
    </w:p>
    <w:p w14:paraId="25F14B5F" w14:textId="77777777" w:rsidR="00B126F8" w:rsidRPr="00F91D2F" w:rsidRDefault="00B126F8" w:rsidP="00B126F8">
      <w:pPr>
        <w:pStyle w:val="B1"/>
      </w:pPr>
      <w:r w:rsidRPr="00F91D2F">
        <w:t>1.</w:t>
      </w:r>
      <w:r w:rsidRPr="00F91D2F">
        <w:tab/>
        <w:t>The NF service consumer (</w:t>
      </w:r>
      <w:r>
        <w:t>e.g. AS</w:t>
      </w:r>
      <w:r w:rsidRPr="00F91D2F">
        <w:t>) sends a GET request to the resource representing the UE's</w:t>
      </w:r>
      <w:r>
        <w:t xml:space="preserve"> charging information</w:t>
      </w:r>
      <w:r w:rsidRPr="00F91D2F">
        <w:t xml:space="preserve"> with query parameters indicating the supported-features.</w:t>
      </w:r>
    </w:p>
    <w:p w14:paraId="34E5307D" w14:textId="77777777" w:rsidR="00B126F8" w:rsidRPr="00F91D2F" w:rsidRDefault="00B126F8" w:rsidP="00B126F8">
      <w:pPr>
        <w:pStyle w:val="B1"/>
      </w:pPr>
      <w:r w:rsidRPr="00F91D2F">
        <w:t>2a.</w:t>
      </w:r>
      <w:r w:rsidRPr="00F91D2F">
        <w:tab/>
        <w:t xml:space="preserve">On success, the HSS responds with "200 OK" with the message body containing </w:t>
      </w:r>
      <w:r>
        <w:t>the ChargingInfo.</w:t>
      </w:r>
    </w:p>
    <w:p w14:paraId="5781EEFF" w14:textId="77777777" w:rsidR="00B126F8" w:rsidRPr="00F91D2F" w:rsidRDefault="00B126F8" w:rsidP="00B126F8">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BA8055" w14:textId="77777777" w:rsidR="00B126F8" w:rsidRDefault="00B126F8" w:rsidP="00B126F8">
      <w:r w:rsidRPr="00F91D2F">
        <w:t>On failure, the appropriate HTTP status code indicating the error shall be returned and appropriate additional error information should be returned in the GET response body.</w:t>
      </w:r>
    </w:p>
    <w:p w14:paraId="43DA1299" w14:textId="77777777" w:rsidR="00B126F8" w:rsidRDefault="00B126F8" w:rsidP="00B126F8">
      <w:r>
        <w:t>In the case of redirection, the HSS shall return 3xx status code, which shall contain a Location header with an URI pointing to the endpoint of another HSS (service) instance</w:t>
      </w:r>
      <w:r w:rsidRPr="00DD52D7">
        <w:t>.</w:t>
      </w:r>
    </w:p>
    <w:p w14:paraId="664E946F" w14:textId="77777777" w:rsidR="00A20EF2" w:rsidRDefault="00A20EF2" w:rsidP="001901CD">
      <w:pPr>
        <w:pStyle w:val="Heading5"/>
      </w:pPr>
      <w:bookmarkStart w:id="590" w:name="_Toc214988284"/>
      <w:r>
        <w:t>5.3.2.2.5</w:t>
      </w:r>
      <w:r>
        <w:tab/>
        <w:t>Access Data</w:t>
      </w:r>
      <w:bookmarkEnd w:id="582"/>
      <w:bookmarkEnd w:id="583"/>
      <w:bookmarkEnd w:id="584"/>
      <w:bookmarkEnd w:id="585"/>
      <w:bookmarkEnd w:id="586"/>
      <w:bookmarkEnd w:id="587"/>
      <w:bookmarkEnd w:id="588"/>
      <w:bookmarkEnd w:id="589"/>
      <w:bookmarkEnd w:id="590"/>
    </w:p>
    <w:p w14:paraId="6FA144E2" w14:textId="77777777" w:rsidR="00DD5DBA" w:rsidRPr="00F91D2F" w:rsidRDefault="00DD5DBA" w:rsidP="00651690">
      <w:pPr>
        <w:pStyle w:val="H6"/>
      </w:pPr>
      <w:bookmarkStart w:id="591" w:name="_Toc34346492"/>
      <w:bookmarkStart w:id="592" w:name="_Toc34740569"/>
      <w:bookmarkStart w:id="593" w:name="_Toc34747928"/>
      <w:bookmarkStart w:id="594" w:name="_Toc34748304"/>
      <w:bookmarkStart w:id="595" w:name="_Toc34749294"/>
      <w:bookmarkStart w:id="596" w:name="_Toc49689742"/>
      <w:bookmarkStart w:id="597" w:name="_Toc56336827"/>
      <w:bookmarkStart w:id="598" w:name="_Toc73443643"/>
      <w:r w:rsidRPr="00F91D2F">
        <w:t>5.3.2.2.</w:t>
      </w:r>
      <w:r>
        <w:t>5.1</w:t>
      </w:r>
      <w:r w:rsidRPr="00F91D2F">
        <w:tab/>
      </w:r>
      <w:r>
        <w:t>Location Information</w:t>
      </w:r>
      <w:r w:rsidRPr="00F91D2F">
        <w:t xml:space="preserve"> Retrieval</w:t>
      </w:r>
      <w:r>
        <w:t xml:space="preserve"> for CS/PS Domains</w:t>
      </w:r>
      <w:bookmarkEnd w:id="591"/>
      <w:bookmarkEnd w:id="592"/>
      <w:bookmarkEnd w:id="593"/>
      <w:bookmarkEnd w:id="594"/>
      <w:bookmarkEnd w:id="595"/>
      <w:bookmarkEnd w:id="596"/>
      <w:bookmarkEnd w:id="597"/>
      <w:bookmarkEnd w:id="598"/>
    </w:p>
    <w:p w14:paraId="18DC74C9" w14:textId="77777777" w:rsidR="00DD5DBA" w:rsidRDefault="00DD5DBA" w:rsidP="00DD5DBA">
      <w:r w:rsidRPr="00F91D2F">
        <w:t>Figure</w:t>
      </w:r>
      <w:r>
        <w:t> </w:t>
      </w:r>
      <w:r w:rsidRPr="00F91D2F">
        <w:t>5.3.2.2.</w:t>
      </w:r>
      <w:r w:rsidR="00F674F6">
        <w:t>5.</w:t>
      </w:r>
      <w:r>
        <w:t>1</w:t>
      </w:r>
      <w:r w:rsidRPr="00F91D2F">
        <w:t>-1 shows a scenario where the NF service consumer (</w:t>
      </w:r>
      <w:r>
        <w:t>e.g. AS</w:t>
      </w:r>
      <w:r w:rsidRPr="00F91D2F">
        <w:t xml:space="preserve">) sends a request to the HSS to receive the </w:t>
      </w:r>
      <w:r>
        <w:t>Location Information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s-domain/location-data) and query parameters (e.g. supported-features</w:t>
      </w:r>
      <w:r>
        <w:t>, requested-nodes</w:t>
      </w:r>
      <w:r w:rsidRPr="00F91D2F">
        <w:t>).</w:t>
      </w:r>
    </w:p>
    <w:p w14:paraId="5C78FF09" w14:textId="1EEE187B" w:rsidR="003F73AD" w:rsidRDefault="00BA0EC5" w:rsidP="003F73AD">
      <w:pPr>
        <w:pStyle w:val="TH"/>
      </w:pPr>
      <w:r>
        <w:object w:dxaOrig="9412" w:dyaOrig="3137" w14:anchorId="19F81B89">
          <v:shape id="_x0000_i1048" type="#_x0000_t75" style="width:390.05pt;height:130.4pt" o:ole="">
            <v:imagedata r:id="rId54" o:title=""/>
          </v:shape>
          <o:OLEObject Type="Embed" ProgID="Visio.Drawing.15" ShapeID="_x0000_i1048" DrawAspect="Content" ObjectID="_1825600967" r:id="rId55"/>
        </w:object>
      </w:r>
    </w:p>
    <w:p w14:paraId="28DCE911" w14:textId="77777777" w:rsidR="00DD5DBA" w:rsidRPr="00F91D2F" w:rsidRDefault="00DD5DBA" w:rsidP="00DD5DBA">
      <w:pPr>
        <w:pStyle w:val="TF"/>
      </w:pPr>
      <w:r w:rsidRPr="00F91D2F">
        <w:t>Figure 5.3.2.2.</w:t>
      </w:r>
      <w:r w:rsidR="00F674F6">
        <w:t>5.</w:t>
      </w:r>
      <w:r>
        <w:t>1</w:t>
      </w:r>
      <w:r w:rsidRPr="00F91D2F">
        <w:t xml:space="preserve">-1: </w:t>
      </w:r>
      <w:r>
        <w:t>Location Information</w:t>
      </w:r>
      <w:r w:rsidRPr="00F91D2F">
        <w:t xml:space="preserve"> Retrieval</w:t>
      </w:r>
      <w:r w:rsidR="00F674F6">
        <w:t xml:space="preserve"> for CS/PS Domains</w:t>
      </w:r>
    </w:p>
    <w:p w14:paraId="3DE60120" w14:textId="77777777" w:rsidR="00DD5DBA" w:rsidRPr="00F91D2F" w:rsidRDefault="00DD5DBA" w:rsidP="00DD5DBA">
      <w:pPr>
        <w:pStyle w:val="B1"/>
      </w:pPr>
      <w:r w:rsidRPr="00F91D2F">
        <w:t>1</w:t>
      </w:r>
      <w:r>
        <w:t>a</w:t>
      </w:r>
      <w:r w:rsidRPr="00F91D2F">
        <w:t>.</w:t>
      </w:r>
      <w:r w:rsidRPr="00F91D2F">
        <w:tab/>
        <w:t>The NF service consumer (</w:t>
      </w:r>
      <w:r>
        <w:t>e.g. AS</w:t>
      </w:r>
      <w:r w:rsidRPr="00F91D2F">
        <w:t>) sends a GET request to the resource representing the UE's</w:t>
      </w:r>
      <w:r>
        <w:t xml:space="preserve"> location information at PS domain</w:t>
      </w:r>
      <w:r w:rsidRPr="00F91D2F">
        <w:t xml:space="preserve"> with query parameters indicating the supported-features</w:t>
      </w:r>
      <w:r>
        <w:t xml:space="preserve"> and optionally the requested nodes (e.g. MME, AMF)</w:t>
      </w:r>
    </w:p>
    <w:p w14:paraId="3BC5FB32" w14:textId="77777777" w:rsidR="00DD5DBA" w:rsidRPr="00F91D2F" w:rsidRDefault="00DD5DBA" w:rsidP="00DD5DBA">
      <w:pPr>
        <w:pStyle w:val="B1"/>
      </w:pPr>
      <w:r w:rsidRPr="00F91D2F">
        <w:t>1</w:t>
      </w:r>
      <w:r>
        <w:t>b</w:t>
      </w:r>
      <w:r w:rsidRPr="00F91D2F">
        <w:t>.</w:t>
      </w:r>
      <w:r w:rsidRPr="00F91D2F">
        <w:tab/>
        <w:t>The NF service consumer (</w:t>
      </w:r>
      <w:r>
        <w:t>e.g. AS</w:t>
      </w:r>
      <w:r w:rsidRPr="00F91D2F">
        <w:t>) sends a GET request to the resource representing the UE's</w:t>
      </w:r>
      <w:r>
        <w:t xml:space="preserve"> location information at CS domain</w:t>
      </w:r>
      <w:r w:rsidRPr="00F91D2F">
        <w:t xml:space="preserve"> with query parameters indicating the supported-features.</w:t>
      </w:r>
    </w:p>
    <w:p w14:paraId="35428D73" w14:textId="77777777" w:rsidR="00DD5DBA" w:rsidRPr="00F91D2F" w:rsidRDefault="00DD5DBA" w:rsidP="00DD5DBA">
      <w:pPr>
        <w:pStyle w:val="B1"/>
      </w:pPr>
      <w:r w:rsidRPr="00F91D2F">
        <w:t>2a.</w:t>
      </w:r>
      <w:r w:rsidRPr="00F91D2F">
        <w:tab/>
        <w:t xml:space="preserve">On success, the HSS responds with "200 OK" with the message body containing </w:t>
      </w:r>
      <w:r>
        <w:t>the location information for the requested domain (PS) and the requested nodes or all nodes (if no requested nodes were present in the request)</w:t>
      </w:r>
    </w:p>
    <w:p w14:paraId="553937EA" w14:textId="77777777" w:rsidR="00DD5DBA" w:rsidRPr="00F91D2F" w:rsidRDefault="00DD5DBA" w:rsidP="00DD5DBA">
      <w:pPr>
        <w:pStyle w:val="B1"/>
      </w:pPr>
      <w:r w:rsidRPr="00F91D2F">
        <w:t>2</w:t>
      </w:r>
      <w:r>
        <w:t>b</w:t>
      </w:r>
      <w:r w:rsidRPr="00F91D2F">
        <w:t>.</w:t>
      </w:r>
      <w:r w:rsidRPr="00F91D2F">
        <w:tab/>
        <w:t xml:space="preserve">On success, the HSS responds with "200 OK" with the message body containing </w:t>
      </w:r>
      <w:r>
        <w:t>the location information for the requested domain (CS).</w:t>
      </w:r>
    </w:p>
    <w:p w14:paraId="0F22DC42" w14:textId="77777777" w:rsidR="00DD5DBA" w:rsidRPr="00F91D2F" w:rsidRDefault="00DD5DBA" w:rsidP="00DD5DBA">
      <w:pPr>
        <w:pStyle w:val="B1"/>
      </w:pPr>
      <w:r w:rsidRPr="00F91D2F">
        <w:lastRenderedPageBreak/>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768980F"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75F61B28" w14:textId="77777777" w:rsidR="00BA0EC5" w:rsidRDefault="00BA0EC5" w:rsidP="00BA0EC5">
      <w:bookmarkStart w:id="599" w:name="_Toc49689743"/>
      <w:bookmarkStart w:id="600" w:name="_Toc56336828"/>
      <w:bookmarkStart w:id="601" w:name="_Toc34346493"/>
      <w:bookmarkStart w:id="602" w:name="_Toc34740570"/>
      <w:bookmarkStart w:id="603" w:name="_Toc34747929"/>
      <w:bookmarkStart w:id="604" w:name="_Toc34748305"/>
      <w:bookmarkStart w:id="605" w:name="_Toc34749295"/>
      <w:r>
        <w:t>In the case of redirection, the HSS shall return 3xx status code, which shall contain a Location header with an URI pointing to the endpoint of another HSS (service) instance</w:t>
      </w:r>
      <w:r w:rsidRPr="00DD52D7">
        <w:t>.</w:t>
      </w:r>
    </w:p>
    <w:p w14:paraId="129E4740" w14:textId="77777777" w:rsidR="00D95FFC" w:rsidRPr="00F91D2F" w:rsidRDefault="00D95FFC" w:rsidP="00651690">
      <w:pPr>
        <w:pStyle w:val="H6"/>
      </w:pPr>
      <w:bookmarkStart w:id="606" w:name="_Toc73443644"/>
      <w:r w:rsidRPr="00F91D2F">
        <w:t>5.3.2.2.</w:t>
      </w:r>
      <w:r>
        <w:t>5.2</w:t>
      </w:r>
      <w:r w:rsidRPr="00F91D2F">
        <w:tab/>
      </w:r>
      <w:r>
        <w:t>IP Address Information</w:t>
      </w:r>
      <w:r w:rsidRPr="00F91D2F">
        <w:t xml:space="preserve"> Retrieval</w:t>
      </w:r>
      <w:bookmarkEnd w:id="599"/>
      <w:bookmarkEnd w:id="600"/>
      <w:bookmarkEnd w:id="606"/>
    </w:p>
    <w:p w14:paraId="5D2026E2" w14:textId="77777777" w:rsidR="00D95FFC" w:rsidRDefault="00D95FFC" w:rsidP="00D95FFC">
      <w:r w:rsidRPr="00F91D2F">
        <w:t>Figure</w:t>
      </w:r>
      <w:r>
        <w:t> </w:t>
      </w:r>
      <w:r w:rsidRPr="00F91D2F">
        <w:t>5.3.2.2</w:t>
      </w:r>
      <w:r>
        <w:t>.5</w:t>
      </w:r>
      <w:r w:rsidRPr="00F91D2F">
        <w:t>.</w:t>
      </w:r>
      <w:r>
        <w:t>2</w:t>
      </w:r>
      <w:r w:rsidRPr="00F91D2F">
        <w:t>-1 shows a scenario where the NF service consumer (</w:t>
      </w:r>
      <w:r>
        <w:t>e.g. SCC-AS</w:t>
      </w:r>
      <w:r w:rsidRPr="00F91D2F">
        <w:t xml:space="preserve">) sends a request to the HSS to receive the </w:t>
      </w:r>
      <w:r>
        <w:t>IP Address of the UE.</w:t>
      </w:r>
      <w:r w:rsidRPr="00F91D2F">
        <w:t xml:space="preserve"> The request contains the UE's identity (/{imsUeId}), the type of the requested information (/</w:t>
      </w:r>
      <w:r>
        <w:t>access-data/ps-domain/ip-address</w:t>
      </w:r>
      <w:r w:rsidRPr="00F91D2F">
        <w:t>) and query parameters (e.g. supported-features).</w:t>
      </w:r>
    </w:p>
    <w:p w14:paraId="358094A1" w14:textId="2F2DEFE4" w:rsidR="00D95FFC" w:rsidRDefault="00BA0EC5" w:rsidP="00D95FFC">
      <w:pPr>
        <w:pStyle w:val="TH"/>
      </w:pPr>
      <w:r>
        <w:object w:dxaOrig="9412" w:dyaOrig="3103" w14:anchorId="732BD49E">
          <v:shape id="_x0000_i1049" type="#_x0000_t75" style="width:390.05pt;height:127.55pt" o:ole="">
            <v:imagedata r:id="rId56" o:title=""/>
          </v:shape>
          <o:OLEObject Type="Embed" ProgID="Visio.Drawing.15" ShapeID="_x0000_i1049" DrawAspect="Content" ObjectID="_1825600968" r:id="rId57"/>
        </w:object>
      </w:r>
    </w:p>
    <w:p w14:paraId="20D2A6E1" w14:textId="77777777" w:rsidR="00D95FFC" w:rsidRPr="00F91D2F" w:rsidRDefault="00D95FFC" w:rsidP="00D95FFC">
      <w:pPr>
        <w:pStyle w:val="TF"/>
      </w:pPr>
      <w:r w:rsidRPr="00F91D2F">
        <w:t>Figure 5.3.2.2.</w:t>
      </w:r>
      <w:r>
        <w:t>5.2</w:t>
      </w:r>
      <w:r w:rsidRPr="00F91D2F">
        <w:t xml:space="preserve">-1: </w:t>
      </w:r>
      <w:r w:rsidR="00BF707D">
        <w:t>IP Address</w:t>
      </w:r>
      <w:r>
        <w:t xml:space="preserve"> Information</w:t>
      </w:r>
      <w:r w:rsidRPr="00F91D2F">
        <w:t xml:space="preserve"> Retrieval</w:t>
      </w:r>
    </w:p>
    <w:p w14:paraId="4C58B6AB" w14:textId="77777777" w:rsidR="00D95FFC" w:rsidRPr="00F91D2F" w:rsidRDefault="00D95FFC" w:rsidP="00D95FFC">
      <w:pPr>
        <w:pStyle w:val="B1"/>
      </w:pPr>
      <w:r w:rsidRPr="00F91D2F">
        <w:t>1.</w:t>
      </w:r>
      <w:r w:rsidRPr="00F91D2F">
        <w:tab/>
        <w:t>The NF service consumer (</w:t>
      </w:r>
      <w:r>
        <w:t>e.g. SCC-AS</w:t>
      </w:r>
      <w:r w:rsidRPr="00F91D2F">
        <w:t>) sends a GET request to the resource representing the UE's</w:t>
      </w:r>
      <w:r>
        <w:t xml:space="preserve"> IP address information</w:t>
      </w:r>
      <w:r w:rsidRPr="00F91D2F">
        <w:t xml:space="preserve"> with query parameters indicating the supported-features.</w:t>
      </w:r>
    </w:p>
    <w:p w14:paraId="0264890E" w14:textId="77777777" w:rsidR="00D95FFC" w:rsidRPr="00F91D2F" w:rsidRDefault="00D95FFC" w:rsidP="00D95FFC">
      <w:pPr>
        <w:pStyle w:val="B1"/>
      </w:pPr>
      <w:r w:rsidRPr="00F91D2F">
        <w:t>2a.</w:t>
      </w:r>
      <w:r w:rsidRPr="00F91D2F">
        <w:tab/>
        <w:t xml:space="preserve">On success, the HSS responds with "200 OK" with the message body containing </w:t>
      </w:r>
      <w:r>
        <w:t xml:space="preserve">either an </w:t>
      </w:r>
      <w:r w:rsidRPr="006276FC">
        <w:t>IPv4 address</w:t>
      </w:r>
      <w:r>
        <w:t xml:space="preserve">, </w:t>
      </w:r>
      <w:r w:rsidRPr="006276FC">
        <w:t>IPv</w:t>
      </w:r>
      <w:r>
        <w:t>6</w:t>
      </w:r>
      <w:r w:rsidRPr="006276FC">
        <w:t xml:space="preserve"> address</w:t>
      </w:r>
      <w:r>
        <w:t xml:space="preserve"> or </w:t>
      </w:r>
      <w:r w:rsidRPr="006276FC">
        <w:t>IPv6 prefix and/or IPv6 interface identifier</w:t>
      </w:r>
      <w:r>
        <w:t>.</w:t>
      </w:r>
    </w:p>
    <w:p w14:paraId="65EA83C6" w14:textId="77777777" w:rsidR="00D95FFC" w:rsidRPr="00F91D2F" w:rsidRDefault="00D95FFC" w:rsidP="00D95FFC">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70CE2AC8" w14:textId="77777777" w:rsidR="00D95FFC" w:rsidRDefault="00D95FFC" w:rsidP="00D95FFC">
      <w:r w:rsidRPr="00F91D2F">
        <w:t>On failure, the appropriate HTTP status code indicating the error shall be returned and appropriate additional error information should be returned in the GET response body.</w:t>
      </w:r>
    </w:p>
    <w:p w14:paraId="0D380C5A" w14:textId="77777777" w:rsidR="00BA0EC5" w:rsidRDefault="00BA0EC5" w:rsidP="00BA0EC5">
      <w:bookmarkStart w:id="607" w:name="_Toc49689744"/>
      <w:bookmarkStart w:id="608" w:name="_Toc56336829"/>
      <w:r>
        <w:t>In the case of redirection, the HSS shall return 3xx status code, which shall contain a Location header with an URI pointing to the endpoint of another HSS (service) instance</w:t>
      </w:r>
      <w:r w:rsidRPr="00DD52D7">
        <w:t>.</w:t>
      </w:r>
    </w:p>
    <w:p w14:paraId="304C220F" w14:textId="77777777" w:rsidR="006F6573" w:rsidRPr="00F91D2F" w:rsidRDefault="006F6573" w:rsidP="00651690">
      <w:pPr>
        <w:pStyle w:val="H6"/>
      </w:pPr>
      <w:bookmarkStart w:id="609" w:name="_Toc73443645"/>
      <w:r w:rsidRPr="00F91D2F">
        <w:t>5.3.2.2.</w:t>
      </w:r>
      <w:r>
        <w:t>5.3</w:t>
      </w:r>
      <w:r w:rsidRPr="00F91D2F">
        <w:tab/>
      </w:r>
      <w:r>
        <w:t>T-ADS Information</w:t>
      </w:r>
      <w:r w:rsidRPr="00F91D2F">
        <w:t xml:space="preserve"> Retrieval</w:t>
      </w:r>
      <w:bookmarkEnd w:id="607"/>
      <w:bookmarkEnd w:id="608"/>
      <w:bookmarkEnd w:id="609"/>
    </w:p>
    <w:p w14:paraId="73C36666" w14:textId="77777777" w:rsidR="006F6573" w:rsidRDefault="006F6573" w:rsidP="006F6573">
      <w:r w:rsidRPr="00F91D2F">
        <w:t>Figure</w:t>
      </w:r>
      <w:r>
        <w:t> </w:t>
      </w:r>
      <w:r w:rsidRPr="00F91D2F">
        <w:t>5.3.2.2</w:t>
      </w:r>
      <w:r>
        <w:t>.5</w:t>
      </w:r>
      <w:r w:rsidRPr="00F91D2F">
        <w:t>.</w:t>
      </w:r>
      <w:r>
        <w:t>3</w:t>
      </w:r>
      <w:r w:rsidRPr="00F91D2F">
        <w:t>-1 shows a scenario where the NF service consumer (</w:t>
      </w:r>
      <w:r>
        <w:t>e.g. SCC-AS</w:t>
      </w:r>
      <w:r w:rsidRPr="00F91D2F">
        <w:t xml:space="preserve">) sends a request to the HSS to receive the </w:t>
      </w:r>
      <w:r>
        <w:t>T-ADS information for the UE.</w:t>
      </w:r>
      <w:r w:rsidRPr="00F91D2F">
        <w:t xml:space="preserve"> The request contains the UE's identity (/{imsUeId}), the type of the requested information (/</w:t>
      </w:r>
      <w:r>
        <w:t>access-data/ps-domain/tads-info</w:t>
      </w:r>
      <w:r w:rsidRPr="00F91D2F">
        <w:t>) and query parameters (e.g. supported-features).</w:t>
      </w:r>
    </w:p>
    <w:p w14:paraId="2A3C45CD" w14:textId="1058C311" w:rsidR="006F6573" w:rsidRDefault="00BA0EC5" w:rsidP="006F6573">
      <w:pPr>
        <w:pStyle w:val="TH"/>
      </w:pPr>
      <w:r>
        <w:object w:dxaOrig="9412" w:dyaOrig="3103" w14:anchorId="0A4D3E47">
          <v:shape id="_x0000_i1050" type="#_x0000_t75" style="width:390.05pt;height:127.55pt" o:ole="">
            <v:imagedata r:id="rId58" o:title=""/>
          </v:shape>
          <o:OLEObject Type="Embed" ProgID="Visio.Drawing.15" ShapeID="_x0000_i1050" DrawAspect="Content" ObjectID="_1825600969" r:id="rId59"/>
        </w:object>
      </w:r>
    </w:p>
    <w:p w14:paraId="654E8EEE" w14:textId="77777777" w:rsidR="006F6573" w:rsidRPr="00F91D2F" w:rsidRDefault="006F6573" w:rsidP="006F6573">
      <w:pPr>
        <w:pStyle w:val="TF"/>
      </w:pPr>
      <w:r w:rsidRPr="00F91D2F">
        <w:t>Figure 5.3.2.2.</w:t>
      </w:r>
      <w:r>
        <w:t>5.3</w:t>
      </w:r>
      <w:r w:rsidRPr="00F91D2F">
        <w:t xml:space="preserve">-1: </w:t>
      </w:r>
      <w:r>
        <w:t>T-ADS Information</w:t>
      </w:r>
      <w:r w:rsidRPr="00F91D2F">
        <w:t xml:space="preserve"> Retrieval</w:t>
      </w:r>
    </w:p>
    <w:p w14:paraId="11CE28EA" w14:textId="77777777" w:rsidR="006F6573" w:rsidRPr="00F91D2F" w:rsidRDefault="006F6573" w:rsidP="006F6573">
      <w:pPr>
        <w:pStyle w:val="B1"/>
      </w:pPr>
      <w:r w:rsidRPr="00F91D2F">
        <w:lastRenderedPageBreak/>
        <w:t>1.</w:t>
      </w:r>
      <w:r w:rsidRPr="00F91D2F">
        <w:tab/>
        <w:t>The NF service consumer (</w:t>
      </w:r>
      <w:r>
        <w:t>e.g. SCC-AS</w:t>
      </w:r>
      <w:r w:rsidRPr="00F91D2F">
        <w:t>) sends a GET request to the resource representing the UE's</w:t>
      </w:r>
      <w:r>
        <w:t xml:space="preserve"> T-ADS information</w:t>
      </w:r>
      <w:r w:rsidRPr="00F91D2F">
        <w:t xml:space="preserve"> with query parameters indicating the supported-features.</w:t>
      </w:r>
    </w:p>
    <w:p w14:paraId="2D04546D" w14:textId="77777777" w:rsidR="006F6573" w:rsidRPr="00F91D2F" w:rsidRDefault="006F6573" w:rsidP="006F6573">
      <w:pPr>
        <w:pStyle w:val="B1"/>
      </w:pPr>
      <w:r w:rsidRPr="00F91D2F">
        <w:t>2a.</w:t>
      </w:r>
      <w:r w:rsidRPr="00F91D2F">
        <w:tab/>
        <w:t xml:space="preserve">On success, the HSS responds with "200 OK" with the message body containing the </w:t>
      </w:r>
      <w:r w:rsidRPr="006276FC">
        <w:t>most recent IMS Voice over PS Sessions support indication as indicated by the serving nodes</w:t>
      </w:r>
      <w:r w:rsidRPr="006276FC">
        <w:rPr>
          <w:rFonts w:hint="eastAsia"/>
          <w:lang w:eastAsia="zh-CN"/>
        </w:rPr>
        <w:t>.</w:t>
      </w:r>
      <w:r>
        <w:t>for the user.</w:t>
      </w:r>
    </w:p>
    <w:p w14:paraId="1A27B503" w14:textId="77777777" w:rsidR="006F6573" w:rsidRPr="00F91D2F" w:rsidRDefault="006F6573" w:rsidP="006F6573">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057FEA6" w14:textId="77777777" w:rsidR="006F6573" w:rsidRDefault="006F6573" w:rsidP="006F6573">
      <w:r w:rsidRPr="00F91D2F">
        <w:t>On failure, the appropriate HTTP status code indicating the error shall be returned and appropriate additional error information should be returned in the GET response body.</w:t>
      </w:r>
    </w:p>
    <w:p w14:paraId="28B3AAE4" w14:textId="77777777" w:rsidR="00BA0EC5" w:rsidRDefault="00BA0EC5" w:rsidP="00BA0EC5">
      <w:bookmarkStart w:id="610" w:name="_Toc49689745"/>
      <w:bookmarkStart w:id="611" w:name="_Toc56336830"/>
      <w:r>
        <w:t>In the case of redirection, the HSS shall return 3xx status code, which shall contain a Location header with an URI pointing to the endpoint of another HSS (service) instance</w:t>
      </w:r>
      <w:r w:rsidRPr="00DD52D7">
        <w:t>.</w:t>
      </w:r>
    </w:p>
    <w:p w14:paraId="4AD0CF84" w14:textId="77777777" w:rsidR="00BF707D" w:rsidRPr="00F91D2F" w:rsidRDefault="00BF707D" w:rsidP="00651690">
      <w:pPr>
        <w:pStyle w:val="H6"/>
      </w:pPr>
      <w:bookmarkStart w:id="612" w:name="_Toc73443646"/>
      <w:r w:rsidRPr="00F91D2F">
        <w:t>5.3.2.2.</w:t>
      </w:r>
      <w:r>
        <w:t>5.4</w:t>
      </w:r>
      <w:r w:rsidRPr="00F91D2F">
        <w:tab/>
      </w:r>
      <w:r>
        <w:t>User State</w:t>
      </w:r>
      <w:r w:rsidRPr="00F91D2F">
        <w:t xml:space="preserve"> Retrieval</w:t>
      </w:r>
      <w:r>
        <w:t xml:space="preserve"> for CS/PS Domains</w:t>
      </w:r>
      <w:bookmarkEnd w:id="610"/>
      <w:bookmarkEnd w:id="611"/>
      <w:bookmarkEnd w:id="612"/>
    </w:p>
    <w:p w14:paraId="47B5D10C" w14:textId="77777777" w:rsidR="00BF707D" w:rsidRDefault="00BF707D" w:rsidP="00BF707D">
      <w:r w:rsidRPr="00F91D2F">
        <w:t>Figure</w:t>
      </w:r>
      <w:r>
        <w:t> </w:t>
      </w:r>
      <w:r w:rsidRPr="00F91D2F">
        <w:t>5.3.2.2.</w:t>
      </w:r>
      <w:r>
        <w:t>5.4</w:t>
      </w:r>
      <w:r w:rsidRPr="00F91D2F">
        <w:t>-1 shows a scenario where the NF service consumer (</w:t>
      </w:r>
      <w:r>
        <w:t>e.g. AS</w:t>
      </w:r>
      <w:r w:rsidRPr="00F91D2F">
        <w:t xml:space="preserve">) sends a request to the HSS to receive the </w:t>
      </w:r>
      <w:r>
        <w:t>User State associated to the UE</w:t>
      </w:r>
      <w:r w:rsidRPr="00F91D2F">
        <w:t xml:space="preserve"> The request contains the UE's identity (/{imsUeId}), the type of the requested information</w:t>
      </w:r>
      <w:r>
        <w:t>, the domain (cs-domain or ps-domain) requested</w:t>
      </w:r>
      <w:r w:rsidRPr="00F91D2F">
        <w:t xml:space="preserve"> (</w:t>
      </w:r>
      <w:r>
        <w:t xml:space="preserve">e.g. </w:t>
      </w:r>
      <w:r w:rsidRPr="00F91D2F">
        <w:t>ims-data/</w:t>
      </w:r>
      <w:r>
        <w:t>access</w:t>
      </w:r>
      <w:r w:rsidRPr="00F91D2F">
        <w:t>-data/</w:t>
      </w:r>
      <w:r>
        <w:t>p</w:t>
      </w:r>
      <w:r w:rsidRPr="00F91D2F">
        <w:t>s-domain/</w:t>
      </w:r>
      <w:r>
        <w:t>user-state</w:t>
      </w:r>
      <w:r w:rsidRPr="00F91D2F">
        <w:t>) and query parameters (e.g. supported-features</w:t>
      </w:r>
      <w:r>
        <w:t>, requested-nodes</w:t>
      </w:r>
      <w:r w:rsidRPr="00F91D2F">
        <w:t>).</w:t>
      </w:r>
    </w:p>
    <w:p w14:paraId="25219646" w14:textId="3840105C" w:rsidR="00BF707D" w:rsidRDefault="00BA0EC5" w:rsidP="00BF707D">
      <w:pPr>
        <w:pStyle w:val="TH"/>
      </w:pPr>
      <w:r>
        <w:object w:dxaOrig="9412" w:dyaOrig="3137" w14:anchorId="43BA35AB">
          <v:shape id="_x0000_i1051" type="#_x0000_t75" style="width:390.05pt;height:130.4pt" o:ole="">
            <v:imagedata r:id="rId60" o:title=""/>
          </v:shape>
          <o:OLEObject Type="Embed" ProgID="Visio.Drawing.15" ShapeID="_x0000_i1051" DrawAspect="Content" ObjectID="_1825600970" r:id="rId61"/>
        </w:object>
      </w:r>
    </w:p>
    <w:p w14:paraId="148EB7E6" w14:textId="77777777" w:rsidR="00BF707D" w:rsidRPr="00F91D2F" w:rsidRDefault="00BF707D" w:rsidP="00BF707D">
      <w:pPr>
        <w:pStyle w:val="TF"/>
      </w:pPr>
      <w:r w:rsidRPr="00F91D2F">
        <w:t>Figure 5.3.2.2.</w:t>
      </w:r>
      <w:r>
        <w:t>5.4</w:t>
      </w:r>
      <w:r w:rsidRPr="00F91D2F">
        <w:t xml:space="preserve">-1: </w:t>
      </w:r>
      <w:r>
        <w:t>User State</w:t>
      </w:r>
      <w:r w:rsidRPr="00F91D2F">
        <w:t xml:space="preserve"> Retrieval</w:t>
      </w:r>
      <w:r>
        <w:t xml:space="preserve"> for CS/PS Domains</w:t>
      </w:r>
    </w:p>
    <w:p w14:paraId="4231BC6F" w14:textId="77777777" w:rsidR="00BF707D" w:rsidRPr="00F91D2F" w:rsidRDefault="00BF707D" w:rsidP="00BF707D">
      <w:pPr>
        <w:pStyle w:val="B1"/>
      </w:pPr>
      <w:r w:rsidRPr="00F91D2F">
        <w:t>1</w:t>
      </w:r>
      <w:r>
        <w:t>a</w:t>
      </w:r>
      <w:r w:rsidRPr="00F91D2F">
        <w:t>.</w:t>
      </w:r>
      <w:r w:rsidRPr="00F91D2F">
        <w:tab/>
        <w:t>The NF service consumer (</w:t>
      </w:r>
      <w:r>
        <w:t>e.g. AS</w:t>
      </w:r>
      <w:r w:rsidRPr="00F91D2F">
        <w:t>) sends a GET request to the resource representing the UE's</w:t>
      </w:r>
      <w:r>
        <w:t xml:space="preserve"> user state information at PS domain</w:t>
      </w:r>
      <w:r w:rsidRPr="00F91D2F">
        <w:t xml:space="preserve"> with query parameters indicating the supported-features</w:t>
      </w:r>
      <w:r>
        <w:t xml:space="preserve"> and optionally the requested nodes (e.g. MME, AMF)</w:t>
      </w:r>
    </w:p>
    <w:p w14:paraId="0916CBEA" w14:textId="77777777" w:rsidR="00BF707D" w:rsidRPr="00F91D2F" w:rsidRDefault="00BF707D" w:rsidP="00BF707D">
      <w:pPr>
        <w:pStyle w:val="B1"/>
      </w:pPr>
      <w:r w:rsidRPr="00F91D2F">
        <w:t>1</w:t>
      </w:r>
      <w:r>
        <w:t>b</w:t>
      </w:r>
      <w:r w:rsidRPr="00F91D2F">
        <w:t>.</w:t>
      </w:r>
      <w:r w:rsidRPr="00F91D2F">
        <w:tab/>
        <w:t>The NF service consumer (</w:t>
      </w:r>
      <w:r>
        <w:t>e.g. AS</w:t>
      </w:r>
      <w:r w:rsidRPr="00F91D2F">
        <w:t>) sends a GET request to the resource representing the UE's</w:t>
      </w:r>
      <w:r>
        <w:t xml:space="preserve"> User State information at CS domain</w:t>
      </w:r>
      <w:r w:rsidRPr="00F91D2F">
        <w:t xml:space="preserve"> with query parameters indicating the supported-features.</w:t>
      </w:r>
    </w:p>
    <w:p w14:paraId="4A997E77" w14:textId="77777777" w:rsidR="00BF707D" w:rsidRPr="00F91D2F" w:rsidRDefault="00BF707D" w:rsidP="00BF707D">
      <w:pPr>
        <w:pStyle w:val="B1"/>
      </w:pPr>
      <w:r w:rsidRPr="00F91D2F">
        <w:t>2a.</w:t>
      </w:r>
      <w:r w:rsidRPr="00F91D2F">
        <w:tab/>
        <w:t xml:space="preserve">On success, the HSS responds with "200 OK" with the message body containing </w:t>
      </w:r>
      <w:r>
        <w:t>the</w:t>
      </w:r>
      <w:r w:rsidRPr="00E028B3">
        <w:t xml:space="preserve"> </w:t>
      </w:r>
      <w:r>
        <w:t>User State information for the requested domain (PS) and the requested nodes or all nodes (if no requested nodes were present in the request)</w:t>
      </w:r>
    </w:p>
    <w:p w14:paraId="7D956661" w14:textId="77777777" w:rsidR="00BF707D" w:rsidRPr="00F91D2F" w:rsidRDefault="00BF707D" w:rsidP="00BF707D">
      <w:pPr>
        <w:pStyle w:val="B1"/>
      </w:pPr>
      <w:r w:rsidRPr="00F91D2F">
        <w:t>2</w:t>
      </w:r>
      <w:r>
        <w:t>b</w:t>
      </w:r>
      <w:r w:rsidRPr="00F91D2F">
        <w:t>.</w:t>
      </w:r>
      <w:r w:rsidRPr="00F91D2F">
        <w:tab/>
        <w:t xml:space="preserve">On success, the HSS responds with "200 OK" with the message body containing </w:t>
      </w:r>
      <w:r>
        <w:t>the User State information for the requested domain (CS).</w:t>
      </w:r>
    </w:p>
    <w:p w14:paraId="67859E8F" w14:textId="77777777" w:rsidR="00BF707D" w:rsidRPr="00F91D2F" w:rsidRDefault="00BF707D" w:rsidP="00BF707D">
      <w:pPr>
        <w:pStyle w:val="B1"/>
      </w:pPr>
      <w:r w:rsidRPr="00F91D2F">
        <w:t>2</w:t>
      </w:r>
      <w:r>
        <w:t>c</w:t>
      </w:r>
      <w:r w:rsidRPr="00F91D2F">
        <w:t>.</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0C20AF97" w14:textId="77777777" w:rsidR="00BF707D" w:rsidRDefault="00BF707D" w:rsidP="00BF707D">
      <w:r w:rsidRPr="00F91D2F">
        <w:t>On failure, the appropriate HTTP status code indicating the error shall be returned and appropriate additional error information should be returned in the GET response body.</w:t>
      </w:r>
    </w:p>
    <w:p w14:paraId="07947AAF" w14:textId="77777777" w:rsidR="00BA0EC5" w:rsidRDefault="00BA0EC5" w:rsidP="00BA0EC5">
      <w:bookmarkStart w:id="613" w:name="_Toc49689746"/>
      <w:bookmarkStart w:id="614" w:name="_Toc56336831"/>
      <w:r>
        <w:t>In the case of redirection, the HSS shall return 3xx status code, which shall contain a Location header with an URI pointing to the endpoint of another HSS (service) instance</w:t>
      </w:r>
      <w:r w:rsidRPr="00DD52D7">
        <w:t>.</w:t>
      </w:r>
    </w:p>
    <w:p w14:paraId="5CFCECF3" w14:textId="77777777" w:rsidR="00F21D74" w:rsidRPr="00F91D2F" w:rsidRDefault="00F21D74" w:rsidP="00651690">
      <w:pPr>
        <w:pStyle w:val="H6"/>
      </w:pPr>
      <w:bookmarkStart w:id="615" w:name="_Toc73443647"/>
      <w:r w:rsidRPr="00F91D2F">
        <w:t>5.3.2.2.</w:t>
      </w:r>
      <w:r>
        <w:t>5.5</w:t>
      </w:r>
      <w:r w:rsidRPr="00F91D2F">
        <w:tab/>
      </w:r>
      <w:r>
        <w:t xml:space="preserve">CSRN </w:t>
      </w:r>
      <w:r w:rsidRPr="00F91D2F">
        <w:t>Retrieval</w:t>
      </w:r>
      <w:bookmarkEnd w:id="613"/>
      <w:bookmarkEnd w:id="614"/>
      <w:bookmarkEnd w:id="615"/>
    </w:p>
    <w:p w14:paraId="6E1B0FD9" w14:textId="6C3927F5" w:rsidR="00F21D74" w:rsidRDefault="00F21D74" w:rsidP="00F21D74">
      <w:r w:rsidRPr="00F91D2F">
        <w:t>Figure</w:t>
      </w:r>
      <w:r>
        <w:t> </w:t>
      </w:r>
      <w:r w:rsidRPr="00F91D2F">
        <w:t>5.3.2.2</w:t>
      </w:r>
      <w:r>
        <w:t>.5</w:t>
      </w:r>
      <w:r w:rsidRPr="00F91D2F">
        <w:t>.</w:t>
      </w:r>
      <w:r>
        <w:t>5</w:t>
      </w:r>
      <w:r w:rsidRPr="00F91D2F">
        <w:t>-1 shows a scenario where the NF service consumer (</w:t>
      </w:r>
      <w:r>
        <w:t>e.g. SCC-AS</w:t>
      </w:r>
      <w:r w:rsidRPr="00F91D2F">
        <w:t xml:space="preserve">) sends a request to the HSS to receive </w:t>
      </w:r>
      <w:r>
        <w:t xml:space="preserve">a </w:t>
      </w:r>
      <w:r w:rsidRPr="006276FC">
        <w:rPr>
          <w:noProof/>
        </w:rPr>
        <w:t>CS Domain Routeing Number</w:t>
      </w:r>
      <w:r>
        <w:rPr>
          <w:noProof/>
        </w:rPr>
        <w:t xml:space="preserve"> (CSRN, see 3GPP </w:t>
      </w:r>
      <w:r w:rsidR="004939ED">
        <w:rPr>
          <w:noProof/>
        </w:rPr>
        <w:t>TS 2</w:t>
      </w:r>
      <w:r>
        <w:rPr>
          <w:noProof/>
        </w:rPr>
        <w:t>3.003</w:t>
      </w:r>
      <w:r w:rsidR="004939ED">
        <w:rPr>
          <w:noProof/>
        </w:rPr>
        <w:t> [</w:t>
      </w:r>
      <w:r>
        <w:rPr>
          <w:noProof/>
        </w:rPr>
        <w:t>13])</w:t>
      </w:r>
      <w:r>
        <w:t xml:space="preserve"> for the UE.</w:t>
      </w:r>
      <w:r w:rsidRPr="00F91D2F">
        <w:t xml:space="preserve"> The request contains the UE's </w:t>
      </w:r>
      <w:r w:rsidRPr="00F91D2F">
        <w:lastRenderedPageBreak/>
        <w:t>identity (/{imsUeId}), the type of the requested information (/</w:t>
      </w:r>
      <w:r>
        <w:t>access-data/cs-domain/csrn</w:t>
      </w:r>
      <w:r w:rsidRPr="00F91D2F">
        <w:t>) and query parameters (e.g. supported-features</w:t>
      </w:r>
      <w:r>
        <w:t>, pre-paging</w:t>
      </w:r>
      <w:r w:rsidRPr="00F91D2F">
        <w:t>).</w:t>
      </w:r>
    </w:p>
    <w:p w14:paraId="1F3BF56A" w14:textId="0CC06135" w:rsidR="00F21D74" w:rsidRDefault="00BA0EC5" w:rsidP="00F21D74">
      <w:pPr>
        <w:pStyle w:val="TH"/>
      </w:pPr>
      <w:r>
        <w:object w:dxaOrig="9412" w:dyaOrig="3103" w14:anchorId="42DBDCA9">
          <v:shape id="_x0000_i1052" type="#_x0000_t75" style="width:390.05pt;height:127.55pt" o:ole="">
            <v:imagedata r:id="rId62" o:title=""/>
          </v:shape>
          <o:OLEObject Type="Embed" ProgID="Visio.Drawing.15" ShapeID="_x0000_i1052" DrawAspect="Content" ObjectID="_1825600971" r:id="rId63"/>
        </w:object>
      </w:r>
    </w:p>
    <w:p w14:paraId="5A42A777" w14:textId="77777777" w:rsidR="00F21D74" w:rsidRPr="00F91D2F" w:rsidRDefault="00F21D74" w:rsidP="00F21D74">
      <w:pPr>
        <w:pStyle w:val="TF"/>
      </w:pPr>
      <w:r w:rsidRPr="00F91D2F">
        <w:t>Figure 5.3.2.2.</w:t>
      </w:r>
      <w:r>
        <w:t>5.5</w:t>
      </w:r>
      <w:r w:rsidRPr="00F91D2F">
        <w:t xml:space="preserve">-1: </w:t>
      </w:r>
      <w:r>
        <w:t>T-ADS Information</w:t>
      </w:r>
      <w:r w:rsidRPr="00F91D2F">
        <w:t xml:space="preserve"> Retrieval</w:t>
      </w:r>
    </w:p>
    <w:p w14:paraId="4A1F76C4" w14:textId="77777777" w:rsidR="00F21D74" w:rsidRPr="00F91D2F" w:rsidRDefault="00F21D74" w:rsidP="00F21D74">
      <w:pPr>
        <w:pStyle w:val="B1"/>
      </w:pPr>
      <w:r w:rsidRPr="00F91D2F">
        <w:t>1.</w:t>
      </w:r>
      <w:r w:rsidRPr="00F91D2F">
        <w:tab/>
        <w:t>The NF service consumer (</w:t>
      </w:r>
      <w:r>
        <w:t>e.g. SCC-AS</w:t>
      </w:r>
      <w:r w:rsidRPr="00F91D2F">
        <w:t>) sends a GET request to the resource representing the UE's</w:t>
      </w:r>
      <w:r>
        <w:t xml:space="preserve"> CSRN information</w:t>
      </w:r>
      <w:r w:rsidRPr="00F91D2F">
        <w:t xml:space="preserve"> with query parameters indicating the supported-features</w:t>
      </w:r>
      <w:r>
        <w:t xml:space="preserve"> and/or pre-paging indication.</w:t>
      </w:r>
    </w:p>
    <w:p w14:paraId="341C24AE" w14:textId="77777777" w:rsidR="00F21D74" w:rsidRPr="00F91D2F" w:rsidRDefault="00F21D74" w:rsidP="00F21D74">
      <w:pPr>
        <w:pStyle w:val="B1"/>
      </w:pPr>
      <w:r w:rsidRPr="00F91D2F">
        <w:t>2a.</w:t>
      </w:r>
      <w:r w:rsidRPr="00F91D2F">
        <w:tab/>
        <w:t xml:space="preserve">On success, the HSS responds with "200 OK" with the message body containing the </w:t>
      </w:r>
      <w:r>
        <w:t>CSRN as provided by the MSC/VLR.</w:t>
      </w:r>
    </w:p>
    <w:p w14:paraId="36B7FB22" w14:textId="77777777" w:rsidR="00F21D74" w:rsidRPr="00F91D2F" w:rsidRDefault="00F21D74" w:rsidP="00F21D74">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B2A0B9C" w14:textId="77777777" w:rsidR="00F21D74" w:rsidRDefault="00F21D74" w:rsidP="00F21D74">
      <w:r w:rsidRPr="00F91D2F">
        <w:t>On failure, the appropriate HTTP status code indicating the error shall be returned and appropriate additional error information should be returned in the GET response body.</w:t>
      </w:r>
    </w:p>
    <w:p w14:paraId="0FFD1576" w14:textId="77777777" w:rsidR="00BA0EC5" w:rsidRDefault="00BA0EC5" w:rsidP="00BA0EC5">
      <w:bookmarkStart w:id="616" w:name="_Toc49689747"/>
      <w:bookmarkStart w:id="617" w:name="_Toc56336832"/>
      <w:r>
        <w:t>In the case of redirection, the HSS shall return 3xx status code, which shall contain a Location header with an URI pointing to the endpoint of another HSS (service) instance</w:t>
      </w:r>
      <w:r w:rsidRPr="00DD52D7">
        <w:t>.</w:t>
      </w:r>
    </w:p>
    <w:p w14:paraId="270C4BB8" w14:textId="77777777" w:rsidR="00672A10" w:rsidRPr="00F91D2F" w:rsidRDefault="00672A10" w:rsidP="00651690">
      <w:pPr>
        <w:pStyle w:val="H6"/>
      </w:pPr>
      <w:bookmarkStart w:id="618" w:name="_Toc73443648"/>
      <w:r w:rsidRPr="00F91D2F">
        <w:t>5.3.2.2.</w:t>
      </w:r>
      <w:r>
        <w:t>5.6</w:t>
      </w:r>
      <w:r w:rsidRPr="00F91D2F">
        <w:tab/>
      </w:r>
      <w:r>
        <w:t>Reference Location Information</w:t>
      </w:r>
      <w:r w:rsidRPr="00F91D2F">
        <w:t xml:space="preserve"> Retrieval</w:t>
      </w:r>
      <w:bookmarkEnd w:id="616"/>
      <w:bookmarkEnd w:id="617"/>
      <w:bookmarkEnd w:id="618"/>
    </w:p>
    <w:p w14:paraId="1DC1A8D7" w14:textId="77777777" w:rsidR="00672A10" w:rsidRDefault="00672A10" w:rsidP="00672A10">
      <w:r w:rsidRPr="00F91D2F">
        <w:t>Figure</w:t>
      </w:r>
      <w:r>
        <w:t> </w:t>
      </w:r>
      <w:r w:rsidRPr="00F91D2F">
        <w:t>5.3.2.2</w:t>
      </w:r>
      <w:r>
        <w:t>.5</w:t>
      </w:r>
      <w:r w:rsidRPr="00F91D2F">
        <w:t>.</w:t>
      </w:r>
      <w:r>
        <w:t>6</w:t>
      </w:r>
      <w:r w:rsidRPr="00F91D2F">
        <w:t>-1 shows a scenario where the NF service consumer (</w:t>
      </w:r>
      <w:r>
        <w:t>e.g. IMS-AS</w:t>
      </w:r>
      <w:r w:rsidRPr="00F91D2F">
        <w:t xml:space="preserve">) sends a request to the HSS to receive the </w:t>
      </w:r>
      <w:r>
        <w:t>reference location information for the UE.</w:t>
      </w:r>
      <w:r w:rsidRPr="00F91D2F">
        <w:t xml:space="preserve"> The request contains the UE's identity (/{imsUeId}), the type of the requested information (/</w:t>
      </w:r>
      <w:r>
        <w:t>access-data/wireline-domain/reference-location</w:t>
      </w:r>
      <w:r w:rsidRPr="00F91D2F">
        <w:t>) and query parameters (e.g. supported-features).</w:t>
      </w:r>
    </w:p>
    <w:p w14:paraId="2976EF2A" w14:textId="4B5DE22E" w:rsidR="00672A10" w:rsidRDefault="00BA0EC5" w:rsidP="00672A10">
      <w:pPr>
        <w:pStyle w:val="TH"/>
      </w:pPr>
      <w:r>
        <w:object w:dxaOrig="9412" w:dyaOrig="3103" w14:anchorId="1F7EDCA0">
          <v:shape id="_x0000_i1053" type="#_x0000_t75" style="width:390.05pt;height:127.55pt" o:ole="">
            <v:imagedata r:id="rId64" o:title=""/>
          </v:shape>
          <o:OLEObject Type="Embed" ProgID="Visio.Drawing.15" ShapeID="_x0000_i1053" DrawAspect="Content" ObjectID="_1825600972" r:id="rId65"/>
        </w:object>
      </w:r>
    </w:p>
    <w:p w14:paraId="52C1D46E" w14:textId="77777777" w:rsidR="00672A10" w:rsidRPr="00F91D2F" w:rsidRDefault="00672A10" w:rsidP="00672A10">
      <w:pPr>
        <w:pStyle w:val="TF"/>
      </w:pPr>
      <w:r w:rsidRPr="00F91D2F">
        <w:t>Figure 5.3.2.2.</w:t>
      </w:r>
      <w:r>
        <w:t>5.6</w:t>
      </w:r>
      <w:r w:rsidRPr="00F91D2F">
        <w:t xml:space="preserve">-1: </w:t>
      </w:r>
      <w:r>
        <w:t>Reference Location Information</w:t>
      </w:r>
      <w:r w:rsidRPr="00F91D2F">
        <w:t xml:space="preserve"> Retrieval</w:t>
      </w:r>
    </w:p>
    <w:p w14:paraId="70FF664F" w14:textId="77777777" w:rsidR="00672A10" w:rsidRPr="00F91D2F" w:rsidRDefault="00672A10" w:rsidP="00672A10">
      <w:pPr>
        <w:pStyle w:val="B1"/>
      </w:pPr>
      <w:r w:rsidRPr="00F91D2F">
        <w:t>1.</w:t>
      </w:r>
      <w:r w:rsidRPr="00F91D2F">
        <w:tab/>
        <w:t>The NF service consumer (</w:t>
      </w:r>
      <w:r>
        <w:t>e.g. IMS-AS</w:t>
      </w:r>
      <w:r w:rsidRPr="00F91D2F">
        <w:t>) sends a GET request to the resource representing the UE's</w:t>
      </w:r>
      <w:r>
        <w:t xml:space="preserve"> reference location information</w:t>
      </w:r>
      <w:r w:rsidRPr="00F91D2F">
        <w:t xml:space="preserve"> with query parameters indicating the supported-features.</w:t>
      </w:r>
    </w:p>
    <w:p w14:paraId="1104E98D" w14:textId="77777777" w:rsidR="00672A10" w:rsidRPr="00F91D2F" w:rsidRDefault="00672A10" w:rsidP="00672A10">
      <w:pPr>
        <w:pStyle w:val="B1"/>
      </w:pPr>
      <w:r w:rsidRPr="00F91D2F">
        <w:t>2a.</w:t>
      </w:r>
      <w:r w:rsidRPr="00F91D2F">
        <w:tab/>
        <w:t xml:space="preserve">On success, the HSS responds with "200 OK" with the message body containing the </w:t>
      </w:r>
      <w:r>
        <w:t>access type and/or the access info and associated value (line identifier in fixed access networks).</w:t>
      </w:r>
    </w:p>
    <w:p w14:paraId="04807BA7" w14:textId="77777777" w:rsidR="00672A10" w:rsidRPr="00F91D2F" w:rsidRDefault="00672A10" w:rsidP="00672A10">
      <w:pPr>
        <w:pStyle w:val="B1"/>
      </w:pPr>
      <w:r w:rsidRPr="00F91D2F">
        <w:t>2b.</w:t>
      </w:r>
      <w:r w:rsidRPr="00F91D2F">
        <w:tab/>
        <w:t xml:space="preserve">If there is no valid subscription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0145656" w14:textId="77777777" w:rsidR="00672A10" w:rsidRDefault="00672A10" w:rsidP="00672A10">
      <w:r w:rsidRPr="00F91D2F">
        <w:lastRenderedPageBreak/>
        <w:t>On failure, the appropriate HTTP status code indicating the error shall be returned and appropriate additional error information should be returned in the GET response body.</w:t>
      </w:r>
    </w:p>
    <w:p w14:paraId="126A617F" w14:textId="77777777" w:rsidR="00BA0EC5" w:rsidRDefault="00BA0EC5" w:rsidP="00BA0EC5">
      <w:bookmarkStart w:id="619" w:name="_Toc49689748"/>
      <w:bookmarkStart w:id="620" w:name="_Toc56336833"/>
      <w:r>
        <w:t>In the case of redirection, the HSS shall return 3xx status code, which shall contain a Location header with an URI pointing to the endpoint of another HSS (service) instance</w:t>
      </w:r>
      <w:r w:rsidRPr="00DD52D7">
        <w:t>.</w:t>
      </w:r>
    </w:p>
    <w:p w14:paraId="37410293" w14:textId="77777777" w:rsidR="00C57482" w:rsidRDefault="00C57482" w:rsidP="001901CD">
      <w:pPr>
        <w:pStyle w:val="Heading5"/>
      </w:pPr>
      <w:bookmarkStart w:id="621" w:name="_Toc73443649"/>
      <w:bookmarkStart w:id="622" w:name="_Toc214988285"/>
      <w:r>
        <w:t>5.3.2.2.6</w:t>
      </w:r>
      <w:r>
        <w:tab/>
        <w:t>SRVCC Data</w:t>
      </w:r>
      <w:bookmarkEnd w:id="601"/>
      <w:bookmarkEnd w:id="602"/>
      <w:bookmarkEnd w:id="603"/>
      <w:bookmarkEnd w:id="604"/>
      <w:bookmarkEnd w:id="605"/>
      <w:bookmarkEnd w:id="619"/>
      <w:bookmarkEnd w:id="620"/>
      <w:bookmarkEnd w:id="621"/>
      <w:bookmarkEnd w:id="622"/>
    </w:p>
    <w:p w14:paraId="540C995E" w14:textId="77777777" w:rsidR="00DD5DBA" w:rsidRPr="00F91D2F" w:rsidRDefault="00DD5DBA" w:rsidP="00651690">
      <w:pPr>
        <w:pStyle w:val="H6"/>
      </w:pPr>
      <w:bookmarkStart w:id="623" w:name="_Toc34346494"/>
      <w:bookmarkStart w:id="624" w:name="_Toc34740571"/>
      <w:bookmarkStart w:id="625" w:name="_Toc34747930"/>
      <w:bookmarkStart w:id="626" w:name="_Toc34748306"/>
      <w:bookmarkStart w:id="627" w:name="_Toc34749296"/>
      <w:bookmarkStart w:id="628" w:name="_Toc49689749"/>
      <w:bookmarkStart w:id="629" w:name="_Toc56336834"/>
      <w:bookmarkStart w:id="630" w:name="_Toc73443650"/>
      <w:r w:rsidRPr="00F91D2F">
        <w:t>5.3.2.2.</w:t>
      </w:r>
      <w:r w:rsidR="00C57482">
        <w:t>6</w:t>
      </w:r>
      <w:r>
        <w:t>.</w:t>
      </w:r>
      <w:r w:rsidR="00C57482">
        <w:t>1</w:t>
      </w:r>
      <w:r w:rsidRPr="00F91D2F">
        <w:tab/>
      </w:r>
      <w:r>
        <w:t>SRVCC Data Retrieval</w:t>
      </w:r>
      <w:bookmarkEnd w:id="623"/>
      <w:bookmarkEnd w:id="624"/>
      <w:bookmarkEnd w:id="625"/>
      <w:bookmarkEnd w:id="626"/>
      <w:bookmarkEnd w:id="627"/>
      <w:bookmarkEnd w:id="628"/>
      <w:bookmarkEnd w:id="629"/>
      <w:bookmarkEnd w:id="630"/>
    </w:p>
    <w:p w14:paraId="02648E6F" w14:textId="77777777" w:rsidR="00DD5DBA" w:rsidRDefault="00DD5DBA" w:rsidP="00DD5DBA">
      <w:r w:rsidRPr="00F91D2F">
        <w:t>Figure</w:t>
      </w:r>
      <w:r>
        <w:t> </w:t>
      </w:r>
      <w:r w:rsidRPr="00F91D2F">
        <w:t>5.3.2.2.</w:t>
      </w:r>
      <w:r w:rsidR="00C57482">
        <w:t>6</w:t>
      </w:r>
      <w:r w:rsidR="00F674F6">
        <w:t>.</w:t>
      </w:r>
      <w:r w:rsidR="00C57482">
        <w:t>1</w:t>
      </w:r>
      <w:r w:rsidRPr="00F91D2F">
        <w:t>-1 shows a scenario where the NF service consumer (</w:t>
      </w:r>
      <w:r>
        <w:t>e.g. AS</w:t>
      </w:r>
      <w:r w:rsidRPr="00F91D2F">
        <w:t xml:space="preserve">) sends a request to the HSS to </w:t>
      </w:r>
      <w:r>
        <w:t>retrieve</w:t>
      </w:r>
      <w:r w:rsidRPr="00F91D2F">
        <w:t xml:space="preserve"> the </w:t>
      </w:r>
      <w:r>
        <w:t>SRVCC data for the UE.</w:t>
      </w:r>
      <w:r w:rsidRPr="00F91D2F">
        <w:t xml:space="preserve"> The request contains the UE's identity (/{imsUeId}), the type of the requested information (/</w:t>
      </w:r>
      <w:r>
        <w:t>srvcc-data</w:t>
      </w:r>
      <w:r w:rsidRPr="00F91D2F">
        <w:t>) and query parameters (e.g. supported-features).</w:t>
      </w:r>
    </w:p>
    <w:p w14:paraId="66B8DF49" w14:textId="6D9C3E86" w:rsidR="003F73AD" w:rsidRDefault="00BA0EC5" w:rsidP="003F73AD">
      <w:pPr>
        <w:pStyle w:val="TH"/>
      </w:pPr>
      <w:r>
        <w:object w:dxaOrig="9412" w:dyaOrig="3103" w14:anchorId="2D0537C8">
          <v:shape id="_x0000_i1054" type="#_x0000_t75" style="width:390.05pt;height:127.55pt" o:ole="">
            <v:imagedata r:id="rId66" o:title=""/>
          </v:shape>
          <o:OLEObject Type="Embed" ProgID="Visio.Drawing.15" ShapeID="_x0000_i1054" DrawAspect="Content" ObjectID="_1825600973" r:id="rId67"/>
        </w:object>
      </w:r>
    </w:p>
    <w:p w14:paraId="5D5ADEBE" w14:textId="77777777" w:rsidR="00DD5DBA" w:rsidRPr="00F91D2F" w:rsidRDefault="00DD5DBA" w:rsidP="00DD5DBA">
      <w:pPr>
        <w:pStyle w:val="TF"/>
      </w:pPr>
      <w:r w:rsidRPr="00F91D2F">
        <w:t>Figure 5.3.2.2.</w:t>
      </w:r>
      <w:r w:rsidR="00C57482">
        <w:t>6</w:t>
      </w:r>
      <w:r w:rsidR="00F674F6">
        <w:t>.2</w:t>
      </w:r>
      <w:r w:rsidRPr="00F91D2F">
        <w:t xml:space="preserve">-1: </w:t>
      </w:r>
      <w:r>
        <w:t xml:space="preserve">SRVCC </w:t>
      </w:r>
      <w:r w:rsidR="00F674F6">
        <w:t>D</w:t>
      </w:r>
      <w:r>
        <w:t>ata</w:t>
      </w:r>
      <w:r w:rsidRPr="00F91D2F">
        <w:t xml:space="preserve"> Retrieval</w:t>
      </w:r>
    </w:p>
    <w:p w14:paraId="02200D19" w14:textId="77777777" w:rsidR="00DD5DBA" w:rsidRPr="00F91D2F" w:rsidRDefault="00DD5DBA" w:rsidP="00DD5DBA">
      <w:pPr>
        <w:pStyle w:val="B1"/>
      </w:pPr>
      <w:r w:rsidRPr="00F91D2F">
        <w:t>1.</w:t>
      </w:r>
      <w:r w:rsidRPr="00F91D2F">
        <w:tab/>
        <w:t>The NF service consumer (</w:t>
      </w:r>
      <w:r>
        <w:t>e.g. AS</w:t>
      </w:r>
      <w:r w:rsidRPr="00F91D2F">
        <w:t>) sends a GET request to the resource representing the UE's</w:t>
      </w:r>
      <w:r>
        <w:t xml:space="preserve"> SRVCC data information</w:t>
      </w:r>
      <w:r w:rsidRPr="00F91D2F">
        <w:t xml:space="preserve"> with query parameters indicating the supported-features.</w:t>
      </w:r>
    </w:p>
    <w:p w14:paraId="22A3250B" w14:textId="77777777" w:rsidR="00DD5DBA" w:rsidRPr="00F91D2F" w:rsidRDefault="00DD5DBA" w:rsidP="00DD5DBA">
      <w:pPr>
        <w:pStyle w:val="B1"/>
      </w:pPr>
      <w:r w:rsidRPr="00F91D2F">
        <w:t>2a.</w:t>
      </w:r>
      <w:r w:rsidRPr="00F91D2F">
        <w:tab/>
        <w:t xml:space="preserve">On success, the HSS responds with "200 OK" with the message body containing the </w:t>
      </w:r>
      <w:r>
        <w:t>STN-SR and the UE SRVCC capability for the user.</w:t>
      </w:r>
    </w:p>
    <w:p w14:paraId="67D0C9DF" w14:textId="77777777" w:rsidR="00DD5DBA" w:rsidRDefault="00DD5DBA" w:rsidP="00DD5DBA">
      <w:pPr>
        <w:pStyle w:val="B1"/>
      </w:pPr>
      <w:r w:rsidRPr="00F91D2F">
        <w:t>2b.</w:t>
      </w:r>
      <w:r w:rsidRPr="00F91D2F">
        <w:tab/>
        <w:t xml:space="preserve">If there is no valid </w:t>
      </w:r>
      <w:r>
        <w:t>SRVCC</w:t>
      </w:r>
      <w:r w:rsidRPr="00F91D2F">
        <w:t xml:space="preserve">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4FDD6DAA"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6BB84045" w14:textId="77777777" w:rsidR="00BA0EC5" w:rsidRDefault="00BA0EC5" w:rsidP="00BA0EC5">
      <w:bookmarkStart w:id="631" w:name="_Toc34346495"/>
      <w:bookmarkStart w:id="632" w:name="_Toc34740572"/>
      <w:bookmarkStart w:id="633" w:name="_Toc34747931"/>
      <w:bookmarkStart w:id="634" w:name="_Toc34748307"/>
      <w:bookmarkStart w:id="635" w:name="_Toc34749297"/>
      <w:bookmarkStart w:id="636" w:name="_Toc49689750"/>
      <w:bookmarkStart w:id="637" w:name="_Toc56336835"/>
      <w:r>
        <w:t>In the case of redirection, the HSS shall return 3xx status code, which shall contain a Location header with an URI pointing to the endpoint of another HSS (service) instance</w:t>
      </w:r>
      <w:r w:rsidRPr="00DD52D7">
        <w:t>.</w:t>
      </w:r>
    </w:p>
    <w:p w14:paraId="7CC5040C" w14:textId="77777777" w:rsidR="00A20EF2" w:rsidRPr="00A20EF2" w:rsidRDefault="00A20EF2" w:rsidP="001901CD">
      <w:pPr>
        <w:pStyle w:val="Heading5"/>
      </w:pPr>
      <w:bookmarkStart w:id="638" w:name="_Toc73443651"/>
      <w:bookmarkStart w:id="639" w:name="_Toc214988286"/>
      <w:r>
        <w:t>5.3.2.2.</w:t>
      </w:r>
      <w:r w:rsidR="00C57482">
        <w:t>7</w:t>
      </w:r>
      <w:r>
        <w:tab/>
        <w:t>Service Data</w:t>
      </w:r>
      <w:bookmarkEnd w:id="631"/>
      <w:bookmarkEnd w:id="632"/>
      <w:bookmarkEnd w:id="633"/>
      <w:bookmarkEnd w:id="634"/>
      <w:bookmarkEnd w:id="635"/>
      <w:bookmarkEnd w:id="636"/>
      <w:bookmarkEnd w:id="637"/>
      <w:bookmarkEnd w:id="638"/>
      <w:bookmarkEnd w:id="639"/>
    </w:p>
    <w:p w14:paraId="2D3932C7" w14:textId="77777777" w:rsidR="00DD5DBA" w:rsidRPr="00F91D2F" w:rsidRDefault="00DD5DBA" w:rsidP="00651690">
      <w:pPr>
        <w:pStyle w:val="H6"/>
      </w:pPr>
      <w:bookmarkStart w:id="640" w:name="_Toc34346496"/>
      <w:bookmarkStart w:id="641" w:name="_Toc34740573"/>
      <w:bookmarkStart w:id="642" w:name="_Toc34747932"/>
      <w:bookmarkStart w:id="643" w:name="_Toc34748308"/>
      <w:bookmarkStart w:id="644" w:name="_Toc34749298"/>
      <w:bookmarkStart w:id="645" w:name="_Toc49689751"/>
      <w:bookmarkStart w:id="646" w:name="_Toc56336836"/>
      <w:bookmarkStart w:id="647" w:name="_Toc73443652"/>
      <w:r w:rsidRPr="00F91D2F">
        <w:t>5.3.2.2.</w:t>
      </w:r>
      <w:r w:rsidR="00C57482">
        <w:t>7</w:t>
      </w:r>
      <w:r>
        <w:t>.1</w:t>
      </w:r>
      <w:r w:rsidRPr="00F91D2F">
        <w:tab/>
      </w:r>
      <w:r>
        <w:t>PSI Activation State Retrieval</w:t>
      </w:r>
      <w:bookmarkEnd w:id="640"/>
      <w:bookmarkEnd w:id="641"/>
      <w:bookmarkEnd w:id="642"/>
      <w:bookmarkEnd w:id="643"/>
      <w:bookmarkEnd w:id="644"/>
      <w:bookmarkEnd w:id="645"/>
      <w:bookmarkEnd w:id="646"/>
      <w:bookmarkEnd w:id="647"/>
    </w:p>
    <w:p w14:paraId="065DBDDC" w14:textId="77777777" w:rsidR="00DD5DBA" w:rsidRDefault="00DD5DBA" w:rsidP="00DD5DBA">
      <w:r w:rsidRPr="00F91D2F">
        <w:t>Figure</w:t>
      </w:r>
      <w:r>
        <w:t> </w:t>
      </w:r>
      <w:r w:rsidRPr="00F91D2F">
        <w:t>5.3.2.2.</w:t>
      </w:r>
      <w:r w:rsidR="00C57482">
        <w:t>7</w:t>
      </w:r>
      <w:r w:rsidR="00F674F6">
        <w:t>.</w:t>
      </w:r>
      <w:r>
        <w:t>1</w:t>
      </w:r>
      <w:r w:rsidRPr="00F91D2F">
        <w:t>-1 shows a scenario where the NF service consumer (</w:t>
      </w:r>
      <w:r>
        <w:t>e.g. AS</w:t>
      </w:r>
      <w:r w:rsidRPr="00F91D2F">
        <w:t xml:space="preserve">) sends a request to the HSS to </w:t>
      </w:r>
      <w:r>
        <w:t>retrieve</w:t>
      </w:r>
      <w:r w:rsidRPr="00F91D2F">
        <w:t xml:space="preserve"> the </w:t>
      </w:r>
      <w:r>
        <w:t>PSI activation state.</w:t>
      </w:r>
      <w:r w:rsidRPr="00F91D2F">
        <w:t xml:space="preserve"> The request contains the </w:t>
      </w:r>
      <w:r>
        <w:t>Public Service Identity</w:t>
      </w:r>
      <w:r w:rsidRPr="00F91D2F">
        <w:t xml:space="preserve"> (/{imsUeId}), the type of the requested information (/</w:t>
      </w:r>
      <w:r>
        <w:t>service-data/psi-stat</w:t>
      </w:r>
      <w:r w:rsidR="008A493C">
        <w:t>us</w:t>
      </w:r>
      <w:r w:rsidRPr="00F91D2F">
        <w:t>) and query parameters (e.g. supported-features).</w:t>
      </w:r>
    </w:p>
    <w:p w14:paraId="554951ED" w14:textId="63C495E2" w:rsidR="003F73AD" w:rsidRDefault="00BA0EC5" w:rsidP="003F73AD">
      <w:pPr>
        <w:pStyle w:val="TH"/>
      </w:pPr>
      <w:r>
        <w:object w:dxaOrig="9412" w:dyaOrig="3103" w14:anchorId="528EE4B3">
          <v:shape id="_x0000_i1055" type="#_x0000_t75" style="width:390.05pt;height:127.55pt" o:ole="">
            <v:imagedata r:id="rId68" o:title=""/>
          </v:shape>
          <o:OLEObject Type="Embed" ProgID="Visio.Drawing.15" ShapeID="_x0000_i1055" DrawAspect="Content" ObjectID="_1825600974" r:id="rId69"/>
        </w:object>
      </w:r>
    </w:p>
    <w:p w14:paraId="78D8C2FE" w14:textId="77777777" w:rsidR="00DD5DBA" w:rsidRPr="00F91D2F" w:rsidRDefault="00DD5DBA" w:rsidP="00DD5DBA">
      <w:pPr>
        <w:pStyle w:val="TF"/>
      </w:pPr>
      <w:r w:rsidRPr="00F91D2F">
        <w:t>Figure 5.3.2.2.</w:t>
      </w:r>
      <w:r w:rsidR="00C57482">
        <w:t>7</w:t>
      </w:r>
      <w:r w:rsidR="00F674F6">
        <w:t>.</w:t>
      </w:r>
      <w:r>
        <w:t>1</w:t>
      </w:r>
      <w:r w:rsidRPr="00F91D2F">
        <w:t xml:space="preserve">-1: </w:t>
      </w:r>
      <w:r>
        <w:t xml:space="preserve">PSI </w:t>
      </w:r>
      <w:r w:rsidR="00F674F6">
        <w:t>A</w:t>
      </w:r>
      <w:r>
        <w:t xml:space="preserve">ctivation </w:t>
      </w:r>
      <w:r w:rsidR="00F674F6">
        <w:t>S</w:t>
      </w:r>
      <w:r>
        <w:t>tate</w:t>
      </w:r>
      <w:r w:rsidRPr="00F91D2F">
        <w:t xml:space="preserve"> Retrieval</w:t>
      </w:r>
    </w:p>
    <w:p w14:paraId="2EBD7892" w14:textId="77777777" w:rsidR="00DD5DBA" w:rsidRPr="00F91D2F" w:rsidRDefault="00DD5DBA" w:rsidP="00DD5DBA">
      <w:pPr>
        <w:pStyle w:val="B1"/>
      </w:pPr>
      <w:r w:rsidRPr="00F91D2F">
        <w:t>1.</w:t>
      </w:r>
      <w:r w:rsidRPr="00F91D2F">
        <w:tab/>
        <w:t>The NF service consumer (</w:t>
      </w:r>
      <w:r>
        <w:t>e.g. AS</w:t>
      </w:r>
      <w:r w:rsidRPr="00F91D2F">
        <w:t xml:space="preserve">) sends a GET request to the resource representing the </w:t>
      </w:r>
      <w:r>
        <w:t>PSI activation state</w:t>
      </w:r>
      <w:r w:rsidRPr="00F91D2F">
        <w:t xml:space="preserve"> with query parameters indicating the supported-features.</w:t>
      </w:r>
    </w:p>
    <w:p w14:paraId="35C73AE7" w14:textId="77777777" w:rsidR="00DD5DBA" w:rsidRPr="00F91D2F" w:rsidRDefault="00DD5DBA" w:rsidP="00DD5DBA">
      <w:pPr>
        <w:pStyle w:val="B1"/>
      </w:pPr>
      <w:r w:rsidRPr="00F91D2F">
        <w:t>2a.</w:t>
      </w:r>
      <w:r w:rsidRPr="00F91D2F">
        <w:tab/>
        <w:t xml:space="preserve">On success, the HSS responds with "200 OK" with the message body containing the </w:t>
      </w:r>
      <w:r>
        <w:t>PSI activation state (active or inactive).</w:t>
      </w:r>
    </w:p>
    <w:p w14:paraId="372B7CCC" w14:textId="77777777" w:rsidR="00DD5DBA" w:rsidRDefault="00DD5DBA" w:rsidP="00DD5DBA">
      <w:pPr>
        <w:pStyle w:val="B1"/>
      </w:pPr>
      <w:r w:rsidRPr="00F91D2F">
        <w:t>2b.</w:t>
      </w:r>
      <w:r w:rsidRPr="00F91D2F">
        <w:tab/>
        <w:t xml:space="preserve">If there is no valid </w:t>
      </w:r>
      <w:r>
        <w:t>activation state</w:t>
      </w:r>
      <w:r w:rsidRPr="00F91D2F">
        <w:t xml:space="preserve"> for the </w:t>
      </w:r>
      <w:r>
        <w:t>PSI</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A5F5F86" w14:textId="77777777" w:rsidR="00DD5DBA" w:rsidRDefault="00DD5DBA" w:rsidP="00DD5DBA">
      <w:r w:rsidRPr="00F91D2F">
        <w:t>On failure, the appropriate HTTP status code indicating the error shall be returned and appropriate additional error information should be returned in the GET response body.</w:t>
      </w:r>
    </w:p>
    <w:p w14:paraId="2BCEA655" w14:textId="77777777" w:rsidR="00BA0EC5" w:rsidRDefault="00BA0EC5" w:rsidP="00BA0EC5">
      <w:bookmarkStart w:id="648" w:name="_Toc49689752"/>
      <w:bookmarkStart w:id="649" w:name="_Toc56336837"/>
      <w:bookmarkStart w:id="650" w:name="_Toc34346497"/>
      <w:bookmarkStart w:id="651" w:name="_Toc34740574"/>
      <w:bookmarkStart w:id="652" w:name="_Toc34747933"/>
      <w:bookmarkStart w:id="653" w:name="_Toc34748309"/>
      <w:bookmarkStart w:id="654" w:name="_Toc34749299"/>
      <w:r>
        <w:t>In the case of redirection, the HSS shall return 3xx status code, which shall contain a Location header with an URI pointing to the endpoint of another HSS (service) instance</w:t>
      </w:r>
      <w:r w:rsidRPr="00DD52D7">
        <w:t>.</w:t>
      </w:r>
    </w:p>
    <w:p w14:paraId="57E0611C" w14:textId="77777777" w:rsidR="00CB590A" w:rsidRPr="00F91D2F" w:rsidRDefault="00CB590A" w:rsidP="00651690">
      <w:pPr>
        <w:pStyle w:val="H6"/>
      </w:pPr>
      <w:bookmarkStart w:id="655" w:name="_Toc73443653"/>
      <w:r w:rsidRPr="00F91D2F">
        <w:t>5.3.2.2.</w:t>
      </w:r>
      <w:r>
        <w:t>7.2</w:t>
      </w:r>
      <w:r w:rsidRPr="00F91D2F">
        <w:tab/>
      </w:r>
      <w:r>
        <w:t>SMS Registration Information retrieval</w:t>
      </w:r>
      <w:bookmarkEnd w:id="648"/>
      <w:bookmarkEnd w:id="649"/>
      <w:bookmarkEnd w:id="655"/>
    </w:p>
    <w:p w14:paraId="55FA494F" w14:textId="77777777" w:rsidR="00CB590A" w:rsidRDefault="00CB590A" w:rsidP="00CB590A">
      <w:r w:rsidRPr="00F91D2F">
        <w:t>Figure</w:t>
      </w:r>
      <w:r>
        <w:t> </w:t>
      </w:r>
      <w:r w:rsidRPr="00F91D2F">
        <w:t>5.3.2.2.</w:t>
      </w:r>
      <w:r>
        <w:t>7.2</w:t>
      </w:r>
      <w:r w:rsidRPr="00F91D2F">
        <w:t>-1 shows a scenario where the NF service consumer (</w:t>
      </w:r>
      <w:r>
        <w:t>e.g. IP-SM-GW</w:t>
      </w:r>
      <w:r w:rsidRPr="00F91D2F">
        <w:t xml:space="preserve">) sends a request to the HSS to </w:t>
      </w:r>
      <w:r>
        <w:t>retrieve</w:t>
      </w:r>
      <w:r w:rsidRPr="00F91D2F">
        <w:t xml:space="preserve"> the </w:t>
      </w:r>
      <w:r>
        <w:t>SMS registration information associated to a UE.</w:t>
      </w:r>
      <w:r w:rsidRPr="00F91D2F">
        <w:t xml:space="preserve"> The request contains the </w:t>
      </w:r>
      <w:r>
        <w:t>UE identity</w:t>
      </w:r>
      <w:r w:rsidRPr="00F91D2F">
        <w:t xml:space="preserve"> (/{imsUeId}), the type of the requested information (/</w:t>
      </w:r>
      <w:r>
        <w:t>service-data/sms-registration-info</w:t>
      </w:r>
      <w:r w:rsidRPr="00F91D2F">
        <w:t>) and query parameters (e.g. supported-features).</w:t>
      </w:r>
    </w:p>
    <w:p w14:paraId="7DDB493E" w14:textId="07B6F438" w:rsidR="00CB590A" w:rsidRDefault="00BA0EC5" w:rsidP="00CB590A">
      <w:pPr>
        <w:pStyle w:val="TH"/>
      </w:pPr>
      <w:r>
        <w:object w:dxaOrig="9412" w:dyaOrig="3103" w14:anchorId="5D6D6D40">
          <v:shape id="_x0000_i1056" type="#_x0000_t75" style="width:390.05pt;height:127.55pt" o:ole="">
            <v:imagedata r:id="rId70" o:title=""/>
          </v:shape>
          <o:OLEObject Type="Embed" ProgID="Visio.Drawing.15" ShapeID="_x0000_i1056" DrawAspect="Content" ObjectID="_1825600975" r:id="rId71"/>
        </w:object>
      </w:r>
    </w:p>
    <w:p w14:paraId="6095BECA" w14:textId="77777777" w:rsidR="00CB590A" w:rsidRPr="00F91D2F" w:rsidRDefault="00CB590A" w:rsidP="00CB590A">
      <w:pPr>
        <w:pStyle w:val="TF"/>
      </w:pPr>
      <w:r w:rsidRPr="00F91D2F">
        <w:t>Figure 5.3.2.2.</w:t>
      </w:r>
      <w:r>
        <w:t>7.2</w:t>
      </w:r>
      <w:r w:rsidRPr="00F91D2F">
        <w:t xml:space="preserve">-1: </w:t>
      </w:r>
      <w:r>
        <w:t>SMS Registration Information</w:t>
      </w:r>
      <w:r w:rsidRPr="00F91D2F">
        <w:t xml:space="preserve"> Retrieval</w:t>
      </w:r>
    </w:p>
    <w:p w14:paraId="6BC5418B" w14:textId="77777777" w:rsidR="00CB590A" w:rsidRPr="00F91D2F" w:rsidRDefault="00CB590A" w:rsidP="00CB590A">
      <w:pPr>
        <w:pStyle w:val="B1"/>
      </w:pPr>
      <w:r w:rsidRPr="00F91D2F">
        <w:t>1.</w:t>
      </w:r>
      <w:r w:rsidRPr="00F91D2F">
        <w:tab/>
        <w:t>The NF service consumer (</w:t>
      </w:r>
      <w:r>
        <w:t>e.g. IP-SM-GW</w:t>
      </w:r>
      <w:r w:rsidRPr="00F91D2F">
        <w:t xml:space="preserve">) sends a GET request to the resource representing the </w:t>
      </w:r>
      <w:r>
        <w:t xml:space="preserve">SMS registration information </w:t>
      </w:r>
      <w:r w:rsidRPr="00F91D2F">
        <w:t>with query parameters indicating the supported-features.</w:t>
      </w:r>
    </w:p>
    <w:p w14:paraId="09705C7F" w14:textId="77777777" w:rsidR="00CB590A" w:rsidRPr="00F91D2F" w:rsidRDefault="00CB590A" w:rsidP="00CB590A">
      <w:pPr>
        <w:pStyle w:val="B1"/>
      </w:pPr>
      <w:r w:rsidRPr="00F91D2F">
        <w:t>2a.</w:t>
      </w:r>
      <w:r w:rsidRPr="00F91D2F">
        <w:tab/>
        <w:t xml:space="preserve">On success, the HSS responds with "200 OK" with the message body containing the </w:t>
      </w:r>
      <w:r>
        <w:t>IP-SM-GW number and optionally the SC address.</w:t>
      </w:r>
    </w:p>
    <w:p w14:paraId="3699364D" w14:textId="77777777" w:rsidR="00CB590A" w:rsidRDefault="00CB590A" w:rsidP="00CB590A">
      <w:pPr>
        <w:pStyle w:val="B1"/>
      </w:pPr>
      <w:r w:rsidRPr="00F91D2F">
        <w:t>2b.</w:t>
      </w:r>
      <w:r w:rsidRPr="00F91D2F">
        <w:tab/>
        <w:t xml:space="preserve">If there is no valid </w:t>
      </w:r>
      <w:r>
        <w:t>SMS registration information,</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2EC4EA5C" w14:textId="77777777" w:rsidR="00CB590A" w:rsidRDefault="00CB590A" w:rsidP="00CB590A">
      <w:r w:rsidRPr="00F91D2F">
        <w:t>On failure, the appropriate HTTP status code indicating the error shall be returned and appropriate additional error information should be returned in the GET response body.</w:t>
      </w:r>
    </w:p>
    <w:p w14:paraId="76D3BBC8" w14:textId="77777777" w:rsidR="00BA0EC5" w:rsidRDefault="00BA0EC5" w:rsidP="00BA0EC5">
      <w:bookmarkStart w:id="656" w:name="_Toc49689753"/>
      <w:bookmarkStart w:id="657" w:name="_Toc56336838"/>
      <w:r>
        <w:t>In the case of redirection, the HSS shall return 3xx status code, which shall contain a Location header with an URI pointing to the endpoint of another HSS (service) instance</w:t>
      </w:r>
      <w:r w:rsidRPr="00DD52D7">
        <w:t>.</w:t>
      </w:r>
    </w:p>
    <w:p w14:paraId="535FA2B6" w14:textId="77777777" w:rsidR="00B1392B" w:rsidRPr="00F91D2F" w:rsidRDefault="00B1392B" w:rsidP="00651690">
      <w:pPr>
        <w:pStyle w:val="H6"/>
      </w:pPr>
      <w:bookmarkStart w:id="658" w:name="_Toc73443654"/>
      <w:r w:rsidRPr="00F91D2F">
        <w:lastRenderedPageBreak/>
        <w:t>5.3.2.2.</w:t>
      </w:r>
      <w:r>
        <w:t>7.3</w:t>
      </w:r>
      <w:r w:rsidRPr="00F91D2F">
        <w:tab/>
      </w:r>
      <w:r>
        <w:t>DSAI Information retrieval</w:t>
      </w:r>
      <w:bookmarkEnd w:id="656"/>
      <w:bookmarkEnd w:id="657"/>
      <w:bookmarkEnd w:id="658"/>
    </w:p>
    <w:p w14:paraId="16F21169" w14:textId="77777777" w:rsidR="00B1392B" w:rsidRDefault="00B1392B" w:rsidP="00B1392B">
      <w:r w:rsidRPr="00F91D2F">
        <w:t>Figure</w:t>
      </w:r>
      <w:r>
        <w:t> </w:t>
      </w:r>
      <w:r w:rsidRPr="00F91D2F">
        <w:t>5.3.2.2.</w:t>
      </w:r>
      <w:r>
        <w:t>7.3</w:t>
      </w:r>
      <w:r w:rsidRPr="00F91D2F">
        <w:t>-1 shows a scenario where the NF service consumer (</w:t>
      </w:r>
      <w:r>
        <w:t>e.g. IMS-AS</w:t>
      </w:r>
      <w:r w:rsidRPr="00F91D2F">
        <w:t xml:space="preserve">) sends a request to the HSS to </w:t>
      </w:r>
      <w:r>
        <w:t>retrieve</w:t>
      </w:r>
      <w:r w:rsidRPr="00F91D2F">
        <w:t xml:space="preserve"> the </w:t>
      </w:r>
      <w:r>
        <w:t>DSAI information associated to an Application Server.</w:t>
      </w:r>
      <w:r w:rsidRPr="00F91D2F">
        <w:t xml:space="preserve"> The request contains the </w:t>
      </w:r>
      <w:r>
        <w:t>UE identity</w:t>
      </w:r>
      <w:r w:rsidRPr="00F91D2F">
        <w:t xml:space="preserve"> (/{imsUeId}), the type of the requested information (/</w:t>
      </w:r>
      <w:r>
        <w:t>service-data/dsai</w:t>
      </w:r>
      <w:r w:rsidRPr="00F91D2F">
        <w:t xml:space="preserve">) and query parameters (e.g. </w:t>
      </w:r>
      <w:r>
        <w:t>Application Server Name</w:t>
      </w:r>
      <w:r w:rsidRPr="00F91D2F">
        <w:t>).</w:t>
      </w:r>
    </w:p>
    <w:p w14:paraId="5F92B532" w14:textId="10C3B827" w:rsidR="00B1392B" w:rsidRDefault="00BA0EC5" w:rsidP="00B1392B">
      <w:pPr>
        <w:pStyle w:val="TH"/>
      </w:pPr>
      <w:r>
        <w:object w:dxaOrig="9412" w:dyaOrig="3103" w14:anchorId="231F086D">
          <v:shape id="_x0000_i1057" type="#_x0000_t75" style="width:390.05pt;height:127.55pt" o:ole="">
            <v:imagedata r:id="rId72" o:title=""/>
          </v:shape>
          <o:OLEObject Type="Embed" ProgID="Visio.Drawing.15" ShapeID="_x0000_i1057" DrawAspect="Content" ObjectID="_1825600976" r:id="rId73"/>
        </w:object>
      </w:r>
    </w:p>
    <w:p w14:paraId="1A3E2704" w14:textId="77777777" w:rsidR="00B1392B" w:rsidRPr="00F91D2F" w:rsidRDefault="00B1392B" w:rsidP="00B1392B">
      <w:pPr>
        <w:pStyle w:val="TF"/>
      </w:pPr>
      <w:r w:rsidRPr="00F91D2F">
        <w:t>Figure 5.3.2.2.</w:t>
      </w:r>
      <w:r>
        <w:t>7.3</w:t>
      </w:r>
      <w:r w:rsidRPr="00F91D2F">
        <w:t xml:space="preserve">-1: </w:t>
      </w:r>
      <w:r>
        <w:t>DSAI Information</w:t>
      </w:r>
      <w:r w:rsidRPr="00F91D2F">
        <w:t xml:space="preserve"> Retrieval</w:t>
      </w:r>
    </w:p>
    <w:p w14:paraId="5D6B94DA" w14:textId="77777777" w:rsidR="00B1392B" w:rsidRPr="00F91D2F" w:rsidRDefault="00B1392B" w:rsidP="00B1392B">
      <w:pPr>
        <w:pStyle w:val="B1"/>
      </w:pPr>
      <w:r w:rsidRPr="00F91D2F">
        <w:t>1.</w:t>
      </w:r>
      <w:r w:rsidRPr="00F91D2F">
        <w:tab/>
        <w:t>The NF service consumer (</w:t>
      </w:r>
      <w:r>
        <w:t>e.g. IMS-AS</w:t>
      </w:r>
      <w:r w:rsidRPr="00F91D2F">
        <w:t xml:space="preserve">) sends a GET request to the resource representing the </w:t>
      </w:r>
      <w:r>
        <w:t xml:space="preserve">DSAI information </w:t>
      </w:r>
      <w:r w:rsidRPr="00F91D2F">
        <w:t xml:space="preserve">with query parameter indicating the </w:t>
      </w:r>
      <w:r>
        <w:t>Application Server Name. Additional query parameters (e.g.</w:t>
      </w:r>
      <w:r w:rsidRPr="00F91D2F">
        <w:t>supported-features</w:t>
      </w:r>
      <w:r>
        <w:t>) may be included.</w:t>
      </w:r>
    </w:p>
    <w:p w14:paraId="033A4538" w14:textId="77777777" w:rsidR="00B1392B" w:rsidRPr="00F91D2F" w:rsidRDefault="00B1392B" w:rsidP="00B1392B">
      <w:pPr>
        <w:pStyle w:val="B1"/>
      </w:pPr>
      <w:r w:rsidRPr="00F91D2F">
        <w:t>2a.</w:t>
      </w:r>
      <w:r w:rsidRPr="00F91D2F">
        <w:tab/>
        <w:t xml:space="preserve">On success, the HSS responds with "200 OK" with the message body containing the </w:t>
      </w:r>
      <w:r>
        <w:t>DSAI tags and their respective status associated to the received Application Server Name.</w:t>
      </w:r>
    </w:p>
    <w:p w14:paraId="6D7E1689" w14:textId="77777777" w:rsidR="00B1392B" w:rsidRDefault="00B1392B" w:rsidP="00B1392B">
      <w:pPr>
        <w:pStyle w:val="B1"/>
      </w:pPr>
      <w:r w:rsidRPr="00F91D2F">
        <w:t>2b.</w:t>
      </w:r>
      <w:r w:rsidRPr="00F91D2F">
        <w:tab/>
        <w:t xml:space="preserve">If there </w:t>
      </w:r>
      <w:r>
        <w:t>are</w:t>
      </w:r>
      <w:r w:rsidRPr="00F91D2F">
        <w:t xml:space="preserve"> no </w:t>
      </w:r>
      <w:r>
        <w:t>DSAI tags for the Application Server,</w:t>
      </w:r>
      <w:r w:rsidRPr="00F91D2F">
        <w:t xml:space="preserv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19337185" w14:textId="77777777" w:rsidR="00B1392B" w:rsidRDefault="00B1392B" w:rsidP="00B1392B">
      <w:r w:rsidRPr="00F91D2F">
        <w:t>On failure, the appropriate HTTP status code indicating the error shall be returned and appropriate additional error information should be returned in the GET response body.</w:t>
      </w:r>
    </w:p>
    <w:p w14:paraId="79620857" w14:textId="77777777" w:rsidR="00BA0EC5" w:rsidRDefault="00BA0EC5" w:rsidP="00BA0EC5">
      <w:bookmarkStart w:id="659" w:name="_Toc49689754"/>
      <w:bookmarkStart w:id="660" w:name="_Toc56336839"/>
      <w:r>
        <w:t>In the case of redirection, the HSS shall return 3xx status code, which shall contain a Location header with an URI pointing to the endpoint of another HSS (service) instance</w:t>
      </w:r>
      <w:r w:rsidRPr="00DD52D7">
        <w:t>.</w:t>
      </w:r>
    </w:p>
    <w:p w14:paraId="6596CD83" w14:textId="77777777" w:rsidR="00DD5DBA" w:rsidRPr="00A20EF2" w:rsidRDefault="00DD5DBA" w:rsidP="001901CD">
      <w:pPr>
        <w:pStyle w:val="Heading5"/>
      </w:pPr>
      <w:bookmarkStart w:id="661" w:name="_Toc73443655"/>
      <w:bookmarkStart w:id="662" w:name="_Toc214988287"/>
      <w:r>
        <w:t>5.3.2.2.</w:t>
      </w:r>
      <w:r w:rsidR="00C57482">
        <w:t>8</w:t>
      </w:r>
      <w:r>
        <w:tab/>
        <w:t>Repository Data</w:t>
      </w:r>
      <w:bookmarkEnd w:id="650"/>
      <w:bookmarkEnd w:id="651"/>
      <w:bookmarkEnd w:id="652"/>
      <w:bookmarkEnd w:id="653"/>
      <w:bookmarkEnd w:id="654"/>
      <w:bookmarkEnd w:id="659"/>
      <w:bookmarkEnd w:id="660"/>
      <w:bookmarkEnd w:id="661"/>
      <w:bookmarkEnd w:id="662"/>
    </w:p>
    <w:p w14:paraId="6556FE64" w14:textId="77777777" w:rsidR="00FC4C9C" w:rsidRPr="00F91D2F" w:rsidRDefault="00FC4C9C" w:rsidP="00651690">
      <w:pPr>
        <w:pStyle w:val="H6"/>
      </w:pPr>
      <w:bookmarkStart w:id="663" w:name="_Toc34346498"/>
      <w:bookmarkStart w:id="664" w:name="_Toc34740575"/>
      <w:bookmarkStart w:id="665" w:name="_Toc34747934"/>
      <w:bookmarkStart w:id="666" w:name="_Toc34748310"/>
      <w:bookmarkStart w:id="667" w:name="_Toc34749300"/>
      <w:bookmarkStart w:id="668" w:name="_Toc49689755"/>
      <w:bookmarkStart w:id="669" w:name="_Toc56336840"/>
      <w:bookmarkStart w:id="670" w:name="_Toc73443656"/>
      <w:r w:rsidRPr="00F91D2F">
        <w:t>5.3.2.2.</w:t>
      </w:r>
      <w:r w:rsidR="00C57482">
        <w:t>8</w:t>
      </w:r>
      <w:r w:rsidR="00DD5DBA">
        <w:t>.1</w:t>
      </w:r>
      <w:r w:rsidRPr="00F91D2F">
        <w:tab/>
        <w:t>Repository Data Retrieval</w:t>
      </w:r>
      <w:bookmarkEnd w:id="663"/>
      <w:bookmarkEnd w:id="664"/>
      <w:bookmarkEnd w:id="665"/>
      <w:bookmarkEnd w:id="666"/>
      <w:bookmarkEnd w:id="667"/>
      <w:bookmarkEnd w:id="668"/>
      <w:bookmarkEnd w:id="669"/>
      <w:bookmarkEnd w:id="670"/>
    </w:p>
    <w:p w14:paraId="556A406E" w14:textId="77777777" w:rsidR="00FC4C9C" w:rsidRPr="00F91D2F" w:rsidRDefault="00FC4C9C" w:rsidP="00FC4C9C">
      <w:r w:rsidRPr="00F91D2F">
        <w:t>Figure</w:t>
      </w:r>
      <w:r>
        <w:t> </w:t>
      </w:r>
      <w:r w:rsidRPr="00F91D2F">
        <w:t>5.3.2.2.</w:t>
      </w:r>
      <w:r w:rsidR="00C57482">
        <w:t>8</w:t>
      </w:r>
      <w:r w:rsidR="00F674F6">
        <w:t>.1</w:t>
      </w:r>
      <w:r w:rsidRPr="00F91D2F">
        <w:t>-1 shows a scenario where the NF service consumer (IMS-AS) sends a request to the HSS to receive the UE's Repository Data for a given Service Indication. The request contains the UE's identity (/{imsUeId}), the type of the requested information (/repository-data/{serviceIndication}) and query parameters (e.g. supported-features).</w:t>
      </w:r>
    </w:p>
    <w:p w14:paraId="6836B0B2" w14:textId="34AC3830" w:rsidR="00FC4C9C" w:rsidRPr="00F91D2F" w:rsidRDefault="00BA0EC5" w:rsidP="00FC4C9C">
      <w:pPr>
        <w:pStyle w:val="TH"/>
      </w:pPr>
      <w:r w:rsidRPr="00F91D2F">
        <w:object w:dxaOrig="8709" w:dyaOrig="2392" w14:anchorId="50D2A2CB">
          <v:shape id="_x0000_i1058" type="#_x0000_t75" style="width:437.25pt;height:117.75pt" o:ole="">
            <v:imagedata r:id="rId74" o:title=""/>
          </v:shape>
          <o:OLEObject Type="Embed" ProgID="Visio.Drawing.11" ShapeID="_x0000_i1058" DrawAspect="Content" ObjectID="_1825600977" r:id="rId75"/>
        </w:object>
      </w:r>
    </w:p>
    <w:p w14:paraId="15259CB8" w14:textId="77777777" w:rsidR="00FC4C9C" w:rsidRPr="00F91D2F" w:rsidRDefault="00FC4C9C" w:rsidP="00FC4C9C">
      <w:pPr>
        <w:pStyle w:val="TF"/>
      </w:pPr>
      <w:r w:rsidRPr="00F91D2F">
        <w:t>Figure 5.3.2.2.</w:t>
      </w:r>
      <w:r w:rsidR="00C57482">
        <w:t>8</w:t>
      </w:r>
      <w:r w:rsidR="00F674F6">
        <w:t>.1</w:t>
      </w:r>
      <w:r w:rsidRPr="00F91D2F">
        <w:t>-1: Repository Data Retrieval</w:t>
      </w:r>
    </w:p>
    <w:p w14:paraId="5EFA0294" w14:textId="77777777" w:rsidR="00FC4C9C" w:rsidRPr="00F91D2F" w:rsidRDefault="00FC4C9C" w:rsidP="00FC4C9C">
      <w:pPr>
        <w:pStyle w:val="B1"/>
      </w:pPr>
      <w:r w:rsidRPr="00F91D2F">
        <w:t>1.</w:t>
      </w:r>
      <w:r w:rsidRPr="00F91D2F">
        <w:tab/>
        <w:t>The NF service consumer (IMS-AS) sends a GET request to the resource representing the UE's Repository Data for a given Service Indication, with query parameters indicating the supported-features.</w:t>
      </w:r>
    </w:p>
    <w:p w14:paraId="3841C966" w14:textId="77777777" w:rsidR="00FC4C9C" w:rsidRPr="00F91D2F" w:rsidRDefault="00FC4C9C" w:rsidP="00FC4C9C">
      <w:pPr>
        <w:pStyle w:val="B1"/>
      </w:pPr>
      <w:r w:rsidRPr="00F91D2F">
        <w:t>2a.</w:t>
      </w:r>
      <w:r w:rsidRPr="00F91D2F">
        <w:tab/>
        <w:t>On success, the HSS responds with "200 OK" with the message body containing the UE's Repository Data for the requested Service Indication as relevant for the requesting NF service consumer.</w:t>
      </w:r>
    </w:p>
    <w:p w14:paraId="4ED81B88" w14:textId="77777777" w:rsidR="00FC4C9C" w:rsidRPr="00F91D2F" w:rsidRDefault="00FC4C9C" w:rsidP="00FC4C9C">
      <w:pPr>
        <w:pStyle w:val="B1"/>
      </w:pPr>
      <w:r w:rsidRPr="00F91D2F">
        <w:lastRenderedPageBreak/>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3A50333" w14:textId="77777777" w:rsidR="00FC4C9C" w:rsidRPr="00F91D2F" w:rsidRDefault="00FC4C9C" w:rsidP="00FC4C9C">
      <w:r w:rsidRPr="00F91D2F">
        <w:t>On failure, the appropriate HTTP status code indicating the error shall be returned and appropriate additional error information should be returned in the GET response body.</w:t>
      </w:r>
    </w:p>
    <w:p w14:paraId="6009674C" w14:textId="77777777" w:rsidR="00BA0EC5" w:rsidRDefault="00BA0EC5" w:rsidP="00BA0EC5">
      <w:bookmarkStart w:id="671" w:name="_Toc34346499"/>
      <w:bookmarkStart w:id="672" w:name="_Toc34740576"/>
      <w:bookmarkStart w:id="673" w:name="_Toc34747935"/>
      <w:bookmarkStart w:id="674" w:name="_Toc34748311"/>
      <w:bookmarkStart w:id="675" w:name="_Toc34749301"/>
      <w:bookmarkStart w:id="676" w:name="_Toc49689756"/>
      <w:bookmarkStart w:id="677" w:name="_Toc56336841"/>
      <w:bookmarkStart w:id="678" w:name="_Toc11338358"/>
      <w:bookmarkStart w:id="679" w:name="_Toc27584961"/>
      <w:bookmarkStart w:id="680" w:name="_Toc27584967"/>
      <w:bookmarkStart w:id="681" w:name="_Toc21948875"/>
      <w:bookmarkStart w:id="682" w:name="_Toc24978749"/>
      <w:r>
        <w:t>In the case of redirection, the HSS shall return 3xx status code, which shall contain a Location header with an URI pointing to the endpoint of another HSS (service) instance</w:t>
      </w:r>
      <w:r w:rsidRPr="00DD52D7">
        <w:t>.</w:t>
      </w:r>
    </w:p>
    <w:p w14:paraId="13B14CA6" w14:textId="214B668F" w:rsidR="0009718D" w:rsidRPr="00F91D2F" w:rsidRDefault="0009718D" w:rsidP="00651690">
      <w:pPr>
        <w:pStyle w:val="H6"/>
      </w:pPr>
      <w:bookmarkStart w:id="683" w:name="_Toc73443657"/>
      <w:r w:rsidRPr="00F91D2F">
        <w:t>5.3.2.2.</w:t>
      </w:r>
      <w:r>
        <w:t>8.2</w:t>
      </w:r>
      <w:r w:rsidRPr="00F91D2F">
        <w:tab/>
        <w:t>Repository Data Retrieval</w:t>
      </w:r>
      <w:r>
        <w:t xml:space="preserve"> for multiple service indications</w:t>
      </w:r>
    </w:p>
    <w:p w14:paraId="13D62DAF" w14:textId="116C32D7" w:rsidR="0009718D" w:rsidRPr="00F91D2F" w:rsidRDefault="0009718D" w:rsidP="0009718D">
      <w:r w:rsidRPr="00F91D2F">
        <w:t>Figure</w:t>
      </w:r>
      <w:r>
        <w:t> </w:t>
      </w:r>
      <w:r w:rsidRPr="00F91D2F">
        <w:t>5.3.2.2.</w:t>
      </w:r>
      <w:r>
        <w:t>8.2</w:t>
      </w:r>
      <w:r w:rsidRPr="00F91D2F">
        <w:t xml:space="preserve">-1 shows a scenario where the NF service consumer (IMS-AS) sends a request to the HSS to receive the UE's Repository Data for </w:t>
      </w:r>
      <w:r>
        <w:t>multiple</w:t>
      </w:r>
      <w:r w:rsidRPr="00F91D2F">
        <w:t xml:space="preserve"> Service Indication</w:t>
      </w:r>
      <w:r>
        <w:t>s</w:t>
      </w:r>
      <w:r w:rsidRPr="00F91D2F">
        <w:t xml:space="preserve">. The request contains the UE's identity (/{imsUeId}), the type of the requested information (/repository-data) and query parameters (e.g. </w:t>
      </w:r>
      <w:r>
        <w:t xml:space="preserve">list of service indications, </w:t>
      </w:r>
      <w:r w:rsidRPr="00F91D2F">
        <w:t>supported-features).</w:t>
      </w:r>
    </w:p>
    <w:p w14:paraId="1AA360F4" w14:textId="77777777" w:rsidR="0009718D" w:rsidRPr="00F91D2F" w:rsidRDefault="0009718D" w:rsidP="0009718D">
      <w:pPr>
        <w:pStyle w:val="TH"/>
      </w:pPr>
      <w:r w:rsidRPr="00F91D2F">
        <w:object w:dxaOrig="8711" w:dyaOrig="2391" w14:anchorId="777D0EE5">
          <v:shape id="_x0000_i1059" type="#_x0000_t75" style="width:435.1pt;height:116.1pt" o:ole="">
            <v:imagedata r:id="rId76" o:title=""/>
          </v:shape>
          <o:OLEObject Type="Embed" ProgID="Visio.Drawing.11" ShapeID="_x0000_i1059" DrawAspect="Content" ObjectID="_1825600978" r:id="rId77"/>
        </w:object>
      </w:r>
    </w:p>
    <w:p w14:paraId="08CB23F8" w14:textId="0224E5DA" w:rsidR="0009718D" w:rsidRPr="00F91D2F" w:rsidRDefault="0009718D" w:rsidP="0009718D">
      <w:pPr>
        <w:pStyle w:val="TF"/>
      </w:pPr>
      <w:r w:rsidRPr="00F91D2F">
        <w:t>Figure 5.3.2.2.</w:t>
      </w:r>
      <w:r>
        <w:t>8.2</w:t>
      </w:r>
      <w:r w:rsidRPr="00F91D2F">
        <w:t>-1: Repository Data Retrieval</w:t>
      </w:r>
      <w:r>
        <w:t xml:space="preserve"> for multiple service indications</w:t>
      </w:r>
    </w:p>
    <w:p w14:paraId="742FA4D3" w14:textId="77777777" w:rsidR="0009718D" w:rsidRPr="00F91D2F" w:rsidRDefault="0009718D" w:rsidP="0009718D">
      <w:pPr>
        <w:pStyle w:val="B1"/>
      </w:pPr>
      <w:r w:rsidRPr="00F91D2F">
        <w:t>1.</w:t>
      </w:r>
      <w:r w:rsidRPr="00F91D2F">
        <w:tab/>
        <w:t>The NF service consumer (IMS-AS) sends a GET request to the resource representing the UE's Repository Data, with query parameters indicating the supported-features</w:t>
      </w:r>
      <w:r>
        <w:t xml:space="preserve"> and list of service indications</w:t>
      </w:r>
      <w:r w:rsidRPr="00F91D2F">
        <w:t>.</w:t>
      </w:r>
    </w:p>
    <w:p w14:paraId="62D33AA5" w14:textId="77777777" w:rsidR="0009718D" w:rsidRPr="00F91D2F" w:rsidRDefault="0009718D" w:rsidP="0009718D">
      <w:pPr>
        <w:pStyle w:val="B1"/>
      </w:pPr>
      <w:r w:rsidRPr="00F91D2F">
        <w:t>2a.</w:t>
      </w:r>
      <w:r w:rsidRPr="00F91D2F">
        <w:tab/>
        <w:t>On success, the HSS responds with "200 OK" with the message body containing the UE's Repository Data for the requested Service Indication</w:t>
      </w:r>
      <w:r>
        <w:t>s</w:t>
      </w:r>
      <w:r w:rsidRPr="00F91D2F">
        <w:t xml:space="preserve"> as relevant for the requesting NF service consumer.</w:t>
      </w:r>
    </w:p>
    <w:p w14:paraId="5C7DBFDB" w14:textId="77777777" w:rsidR="0009718D" w:rsidRPr="00F91D2F" w:rsidRDefault="0009718D" w:rsidP="0009718D">
      <w:pPr>
        <w:pStyle w:val="B1"/>
      </w:pPr>
      <w:r w:rsidRPr="00F91D2F">
        <w:t>2b.</w:t>
      </w:r>
      <w:r w:rsidRPr="00F91D2F">
        <w:tab/>
        <w:t xml:space="preserve">If there is no valid subscription data or Repository Data for the UE, HTTP status code "404 Not Found" shall be returned </w:t>
      </w:r>
      <w:r>
        <w:t xml:space="preserve">and it should </w:t>
      </w:r>
      <w:r w:rsidRPr="00F91D2F">
        <w:t>includ</w:t>
      </w:r>
      <w:r>
        <w:t>e</w:t>
      </w:r>
      <w:r w:rsidRPr="00F91D2F">
        <w:t xml:space="preserve"> additional error information in the response body (in the "ProblemDetails" element).</w:t>
      </w:r>
    </w:p>
    <w:p w14:paraId="5F360E52" w14:textId="77777777" w:rsidR="0009718D" w:rsidRPr="00F91D2F" w:rsidRDefault="0009718D" w:rsidP="0009718D">
      <w:r w:rsidRPr="00F91D2F">
        <w:t>On failure, the appropriate HTTP status code indicating the error shall be returned and appropriate additional error information should be returned in the GET response body.</w:t>
      </w:r>
    </w:p>
    <w:p w14:paraId="37D050DB" w14:textId="77777777" w:rsidR="0009718D" w:rsidRDefault="0009718D" w:rsidP="0009718D">
      <w:r>
        <w:t>In the case of redirection, the HSS shall return 3xx status code, which shall contain a Location header with an URI pointing to the endpoint of another HSS (service) instance</w:t>
      </w:r>
      <w:r w:rsidRPr="00DD52D7">
        <w:t>.</w:t>
      </w:r>
    </w:p>
    <w:p w14:paraId="7C78B0B6" w14:textId="77777777" w:rsidR="00DD5DBA" w:rsidRPr="00A20EF2" w:rsidRDefault="00DD5DBA" w:rsidP="001901CD">
      <w:pPr>
        <w:pStyle w:val="Heading5"/>
      </w:pPr>
      <w:bookmarkStart w:id="684" w:name="_Toc214988288"/>
      <w:r>
        <w:t>5.3.2.2.</w:t>
      </w:r>
      <w:r w:rsidR="00C57482">
        <w:t>9</w:t>
      </w:r>
      <w:r>
        <w:tab/>
        <w:t>Shared Subscription Data</w:t>
      </w:r>
      <w:bookmarkEnd w:id="671"/>
      <w:bookmarkEnd w:id="672"/>
      <w:bookmarkEnd w:id="673"/>
      <w:bookmarkEnd w:id="674"/>
      <w:bookmarkEnd w:id="675"/>
      <w:bookmarkEnd w:id="676"/>
      <w:bookmarkEnd w:id="677"/>
      <w:bookmarkEnd w:id="683"/>
      <w:bookmarkEnd w:id="684"/>
    </w:p>
    <w:p w14:paraId="3D20399E" w14:textId="77777777" w:rsidR="00DF5F91" w:rsidRPr="006A7EE2" w:rsidRDefault="00DF5F91" w:rsidP="00651690">
      <w:pPr>
        <w:pStyle w:val="H6"/>
      </w:pPr>
      <w:bookmarkStart w:id="685" w:name="_Toc34346500"/>
      <w:bookmarkStart w:id="686" w:name="_Toc34740577"/>
      <w:bookmarkStart w:id="687" w:name="_Toc34747936"/>
      <w:bookmarkStart w:id="688" w:name="_Toc34748312"/>
      <w:bookmarkStart w:id="689" w:name="_Toc34749302"/>
      <w:bookmarkStart w:id="690" w:name="_Toc49689757"/>
      <w:bookmarkStart w:id="691" w:name="_Toc56336842"/>
      <w:bookmarkStart w:id="692" w:name="_Toc73443658"/>
      <w:r w:rsidRPr="006A7EE2">
        <w:t>5.</w:t>
      </w:r>
      <w:r>
        <w:t>3</w:t>
      </w:r>
      <w:r w:rsidRPr="006A7EE2">
        <w:t>.2.2.</w:t>
      </w:r>
      <w:r w:rsidR="00C57482">
        <w:t>9</w:t>
      </w:r>
      <w:r w:rsidR="00DD5DBA">
        <w:t>.</w:t>
      </w:r>
      <w:r>
        <w:t>1</w:t>
      </w:r>
      <w:r w:rsidRPr="006A7EE2">
        <w:tab/>
        <w:t>Shared Subscription Data Retrieval</w:t>
      </w:r>
      <w:bookmarkEnd w:id="678"/>
      <w:bookmarkEnd w:id="679"/>
      <w:bookmarkEnd w:id="685"/>
      <w:bookmarkEnd w:id="686"/>
      <w:bookmarkEnd w:id="687"/>
      <w:bookmarkEnd w:id="688"/>
      <w:bookmarkEnd w:id="689"/>
      <w:bookmarkEnd w:id="690"/>
      <w:bookmarkEnd w:id="691"/>
      <w:bookmarkEnd w:id="692"/>
    </w:p>
    <w:p w14:paraId="184F33D9" w14:textId="77777777" w:rsidR="00DF5F91" w:rsidRPr="006A7EE2" w:rsidRDefault="00DF5F91" w:rsidP="00DF5F91">
      <w:r w:rsidRPr="006A7EE2">
        <w:t>Figure 5.</w:t>
      </w:r>
      <w:r>
        <w:t>3</w:t>
      </w:r>
      <w:r w:rsidRPr="006A7EE2">
        <w:t>.2.2.</w:t>
      </w:r>
      <w:r w:rsidR="00C57482">
        <w:t>9</w:t>
      </w:r>
      <w:r w:rsidR="00F674F6">
        <w:t>.1</w:t>
      </w:r>
      <w:r w:rsidRPr="006A7EE2">
        <w:t>-1 shows a scenario where the NF service consumer (e.g.</w:t>
      </w:r>
      <w:r>
        <w:t>S-CSCF</w:t>
      </w:r>
      <w:r w:rsidRPr="006A7EE2">
        <w:t xml:space="preserve">) sends a request to the </w:t>
      </w:r>
      <w:r>
        <w:t>HSS</w:t>
      </w:r>
      <w:r w:rsidRPr="006A7EE2">
        <w:t xml:space="preserve"> to receive the shared subscription data. The request contains the type of the requested information (/shared-data) and query parameters (supportedFeatures, shared-data-id).</w:t>
      </w:r>
    </w:p>
    <w:p w14:paraId="3184D051" w14:textId="4DF44A66" w:rsidR="00DF5F91" w:rsidRPr="006A7EE2" w:rsidRDefault="00BA0EC5" w:rsidP="00DF5F91">
      <w:pPr>
        <w:pStyle w:val="TH"/>
      </w:pPr>
      <w:r w:rsidRPr="006A7EE2">
        <w:object w:dxaOrig="8709" w:dyaOrig="2392" w14:anchorId="1B433DB0">
          <v:shape id="_x0000_i1060" type="#_x0000_t75" style="width:437.25pt;height:117.75pt" o:ole="">
            <v:imagedata r:id="rId78" o:title=""/>
          </v:shape>
          <o:OLEObject Type="Embed" ProgID="Visio.Drawing.11" ShapeID="_x0000_i1060" DrawAspect="Content" ObjectID="_1825600979" r:id="rId79"/>
        </w:object>
      </w:r>
    </w:p>
    <w:p w14:paraId="4F388E03" w14:textId="77777777" w:rsidR="00DF5F91" w:rsidRPr="006A7EE2" w:rsidRDefault="00DF5F91" w:rsidP="00DF5F91">
      <w:pPr>
        <w:pStyle w:val="TF"/>
      </w:pPr>
      <w:r w:rsidRPr="006A7EE2">
        <w:t>Figure 5.</w:t>
      </w:r>
      <w:r>
        <w:t>3</w:t>
      </w:r>
      <w:r w:rsidRPr="006A7EE2">
        <w:t>.2.2.</w:t>
      </w:r>
      <w:r w:rsidR="00C57482">
        <w:t>9</w:t>
      </w:r>
      <w:r w:rsidR="00F674F6">
        <w:t>.1</w:t>
      </w:r>
      <w:r w:rsidRPr="006A7EE2">
        <w:t xml:space="preserve">-1: </w:t>
      </w:r>
      <w:r w:rsidR="00F674F6">
        <w:t>S</w:t>
      </w:r>
      <w:r w:rsidRPr="006A7EE2">
        <w:t xml:space="preserve">hared </w:t>
      </w:r>
      <w:r w:rsidR="00F674F6">
        <w:t>Subscription D</w:t>
      </w:r>
      <w:r w:rsidRPr="006A7EE2">
        <w:t>ata</w:t>
      </w:r>
      <w:r w:rsidR="00F674F6">
        <w:t xml:space="preserve"> Retrieval</w:t>
      </w:r>
    </w:p>
    <w:p w14:paraId="47ACFA15" w14:textId="77777777" w:rsidR="00DF5F91" w:rsidRPr="006A7EE2" w:rsidRDefault="00DF5F91" w:rsidP="00DF5F91">
      <w:pPr>
        <w:pStyle w:val="B1"/>
      </w:pPr>
      <w:r w:rsidRPr="006A7EE2">
        <w:t>1.</w:t>
      </w:r>
      <w:r w:rsidRPr="006A7EE2">
        <w:tab/>
        <w:t xml:space="preserve">The NF service consumer (e.g. </w:t>
      </w:r>
      <w:r>
        <w:t>S-CSCF</w:t>
      </w:r>
      <w:r w:rsidRPr="006A7EE2">
        <w:t>) sends a GET request to the resource representing the SharedData, with query parameters indicating the supportedFeatures and shared-data-id.</w:t>
      </w:r>
    </w:p>
    <w:p w14:paraId="5202CE2C" w14:textId="77777777" w:rsidR="00DF5F91" w:rsidRPr="006A7EE2" w:rsidRDefault="00DF5F91" w:rsidP="00DF5F91">
      <w:pPr>
        <w:pStyle w:val="B1"/>
      </w:pPr>
      <w:r w:rsidRPr="006A7EE2">
        <w:t>2a.</w:t>
      </w:r>
      <w:r w:rsidRPr="006A7EE2">
        <w:tab/>
        <w:t xml:space="preserve">On success, the </w:t>
      </w:r>
      <w:r>
        <w:t>HSS</w:t>
      </w:r>
      <w:r w:rsidRPr="006A7EE2">
        <w:t xml:space="preserve"> responds with "200 OK" with the message body containing the SharedData.</w:t>
      </w:r>
    </w:p>
    <w:p w14:paraId="50AC3FF5" w14:textId="77777777" w:rsidR="00DF5F91" w:rsidRPr="006A7EE2" w:rsidRDefault="00DF5F91" w:rsidP="00DF5F91">
      <w:pPr>
        <w:pStyle w:val="B1"/>
      </w:pPr>
      <w:r w:rsidRPr="006A7EE2">
        <w:t>2b.</w:t>
      </w:r>
      <w:r w:rsidRPr="006A7EE2">
        <w:tab/>
        <w:t>If there is no valid shared data for one or more of the shared-data-ids, HTTP status code "404 Not Found" shall be returned including additional error information in the response body (in the "ProblemDetails" element).</w:t>
      </w:r>
    </w:p>
    <w:p w14:paraId="7B1E68E6" w14:textId="77777777" w:rsidR="00DF5F91" w:rsidRPr="006A7EE2" w:rsidRDefault="00DF5F91" w:rsidP="00DF5F91">
      <w:r w:rsidRPr="006A7EE2">
        <w:t>On failure, the appropriate HTTP status code indicating the error shall be returned and appropriate additional error information should be returned in the GET response body.</w:t>
      </w:r>
    </w:p>
    <w:p w14:paraId="4974C275" w14:textId="77777777" w:rsidR="00BA0EC5" w:rsidRDefault="00BA0EC5" w:rsidP="00BA0EC5">
      <w:bookmarkStart w:id="693" w:name="_Toc34346501"/>
      <w:bookmarkStart w:id="694" w:name="_Toc34740578"/>
      <w:bookmarkStart w:id="695" w:name="_Toc34747937"/>
      <w:bookmarkStart w:id="696" w:name="_Toc34748313"/>
      <w:bookmarkStart w:id="697" w:name="_Toc34749303"/>
      <w:bookmarkStart w:id="698" w:name="_Toc49689758"/>
      <w:bookmarkStart w:id="699" w:name="_Toc56336843"/>
      <w:r>
        <w:t>In the case of redirection, the HSS shall return 3xx status code, which shall contain a Location header with an URI pointing to the endpoint of another HSS (service) instance</w:t>
      </w:r>
      <w:r w:rsidRPr="00DD52D7">
        <w:t>.</w:t>
      </w:r>
    </w:p>
    <w:p w14:paraId="58AB4A05" w14:textId="77777777" w:rsidR="00FA6EB7" w:rsidRPr="006A7EE2" w:rsidRDefault="00FA6EB7" w:rsidP="001901CD">
      <w:pPr>
        <w:pStyle w:val="Heading4"/>
      </w:pPr>
      <w:bookmarkStart w:id="700" w:name="_Toc73443659"/>
      <w:bookmarkStart w:id="701" w:name="_Toc214988289"/>
      <w:r w:rsidRPr="006A7EE2">
        <w:t>5.</w:t>
      </w:r>
      <w:r>
        <w:t>3</w:t>
      </w:r>
      <w:r w:rsidRPr="006A7EE2">
        <w:t>.2.</w:t>
      </w:r>
      <w:r>
        <w:t>3</w:t>
      </w:r>
      <w:r w:rsidRPr="006A7EE2">
        <w:tab/>
        <w:t>Subscribe</w:t>
      </w:r>
      <w:bookmarkEnd w:id="680"/>
      <w:bookmarkEnd w:id="693"/>
      <w:bookmarkEnd w:id="694"/>
      <w:bookmarkEnd w:id="695"/>
      <w:bookmarkEnd w:id="696"/>
      <w:bookmarkEnd w:id="697"/>
      <w:bookmarkEnd w:id="698"/>
      <w:bookmarkEnd w:id="699"/>
      <w:bookmarkEnd w:id="700"/>
      <w:bookmarkEnd w:id="701"/>
    </w:p>
    <w:p w14:paraId="3E43956E" w14:textId="77777777" w:rsidR="00FA6EB7" w:rsidRPr="006A7EE2" w:rsidRDefault="00FA6EB7" w:rsidP="001901CD">
      <w:pPr>
        <w:pStyle w:val="Heading5"/>
      </w:pPr>
      <w:bookmarkStart w:id="702" w:name="_Toc11338363"/>
      <w:bookmarkStart w:id="703" w:name="_Toc27584968"/>
      <w:bookmarkStart w:id="704" w:name="_Toc34346502"/>
      <w:bookmarkStart w:id="705" w:name="_Toc34740579"/>
      <w:bookmarkStart w:id="706" w:name="_Toc34747938"/>
      <w:bookmarkStart w:id="707" w:name="_Toc34748314"/>
      <w:bookmarkStart w:id="708" w:name="_Toc34749304"/>
      <w:bookmarkStart w:id="709" w:name="_Toc49689759"/>
      <w:bookmarkStart w:id="710" w:name="_Toc56336844"/>
      <w:bookmarkStart w:id="711" w:name="_Toc73443660"/>
      <w:bookmarkStart w:id="712" w:name="_Toc214988290"/>
      <w:r w:rsidRPr="006A7EE2">
        <w:t>5.</w:t>
      </w:r>
      <w:r>
        <w:t>3</w:t>
      </w:r>
      <w:r w:rsidRPr="006A7EE2">
        <w:t>.2.</w:t>
      </w:r>
      <w:r>
        <w:t>3</w:t>
      </w:r>
      <w:r w:rsidRPr="006A7EE2">
        <w:t>.1</w:t>
      </w:r>
      <w:r w:rsidRPr="006A7EE2">
        <w:tab/>
        <w:t>General</w:t>
      </w:r>
      <w:bookmarkEnd w:id="702"/>
      <w:bookmarkEnd w:id="703"/>
      <w:bookmarkEnd w:id="704"/>
      <w:bookmarkEnd w:id="705"/>
      <w:bookmarkEnd w:id="706"/>
      <w:bookmarkEnd w:id="707"/>
      <w:bookmarkEnd w:id="708"/>
      <w:bookmarkEnd w:id="709"/>
      <w:bookmarkEnd w:id="710"/>
      <w:bookmarkEnd w:id="711"/>
      <w:bookmarkEnd w:id="712"/>
    </w:p>
    <w:p w14:paraId="41C88137" w14:textId="77777777" w:rsidR="00FA6EB7" w:rsidRPr="006A7EE2" w:rsidRDefault="00FA6EB7" w:rsidP="00FA6EB7">
      <w:r w:rsidRPr="006A7EE2">
        <w:t>The following procedures using the Subscribe service operation are supported:</w:t>
      </w:r>
    </w:p>
    <w:p w14:paraId="4411F62B" w14:textId="77777777" w:rsidR="00FA6EB7" w:rsidRDefault="00FA6EB7" w:rsidP="00FA6EB7">
      <w:pPr>
        <w:pStyle w:val="B1"/>
      </w:pPr>
      <w:r w:rsidRPr="006A7EE2">
        <w:t>-</w:t>
      </w:r>
      <w:r w:rsidRPr="006A7EE2">
        <w:tab/>
        <w:t>Subscription to notification of data change</w:t>
      </w:r>
    </w:p>
    <w:p w14:paraId="001DABA3" w14:textId="77777777" w:rsidR="00D50462" w:rsidRPr="006A7EE2" w:rsidRDefault="00D50462" w:rsidP="00FA6EB7">
      <w:pPr>
        <w:pStyle w:val="B1"/>
      </w:pPr>
      <w:r w:rsidRPr="006A7EE2">
        <w:t>-</w:t>
      </w:r>
      <w:r w:rsidRPr="006A7EE2">
        <w:tab/>
        <w:t xml:space="preserve">Subscription to notification of </w:t>
      </w:r>
      <w:r>
        <w:t>UE reachability for IP</w:t>
      </w:r>
    </w:p>
    <w:p w14:paraId="0D4E41CB" w14:textId="77777777" w:rsidR="00FA6EB7" w:rsidRPr="006A7EE2" w:rsidRDefault="00FA6EB7" w:rsidP="001901CD">
      <w:pPr>
        <w:pStyle w:val="Heading5"/>
      </w:pPr>
      <w:bookmarkStart w:id="713" w:name="_Toc11338364"/>
      <w:bookmarkStart w:id="714" w:name="_Toc27584969"/>
      <w:bookmarkStart w:id="715" w:name="_Toc34346503"/>
      <w:bookmarkStart w:id="716" w:name="_Toc34740580"/>
      <w:bookmarkStart w:id="717" w:name="_Toc34747939"/>
      <w:bookmarkStart w:id="718" w:name="_Toc34748315"/>
      <w:bookmarkStart w:id="719" w:name="_Toc34749305"/>
      <w:bookmarkStart w:id="720" w:name="_Toc49689760"/>
      <w:bookmarkStart w:id="721" w:name="_Toc56336845"/>
      <w:bookmarkStart w:id="722" w:name="_Toc73443661"/>
      <w:bookmarkStart w:id="723" w:name="_Toc214988291"/>
      <w:r w:rsidRPr="006A7EE2">
        <w:t>5.</w:t>
      </w:r>
      <w:r>
        <w:t>3</w:t>
      </w:r>
      <w:r w:rsidRPr="006A7EE2">
        <w:t>.2.</w:t>
      </w:r>
      <w:r>
        <w:t>3</w:t>
      </w:r>
      <w:r w:rsidRPr="006A7EE2">
        <w:t>.2</w:t>
      </w:r>
      <w:r w:rsidRPr="006A7EE2">
        <w:tab/>
        <w:t>Subscription to notifications of data change</w:t>
      </w:r>
      <w:bookmarkEnd w:id="713"/>
      <w:bookmarkEnd w:id="714"/>
      <w:bookmarkEnd w:id="715"/>
      <w:bookmarkEnd w:id="716"/>
      <w:bookmarkEnd w:id="717"/>
      <w:bookmarkEnd w:id="718"/>
      <w:bookmarkEnd w:id="719"/>
      <w:bookmarkEnd w:id="720"/>
      <w:bookmarkEnd w:id="721"/>
      <w:bookmarkEnd w:id="722"/>
      <w:bookmarkEnd w:id="723"/>
    </w:p>
    <w:p w14:paraId="0E3EB75B" w14:textId="77777777" w:rsidR="00FA6EB7" w:rsidRPr="006A7EE2" w:rsidRDefault="00FA6EB7" w:rsidP="00FA6EB7">
      <w:r w:rsidRPr="006A7EE2">
        <w:t>Figure 5.</w:t>
      </w:r>
      <w:r>
        <w:t>3</w:t>
      </w:r>
      <w:r w:rsidRPr="006A7EE2">
        <w:t>.2.</w:t>
      </w:r>
      <w:r>
        <w:t>3</w:t>
      </w:r>
      <w:r w:rsidRPr="006A7EE2">
        <w:t xml:space="preserve">.2-1 shows a scenario where the NF service consumer </w:t>
      </w:r>
      <w:r>
        <w:t xml:space="preserve">(e.g. S-CSCF) </w:t>
      </w:r>
      <w:r w:rsidRPr="006A7EE2">
        <w:t xml:space="preserve">sends a request to the </w:t>
      </w:r>
      <w:r>
        <w:t>HSS</w:t>
      </w:r>
      <w:r w:rsidRPr="006A7EE2">
        <w:t xml:space="preserve"> to subscribe to notifications of data change. The request contains a callback URI and the URI of the monitored resource.</w:t>
      </w:r>
    </w:p>
    <w:p w14:paraId="170CDF2A" w14:textId="2FD71767" w:rsidR="00FA6EB7" w:rsidRPr="006A7EE2" w:rsidRDefault="00BA0EC5" w:rsidP="00FA6EB7">
      <w:pPr>
        <w:pStyle w:val="TH"/>
      </w:pPr>
      <w:r w:rsidRPr="006A7EE2">
        <w:object w:dxaOrig="8709" w:dyaOrig="2392" w14:anchorId="5022B624">
          <v:shape id="_x0000_i1061" type="#_x0000_t75" style="width:437.25pt;height:123.75pt" o:ole="">
            <v:imagedata r:id="rId80" o:title=""/>
          </v:shape>
          <o:OLEObject Type="Embed" ProgID="Visio.Drawing.11" ShapeID="_x0000_i1061" DrawAspect="Content" ObjectID="_1825600980" r:id="rId81"/>
        </w:object>
      </w:r>
    </w:p>
    <w:p w14:paraId="63DA12ED" w14:textId="77777777" w:rsidR="00FA6EB7" w:rsidRPr="006A7EE2" w:rsidRDefault="00FA6EB7" w:rsidP="00FA6EB7">
      <w:pPr>
        <w:pStyle w:val="TF"/>
      </w:pPr>
      <w:r w:rsidRPr="006A7EE2">
        <w:t>Figure 5.</w:t>
      </w:r>
      <w:r>
        <w:t>3</w:t>
      </w:r>
      <w:r w:rsidRPr="006A7EE2">
        <w:t>.2.</w:t>
      </w:r>
      <w:r>
        <w:t>3</w:t>
      </w:r>
      <w:r w:rsidRPr="006A7EE2">
        <w:t>.2-1: NF service consumer subscribes to notifications</w:t>
      </w:r>
    </w:p>
    <w:p w14:paraId="40150D4A" w14:textId="77777777" w:rsidR="00FA6EB7" w:rsidRPr="006A7EE2" w:rsidRDefault="00FA6EB7" w:rsidP="00FA6EB7">
      <w:pPr>
        <w:pStyle w:val="B1"/>
      </w:pPr>
      <w:r w:rsidRPr="006A7EE2">
        <w:t>1.</w:t>
      </w:r>
      <w:r w:rsidRPr="006A7EE2">
        <w:tab/>
        <w:t>The NF service consumer sends a POST request to the parent resource (collection of subscriptions) (.../{</w:t>
      </w:r>
      <w:r>
        <w:t>imsUeId</w:t>
      </w:r>
      <w:r w:rsidRPr="006A7EE2">
        <w:t>}/</w:t>
      </w:r>
      <w:r>
        <w:t>sdm-</w:t>
      </w:r>
      <w:r w:rsidRPr="006A7EE2">
        <w:t>subscriptions), to create a subscription as present in message body.</w:t>
      </w:r>
    </w:p>
    <w:p w14:paraId="02ABA35B" w14:textId="77777777" w:rsidR="00FA6EB7" w:rsidRPr="006A7EE2" w:rsidRDefault="00FA6EB7" w:rsidP="00FA6EB7">
      <w:pPr>
        <w:pStyle w:val="B1"/>
      </w:pPr>
      <w:r w:rsidRPr="006A7EE2">
        <w:t>2a.</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0DA69AE0" w14:textId="77777777" w:rsidR="00FA6EB7" w:rsidRPr="006A7EE2" w:rsidRDefault="00FA6EB7" w:rsidP="00FA6EB7">
      <w:pPr>
        <w:pStyle w:val="B1"/>
      </w:pPr>
      <w:r w:rsidRPr="006A7EE2">
        <w:lastRenderedPageBreak/>
        <w:t>2b.</w:t>
      </w:r>
      <w:r w:rsidRPr="006A7EE2">
        <w:tab/>
        <w:t>If there is no valid subscription data for the UE, HTTP status code "404 Not Found" shall be returned including additional error information in the response body (in the "ProblemDetails" element).</w:t>
      </w:r>
    </w:p>
    <w:p w14:paraId="4B903B6C" w14:textId="77777777" w:rsidR="00FA6EB7" w:rsidRPr="006A7EE2" w:rsidRDefault="00FA6EB7" w:rsidP="00FA6EB7">
      <w:pPr>
        <w:pStyle w:val="B1"/>
      </w:pPr>
      <w:r w:rsidRPr="006A7EE2">
        <w:t>2c.</w:t>
      </w:r>
      <w:r w:rsidRPr="006A7EE2">
        <w:tab/>
        <w:t xml:space="preserve">If the UE subscription data exist, but the requested subscription to data change notification cannot be created (e.g. due to an invalid/unsupported data reference to be monitored, contained in the </w:t>
      </w:r>
      <w:r>
        <w:t>ImsSdmS</w:t>
      </w:r>
      <w:r w:rsidRPr="006A7EE2">
        <w:t>ubscription parameter), HTTP status code "501 Not Implemented" shall be returned including additional error information in the response body (in the "ProblemDetails" element).</w:t>
      </w:r>
    </w:p>
    <w:p w14:paraId="774489FA"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7BC6F951" w14:textId="77777777" w:rsidR="00BA0EC5" w:rsidRDefault="00BA0EC5" w:rsidP="00BA0EC5">
      <w:bookmarkStart w:id="724" w:name="_Toc11338365"/>
      <w:bookmarkStart w:id="725" w:name="_Toc27584970"/>
      <w:bookmarkStart w:id="726" w:name="_Toc34346504"/>
      <w:bookmarkStart w:id="727" w:name="_Toc34740581"/>
      <w:bookmarkStart w:id="728" w:name="_Toc34747940"/>
      <w:bookmarkStart w:id="729" w:name="_Toc34748316"/>
      <w:bookmarkStart w:id="730" w:name="_Toc34749306"/>
      <w:bookmarkStart w:id="731" w:name="_Toc49689761"/>
      <w:bookmarkStart w:id="732" w:name="_Toc56336846"/>
      <w:bookmarkStart w:id="733" w:name="_Toc11338366"/>
      <w:bookmarkStart w:id="734" w:name="_Toc27584971"/>
      <w:r>
        <w:t>In the case of redirection, the HSS shall return 3xx status code, which shall contain a Location header with an URI pointing to the endpoint of another HSS (service) instance</w:t>
      </w:r>
      <w:r w:rsidRPr="00DD52D7">
        <w:t>.</w:t>
      </w:r>
    </w:p>
    <w:p w14:paraId="1B6E43AB" w14:textId="77777777" w:rsidR="00FA6EB7" w:rsidRPr="006A7EE2" w:rsidRDefault="00FA6EB7" w:rsidP="001901CD">
      <w:pPr>
        <w:pStyle w:val="Heading5"/>
      </w:pPr>
      <w:bookmarkStart w:id="735" w:name="_Toc73443662"/>
      <w:bookmarkStart w:id="736" w:name="_Toc214988292"/>
      <w:r w:rsidRPr="006A7EE2">
        <w:t>5.</w:t>
      </w:r>
      <w:r>
        <w:t>3</w:t>
      </w:r>
      <w:r w:rsidRPr="006A7EE2">
        <w:t>.2.</w:t>
      </w:r>
      <w:r>
        <w:t>3</w:t>
      </w:r>
      <w:r w:rsidRPr="006A7EE2">
        <w:t>.3</w:t>
      </w:r>
      <w:r w:rsidRPr="006A7EE2">
        <w:tab/>
        <w:t>Subscription to notifications of shared data change</w:t>
      </w:r>
      <w:bookmarkEnd w:id="724"/>
      <w:bookmarkEnd w:id="725"/>
      <w:bookmarkEnd w:id="726"/>
      <w:bookmarkEnd w:id="727"/>
      <w:bookmarkEnd w:id="728"/>
      <w:bookmarkEnd w:id="729"/>
      <w:bookmarkEnd w:id="730"/>
      <w:bookmarkEnd w:id="731"/>
      <w:bookmarkEnd w:id="732"/>
      <w:bookmarkEnd w:id="735"/>
      <w:bookmarkEnd w:id="736"/>
    </w:p>
    <w:p w14:paraId="7026B6BC" w14:textId="77777777" w:rsidR="00FA6EB7" w:rsidRPr="006A7EE2" w:rsidRDefault="00FA6EB7" w:rsidP="00FA6EB7">
      <w:r w:rsidRPr="006A7EE2">
        <w:t>Figure 5.</w:t>
      </w:r>
      <w:r>
        <w:t>3</w:t>
      </w:r>
      <w:r w:rsidRPr="006A7EE2">
        <w:t>.2.</w:t>
      </w:r>
      <w:r>
        <w:t>3</w:t>
      </w:r>
      <w:r w:rsidRPr="006A7EE2">
        <w:t xml:space="preserve">.3-1 shows a scenario where the NF service consumer sends a request to the </w:t>
      </w:r>
      <w:r>
        <w:t>HSS</w:t>
      </w:r>
      <w:r w:rsidRPr="006A7EE2">
        <w:t xml:space="preserve"> to subscribe to notifications of shared data change. The request contains a callback URI and the URI of the monitored resource.</w:t>
      </w:r>
    </w:p>
    <w:p w14:paraId="183D2C4E" w14:textId="69A996EB" w:rsidR="00FA6EB7" w:rsidRPr="006A7EE2" w:rsidRDefault="00BA0EC5" w:rsidP="00FA6EB7">
      <w:pPr>
        <w:pStyle w:val="TH"/>
      </w:pPr>
      <w:r w:rsidRPr="006A7EE2">
        <w:object w:dxaOrig="8709" w:dyaOrig="2392" w14:anchorId="5E298924">
          <v:shape id="_x0000_i1062" type="#_x0000_t75" style="width:437.25pt;height:117.75pt" o:ole="">
            <v:imagedata r:id="rId82" o:title=""/>
          </v:shape>
          <o:OLEObject Type="Embed" ProgID="Visio.Drawing.11" ShapeID="_x0000_i1062" DrawAspect="Content" ObjectID="_1825600981" r:id="rId83"/>
        </w:object>
      </w:r>
    </w:p>
    <w:p w14:paraId="7DD97649" w14:textId="77777777" w:rsidR="00FA6EB7" w:rsidRPr="006A7EE2" w:rsidRDefault="00FA6EB7" w:rsidP="00FA6EB7">
      <w:pPr>
        <w:pStyle w:val="TF"/>
      </w:pPr>
      <w:r w:rsidRPr="006A7EE2">
        <w:t>Figure 5.</w:t>
      </w:r>
      <w:r>
        <w:t>3</w:t>
      </w:r>
      <w:r w:rsidRPr="006A7EE2">
        <w:t>.2.</w:t>
      </w:r>
      <w:r>
        <w:t>3</w:t>
      </w:r>
      <w:r w:rsidRPr="006A7EE2">
        <w:t>.3-1: NF service consumer subscribes to notifications of shared data change</w:t>
      </w:r>
    </w:p>
    <w:p w14:paraId="1A9BD970" w14:textId="77777777" w:rsidR="00FA6EB7" w:rsidRPr="006A7EE2" w:rsidRDefault="00FA6EB7" w:rsidP="00FA6EB7">
      <w:pPr>
        <w:pStyle w:val="B1"/>
      </w:pPr>
      <w:r w:rsidRPr="006A7EE2">
        <w:t>1.</w:t>
      </w:r>
      <w:r w:rsidRPr="006A7EE2">
        <w:tab/>
        <w:t>The NF service consumer sends a POST request to the parent resource (collection of subscriptions) (.../shared-data-subscriptions), to create a subscription as present in message body.</w:t>
      </w:r>
    </w:p>
    <w:p w14:paraId="67F16E88" w14:textId="499A0A2A" w:rsidR="00FA6EB7" w:rsidRPr="006A7EE2" w:rsidRDefault="00FA6EB7" w:rsidP="00FA6EB7">
      <w:pPr>
        <w:pStyle w:val="B1"/>
      </w:pPr>
      <w:r w:rsidRPr="006A7EE2">
        <w:t>2</w:t>
      </w:r>
      <w:r w:rsidR="00BA0EC5">
        <w:t>a</w:t>
      </w:r>
      <w:r w:rsidRPr="006A7EE2">
        <w:t>.</w:t>
      </w:r>
      <w:r w:rsidRPr="006A7EE2">
        <w:tab/>
        <w:t xml:space="preserve">On success, the </w:t>
      </w:r>
      <w:r>
        <w:t>HSS</w:t>
      </w:r>
      <w:r w:rsidRPr="006A7EE2">
        <w:t xml:space="preserve"> responds with "201 Created" with the message body containing a representation of the created subscription. The Location HTTP header shall contain the URI of the created subscription.</w:t>
      </w:r>
    </w:p>
    <w:p w14:paraId="342A57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0FFC2E8" w14:textId="77777777" w:rsidR="00BA0EC5" w:rsidRDefault="00BA0EC5" w:rsidP="00BA0EC5">
      <w:bookmarkStart w:id="737" w:name="_Toc49689762"/>
      <w:bookmarkStart w:id="738" w:name="_Toc56336847"/>
      <w:bookmarkStart w:id="739" w:name="_Toc34346505"/>
      <w:bookmarkStart w:id="740" w:name="_Toc34740582"/>
      <w:bookmarkStart w:id="741" w:name="_Toc34747941"/>
      <w:bookmarkStart w:id="742" w:name="_Toc34748317"/>
      <w:bookmarkStart w:id="743" w:name="_Toc34749307"/>
      <w:r>
        <w:t>In the case of redirection, the HSS shall return 3xx status code, which shall contain a Location header with an URI pointing to the endpoint of another HSS (service) instance</w:t>
      </w:r>
      <w:r w:rsidRPr="00DD52D7">
        <w:t>.</w:t>
      </w:r>
    </w:p>
    <w:p w14:paraId="57616DFD" w14:textId="77777777" w:rsidR="00D50462" w:rsidRPr="00F91D2F" w:rsidRDefault="00D50462" w:rsidP="001901CD">
      <w:pPr>
        <w:pStyle w:val="Heading5"/>
      </w:pPr>
      <w:bookmarkStart w:id="744" w:name="_Toc73443663"/>
      <w:bookmarkStart w:id="745" w:name="_Toc214988293"/>
      <w:r w:rsidRPr="00F91D2F">
        <w:t>5.3.2.</w:t>
      </w:r>
      <w:r>
        <w:t>3</w:t>
      </w:r>
      <w:r w:rsidRPr="00F91D2F">
        <w:t>.</w:t>
      </w:r>
      <w:r>
        <w:t>4</w:t>
      </w:r>
      <w:r w:rsidRPr="00F91D2F">
        <w:tab/>
      </w:r>
      <w:r>
        <w:t>Subscriptions to notification of UE Reachability for IP</w:t>
      </w:r>
      <w:bookmarkEnd w:id="737"/>
      <w:bookmarkEnd w:id="738"/>
      <w:bookmarkEnd w:id="744"/>
      <w:bookmarkEnd w:id="745"/>
    </w:p>
    <w:p w14:paraId="4FC570E7" w14:textId="77777777" w:rsidR="00D50462" w:rsidRDefault="00D50462" w:rsidP="00D50462">
      <w:r w:rsidRPr="00F91D2F">
        <w:t>Figure</w:t>
      </w:r>
      <w:r>
        <w:t> </w:t>
      </w:r>
      <w:r w:rsidRPr="00F91D2F">
        <w:t>5.3.2.</w:t>
      </w:r>
      <w:r>
        <w:t>3</w:t>
      </w:r>
      <w:r w:rsidRPr="00F91D2F">
        <w:t>.</w:t>
      </w:r>
      <w:r>
        <w:t>4</w:t>
      </w:r>
      <w:r w:rsidRPr="00F91D2F">
        <w:t>-1 shows a scenario where the NF service consumer (</w:t>
      </w:r>
      <w:r>
        <w:t>e.g. IP-SM-GW</w:t>
      </w:r>
      <w:r w:rsidRPr="00F91D2F">
        <w:t xml:space="preserve">) sends a request to the HSS to </w:t>
      </w:r>
      <w:r>
        <w:t>subscribe to UE reachability for IP.</w:t>
      </w:r>
      <w:r w:rsidRPr="00F91D2F">
        <w:t xml:space="preserve"> The request contains the UE's identity (/{imsUeId})</w:t>
      </w:r>
      <w:r>
        <w:t>,</w:t>
      </w:r>
      <w:r w:rsidRPr="00F91D2F">
        <w:t xml:space="preserve"> </w:t>
      </w:r>
      <w:r>
        <w:t xml:space="preserve">the resource to be monitored </w:t>
      </w:r>
      <w:r w:rsidRPr="00F91D2F">
        <w:t>(/</w:t>
      </w:r>
      <w:r>
        <w:t>access-data/ps-domain/ue-reach-subscriptions</w:t>
      </w:r>
      <w:r w:rsidRPr="00F91D2F">
        <w:t>)</w:t>
      </w:r>
      <w:r>
        <w:t>, an expiry time, a callback URI</w:t>
      </w:r>
      <w:r w:rsidRPr="00F91D2F">
        <w:t xml:space="preserve"> and query parameters (e.g. supported-features).</w:t>
      </w:r>
    </w:p>
    <w:p w14:paraId="648940A2" w14:textId="77777777" w:rsidR="00FA5B84" w:rsidRDefault="00FA5B84" w:rsidP="00D50462">
      <w:r>
        <w:t>Subscriptions to notification on UE Reachability for IP are requests for a one-time notification, i.e. after notification the subscription becomes invalid.</w:t>
      </w:r>
    </w:p>
    <w:p w14:paraId="00816437" w14:textId="2A0FA0AC" w:rsidR="00983C79" w:rsidRDefault="00BA0EC5" w:rsidP="001901CD">
      <w:pPr>
        <w:pStyle w:val="TH"/>
      </w:pPr>
      <w:r w:rsidRPr="001901CD">
        <w:object w:dxaOrig="10166" w:dyaOrig="3120" w14:anchorId="39236FD3">
          <v:shape id="_x0000_i1063" type="#_x0000_t75" style="width:359.75pt;height:105.85pt" o:ole="">
            <v:imagedata r:id="rId84" o:title=""/>
          </v:shape>
          <o:OLEObject Type="Embed" ProgID="Visio.Drawing.15" ShapeID="_x0000_i1063" DrawAspect="Content" ObjectID="_1825600982" r:id="rId85"/>
        </w:object>
      </w:r>
    </w:p>
    <w:p w14:paraId="7EEE51E4" w14:textId="77777777" w:rsidR="00D50462" w:rsidRPr="00F91D2F" w:rsidRDefault="00D50462" w:rsidP="009E6392">
      <w:pPr>
        <w:pStyle w:val="TF"/>
      </w:pPr>
      <w:r w:rsidRPr="00F91D2F">
        <w:t>Figure 5.3.2.</w:t>
      </w:r>
      <w:r>
        <w:t>3.4</w:t>
      </w:r>
      <w:r w:rsidRPr="00F91D2F">
        <w:t xml:space="preserve">-1: </w:t>
      </w:r>
      <w:r>
        <w:t>Subscription to notification of UE reachability for IP</w:t>
      </w:r>
    </w:p>
    <w:p w14:paraId="17C895B6" w14:textId="77777777" w:rsidR="00D50462" w:rsidRPr="006A7EE2" w:rsidRDefault="00D50462" w:rsidP="00D50462">
      <w:pPr>
        <w:pStyle w:val="B1"/>
      </w:pPr>
      <w:r w:rsidRPr="006A7EE2">
        <w:t>1.</w:t>
      </w:r>
      <w:r w:rsidRPr="006A7EE2">
        <w:tab/>
        <w:t xml:space="preserve">The NF service consumer </w:t>
      </w:r>
      <w:r>
        <w:t xml:space="preserve">(e.g. IP-SM-GW) </w:t>
      </w:r>
      <w:r w:rsidRPr="006A7EE2">
        <w:t xml:space="preserve">sends a POST request to the parent resource (collection of </w:t>
      </w:r>
      <w:r>
        <w:t xml:space="preserve">UE reachability </w:t>
      </w:r>
      <w:r w:rsidRPr="006A7EE2">
        <w:t>subscriptions) (.../{ueIdentity}/</w:t>
      </w:r>
      <w:r>
        <w:t>ue-reach-subscriptions</w:t>
      </w:r>
      <w:r w:rsidRPr="006A7EE2">
        <w:t xml:space="preserve">), to create a subscription </w:t>
      </w:r>
      <w:r>
        <w:t>to UE reachability for IP</w:t>
      </w:r>
      <w:r w:rsidRPr="006A7EE2">
        <w:t xml:space="preserve">. </w:t>
      </w:r>
      <w:r w:rsidRPr="006A7EE2">
        <w:rPr>
          <w:rStyle w:val="B1Char"/>
        </w:rPr>
        <w:t xml:space="preserve">The request </w:t>
      </w:r>
      <w:r>
        <w:rPr>
          <w:rStyle w:val="B1Char"/>
        </w:rPr>
        <w:t>c</w:t>
      </w:r>
      <w:r w:rsidRPr="006A7EE2">
        <w:rPr>
          <w:rStyle w:val="B1Char"/>
        </w:rPr>
        <w:t>ontain</w:t>
      </w:r>
      <w:r>
        <w:rPr>
          <w:rStyle w:val="B1Char"/>
        </w:rPr>
        <w:t>s</w:t>
      </w:r>
      <w:r w:rsidRPr="006A7EE2">
        <w:rPr>
          <w:rStyle w:val="B1Char"/>
        </w:rPr>
        <w:t xml:space="preserve"> an expiry time, suggested by the NF Service Consumer, representing the time upto which the subscription is desired to be kept active and the </w:t>
      </w:r>
      <w:r w:rsidRPr="006A7EE2">
        <w:rPr>
          <w:rFonts w:cs="Arial"/>
          <w:szCs w:val="18"/>
          <w:lang w:eastAsia="zh-CN"/>
        </w:rPr>
        <w:t>time</w:t>
      </w:r>
      <w:r w:rsidRPr="006A7EE2">
        <w:rPr>
          <w:lang w:eastAsia="zh-CN"/>
        </w:rPr>
        <w:t xml:space="preserve"> after which the </w:t>
      </w:r>
      <w:r>
        <w:rPr>
          <w:lang w:eastAsia="zh-CN"/>
        </w:rPr>
        <w:t>UE reachability event</w:t>
      </w:r>
      <w:r w:rsidRPr="006A7EE2">
        <w:rPr>
          <w:lang w:eastAsia="zh-CN"/>
        </w:rPr>
        <w:t xml:space="preserve"> </w:t>
      </w:r>
      <w:r>
        <w:rPr>
          <w:lang w:eastAsia="zh-CN"/>
        </w:rPr>
        <w:t>shall not generate a notification</w:t>
      </w:r>
      <w:r w:rsidRPr="006A7EE2">
        <w:rPr>
          <w:rStyle w:val="B1Char"/>
        </w:rPr>
        <w:t>.</w:t>
      </w:r>
    </w:p>
    <w:p w14:paraId="05242C21" w14:textId="77777777" w:rsidR="00D50462" w:rsidRPr="006A7EE2" w:rsidRDefault="00D50462" w:rsidP="00D50462">
      <w:pPr>
        <w:pStyle w:val="B1"/>
        <w:ind w:hanging="1"/>
      </w:pPr>
      <w:bookmarkStart w:id="746" w:name="_PERM_MCCTEMPBM_CRPT63070007___3"/>
      <w:r w:rsidRPr="006A7EE2">
        <w:t>2a.</w:t>
      </w:r>
      <w:r w:rsidRPr="006A7EE2">
        <w:tab/>
        <w:t xml:space="preserve">On success, </w:t>
      </w:r>
      <w:r>
        <w:t>the HSS sets the URRP flag for the relevant serving nodes and may contact UDM (see 3GPP TS 23.632, clause 5.4.5). The HSS</w:t>
      </w:r>
      <w:r w:rsidRPr="006A7EE2">
        <w:t xml:space="preserve"> responds with "201 Created" with the message body containing a representation of the created subscription. The Location HTTP header shall contain the URI</w:t>
      </w:r>
      <w:r>
        <w:t xml:space="preserve"> </w:t>
      </w:r>
      <w:r w:rsidRPr="006A7EE2">
        <w:t>of the created subscription.</w:t>
      </w:r>
    </w:p>
    <w:p w14:paraId="57BDACA1" w14:textId="77777777" w:rsidR="00D50462" w:rsidRDefault="00D50462" w:rsidP="00D50462">
      <w:pPr>
        <w:pStyle w:val="B1"/>
        <w:ind w:hanging="1"/>
      </w:pPr>
      <w:r w:rsidRPr="006A7EE2">
        <w:t>The response</w:t>
      </w:r>
      <w:r>
        <w:t xml:space="preserve"> </w:t>
      </w:r>
      <w:r w:rsidRPr="006A7EE2">
        <w:t>contain</w:t>
      </w:r>
      <w:r>
        <w:t>s</w:t>
      </w:r>
      <w:r w:rsidRPr="006A7EE2">
        <w:t xml:space="preserve"> the expiry time, as </w:t>
      </w:r>
      <w:r>
        <w:t>determined</w:t>
      </w:r>
      <w:r w:rsidRPr="006A7EE2">
        <w:t xml:space="preserve"> by the </w:t>
      </w:r>
      <w:r>
        <w:t xml:space="preserve">HSS (possible </w:t>
      </w:r>
      <w:r w:rsidRPr="006A7EE2">
        <w:t>based on operator policy</w:t>
      </w:r>
      <w:r>
        <w:t>)</w:t>
      </w:r>
      <w:r w:rsidRPr="006A7EE2">
        <w:t xml:space="preserve"> after which the subscription becomes invalid. Once the subscription expires, if the NF Service Consumer wants to keep receiving notifications, it shall create a new subscription in the </w:t>
      </w:r>
      <w:r>
        <w:t>HSS</w:t>
      </w:r>
      <w:r w:rsidRPr="006A7EE2">
        <w:t>. The NF Service Producer shall not provide the same expiry time for many subscriptions in order to avoid all of them expiring and recreating the subscription at the same time.</w:t>
      </w:r>
    </w:p>
    <w:bookmarkEnd w:id="746"/>
    <w:p w14:paraId="229470A3" w14:textId="77777777" w:rsidR="00D50462" w:rsidRPr="006A7EE2" w:rsidRDefault="00D50462" w:rsidP="00D50462">
      <w:pPr>
        <w:pStyle w:val="B1"/>
      </w:pPr>
      <w:r w:rsidRPr="006A7EE2">
        <w:t>2b.</w:t>
      </w:r>
      <w:r w:rsidRPr="006A7EE2">
        <w:tab/>
        <w:t>If the user does not exist, HTTP status code "404 Not Found" shall be returned including additional error information in the response body (in the "ProblemDetails" element).</w:t>
      </w:r>
    </w:p>
    <w:p w14:paraId="33B1D004"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40697194" w14:textId="77777777" w:rsidR="00BA0EC5" w:rsidRDefault="00BA0EC5" w:rsidP="00BA0EC5">
      <w:bookmarkStart w:id="747" w:name="_Toc49689763"/>
      <w:bookmarkStart w:id="748" w:name="_Toc56336848"/>
      <w:r>
        <w:t>In the case of redirection, the HSS shall return 3xx status code, which shall contain a Location header with an URI pointing to the endpoint of another HSS (service) instance</w:t>
      </w:r>
      <w:r w:rsidRPr="00DD52D7">
        <w:t>.</w:t>
      </w:r>
    </w:p>
    <w:p w14:paraId="47860923" w14:textId="77777777" w:rsidR="00FA6EB7" w:rsidRPr="006A7EE2" w:rsidRDefault="00FA6EB7" w:rsidP="001901CD">
      <w:pPr>
        <w:pStyle w:val="Heading4"/>
      </w:pPr>
      <w:bookmarkStart w:id="749" w:name="_Toc73443664"/>
      <w:bookmarkStart w:id="750" w:name="_Toc214988294"/>
      <w:r w:rsidRPr="006A7EE2">
        <w:t>5.</w:t>
      </w:r>
      <w:r>
        <w:t>3</w:t>
      </w:r>
      <w:r w:rsidRPr="006A7EE2">
        <w:t>.2.</w:t>
      </w:r>
      <w:r>
        <w:t>4</w:t>
      </w:r>
      <w:r w:rsidRPr="006A7EE2">
        <w:tab/>
        <w:t>Unsubscribe</w:t>
      </w:r>
      <w:bookmarkEnd w:id="733"/>
      <w:bookmarkEnd w:id="734"/>
      <w:bookmarkEnd w:id="739"/>
      <w:bookmarkEnd w:id="740"/>
      <w:bookmarkEnd w:id="741"/>
      <w:bookmarkEnd w:id="742"/>
      <w:bookmarkEnd w:id="743"/>
      <w:bookmarkEnd w:id="747"/>
      <w:bookmarkEnd w:id="748"/>
      <w:bookmarkEnd w:id="749"/>
      <w:bookmarkEnd w:id="750"/>
    </w:p>
    <w:p w14:paraId="7C195BD4" w14:textId="77777777" w:rsidR="00FA6EB7" w:rsidRPr="006A7EE2" w:rsidRDefault="00FA6EB7" w:rsidP="001901CD">
      <w:pPr>
        <w:pStyle w:val="Heading5"/>
      </w:pPr>
      <w:bookmarkStart w:id="751" w:name="_Toc11338367"/>
      <w:bookmarkStart w:id="752" w:name="_Toc27584972"/>
      <w:bookmarkStart w:id="753" w:name="_Toc34346506"/>
      <w:bookmarkStart w:id="754" w:name="_Toc34740583"/>
      <w:bookmarkStart w:id="755" w:name="_Toc34747942"/>
      <w:bookmarkStart w:id="756" w:name="_Toc34748318"/>
      <w:bookmarkStart w:id="757" w:name="_Toc34749308"/>
      <w:bookmarkStart w:id="758" w:name="_Toc49689764"/>
      <w:bookmarkStart w:id="759" w:name="_Toc56336849"/>
      <w:bookmarkStart w:id="760" w:name="_Toc73443665"/>
      <w:bookmarkStart w:id="761" w:name="_Toc214988295"/>
      <w:r w:rsidRPr="006A7EE2">
        <w:t>5.</w:t>
      </w:r>
      <w:r>
        <w:t>3</w:t>
      </w:r>
      <w:r w:rsidRPr="006A7EE2">
        <w:t>.2.</w:t>
      </w:r>
      <w:r>
        <w:t>4</w:t>
      </w:r>
      <w:r w:rsidRPr="006A7EE2">
        <w:t>.1</w:t>
      </w:r>
      <w:r w:rsidRPr="006A7EE2">
        <w:tab/>
        <w:t>General</w:t>
      </w:r>
      <w:bookmarkEnd w:id="751"/>
      <w:bookmarkEnd w:id="752"/>
      <w:bookmarkEnd w:id="753"/>
      <w:bookmarkEnd w:id="754"/>
      <w:bookmarkEnd w:id="755"/>
      <w:bookmarkEnd w:id="756"/>
      <w:bookmarkEnd w:id="757"/>
      <w:bookmarkEnd w:id="758"/>
      <w:bookmarkEnd w:id="759"/>
      <w:bookmarkEnd w:id="760"/>
      <w:bookmarkEnd w:id="761"/>
    </w:p>
    <w:p w14:paraId="73E4C53B" w14:textId="77777777" w:rsidR="00FA6EB7" w:rsidRPr="006A7EE2" w:rsidRDefault="00FA6EB7" w:rsidP="00FA6EB7">
      <w:r w:rsidRPr="006A7EE2">
        <w:t>The following procedures using the Unsubscribe service operation are supported:</w:t>
      </w:r>
    </w:p>
    <w:p w14:paraId="2A6F53F5" w14:textId="77777777" w:rsidR="00FA6EB7" w:rsidRDefault="00FA6EB7" w:rsidP="00FA6EB7">
      <w:pPr>
        <w:pStyle w:val="B1"/>
      </w:pPr>
      <w:r w:rsidRPr="006A7EE2">
        <w:t>-</w:t>
      </w:r>
      <w:r w:rsidRPr="006A7EE2">
        <w:tab/>
        <w:t>Unsubscribe to notification of data change</w:t>
      </w:r>
    </w:p>
    <w:p w14:paraId="0BF4AAA9" w14:textId="77777777" w:rsidR="00D50462" w:rsidRPr="006A7EE2" w:rsidRDefault="00D50462" w:rsidP="00FA6EB7">
      <w:pPr>
        <w:pStyle w:val="B1"/>
      </w:pPr>
      <w:r w:rsidRPr="006A7EE2">
        <w:t>-</w:t>
      </w:r>
      <w:r w:rsidRPr="006A7EE2">
        <w:tab/>
        <w:t xml:space="preserve">Unsubscribe to notification of </w:t>
      </w:r>
      <w:r>
        <w:t>UE reachability for IP</w:t>
      </w:r>
    </w:p>
    <w:p w14:paraId="4443C1E7" w14:textId="77777777" w:rsidR="00FA6EB7" w:rsidRPr="006A7EE2" w:rsidRDefault="00FA6EB7" w:rsidP="001901CD">
      <w:pPr>
        <w:pStyle w:val="Heading5"/>
      </w:pPr>
      <w:bookmarkStart w:id="762" w:name="_Toc11338368"/>
      <w:bookmarkStart w:id="763" w:name="_Toc27584973"/>
      <w:bookmarkStart w:id="764" w:name="_Toc34346507"/>
      <w:bookmarkStart w:id="765" w:name="_Toc34740584"/>
      <w:bookmarkStart w:id="766" w:name="_Toc34747943"/>
      <w:bookmarkStart w:id="767" w:name="_Toc34748319"/>
      <w:bookmarkStart w:id="768" w:name="_Toc34749309"/>
      <w:bookmarkStart w:id="769" w:name="_Toc49689765"/>
      <w:bookmarkStart w:id="770" w:name="_Toc56336850"/>
      <w:bookmarkStart w:id="771" w:name="_Toc73443666"/>
      <w:bookmarkStart w:id="772" w:name="_Toc214988296"/>
      <w:r w:rsidRPr="006A7EE2">
        <w:t>5.</w:t>
      </w:r>
      <w:r>
        <w:t>3</w:t>
      </w:r>
      <w:r w:rsidRPr="006A7EE2">
        <w:t>.2.</w:t>
      </w:r>
      <w:r>
        <w:t>4</w:t>
      </w:r>
      <w:r w:rsidRPr="006A7EE2">
        <w:t>.2</w:t>
      </w:r>
      <w:r w:rsidRPr="006A7EE2">
        <w:tab/>
        <w:t>Unsubscribe to notifications of data change</w:t>
      </w:r>
      <w:bookmarkEnd w:id="762"/>
      <w:bookmarkEnd w:id="763"/>
      <w:bookmarkEnd w:id="764"/>
      <w:bookmarkEnd w:id="765"/>
      <w:bookmarkEnd w:id="766"/>
      <w:bookmarkEnd w:id="767"/>
      <w:bookmarkEnd w:id="768"/>
      <w:bookmarkEnd w:id="769"/>
      <w:bookmarkEnd w:id="770"/>
      <w:bookmarkEnd w:id="771"/>
      <w:bookmarkEnd w:id="772"/>
    </w:p>
    <w:p w14:paraId="767290B5" w14:textId="77777777" w:rsidR="00FA6EB7" w:rsidRPr="006A7EE2" w:rsidRDefault="00FA6EB7" w:rsidP="00FA6EB7">
      <w:r w:rsidRPr="006A7EE2">
        <w:t>Figure 5.</w:t>
      </w:r>
      <w:r>
        <w:t>3</w:t>
      </w:r>
      <w:r w:rsidRPr="006A7EE2">
        <w:t>.2.</w:t>
      </w:r>
      <w:r>
        <w:t>4</w:t>
      </w:r>
      <w:r w:rsidRPr="006A7EE2">
        <w:t xml:space="preserve">.2-1 shows a scenario where the NF service consumer </w:t>
      </w:r>
      <w:r>
        <w:t xml:space="preserve">(e.g. S-CSCF) </w:t>
      </w:r>
      <w:r w:rsidRPr="006A7EE2">
        <w:t xml:space="preserve">sends a request to the </w:t>
      </w:r>
      <w:r>
        <w:t>HSS</w:t>
      </w:r>
      <w:r w:rsidRPr="006A7EE2">
        <w:t xml:space="preserve"> to unsubscribe from notifications of data changes. The request contains the URI previously received in the Location HTTP header of the response to the subscription.</w:t>
      </w:r>
    </w:p>
    <w:p w14:paraId="24266F22" w14:textId="34939E28" w:rsidR="00FA6EB7" w:rsidRPr="006A7EE2" w:rsidRDefault="00BA0EC5" w:rsidP="00FA6EB7">
      <w:pPr>
        <w:pStyle w:val="TH"/>
      </w:pPr>
      <w:r w:rsidRPr="006A7EE2">
        <w:object w:dxaOrig="8709" w:dyaOrig="2392" w14:anchorId="3217B31D">
          <v:shape id="_x0000_i1064" type="#_x0000_t75" style="width:437.25pt;height:117.75pt" o:ole="">
            <v:imagedata r:id="rId86" o:title=""/>
          </v:shape>
          <o:OLEObject Type="Embed" ProgID="Visio.Drawing.11" ShapeID="_x0000_i1064" DrawAspect="Content" ObjectID="_1825600983" r:id="rId87"/>
        </w:object>
      </w:r>
    </w:p>
    <w:p w14:paraId="71823D18" w14:textId="77777777" w:rsidR="00FA6EB7" w:rsidRPr="006A7EE2" w:rsidRDefault="00FA6EB7" w:rsidP="00FA6EB7">
      <w:pPr>
        <w:pStyle w:val="TF"/>
      </w:pPr>
      <w:r w:rsidRPr="006A7EE2">
        <w:t>Figure 5.</w:t>
      </w:r>
      <w:r>
        <w:t>3</w:t>
      </w:r>
      <w:r w:rsidRPr="006A7EE2">
        <w:t>.2.</w:t>
      </w:r>
      <w:r>
        <w:t>4</w:t>
      </w:r>
      <w:r w:rsidRPr="006A7EE2">
        <w:t>.2-1: NF service consumer unsubscribes to notifications</w:t>
      </w:r>
    </w:p>
    <w:p w14:paraId="2C6EC871"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310C614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42FDC766"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1CD77AA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348CA4C2" w14:textId="77777777" w:rsidR="00BA0EC5" w:rsidRDefault="00BA0EC5" w:rsidP="00BA0EC5">
      <w:bookmarkStart w:id="773" w:name="_Toc11338369"/>
      <w:bookmarkStart w:id="774" w:name="_Toc27584974"/>
      <w:bookmarkStart w:id="775" w:name="_Toc34346508"/>
      <w:bookmarkStart w:id="776" w:name="_Toc34740585"/>
      <w:bookmarkStart w:id="777" w:name="_Toc34747944"/>
      <w:bookmarkStart w:id="778" w:name="_Toc34748320"/>
      <w:bookmarkStart w:id="779" w:name="_Toc34749310"/>
      <w:bookmarkStart w:id="780" w:name="_Toc49689766"/>
      <w:bookmarkStart w:id="781" w:name="_Toc56336851"/>
      <w:bookmarkStart w:id="782" w:name="_Toc27584984"/>
      <w:bookmarkStart w:id="783" w:name="_Toc11338370"/>
      <w:bookmarkStart w:id="784" w:name="_Toc27584975"/>
      <w:r>
        <w:t>In the case of redirection, the HSS shall return 3xx status code, which shall contain a Location header with an URI pointing to the endpoint of another HSS (service) instance</w:t>
      </w:r>
      <w:r w:rsidRPr="00DD52D7">
        <w:t>.</w:t>
      </w:r>
    </w:p>
    <w:p w14:paraId="118865E2" w14:textId="77777777" w:rsidR="00FA6EB7" w:rsidRPr="006A7EE2" w:rsidRDefault="00FA6EB7" w:rsidP="001901CD">
      <w:pPr>
        <w:pStyle w:val="Heading5"/>
      </w:pPr>
      <w:bookmarkStart w:id="785" w:name="_Toc73443667"/>
      <w:bookmarkStart w:id="786" w:name="_Toc214988297"/>
      <w:r w:rsidRPr="006A7EE2">
        <w:t>5.</w:t>
      </w:r>
      <w:r>
        <w:t>3</w:t>
      </w:r>
      <w:r w:rsidRPr="006A7EE2">
        <w:t>.2.</w:t>
      </w:r>
      <w:r>
        <w:t>4</w:t>
      </w:r>
      <w:r w:rsidRPr="006A7EE2">
        <w:t>.3</w:t>
      </w:r>
      <w:r w:rsidRPr="006A7EE2">
        <w:tab/>
        <w:t>Unsubscribe to notifications of shared data change</w:t>
      </w:r>
      <w:bookmarkEnd w:id="773"/>
      <w:bookmarkEnd w:id="774"/>
      <w:bookmarkEnd w:id="775"/>
      <w:bookmarkEnd w:id="776"/>
      <w:bookmarkEnd w:id="777"/>
      <w:bookmarkEnd w:id="778"/>
      <w:bookmarkEnd w:id="779"/>
      <w:bookmarkEnd w:id="780"/>
      <w:bookmarkEnd w:id="781"/>
      <w:bookmarkEnd w:id="785"/>
      <w:bookmarkEnd w:id="786"/>
    </w:p>
    <w:p w14:paraId="38B93817" w14:textId="77777777" w:rsidR="00FA6EB7" w:rsidRPr="006A7EE2" w:rsidRDefault="00FA6EB7" w:rsidP="00FA6EB7">
      <w:r w:rsidRPr="006A7EE2">
        <w:t>Figure 5.</w:t>
      </w:r>
      <w:r>
        <w:t>3</w:t>
      </w:r>
      <w:r w:rsidRPr="006A7EE2">
        <w:t>.2.</w:t>
      </w:r>
      <w:r>
        <w:t>4</w:t>
      </w:r>
      <w:r w:rsidRPr="006A7EE2">
        <w:t xml:space="preserve">.3-1 shows a scenario where the NF service consumer sends a request to the </w:t>
      </w:r>
      <w:r>
        <w:t>HSS</w:t>
      </w:r>
      <w:r w:rsidRPr="006A7EE2">
        <w:t xml:space="preserve"> to unsubscribe from notifications of shared data changes. The request contains the URI previously received in the Location HTTP header of the response to the subscription.</w:t>
      </w:r>
    </w:p>
    <w:p w14:paraId="34A98B8B" w14:textId="1E273CCD" w:rsidR="00FA6EB7" w:rsidRPr="006A7EE2" w:rsidRDefault="00BA0EC5" w:rsidP="00FA6EB7">
      <w:pPr>
        <w:pStyle w:val="TH"/>
      </w:pPr>
      <w:r w:rsidRPr="006A7EE2">
        <w:object w:dxaOrig="8709" w:dyaOrig="2392" w14:anchorId="7969ECED">
          <v:shape id="_x0000_i1065" type="#_x0000_t75" style="width:437.25pt;height:117.75pt" o:ole="">
            <v:imagedata r:id="rId88" o:title=""/>
          </v:shape>
          <o:OLEObject Type="Embed" ProgID="Visio.Drawing.11" ShapeID="_x0000_i1065" DrawAspect="Content" ObjectID="_1825600984" r:id="rId89"/>
        </w:object>
      </w:r>
    </w:p>
    <w:p w14:paraId="675B2E62" w14:textId="77777777" w:rsidR="00FA6EB7" w:rsidRPr="006A7EE2" w:rsidRDefault="00FA6EB7" w:rsidP="00FA6EB7">
      <w:pPr>
        <w:pStyle w:val="TF"/>
      </w:pPr>
      <w:r w:rsidRPr="006A7EE2">
        <w:t>Figure 5.</w:t>
      </w:r>
      <w:r>
        <w:t>3</w:t>
      </w:r>
      <w:r w:rsidRPr="006A7EE2">
        <w:t>.2.</w:t>
      </w:r>
      <w:r>
        <w:t>4</w:t>
      </w:r>
      <w:r w:rsidRPr="006A7EE2">
        <w:t>.3-1: NF service consumer unsubscribes to notifications for shared data</w:t>
      </w:r>
    </w:p>
    <w:p w14:paraId="300F4C1B" w14:textId="77777777" w:rsidR="00FA6EB7" w:rsidRPr="006A7EE2" w:rsidRDefault="00FA6EB7" w:rsidP="00FA6EB7">
      <w:pPr>
        <w:pStyle w:val="B1"/>
      </w:pPr>
      <w:r w:rsidRPr="006A7EE2">
        <w:t>1.</w:t>
      </w:r>
      <w:r w:rsidRPr="006A7EE2">
        <w:tab/>
        <w:t>The NF service consumer sends a DELETE request to the resource identified by the URI previously received during subscription creation.</w:t>
      </w:r>
    </w:p>
    <w:p w14:paraId="55E76DDE" w14:textId="77777777" w:rsidR="00FA6EB7" w:rsidRPr="006A7EE2" w:rsidRDefault="00FA6EB7" w:rsidP="00FA6EB7">
      <w:pPr>
        <w:pStyle w:val="B1"/>
      </w:pPr>
      <w:r w:rsidRPr="006A7EE2">
        <w:t>2a.</w:t>
      </w:r>
      <w:r w:rsidRPr="006A7EE2">
        <w:tab/>
        <w:t xml:space="preserve">On success, the </w:t>
      </w:r>
      <w:r>
        <w:t>HSS</w:t>
      </w:r>
      <w:r w:rsidRPr="006A7EE2">
        <w:t xml:space="preserve"> responds with "204 No Content".</w:t>
      </w:r>
    </w:p>
    <w:p w14:paraId="2A6EB11F"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738DB312" w14:textId="77777777" w:rsidR="00FA6EB7" w:rsidRPr="006A7EE2" w:rsidRDefault="00FA6EB7" w:rsidP="00FA6EB7">
      <w:r w:rsidRPr="006A7EE2">
        <w:t>On failure, the appropriate HTTP status code indicating the error shall be returned and appropriate additional error information should be returned in the DELETE response body.</w:t>
      </w:r>
    </w:p>
    <w:p w14:paraId="095BE617" w14:textId="77777777" w:rsidR="00BA0EC5" w:rsidRDefault="00BA0EC5" w:rsidP="00BA0EC5">
      <w:bookmarkStart w:id="787" w:name="_Toc49689767"/>
      <w:bookmarkStart w:id="788" w:name="_Toc56336852"/>
      <w:bookmarkStart w:id="789" w:name="_Toc34346509"/>
      <w:bookmarkStart w:id="790" w:name="_Toc34740586"/>
      <w:bookmarkStart w:id="791" w:name="_Toc34747945"/>
      <w:bookmarkStart w:id="792" w:name="_Toc34748321"/>
      <w:bookmarkStart w:id="793" w:name="_Toc34749311"/>
      <w:r>
        <w:t>In the case of redirection, the HSS shall return 3xx status code, which shall contain a Location header with an URI pointing to the endpoint of another HSS (service) instance</w:t>
      </w:r>
      <w:r w:rsidRPr="00DD52D7">
        <w:t>.</w:t>
      </w:r>
    </w:p>
    <w:p w14:paraId="1E1BBE50" w14:textId="77777777" w:rsidR="00D50462" w:rsidRPr="00F91D2F" w:rsidRDefault="00D50462" w:rsidP="001901CD">
      <w:pPr>
        <w:pStyle w:val="Heading5"/>
      </w:pPr>
      <w:bookmarkStart w:id="794" w:name="_Toc73443668"/>
      <w:bookmarkStart w:id="795" w:name="_Toc214988298"/>
      <w:r w:rsidRPr="006A7EE2">
        <w:lastRenderedPageBreak/>
        <w:t>5.</w:t>
      </w:r>
      <w:r>
        <w:t>3</w:t>
      </w:r>
      <w:r w:rsidRPr="006A7EE2">
        <w:t>.2.</w:t>
      </w:r>
      <w:r>
        <w:t>4</w:t>
      </w:r>
      <w:r w:rsidRPr="006A7EE2">
        <w:t>.</w:t>
      </w:r>
      <w:r>
        <w:t>4</w:t>
      </w:r>
      <w:r w:rsidRPr="006A7EE2">
        <w:tab/>
      </w:r>
      <w:r>
        <w:t>Unsubscribe to notification of UE Reachability for IP</w:t>
      </w:r>
      <w:bookmarkEnd w:id="787"/>
      <w:bookmarkEnd w:id="788"/>
      <w:bookmarkEnd w:id="794"/>
      <w:bookmarkEnd w:id="795"/>
    </w:p>
    <w:p w14:paraId="2960D7CF" w14:textId="77777777" w:rsidR="00D50462" w:rsidRPr="006A7EE2" w:rsidRDefault="00D50462" w:rsidP="00D50462">
      <w:r w:rsidRPr="006A7EE2">
        <w:t>Figure 5.</w:t>
      </w:r>
      <w:r>
        <w:t>3</w:t>
      </w:r>
      <w:r w:rsidRPr="006A7EE2">
        <w:t>.2.</w:t>
      </w:r>
      <w:r>
        <w:t>4</w:t>
      </w:r>
      <w:r w:rsidRPr="006A7EE2">
        <w:t>.</w:t>
      </w:r>
      <w:r>
        <w:t>4</w:t>
      </w:r>
      <w:r w:rsidRPr="006A7EE2">
        <w:t xml:space="preserve">-1 shows a scenario where the NF service consumer </w:t>
      </w:r>
      <w:r>
        <w:t xml:space="preserve">(e.g. IP-SM-GW) </w:t>
      </w:r>
      <w:r w:rsidRPr="006A7EE2">
        <w:t xml:space="preserve">sends a request to the </w:t>
      </w:r>
      <w:r>
        <w:t>HSS</w:t>
      </w:r>
      <w:r w:rsidRPr="006A7EE2">
        <w:t xml:space="preserve"> to unsubscribe from notifications of </w:t>
      </w:r>
      <w:r>
        <w:t>UE Reachability for IP</w:t>
      </w:r>
      <w:r w:rsidRPr="006A7EE2">
        <w:t>. The request contains the URI previously received in the Location HTTP header of the response to the subscription.</w:t>
      </w:r>
    </w:p>
    <w:p w14:paraId="0343E463" w14:textId="625436E6" w:rsidR="00D50462" w:rsidRPr="006A7EE2" w:rsidRDefault="00BA0EC5" w:rsidP="00D50462">
      <w:pPr>
        <w:pStyle w:val="TH"/>
      </w:pPr>
      <w:r w:rsidRPr="006A7EE2">
        <w:object w:dxaOrig="8889" w:dyaOrig="3172" w14:anchorId="6D63F7DF">
          <v:shape id="_x0000_i1066" type="#_x0000_t75" style="width:368.35pt;height:131.35pt" o:ole="">
            <v:imagedata r:id="rId90" o:title=""/>
          </v:shape>
          <o:OLEObject Type="Embed" ProgID="Visio.Drawing.11" ShapeID="_x0000_i1066" DrawAspect="Content" ObjectID="_1825600985" r:id="rId91"/>
        </w:object>
      </w:r>
    </w:p>
    <w:p w14:paraId="5E9D68AE" w14:textId="77777777" w:rsidR="00D50462" w:rsidRPr="00F91D2F" w:rsidRDefault="00D50462" w:rsidP="00D50462">
      <w:pPr>
        <w:pStyle w:val="TF"/>
      </w:pPr>
      <w:r w:rsidRPr="006A7EE2">
        <w:t>Figure 5.</w:t>
      </w:r>
      <w:r>
        <w:t>3</w:t>
      </w:r>
      <w:r w:rsidRPr="006A7EE2">
        <w:t>.2.</w:t>
      </w:r>
      <w:r>
        <w:t>4</w:t>
      </w:r>
      <w:r w:rsidRPr="006A7EE2">
        <w:t>.</w:t>
      </w:r>
      <w:r>
        <w:t>4</w:t>
      </w:r>
      <w:r w:rsidRPr="006A7EE2">
        <w:t xml:space="preserve">-1: </w:t>
      </w:r>
      <w:r>
        <w:t>Unsubscription to notification of UE reachability for IP</w:t>
      </w:r>
    </w:p>
    <w:p w14:paraId="57C5B653" w14:textId="77777777" w:rsidR="00D50462" w:rsidRPr="006A7EE2" w:rsidRDefault="00D50462" w:rsidP="00D50462">
      <w:pPr>
        <w:pStyle w:val="B1"/>
      </w:pPr>
      <w:r w:rsidRPr="006A7EE2">
        <w:t>1.</w:t>
      </w:r>
      <w:r w:rsidRPr="006A7EE2">
        <w:tab/>
        <w:t>The NF service consumer sends a DELETE request to the resource identified by the URI previously received during subscription creation.</w:t>
      </w:r>
    </w:p>
    <w:p w14:paraId="56F07A33" w14:textId="77777777" w:rsidR="00D50462" w:rsidRPr="006A7EE2" w:rsidRDefault="00D50462" w:rsidP="00D50462">
      <w:pPr>
        <w:pStyle w:val="B1"/>
      </w:pPr>
      <w:r w:rsidRPr="006A7EE2">
        <w:t>2a.</w:t>
      </w:r>
      <w:r w:rsidRPr="006A7EE2">
        <w:tab/>
        <w:t xml:space="preserve">On success, the </w:t>
      </w:r>
      <w:r>
        <w:t>HSS</w:t>
      </w:r>
      <w:r w:rsidRPr="006A7EE2">
        <w:t xml:space="preserve"> responds with "204 No Content".</w:t>
      </w:r>
    </w:p>
    <w:p w14:paraId="628CCD84"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EB53CBC" w14:textId="77777777" w:rsidR="00D50462" w:rsidRPr="006A7EE2" w:rsidRDefault="00D50462" w:rsidP="00D50462">
      <w:r w:rsidRPr="006A7EE2">
        <w:t>On failure, the appropriate HTTP status code indicating the error shall be returned and appropriate additional error information should be returned in the DELETE response body.</w:t>
      </w:r>
    </w:p>
    <w:p w14:paraId="172B1148" w14:textId="77777777" w:rsidR="00BA0EC5" w:rsidRDefault="00BA0EC5" w:rsidP="00BA0EC5">
      <w:bookmarkStart w:id="796" w:name="_Toc49689768"/>
      <w:bookmarkStart w:id="797" w:name="_Toc56336853"/>
      <w:r>
        <w:t>In the case of redirection, the HSS shall return 3xx status code, which shall contain a Location header with an URI pointing to the endpoint of another HSS (service) instance</w:t>
      </w:r>
      <w:r w:rsidRPr="00DD52D7">
        <w:t>.</w:t>
      </w:r>
    </w:p>
    <w:p w14:paraId="19E7D4D6" w14:textId="77777777" w:rsidR="00FA6EB7" w:rsidRPr="006A7EE2" w:rsidRDefault="00FA6EB7" w:rsidP="001901CD">
      <w:pPr>
        <w:pStyle w:val="Heading4"/>
      </w:pPr>
      <w:bookmarkStart w:id="798" w:name="_Toc73443669"/>
      <w:bookmarkStart w:id="799" w:name="_Toc214988299"/>
      <w:r w:rsidRPr="006A7EE2">
        <w:t>5.</w:t>
      </w:r>
      <w:r>
        <w:t>3</w:t>
      </w:r>
      <w:r w:rsidRPr="006A7EE2">
        <w:t>.2.</w:t>
      </w:r>
      <w:r>
        <w:t>5</w:t>
      </w:r>
      <w:r w:rsidRPr="006A7EE2">
        <w:tab/>
        <w:t>ModifySubscription</w:t>
      </w:r>
      <w:bookmarkEnd w:id="782"/>
      <w:bookmarkEnd w:id="789"/>
      <w:bookmarkEnd w:id="790"/>
      <w:bookmarkEnd w:id="791"/>
      <w:bookmarkEnd w:id="792"/>
      <w:bookmarkEnd w:id="793"/>
      <w:bookmarkEnd w:id="796"/>
      <w:bookmarkEnd w:id="797"/>
      <w:bookmarkEnd w:id="798"/>
      <w:bookmarkEnd w:id="799"/>
    </w:p>
    <w:p w14:paraId="6DDCD5BA" w14:textId="77777777" w:rsidR="00FA6EB7" w:rsidRPr="006A7EE2" w:rsidRDefault="00FA6EB7" w:rsidP="001901CD">
      <w:pPr>
        <w:pStyle w:val="Heading5"/>
      </w:pPr>
      <w:bookmarkStart w:id="800" w:name="_Toc11338378"/>
      <w:bookmarkStart w:id="801" w:name="_Toc27584985"/>
      <w:bookmarkStart w:id="802" w:name="_Toc34346510"/>
      <w:bookmarkStart w:id="803" w:name="_Toc34740587"/>
      <w:bookmarkStart w:id="804" w:name="_Toc34747946"/>
      <w:bookmarkStart w:id="805" w:name="_Toc34748322"/>
      <w:bookmarkStart w:id="806" w:name="_Toc34749312"/>
      <w:bookmarkStart w:id="807" w:name="_Toc49689769"/>
      <w:bookmarkStart w:id="808" w:name="_Toc56336854"/>
      <w:bookmarkStart w:id="809" w:name="_Toc73443670"/>
      <w:bookmarkStart w:id="810" w:name="_Toc214988300"/>
      <w:r w:rsidRPr="006A7EE2">
        <w:t>5.</w:t>
      </w:r>
      <w:r>
        <w:t>3</w:t>
      </w:r>
      <w:r w:rsidRPr="006A7EE2">
        <w:t>.2.</w:t>
      </w:r>
      <w:r>
        <w:t>5</w:t>
      </w:r>
      <w:r w:rsidRPr="006A7EE2">
        <w:t>.1</w:t>
      </w:r>
      <w:r w:rsidRPr="006A7EE2">
        <w:tab/>
        <w:t>General</w:t>
      </w:r>
      <w:bookmarkEnd w:id="800"/>
      <w:bookmarkEnd w:id="801"/>
      <w:bookmarkEnd w:id="802"/>
      <w:bookmarkEnd w:id="803"/>
      <w:bookmarkEnd w:id="804"/>
      <w:bookmarkEnd w:id="805"/>
      <w:bookmarkEnd w:id="806"/>
      <w:bookmarkEnd w:id="807"/>
      <w:bookmarkEnd w:id="808"/>
      <w:bookmarkEnd w:id="809"/>
      <w:bookmarkEnd w:id="810"/>
    </w:p>
    <w:p w14:paraId="4C00456B" w14:textId="77777777" w:rsidR="00FA6EB7" w:rsidRPr="006A7EE2" w:rsidRDefault="00FA6EB7" w:rsidP="00FA6EB7">
      <w:r w:rsidRPr="006A7EE2">
        <w:t>The following procedures using the ModifySubscription service operation are supported:</w:t>
      </w:r>
    </w:p>
    <w:p w14:paraId="4173F5A9" w14:textId="77777777" w:rsidR="00FA6EB7" w:rsidRPr="006A7EE2" w:rsidRDefault="00FA6EB7" w:rsidP="00FA6EB7">
      <w:pPr>
        <w:pStyle w:val="B1"/>
      </w:pPr>
      <w:r w:rsidRPr="006A7EE2">
        <w:t>-</w:t>
      </w:r>
      <w:r w:rsidRPr="006A7EE2">
        <w:tab/>
        <w:t>Modification of a Subscription to notification of data change (for UE individual data)</w:t>
      </w:r>
    </w:p>
    <w:p w14:paraId="18A41B6E" w14:textId="77777777" w:rsidR="00FA6EB7" w:rsidRDefault="00FA6EB7" w:rsidP="00FA6EB7">
      <w:pPr>
        <w:pStyle w:val="B1"/>
      </w:pPr>
      <w:r w:rsidRPr="006A7EE2">
        <w:t>-</w:t>
      </w:r>
      <w:r w:rsidRPr="006A7EE2">
        <w:tab/>
        <w:t>Modification of a Subscription to notification of shared data change</w:t>
      </w:r>
    </w:p>
    <w:p w14:paraId="6ABD05ED" w14:textId="77777777" w:rsidR="00D50462" w:rsidRPr="006A7EE2" w:rsidRDefault="00D50462" w:rsidP="00FA6EB7">
      <w:pPr>
        <w:pStyle w:val="B1"/>
      </w:pPr>
      <w:r w:rsidRPr="006A7EE2">
        <w:t>-</w:t>
      </w:r>
      <w:r w:rsidRPr="006A7EE2">
        <w:tab/>
        <w:t xml:space="preserve">Modification of a Subscription to notification of </w:t>
      </w:r>
      <w:r>
        <w:t>UE Reachability for IP</w:t>
      </w:r>
    </w:p>
    <w:p w14:paraId="7099536D" w14:textId="77777777" w:rsidR="00FA6EB7" w:rsidRPr="006A7EE2" w:rsidRDefault="00FA6EB7" w:rsidP="00FA6EB7">
      <w:pPr>
        <w:rPr>
          <w:lang w:eastAsia="zh-CN"/>
        </w:rPr>
      </w:pPr>
      <w:r w:rsidRPr="006A7EE2">
        <w:rPr>
          <w:rFonts w:hint="eastAsia"/>
          <w:lang w:eastAsia="zh-CN"/>
        </w:rPr>
        <w:t>The ModifySubscription service operation can be used for the following purpose:</w:t>
      </w:r>
    </w:p>
    <w:p w14:paraId="45225FE1" w14:textId="77777777" w:rsidR="00FA6EB7" w:rsidRDefault="00FA6EB7"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Ims</w:t>
      </w:r>
      <w:r w:rsidRPr="006A7EE2">
        <w:rPr>
          <w:rFonts w:hint="eastAsia"/>
          <w:lang w:eastAsia="zh-CN"/>
        </w:rPr>
        <w:t>SdmSubscription;</w:t>
      </w:r>
    </w:p>
    <w:p w14:paraId="52C50823" w14:textId="77777777" w:rsidR="00D50462" w:rsidRPr="006A7EE2" w:rsidRDefault="00D50462" w:rsidP="00FA6EB7">
      <w:pPr>
        <w:pStyle w:val="B1"/>
        <w:rPr>
          <w:lang w:eastAsia="zh-CN"/>
        </w:rPr>
      </w:pPr>
      <w:r w:rsidRPr="006A7EE2">
        <w:t>-</w:t>
      </w:r>
      <w:r w:rsidRPr="006A7EE2">
        <w:tab/>
      </w:r>
      <w:r w:rsidRPr="006A7EE2">
        <w:rPr>
          <w:rFonts w:hint="eastAsia"/>
          <w:lang w:eastAsia="zh-CN"/>
        </w:rPr>
        <w:t xml:space="preserve">Extend the expiry time of </w:t>
      </w:r>
      <w:r>
        <w:rPr>
          <w:lang w:eastAsia="zh-CN"/>
        </w:rPr>
        <w:t>UeReachabilitySubscription</w:t>
      </w:r>
      <w:r w:rsidRPr="006A7EE2">
        <w:rPr>
          <w:rFonts w:hint="eastAsia"/>
          <w:lang w:eastAsia="zh-CN"/>
        </w:rPr>
        <w:t>;</w:t>
      </w:r>
    </w:p>
    <w:p w14:paraId="6BD618E7" w14:textId="77777777" w:rsidR="00FA6EB7" w:rsidRPr="006A7EE2" w:rsidRDefault="00FA6EB7" w:rsidP="00FA6EB7">
      <w:pPr>
        <w:pStyle w:val="B1"/>
        <w:rPr>
          <w:lang w:eastAsia="zh-CN"/>
        </w:rPr>
      </w:pPr>
      <w:r w:rsidRPr="006A7EE2">
        <w:rPr>
          <w:rFonts w:hint="eastAsia"/>
          <w:lang w:eastAsia="zh-CN"/>
        </w:rPr>
        <w:t>-</w:t>
      </w:r>
      <w:r w:rsidRPr="006A7EE2">
        <w:rPr>
          <w:rFonts w:hint="eastAsia"/>
          <w:lang w:eastAsia="zh-CN"/>
        </w:rPr>
        <w:tab/>
        <w:t>Modify the resource URIs to be monitored, e.g. add/remove resource URIs to/from the monitored resource URI list.</w:t>
      </w:r>
    </w:p>
    <w:p w14:paraId="0F864F3B" w14:textId="77777777" w:rsidR="00FA6EB7" w:rsidRPr="006A7EE2" w:rsidRDefault="00FA6EB7" w:rsidP="001901CD">
      <w:pPr>
        <w:pStyle w:val="Heading5"/>
      </w:pPr>
      <w:bookmarkStart w:id="811" w:name="_Toc11338379"/>
      <w:bookmarkStart w:id="812" w:name="_Toc27584986"/>
      <w:bookmarkStart w:id="813" w:name="_Toc34346511"/>
      <w:bookmarkStart w:id="814" w:name="_Toc34740588"/>
      <w:bookmarkStart w:id="815" w:name="_Toc34747947"/>
      <w:bookmarkStart w:id="816" w:name="_Toc34748323"/>
      <w:bookmarkStart w:id="817" w:name="_Toc34749313"/>
      <w:bookmarkStart w:id="818" w:name="_Toc49689770"/>
      <w:bookmarkStart w:id="819" w:name="_Toc56336855"/>
      <w:bookmarkStart w:id="820" w:name="_Toc73443671"/>
      <w:bookmarkStart w:id="821" w:name="_Toc214988301"/>
      <w:r w:rsidRPr="006A7EE2">
        <w:t>5.</w:t>
      </w:r>
      <w:r>
        <w:t>3</w:t>
      </w:r>
      <w:r w:rsidRPr="006A7EE2">
        <w:t>.2.</w:t>
      </w:r>
      <w:r>
        <w:t>5</w:t>
      </w:r>
      <w:r w:rsidRPr="006A7EE2">
        <w:t>.2</w:t>
      </w:r>
      <w:r w:rsidRPr="006A7EE2">
        <w:tab/>
        <w:t>Modification of a subscription to notifications of data change</w:t>
      </w:r>
      <w:bookmarkEnd w:id="811"/>
      <w:bookmarkEnd w:id="812"/>
      <w:bookmarkEnd w:id="813"/>
      <w:bookmarkEnd w:id="814"/>
      <w:bookmarkEnd w:id="815"/>
      <w:bookmarkEnd w:id="816"/>
      <w:bookmarkEnd w:id="817"/>
      <w:bookmarkEnd w:id="818"/>
      <w:bookmarkEnd w:id="819"/>
      <w:bookmarkEnd w:id="820"/>
      <w:bookmarkEnd w:id="821"/>
    </w:p>
    <w:p w14:paraId="2E9A40E8" w14:textId="77777777" w:rsidR="00FA6EB7" w:rsidRPr="006A7EE2" w:rsidRDefault="00FA6EB7" w:rsidP="00FA6EB7">
      <w:r w:rsidRPr="006A7EE2">
        <w:t>Figure 5.</w:t>
      </w:r>
      <w:r>
        <w:t>3</w:t>
      </w:r>
      <w:r w:rsidRPr="006A7EE2">
        <w:t>.2.</w:t>
      </w:r>
      <w:r>
        <w:t>5</w:t>
      </w:r>
      <w:r w:rsidRPr="006A7EE2">
        <w:t xml:space="preserve">.2-1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6EB8E024" w14:textId="008EAE06" w:rsidR="00FA6EB7" w:rsidRPr="006A7EE2" w:rsidRDefault="009C7544" w:rsidP="00FA6EB7">
      <w:pPr>
        <w:pStyle w:val="TH"/>
      </w:pPr>
      <w:r w:rsidRPr="006A7EE2">
        <w:object w:dxaOrig="8711" w:dyaOrig="2391" w14:anchorId="60B9684A">
          <v:shape id="_x0000_i1067" type="#_x0000_t75" style="width:436.55pt;height:118.5pt" o:ole="">
            <v:imagedata r:id="rId92" o:title=""/>
          </v:shape>
          <o:OLEObject Type="Embed" ProgID="Visio.Drawing.11" ShapeID="_x0000_i1067" DrawAspect="Content" ObjectID="_1825600986" r:id="rId93"/>
        </w:object>
      </w:r>
    </w:p>
    <w:p w14:paraId="457BB971" w14:textId="77777777" w:rsidR="00FA6EB7" w:rsidRPr="006A7EE2" w:rsidRDefault="00FA6EB7" w:rsidP="00FA6EB7">
      <w:pPr>
        <w:pStyle w:val="TF"/>
      </w:pPr>
      <w:r w:rsidRPr="006A7EE2">
        <w:t>Figure 5.</w:t>
      </w:r>
      <w:r>
        <w:t>3</w:t>
      </w:r>
      <w:r w:rsidRPr="006A7EE2">
        <w:t>.2.</w:t>
      </w:r>
      <w:r>
        <w:t>5</w:t>
      </w:r>
      <w:r w:rsidRPr="006A7EE2">
        <w:t>.2-1: NF service consumer modifies a subscription to notifications</w:t>
      </w:r>
    </w:p>
    <w:p w14:paraId="36860156"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4DEE1F8D"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to add/remove specific resource URIs from the monitored resource URI list.</w:t>
      </w:r>
    </w:p>
    <w:p w14:paraId="433D3FDC" w14:textId="43E96D2D"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1FC7BA62"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4C4604D0" w14:textId="77777777" w:rsidR="00FA6EB7" w:rsidRPr="006A7EE2" w:rsidRDefault="00FA6EB7" w:rsidP="00FA6EB7">
      <w:r w:rsidRPr="006A7EE2">
        <w:t>On failure, the appropriate HTTP status code indicating the error shall be returned and appropriate additional error information should be returned in the PATCH response body.</w:t>
      </w:r>
    </w:p>
    <w:p w14:paraId="47F7DA55" w14:textId="77777777" w:rsidR="00BA0EC5" w:rsidRDefault="00BA0EC5" w:rsidP="00BA0EC5">
      <w:bookmarkStart w:id="822" w:name="_Toc11338380"/>
      <w:bookmarkStart w:id="823" w:name="_Toc27584987"/>
      <w:bookmarkStart w:id="824" w:name="_Toc34346512"/>
      <w:bookmarkStart w:id="825" w:name="_Toc34740589"/>
      <w:bookmarkStart w:id="826" w:name="_Toc34747948"/>
      <w:bookmarkStart w:id="827" w:name="_Toc34748324"/>
      <w:bookmarkStart w:id="828" w:name="_Toc34749314"/>
      <w:bookmarkStart w:id="829" w:name="_Toc49689771"/>
      <w:bookmarkStart w:id="830" w:name="_Toc56336856"/>
      <w:r>
        <w:t>In the case of redirection, the HSS shall return 3xx status code, which shall contain a Location header with an URI pointing to the endpoint of another HSS (service) instance</w:t>
      </w:r>
      <w:r w:rsidRPr="00DD52D7">
        <w:t>.</w:t>
      </w:r>
    </w:p>
    <w:p w14:paraId="353376C8" w14:textId="77777777" w:rsidR="00FA6EB7" w:rsidRPr="006A7EE2" w:rsidRDefault="00FA6EB7" w:rsidP="001901CD">
      <w:pPr>
        <w:pStyle w:val="Heading5"/>
      </w:pPr>
      <w:bookmarkStart w:id="831" w:name="_Toc73443672"/>
      <w:bookmarkStart w:id="832" w:name="_Toc214988302"/>
      <w:r w:rsidRPr="006A7EE2">
        <w:t>5.</w:t>
      </w:r>
      <w:r>
        <w:t>3</w:t>
      </w:r>
      <w:r w:rsidRPr="006A7EE2">
        <w:t>.2.</w:t>
      </w:r>
      <w:r>
        <w:t>5</w:t>
      </w:r>
      <w:r w:rsidRPr="006A7EE2">
        <w:t>.3</w:t>
      </w:r>
      <w:r w:rsidRPr="006A7EE2">
        <w:tab/>
        <w:t>Modification of a subscription to notifications of shared data change</w:t>
      </w:r>
      <w:bookmarkEnd w:id="822"/>
      <w:bookmarkEnd w:id="823"/>
      <w:bookmarkEnd w:id="824"/>
      <w:bookmarkEnd w:id="825"/>
      <w:bookmarkEnd w:id="826"/>
      <w:bookmarkEnd w:id="827"/>
      <w:bookmarkEnd w:id="828"/>
      <w:bookmarkEnd w:id="829"/>
      <w:bookmarkEnd w:id="830"/>
      <w:bookmarkEnd w:id="831"/>
      <w:bookmarkEnd w:id="832"/>
    </w:p>
    <w:p w14:paraId="12609A9F" w14:textId="77777777" w:rsidR="00FA6EB7" w:rsidRPr="006A7EE2" w:rsidRDefault="00FA6EB7" w:rsidP="00FA6EB7">
      <w:r w:rsidRPr="006A7EE2">
        <w:t>Figure 5.</w:t>
      </w:r>
      <w:r>
        <w:t>3</w:t>
      </w:r>
      <w:r w:rsidRPr="006A7EE2">
        <w:t>.2.</w:t>
      </w:r>
      <w:r>
        <w:t>z</w:t>
      </w:r>
      <w:r w:rsidRPr="006A7EE2">
        <w:t xml:space="preserve">.3-1 shows a scenario where the NF service consumer sends a request to the </w:t>
      </w:r>
      <w:r>
        <w:t>HSS</w:t>
      </w:r>
      <w:r w:rsidRPr="006A7EE2">
        <w:t xml:space="preserve"> to modify</w:t>
      </w:r>
      <w:r>
        <w:t xml:space="preserve"> </w:t>
      </w:r>
      <w:r w:rsidRPr="006A7EE2">
        <w:t>a subscription to notifications of shared data changes. The request contains the URI previously received in the Location HTTP header of the response to the subscription.</w:t>
      </w:r>
    </w:p>
    <w:p w14:paraId="1F186F93" w14:textId="7CB6D1AD" w:rsidR="00FA6EB7" w:rsidRPr="006A7EE2" w:rsidRDefault="009C7544" w:rsidP="00FA6EB7">
      <w:pPr>
        <w:pStyle w:val="TH"/>
      </w:pPr>
      <w:r w:rsidRPr="006A7EE2">
        <w:object w:dxaOrig="8711" w:dyaOrig="2391" w14:anchorId="1EEC7E55">
          <v:shape id="_x0000_i1068" type="#_x0000_t75" style="width:436.55pt;height:118.5pt" o:ole="">
            <v:imagedata r:id="rId94" o:title=""/>
          </v:shape>
          <o:OLEObject Type="Embed" ProgID="Visio.Drawing.11" ShapeID="_x0000_i1068" DrawAspect="Content" ObjectID="_1825600987" r:id="rId95"/>
        </w:object>
      </w:r>
    </w:p>
    <w:p w14:paraId="077D1B85" w14:textId="77777777" w:rsidR="00FA6EB7" w:rsidRPr="006A7EE2" w:rsidRDefault="00FA6EB7" w:rsidP="00FA6EB7">
      <w:pPr>
        <w:pStyle w:val="TF"/>
      </w:pPr>
      <w:r w:rsidRPr="006A7EE2">
        <w:t>Figure 5.</w:t>
      </w:r>
      <w:r>
        <w:t>3</w:t>
      </w:r>
      <w:r w:rsidRPr="006A7EE2">
        <w:t>.2.</w:t>
      </w:r>
      <w:r>
        <w:t>5</w:t>
      </w:r>
      <w:r w:rsidRPr="006A7EE2">
        <w:t>.3-1: NF service consumer modifies a subscription to notifications for shared data</w:t>
      </w:r>
    </w:p>
    <w:p w14:paraId="65956ADF" w14:textId="77777777" w:rsidR="00FA6EB7" w:rsidRPr="006A7EE2" w:rsidRDefault="00FA6EB7" w:rsidP="00FA6EB7">
      <w:pPr>
        <w:pStyle w:val="B1"/>
        <w:rPr>
          <w:lang w:eastAsia="zh-CN"/>
        </w:rPr>
      </w:pPr>
      <w:r w:rsidRPr="006A7EE2">
        <w:t>1.</w:t>
      </w:r>
      <w:r w:rsidRPr="006A7EE2">
        <w:tab/>
        <w:t>The NF service consumer sends a PATCH request to the resource identified by the URI previously received during subscription creation.</w:t>
      </w:r>
    </w:p>
    <w:p w14:paraId="3031D7A3" w14:textId="77777777" w:rsidR="00FA6EB7" w:rsidRPr="006A7EE2" w:rsidRDefault="00FA6EB7" w:rsidP="00FA6EB7">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may include </w:t>
      </w:r>
      <w:r w:rsidRPr="006A7EE2">
        <w:t>"</w:t>
      </w:r>
      <w:r w:rsidRPr="006A7EE2">
        <w:rPr>
          <w:rFonts w:hint="eastAsia"/>
          <w:lang w:eastAsia="zh-CN"/>
        </w:rPr>
        <w:t>monitoredResourceUris</w:t>
      </w:r>
      <w:r w:rsidRPr="006A7EE2">
        <w:t>"</w:t>
      </w:r>
      <w:r w:rsidRPr="006A7EE2">
        <w:rPr>
          <w:rFonts w:hint="eastAsia"/>
          <w:lang w:eastAsia="zh-CN"/>
        </w:rPr>
        <w:t xml:space="preserve"> to replace the existing monitored resource URIs, e.g. for the purposes to add/remove specific resource URIs from the monitored resource URI list.</w:t>
      </w:r>
    </w:p>
    <w:p w14:paraId="032A4DE7" w14:textId="57264097" w:rsidR="00FA6EB7" w:rsidRPr="006A7EE2" w:rsidRDefault="00FA6EB7" w:rsidP="00FA6EB7">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08FB478D" w14:textId="77777777" w:rsidR="00FA6EB7" w:rsidRPr="006A7EE2" w:rsidRDefault="00FA6EB7" w:rsidP="00FA6EB7">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AF49B48" w14:textId="77777777" w:rsidR="00FA6EB7" w:rsidRPr="006A7EE2" w:rsidRDefault="00FA6EB7" w:rsidP="00FA6EB7">
      <w:r w:rsidRPr="006A7EE2">
        <w:lastRenderedPageBreak/>
        <w:t>On failure, the appropriate HTTP status code indicating the error shall be returned and appropriate additional error information should be returned in the PATCH response body.</w:t>
      </w:r>
    </w:p>
    <w:p w14:paraId="7426A3CD" w14:textId="77777777" w:rsidR="00BA0EC5" w:rsidRDefault="00BA0EC5" w:rsidP="00BA0EC5">
      <w:bookmarkStart w:id="833" w:name="_Toc49689772"/>
      <w:bookmarkStart w:id="834" w:name="_Toc56336857"/>
      <w:bookmarkStart w:id="835" w:name="_Toc34346513"/>
      <w:bookmarkStart w:id="836" w:name="_Toc34740590"/>
      <w:bookmarkStart w:id="837" w:name="_Toc34747949"/>
      <w:bookmarkStart w:id="838" w:name="_Toc34748325"/>
      <w:bookmarkStart w:id="839" w:name="_Toc34749315"/>
      <w:r>
        <w:t>In the case of redirection, the HSS shall return 3xx status code, which shall contain a Location header with an URI pointing to the endpoint of another HSS (service) instance</w:t>
      </w:r>
      <w:r w:rsidRPr="00DD52D7">
        <w:t>.</w:t>
      </w:r>
    </w:p>
    <w:p w14:paraId="04F5E654" w14:textId="77777777" w:rsidR="00D50462" w:rsidRPr="006A7EE2" w:rsidRDefault="00D50462" w:rsidP="001901CD">
      <w:pPr>
        <w:pStyle w:val="Heading5"/>
      </w:pPr>
      <w:bookmarkStart w:id="840" w:name="_Toc73443673"/>
      <w:bookmarkStart w:id="841" w:name="_Toc214988303"/>
      <w:r w:rsidRPr="006A7EE2">
        <w:t>5.</w:t>
      </w:r>
      <w:r>
        <w:t>3</w:t>
      </w:r>
      <w:r w:rsidRPr="006A7EE2">
        <w:t>.2.</w:t>
      </w:r>
      <w:r>
        <w:t>5</w:t>
      </w:r>
      <w:r w:rsidRPr="006A7EE2">
        <w:t>.</w:t>
      </w:r>
      <w:r>
        <w:t>4</w:t>
      </w:r>
      <w:r w:rsidRPr="006A7EE2">
        <w:tab/>
        <w:t>Modification of a subscription to notifications of data change</w:t>
      </w:r>
      <w:bookmarkEnd w:id="833"/>
      <w:bookmarkEnd w:id="834"/>
      <w:bookmarkEnd w:id="840"/>
      <w:bookmarkEnd w:id="841"/>
    </w:p>
    <w:p w14:paraId="6891CC30" w14:textId="77777777" w:rsidR="00D50462" w:rsidRPr="006A7EE2" w:rsidRDefault="00D50462" w:rsidP="00D50462">
      <w:r w:rsidRPr="006A7EE2">
        <w:t>Figure 5.</w:t>
      </w:r>
      <w:r>
        <w:t>3</w:t>
      </w:r>
      <w:r w:rsidRPr="006A7EE2">
        <w:t>.2.</w:t>
      </w:r>
      <w:r>
        <w:t>5</w:t>
      </w:r>
      <w:r w:rsidRPr="006A7EE2">
        <w:t>.</w:t>
      </w:r>
      <w:r>
        <w:t>4</w:t>
      </w:r>
      <w:r w:rsidRPr="006A7EE2">
        <w:t xml:space="preserve">-1 shows a scenario where the NF service consumer sends a request to the </w:t>
      </w:r>
      <w:r>
        <w:t>HSS</w:t>
      </w:r>
      <w:r w:rsidRPr="006A7EE2">
        <w:t xml:space="preserve"> to modify a subscription to notifications of data changes. The request contains the URI previously received in the Location HTTP header of the response to the subscription.</w:t>
      </w:r>
    </w:p>
    <w:p w14:paraId="3C534151" w14:textId="0C96CE37" w:rsidR="00D50462" w:rsidRPr="006A7EE2" w:rsidRDefault="009C7544" w:rsidP="00D50462">
      <w:pPr>
        <w:pStyle w:val="TH"/>
      </w:pPr>
      <w:r w:rsidRPr="006A7EE2">
        <w:object w:dxaOrig="9411" w:dyaOrig="3101" w14:anchorId="2B507517">
          <v:shape id="_x0000_i1069" type="#_x0000_t75" style="width:343.55pt;height:114.7pt" o:ole="">
            <v:imagedata r:id="rId96" o:title=""/>
          </v:shape>
          <o:OLEObject Type="Embed" ProgID="Visio.Drawing.11" ShapeID="_x0000_i1069" DrawAspect="Content" ObjectID="_1825600988" r:id="rId97"/>
        </w:object>
      </w:r>
    </w:p>
    <w:p w14:paraId="60FD838F" w14:textId="77777777" w:rsidR="00D50462" w:rsidRPr="006A7EE2" w:rsidRDefault="00D50462" w:rsidP="00D50462">
      <w:pPr>
        <w:pStyle w:val="TF"/>
      </w:pPr>
      <w:r w:rsidRPr="006A7EE2">
        <w:t>Figure 5.</w:t>
      </w:r>
      <w:r>
        <w:t>3</w:t>
      </w:r>
      <w:r w:rsidRPr="006A7EE2">
        <w:t>.2.</w:t>
      </w:r>
      <w:r>
        <w:t>5</w:t>
      </w:r>
      <w:r w:rsidRPr="006A7EE2">
        <w:t>.</w:t>
      </w:r>
      <w:r>
        <w:t>4</w:t>
      </w:r>
      <w:r w:rsidRPr="006A7EE2">
        <w:t>-1: NF service consumer modifies a subscription to notifications</w:t>
      </w:r>
    </w:p>
    <w:p w14:paraId="78ACFB8F" w14:textId="77777777" w:rsidR="00D50462" w:rsidRPr="006A7EE2" w:rsidRDefault="00D50462" w:rsidP="00D50462">
      <w:pPr>
        <w:pStyle w:val="B1"/>
        <w:rPr>
          <w:lang w:eastAsia="zh-CN"/>
        </w:rPr>
      </w:pPr>
      <w:r w:rsidRPr="006A7EE2">
        <w:t>1.</w:t>
      </w:r>
      <w:r w:rsidRPr="006A7EE2">
        <w:tab/>
        <w:t>The NF service consumer sends a PATCH request to the resource identified by the URI previously received during subscription creation.</w:t>
      </w:r>
    </w:p>
    <w:p w14:paraId="1F3B8B65" w14:textId="77777777" w:rsidR="00D50462" w:rsidRPr="006A7EE2" w:rsidRDefault="00D50462" w:rsidP="00D50462">
      <w:pPr>
        <w:pStyle w:val="B1"/>
      </w:pPr>
      <w:r w:rsidRPr="006A7EE2">
        <w:rPr>
          <w:rFonts w:hint="eastAsia"/>
          <w:lang w:eastAsia="zh-CN"/>
        </w:rPr>
        <w:tab/>
        <w:t xml:space="preserve">The NF service </w:t>
      </w:r>
      <w:r w:rsidRPr="006A7EE2">
        <w:rPr>
          <w:lang w:eastAsia="zh-CN"/>
        </w:rPr>
        <w:t>consumer</w:t>
      </w:r>
      <w:r w:rsidRPr="006A7EE2">
        <w:rPr>
          <w:rFonts w:hint="eastAsia"/>
          <w:lang w:eastAsia="zh-CN"/>
        </w:rPr>
        <w:t xml:space="preserve"> include</w:t>
      </w:r>
      <w:r>
        <w:rPr>
          <w:lang w:eastAsia="zh-CN"/>
        </w:rPr>
        <w:t>s</w:t>
      </w:r>
      <w:r w:rsidRPr="006A7EE2">
        <w:rPr>
          <w:rFonts w:hint="eastAsia"/>
          <w:lang w:eastAsia="zh-CN"/>
        </w:rPr>
        <w:t xml:space="preserve"> </w:t>
      </w:r>
      <w:r>
        <w:t>a new expiry time</w:t>
      </w:r>
      <w:r w:rsidRPr="006A7EE2">
        <w:rPr>
          <w:rFonts w:hint="eastAsia"/>
          <w:lang w:eastAsia="zh-CN"/>
        </w:rPr>
        <w:t xml:space="preserve">, e.g. to </w:t>
      </w:r>
      <w:r>
        <w:rPr>
          <w:lang w:eastAsia="zh-CN"/>
        </w:rPr>
        <w:t>extend the monitoring time of the event</w:t>
      </w:r>
      <w:r w:rsidRPr="006A7EE2">
        <w:rPr>
          <w:rFonts w:hint="eastAsia"/>
          <w:lang w:eastAsia="zh-CN"/>
        </w:rPr>
        <w:t>.</w:t>
      </w:r>
    </w:p>
    <w:p w14:paraId="4A5F71A4" w14:textId="53E8148C" w:rsidR="00D50462" w:rsidRPr="006A7EE2" w:rsidRDefault="00D50462" w:rsidP="00D50462">
      <w:pPr>
        <w:pStyle w:val="B1"/>
      </w:pPr>
      <w:r w:rsidRPr="006A7EE2">
        <w:t>2a.</w:t>
      </w:r>
      <w:r w:rsidRPr="006A7EE2">
        <w:tab/>
        <w:t xml:space="preserve">On success, the </w:t>
      </w:r>
      <w:r>
        <w:t>HSS</w:t>
      </w:r>
      <w:r w:rsidRPr="006A7EE2">
        <w:t xml:space="preserve"> responds with "200 OK"</w:t>
      </w:r>
      <w:r w:rsidR="009C7544">
        <w:t xml:space="preserve"> or "204 No Content"</w:t>
      </w:r>
      <w:r w:rsidRPr="006A7EE2">
        <w:t>.</w:t>
      </w:r>
    </w:p>
    <w:p w14:paraId="4A977326" w14:textId="77777777" w:rsidR="00D50462" w:rsidRPr="006A7EE2" w:rsidRDefault="00D50462" w:rsidP="00D50462">
      <w:pPr>
        <w:pStyle w:val="B1"/>
      </w:pPr>
      <w:r w:rsidRPr="006A7EE2">
        <w:t>2b.</w:t>
      </w:r>
      <w:r w:rsidRPr="006A7EE2">
        <w:tab/>
        <w:t>If there is no valid subscription available (e.g. due to an unknown subscriptionId value), HTTP status code "404 Not Found" should be returned including additional error information in the response body (in the "ProblemDetails" element).</w:t>
      </w:r>
    </w:p>
    <w:p w14:paraId="2F295917" w14:textId="77777777" w:rsidR="00D50462" w:rsidRPr="006A7EE2" w:rsidRDefault="00D50462" w:rsidP="00D50462">
      <w:r w:rsidRPr="006A7EE2">
        <w:t>On failure, the appropriate HTTP status code indicating the error shall be returned and appropriate additional error information should be returned in the PATCH response body.</w:t>
      </w:r>
    </w:p>
    <w:p w14:paraId="5340324E" w14:textId="77777777" w:rsidR="00BA0EC5" w:rsidRDefault="00BA0EC5" w:rsidP="00BA0EC5">
      <w:bookmarkStart w:id="842" w:name="_Toc49689773"/>
      <w:bookmarkStart w:id="843" w:name="_Toc56336858"/>
      <w:r>
        <w:t>In the case of redirection, the HSS shall return 3xx status code, which shall contain a Location header with an URI pointing to the endpoint of another HSS (service) instance</w:t>
      </w:r>
      <w:r w:rsidRPr="00DD52D7">
        <w:t>.</w:t>
      </w:r>
    </w:p>
    <w:p w14:paraId="604B8A7D" w14:textId="77777777" w:rsidR="00FA6EB7" w:rsidRPr="006A7EE2" w:rsidRDefault="00FA6EB7" w:rsidP="001901CD">
      <w:pPr>
        <w:pStyle w:val="Heading4"/>
      </w:pPr>
      <w:bookmarkStart w:id="844" w:name="_Toc73443674"/>
      <w:bookmarkStart w:id="845" w:name="_Toc214988304"/>
      <w:r w:rsidRPr="006A7EE2">
        <w:t>5.</w:t>
      </w:r>
      <w:r>
        <w:t>3</w:t>
      </w:r>
      <w:r w:rsidRPr="006A7EE2">
        <w:t>.2.</w:t>
      </w:r>
      <w:r>
        <w:t>6</w:t>
      </w:r>
      <w:r w:rsidRPr="006A7EE2">
        <w:tab/>
        <w:t>Notification</w:t>
      </w:r>
      <w:bookmarkEnd w:id="783"/>
      <w:bookmarkEnd w:id="784"/>
      <w:bookmarkEnd w:id="835"/>
      <w:bookmarkEnd w:id="836"/>
      <w:bookmarkEnd w:id="837"/>
      <w:bookmarkEnd w:id="838"/>
      <w:bookmarkEnd w:id="839"/>
      <w:bookmarkEnd w:id="842"/>
      <w:bookmarkEnd w:id="843"/>
      <w:bookmarkEnd w:id="844"/>
      <w:bookmarkEnd w:id="845"/>
    </w:p>
    <w:p w14:paraId="4D0CD405" w14:textId="77777777" w:rsidR="00FA6EB7" w:rsidRPr="006A7EE2" w:rsidRDefault="00FA6EB7" w:rsidP="001901CD">
      <w:pPr>
        <w:pStyle w:val="Heading5"/>
      </w:pPr>
      <w:bookmarkStart w:id="846" w:name="_Toc11338371"/>
      <w:bookmarkStart w:id="847" w:name="_Toc27584976"/>
      <w:bookmarkStart w:id="848" w:name="_Toc34346514"/>
      <w:bookmarkStart w:id="849" w:name="_Toc34740591"/>
      <w:bookmarkStart w:id="850" w:name="_Toc34747950"/>
      <w:bookmarkStart w:id="851" w:name="_Toc34748326"/>
      <w:bookmarkStart w:id="852" w:name="_Toc34749316"/>
      <w:bookmarkStart w:id="853" w:name="_Toc49689774"/>
      <w:bookmarkStart w:id="854" w:name="_Toc56336859"/>
      <w:bookmarkStart w:id="855" w:name="_Toc73443675"/>
      <w:bookmarkStart w:id="856" w:name="_Toc214988305"/>
      <w:r w:rsidRPr="006A7EE2">
        <w:t>5.</w:t>
      </w:r>
      <w:r>
        <w:t>3</w:t>
      </w:r>
      <w:r w:rsidRPr="006A7EE2">
        <w:t>.2.</w:t>
      </w:r>
      <w:r>
        <w:t>6</w:t>
      </w:r>
      <w:r w:rsidRPr="006A7EE2">
        <w:t>.1</w:t>
      </w:r>
      <w:r w:rsidRPr="006A7EE2">
        <w:tab/>
        <w:t>General</w:t>
      </w:r>
      <w:bookmarkEnd w:id="846"/>
      <w:bookmarkEnd w:id="847"/>
      <w:bookmarkEnd w:id="848"/>
      <w:bookmarkEnd w:id="849"/>
      <w:bookmarkEnd w:id="850"/>
      <w:bookmarkEnd w:id="851"/>
      <w:bookmarkEnd w:id="852"/>
      <w:bookmarkEnd w:id="853"/>
      <w:bookmarkEnd w:id="854"/>
      <w:bookmarkEnd w:id="855"/>
      <w:bookmarkEnd w:id="856"/>
    </w:p>
    <w:p w14:paraId="002EB244" w14:textId="77777777" w:rsidR="00FA6EB7" w:rsidRPr="006A7EE2" w:rsidRDefault="00FA6EB7" w:rsidP="00FA6EB7">
      <w:r w:rsidRPr="006A7EE2">
        <w:t>The following procedures using the Notification service operation are supported:</w:t>
      </w:r>
    </w:p>
    <w:p w14:paraId="1A798424" w14:textId="77777777" w:rsidR="00FA6EB7" w:rsidRDefault="00FA6EB7" w:rsidP="00FA6EB7">
      <w:pPr>
        <w:pStyle w:val="B1"/>
        <w:rPr>
          <w:lang w:eastAsia="zh-CN"/>
        </w:rPr>
      </w:pPr>
      <w:r w:rsidRPr="006A7EE2">
        <w:t>-</w:t>
      </w:r>
      <w:r w:rsidRPr="006A7EE2">
        <w:tab/>
        <w:t>Data change notification to NF</w:t>
      </w:r>
      <w:r w:rsidR="00D50462">
        <w:rPr>
          <w:lang w:eastAsia="zh-CN"/>
        </w:rPr>
        <w:t>;</w:t>
      </w:r>
    </w:p>
    <w:p w14:paraId="42CF1DB7" w14:textId="77777777" w:rsidR="00D50462" w:rsidRPr="006A7EE2" w:rsidRDefault="00D50462" w:rsidP="00FA6EB7">
      <w:pPr>
        <w:pStyle w:val="B1"/>
      </w:pPr>
      <w:r w:rsidRPr="006A7EE2">
        <w:t>-</w:t>
      </w:r>
      <w:r w:rsidRPr="006A7EE2">
        <w:tab/>
      </w:r>
      <w:r>
        <w:t>UE Reachability for IP</w:t>
      </w:r>
      <w:r w:rsidRPr="006A7EE2">
        <w:t xml:space="preserve"> notification to NF</w:t>
      </w:r>
      <w:r w:rsidRPr="006A7EE2">
        <w:rPr>
          <w:lang w:eastAsia="zh-CN"/>
        </w:rPr>
        <w:t>.</w:t>
      </w:r>
    </w:p>
    <w:p w14:paraId="1EB3C603" w14:textId="77777777" w:rsidR="00FA6EB7" w:rsidRPr="006A7EE2" w:rsidRDefault="00FA6EB7" w:rsidP="001901CD">
      <w:pPr>
        <w:pStyle w:val="Heading5"/>
      </w:pPr>
      <w:bookmarkStart w:id="857" w:name="_Toc11338372"/>
      <w:bookmarkStart w:id="858" w:name="_Toc27584977"/>
      <w:bookmarkStart w:id="859" w:name="_Toc34346515"/>
      <w:bookmarkStart w:id="860" w:name="_Toc34740592"/>
      <w:bookmarkStart w:id="861" w:name="_Toc34747951"/>
      <w:bookmarkStart w:id="862" w:name="_Toc34748327"/>
      <w:bookmarkStart w:id="863" w:name="_Toc34749317"/>
      <w:bookmarkStart w:id="864" w:name="_Toc49689775"/>
      <w:bookmarkStart w:id="865" w:name="_Toc56336860"/>
      <w:bookmarkStart w:id="866" w:name="_Toc73443676"/>
      <w:bookmarkStart w:id="867" w:name="_Toc214988306"/>
      <w:r w:rsidRPr="006A7EE2">
        <w:t>5.</w:t>
      </w:r>
      <w:r>
        <w:t>3</w:t>
      </w:r>
      <w:r w:rsidRPr="006A7EE2">
        <w:t>.2.</w:t>
      </w:r>
      <w:r>
        <w:t>6</w:t>
      </w:r>
      <w:r w:rsidRPr="006A7EE2">
        <w:t>.2</w:t>
      </w:r>
      <w:r w:rsidRPr="006A7EE2">
        <w:tab/>
        <w:t>Data Change Notification To NF</w:t>
      </w:r>
      <w:bookmarkEnd w:id="857"/>
      <w:bookmarkEnd w:id="858"/>
      <w:bookmarkEnd w:id="859"/>
      <w:bookmarkEnd w:id="860"/>
      <w:bookmarkEnd w:id="861"/>
      <w:bookmarkEnd w:id="862"/>
      <w:bookmarkEnd w:id="863"/>
      <w:bookmarkEnd w:id="864"/>
      <w:bookmarkEnd w:id="865"/>
      <w:bookmarkEnd w:id="866"/>
      <w:bookmarkEnd w:id="867"/>
    </w:p>
    <w:p w14:paraId="71C0268C" w14:textId="77777777" w:rsidR="00FA6EB7" w:rsidRPr="006A7EE2" w:rsidRDefault="00FA6EB7" w:rsidP="00FA6EB7">
      <w:r w:rsidRPr="006A7EE2">
        <w:t>Figure 5.</w:t>
      </w:r>
      <w:r>
        <w:t>3</w:t>
      </w:r>
      <w:r w:rsidRPr="006A7EE2">
        <w:t>.2.</w:t>
      </w:r>
      <w:r w:rsidR="003A2F7E">
        <w:t>6</w:t>
      </w:r>
      <w:r w:rsidRPr="006A7EE2">
        <w:t xml:space="preserve">.2-1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ImsSdmS</w:t>
      </w:r>
      <w:r w:rsidRPr="006A7EE2">
        <w:t>ubscription.</w:t>
      </w:r>
    </w:p>
    <w:p w14:paraId="7393B14E" w14:textId="2CACF9EC" w:rsidR="00FA6EB7" w:rsidRPr="006A7EE2" w:rsidRDefault="00BA0EC5" w:rsidP="00FA6EB7">
      <w:pPr>
        <w:pStyle w:val="TH"/>
      </w:pPr>
      <w:r w:rsidRPr="006A7EE2">
        <w:object w:dxaOrig="8709" w:dyaOrig="2332" w14:anchorId="0C14C4FE">
          <v:shape id="_x0000_i1070" type="#_x0000_t75" style="width:437.25pt;height:113.95pt" o:ole="">
            <v:imagedata r:id="rId98" o:title=""/>
          </v:shape>
          <o:OLEObject Type="Embed" ProgID="Visio.Drawing.11" ShapeID="_x0000_i1070" DrawAspect="Content" ObjectID="_1825600989" r:id="rId99"/>
        </w:object>
      </w:r>
    </w:p>
    <w:p w14:paraId="040605A2" w14:textId="77777777" w:rsidR="00FA6EB7" w:rsidRPr="006A7EE2" w:rsidRDefault="00FA6EB7" w:rsidP="00FA6EB7">
      <w:pPr>
        <w:pStyle w:val="TF"/>
      </w:pPr>
      <w:r w:rsidRPr="006A7EE2">
        <w:t>Figure 5.</w:t>
      </w:r>
      <w:r>
        <w:t>3</w:t>
      </w:r>
      <w:r w:rsidRPr="006A7EE2">
        <w:t>.2.</w:t>
      </w:r>
      <w:r>
        <w:t>6</w:t>
      </w:r>
      <w:r w:rsidRPr="006A7EE2">
        <w:t>.2-1: Subscription Data Change Notification</w:t>
      </w:r>
    </w:p>
    <w:p w14:paraId="7612DAE9" w14:textId="77777777" w:rsidR="00FA6EB7" w:rsidRPr="006A7EE2" w:rsidRDefault="00FA6EB7" w:rsidP="00FA6EB7">
      <w:pPr>
        <w:pStyle w:val="B1"/>
      </w:pPr>
      <w:r w:rsidRPr="006A7EE2">
        <w:t>1.</w:t>
      </w:r>
      <w:r w:rsidRPr="006A7EE2">
        <w:tab/>
        <w:t xml:space="preserve">The </w:t>
      </w:r>
      <w:r>
        <w:t>HSS</w:t>
      </w:r>
      <w:r w:rsidRPr="006A7EE2">
        <w:t xml:space="preserve"> sends a POST request to the callbackReference as provided by the NF service consumer during the subscription.</w:t>
      </w:r>
    </w:p>
    <w:p w14:paraId="4C650C4A" w14:textId="77777777" w:rsidR="00FA6EB7" w:rsidRPr="006A7EE2" w:rsidRDefault="00FA6EB7" w:rsidP="00FA6EB7">
      <w:pPr>
        <w:pStyle w:val="B1"/>
      </w:pPr>
      <w:r w:rsidRPr="006A7EE2">
        <w:t>2.</w:t>
      </w:r>
      <w:r w:rsidRPr="006A7EE2">
        <w:tab/>
        <w:t>The NF service consumer responds with "204 No Content".</w:t>
      </w:r>
    </w:p>
    <w:p w14:paraId="5B953F3C" w14:textId="77777777" w:rsidR="00FA6EB7" w:rsidRPr="006A7EE2" w:rsidRDefault="00FA6EB7" w:rsidP="00FA6EB7">
      <w:r w:rsidRPr="006A7EE2">
        <w:t>On failure, the appropriate HTTP status code indicating the error shall be returned and appropriate additional error information should be returned in the POST response body.</w:t>
      </w:r>
    </w:p>
    <w:p w14:paraId="6C509A02" w14:textId="77777777" w:rsidR="00CB1EA4" w:rsidRDefault="00BA0EC5" w:rsidP="00CB1EA4">
      <w:bookmarkStart w:id="868" w:name="_Toc49689776"/>
      <w:bookmarkStart w:id="869" w:name="_Toc56336861"/>
      <w:bookmarkStart w:id="870" w:name="_Toc34346516"/>
      <w:bookmarkStart w:id="871" w:name="_Toc34740593"/>
      <w:bookmarkStart w:id="872" w:name="_Toc34747952"/>
      <w:bookmarkStart w:id="873" w:name="_Toc34748328"/>
      <w:bookmarkStart w:id="874" w:name="_Toc34749318"/>
      <w:bookmarkStart w:id="875" w:name="_Toc11338387"/>
      <w:bookmarkStart w:id="876" w:name="_Toc27584994"/>
      <w:r>
        <w:t>In the case of redirection, the NF Service Consumer shall return 3xx status code, which shall contain a Location header with an URI pointing to an alternative notification endpoint</w:t>
      </w:r>
      <w:r w:rsidRPr="00DD52D7">
        <w:t>.</w:t>
      </w:r>
      <w:bookmarkStart w:id="877" w:name="_Toc73443677"/>
    </w:p>
    <w:p w14:paraId="07A7BE29" w14:textId="02615D9A" w:rsidR="00D50462" w:rsidRPr="006A7EE2" w:rsidRDefault="00D50462" w:rsidP="001901CD">
      <w:pPr>
        <w:pStyle w:val="Heading5"/>
      </w:pPr>
      <w:bookmarkStart w:id="878" w:name="_Toc214988307"/>
      <w:r w:rsidRPr="006A7EE2">
        <w:t>5.</w:t>
      </w:r>
      <w:r>
        <w:t>3</w:t>
      </w:r>
      <w:r w:rsidRPr="006A7EE2">
        <w:t>.2.</w:t>
      </w:r>
      <w:r>
        <w:t>6</w:t>
      </w:r>
      <w:r w:rsidRPr="006A7EE2">
        <w:t>.</w:t>
      </w:r>
      <w:r>
        <w:t>3</w:t>
      </w:r>
      <w:r w:rsidRPr="006A7EE2">
        <w:tab/>
      </w:r>
      <w:r>
        <w:t>UE Reachability for IP</w:t>
      </w:r>
      <w:r w:rsidRPr="006A7EE2">
        <w:t xml:space="preserve"> Notification </w:t>
      </w:r>
      <w:r>
        <w:t>t</w:t>
      </w:r>
      <w:r w:rsidRPr="006A7EE2">
        <w:t>o NF</w:t>
      </w:r>
      <w:bookmarkEnd w:id="868"/>
      <w:bookmarkEnd w:id="869"/>
      <w:bookmarkEnd w:id="877"/>
      <w:bookmarkEnd w:id="878"/>
    </w:p>
    <w:p w14:paraId="4936EACF" w14:textId="77777777" w:rsidR="00D50462" w:rsidRPr="006A7EE2" w:rsidRDefault="00D50462" w:rsidP="00D50462">
      <w:r w:rsidRPr="006A7EE2">
        <w:t>Figure 5.</w:t>
      </w:r>
      <w:r>
        <w:t>3</w:t>
      </w:r>
      <w:r w:rsidRPr="006A7EE2">
        <w:t>.2.</w:t>
      </w:r>
      <w:r>
        <w:t>6.3</w:t>
      </w:r>
      <w:r w:rsidRPr="006A7EE2">
        <w:t xml:space="preserve">-1 shows a scenario where the </w:t>
      </w:r>
      <w:r>
        <w:t>HSS</w:t>
      </w:r>
      <w:r w:rsidRPr="006A7EE2">
        <w:t xml:space="preserve"> notifies the NF service consumer (that has subscribed to receive such notification) about subscription data change. The request contains the callbackReference URI as previously received in the </w:t>
      </w:r>
      <w:r>
        <w:t>UeReachabilityS</w:t>
      </w:r>
      <w:r w:rsidRPr="006A7EE2">
        <w:t>ubscription.</w:t>
      </w:r>
    </w:p>
    <w:p w14:paraId="5ADADEB7" w14:textId="2D9E6CD1" w:rsidR="00D50462" w:rsidRPr="006A7EE2" w:rsidRDefault="00BA0EC5" w:rsidP="00D50462">
      <w:pPr>
        <w:pStyle w:val="TH"/>
      </w:pPr>
      <w:r w:rsidRPr="006A7EE2">
        <w:object w:dxaOrig="9412" w:dyaOrig="3043" w14:anchorId="6BFDFDE4">
          <v:shape id="_x0000_i1071" type="#_x0000_t75" style="width:355.25pt;height:118.5pt" o:ole="">
            <v:imagedata r:id="rId100" o:title=""/>
          </v:shape>
          <o:OLEObject Type="Embed" ProgID="Visio.Drawing.11" ShapeID="_x0000_i1071" DrawAspect="Content" ObjectID="_1825600990" r:id="rId101"/>
        </w:object>
      </w:r>
    </w:p>
    <w:p w14:paraId="199EF251" w14:textId="77777777" w:rsidR="00D50462" w:rsidRPr="006A7EE2" w:rsidRDefault="00D50462" w:rsidP="00D50462">
      <w:pPr>
        <w:pStyle w:val="TF"/>
      </w:pPr>
      <w:r w:rsidRPr="006A7EE2">
        <w:t>Figure 5.</w:t>
      </w:r>
      <w:r>
        <w:t>3</w:t>
      </w:r>
      <w:r w:rsidRPr="006A7EE2">
        <w:t>.2.</w:t>
      </w:r>
      <w:r>
        <w:t>6</w:t>
      </w:r>
      <w:r w:rsidRPr="006A7EE2">
        <w:t>.</w:t>
      </w:r>
      <w:r>
        <w:t>3</w:t>
      </w:r>
      <w:r w:rsidRPr="006A7EE2">
        <w:t xml:space="preserve">-1: </w:t>
      </w:r>
      <w:r>
        <w:t>UE Reachability for IP</w:t>
      </w:r>
      <w:r w:rsidRPr="006A7EE2">
        <w:t xml:space="preserve"> Notification</w:t>
      </w:r>
    </w:p>
    <w:p w14:paraId="01C2CD1E" w14:textId="77777777" w:rsidR="00D50462" w:rsidRPr="006A7EE2" w:rsidRDefault="00D50462" w:rsidP="00D50462">
      <w:pPr>
        <w:pStyle w:val="B1"/>
      </w:pPr>
      <w:r w:rsidRPr="006A7EE2">
        <w:t>1.</w:t>
      </w:r>
      <w:r w:rsidRPr="006A7EE2">
        <w:tab/>
        <w:t xml:space="preserve">The </w:t>
      </w:r>
      <w:r>
        <w:t>HSS</w:t>
      </w:r>
      <w:r w:rsidRPr="006A7EE2">
        <w:t xml:space="preserve"> sends a POST request to the callbackReference as provided by the NF service consumer during the subscription.</w:t>
      </w:r>
      <w:r>
        <w:t xml:space="preserve"> The notification includes information about UE reachability for IP event detected.</w:t>
      </w:r>
    </w:p>
    <w:p w14:paraId="2943BA83" w14:textId="77777777" w:rsidR="00D50462" w:rsidRPr="006A7EE2" w:rsidRDefault="00D50462" w:rsidP="00D50462">
      <w:pPr>
        <w:pStyle w:val="B1"/>
      </w:pPr>
      <w:r w:rsidRPr="006A7EE2">
        <w:t>2.</w:t>
      </w:r>
      <w:r w:rsidRPr="006A7EE2">
        <w:tab/>
        <w:t>The NF service consumer responds with "204 No Content".</w:t>
      </w:r>
    </w:p>
    <w:p w14:paraId="2656F96D" w14:textId="77777777" w:rsidR="00D50462" w:rsidRDefault="00D50462" w:rsidP="00D50462">
      <w:r w:rsidRPr="006A7EE2">
        <w:t>On failure, the appropriate HTTP status code indicating the error shall be returned and appropriate additional error information should be returned in the POST response body.</w:t>
      </w:r>
    </w:p>
    <w:p w14:paraId="79AB92B8" w14:textId="77777777" w:rsidR="00CB1EA4" w:rsidRDefault="00BA0EC5" w:rsidP="00CB1EA4">
      <w:bookmarkStart w:id="879" w:name="_Toc49689777"/>
      <w:bookmarkStart w:id="880" w:name="_Toc56336862"/>
      <w:r>
        <w:t>In the case of redirection, the NF Service Consumer shall return 3xx status code, which shall contain a Location header with an URI pointing to an alternative notification endpoint</w:t>
      </w:r>
      <w:r w:rsidRPr="00DD52D7">
        <w:t>.</w:t>
      </w:r>
      <w:bookmarkStart w:id="881" w:name="_Toc73443678"/>
    </w:p>
    <w:p w14:paraId="71ABA02A" w14:textId="15E12740" w:rsidR="0071107A" w:rsidRDefault="0071107A" w:rsidP="001901CD">
      <w:pPr>
        <w:pStyle w:val="Heading4"/>
      </w:pPr>
      <w:bookmarkStart w:id="882" w:name="_Toc214988308"/>
      <w:r>
        <w:t>5.3.2.7</w:t>
      </w:r>
      <w:r>
        <w:tab/>
        <w:t>Update</w:t>
      </w:r>
      <w:bookmarkEnd w:id="870"/>
      <w:bookmarkEnd w:id="871"/>
      <w:bookmarkEnd w:id="872"/>
      <w:bookmarkEnd w:id="873"/>
      <w:bookmarkEnd w:id="874"/>
      <w:bookmarkEnd w:id="879"/>
      <w:bookmarkEnd w:id="880"/>
      <w:bookmarkEnd w:id="881"/>
      <w:bookmarkEnd w:id="882"/>
    </w:p>
    <w:p w14:paraId="602C55BB" w14:textId="77777777" w:rsidR="0071107A" w:rsidRDefault="0071107A" w:rsidP="001901CD">
      <w:pPr>
        <w:pStyle w:val="Heading5"/>
      </w:pPr>
      <w:bookmarkStart w:id="883" w:name="_Toc34346517"/>
      <w:bookmarkStart w:id="884" w:name="_Toc34740594"/>
      <w:bookmarkStart w:id="885" w:name="_Toc34747953"/>
      <w:bookmarkStart w:id="886" w:name="_Toc34748329"/>
      <w:bookmarkStart w:id="887" w:name="_Toc34749319"/>
      <w:bookmarkStart w:id="888" w:name="_Toc49689778"/>
      <w:bookmarkStart w:id="889" w:name="_Toc56336863"/>
      <w:bookmarkStart w:id="890" w:name="_Toc73443679"/>
      <w:bookmarkStart w:id="891" w:name="_Toc214988309"/>
      <w:r>
        <w:t>5.3.2.7.1</w:t>
      </w:r>
      <w:r>
        <w:tab/>
        <w:t>General</w:t>
      </w:r>
      <w:bookmarkEnd w:id="883"/>
      <w:bookmarkEnd w:id="884"/>
      <w:bookmarkEnd w:id="885"/>
      <w:bookmarkEnd w:id="886"/>
      <w:bookmarkEnd w:id="887"/>
      <w:bookmarkEnd w:id="888"/>
      <w:bookmarkEnd w:id="889"/>
      <w:bookmarkEnd w:id="890"/>
      <w:bookmarkEnd w:id="891"/>
    </w:p>
    <w:p w14:paraId="1FE1C51F" w14:textId="77777777" w:rsidR="00C17A86" w:rsidRPr="00F91D2F" w:rsidRDefault="00C17A86" w:rsidP="00C17A86">
      <w:r w:rsidRPr="00F91D2F">
        <w:t xml:space="preserve">The following procedures using the </w:t>
      </w:r>
      <w:r>
        <w:t>Update</w:t>
      </w:r>
      <w:r w:rsidRPr="00F91D2F">
        <w:t xml:space="preserve"> service operation are supported:</w:t>
      </w:r>
    </w:p>
    <w:p w14:paraId="3353F61A" w14:textId="77777777" w:rsidR="00C17A86" w:rsidRDefault="00C17A86" w:rsidP="00C17A86">
      <w:pPr>
        <w:pStyle w:val="B1"/>
      </w:pPr>
      <w:r w:rsidRPr="00F91D2F">
        <w:t>-</w:t>
      </w:r>
      <w:r w:rsidRPr="00F91D2F">
        <w:tab/>
        <w:t xml:space="preserve">Repository Data </w:t>
      </w:r>
      <w:r>
        <w:t>Create/Update/Delete</w:t>
      </w:r>
    </w:p>
    <w:p w14:paraId="371513FE" w14:textId="77777777" w:rsidR="00C17A86" w:rsidRDefault="00C17A86" w:rsidP="00C17A86">
      <w:pPr>
        <w:pStyle w:val="B1"/>
      </w:pPr>
      <w:r>
        <w:t>-</w:t>
      </w:r>
      <w:r>
        <w:tab/>
        <w:t>STN-SR update</w:t>
      </w:r>
    </w:p>
    <w:p w14:paraId="3EACDB3A" w14:textId="77777777" w:rsidR="00C17A86" w:rsidRDefault="00C17A86" w:rsidP="00C17A86">
      <w:pPr>
        <w:pStyle w:val="B1"/>
      </w:pPr>
      <w:r>
        <w:lastRenderedPageBreak/>
        <w:t>-</w:t>
      </w:r>
      <w:r>
        <w:tab/>
        <w:t xml:space="preserve">SMS registration information </w:t>
      </w:r>
      <w:r w:rsidR="000C5347">
        <w:t>Create/Update/Delete</w:t>
      </w:r>
    </w:p>
    <w:p w14:paraId="086325C0" w14:textId="77777777" w:rsidR="00B1392B" w:rsidRDefault="00C17A86" w:rsidP="00B1392B">
      <w:pPr>
        <w:pStyle w:val="B1"/>
      </w:pPr>
      <w:r>
        <w:t>-</w:t>
      </w:r>
      <w:r w:rsidR="00284134">
        <w:tab/>
      </w:r>
      <w:r>
        <w:t>PSI activation state</w:t>
      </w:r>
      <w:r w:rsidR="00B1392B">
        <w:t xml:space="preserve"> Update</w:t>
      </w:r>
    </w:p>
    <w:p w14:paraId="5EABFCE2" w14:textId="77777777" w:rsidR="0071107A" w:rsidRPr="0071107A" w:rsidRDefault="00B1392B" w:rsidP="00BC05CA">
      <w:pPr>
        <w:pStyle w:val="B1"/>
      </w:pPr>
      <w:r>
        <w:t>-</w:t>
      </w:r>
      <w:r>
        <w:tab/>
        <w:t>DSAI-tag activation state Update</w:t>
      </w:r>
    </w:p>
    <w:p w14:paraId="0711448B" w14:textId="77777777" w:rsidR="00C17A86" w:rsidRPr="006A7EE2" w:rsidRDefault="00C17A86" w:rsidP="001901CD">
      <w:pPr>
        <w:pStyle w:val="Heading5"/>
      </w:pPr>
      <w:bookmarkStart w:id="892" w:name="_Toc34346518"/>
      <w:bookmarkStart w:id="893" w:name="_Toc34740595"/>
      <w:bookmarkStart w:id="894" w:name="_Toc34747954"/>
      <w:bookmarkStart w:id="895" w:name="_Toc34748330"/>
      <w:bookmarkStart w:id="896" w:name="_Toc34749320"/>
      <w:bookmarkStart w:id="897" w:name="_Toc49689779"/>
      <w:bookmarkStart w:id="898" w:name="_Toc56336864"/>
      <w:bookmarkStart w:id="899" w:name="_Toc73443680"/>
      <w:bookmarkStart w:id="900" w:name="_Toc214988310"/>
      <w:r w:rsidRPr="006A7EE2">
        <w:t>5.3.2.</w:t>
      </w:r>
      <w:r>
        <w:t>7</w:t>
      </w:r>
      <w:r w:rsidRPr="006A7EE2">
        <w:t>.2</w:t>
      </w:r>
      <w:r w:rsidRPr="006A7EE2">
        <w:tab/>
      </w:r>
      <w:r>
        <w:t>Repository Data Creation or Update</w:t>
      </w:r>
      <w:bookmarkEnd w:id="892"/>
      <w:bookmarkEnd w:id="893"/>
      <w:bookmarkEnd w:id="894"/>
      <w:bookmarkEnd w:id="895"/>
      <w:bookmarkEnd w:id="896"/>
      <w:bookmarkEnd w:id="897"/>
      <w:bookmarkEnd w:id="898"/>
      <w:bookmarkEnd w:id="899"/>
      <w:bookmarkEnd w:id="900"/>
    </w:p>
    <w:p w14:paraId="3C7F4530" w14:textId="77777777" w:rsidR="00C17A86" w:rsidRDefault="00C17A86" w:rsidP="00BC05CA">
      <w:r w:rsidRPr="006A7EE2">
        <w:t>Figure 5.3.2.</w:t>
      </w:r>
      <w:r>
        <w:t>7</w:t>
      </w:r>
      <w:r w:rsidRPr="006A7EE2">
        <w:t xml:space="preserve">.2-1 shows a scenario where the </w:t>
      </w:r>
      <w:r>
        <w:t>IMS-AS</w:t>
      </w:r>
      <w:r w:rsidRPr="006A7EE2">
        <w:t xml:space="preserve"> sends a request to the </w:t>
      </w:r>
      <w:r>
        <w:t>HSS</w:t>
      </w:r>
      <w:r w:rsidRPr="006A7EE2">
        <w:t xml:space="preserve"> to </w:t>
      </w:r>
      <w:r>
        <w:t xml:space="preserve">create or </w:t>
      </w:r>
      <w:r w:rsidRPr="006A7EE2">
        <w:t xml:space="preserve">update the </w:t>
      </w:r>
      <w:r>
        <w:t>repository data for a given service indication</w:t>
      </w:r>
      <w:r w:rsidRPr="006A7EE2">
        <w:t>. The request contains the UE's identity (/{</w:t>
      </w:r>
      <w:r>
        <w:t>imsU</w:t>
      </w:r>
      <w:r w:rsidRPr="006A7EE2">
        <w:t>eId}) which shall be a</w:t>
      </w:r>
      <w:r>
        <w:t>n IMS Public Identity, the service indication and repository data with the associated version (sequence number)</w:t>
      </w:r>
      <w:r w:rsidRPr="006A7EE2">
        <w:t>.</w:t>
      </w:r>
    </w:p>
    <w:p w14:paraId="798E2138" w14:textId="5F9D8215" w:rsidR="002945FE" w:rsidRPr="006A7EE2" w:rsidRDefault="00BA0EC5" w:rsidP="002945FE">
      <w:pPr>
        <w:pStyle w:val="TH"/>
      </w:pPr>
      <w:r w:rsidRPr="006A7EE2">
        <w:object w:dxaOrig="9412" w:dyaOrig="3000" w14:anchorId="43F5170C">
          <v:shape id="_x0000_i1072" type="#_x0000_t75" style="width:5in;height:113.95pt" o:ole="">
            <v:imagedata r:id="rId102" o:title=""/>
          </v:shape>
          <o:OLEObject Type="Embed" ProgID="Visio.Drawing.11" ShapeID="_x0000_i1072" DrawAspect="Content" ObjectID="_1825600991" r:id="rId103"/>
        </w:object>
      </w:r>
    </w:p>
    <w:p w14:paraId="5C9D58EE" w14:textId="77777777" w:rsidR="00C17A86" w:rsidRPr="006A7EE2" w:rsidRDefault="00C17A86" w:rsidP="00C17A86">
      <w:pPr>
        <w:pStyle w:val="TF"/>
      </w:pPr>
      <w:r w:rsidRPr="006A7EE2">
        <w:t>Figure 5.3.2.</w:t>
      </w:r>
      <w:r>
        <w:t>7</w:t>
      </w:r>
      <w:r w:rsidRPr="006A7EE2">
        <w:t xml:space="preserve">.2-1: </w:t>
      </w:r>
      <w:r>
        <w:t>IMS AS creating or updating repository data</w:t>
      </w:r>
    </w:p>
    <w:p w14:paraId="1B697868"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PUT request to the resource representing the UE's </w:t>
      </w:r>
      <w:r>
        <w:t>Repository Data for a requested Service Indication</w:t>
      </w:r>
      <w:r w:rsidRPr="006A7EE2">
        <w:t>.</w:t>
      </w:r>
    </w:p>
    <w:p w14:paraId="383CEE5F" w14:textId="77777777" w:rsidR="00C17A86" w:rsidRPr="006A7EE2" w:rsidRDefault="00C17A86" w:rsidP="00C17A86">
      <w:pPr>
        <w:pStyle w:val="B1"/>
      </w:pPr>
      <w:r w:rsidRPr="006A7EE2">
        <w:rPr>
          <w:rFonts w:hint="eastAsia"/>
          <w:lang w:eastAsia="zh-CN"/>
        </w:rPr>
        <w:tab/>
      </w:r>
      <w:r>
        <w:rPr>
          <w:lang w:eastAsia="zh-CN"/>
        </w:rPr>
        <w:t>The IMS AS may request the creation of the Repository Data (sequence number equal to zero) or may request the update of the Repository Data (sequence number greater than zero)</w:t>
      </w:r>
    </w:p>
    <w:p w14:paraId="14917C05" w14:textId="77777777" w:rsidR="00C17A86" w:rsidRPr="006A7EE2" w:rsidRDefault="00C17A86" w:rsidP="00C17A86">
      <w:pPr>
        <w:pStyle w:val="B1"/>
      </w:pPr>
      <w:r w:rsidRPr="006A7EE2">
        <w:t>2a.</w:t>
      </w:r>
      <w:r w:rsidRPr="006A7EE2">
        <w:tab/>
        <w:t xml:space="preserve">On success, the </w:t>
      </w:r>
      <w:r>
        <w:t>HSS</w:t>
      </w:r>
      <w:r w:rsidRPr="006A7EE2">
        <w:t xml:space="preserve"> updates the </w:t>
      </w:r>
      <w:r>
        <w:t>RepositoryData</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2C4F8690" w14:textId="77777777" w:rsidR="00C17A86" w:rsidRPr="006A7EE2" w:rsidRDefault="00C17A86" w:rsidP="00C17A86">
      <w:pPr>
        <w:pStyle w:val="B1"/>
        <w:rPr>
          <w:lang w:val="en-US"/>
        </w:rPr>
      </w:pPr>
      <w:r w:rsidRPr="006A7EE2">
        <w:t>2b.</w:t>
      </w:r>
      <w:r w:rsidRPr="006A7EE2">
        <w:tab/>
      </w:r>
      <w:r w:rsidRPr="006A7EE2">
        <w:rPr>
          <w:lang w:val="en-US"/>
        </w:rPr>
        <w:t>If the resource does not exist (</w:t>
      </w:r>
      <w:r>
        <w:rPr>
          <w:lang w:val="en-US"/>
        </w:rPr>
        <w:t>there is no repository data associated to the requested service indication</w:t>
      </w:r>
      <w:r w:rsidRPr="006A7EE2">
        <w:rPr>
          <w:lang w:val="en-US"/>
        </w:rPr>
        <w:t xml:space="preserve">), </w:t>
      </w:r>
      <w:r>
        <w:rPr>
          <w:lang w:val="en-US"/>
        </w:rPr>
        <w:t>HSS</w:t>
      </w:r>
      <w:r w:rsidRPr="006A7EE2">
        <w:rPr>
          <w:lang w:val="en-US"/>
        </w:rPr>
        <w:t xml:space="preserve"> stores the received </w:t>
      </w:r>
      <w:r>
        <w:rPr>
          <w:lang w:val="en-US"/>
        </w:rPr>
        <w:t>Repository Data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01EA0561" w14:textId="77777777" w:rsidR="00C17A86" w:rsidRPr="006A7EE2" w:rsidRDefault="00C17A86" w:rsidP="00C17A86">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the operation requested</w:t>
      </w:r>
      <w:r w:rsidRPr="006A7EE2">
        <w:rPr>
          <w:lang w:val="sv-SE"/>
        </w:rPr>
        <w:t>, HTTP status code "403 Forbidden" should be returned including additional error information in the response body (in "ProblemDetails" element).</w:t>
      </w:r>
    </w:p>
    <w:p w14:paraId="09DCFD29"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5A898516" w14:textId="77777777" w:rsidR="00BA0EC5" w:rsidRDefault="00BA0EC5" w:rsidP="00BA0EC5">
      <w:bookmarkStart w:id="901" w:name="_Toc34346519"/>
      <w:bookmarkStart w:id="902" w:name="_Toc34740596"/>
      <w:bookmarkStart w:id="903" w:name="_Toc34747955"/>
      <w:bookmarkStart w:id="904" w:name="_Toc34748331"/>
      <w:bookmarkStart w:id="905" w:name="_Toc34749321"/>
      <w:bookmarkStart w:id="906" w:name="_Toc49689780"/>
      <w:bookmarkStart w:id="907" w:name="_Toc56336865"/>
      <w:r>
        <w:t>In the case of redirection, the HSS shall return 3xx status code, which shall contain a Location header with an URI pointing to the endpoint of another HSS (service) instance</w:t>
      </w:r>
      <w:r w:rsidRPr="00DD52D7">
        <w:t>.</w:t>
      </w:r>
    </w:p>
    <w:p w14:paraId="7DE8B3BB" w14:textId="77777777" w:rsidR="00C17A86" w:rsidRPr="006A7EE2" w:rsidRDefault="00C17A86" w:rsidP="001901CD">
      <w:pPr>
        <w:pStyle w:val="Heading5"/>
      </w:pPr>
      <w:bookmarkStart w:id="908" w:name="_Toc73443681"/>
      <w:bookmarkStart w:id="909" w:name="_Toc214988311"/>
      <w:r w:rsidRPr="006A7EE2">
        <w:t>5.3.2.</w:t>
      </w:r>
      <w:r>
        <w:t>7</w:t>
      </w:r>
      <w:r w:rsidRPr="006A7EE2">
        <w:t>.</w:t>
      </w:r>
      <w:r>
        <w:t>3</w:t>
      </w:r>
      <w:r w:rsidRPr="006A7EE2">
        <w:tab/>
      </w:r>
      <w:r>
        <w:t>Repository Data Deletion</w:t>
      </w:r>
      <w:bookmarkEnd w:id="901"/>
      <w:bookmarkEnd w:id="902"/>
      <w:bookmarkEnd w:id="903"/>
      <w:bookmarkEnd w:id="904"/>
      <w:bookmarkEnd w:id="905"/>
      <w:bookmarkEnd w:id="906"/>
      <w:bookmarkEnd w:id="907"/>
      <w:bookmarkEnd w:id="908"/>
      <w:bookmarkEnd w:id="909"/>
    </w:p>
    <w:p w14:paraId="634419B6" w14:textId="77777777" w:rsidR="00C17A86" w:rsidRDefault="00C17A86" w:rsidP="00C17A86">
      <w:r w:rsidRPr="006A7EE2">
        <w:t>Figure 5.3.2.</w:t>
      </w:r>
      <w:r>
        <w:t>7</w:t>
      </w:r>
      <w:r w:rsidRPr="006A7EE2">
        <w:t>.</w:t>
      </w:r>
      <w:r>
        <w:t>3</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repository data for a given service indication</w:t>
      </w:r>
      <w:r w:rsidRPr="006A7EE2">
        <w:t>. The request contains the UE's identity (/{</w:t>
      </w:r>
      <w:r>
        <w:t>imsU</w:t>
      </w:r>
      <w:r w:rsidRPr="006A7EE2">
        <w:t>eId}) which shall be a</w:t>
      </w:r>
      <w:r>
        <w:t>n IMS Public Identity and the service indication.</w:t>
      </w:r>
    </w:p>
    <w:p w14:paraId="469B57B9" w14:textId="389437F8" w:rsidR="00C17A86" w:rsidRPr="006A7EE2" w:rsidRDefault="00BA0EC5" w:rsidP="002945FE">
      <w:pPr>
        <w:pStyle w:val="TH"/>
      </w:pPr>
      <w:r w:rsidRPr="006A7EE2">
        <w:object w:dxaOrig="9412" w:dyaOrig="3000" w14:anchorId="70F5C749">
          <v:shape id="_x0000_i1073" type="#_x0000_t75" style="width:5in;height:113.95pt" o:ole="">
            <v:imagedata r:id="rId104" o:title=""/>
          </v:shape>
          <o:OLEObject Type="Embed" ProgID="Visio.Drawing.11" ShapeID="_x0000_i1073" DrawAspect="Content" ObjectID="_1825600992" r:id="rId105"/>
        </w:object>
      </w:r>
    </w:p>
    <w:p w14:paraId="508130AB" w14:textId="77777777" w:rsidR="00C17A86" w:rsidRPr="006A7EE2" w:rsidRDefault="00C17A86" w:rsidP="00C17A86">
      <w:pPr>
        <w:pStyle w:val="TF"/>
      </w:pPr>
      <w:r w:rsidRPr="006A7EE2">
        <w:t>Figure 5.3.2.</w:t>
      </w:r>
      <w:r>
        <w:t>7</w:t>
      </w:r>
      <w:r w:rsidRPr="006A7EE2">
        <w:t>.</w:t>
      </w:r>
      <w:r>
        <w:t>3</w:t>
      </w:r>
      <w:r w:rsidRPr="006A7EE2">
        <w:t xml:space="preserve">-1: </w:t>
      </w:r>
      <w:r>
        <w:t>IMS AS deleting repository data</w:t>
      </w:r>
    </w:p>
    <w:p w14:paraId="0734EF82" w14:textId="77777777" w:rsidR="00C17A86" w:rsidRPr="006A7EE2" w:rsidRDefault="00C17A86" w:rsidP="00C17A86">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Repository Data for a requested Service Indication</w:t>
      </w:r>
      <w:r w:rsidRPr="006A7EE2">
        <w:t>.</w:t>
      </w:r>
    </w:p>
    <w:p w14:paraId="14D50A79" w14:textId="77777777" w:rsidR="00C17A86" w:rsidRDefault="00C17A86" w:rsidP="00C17A86">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4BFF78EE" w14:textId="77777777" w:rsidR="00C17A86" w:rsidRDefault="00C17A86" w:rsidP="00C17A86">
      <w:pPr>
        <w:pStyle w:val="B1"/>
      </w:pPr>
      <w:r w:rsidRPr="006A7EE2">
        <w:t>2</w:t>
      </w:r>
      <w:r>
        <w:t>b</w:t>
      </w:r>
      <w:r w:rsidRPr="006A7EE2">
        <w:t>.</w:t>
      </w:r>
      <w:r w:rsidRPr="006A7EE2">
        <w:tab/>
        <w:t xml:space="preserve">If the </w:t>
      </w:r>
      <w:r>
        <w:t>repository data</w:t>
      </w:r>
      <w:r w:rsidRPr="006A7EE2">
        <w:t xml:space="preserve"> does not exist in the </w:t>
      </w:r>
      <w:r>
        <w:t>HSS</w:t>
      </w:r>
      <w:r w:rsidRPr="006A7EE2">
        <w:t>, HTTP status code "404 Not Found" shall be returned including additional error information in the response body (in the "ProblemDetails" element).</w:t>
      </w:r>
    </w:p>
    <w:p w14:paraId="22CF2C69" w14:textId="77777777" w:rsidR="00C17A86" w:rsidRPr="006A7EE2" w:rsidRDefault="00C17A86" w:rsidP="00C17A86">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service indication and operation requested</w:t>
      </w:r>
      <w:r w:rsidRPr="006A7EE2">
        <w:rPr>
          <w:lang w:val="sv-SE"/>
        </w:rPr>
        <w:t>, HTTP status code "403 Forbidden" should be returned including additional error information in the response body (in "ProblemDetails" element).</w:t>
      </w:r>
    </w:p>
    <w:p w14:paraId="00E78BD8" w14:textId="77777777" w:rsidR="00C17A86" w:rsidRPr="006A7EE2" w:rsidRDefault="00C17A86" w:rsidP="00C17A86">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625C2242" w14:textId="77777777" w:rsidR="00BA0EC5" w:rsidRDefault="00BA0EC5" w:rsidP="00BA0EC5">
      <w:bookmarkStart w:id="910" w:name="_Toc34346520"/>
      <w:bookmarkStart w:id="911" w:name="_Toc34740597"/>
      <w:bookmarkStart w:id="912" w:name="_Toc34747956"/>
      <w:bookmarkStart w:id="913" w:name="_Toc34748332"/>
      <w:bookmarkStart w:id="914" w:name="_Toc34749322"/>
      <w:bookmarkStart w:id="915" w:name="_Toc49689781"/>
      <w:bookmarkStart w:id="916" w:name="_Toc56336866"/>
      <w:r>
        <w:t>In the case of redirection, the HSS shall return 3xx status code, which shall contain a Location header with an URI pointing to the endpoint of another HSS (service) instance</w:t>
      </w:r>
      <w:r w:rsidRPr="00DD52D7">
        <w:t>.</w:t>
      </w:r>
    </w:p>
    <w:p w14:paraId="4DEC8CD3" w14:textId="77777777" w:rsidR="0071107A" w:rsidRPr="006A7EE2" w:rsidRDefault="0071107A" w:rsidP="001901CD">
      <w:pPr>
        <w:pStyle w:val="Heading5"/>
      </w:pPr>
      <w:bookmarkStart w:id="917" w:name="_Toc73443682"/>
      <w:bookmarkStart w:id="918" w:name="_Toc214988312"/>
      <w:r w:rsidRPr="006A7EE2">
        <w:t>5.3.2.</w:t>
      </w:r>
      <w:r>
        <w:t>7</w:t>
      </w:r>
      <w:r w:rsidRPr="006A7EE2">
        <w:t>.</w:t>
      </w:r>
      <w:r w:rsidR="00C17A86">
        <w:t>4</w:t>
      </w:r>
      <w:r w:rsidRPr="006A7EE2">
        <w:tab/>
      </w:r>
      <w:bookmarkEnd w:id="875"/>
      <w:bookmarkEnd w:id="876"/>
      <w:r>
        <w:t>STN-SR update</w:t>
      </w:r>
      <w:bookmarkEnd w:id="910"/>
      <w:bookmarkEnd w:id="911"/>
      <w:bookmarkEnd w:id="912"/>
      <w:bookmarkEnd w:id="913"/>
      <w:bookmarkEnd w:id="914"/>
      <w:bookmarkEnd w:id="915"/>
      <w:bookmarkEnd w:id="916"/>
      <w:bookmarkEnd w:id="917"/>
      <w:bookmarkEnd w:id="918"/>
    </w:p>
    <w:p w14:paraId="06E34CB4" w14:textId="77777777" w:rsidR="0071107A" w:rsidRDefault="0071107A" w:rsidP="0071107A">
      <w:r w:rsidRPr="006A7EE2">
        <w:t>Figure 5.3.2.</w:t>
      </w:r>
      <w:r>
        <w:t>7</w:t>
      </w:r>
      <w:r w:rsidRPr="006A7EE2">
        <w:t>.</w:t>
      </w:r>
      <w:r w:rsidR="00C17A86">
        <w:t>4</w:t>
      </w:r>
      <w:r w:rsidRPr="006A7EE2">
        <w:t xml:space="preserve">-1 shows a scenario where the </w:t>
      </w:r>
      <w:r>
        <w:t>IMS-AS</w:t>
      </w:r>
      <w:r w:rsidRPr="006A7EE2">
        <w:t xml:space="preserve"> sends a request to the </w:t>
      </w:r>
      <w:r>
        <w:t>HSS</w:t>
      </w:r>
      <w:r w:rsidRPr="006A7EE2">
        <w:t xml:space="preserve"> </w:t>
      </w:r>
      <w:r>
        <w:t>to update the STN-SR</w:t>
      </w:r>
      <w:r w:rsidRPr="006A7EE2">
        <w:t>. The request contains the UE's identity (/{</w:t>
      </w:r>
      <w:r>
        <w:t>imsU</w:t>
      </w:r>
      <w:r w:rsidRPr="006A7EE2">
        <w:t>eId}) which shall be a</w:t>
      </w:r>
      <w:r>
        <w:t xml:space="preserve">n IMS Public Identity or a Private Identity and </w:t>
      </w:r>
      <w:r w:rsidRPr="006A7EE2">
        <w:t>an instruction to modify</w:t>
      </w:r>
      <w:r>
        <w:t xml:space="preserve"> the STN-SR</w:t>
      </w:r>
      <w:r w:rsidRPr="006A7EE2">
        <w:t>.</w:t>
      </w:r>
    </w:p>
    <w:p w14:paraId="5902505C" w14:textId="293404DB" w:rsidR="0071107A" w:rsidRPr="006A7EE2" w:rsidRDefault="00BA0EC5" w:rsidP="0071107A">
      <w:pPr>
        <w:pStyle w:val="TH"/>
      </w:pPr>
      <w:r w:rsidRPr="006A7EE2">
        <w:object w:dxaOrig="9412" w:dyaOrig="3000" w14:anchorId="168EA1CE">
          <v:shape id="_x0000_i1074" type="#_x0000_t75" style="width:427.25pt;height:135.65pt" o:ole="">
            <v:imagedata r:id="rId106" o:title=""/>
          </v:shape>
          <o:OLEObject Type="Embed" ProgID="Visio.Drawing.11" ShapeID="_x0000_i1074" DrawAspect="Content" ObjectID="_1825600993" r:id="rId107"/>
        </w:object>
      </w:r>
    </w:p>
    <w:p w14:paraId="48D1B163" w14:textId="77777777" w:rsidR="0071107A" w:rsidRPr="006A7EE2" w:rsidRDefault="0071107A" w:rsidP="0071107A">
      <w:pPr>
        <w:pStyle w:val="TF"/>
      </w:pPr>
      <w:r w:rsidRPr="006A7EE2">
        <w:t>Figure 5.3.2.</w:t>
      </w:r>
      <w:r>
        <w:t>7</w:t>
      </w:r>
      <w:r w:rsidRPr="006A7EE2">
        <w:t>.</w:t>
      </w:r>
      <w:r w:rsidR="00C17A86">
        <w:t>4</w:t>
      </w:r>
      <w:r w:rsidRPr="006A7EE2">
        <w:t xml:space="preserve">-1: </w:t>
      </w:r>
      <w:r>
        <w:t xml:space="preserve">IMS AS updating </w:t>
      </w:r>
      <w:r w:rsidR="003A2F7E">
        <w:t>STN-SR</w:t>
      </w:r>
    </w:p>
    <w:p w14:paraId="2F8F063F" w14:textId="77777777" w:rsidR="0071107A" w:rsidRPr="006A7EE2" w:rsidRDefault="0071107A" w:rsidP="0071107A">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UE's </w:t>
      </w:r>
      <w:r>
        <w:t>SRVCC Data</w:t>
      </w:r>
      <w:r w:rsidRPr="006A7EE2">
        <w:t>.</w:t>
      </w:r>
    </w:p>
    <w:p w14:paraId="1CEF6C37" w14:textId="77777777" w:rsidR="0071107A" w:rsidRPr="006A7EE2" w:rsidRDefault="0071107A" w:rsidP="0071107A">
      <w:pPr>
        <w:pStyle w:val="B1"/>
      </w:pPr>
      <w:r w:rsidRPr="006A7EE2">
        <w:t>2a.</w:t>
      </w:r>
      <w:r w:rsidRPr="006A7EE2">
        <w:tab/>
        <w:t xml:space="preserve">On success, the </w:t>
      </w:r>
      <w:r>
        <w:t>HSS</w:t>
      </w:r>
      <w:r w:rsidRPr="006A7EE2">
        <w:t xml:space="preserve"> responds with "204 No Content".</w:t>
      </w:r>
    </w:p>
    <w:p w14:paraId="28173ED7" w14:textId="77777777" w:rsidR="0071107A" w:rsidRPr="006A7EE2" w:rsidRDefault="0071107A" w:rsidP="0071107A">
      <w:pPr>
        <w:pStyle w:val="B1"/>
        <w:rPr>
          <w:lang w:val="en-US"/>
        </w:rPr>
      </w:pPr>
      <w:r w:rsidRPr="006A7EE2">
        <w:t>2b.</w:t>
      </w:r>
      <w:r w:rsidRPr="006A7EE2">
        <w:tab/>
      </w:r>
      <w:r w:rsidRPr="006A7EE2">
        <w:rPr>
          <w:lang w:val="en-US"/>
        </w:rPr>
        <w:t>If the resource does not exist (</w:t>
      </w:r>
      <w:r>
        <w:rPr>
          <w:lang w:val="en-US"/>
        </w:rPr>
        <w:t>i.e. the user is not subscribed to SRVCC</w:t>
      </w:r>
      <w:r w:rsidRPr="006A7EE2">
        <w:rPr>
          <w:lang w:val="en-US"/>
        </w:rPr>
        <w:t xml:space="preserve">), </w:t>
      </w:r>
      <w:r w:rsidRPr="006A7EE2">
        <w:t>HTTP status code "404 Not Found" should be returned including additional error information in the response body (in the "ProblemDetails" element).</w:t>
      </w:r>
    </w:p>
    <w:p w14:paraId="1ED2952D" w14:textId="77777777" w:rsidR="0071107A" w:rsidRPr="006A7EE2" w:rsidRDefault="0071107A" w:rsidP="0071107A">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0FB19560" w14:textId="77777777" w:rsidR="0071107A" w:rsidRPr="006A7EE2" w:rsidRDefault="0071107A" w:rsidP="0071107A">
      <w:r w:rsidRPr="006A7EE2">
        <w:lastRenderedPageBreak/>
        <w:t xml:space="preserve">On failure, the appropriate HTTP status code indicating the error shall be returned and appropriate additional error information should be returned in the </w:t>
      </w:r>
      <w:r>
        <w:t>PATCH</w:t>
      </w:r>
      <w:r w:rsidRPr="006A7EE2">
        <w:t xml:space="preserve"> response body.</w:t>
      </w:r>
    </w:p>
    <w:p w14:paraId="4ABB9F44" w14:textId="77777777" w:rsidR="00BA0EC5" w:rsidRDefault="00BA0EC5" w:rsidP="00BA0EC5">
      <w:bookmarkStart w:id="919" w:name="_Toc34346521"/>
      <w:bookmarkStart w:id="920" w:name="_Toc34740598"/>
      <w:bookmarkStart w:id="921" w:name="_Toc34747957"/>
      <w:bookmarkStart w:id="922" w:name="_Toc34748333"/>
      <w:bookmarkStart w:id="923" w:name="_Toc34749323"/>
      <w:bookmarkStart w:id="924" w:name="_Toc49689782"/>
      <w:bookmarkStart w:id="925" w:name="_Toc56336867"/>
      <w:r>
        <w:t>In the case of redirection, the HSS shall return 3xx status code, which shall contain a Location header with an URI pointing to the endpoint of another HSS (service) instance</w:t>
      </w:r>
      <w:r w:rsidRPr="00DD52D7">
        <w:t>.</w:t>
      </w:r>
    </w:p>
    <w:p w14:paraId="2ABC35EE" w14:textId="77777777" w:rsidR="0020000B" w:rsidRPr="006A7EE2" w:rsidRDefault="0020000B" w:rsidP="001901CD">
      <w:pPr>
        <w:pStyle w:val="Heading5"/>
      </w:pPr>
      <w:bookmarkStart w:id="926" w:name="_Toc73443683"/>
      <w:bookmarkStart w:id="927" w:name="_Toc214988313"/>
      <w:r w:rsidRPr="006A7EE2">
        <w:t>5.3.2.</w:t>
      </w:r>
      <w:r>
        <w:t>7</w:t>
      </w:r>
      <w:r w:rsidRPr="006A7EE2">
        <w:t>.</w:t>
      </w:r>
      <w:r w:rsidR="00C17A86">
        <w:t>5</w:t>
      </w:r>
      <w:r w:rsidRPr="006A7EE2">
        <w:tab/>
      </w:r>
      <w:r>
        <w:t>PSI activation state update</w:t>
      </w:r>
      <w:bookmarkEnd w:id="919"/>
      <w:bookmarkEnd w:id="920"/>
      <w:bookmarkEnd w:id="921"/>
      <w:bookmarkEnd w:id="922"/>
      <w:bookmarkEnd w:id="923"/>
      <w:bookmarkEnd w:id="924"/>
      <w:bookmarkEnd w:id="925"/>
      <w:bookmarkEnd w:id="926"/>
      <w:bookmarkEnd w:id="927"/>
    </w:p>
    <w:p w14:paraId="116DABD4" w14:textId="77777777" w:rsidR="0020000B" w:rsidRDefault="0020000B" w:rsidP="00BC05CA">
      <w:r w:rsidRPr="0020000B">
        <w:t>Figure 5.3.2.7.</w:t>
      </w:r>
      <w:r w:rsidR="00C17A86">
        <w:t>5</w:t>
      </w:r>
      <w:r w:rsidRPr="0020000B">
        <w:t>-1 shows a scenario where the IMS-AS sends a request to the HSS to update the PSI activation state. The request contains the Public Service Identity (/{imsUeId}) and an instruction to modify the activation</w:t>
      </w:r>
      <w:r w:rsidRPr="00E879FE">
        <w:t xml:space="preserve"> </w:t>
      </w:r>
      <w:r w:rsidRPr="00C17A86">
        <w:t>state.</w:t>
      </w:r>
    </w:p>
    <w:p w14:paraId="3765989E" w14:textId="4BAAFE47" w:rsidR="0020000B" w:rsidRPr="006A7EE2" w:rsidRDefault="00BA0EC5" w:rsidP="00BC05CA">
      <w:pPr>
        <w:pStyle w:val="TH"/>
      </w:pPr>
      <w:r w:rsidRPr="006A7EE2">
        <w:object w:dxaOrig="9412" w:dyaOrig="3000" w14:anchorId="4F5CEAEB">
          <v:shape id="_x0000_i1075" type="#_x0000_t75" style="width:5in;height:113.95pt" o:ole="">
            <v:imagedata r:id="rId108" o:title=""/>
          </v:shape>
          <o:OLEObject Type="Embed" ProgID="Visio.Drawing.11" ShapeID="_x0000_i1075" DrawAspect="Content" ObjectID="_1825600994" r:id="rId109"/>
        </w:object>
      </w:r>
    </w:p>
    <w:p w14:paraId="4F9CAC81" w14:textId="77777777" w:rsidR="0020000B" w:rsidRPr="006A7EE2" w:rsidRDefault="0020000B" w:rsidP="0020000B">
      <w:pPr>
        <w:pStyle w:val="TF"/>
      </w:pPr>
      <w:r w:rsidRPr="006A7EE2">
        <w:t>Figure 5.3.2.</w:t>
      </w:r>
      <w:r>
        <w:t>7</w:t>
      </w:r>
      <w:r w:rsidRPr="006A7EE2">
        <w:t>.</w:t>
      </w:r>
      <w:r w:rsidR="00C17A86">
        <w:t>5</w:t>
      </w:r>
      <w:r w:rsidRPr="006A7EE2">
        <w:t xml:space="preserve">-1: </w:t>
      </w:r>
      <w:r>
        <w:t>IMS AS updating a PSI activation state</w:t>
      </w:r>
    </w:p>
    <w:p w14:paraId="4892B92A" w14:textId="77777777" w:rsidR="0020000B" w:rsidRPr="006A7EE2" w:rsidRDefault="0020000B" w:rsidP="0020000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PSI activation state</w:t>
      </w:r>
      <w:r w:rsidRPr="006A7EE2">
        <w:t>.</w:t>
      </w:r>
    </w:p>
    <w:p w14:paraId="3FD6541A" w14:textId="77777777" w:rsidR="0020000B" w:rsidRPr="006A7EE2" w:rsidRDefault="0020000B" w:rsidP="0020000B">
      <w:pPr>
        <w:pStyle w:val="B1"/>
      </w:pPr>
      <w:r w:rsidRPr="006A7EE2">
        <w:t>2a.</w:t>
      </w:r>
      <w:r w:rsidRPr="006A7EE2">
        <w:tab/>
        <w:t xml:space="preserve">On success, the </w:t>
      </w:r>
      <w:r>
        <w:t>HSS</w:t>
      </w:r>
      <w:r w:rsidRPr="006A7EE2">
        <w:t xml:space="preserve"> responds with "204 No Content".</w:t>
      </w:r>
    </w:p>
    <w:p w14:paraId="1C654D1A" w14:textId="77777777" w:rsidR="0020000B" w:rsidRPr="006A7EE2" w:rsidRDefault="0020000B" w:rsidP="0020000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754BA83F" w14:textId="77777777" w:rsidR="0020000B" w:rsidRPr="006A7EE2" w:rsidRDefault="0020000B" w:rsidP="0020000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28275DD" w14:textId="77777777" w:rsidR="0020000B" w:rsidRPr="006A7EE2" w:rsidRDefault="0020000B" w:rsidP="0020000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43E78246" w14:textId="77777777" w:rsidR="00BA0EC5" w:rsidRDefault="00BA0EC5" w:rsidP="00BA0EC5">
      <w:bookmarkStart w:id="928" w:name="_Toc49689783"/>
      <w:bookmarkStart w:id="929" w:name="_Toc56336868"/>
      <w:bookmarkStart w:id="930" w:name="_Toc34346522"/>
      <w:bookmarkStart w:id="931" w:name="_Toc34740599"/>
      <w:bookmarkStart w:id="932" w:name="_Toc34747958"/>
      <w:bookmarkStart w:id="933" w:name="_Toc34748334"/>
      <w:bookmarkStart w:id="934" w:name="_Toc34749324"/>
      <w:r>
        <w:t>In the case of redirection, the HSS shall return 3xx status code, which shall contain a Location header with an URI pointing to the endpoint of another HSS (service) instance</w:t>
      </w:r>
      <w:r w:rsidRPr="00DD52D7">
        <w:t>.</w:t>
      </w:r>
    </w:p>
    <w:p w14:paraId="11F09E97" w14:textId="77777777" w:rsidR="000C5347" w:rsidRPr="006A7EE2" w:rsidRDefault="000C5347" w:rsidP="001901CD">
      <w:pPr>
        <w:pStyle w:val="Heading5"/>
      </w:pPr>
      <w:bookmarkStart w:id="935" w:name="_Toc73443684"/>
      <w:bookmarkStart w:id="936" w:name="_Toc214988314"/>
      <w:r w:rsidRPr="006A7EE2">
        <w:t>5.3.2.</w:t>
      </w:r>
      <w:r>
        <w:t>7</w:t>
      </w:r>
      <w:r w:rsidRPr="006A7EE2">
        <w:t>.</w:t>
      </w:r>
      <w:r>
        <w:t>6</w:t>
      </w:r>
      <w:r w:rsidRPr="006A7EE2">
        <w:tab/>
      </w:r>
      <w:r>
        <w:t>SMS Registration Information Creation or Update</w:t>
      </w:r>
      <w:bookmarkEnd w:id="928"/>
      <w:bookmarkEnd w:id="929"/>
      <w:bookmarkEnd w:id="935"/>
      <w:bookmarkEnd w:id="936"/>
    </w:p>
    <w:p w14:paraId="5700D1B5" w14:textId="77777777" w:rsidR="000C5347" w:rsidRDefault="000C5347" w:rsidP="000C5347">
      <w:r w:rsidRPr="006A7EE2">
        <w:t>Figure 5.3.2.</w:t>
      </w:r>
      <w:r>
        <w:t>7</w:t>
      </w:r>
      <w:r w:rsidRPr="006A7EE2">
        <w:t>.</w:t>
      </w:r>
      <w:r>
        <w:t>6</w:t>
      </w:r>
      <w:r w:rsidRPr="006A7EE2">
        <w:t xml:space="preserve">-1 shows a scenario where the </w:t>
      </w:r>
      <w:r>
        <w:t>IMS-AS</w:t>
      </w:r>
      <w:r w:rsidRPr="006A7EE2">
        <w:t xml:space="preserve"> sends a request to the </w:t>
      </w:r>
      <w:r>
        <w:t>HSS</w:t>
      </w:r>
      <w:r w:rsidRPr="006A7EE2">
        <w:t xml:space="preserve"> to </w:t>
      </w:r>
      <w:r>
        <w:t xml:space="preserve">create or </w:t>
      </w:r>
      <w:r w:rsidRPr="006A7EE2">
        <w:t xml:space="preserve">update </w:t>
      </w:r>
      <w:r>
        <w:t>the SMS registration information</w:t>
      </w:r>
      <w:r w:rsidRPr="006A7EE2">
        <w:t>. The request contains the UE's identity (/{</w:t>
      </w:r>
      <w:r>
        <w:t>imsU</w:t>
      </w:r>
      <w:r w:rsidRPr="006A7EE2">
        <w:t>eId}) which shall be a</w:t>
      </w:r>
      <w:r>
        <w:t>n IMS Public Identity and the SMS registration information (IP-SM-GW number)</w:t>
      </w:r>
      <w:r w:rsidRPr="006A7EE2">
        <w:t>.</w:t>
      </w:r>
    </w:p>
    <w:p w14:paraId="5579F833" w14:textId="79E9D6E3" w:rsidR="000C5347" w:rsidRPr="006A7EE2" w:rsidRDefault="00BA0EC5" w:rsidP="000C5347">
      <w:pPr>
        <w:pStyle w:val="TH"/>
      </w:pPr>
      <w:r w:rsidRPr="006A7EE2">
        <w:object w:dxaOrig="9412" w:dyaOrig="3000" w14:anchorId="7DBAA224">
          <v:shape id="_x0000_i1076" type="#_x0000_t75" style="width:5in;height:113.95pt" o:ole="">
            <v:imagedata r:id="rId110" o:title=""/>
          </v:shape>
          <o:OLEObject Type="Embed" ProgID="Visio.Drawing.11" ShapeID="_x0000_i1076" DrawAspect="Content" ObjectID="_1825600995" r:id="rId111"/>
        </w:object>
      </w:r>
    </w:p>
    <w:p w14:paraId="4333A880" w14:textId="77777777" w:rsidR="000C5347" w:rsidRPr="006A7EE2" w:rsidRDefault="000C5347" w:rsidP="000C5347">
      <w:pPr>
        <w:pStyle w:val="TF"/>
      </w:pPr>
      <w:r w:rsidRPr="006A7EE2">
        <w:t>Figure 5.3.2.</w:t>
      </w:r>
      <w:r>
        <w:t>7</w:t>
      </w:r>
      <w:r w:rsidRPr="006A7EE2">
        <w:t>.</w:t>
      </w:r>
      <w:r>
        <w:t>6</w:t>
      </w:r>
      <w:r w:rsidRPr="006A7EE2">
        <w:t xml:space="preserve">-1: </w:t>
      </w:r>
      <w:r>
        <w:t>IMS AS creating or updating the SMS registration information</w:t>
      </w:r>
    </w:p>
    <w:p w14:paraId="7E5E57B0" w14:textId="77777777" w:rsidR="0086732C" w:rsidRDefault="000C5347" w:rsidP="0086732C">
      <w:pPr>
        <w:pStyle w:val="B1"/>
        <w:rPr>
          <w:rFonts w:cs="CG Times (WN)"/>
          <w:lang w:eastAsia="ar-SA"/>
        </w:rPr>
      </w:pPr>
      <w:r w:rsidRPr="006A7EE2">
        <w:t>1.</w:t>
      </w:r>
      <w:r w:rsidRPr="006A7EE2">
        <w:tab/>
        <w:t xml:space="preserve">The </w:t>
      </w:r>
      <w:r>
        <w:t>IMS AS</w:t>
      </w:r>
      <w:r w:rsidRPr="006A7EE2">
        <w:t xml:space="preserve"> sends a PUT request to the resource representing the UE's </w:t>
      </w:r>
      <w:r>
        <w:t>SMS registration information</w:t>
      </w:r>
      <w:r w:rsidRPr="006A7EE2">
        <w:t xml:space="preserve">. </w:t>
      </w:r>
      <w:r>
        <w:t xml:space="preserve">The request contains the IP-SM-GW number and, if s6c is supported, </w:t>
      </w:r>
      <w:r w:rsidRPr="006276FC">
        <w:rPr>
          <w:rFonts w:cs="CG Times (WN)"/>
          <w:lang w:eastAsia="ar-SA"/>
        </w:rPr>
        <w:t xml:space="preserve">the Diameter Identity </w:t>
      </w:r>
      <w:r>
        <w:rPr>
          <w:rFonts w:cs="CG Times (WN)"/>
          <w:lang w:eastAsia="ar-SA"/>
        </w:rPr>
        <w:t xml:space="preserve">and Diameter </w:t>
      </w:r>
      <w:r w:rsidRPr="006276FC">
        <w:rPr>
          <w:rFonts w:cs="CG Times (WN)"/>
          <w:lang w:val="en-US" w:eastAsia="ar-SA"/>
        </w:rPr>
        <w:t xml:space="preserve">Realm </w:t>
      </w:r>
      <w:r>
        <w:rPr>
          <w:rFonts w:cs="CG Times (WN)"/>
          <w:lang w:val="en-US" w:eastAsia="ar-SA"/>
        </w:rPr>
        <w:t xml:space="preserve">of the </w:t>
      </w:r>
      <w:r w:rsidRPr="006276FC">
        <w:rPr>
          <w:rFonts w:cs="CG Times (WN)"/>
          <w:lang w:eastAsia="ar-SA"/>
        </w:rPr>
        <w:t>IP-SM-GW</w:t>
      </w:r>
      <w:r>
        <w:rPr>
          <w:rFonts w:cs="CG Times (WN)"/>
          <w:lang w:eastAsia="ar-SA"/>
        </w:rPr>
        <w:t>.</w:t>
      </w:r>
    </w:p>
    <w:p w14:paraId="2FD40686" w14:textId="0456FEE4" w:rsidR="000C5347" w:rsidRPr="006A7EE2" w:rsidRDefault="0086732C" w:rsidP="0086732C">
      <w:pPr>
        <w:pStyle w:val="B1"/>
        <w:rPr>
          <w:lang w:eastAsia="zh-CN"/>
        </w:rPr>
      </w:pPr>
      <w:r w:rsidRPr="00B06F7A">
        <w:lastRenderedPageBreak/>
        <w:tab/>
        <w:t xml:space="preserve">If the </w:t>
      </w:r>
      <w:r>
        <w:t>IP-SM-GW</w:t>
      </w:r>
      <w:r w:rsidRPr="00B06F7A">
        <w:t xml:space="preserve"> </w:t>
      </w:r>
      <w:r>
        <w:rPr>
          <w:lang w:eastAsia="ko-KR"/>
        </w:rPr>
        <w:t>supports SBI-based MT SM transmit</w:t>
      </w:r>
      <w:r w:rsidRPr="00B06F7A">
        <w:t xml:space="preserve">, </w:t>
      </w:r>
      <w:r>
        <w:t xml:space="preserve">the </w:t>
      </w:r>
      <w:r w:rsidRPr="006F4BB3">
        <w:rPr>
          <w:lang w:eastAsia="ko-KR"/>
        </w:rPr>
        <w:t>"SBI support indication"</w:t>
      </w:r>
      <w:r>
        <w:rPr>
          <w:lang w:eastAsia="ko-KR"/>
        </w:rPr>
        <w:t xml:space="preserve"> of the IP-SM-GW </w:t>
      </w:r>
      <w:r w:rsidRPr="00B06F7A">
        <w:t>sh</w:t>
      </w:r>
      <w:r>
        <w:t>all</w:t>
      </w:r>
      <w:r w:rsidRPr="00B06F7A">
        <w:t xml:space="preserve"> be included in the </w:t>
      </w:r>
      <w:r>
        <w:rPr>
          <w:lang w:eastAsia="zh-CN"/>
        </w:rPr>
        <w:t>SMS</w:t>
      </w:r>
      <w:r w:rsidRPr="00B06F7A">
        <w:rPr>
          <w:lang w:eastAsia="zh-CN"/>
        </w:rPr>
        <w:t xml:space="preserve"> </w:t>
      </w:r>
      <w:r>
        <w:rPr>
          <w:lang w:eastAsia="zh-CN"/>
        </w:rPr>
        <w:t>Registration I</w:t>
      </w:r>
      <w:r w:rsidRPr="00B06F7A">
        <w:rPr>
          <w:lang w:eastAsia="zh-CN"/>
        </w:rPr>
        <w:t>nformation</w:t>
      </w:r>
      <w:r w:rsidRPr="00B06F7A">
        <w:t>.</w:t>
      </w:r>
    </w:p>
    <w:p w14:paraId="740B1C37" w14:textId="77777777" w:rsidR="000C5347" w:rsidRPr="006A7EE2" w:rsidRDefault="000C5347" w:rsidP="000C5347">
      <w:pPr>
        <w:pStyle w:val="B1"/>
      </w:pPr>
      <w:r w:rsidRPr="006A7EE2">
        <w:t>2a.</w:t>
      </w:r>
      <w:r w:rsidRPr="006A7EE2">
        <w:tab/>
        <w:t xml:space="preserve">On success, the </w:t>
      </w:r>
      <w:r>
        <w:t>HSS</w:t>
      </w:r>
      <w:r w:rsidRPr="006A7EE2">
        <w:t xml:space="preserve"> updates the </w:t>
      </w:r>
      <w:r>
        <w:t>SMS registration information</w:t>
      </w:r>
      <w:r w:rsidRPr="006A7EE2">
        <w:t xml:space="preserve"> resource by replacing it with the received resource information and responds with</w:t>
      </w:r>
      <w:r w:rsidRPr="006A7EE2">
        <w:rPr>
          <w:rFonts w:hint="eastAsia"/>
          <w:lang w:eastAsia="zh-CN"/>
        </w:rPr>
        <w:t xml:space="preserve"> "200 OK" or</w:t>
      </w:r>
      <w:r w:rsidRPr="006A7EE2">
        <w:t xml:space="preserve"> "204 No Content".</w:t>
      </w:r>
    </w:p>
    <w:p w14:paraId="69466C81" w14:textId="77777777" w:rsidR="000C5347" w:rsidRPr="006A7EE2" w:rsidRDefault="000C5347" w:rsidP="000C5347">
      <w:pPr>
        <w:pStyle w:val="B1"/>
        <w:rPr>
          <w:lang w:val="en-US"/>
        </w:rPr>
      </w:pPr>
      <w:r w:rsidRPr="006A7EE2">
        <w:t>2b.</w:t>
      </w:r>
      <w:r w:rsidRPr="006A7EE2">
        <w:tab/>
      </w:r>
      <w:r w:rsidRPr="006A7EE2">
        <w:rPr>
          <w:lang w:val="en-US"/>
        </w:rPr>
        <w:t>If the resource does not exist (</w:t>
      </w:r>
      <w:r>
        <w:rPr>
          <w:lang w:val="en-US"/>
        </w:rPr>
        <w:t>there is no IP-SM-GW number associated to the user</w:t>
      </w:r>
      <w:r w:rsidRPr="006A7EE2">
        <w:rPr>
          <w:lang w:val="en-US"/>
        </w:rPr>
        <w:t xml:space="preserve">), </w:t>
      </w:r>
      <w:r>
        <w:rPr>
          <w:lang w:val="en-US"/>
        </w:rPr>
        <w:t>HSS</w:t>
      </w:r>
      <w:r w:rsidRPr="006A7EE2">
        <w:rPr>
          <w:lang w:val="en-US"/>
        </w:rPr>
        <w:t xml:space="preserve"> stores the received </w:t>
      </w:r>
      <w:r>
        <w:rPr>
          <w:lang w:val="en-US"/>
        </w:rPr>
        <w:t>SMS registration information a</w:t>
      </w:r>
      <w:r w:rsidRPr="006A7EE2">
        <w:rPr>
          <w:lang w:val="en-US"/>
        </w:rPr>
        <w:t xml:space="preserve">nd responds with HTTP Status Code "201 created". A response body may be included to convey additional information to the NF consumer (e.g., features supported by </w:t>
      </w:r>
      <w:r>
        <w:rPr>
          <w:lang w:val="en-US"/>
        </w:rPr>
        <w:t>HSS</w:t>
      </w:r>
      <w:r w:rsidRPr="006A7EE2">
        <w:rPr>
          <w:lang w:val="en-US"/>
        </w:rPr>
        <w:t>).</w:t>
      </w:r>
    </w:p>
    <w:p w14:paraId="4DBD7AE3" w14:textId="77777777" w:rsidR="000C5347" w:rsidRPr="006A7EE2" w:rsidRDefault="000C5347" w:rsidP="000C5347">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overwritten</w:t>
      </w:r>
      <w:r w:rsidRPr="006A7EE2">
        <w:rPr>
          <w:lang w:val="sv-SE"/>
        </w:rPr>
        <w:t>, HTTP status code "403 Forbidden" should be returned including additional error information in the response body (in "ProblemDetails" element).</w:t>
      </w:r>
    </w:p>
    <w:p w14:paraId="79203120" w14:textId="77777777" w:rsidR="000C5347" w:rsidRDefault="000C5347" w:rsidP="000C5347">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7054F94E" w14:textId="77777777" w:rsidR="00BA0EC5" w:rsidRDefault="00BA0EC5" w:rsidP="00BA0EC5">
      <w:bookmarkStart w:id="937" w:name="_Toc49689784"/>
      <w:bookmarkStart w:id="938" w:name="_Toc56336869"/>
      <w:r>
        <w:t>In the case of redirection, the HSS shall return 3xx status code, which shall contain a Location header with an URI pointing to the endpoint of another HSS (service) instance</w:t>
      </w:r>
      <w:r w:rsidRPr="00DD52D7">
        <w:t>.</w:t>
      </w:r>
    </w:p>
    <w:p w14:paraId="63099095" w14:textId="77777777" w:rsidR="000C5347" w:rsidRPr="006A7EE2" w:rsidRDefault="000C5347" w:rsidP="001901CD">
      <w:pPr>
        <w:pStyle w:val="Heading5"/>
      </w:pPr>
      <w:bookmarkStart w:id="939" w:name="_Toc73443685"/>
      <w:bookmarkStart w:id="940" w:name="_Toc214988315"/>
      <w:r w:rsidRPr="006A7EE2">
        <w:t>5.3.2.</w:t>
      </w:r>
      <w:r>
        <w:t>7</w:t>
      </w:r>
      <w:r w:rsidRPr="006A7EE2">
        <w:t>.</w:t>
      </w:r>
      <w:r>
        <w:t>7</w:t>
      </w:r>
      <w:r w:rsidRPr="006A7EE2">
        <w:tab/>
      </w:r>
      <w:r>
        <w:t>SMS Registration Information Deletion</w:t>
      </w:r>
      <w:bookmarkEnd w:id="937"/>
      <w:bookmarkEnd w:id="938"/>
      <w:bookmarkEnd w:id="939"/>
      <w:bookmarkEnd w:id="940"/>
    </w:p>
    <w:p w14:paraId="00FC9CFE" w14:textId="77777777" w:rsidR="000C5347" w:rsidRDefault="000C5347" w:rsidP="000C5347">
      <w:r w:rsidRPr="006A7EE2">
        <w:t>Figure 5.3.2.</w:t>
      </w:r>
      <w:r>
        <w:t>7</w:t>
      </w:r>
      <w:r w:rsidRPr="006A7EE2">
        <w:t>.</w:t>
      </w:r>
      <w:r>
        <w:t>7</w:t>
      </w:r>
      <w:r w:rsidRPr="006A7EE2">
        <w:t xml:space="preserve">-1 shows a scenario where the </w:t>
      </w:r>
      <w:r>
        <w:t>IMS-AS</w:t>
      </w:r>
      <w:r w:rsidRPr="006A7EE2">
        <w:t xml:space="preserve"> sends a request to the </w:t>
      </w:r>
      <w:r>
        <w:t>HSS</w:t>
      </w:r>
      <w:r w:rsidRPr="006A7EE2">
        <w:t xml:space="preserve"> to </w:t>
      </w:r>
      <w:r>
        <w:t>delete</w:t>
      </w:r>
      <w:r w:rsidRPr="006A7EE2">
        <w:t xml:space="preserve"> the </w:t>
      </w:r>
      <w:r>
        <w:t>SMS registration information</w:t>
      </w:r>
      <w:r w:rsidRPr="006A7EE2">
        <w:t>. The request contains the UE's identity (/{</w:t>
      </w:r>
      <w:r>
        <w:t>imsU</w:t>
      </w:r>
      <w:r w:rsidRPr="006A7EE2">
        <w:t>eId}) which shall be a</w:t>
      </w:r>
      <w:r>
        <w:t>n IMS Public Identity.</w:t>
      </w:r>
    </w:p>
    <w:p w14:paraId="761F6F39" w14:textId="1AE5AE4A" w:rsidR="000C5347" w:rsidRPr="006A7EE2" w:rsidRDefault="00BA0EC5" w:rsidP="000C5347">
      <w:pPr>
        <w:pStyle w:val="TH"/>
      </w:pPr>
      <w:r w:rsidRPr="006A7EE2">
        <w:object w:dxaOrig="9412" w:dyaOrig="3000" w14:anchorId="4536B10F">
          <v:shape id="_x0000_i1077" type="#_x0000_t75" style="width:5in;height:113.95pt" o:ole="">
            <v:imagedata r:id="rId112" o:title=""/>
          </v:shape>
          <o:OLEObject Type="Embed" ProgID="Visio.Drawing.11" ShapeID="_x0000_i1077" DrawAspect="Content" ObjectID="_1825600996" r:id="rId113"/>
        </w:object>
      </w:r>
    </w:p>
    <w:p w14:paraId="2EFACB54" w14:textId="77777777" w:rsidR="000C5347" w:rsidRPr="006A7EE2" w:rsidRDefault="000C5347" w:rsidP="000C5347">
      <w:pPr>
        <w:pStyle w:val="TF"/>
      </w:pPr>
      <w:r w:rsidRPr="006A7EE2">
        <w:t>Figure 5.3.2.</w:t>
      </w:r>
      <w:r>
        <w:t>7</w:t>
      </w:r>
      <w:r w:rsidRPr="006A7EE2">
        <w:t>.</w:t>
      </w:r>
      <w:r>
        <w:t>7</w:t>
      </w:r>
      <w:r w:rsidRPr="006A7EE2">
        <w:t xml:space="preserve">-1: </w:t>
      </w:r>
      <w:r>
        <w:t>IMS AS deleting SMS registration information</w:t>
      </w:r>
    </w:p>
    <w:p w14:paraId="66573100" w14:textId="77777777" w:rsidR="000C5347" w:rsidRPr="006A7EE2" w:rsidRDefault="000C5347" w:rsidP="000C5347">
      <w:pPr>
        <w:pStyle w:val="B1"/>
        <w:rPr>
          <w:lang w:eastAsia="zh-CN"/>
        </w:rPr>
      </w:pPr>
      <w:r w:rsidRPr="006A7EE2">
        <w:t>1.</w:t>
      </w:r>
      <w:r w:rsidRPr="006A7EE2">
        <w:tab/>
        <w:t xml:space="preserve">The </w:t>
      </w:r>
      <w:r>
        <w:t>IMS AS</w:t>
      </w:r>
      <w:r w:rsidRPr="006A7EE2">
        <w:t xml:space="preserve"> sends a </w:t>
      </w:r>
      <w:r>
        <w:t>DELETE</w:t>
      </w:r>
      <w:r w:rsidRPr="006A7EE2">
        <w:t xml:space="preserve"> request to the resource representing the UE's </w:t>
      </w:r>
      <w:r>
        <w:t>SMS registration information</w:t>
      </w:r>
      <w:r w:rsidRPr="006A7EE2">
        <w:t>.</w:t>
      </w:r>
    </w:p>
    <w:p w14:paraId="39FFC4E3" w14:textId="77777777" w:rsidR="000C5347" w:rsidRDefault="000C5347" w:rsidP="000C5347">
      <w:pPr>
        <w:pStyle w:val="B1"/>
      </w:pPr>
      <w:r w:rsidRPr="006A7EE2">
        <w:t>2a.</w:t>
      </w:r>
      <w:r w:rsidRPr="006A7EE2">
        <w:tab/>
        <w:t xml:space="preserve">On success, the </w:t>
      </w:r>
      <w:r>
        <w:t>HSS</w:t>
      </w:r>
      <w:r w:rsidRPr="006A7EE2">
        <w:t xml:space="preserve"> </w:t>
      </w:r>
      <w:r>
        <w:t>deletes the</w:t>
      </w:r>
      <w:r w:rsidRPr="006A7EE2">
        <w:t xml:space="preserve"> resource and responds with</w:t>
      </w:r>
      <w:r w:rsidRPr="006A7EE2">
        <w:rPr>
          <w:rFonts w:hint="eastAsia"/>
          <w:lang w:eastAsia="zh-CN"/>
        </w:rPr>
        <w:t xml:space="preserve"> </w:t>
      </w:r>
      <w:r w:rsidRPr="006A7EE2">
        <w:t>"204 No Content".</w:t>
      </w:r>
    </w:p>
    <w:p w14:paraId="243103EB" w14:textId="77777777" w:rsidR="000C5347" w:rsidRDefault="000C5347" w:rsidP="000C5347">
      <w:pPr>
        <w:pStyle w:val="B1"/>
      </w:pPr>
      <w:r w:rsidRPr="006A7EE2">
        <w:t>2</w:t>
      </w:r>
      <w:r>
        <w:t>b</w:t>
      </w:r>
      <w:r w:rsidRPr="006A7EE2">
        <w:t>.</w:t>
      </w:r>
      <w:r w:rsidRPr="006A7EE2">
        <w:tab/>
        <w:t xml:space="preserve">If the </w:t>
      </w:r>
      <w:r>
        <w:t>SMS registration information</w:t>
      </w:r>
      <w:r w:rsidRPr="006A7EE2">
        <w:t xml:space="preserve"> does not exist in the </w:t>
      </w:r>
      <w:r>
        <w:t>HSS</w:t>
      </w:r>
      <w:r w:rsidRPr="006A7EE2">
        <w:t>, HTTP status code "404 Not Found" shall be returned including additional error information in the response body (in the "ProblemDetails" element).</w:t>
      </w:r>
    </w:p>
    <w:p w14:paraId="077024D8" w14:textId="77777777" w:rsidR="000C5347" w:rsidRPr="006A7EE2" w:rsidRDefault="000C5347" w:rsidP="000C5347">
      <w:pPr>
        <w:pStyle w:val="B1"/>
        <w:rPr>
          <w:lang w:val="sv-SE"/>
        </w:rPr>
      </w:pPr>
      <w:r w:rsidRPr="006A7EE2">
        <w:t>2</w:t>
      </w:r>
      <w:r>
        <w:t>c</w:t>
      </w:r>
      <w:r w:rsidRPr="006A7EE2">
        <w:t>.</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or the IP-SM-GW number is pre-configured and cannot be deleted</w:t>
      </w:r>
      <w:r w:rsidRPr="006A7EE2">
        <w:rPr>
          <w:lang w:val="sv-SE"/>
        </w:rPr>
        <w:t>, HTTP status code "403 Forbidden" should be returned including additional error information in the response body (in "ProblemDetails" element).</w:t>
      </w:r>
    </w:p>
    <w:p w14:paraId="7442171B" w14:textId="77777777" w:rsidR="000C5347" w:rsidRPr="006A7EE2" w:rsidRDefault="000C5347" w:rsidP="000C5347">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09001A68" w14:textId="77777777" w:rsidR="00BA0EC5" w:rsidRDefault="00BA0EC5" w:rsidP="00BA0EC5">
      <w:bookmarkStart w:id="941" w:name="_Toc49689785"/>
      <w:bookmarkStart w:id="942" w:name="_Toc56336870"/>
      <w:r>
        <w:t>In the case of redirection, the HSS shall return 3xx status code, which shall contain a Location header with an URI pointing to the endpoint of another HSS (service) instance</w:t>
      </w:r>
      <w:r w:rsidRPr="00DD52D7">
        <w:t>.</w:t>
      </w:r>
    </w:p>
    <w:p w14:paraId="267D6032" w14:textId="77777777" w:rsidR="00B1392B" w:rsidRPr="006A7EE2" w:rsidRDefault="00B1392B" w:rsidP="001901CD">
      <w:pPr>
        <w:pStyle w:val="Heading5"/>
      </w:pPr>
      <w:bookmarkStart w:id="943" w:name="_Toc73443686"/>
      <w:bookmarkStart w:id="944" w:name="_Toc214988316"/>
      <w:r w:rsidRPr="006A7EE2">
        <w:t>5.3.2.</w:t>
      </w:r>
      <w:r>
        <w:t>7</w:t>
      </w:r>
      <w:r w:rsidRPr="006A7EE2">
        <w:t>.</w:t>
      </w:r>
      <w:r>
        <w:t>8</w:t>
      </w:r>
      <w:r w:rsidRPr="006A7EE2">
        <w:tab/>
      </w:r>
      <w:r>
        <w:t>DSAI tag activation state update</w:t>
      </w:r>
      <w:bookmarkEnd w:id="941"/>
      <w:bookmarkEnd w:id="942"/>
      <w:bookmarkEnd w:id="943"/>
      <w:bookmarkEnd w:id="944"/>
    </w:p>
    <w:p w14:paraId="32E01B88" w14:textId="77777777" w:rsidR="00B1392B" w:rsidRDefault="00B1392B" w:rsidP="00B1392B">
      <w:r w:rsidRPr="0020000B">
        <w:t>Figure 5.3.2.7.</w:t>
      </w:r>
      <w:r>
        <w:t>8</w:t>
      </w:r>
      <w:r w:rsidRPr="0020000B">
        <w:t xml:space="preserve">-1 shows a scenario where the IMS-AS sends a request to the HSS to update the </w:t>
      </w:r>
      <w:r>
        <w:t>DSAI tag</w:t>
      </w:r>
      <w:r w:rsidRPr="0020000B">
        <w:t xml:space="preserve"> activation state. The request contains the Public Service Identity (/{imsUeId}) and an instruction to modify the activation</w:t>
      </w:r>
      <w:r w:rsidRPr="00E879FE">
        <w:t xml:space="preserve"> </w:t>
      </w:r>
      <w:r w:rsidRPr="00C17A86">
        <w:t>state</w:t>
      </w:r>
      <w:r>
        <w:t xml:space="preserve"> of DSAI tag</w:t>
      </w:r>
      <w:r w:rsidRPr="00C17A86">
        <w:t>.</w:t>
      </w:r>
    </w:p>
    <w:p w14:paraId="5A8D012D" w14:textId="785C0F0B" w:rsidR="00B1392B" w:rsidRPr="006A7EE2" w:rsidRDefault="00BA0EC5" w:rsidP="00B1392B">
      <w:pPr>
        <w:pStyle w:val="TH"/>
      </w:pPr>
      <w:r w:rsidRPr="006A7EE2">
        <w:object w:dxaOrig="9412" w:dyaOrig="3000" w14:anchorId="3A4DE792">
          <v:shape id="_x0000_i1078" type="#_x0000_t75" style="width:5in;height:113.95pt" o:ole="">
            <v:imagedata r:id="rId114" o:title=""/>
          </v:shape>
          <o:OLEObject Type="Embed" ProgID="Visio.Drawing.11" ShapeID="_x0000_i1078" DrawAspect="Content" ObjectID="_1825600997" r:id="rId115"/>
        </w:object>
      </w:r>
    </w:p>
    <w:p w14:paraId="6E731434" w14:textId="77777777" w:rsidR="00B1392B" w:rsidRPr="006A7EE2" w:rsidRDefault="00B1392B" w:rsidP="00B1392B">
      <w:pPr>
        <w:pStyle w:val="TF"/>
      </w:pPr>
      <w:r w:rsidRPr="006A7EE2">
        <w:t>Figure 5.3.2.</w:t>
      </w:r>
      <w:r>
        <w:t>7</w:t>
      </w:r>
      <w:r w:rsidRPr="006A7EE2">
        <w:t>.</w:t>
      </w:r>
      <w:r>
        <w:t>8</w:t>
      </w:r>
      <w:r w:rsidRPr="006A7EE2">
        <w:t xml:space="preserve">-1: </w:t>
      </w:r>
      <w:r>
        <w:t>IMS AS updating DSAI tag activation state</w:t>
      </w:r>
    </w:p>
    <w:p w14:paraId="4FDB0E91" w14:textId="77777777" w:rsidR="00B1392B" w:rsidRPr="006A7EE2" w:rsidRDefault="00B1392B" w:rsidP="00B1392B">
      <w:pPr>
        <w:pStyle w:val="B1"/>
        <w:rPr>
          <w:lang w:eastAsia="zh-CN"/>
        </w:rPr>
      </w:pPr>
      <w:r w:rsidRPr="006A7EE2">
        <w:t>1.</w:t>
      </w:r>
      <w:r w:rsidRPr="006A7EE2">
        <w:tab/>
        <w:t xml:space="preserve">The </w:t>
      </w:r>
      <w:r>
        <w:t>IMS AS</w:t>
      </w:r>
      <w:r w:rsidRPr="006A7EE2">
        <w:t xml:space="preserve"> sends a </w:t>
      </w:r>
      <w:r>
        <w:t>PATCH</w:t>
      </w:r>
      <w:r w:rsidRPr="006A7EE2">
        <w:t xml:space="preserve"> request to the resource representing the </w:t>
      </w:r>
      <w:r>
        <w:t>DSAI tag activation state</w:t>
      </w:r>
      <w:r w:rsidRPr="006A7EE2">
        <w:t>.</w:t>
      </w:r>
    </w:p>
    <w:p w14:paraId="21CABE4C" w14:textId="77777777" w:rsidR="00B1392B" w:rsidRPr="006A7EE2" w:rsidRDefault="00B1392B" w:rsidP="00B1392B">
      <w:pPr>
        <w:pStyle w:val="B1"/>
      </w:pPr>
      <w:r w:rsidRPr="006A7EE2">
        <w:t>2a.</w:t>
      </w:r>
      <w:r w:rsidRPr="006A7EE2">
        <w:tab/>
        <w:t xml:space="preserve">On success, the </w:t>
      </w:r>
      <w:r>
        <w:t>HSS</w:t>
      </w:r>
      <w:r w:rsidRPr="006A7EE2">
        <w:t xml:space="preserve"> responds with "204 No Content".</w:t>
      </w:r>
    </w:p>
    <w:p w14:paraId="79F3397B" w14:textId="77777777" w:rsidR="00B1392B" w:rsidRPr="006A7EE2" w:rsidRDefault="00B1392B" w:rsidP="00B1392B">
      <w:pPr>
        <w:pStyle w:val="B1"/>
        <w:rPr>
          <w:lang w:val="en-US"/>
        </w:rPr>
      </w:pPr>
      <w:r w:rsidRPr="006A7EE2">
        <w:t>2b.</w:t>
      </w:r>
      <w:r w:rsidRPr="006A7EE2">
        <w:tab/>
      </w:r>
      <w:r w:rsidRPr="006A7EE2">
        <w:rPr>
          <w:lang w:val="en-US"/>
        </w:rPr>
        <w:t>If the resource does not exist (</w:t>
      </w:r>
      <w:r>
        <w:rPr>
          <w:lang w:val="en-US"/>
        </w:rPr>
        <w:t>i.e. the service does not exist</w:t>
      </w:r>
      <w:r w:rsidRPr="006A7EE2">
        <w:rPr>
          <w:lang w:val="en-US"/>
        </w:rPr>
        <w:t xml:space="preserve">), </w:t>
      </w:r>
      <w:r w:rsidRPr="006A7EE2">
        <w:t>HTTP status code "404 Not Found" should be returned including additional error information in the response body (in the "ProblemDetails" element).</w:t>
      </w:r>
    </w:p>
    <w:p w14:paraId="02F115A7" w14:textId="77777777" w:rsidR="00B1392B" w:rsidRPr="006A7EE2" w:rsidRDefault="00B1392B" w:rsidP="00B1392B">
      <w:pPr>
        <w:pStyle w:val="B1"/>
        <w:rPr>
          <w:lang w:val="sv-SE"/>
        </w:rPr>
      </w:pPr>
      <w:r w:rsidRPr="006A7EE2">
        <w:t>2c.</w:t>
      </w:r>
      <w:r w:rsidRPr="006A7EE2">
        <w:tab/>
      </w:r>
      <w:r w:rsidRPr="006A7EE2">
        <w:rPr>
          <w:lang w:val="sv-SE"/>
        </w:rPr>
        <w:t xml:space="preserve">If the operation </w:t>
      </w:r>
      <w:r>
        <w:rPr>
          <w:lang w:val="sv-SE"/>
        </w:rPr>
        <w:t>is not</w:t>
      </w:r>
      <w:r w:rsidRPr="006A7EE2">
        <w:rPr>
          <w:lang w:val="sv-SE"/>
        </w:rPr>
        <w:t xml:space="preserve"> authorized due to e.g </w:t>
      </w:r>
      <w:r>
        <w:rPr>
          <w:lang w:val="sv-SE"/>
        </w:rPr>
        <w:t>IMS AS does not have the required permissions for the operation requested</w:t>
      </w:r>
      <w:r w:rsidRPr="006A7EE2">
        <w:rPr>
          <w:lang w:val="sv-SE"/>
        </w:rPr>
        <w:t>, HTTP status code "403 Forbidden" should be returned including additional error information in the response body (in "ProblemDetails" element).</w:t>
      </w:r>
    </w:p>
    <w:p w14:paraId="75D865C8" w14:textId="77777777" w:rsidR="00B1392B" w:rsidRPr="006A7EE2" w:rsidRDefault="00B1392B" w:rsidP="00B1392B">
      <w:r w:rsidRPr="006A7EE2">
        <w:t xml:space="preserve">On failure, the appropriate HTTP status code indicating the error shall be returned and appropriate additional error information should be returned in the </w:t>
      </w:r>
      <w:r>
        <w:t>PATCH</w:t>
      </w:r>
      <w:r w:rsidRPr="006A7EE2">
        <w:t xml:space="preserve"> response body.</w:t>
      </w:r>
    </w:p>
    <w:p w14:paraId="5304C777" w14:textId="77777777" w:rsidR="00BA0EC5" w:rsidRDefault="00BA0EC5" w:rsidP="00BA0EC5">
      <w:bookmarkStart w:id="945" w:name="_Toc49689786"/>
      <w:bookmarkStart w:id="946" w:name="_Toc56336871"/>
      <w:r>
        <w:t>In the case of redirection, the HSS shall return 3xx status code, which shall contain a Location header with an URI pointing to the endpoint of another HSS (service) instance</w:t>
      </w:r>
      <w:r w:rsidRPr="00DD52D7">
        <w:t>.</w:t>
      </w:r>
    </w:p>
    <w:p w14:paraId="09C599C1" w14:textId="77777777" w:rsidR="00FC4C9C" w:rsidRPr="00F91D2F" w:rsidRDefault="00FC4C9C" w:rsidP="001901CD">
      <w:pPr>
        <w:pStyle w:val="Heading2"/>
      </w:pPr>
      <w:bookmarkStart w:id="947" w:name="_Toc73443687"/>
      <w:bookmarkStart w:id="948" w:name="_Toc214988317"/>
      <w:r w:rsidRPr="001901CD">
        <w:t>5.4</w:t>
      </w:r>
      <w:r w:rsidRPr="001901CD">
        <w:tab/>
        <w:t>Nhss_imsUEAuthentication Service</w:t>
      </w:r>
      <w:bookmarkEnd w:id="681"/>
      <w:bookmarkEnd w:id="682"/>
      <w:bookmarkEnd w:id="930"/>
      <w:bookmarkEnd w:id="931"/>
      <w:bookmarkEnd w:id="932"/>
      <w:bookmarkEnd w:id="933"/>
      <w:bookmarkEnd w:id="934"/>
      <w:bookmarkEnd w:id="945"/>
      <w:bookmarkEnd w:id="946"/>
      <w:bookmarkEnd w:id="947"/>
      <w:bookmarkEnd w:id="948"/>
    </w:p>
    <w:p w14:paraId="7CA84179" w14:textId="77777777" w:rsidR="00FC4C9C" w:rsidRPr="00F91D2F" w:rsidRDefault="00FC4C9C" w:rsidP="001901CD">
      <w:pPr>
        <w:pStyle w:val="Heading3"/>
      </w:pPr>
      <w:bookmarkStart w:id="949" w:name="_Toc21948876"/>
      <w:bookmarkStart w:id="950" w:name="_Toc24978750"/>
      <w:bookmarkStart w:id="951" w:name="_Toc34346523"/>
      <w:bookmarkStart w:id="952" w:name="_Toc34740600"/>
      <w:bookmarkStart w:id="953" w:name="_Toc34747959"/>
      <w:bookmarkStart w:id="954" w:name="_Toc34748335"/>
      <w:bookmarkStart w:id="955" w:name="_Toc34749325"/>
      <w:bookmarkStart w:id="956" w:name="_Toc49689787"/>
      <w:bookmarkStart w:id="957" w:name="_Toc56336872"/>
      <w:bookmarkStart w:id="958" w:name="_Toc73443688"/>
      <w:bookmarkStart w:id="959" w:name="_Toc214988318"/>
      <w:r w:rsidRPr="00F91D2F">
        <w:t>5.</w:t>
      </w:r>
      <w:r>
        <w:t>4</w:t>
      </w:r>
      <w:r w:rsidRPr="00F91D2F">
        <w:t>.1</w:t>
      </w:r>
      <w:r w:rsidRPr="00F91D2F">
        <w:tab/>
        <w:t>Service Description</w:t>
      </w:r>
      <w:bookmarkEnd w:id="949"/>
      <w:bookmarkEnd w:id="950"/>
      <w:bookmarkEnd w:id="951"/>
      <w:bookmarkEnd w:id="952"/>
      <w:bookmarkEnd w:id="953"/>
      <w:bookmarkEnd w:id="954"/>
      <w:bookmarkEnd w:id="955"/>
      <w:bookmarkEnd w:id="956"/>
      <w:bookmarkEnd w:id="957"/>
      <w:bookmarkEnd w:id="958"/>
      <w:bookmarkEnd w:id="959"/>
    </w:p>
    <w:p w14:paraId="5DE4C048" w14:textId="77777777" w:rsidR="00FC4C9C" w:rsidRPr="00F91D2F" w:rsidRDefault="00FC4C9C" w:rsidP="00FC4C9C">
      <w:r w:rsidRPr="00F91D2F">
        <w:t xml:space="preserve">See </w:t>
      </w:r>
      <w:r w:rsidR="003C2CED">
        <w:t>3GPP TS 2</w:t>
      </w:r>
      <w:r w:rsidR="003C2CED" w:rsidRPr="00F91D2F">
        <w:t>3.228</w:t>
      </w:r>
      <w:r w:rsidR="003C2CED">
        <w:t> [</w:t>
      </w:r>
      <w:r w:rsidRPr="00F91D2F">
        <w:t>6], clause</w:t>
      </w:r>
      <w:r>
        <w:t> </w:t>
      </w:r>
      <w:r w:rsidRPr="00F91D2F">
        <w:t>AA.2.1.</w:t>
      </w:r>
      <w:r>
        <w:t>4</w:t>
      </w:r>
      <w:r w:rsidRPr="00F91D2F">
        <w:t>.</w:t>
      </w:r>
    </w:p>
    <w:p w14:paraId="2BB177C7" w14:textId="77777777" w:rsidR="00FC4C9C" w:rsidRPr="00F91D2F" w:rsidRDefault="00FC4C9C" w:rsidP="001901CD">
      <w:pPr>
        <w:pStyle w:val="Heading3"/>
      </w:pPr>
      <w:bookmarkStart w:id="960" w:name="_Toc21948877"/>
      <w:bookmarkStart w:id="961" w:name="_Toc24978751"/>
      <w:bookmarkStart w:id="962" w:name="_Toc34346524"/>
      <w:bookmarkStart w:id="963" w:name="_Toc34740601"/>
      <w:bookmarkStart w:id="964" w:name="_Toc34747960"/>
      <w:bookmarkStart w:id="965" w:name="_Toc34748336"/>
      <w:bookmarkStart w:id="966" w:name="_Toc34749326"/>
      <w:bookmarkStart w:id="967" w:name="_Toc49689788"/>
      <w:bookmarkStart w:id="968" w:name="_Toc56336873"/>
      <w:bookmarkStart w:id="969" w:name="_Toc73443689"/>
      <w:bookmarkStart w:id="970" w:name="_Toc214988319"/>
      <w:r w:rsidRPr="00F91D2F">
        <w:t>5.</w:t>
      </w:r>
      <w:r>
        <w:t>4</w:t>
      </w:r>
      <w:r w:rsidRPr="00F91D2F">
        <w:t>.2</w:t>
      </w:r>
      <w:r w:rsidRPr="00F91D2F">
        <w:tab/>
        <w:t>Service Operations</w:t>
      </w:r>
      <w:bookmarkEnd w:id="960"/>
      <w:bookmarkEnd w:id="961"/>
      <w:bookmarkEnd w:id="962"/>
      <w:bookmarkEnd w:id="963"/>
      <w:bookmarkEnd w:id="964"/>
      <w:bookmarkEnd w:id="965"/>
      <w:bookmarkEnd w:id="966"/>
      <w:bookmarkEnd w:id="967"/>
      <w:bookmarkEnd w:id="968"/>
      <w:bookmarkEnd w:id="969"/>
      <w:bookmarkEnd w:id="970"/>
    </w:p>
    <w:p w14:paraId="524CDD2A" w14:textId="77777777" w:rsidR="00FC4C9C" w:rsidRPr="00F91D2F" w:rsidRDefault="00FC4C9C" w:rsidP="001901CD">
      <w:pPr>
        <w:pStyle w:val="Heading4"/>
      </w:pPr>
      <w:bookmarkStart w:id="971" w:name="_Toc21948878"/>
      <w:bookmarkStart w:id="972" w:name="_Toc24978752"/>
      <w:bookmarkStart w:id="973" w:name="_Toc34346525"/>
      <w:bookmarkStart w:id="974" w:name="_Toc34740602"/>
      <w:bookmarkStart w:id="975" w:name="_Toc34747961"/>
      <w:bookmarkStart w:id="976" w:name="_Toc34748337"/>
      <w:bookmarkStart w:id="977" w:name="_Toc34749327"/>
      <w:bookmarkStart w:id="978" w:name="_Toc49689789"/>
      <w:bookmarkStart w:id="979" w:name="_Toc56336874"/>
      <w:bookmarkStart w:id="980" w:name="_Toc73443690"/>
      <w:bookmarkStart w:id="981" w:name="_Toc214988320"/>
      <w:r w:rsidRPr="00F91D2F">
        <w:t>5.</w:t>
      </w:r>
      <w:r>
        <w:t>4</w:t>
      </w:r>
      <w:r w:rsidRPr="00F91D2F">
        <w:t>.2.1</w:t>
      </w:r>
      <w:r w:rsidRPr="00F91D2F">
        <w:tab/>
        <w:t>Introduction</w:t>
      </w:r>
      <w:bookmarkEnd w:id="971"/>
      <w:bookmarkEnd w:id="972"/>
      <w:bookmarkEnd w:id="973"/>
      <w:bookmarkEnd w:id="974"/>
      <w:bookmarkEnd w:id="975"/>
      <w:bookmarkEnd w:id="976"/>
      <w:bookmarkEnd w:id="977"/>
      <w:bookmarkEnd w:id="978"/>
      <w:bookmarkEnd w:id="979"/>
      <w:bookmarkEnd w:id="980"/>
      <w:bookmarkEnd w:id="981"/>
    </w:p>
    <w:p w14:paraId="69CD8639" w14:textId="77777777" w:rsidR="00FC4C9C" w:rsidRPr="00F91D2F" w:rsidRDefault="00FC4C9C" w:rsidP="00FC4C9C">
      <w:r w:rsidRPr="00F91D2F">
        <w:t>For the Nhss_</w:t>
      </w:r>
      <w:r w:rsidRPr="00C30EC7">
        <w:t xml:space="preserve"> </w:t>
      </w:r>
      <w:r>
        <w:t xml:space="preserve">imsUEAuthentication </w:t>
      </w:r>
      <w:r w:rsidRPr="00F91D2F">
        <w:t xml:space="preserve">service the following service operation </w:t>
      </w:r>
      <w:r>
        <w:t>is</w:t>
      </w:r>
      <w:r w:rsidRPr="00F91D2F">
        <w:t xml:space="preserve"> defined:</w:t>
      </w:r>
    </w:p>
    <w:p w14:paraId="0CA31D1D" w14:textId="77777777" w:rsidR="00FC4C9C" w:rsidRPr="00F91D2F" w:rsidRDefault="00FC4C9C" w:rsidP="00FC4C9C">
      <w:pPr>
        <w:pStyle w:val="B1"/>
      </w:pPr>
      <w:r w:rsidRPr="00F91D2F">
        <w:t>-</w:t>
      </w:r>
      <w:r w:rsidRPr="00F91D2F">
        <w:tab/>
        <w:t>Get</w:t>
      </w:r>
    </w:p>
    <w:p w14:paraId="68A0A44B" w14:textId="77777777" w:rsidR="00FC4C9C" w:rsidRPr="00F91D2F" w:rsidRDefault="00FC4C9C" w:rsidP="00FC4C9C">
      <w:r w:rsidRPr="00F91D2F">
        <w:t>The Nhss_</w:t>
      </w:r>
      <w:r w:rsidRPr="005C47A2">
        <w:t xml:space="preserve"> </w:t>
      </w:r>
      <w:r>
        <w:t xml:space="preserve">imsUEAuthentication </w:t>
      </w:r>
      <w:r w:rsidRPr="00F91D2F">
        <w:t xml:space="preserve">Service </w:t>
      </w:r>
      <w:r w:rsidRPr="000B71E3">
        <w:t xml:space="preserve">is used by the </w:t>
      </w:r>
      <w:r>
        <w:t>S-CSCF</w:t>
      </w:r>
      <w:r w:rsidRPr="000B71E3">
        <w:t xml:space="preserve"> to request the </w:t>
      </w:r>
      <w:r>
        <w:t>SBI capable HSS</w:t>
      </w:r>
      <w:r w:rsidRPr="000B71E3">
        <w:t xml:space="preserve"> to select an authentication method, calculate a fresh authentication vector (AV) if required for the selected method, and provide it to the </w:t>
      </w:r>
      <w:r>
        <w:t>S-CSCF</w:t>
      </w:r>
      <w:r w:rsidRPr="000B71E3">
        <w:t xml:space="preserve"> by means of the Get service operation.</w:t>
      </w:r>
    </w:p>
    <w:p w14:paraId="75CBCB60" w14:textId="77777777" w:rsidR="00FC4C9C" w:rsidRPr="00F91D2F" w:rsidRDefault="00FC4C9C" w:rsidP="001901CD">
      <w:pPr>
        <w:pStyle w:val="Heading4"/>
      </w:pPr>
      <w:bookmarkStart w:id="982" w:name="_Toc21948879"/>
      <w:bookmarkStart w:id="983" w:name="_Toc24978753"/>
      <w:bookmarkStart w:id="984" w:name="_Toc34346526"/>
      <w:bookmarkStart w:id="985" w:name="_Toc34740603"/>
      <w:bookmarkStart w:id="986" w:name="_Toc34747962"/>
      <w:bookmarkStart w:id="987" w:name="_Toc34748338"/>
      <w:bookmarkStart w:id="988" w:name="_Toc34749328"/>
      <w:bookmarkStart w:id="989" w:name="_Toc49689790"/>
      <w:bookmarkStart w:id="990" w:name="_Toc56336875"/>
      <w:bookmarkStart w:id="991" w:name="_Toc73443691"/>
      <w:bookmarkStart w:id="992" w:name="_Toc214988321"/>
      <w:r w:rsidRPr="00F91D2F">
        <w:t>5.</w:t>
      </w:r>
      <w:r>
        <w:t>4</w:t>
      </w:r>
      <w:r w:rsidRPr="00F91D2F">
        <w:t>.2.2</w:t>
      </w:r>
      <w:r w:rsidRPr="00F91D2F">
        <w:tab/>
        <w:t>Get</w:t>
      </w:r>
      <w:bookmarkEnd w:id="982"/>
      <w:bookmarkEnd w:id="983"/>
      <w:bookmarkEnd w:id="984"/>
      <w:bookmarkEnd w:id="985"/>
      <w:bookmarkEnd w:id="986"/>
      <w:bookmarkEnd w:id="987"/>
      <w:bookmarkEnd w:id="988"/>
      <w:bookmarkEnd w:id="989"/>
      <w:bookmarkEnd w:id="990"/>
      <w:bookmarkEnd w:id="991"/>
      <w:bookmarkEnd w:id="992"/>
    </w:p>
    <w:p w14:paraId="264624ED" w14:textId="77777777" w:rsidR="00FC4C9C" w:rsidRPr="00F91D2F" w:rsidRDefault="00FC4C9C" w:rsidP="001901CD">
      <w:pPr>
        <w:pStyle w:val="Heading5"/>
      </w:pPr>
      <w:bookmarkStart w:id="993" w:name="_Toc21948880"/>
      <w:bookmarkStart w:id="994" w:name="_Toc24978754"/>
      <w:bookmarkStart w:id="995" w:name="_Toc34346527"/>
      <w:bookmarkStart w:id="996" w:name="_Toc34740604"/>
      <w:bookmarkStart w:id="997" w:name="_Toc34747963"/>
      <w:bookmarkStart w:id="998" w:name="_Toc34748339"/>
      <w:bookmarkStart w:id="999" w:name="_Toc34749329"/>
      <w:bookmarkStart w:id="1000" w:name="_Toc49689791"/>
      <w:bookmarkStart w:id="1001" w:name="_Toc56336876"/>
      <w:bookmarkStart w:id="1002" w:name="_Toc73443692"/>
      <w:bookmarkStart w:id="1003" w:name="_Toc214988322"/>
      <w:r w:rsidRPr="00F91D2F">
        <w:t>5.</w:t>
      </w:r>
      <w:r>
        <w:t>4</w:t>
      </w:r>
      <w:r w:rsidRPr="00F91D2F">
        <w:t>.2.2.1</w:t>
      </w:r>
      <w:r w:rsidRPr="00F91D2F">
        <w:tab/>
        <w:t>General</w:t>
      </w:r>
      <w:bookmarkEnd w:id="993"/>
      <w:bookmarkEnd w:id="994"/>
      <w:bookmarkEnd w:id="995"/>
      <w:bookmarkEnd w:id="996"/>
      <w:bookmarkEnd w:id="997"/>
      <w:bookmarkEnd w:id="998"/>
      <w:bookmarkEnd w:id="999"/>
      <w:bookmarkEnd w:id="1000"/>
      <w:bookmarkEnd w:id="1001"/>
      <w:bookmarkEnd w:id="1002"/>
      <w:bookmarkEnd w:id="1003"/>
    </w:p>
    <w:p w14:paraId="6C036618" w14:textId="77777777" w:rsidR="00FC4C9C" w:rsidRPr="00F91D2F" w:rsidRDefault="00FC4C9C" w:rsidP="00FC4C9C">
      <w:r w:rsidRPr="00F91D2F">
        <w:t>The following procedures using the Get service operation are supported:</w:t>
      </w:r>
    </w:p>
    <w:p w14:paraId="5970AA4B" w14:textId="77777777" w:rsidR="00FC4C9C" w:rsidRPr="000B71E3" w:rsidRDefault="00FC4C9C" w:rsidP="00FC4C9C">
      <w:pPr>
        <w:pStyle w:val="B1"/>
      </w:pPr>
      <w:r w:rsidRPr="000B71E3">
        <w:t>-</w:t>
      </w:r>
      <w:r w:rsidRPr="000B71E3">
        <w:tab/>
        <w:t>Authentication Information Retrieval</w:t>
      </w:r>
    </w:p>
    <w:p w14:paraId="5241D796" w14:textId="77777777" w:rsidR="00FC4C9C" w:rsidRPr="000B71E3" w:rsidRDefault="00FC4C9C" w:rsidP="001901CD">
      <w:pPr>
        <w:pStyle w:val="Heading5"/>
      </w:pPr>
      <w:bookmarkStart w:id="1004" w:name="_Toc11338422"/>
      <w:bookmarkStart w:id="1005" w:name="_Toc21948881"/>
      <w:bookmarkStart w:id="1006" w:name="_Toc24978755"/>
      <w:bookmarkStart w:id="1007" w:name="_Toc34346528"/>
      <w:bookmarkStart w:id="1008" w:name="_Toc34740605"/>
      <w:bookmarkStart w:id="1009" w:name="_Toc34747964"/>
      <w:bookmarkStart w:id="1010" w:name="_Toc34748340"/>
      <w:bookmarkStart w:id="1011" w:name="_Toc34749330"/>
      <w:bookmarkStart w:id="1012" w:name="_Toc49689792"/>
      <w:bookmarkStart w:id="1013" w:name="_Toc56336877"/>
      <w:bookmarkStart w:id="1014" w:name="_Toc73443693"/>
      <w:bookmarkStart w:id="1015" w:name="_Toc214988323"/>
      <w:r w:rsidRPr="000B71E3">
        <w:lastRenderedPageBreak/>
        <w:t>5.4.2.2.2</w:t>
      </w:r>
      <w:r w:rsidRPr="000B71E3">
        <w:tab/>
        <w:t>Authentication Information Retrieval</w:t>
      </w:r>
      <w:bookmarkEnd w:id="1004"/>
      <w:bookmarkEnd w:id="1005"/>
      <w:bookmarkEnd w:id="1006"/>
      <w:bookmarkEnd w:id="1007"/>
      <w:bookmarkEnd w:id="1008"/>
      <w:bookmarkEnd w:id="1009"/>
      <w:bookmarkEnd w:id="1010"/>
      <w:bookmarkEnd w:id="1011"/>
      <w:bookmarkEnd w:id="1012"/>
      <w:bookmarkEnd w:id="1013"/>
      <w:bookmarkEnd w:id="1014"/>
      <w:bookmarkEnd w:id="1015"/>
    </w:p>
    <w:p w14:paraId="42F87540" w14:textId="77777777" w:rsidR="00FC4C9C" w:rsidRPr="000B71E3" w:rsidRDefault="00FC4C9C" w:rsidP="00FC4C9C">
      <w:r w:rsidRPr="000B71E3">
        <w:t>Figure 5.4.2.2.2-1 shows a scenario where the NF service consumer (</w:t>
      </w:r>
      <w:r>
        <w:t>S-CSCF</w:t>
      </w:r>
      <w:r w:rsidRPr="000B71E3">
        <w:t xml:space="preserve">) retrieves authentication information for the UE from the </w:t>
      </w:r>
      <w:r>
        <w:t>HSS</w:t>
      </w:r>
      <w:r w:rsidRPr="000B71E3">
        <w:t>. The request contains the UE's identity (</w:t>
      </w:r>
      <w:r>
        <w:t>IMS Private Identity</w:t>
      </w:r>
      <w:r w:rsidRPr="000B71E3">
        <w:t>)</w:t>
      </w:r>
      <w:r>
        <w:t xml:space="preserve"> and the SIP authentication scheme </w:t>
      </w:r>
      <w:r w:rsidRPr="000B71E3">
        <w:t>and may contain resynchronization info.</w:t>
      </w:r>
    </w:p>
    <w:p w14:paraId="50B6F755" w14:textId="7956EE71" w:rsidR="00FC4C9C" w:rsidRPr="00F91D2F" w:rsidRDefault="00BA0EC5" w:rsidP="00FC4C9C">
      <w:pPr>
        <w:pStyle w:val="TH"/>
      </w:pPr>
      <w:r w:rsidRPr="006129B9">
        <w:object w:dxaOrig="9412" w:dyaOrig="3103" w14:anchorId="76323ECF">
          <v:shape id="_x0000_i1079" type="#_x0000_t75" style="width:368.6pt;height:118.5pt" o:ole="">
            <v:imagedata r:id="rId116" o:title=""/>
          </v:shape>
          <o:OLEObject Type="Embed" ProgID="Visio.Drawing.11" ShapeID="_x0000_i1079" DrawAspect="Content" ObjectID="_1825600998" r:id="rId117"/>
        </w:object>
      </w:r>
    </w:p>
    <w:p w14:paraId="163B64FA" w14:textId="77777777" w:rsidR="00FC4C9C" w:rsidRPr="00F91D2F" w:rsidRDefault="00FC4C9C" w:rsidP="00FC4C9C">
      <w:pPr>
        <w:pStyle w:val="TF"/>
      </w:pPr>
      <w:r w:rsidRPr="00F91D2F">
        <w:t>Figure 5.</w:t>
      </w:r>
      <w:r>
        <w:t>4</w:t>
      </w:r>
      <w:r w:rsidRPr="00F91D2F">
        <w:t xml:space="preserve">.2.2.2-1: </w:t>
      </w:r>
      <w:r w:rsidRPr="000B71E3">
        <w:t>NF service consumer requesting authentication information</w:t>
      </w:r>
    </w:p>
    <w:p w14:paraId="7F9D9046" w14:textId="77777777" w:rsidR="00FC4C9C" w:rsidRPr="000B71E3" w:rsidRDefault="00FC4C9C" w:rsidP="00FC4C9C">
      <w:pPr>
        <w:pStyle w:val="B1"/>
      </w:pPr>
      <w:r w:rsidRPr="000B71E3">
        <w:t>1.</w:t>
      </w:r>
      <w:r w:rsidRPr="000B71E3">
        <w:tab/>
        <w:t>The NF service consumer sends a POST request (custom method: generate-</w:t>
      </w:r>
      <w:r>
        <w:t>sip-</w:t>
      </w:r>
      <w:r w:rsidRPr="000B71E3">
        <w:t>auth-data) to the resource representing the UE's security information.</w:t>
      </w:r>
      <w:r>
        <w:t xml:space="preserve"> The payload shall contain the</w:t>
      </w:r>
      <w:r w:rsidRPr="000B71E3">
        <w:t xml:space="preserve"> </w:t>
      </w:r>
      <w:r w:rsidR="00E20773">
        <w:t xml:space="preserve">S-CSCF name, </w:t>
      </w:r>
      <w:r>
        <w:t>SIP</w:t>
      </w:r>
      <w:r w:rsidRPr="006129B9">
        <w:t xml:space="preserve"> auth</w:t>
      </w:r>
      <w:r>
        <w:t>entication</w:t>
      </w:r>
      <w:r w:rsidRPr="006129B9">
        <w:t xml:space="preserve"> scheme</w:t>
      </w:r>
      <w:r>
        <w:t xml:space="preserve"> and the </w:t>
      </w:r>
      <w:r w:rsidRPr="006129B9">
        <w:t xml:space="preserve"> resync</w:t>
      </w:r>
      <w:r>
        <w:t>hronization</w:t>
      </w:r>
      <w:r w:rsidRPr="006129B9">
        <w:t xml:space="preserve"> info</w:t>
      </w:r>
      <w:r>
        <w:t>.</w:t>
      </w:r>
    </w:p>
    <w:p w14:paraId="5AB4DC3E" w14:textId="77777777" w:rsidR="00FC4C9C" w:rsidRPr="000B71E3" w:rsidRDefault="00FC4C9C" w:rsidP="00FC4C9C">
      <w:pPr>
        <w:pStyle w:val="B1"/>
      </w:pPr>
      <w:r w:rsidRPr="000B71E3">
        <w:t>2a.</w:t>
      </w:r>
      <w:r w:rsidRPr="000B71E3">
        <w:tab/>
        <w:t xml:space="preserve">The </w:t>
      </w:r>
      <w:r>
        <w:t>HSS</w:t>
      </w:r>
      <w:r w:rsidRPr="000B71E3">
        <w:t xml:space="preserve"> responds with "200 OK" with the message body containing the authentication data information.</w:t>
      </w:r>
    </w:p>
    <w:p w14:paraId="67721874" w14:textId="77777777" w:rsidR="00FC4C9C" w:rsidRPr="000B71E3" w:rsidRDefault="00FC4C9C" w:rsidP="00FC4C9C">
      <w:pPr>
        <w:pStyle w:val="B1"/>
        <w:rPr>
          <w:lang w:val="sv-SE"/>
        </w:rPr>
      </w:pPr>
      <w:r w:rsidRPr="000B71E3">
        <w:t>2b.</w:t>
      </w:r>
      <w:r w:rsidRPr="000B71E3">
        <w:tab/>
      </w:r>
      <w:r w:rsidRPr="000B71E3">
        <w:rPr>
          <w:lang w:val="sv-SE"/>
        </w:rPr>
        <w:t>If the operation cannot be authorized due to e.g UE does not have required subcription data, HTTP status code "403 Forbidden" should be returned including additional error information in the response body (in "ProblemDetails" element).</w:t>
      </w:r>
    </w:p>
    <w:p w14:paraId="1F21037E" w14:textId="37F4C8C7" w:rsidR="00FC4C9C" w:rsidRDefault="00FC4C9C" w:rsidP="00FC4C9C">
      <w:r w:rsidRPr="000B71E3">
        <w:t xml:space="preserve">On failure, the appropriate HTTP status code indicating the error shall be returned and appropriate additional error information should be returned in the </w:t>
      </w:r>
      <w:r w:rsidRPr="000B71E3">
        <w:rPr>
          <w:rFonts w:hint="eastAsia"/>
        </w:rPr>
        <w:t>P</w:t>
      </w:r>
      <w:r w:rsidRPr="000B71E3">
        <w:t>OST response body.</w:t>
      </w:r>
    </w:p>
    <w:p w14:paraId="44C74A04" w14:textId="69F95B27" w:rsidR="00B221EA" w:rsidRDefault="00B221EA" w:rsidP="00FC4C9C">
      <w:r>
        <w:t>In the case of redirection, the HSS shall return 3xx status code, which shall contain a Location header with an URI pointing to the endpoint of another HSS (service) instance</w:t>
      </w:r>
      <w:r w:rsidRPr="00DD52D7">
        <w:t>.</w:t>
      </w:r>
    </w:p>
    <w:p w14:paraId="2893FF58" w14:textId="2F0367E8" w:rsidR="002528DD" w:rsidRPr="00F91D2F" w:rsidRDefault="002528DD" w:rsidP="001901CD">
      <w:pPr>
        <w:pStyle w:val="Heading2"/>
      </w:pPr>
      <w:bookmarkStart w:id="1016" w:name="_Toc214988324"/>
      <w:r w:rsidRPr="00F91D2F">
        <w:t>5.</w:t>
      </w:r>
      <w:r>
        <w:t>5</w:t>
      </w:r>
      <w:r w:rsidRPr="00F91D2F">
        <w:tab/>
        <w:t>Nhss_</w:t>
      </w:r>
      <w:r>
        <w:t>gbaSubscriberDataManagement</w:t>
      </w:r>
      <w:r w:rsidRPr="00F91D2F">
        <w:t xml:space="preserve"> Service</w:t>
      </w:r>
      <w:bookmarkEnd w:id="1016"/>
    </w:p>
    <w:p w14:paraId="50B78A31" w14:textId="6718024D" w:rsidR="002528DD" w:rsidRPr="00F91D2F" w:rsidRDefault="002528DD" w:rsidP="001901CD">
      <w:pPr>
        <w:pStyle w:val="Heading3"/>
      </w:pPr>
      <w:bookmarkStart w:id="1017" w:name="_Toc214988325"/>
      <w:r w:rsidRPr="00F91D2F">
        <w:t>5.</w:t>
      </w:r>
      <w:r w:rsidR="00294B86">
        <w:t>5</w:t>
      </w:r>
      <w:r w:rsidRPr="00F91D2F">
        <w:t>.1</w:t>
      </w:r>
      <w:r w:rsidRPr="00F91D2F">
        <w:tab/>
        <w:t>Service Description</w:t>
      </w:r>
      <w:bookmarkEnd w:id="1017"/>
    </w:p>
    <w:p w14:paraId="2C3D4E9F" w14:textId="77777777" w:rsidR="002528DD" w:rsidRPr="00F91D2F" w:rsidRDefault="002528DD" w:rsidP="002528DD">
      <w:r w:rsidRPr="00F91D2F">
        <w:t xml:space="preserve">See </w:t>
      </w:r>
      <w:r>
        <w:t>3GPP TS 33</w:t>
      </w:r>
      <w:r w:rsidRPr="00F91D2F">
        <w:t>.22</w:t>
      </w:r>
      <w:r>
        <w:t>0 [</w:t>
      </w:r>
      <w:r w:rsidRPr="00F91D2F">
        <w:t>6], clause</w:t>
      </w:r>
      <w:r>
        <w:t> X.</w:t>
      </w:r>
      <w:r w:rsidRPr="00F91D2F">
        <w:t>2.1.2.</w:t>
      </w:r>
    </w:p>
    <w:p w14:paraId="46FDF4EA" w14:textId="3D972902" w:rsidR="002528DD" w:rsidRPr="00F91D2F" w:rsidRDefault="002528DD" w:rsidP="001901CD">
      <w:pPr>
        <w:pStyle w:val="Heading3"/>
      </w:pPr>
      <w:bookmarkStart w:id="1018" w:name="_Toc214988326"/>
      <w:r w:rsidRPr="00F91D2F">
        <w:t>5.</w:t>
      </w:r>
      <w:r w:rsidR="00294B86">
        <w:t>5</w:t>
      </w:r>
      <w:r w:rsidRPr="00F91D2F">
        <w:t>.2</w:t>
      </w:r>
      <w:r w:rsidRPr="00F91D2F">
        <w:tab/>
        <w:t>Service Operations</w:t>
      </w:r>
      <w:bookmarkEnd w:id="1018"/>
    </w:p>
    <w:p w14:paraId="17A995F8" w14:textId="6CD81E7C" w:rsidR="002528DD" w:rsidRPr="00F91D2F" w:rsidRDefault="002528DD" w:rsidP="001901CD">
      <w:pPr>
        <w:pStyle w:val="Heading4"/>
      </w:pPr>
      <w:bookmarkStart w:id="1019" w:name="_Toc214988327"/>
      <w:r w:rsidRPr="00F91D2F">
        <w:t>5.</w:t>
      </w:r>
      <w:r w:rsidR="00294B86">
        <w:t>5</w:t>
      </w:r>
      <w:r w:rsidRPr="00F91D2F">
        <w:t>.2.1</w:t>
      </w:r>
      <w:r w:rsidRPr="00F91D2F">
        <w:tab/>
        <w:t>Introduction</w:t>
      </w:r>
      <w:bookmarkEnd w:id="1019"/>
    </w:p>
    <w:p w14:paraId="5FEB0037" w14:textId="77777777" w:rsidR="002528DD" w:rsidRPr="00F91D2F" w:rsidRDefault="002528DD" w:rsidP="002528DD">
      <w:r w:rsidRPr="00F91D2F">
        <w:t>For the Nhss_</w:t>
      </w:r>
      <w:r>
        <w:t>gbaSubscriberData</w:t>
      </w:r>
      <w:r w:rsidRPr="00F91D2F">
        <w:t>Management service the following service operations are defined:</w:t>
      </w:r>
    </w:p>
    <w:p w14:paraId="557435DD" w14:textId="77777777" w:rsidR="002528DD" w:rsidRPr="00F91D2F" w:rsidRDefault="002528DD" w:rsidP="002528DD">
      <w:pPr>
        <w:pStyle w:val="B1"/>
      </w:pPr>
      <w:r w:rsidRPr="00F91D2F">
        <w:t>-</w:t>
      </w:r>
      <w:r w:rsidRPr="00F91D2F">
        <w:tab/>
      </w:r>
      <w:r>
        <w:t>Get</w:t>
      </w:r>
    </w:p>
    <w:p w14:paraId="66435119" w14:textId="77777777" w:rsidR="002528DD" w:rsidRPr="00F91D2F" w:rsidRDefault="002528DD" w:rsidP="002528DD">
      <w:pPr>
        <w:pStyle w:val="B1"/>
      </w:pPr>
      <w:r w:rsidRPr="00F91D2F">
        <w:t>-</w:t>
      </w:r>
      <w:r w:rsidRPr="00F91D2F">
        <w:tab/>
      </w:r>
      <w:r>
        <w:t>Subscribe</w:t>
      </w:r>
    </w:p>
    <w:p w14:paraId="3F8B28EA" w14:textId="77777777" w:rsidR="002528DD" w:rsidRDefault="002528DD" w:rsidP="002528DD">
      <w:pPr>
        <w:pStyle w:val="B1"/>
      </w:pPr>
      <w:r w:rsidRPr="00F91D2F">
        <w:t>-</w:t>
      </w:r>
      <w:r w:rsidRPr="00F91D2F">
        <w:tab/>
      </w:r>
      <w:r>
        <w:t>Unsubscribe</w:t>
      </w:r>
    </w:p>
    <w:p w14:paraId="58AD6403" w14:textId="77777777" w:rsidR="002528DD" w:rsidRPr="00F91D2F" w:rsidRDefault="002528DD" w:rsidP="002528DD">
      <w:pPr>
        <w:pStyle w:val="B1"/>
      </w:pPr>
      <w:r>
        <w:t>-</w:t>
      </w:r>
      <w:r>
        <w:tab/>
        <w:t>Modification of subscription</w:t>
      </w:r>
    </w:p>
    <w:p w14:paraId="0EE29A1D" w14:textId="77777777" w:rsidR="002528DD" w:rsidRPr="00F91D2F" w:rsidRDefault="002528DD" w:rsidP="002528DD">
      <w:pPr>
        <w:pStyle w:val="B1"/>
      </w:pPr>
      <w:r w:rsidRPr="00F91D2F">
        <w:t>-</w:t>
      </w:r>
      <w:r w:rsidRPr="00F91D2F">
        <w:tab/>
      </w:r>
      <w:r>
        <w:t>Notification</w:t>
      </w:r>
    </w:p>
    <w:p w14:paraId="263F07E7" w14:textId="77777777" w:rsidR="002528DD" w:rsidRPr="00F91D2F" w:rsidRDefault="002528DD" w:rsidP="002528DD">
      <w:r w:rsidRPr="00F91D2F">
        <w:t>The Nhss_</w:t>
      </w:r>
      <w:r>
        <w:t>gbaSubscriberData</w:t>
      </w:r>
      <w:r w:rsidRPr="00F91D2F">
        <w:t>Management Service is used by Consumer NFs (</w:t>
      </w:r>
      <w:r>
        <w:t>GBA BSF</w:t>
      </w:r>
      <w:r w:rsidRPr="00F91D2F">
        <w:t>) to:</w:t>
      </w:r>
    </w:p>
    <w:p w14:paraId="5B1EF9B0" w14:textId="77777777" w:rsidR="002528DD" w:rsidRDefault="002528DD" w:rsidP="002528DD">
      <w:pPr>
        <w:pStyle w:val="B1"/>
      </w:pPr>
      <w:r w:rsidRPr="00F91D2F">
        <w:t>-</w:t>
      </w:r>
      <w:r w:rsidRPr="00F91D2F">
        <w:tab/>
      </w:r>
      <w:r w:rsidRPr="00CF7463">
        <w:t xml:space="preserve">fetch the GBA </w:t>
      </w:r>
      <w:r>
        <w:t>subscriber</w:t>
      </w:r>
      <w:r w:rsidRPr="00CF7463">
        <w:t xml:space="preserve"> </w:t>
      </w:r>
      <w:r>
        <w:t xml:space="preserve">data </w:t>
      </w:r>
      <w:r w:rsidRPr="00CF7463">
        <w:t xml:space="preserve">for the </w:t>
      </w:r>
      <w:r>
        <w:t>UE</w:t>
      </w:r>
    </w:p>
    <w:p w14:paraId="4E5DCDCC" w14:textId="77777777" w:rsidR="002528DD" w:rsidRDefault="002528DD" w:rsidP="002528DD">
      <w:pPr>
        <w:pStyle w:val="B1"/>
      </w:pPr>
      <w:r>
        <w:t>-</w:t>
      </w:r>
      <w:r>
        <w:tab/>
      </w:r>
      <w:r w:rsidRPr="00CF7463">
        <w:t>subscribe</w:t>
      </w:r>
      <w:r>
        <w:t>/unsubscribe, and to be notified,</w:t>
      </w:r>
      <w:r w:rsidRPr="00CF7463">
        <w:t xml:space="preserve"> </w:t>
      </w:r>
      <w:r>
        <w:t>when data previously requested have changed</w:t>
      </w:r>
    </w:p>
    <w:p w14:paraId="7FACE46C" w14:textId="0AE21F3E" w:rsidR="002528DD" w:rsidRPr="00F91D2F" w:rsidRDefault="002528DD" w:rsidP="001901CD">
      <w:pPr>
        <w:pStyle w:val="Heading4"/>
      </w:pPr>
      <w:bookmarkStart w:id="1020" w:name="_Toc214988328"/>
      <w:r w:rsidRPr="00F91D2F">
        <w:lastRenderedPageBreak/>
        <w:t>5.</w:t>
      </w:r>
      <w:r w:rsidR="00294B86">
        <w:t>5</w:t>
      </w:r>
      <w:r w:rsidRPr="00F91D2F">
        <w:t>.2.2</w:t>
      </w:r>
      <w:r w:rsidRPr="00F91D2F">
        <w:tab/>
      </w:r>
      <w:r>
        <w:t>Get</w:t>
      </w:r>
      <w:bookmarkEnd w:id="1020"/>
    </w:p>
    <w:p w14:paraId="26C3F0DB" w14:textId="543C8263" w:rsidR="002528DD" w:rsidRPr="00F91D2F" w:rsidRDefault="002528DD" w:rsidP="001901CD">
      <w:pPr>
        <w:pStyle w:val="Heading5"/>
      </w:pPr>
      <w:bookmarkStart w:id="1021" w:name="_Toc214988329"/>
      <w:r w:rsidRPr="00F91D2F">
        <w:t>5.</w:t>
      </w:r>
      <w:r w:rsidR="00294B86">
        <w:t>5</w:t>
      </w:r>
      <w:r w:rsidRPr="00F91D2F">
        <w:t>.2.2.1</w:t>
      </w:r>
      <w:r w:rsidRPr="00F91D2F">
        <w:tab/>
        <w:t>General</w:t>
      </w:r>
      <w:bookmarkEnd w:id="1021"/>
    </w:p>
    <w:p w14:paraId="45FBD182" w14:textId="77777777" w:rsidR="002528DD" w:rsidRPr="00F91D2F" w:rsidRDefault="002528DD" w:rsidP="002528DD">
      <w:r w:rsidRPr="00F91D2F">
        <w:t xml:space="preserve">The following procedures using the </w:t>
      </w:r>
      <w:r>
        <w:t>Get s</w:t>
      </w:r>
      <w:r w:rsidRPr="00F91D2F">
        <w:t>ervice operation are supported:</w:t>
      </w:r>
    </w:p>
    <w:p w14:paraId="68A13ACC" w14:textId="77777777" w:rsidR="002528DD" w:rsidRPr="00F91D2F" w:rsidRDefault="002528DD" w:rsidP="002528DD">
      <w:pPr>
        <w:pStyle w:val="B1"/>
      </w:pPr>
      <w:r w:rsidRPr="00F91D2F">
        <w:t>-</w:t>
      </w:r>
      <w:r w:rsidRPr="00F91D2F">
        <w:tab/>
      </w:r>
      <w:r>
        <w:t>Retrieval of GBA subscriber data</w:t>
      </w:r>
    </w:p>
    <w:p w14:paraId="0C598465" w14:textId="5C7143DD" w:rsidR="002528DD" w:rsidRPr="00F91D2F" w:rsidRDefault="002528DD" w:rsidP="001901CD">
      <w:pPr>
        <w:pStyle w:val="Heading5"/>
      </w:pPr>
      <w:bookmarkStart w:id="1022" w:name="_Toc214988330"/>
      <w:r w:rsidRPr="00F91D2F">
        <w:t>5.</w:t>
      </w:r>
      <w:r w:rsidR="00294B86">
        <w:t>5</w:t>
      </w:r>
      <w:r w:rsidRPr="00F91D2F">
        <w:t>.2.2.2</w:t>
      </w:r>
      <w:r w:rsidRPr="00F91D2F">
        <w:tab/>
      </w:r>
      <w:r>
        <w:t>Retrieval of GBA subscriber data</w:t>
      </w:r>
      <w:bookmarkEnd w:id="1022"/>
    </w:p>
    <w:p w14:paraId="6138D9D3" w14:textId="7D77F61D" w:rsidR="002528DD" w:rsidRPr="00F91D2F" w:rsidRDefault="002528DD" w:rsidP="002528DD">
      <w:r w:rsidRPr="00F91D2F">
        <w:t>Figure</w:t>
      </w:r>
      <w:r>
        <w:t> </w:t>
      </w:r>
      <w:r w:rsidRPr="00F91D2F">
        <w:t>5.</w:t>
      </w:r>
      <w:r w:rsidR="00294B86">
        <w:t>5</w:t>
      </w:r>
      <w:r w:rsidRPr="00F91D2F">
        <w:t xml:space="preserve">.2.2.2-1 shows a scenario where the </w:t>
      </w:r>
      <w:r>
        <w:t>GBA BSF</w:t>
      </w:r>
      <w:r w:rsidRPr="00F91D2F">
        <w:t xml:space="preserve"> sends a request to the HSS</w:t>
      </w:r>
      <w:r>
        <w:t xml:space="preserve"> to retrieve the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5D096A43" w14:textId="77777777" w:rsidR="002528DD" w:rsidRPr="00F91D2F" w:rsidRDefault="002528DD" w:rsidP="002528DD">
      <w:pPr>
        <w:pStyle w:val="TH"/>
      </w:pPr>
      <w:r w:rsidRPr="00F91D2F">
        <w:object w:dxaOrig="8709" w:dyaOrig="2392" w14:anchorId="69B3F5F7">
          <v:shape id="_x0000_i1080" type="#_x0000_t75" style="width:437.25pt;height:117.75pt" o:ole="">
            <v:imagedata r:id="rId118" o:title=""/>
          </v:shape>
          <o:OLEObject Type="Embed" ProgID="Visio.Drawing.11" ShapeID="_x0000_i1080" DrawAspect="Content" ObjectID="_1825600999" r:id="rId119"/>
        </w:object>
      </w:r>
    </w:p>
    <w:p w14:paraId="4D3E7AC9" w14:textId="16A97D07" w:rsidR="002528DD" w:rsidRPr="00F91D2F" w:rsidRDefault="002528DD" w:rsidP="002528DD">
      <w:pPr>
        <w:pStyle w:val="TF"/>
      </w:pPr>
      <w:r w:rsidRPr="00F91D2F">
        <w:t>Figure 5.</w:t>
      </w:r>
      <w:r w:rsidR="00294B86">
        <w:t>5</w:t>
      </w:r>
      <w:r w:rsidRPr="00F91D2F">
        <w:t xml:space="preserve">.2.2.2-1: </w:t>
      </w:r>
      <w:r>
        <w:t>Retrieval of GBA subscriber data</w:t>
      </w:r>
    </w:p>
    <w:p w14:paraId="70F940D1" w14:textId="77777777" w:rsidR="002528DD" w:rsidRPr="00F91D2F" w:rsidRDefault="002528DD" w:rsidP="002528DD">
      <w:pPr>
        <w:pStyle w:val="B1"/>
      </w:pPr>
      <w:r>
        <w:t>1.</w:t>
      </w:r>
      <w:r>
        <w:tab/>
      </w:r>
      <w:r w:rsidRPr="00F91D2F">
        <w:t xml:space="preserve">The </w:t>
      </w:r>
      <w:r>
        <w:t>GBA BSF</w:t>
      </w:r>
      <w:r w:rsidRPr="00F91D2F">
        <w:t xml:space="preserve"> sends a </w:t>
      </w:r>
      <w:r>
        <w:t>GET</w:t>
      </w:r>
      <w:r w:rsidRPr="00F91D2F">
        <w:t xml:space="preserve"> request to the resource representing the UE's</w:t>
      </w:r>
      <w:r>
        <w:t xml:space="preserve"> GBA subscriber data.</w:t>
      </w:r>
    </w:p>
    <w:p w14:paraId="25387CED" w14:textId="77777777" w:rsidR="002528DD" w:rsidRPr="00F91D2F" w:rsidRDefault="002528DD" w:rsidP="002528DD">
      <w:pPr>
        <w:pStyle w:val="B1"/>
      </w:pPr>
      <w:r w:rsidRPr="00F91D2F">
        <w:t>2a.</w:t>
      </w:r>
      <w:r>
        <w:tab/>
        <w:t>Upon success, the HSS</w:t>
      </w:r>
      <w:r w:rsidRPr="00F91D2F">
        <w:t xml:space="preserve"> responds with </w:t>
      </w:r>
      <w:r>
        <w:t>"200 OK" with the GBA subscriber data (containing, e.g. the GBA User Security Settings, GUSS) in the response body, and HSS supported features</w:t>
      </w:r>
      <w:r w:rsidRPr="00F91D2F">
        <w:t>.</w:t>
      </w:r>
    </w:p>
    <w:p w14:paraId="031D5243"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6E996BB"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A4834DE" w14:textId="77777777" w:rsidR="002528DD" w:rsidRDefault="002528DD" w:rsidP="002528DD">
      <w:r>
        <w:t>In the case of redirection, the HSS shall return 3xx status code, which shall contain a Location header with an URI pointing to the endpoint of another HSS (service) instance</w:t>
      </w:r>
      <w:r w:rsidRPr="00DD52D7">
        <w:t>.</w:t>
      </w:r>
    </w:p>
    <w:p w14:paraId="5F20E437" w14:textId="1A82C369" w:rsidR="002528DD" w:rsidRPr="00F91D2F" w:rsidRDefault="002528DD" w:rsidP="001901CD">
      <w:pPr>
        <w:pStyle w:val="Heading4"/>
      </w:pPr>
      <w:bookmarkStart w:id="1023" w:name="_Toc214988331"/>
      <w:r w:rsidRPr="00F91D2F">
        <w:t>5.</w:t>
      </w:r>
      <w:r w:rsidR="00294B86">
        <w:t>5</w:t>
      </w:r>
      <w:r w:rsidRPr="00F91D2F">
        <w:t>.2.</w:t>
      </w:r>
      <w:r>
        <w:t>3</w:t>
      </w:r>
      <w:r w:rsidRPr="00F91D2F">
        <w:tab/>
      </w:r>
      <w:r>
        <w:t>Subscribe</w:t>
      </w:r>
      <w:bookmarkEnd w:id="1023"/>
    </w:p>
    <w:p w14:paraId="0BDFFB55" w14:textId="7521673F" w:rsidR="002528DD" w:rsidRPr="00F91D2F" w:rsidRDefault="002528DD" w:rsidP="001901CD">
      <w:pPr>
        <w:pStyle w:val="Heading5"/>
      </w:pPr>
      <w:bookmarkStart w:id="1024" w:name="_Toc214988332"/>
      <w:r w:rsidRPr="00F91D2F">
        <w:t>5.</w:t>
      </w:r>
      <w:r w:rsidR="00294B86">
        <w:t>5</w:t>
      </w:r>
      <w:r w:rsidRPr="00F91D2F">
        <w:t>.2.</w:t>
      </w:r>
      <w:r>
        <w:t>3</w:t>
      </w:r>
      <w:r w:rsidRPr="00F91D2F">
        <w:t>.1</w:t>
      </w:r>
      <w:r w:rsidRPr="00F91D2F">
        <w:tab/>
        <w:t>General</w:t>
      </w:r>
      <w:bookmarkEnd w:id="1024"/>
    </w:p>
    <w:p w14:paraId="2AB9AE31" w14:textId="77777777" w:rsidR="002528DD" w:rsidRPr="00F91D2F" w:rsidRDefault="002528DD" w:rsidP="002528DD">
      <w:r w:rsidRPr="00F91D2F">
        <w:t xml:space="preserve">The following procedures using the </w:t>
      </w:r>
      <w:r>
        <w:t>Subscribe</w:t>
      </w:r>
      <w:r w:rsidRPr="00F91D2F">
        <w:t xml:space="preserve"> service operation are supported:</w:t>
      </w:r>
    </w:p>
    <w:p w14:paraId="305C5E20" w14:textId="77777777" w:rsidR="002528DD" w:rsidRPr="00F91D2F" w:rsidRDefault="002528DD" w:rsidP="002528DD">
      <w:pPr>
        <w:pStyle w:val="B1"/>
      </w:pPr>
      <w:r w:rsidRPr="00F91D2F">
        <w:t>-</w:t>
      </w:r>
      <w:r w:rsidRPr="00F91D2F">
        <w:tab/>
      </w:r>
      <w:r>
        <w:t>Subscription to changes on the GBA subscriber data</w:t>
      </w:r>
    </w:p>
    <w:p w14:paraId="6293C0AC" w14:textId="554D10FB" w:rsidR="002528DD" w:rsidRPr="00F91D2F" w:rsidRDefault="002528DD" w:rsidP="001901CD">
      <w:pPr>
        <w:pStyle w:val="Heading5"/>
      </w:pPr>
      <w:bookmarkStart w:id="1025" w:name="_Toc214988333"/>
      <w:r w:rsidRPr="00F91D2F">
        <w:t>5.</w:t>
      </w:r>
      <w:r w:rsidR="00294B86">
        <w:t>5</w:t>
      </w:r>
      <w:r w:rsidRPr="00F91D2F">
        <w:t>.2.</w:t>
      </w:r>
      <w:r>
        <w:t>3</w:t>
      </w:r>
      <w:r w:rsidRPr="00F91D2F">
        <w:t>.2</w:t>
      </w:r>
      <w:r w:rsidRPr="00F91D2F">
        <w:tab/>
      </w:r>
      <w:r>
        <w:t>Subscription to changes on the GBA subscriber data</w:t>
      </w:r>
      <w:bookmarkEnd w:id="1025"/>
    </w:p>
    <w:p w14:paraId="59537886" w14:textId="6E8581FD" w:rsidR="002528DD" w:rsidRPr="00F91D2F" w:rsidRDefault="002528DD" w:rsidP="002528DD">
      <w:r w:rsidRPr="00F91D2F">
        <w:t>Figure</w:t>
      </w:r>
      <w:r>
        <w:t> </w:t>
      </w:r>
      <w:r w:rsidRPr="00F91D2F">
        <w:t>5.</w:t>
      </w:r>
      <w:r w:rsidR="00294B86">
        <w:t>5</w:t>
      </w:r>
      <w:r w:rsidRPr="00F91D2F">
        <w:t>.2.</w:t>
      </w:r>
      <w:r>
        <w:t>3</w:t>
      </w:r>
      <w:r w:rsidRPr="00F91D2F">
        <w:t xml:space="preserve">.2-1 shows a scenario where the </w:t>
      </w:r>
      <w:r>
        <w:t>GBA BSF</w:t>
      </w:r>
      <w:r w:rsidRPr="00F91D2F">
        <w:t xml:space="preserve"> sends a request to the HSS</w:t>
      </w:r>
      <w:r>
        <w:t xml:space="preserve"> to 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7243980D" w14:textId="77777777" w:rsidR="002528DD" w:rsidRPr="00F91D2F" w:rsidRDefault="002528DD" w:rsidP="002528DD">
      <w:pPr>
        <w:pStyle w:val="TH"/>
      </w:pPr>
      <w:r w:rsidRPr="00F91D2F">
        <w:object w:dxaOrig="8709" w:dyaOrig="2392" w14:anchorId="37EFF0DA">
          <v:shape id="_x0000_i1081" type="#_x0000_t75" style="width:437.25pt;height:117.75pt" o:ole="">
            <v:imagedata r:id="rId120" o:title=""/>
          </v:shape>
          <o:OLEObject Type="Embed" ProgID="Visio.Drawing.11" ShapeID="_x0000_i1081" DrawAspect="Content" ObjectID="_1825601000" r:id="rId121"/>
        </w:object>
      </w:r>
    </w:p>
    <w:p w14:paraId="262D0FBA" w14:textId="5DC6992E" w:rsidR="002528DD" w:rsidRPr="00F91D2F" w:rsidRDefault="002528DD" w:rsidP="002528DD">
      <w:pPr>
        <w:pStyle w:val="TF"/>
      </w:pPr>
      <w:r w:rsidRPr="00F91D2F">
        <w:t>Figure 5.</w:t>
      </w:r>
      <w:r w:rsidR="00294B86">
        <w:t>5</w:t>
      </w:r>
      <w:r w:rsidRPr="00F91D2F">
        <w:t>.2.</w:t>
      </w:r>
      <w:r>
        <w:t>3</w:t>
      </w:r>
      <w:r w:rsidRPr="00F91D2F">
        <w:t xml:space="preserve">.2-1: </w:t>
      </w:r>
      <w:r>
        <w:t>Subscription to changes on the GBA subscriber data</w:t>
      </w:r>
    </w:p>
    <w:p w14:paraId="29C126B7"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 xml:space="preserve">collection </w:t>
      </w:r>
      <w:r w:rsidRPr="00F91D2F">
        <w:t xml:space="preserve">resource representing the </w:t>
      </w:r>
      <w:r>
        <w:t xml:space="preserve">subscriptions to changes on the </w:t>
      </w:r>
      <w:r w:rsidRPr="00F91D2F">
        <w:t>UE's</w:t>
      </w:r>
      <w:r>
        <w:t xml:space="preserve"> GBA subscriber data. The request body contains a URI where subsequent notification shall be sent by HSS.</w:t>
      </w:r>
    </w:p>
    <w:p w14:paraId="71F713A4" w14:textId="77777777" w:rsidR="002528DD" w:rsidRPr="00F91D2F" w:rsidRDefault="002528DD" w:rsidP="002528DD">
      <w:pPr>
        <w:pStyle w:val="B1"/>
      </w:pPr>
      <w:r w:rsidRPr="00F91D2F">
        <w:t>2a.</w:t>
      </w:r>
      <w:r>
        <w:tab/>
        <w:t>Upon success, the HSS</w:t>
      </w:r>
      <w:r w:rsidRPr="00F91D2F">
        <w:t xml:space="preserve"> responds with </w:t>
      </w:r>
      <w:r>
        <w:t>"200 OK" with the GBA SDM subscription data in the response body, and HSS supported features</w:t>
      </w:r>
      <w:r w:rsidRPr="00F91D2F">
        <w:t>.</w:t>
      </w:r>
    </w:p>
    <w:p w14:paraId="2EB980A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1D885251"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1CABF40"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2A17BB37" w14:textId="3D4A4FCD" w:rsidR="002528DD" w:rsidRPr="00F91D2F" w:rsidRDefault="002528DD" w:rsidP="001901CD">
      <w:pPr>
        <w:pStyle w:val="Heading4"/>
      </w:pPr>
      <w:bookmarkStart w:id="1026" w:name="_Toc214988334"/>
      <w:r w:rsidRPr="00F91D2F">
        <w:t>5.</w:t>
      </w:r>
      <w:r w:rsidR="00294B86">
        <w:t>5</w:t>
      </w:r>
      <w:r w:rsidRPr="00F91D2F">
        <w:t>.2.</w:t>
      </w:r>
      <w:r>
        <w:t>4</w:t>
      </w:r>
      <w:r w:rsidRPr="00F91D2F">
        <w:tab/>
      </w:r>
      <w:r>
        <w:t>Unsubscribe</w:t>
      </w:r>
      <w:bookmarkEnd w:id="1026"/>
    </w:p>
    <w:p w14:paraId="6B75F2F6" w14:textId="66F3DDAC" w:rsidR="002528DD" w:rsidRPr="00F91D2F" w:rsidRDefault="002528DD" w:rsidP="001901CD">
      <w:pPr>
        <w:pStyle w:val="Heading5"/>
      </w:pPr>
      <w:bookmarkStart w:id="1027" w:name="_Toc214988335"/>
      <w:r w:rsidRPr="00F91D2F">
        <w:t>5.</w:t>
      </w:r>
      <w:r w:rsidR="00294B86">
        <w:t>5</w:t>
      </w:r>
      <w:r w:rsidRPr="00F91D2F">
        <w:t>.2.</w:t>
      </w:r>
      <w:r>
        <w:t>4</w:t>
      </w:r>
      <w:r w:rsidRPr="00F91D2F">
        <w:t>.1</w:t>
      </w:r>
      <w:r w:rsidRPr="00F91D2F">
        <w:tab/>
        <w:t>General</w:t>
      </w:r>
      <w:bookmarkEnd w:id="1027"/>
    </w:p>
    <w:p w14:paraId="26F6BA3C" w14:textId="77777777" w:rsidR="002528DD" w:rsidRPr="00F91D2F" w:rsidRDefault="002528DD" w:rsidP="002528DD">
      <w:r w:rsidRPr="00F91D2F">
        <w:t xml:space="preserve">The following procedures using the </w:t>
      </w:r>
      <w:r>
        <w:t>Unsubscribe</w:t>
      </w:r>
      <w:r w:rsidRPr="00F91D2F">
        <w:t xml:space="preserve"> service operation are supported:</w:t>
      </w:r>
    </w:p>
    <w:p w14:paraId="625354CE" w14:textId="77777777" w:rsidR="002528DD" w:rsidRPr="00F91D2F" w:rsidRDefault="002528DD" w:rsidP="002528DD">
      <w:pPr>
        <w:pStyle w:val="B1"/>
      </w:pPr>
      <w:r w:rsidRPr="00F91D2F">
        <w:t>-</w:t>
      </w:r>
      <w:r w:rsidRPr="00F91D2F">
        <w:tab/>
      </w:r>
      <w:r>
        <w:t>Unsubscribe to changes on the GBA subscriber data</w:t>
      </w:r>
    </w:p>
    <w:p w14:paraId="31E947D7" w14:textId="23827E37" w:rsidR="002528DD" w:rsidRPr="00F91D2F" w:rsidRDefault="002528DD" w:rsidP="001901CD">
      <w:pPr>
        <w:pStyle w:val="Heading5"/>
      </w:pPr>
      <w:bookmarkStart w:id="1028" w:name="_Toc214988336"/>
      <w:r w:rsidRPr="00F91D2F">
        <w:t>5.</w:t>
      </w:r>
      <w:r w:rsidR="00294B86">
        <w:t>5</w:t>
      </w:r>
      <w:r w:rsidRPr="00F91D2F">
        <w:t>.2.</w:t>
      </w:r>
      <w:r>
        <w:t>4</w:t>
      </w:r>
      <w:r w:rsidRPr="00F91D2F">
        <w:t>.2</w:t>
      </w:r>
      <w:r w:rsidRPr="00F91D2F">
        <w:tab/>
      </w:r>
      <w:r>
        <w:t>Unsubscribe</w:t>
      </w:r>
      <w:r w:rsidRPr="00DA1B24">
        <w:t xml:space="preserve"> </w:t>
      </w:r>
      <w:r>
        <w:t>to changes on the GBA subscriber data</w:t>
      </w:r>
      <w:bookmarkEnd w:id="1028"/>
    </w:p>
    <w:p w14:paraId="5D75D740" w14:textId="089D074E" w:rsidR="002528DD" w:rsidRPr="00F91D2F" w:rsidRDefault="002528DD" w:rsidP="002528DD">
      <w:r w:rsidRPr="00F91D2F">
        <w:t>Figure</w:t>
      </w:r>
      <w:r>
        <w:t> </w:t>
      </w:r>
      <w:r w:rsidRPr="00F91D2F">
        <w:t>5.</w:t>
      </w:r>
      <w:r w:rsidR="00294B86">
        <w:t>5</w:t>
      </w:r>
      <w:r w:rsidRPr="00F91D2F">
        <w:t>.2.</w:t>
      </w:r>
      <w:r>
        <w:t>4</w:t>
      </w:r>
      <w:r w:rsidRPr="00F91D2F">
        <w:t xml:space="preserve">.2-1 shows a scenario where the </w:t>
      </w:r>
      <w:r>
        <w:t>GBA BSF</w:t>
      </w:r>
      <w:r w:rsidRPr="00F91D2F">
        <w:t xml:space="preserve"> sends a request to the HSS</w:t>
      </w:r>
      <w:r>
        <w:t xml:space="preserve"> to unsubscribe to changes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CCF8B6B" w14:textId="77777777" w:rsidR="002528DD" w:rsidRPr="00F91D2F" w:rsidRDefault="002528DD" w:rsidP="002528DD">
      <w:pPr>
        <w:pStyle w:val="TH"/>
      </w:pPr>
      <w:r w:rsidRPr="00F91D2F">
        <w:object w:dxaOrig="8709" w:dyaOrig="2392" w14:anchorId="0AF7B929">
          <v:shape id="_x0000_i1082" type="#_x0000_t75" style="width:437.25pt;height:117.75pt" o:ole="">
            <v:imagedata r:id="rId122" o:title=""/>
          </v:shape>
          <o:OLEObject Type="Embed" ProgID="Visio.Drawing.11" ShapeID="_x0000_i1082" DrawAspect="Content" ObjectID="_1825601001" r:id="rId123"/>
        </w:object>
      </w:r>
    </w:p>
    <w:p w14:paraId="11244132" w14:textId="71B5C0AF" w:rsidR="002528DD" w:rsidRPr="00F91D2F" w:rsidRDefault="002528DD" w:rsidP="002528DD">
      <w:pPr>
        <w:pStyle w:val="TF"/>
      </w:pPr>
      <w:r w:rsidRPr="00F91D2F">
        <w:t>Figure 5.</w:t>
      </w:r>
      <w:r w:rsidR="00294B86">
        <w:t>5</w:t>
      </w:r>
      <w:r w:rsidRPr="00F91D2F">
        <w:t>.2.</w:t>
      </w:r>
      <w:r>
        <w:t>4</w:t>
      </w:r>
      <w:r w:rsidRPr="00F91D2F">
        <w:t xml:space="preserve">.2-1: </w:t>
      </w:r>
      <w:r>
        <w:t>Deletion of a subscription to changes on the GBA subscriber data</w:t>
      </w:r>
    </w:p>
    <w:p w14:paraId="36E5CCEB" w14:textId="77777777" w:rsidR="002528DD" w:rsidRPr="00F91D2F" w:rsidRDefault="002528DD" w:rsidP="002528DD">
      <w:pPr>
        <w:pStyle w:val="B1"/>
      </w:pPr>
      <w:r>
        <w:t>1.</w:t>
      </w:r>
      <w:r>
        <w:tab/>
      </w:r>
      <w:r w:rsidRPr="00F91D2F">
        <w:t xml:space="preserve">The </w:t>
      </w:r>
      <w:r>
        <w:t>GBA BSF</w:t>
      </w:r>
      <w:r w:rsidRPr="00F91D2F">
        <w:t xml:space="preserve"> sends a </w:t>
      </w:r>
      <w:r>
        <w:t>DELETE</w:t>
      </w:r>
      <w:r w:rsidRPr="00F91D2F">
        <w:t xml:space="preserve"> request to the resource representing the </w:t>
      </w:r>
      <w:r>
        <w:t xml:space="preserve">individual subscription (subscriptionID) to changes on the </w:t>
      </w:r>
      <w:r w:rsidRPr="00F91D2F">
        <w:t>UE's</w:t>
      </w:r>
      <w:r>
        <w:t xml:space="preserve"> GBA subscriber data.</w:t>
      </w:r>
    </w:p>
    <w:p w14:paraId="28F31E3A"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11DB5C28" w14:textId="77777777" w:rsidR="002528DD" w:rsidRDefault="002528DD" w:rsidP="002528DD">
      <w:pPr>
        <w:pStyle w:val="B1"/>
      </w:pPr>
      <w:r w:rsidRPr="00F91D2F">
        <w:lastRenderedPageBreak/>
        <w:t>2</w:t>
      </w:r>
      <w:r>
        <w:t>b</w:t>
      </w:r>
      <w:r w:rsidRPr="00F91D2F">
        <w:t>.</w:t>
      </w:r>
      <w:r w:rsidRPr="00F91D2F">
        <w:tab/>
        <w:t xml:space="preserve">If the operation </w:t>
      </w:r>
      <w:r>
        <w:t>is not authorized due to, e.g. received UE identity not being allowed for GBA services, or the requesting node not being authorized to subscribe/unsubscribe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76B3024"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622A51A"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0A24AFFD" w14:textId="186555A9" w:rsidR="002528DD" w:rsidRPr="00F91D2F" w:rsidRDefault="002528DD" w:rsidP="001901CD">
      <w:pPr>
        <w:pStyle w:val="Heading4"/>
      </w:pPr>
      <w:bookmarkStart w:id="1029" w:name="_Toc214988337"/>
      <w:r w:rsidRPr="00F91D2F">
        <w:t>5.</w:t>
      </w:r>
      <w:r w:rsidR="00294B86">
        <w:t>5</w:t>
      </w:r>
      <w:r w:rsidRPr="00F91D2F">
        <w:t>.2.</w:t>
      </w:r>
      <w:r>
        <w:t>5</w:t>
      </w:r>
      <w:r w:rsidRPr="00F91D2F">
        <w:tab/>
      </w:r>
      <w:r>
        <w:t>Modification of Subscription</w:t>
      </w:r>
      <w:bookmarkEnd w:id="1029"/>
    </w:p>
    <w:p w14:paraId="3C8032B6" w14:textId="79578E41" w:rsidR="002528DD" w:rsidRPr="00F91D2F" w:rsidRDefault="002528DD" w:rsidP="001901CD">
      <w:pPr>
        <w:pStyle w:val="Heading5"/>
      </w:pPr>
      <w:bookmarkStart w:id="1030" w:name="_Toc214988338"/>
      <w:r w:rsidRPr="00F91D2F">
        <w:t>5.</w:t>
      </w:r>
      <w:r w:rsidR="00294B86">
        <w:t>5</w:t>
      </w:r>
      <w:r w:rsidRPr="00F91D2F">
        <w:t>.2.</w:t>
      </w:r>
      <w:r>
        <w:t>5</w:t>
      </w:r>
      <w:r w:rsidRPr="00F91D2F">
        <w:t>.1</w:t>
      </w:r>
      <w:r w:rsidRPr="00F91D2F">
        <w:tab/>
        <w:t>General</w:t>
      </w:r>
      <w:bookmarkEnd w:id="1030"/>
    </w:p>
    <w:p w14:paraId="1D2633A1" w14:textId="77777777" w:rsidR="002528DD" w:rsidRPr="00F91D2F" w:rsidRDefault="002528DD" w:rsidP="002528DD">
      <w:r w:rsidRPr="00F91D2F">
        <w:t xml:space="preserve">The following procedures using the </w:t>
      </w:r>
      <w:r>
        <w:t>Modification of Subscription</w:t>
      </w:r>
      <w:r w:rsidRPr="00F91D2F">
        <w:t xml:space="preserve"> service operation are supported:</w:t>
      </w:r>
    </w:p>
    <w:p w14:paraId="5D977437" w14:textId="77777777" w:rsidR="002528DD" w:rsidRPr="00F91D2F" w:rsidRDefault="002528DD" w:rsidP="002528DD">
      <w:pPr>
        <w:pStyle w:val="B1"/>
      </w:pPr>
      <w:r w:rsidRPr="00F91D2F">
        <w:t>-</w:t>
      </w:r>
      <w:r w:rsidRPr="00F91D2F">
        <w:tab/>
      </w:r>
      <w:r>
        <w:t>Modification of Subscription to changes on the GBA subscriber data</w:t>
      </w:r>
    </w:p>
    <w:p w14:paraId="16523BD3" w14:textId="41B6CF99" w:rsidR="002528DD" w:rsidRPr="00F91D2F" w:rsidRDefault="002528DD" w:rsidP="001901CD">
      <w:pPr>
        <w:pStyle w:val="Heading5"/>
      </w:pPr>
      <w:bookmarkStart w:id="1031" w:name="_Toc214988339"/>
      <w:r w:rsidRPr="00F91D2F">
        <w:t>5.</w:t>
      </w:r>
      <w:r w:rsidR="00294B86">
        <w:t>5</w:t>
      </w:r>
      <w:r w:rsidRPr="00F91D2F">
        <w:t>.2.</w:t>
      </w:r>
      <w:r>
        <w:t>5</w:t>
      </w:r>
      <w:r w:rsidRPr="00F91D2F">
        <w:t>.2</w:t>
      </w:r>
      <w:r w:rsidRPr="00F91D2F">
        <w:tab/>
      </w:r>
      <w:r>
        <w:t>Modification of Subscription to changes on the GBA subscriber data</w:t>
      </w:r>
      <w:bookmarkEnd w:id="1031"/>
    </w:p>
    <w:p w14:paraId="6BCDB8F5" w14:textId="1B30372B"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GBA BSF</w:t>
      </w:r>
      <w:r w:rsidRPr="00F91D2F">
        <w:t xml:space="preserve"> sends a request to the HSS</w:t>
      </w:r>
      <w:r>
        <w:t xml:space="preserve"> to modify a subscription to changes (e.g. to extend its expiration lifetime) on a previously retrieved GBA subscriber data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4E3D8EC2" w14:textId="77777777" w:rsidR="002528DD" w:rsidRPr="00F91D2F" w:rsidRDefault="002528DD" w:rsidP="002528DD">
      <w:pPr>
        <w:pStyle w:val="TH"/>
      </w:pPr>
      <w:r w:rsidRPr="00F91D2F">
        <w:object w:dxaOrig="9412" w:dyaOrig="3454" w14:anchorId="5C8704D4">
          <v:shape id="_x0000_i1083" type="#_x0000_t75" style="width:471.6pt;height:169.5pt" o:ole="">
            <v:imagedata r:id="rId124" o:title=""/>
          </v:shape>
          <o:OLEObject Type="Embed" ProgID="Visio.Drawing.11" ShapeID="_x0000_i1083" DrawAspect="Content" ObjectID="_1825601002" r:id="rId125"/>
        </w:object>
      </w:r>
    </w:p>
    <w:p w14:paraId="2A9A76C7" w14:textId="34531DED" w:rsidR="002528DD" w:rsidRPr="00F91D2F" w:rsidRDefault="002528DD" w:rsidP="002528DD">
      <w:pPr>
        <w:pStyle w:val="TF"/>
      </w:pPr>
      <w:r w:rsidRPr="00F91D2F">
        <w:t>Figure 5.</w:t>
      </w:r>
      <w:r w:rsidR="00294B86">
        <w:t>5</w:t>
      </w:r>
      <w:r w:rsidRPr="00F91D2F">
        <w:t>.2.</w:t>
      </w:r>
      <w:r>
        <w:t>5</w:t>
      </w:r>
      <w:r w:rsidRPr="00F91D2F">
        <w:t xml:space="preserve">.2-1: </w:t>
      </w:r>
      <w:r>
        <w:t>Modification of Subscription to changes on the GBA subscriber data</w:t>
      </w:r>
    </w:p>
    <w:p w14:paraId="02CB8305" w14:textId="77777777" w:rsidR="002528DD" w:rsidRPr="00F91D2F" w:rsidRDefault="002528DD" w:rsidP="002528DD">
      <w:pPr>
        <w:pStyle w:val="B1"/>
      </w:pPr>
      <w:r>
        <w:t>1.</w:t>
      </w:r>
      <w:r>
        <w:tab/>
      </w:r>
      <w:r w:rsidRPr="00F91D2F">
        <w:t xml:space="preserve">The </w:t>
      </w:r>
      <w:r>
        <w:t>GBA BSF</w:t>
      </w:r>
      <w:r w:rsidRPr="00F91D2F">
        <w:t xml:space="preserve"> sends a </w:t>
      </w:r>
      <w:r>
        <w:t>PATCH</w:t>
      </w:r>
      <w:r w:rsidRPr="00F91D2F">
        <w:t xml:space="preserve"> request to the resource representing the </w:t>
      </w:r>
      <w:r>
        <w:t xml:space="preserve">individual subscription to changes on the </w:t>
      </w:r>
      <w:r w:rsidRPr="00F91D2F">
        <w:t>UE's</w:t>
      </w:r>
      <w:r>
        <w:t xml:space="preserve"> GBA subscriber data (identified by its subscriptionID).</w:t>
      </w:r>
    </w:p>
    <w:p w14:paraId="546DF84F" w14:textId="77777777" w:rsidR="002528DD" w:rsidRDefault="002528DD" w:rsidP="002528DD">
      <w:pPr>
        <w:pStyle w:val="B1"/>
      </w:pPr>
      <w:r w:rsidRPr="00F91D2F">
        <w:t>2a.</w:t>
      </w:r>
      <w:r>
        <w:tab/>
        <w:t>Upon success, if some of the changes, but not all, have been accepted, the HSS</w:t>
      </w:r>
      <w:r w:rsidRPr="00F91D2F">
        <w:t xml:space="preserve"> responds with </w:t>
      </w:r>
      <w:r>
        <w:t>"200 OK" with the new GBA SDM subscription data in the response body</w:t>
      </w:r>
      <w:r w:rsidRPr="00F91D2F">
        <w:t>.</w:t>
      </w:r>
    </w:p>
    <w:p w14:paraId="19DBCFF6" w14:textId="77777777" w:rsidR="002528DD" w:rsidRPr="00F91D2F" w:rsidRDefault="002528DD" w:rsidP="002528DD">
      <w:pPr>
        <w:pStyle w:val="B1"/>
      </w:pPr>
      <w:r>
        <w:t>2b.</w:t>
      </w:r>
      <w:r>
        <w:tab/>
        <w:t>Upon success, if all the changes have been accepted, the HSS responds with "204 No Content".</w:t>
      </w:r>
    </w:p>
    <w:p w14:paraId="20C5D202" w14:textId="77777777" w:rsidR="002528DD" w:rsidRDefault="002528DD" w:rsidP="002528DD">
      <w:pPr>
        <w:pStyle w:val="B1"/>
      </w:pPr>
      <w:r w:rsidRPr="00F91D2F">
        <w:t>2</w:t>
      </w:r>
      <w:r>
        <w:t>c</w:t>
      </w:r>
      <w:r w:rsidRPr="00F91D2F">
        <w:t>.</w:t>
      </w:r>
      <w:r w:rsidRPr="00F91D2F">
        <w:tab/>
        <w:t xml:space="preserve">If the operation </w:t>
      </w:r>
      <w:r>
        <w:t>is not authorized due to the requesting node not being authorized to modify the subscription to changes on GBA subscriber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60164EB2" w14:textId="77777777" w:rsidR="002528DD" w:rsidRPr="00F91D2F" w:rsidRDefault="002528DD" w:rsidP="002528DD">
      <w:pPr>
        <w:pStyle w:val="B1"/>
      </w:pPr>
      <w:r w:rsidRPr="00F91D2F">
        <w:t>2</w:t>
      </w:r>
      <w:r>
        <w:t>d</w:t>
      </w:r>
      <w:r w:rsidRPr="00F91D2F">
        <w:t>.</w:t>
      </w:r>
      <w:r w:rsidRPr="00F91D2F">
        <w:tab/>
        <w:t xml:space="preserve">If the </w:t>
      </w:r>
      <w:r>
        <w:t>subscriptionId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52D5F6CD" w14:textId="77777777" w:rsidR="002528DD" w:rsidRPr="00DA1B24" w:rsidRDefault="002528DD" w:rsidP="002528DD">
      <w:r>
        <w:t>In the case of redirection, the HSS shall return 3xx status code, which shall contain a Location header with an URI pointing to the endpoint of another HSS (service) instance</w:t>
      </w:r>
      <w:r w:rsidRPr="00DD52D7">
        <w:t>.</w:t>
      </w:r>
    </w:p>
    <w:p w14:paraId="756A0524" w14:textId="5EE2D13D" w:rsidR="002528DD" w:rsidRPr="00F91D2F" w:rsidRDefault="002528DD" w:rsidP="001901CD">
      <w:pPr>
        <w:pStyle w:val="Heading4"/>
      </w:pPr>
      <w:bookmarkStart w:id="1032" w:name="_Toc214988340"/>
      <w:r w:rsidRPr="00F91D2F">
        <w:lastRenderedPageBreak/>
        <w:t>5.</w:t>
      </w:r>
      <w:r w:rsidR="00294B86">
        <w:t>5</w:t>
      </w:r>
      <w:r w:rsidRPr="00F91D2F">
        <w:t>.2.</w:t>
      </w:r>
      <w:r>
        <w:t>5</w:t>
      </w:r>
      <w:r w:rsidRPr="00F91D2F">
        <w:tab/>
      </w:r>
      <w:r>
        <w:t>Notify</w:t>
      </w:r>
      <w:bookmarkEnd w:id="1032"/>
    </w:p>
    <w:p w14:paraId="7F541AC7" w14:textId="43EE9EA7" w:rsidR="002528DD" w:rsidRPr="00F91D2F" w:rsidRDefault="002528DD" w:rsidP="001901CD">
      <w:pPr>
        <w:pStyle w:val="Heading5"/>
      </w:pPr>
      <w:bookmarkStart w:id="1033" w:name="_Toc214988341"/>
      <w:r w:rsidRPr="00F91D2F">
        <w:t>5.</w:t>
      </w:r>
      <w:r w:rsidR="00294B86">
        <w:t>5</w:t>
      </w:r>
      <w:r w:rsidRPr="00F91D2F">
        <w:t>.2.</w:t>
      </w:r>
      <w:r>
        <w:t>5</w:t>
      </w:r>
      <w:r w:rsidRPr="00F91D2F">
        <w:t>.1</w:t>
      </w:r>
      <w:r w:rsidRPr="00F91D2F">
        <w:tab/>
        <w:t>General</w:t>
      </w:r>
      <w:bookmarkEnd w:id="1033"/>
    </w:p>
    <w:p w14:paraId="5894494A" w14:textId="77777777" w:rsidR="002528DD" w:rsidRPr="00F91D2F" w:rsidRDefault="002528DD" w:rsidP="002528DD">
      <w:r w:rsidRPr="00F91D2F">
        <w:t xml:space="preserve">The following procedures using the </w:t>
      </w:r>
      <w:r>
        <w:t>Notify</w:t>
      </w:r>
      <w:r w:rsidRPr="00F91D2F">
        <w:t xml:space="preserve"> service operation are supported:</w:t>
      </w:r>
    </w:p>
    <w:p w14:paraId="4BCC859B" w14:textId="77777777" w:rsidR="002528DD" w:rsidRPr="00F91D2F" w:rsidRDefault="002528DD" w:rsidP="002528DD">
      <w:pPr>
        <w:pStyle w:val="B1"/>
      </w:pPr>
      <w:r w:rsidRPr="00F91D2F">
        <w:t>-</w:t>
      </w:r>
      <w:r w:rsidRPr="00F91D2F">
        <w:tab/>
      </w:r>
      <w:r>
        <w:t>Notification of changes on the GBA subscriber data</w:t>
      </w:r>
    </w:p>
    <w:p w14:paraId="002E7077" w14:textId="47B69B6D" w:rsidR="002528DD" w:rsidRDefault="002528DD" w:rsidP="001901CD">
      <w:pPr>
        <w:pStyle w:val="Heading5"/>
      </w:pPr>
      <w:bookmarkStart w:id="1034" w:name="_Toc214988342"/>
      <w:r w:rsidRPr="00F91D2F">
        <w:t>5.</w:t>
      </w:r>
      <w:r w:rsidR="00294B86">
        <w:t>5</w:t>
      </w:r>
      <w:r w:rsidRPr="00F91D2F">
        <w:t>.2.</w:t>
      </w:r>
      <w:r>
        <w:t>5</w:t>
      </w:r>
      <w:r w:rsidRPr="00F91D2F">
        <w:t>.2</w:t>
      </w:r>
      <w:r w:rsidRPr="00F91D2F">
        <w:tab/>
      </w:r>
      <w:r>
        <w:t>Notification</w:t>
      </w:r>
      <w:r w:rsidRPr="00DA1B24">
        <w:t xml:space="preserve"> </w:t>
      </w:r>
      <w:r>
        <w:t>of changes on the GBA subscriber data</w:t>
      </w:r>
      <w:bookmarkEnd w:id="1034"/>
    </w:p>
    <w:p w14:paraId="109D40F4" w14:textId="6697F35C" w:rsidR="002528DD" w:rsidRPr="00F91D2F" w:rsidRDefault="002528DD" w:rsidP="002528DD">
      <w:r w:rsidRPr="00F91D2F">
        <w:t>Figure</w:t>
      </w:r>
      <w:r>
        <w:t> </w:t>
      </w:r>
      <w:r w:rsidRPr="00F91D2F">
        <w:t>5.</w:t>
      </w:r>
      <w:r w:rsidR="00294B86">
        <w:t>5</w:t>
      </w:r>
      <w:r w:rsidRPr="00F91D2F">
        <w:t>.2.</w:t>
      </w:r>
      <w:r>
        <w:t>5</w:t>
      </w:r>
      <w:r w:rsidRPr="00F91D2F">
        <w:t xml:space="preserve">.2-1 shows a scenario where the </w:t>
      </w:r>
      <w:r>
        <w:t>HSS</w:t>
      </w:r>
      <w:r w:rsidRPr="00F91D2F">
        <w:t xml:space="preserve"> sends a </w:t>
      </w:r>
      <w:r>
        <w:t>notification</w:t>
      </w:r>
      <w:r w:rsidRPr="00F91D2F">
        <w:t xml:space="preserve"> to the </w:t>
      </w:r>
      <w:r>
        <w:t>GBA BSF to inform of changes on a previously retrieved GBA subscriber data</w:t>
      </w:r>
      <w:r w:rsidRPr="00F91D2F">
        <w:t>.</w:t>
      </w:r>
    </w:p>
    <w:p w14:paraId="7BD17B33" w14:textId="77777777" w:rsidR="002528DD" w:rsidRPr="00F91D2F" w:rsidRDefault="002528DD" w:rsidP="002528DD">
      <w:pPr>
        <w:pStyle w:val="TH"/>
      </w:pPr>
      <w:r w:rsidRPr="00F91D2F">
        <w:object w:dxaOrig="8709" w:dyaOrig="2392" w14:anchorId="42D115ED">
          <v:shape id="_x0000_i1084" type="#_x0000_t75" style="width:437.25pt;height:117.75pt" o:ole="">
            <v:imagedata r:id="rId126" o:title=""/>
          </v:shape>
          <o:OLEObject Type="Embed" ProgID="Visio.Drawing.11" ShapeID="_x0000_i1084" DrawAspect="Content" ObjectID="_1825601003" r:id="rId127"/>
        </w:object>
      </w:r>
    </w:p>
    <w:p w14:paraId="2E704254" w14:textId="2E24EFEC" w:rsidR="002528DD" w:rsidRPr="00F91D2F" w:rsidRDefault="002528DD" w:rsidP="002528DD">
      <w:pPr>
        <w:pStyle w:val="TF"/>
      </w:pPr>
      <w:r w:rsidRPr="00F91D2F">
        <w:t>Figure 5.</w:t>
      </w:r>
      <w:r w:rsidR="00294B86">
        <w:t>5</w:t>
      </w:r>
      <w:r w:rsidRPr="00F91D2F">
        <w:t>.2.</w:t>
      </w:r>
      <w:r>
        <w:t>5</w:t>
      </w:r>
      <w:r w:rsidRPr="00F91D2F">
        <w:t xml:space="preserve">.2-1: </w:t>
      </w:r>
      <w:r>
        <w:t>Subscription to changes on of GBA User Security data</w:t>
      </w:r>
    </w:p>
    <w:p w14:paraId="23AD64AA" w14:textId="3D1E5AD5"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to the </w:t>
      </w:r>
      <w:r>
        <w:t>notification URI previously provided by the GBA BSF during the subscription request (see clause 5.</w:t>
      </w:r>
      <w:r w:rsidR="00294B86">
        <w:t>5</w:t>
      </w:r>
      <w:r>
        <w:t>.2.3.1).</w:t>
      </w:r>
    </w:p>
    <w:p w14:paraId="4DFB808F" w14:textId="77777777" w:rsidR="002528DD" w:rsidRPr="00F91D2F" w:rsidRDefault="002528DD" w:rsidP="002528DD">
      <w:pPr>
        <w:pStyle w:val="B1"/>
      </w:pPr>
      <w:r w:rsidRPr="00F91D2F">
        <w:t>2a.</w:t>
      </w:r>
      <w:r>
        <w:tab/>
        <w:t>Upon success, the HSS</w:t>
      </w:r>
      <w:r w:rsidRPr="00F91D2F">
        <w:t xml:space="preserve"> responds with </w:t>
      </w:r>
      <w:r>
        <w:t>"204 No Content"</w:t>
      </w:r>
      <w:r w:rsidRPr="00F91D2F">
        <w:t>.</w:t>
      </w:r>
    </w:p>
    <w:p w14:paraId="447FCDA2" w14:textId="77777777" w:rsidR="002528DD" w:rsidRPr="00F91D2F" w:rsidRDefault="002528DD" w:rsidP="002528DD">
      <w:pPr>
        <w:pStyle w:val="B1"/>
      </w:pPr>
      <w:r w:rsidRPr="00F91D2F">
        <w:t>2</w:t>
      </w:r>
      <w:r>
        <w:t>b</w:t>
      </w:r>
      <w:r w:rsidRPr="00F91D2F">
        <w:t>.</w:t>
      </w:r>
      <w:r w:rsidRPr="00F91D2F">
        <w:tab/>
        <w:t xml:space="preserve">If the </w:t>
      </w:r>
      <w:r>
        <w:t>UE identity contained in the NotificationData is not found</w:t>
      </w:r>
      <w:r w:rsidRPr="00F91D2F">
        <w:t xml:space="preserve"> </w:t>
      </w:r>
      <w:r>
        <w:t xml:space="preserve">in GBA BSF,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760097F7" w14:textId="77777777" w:rsidR="002528DD" w:rsidRPr="00DA1B24" w:rsidRDefault="002528DD" w:rsidP="002528DD">
      <w:r>
        <w:t>In the case of redirection, the GBA BSF shall return 3xx status code, which shall contain a Location header with an URI pointing to the endpoint of another GBA BSF instance capable of handling the notification request</w:t>
      </w:r>
      <w:r w:rsidRPr="00DD52D7">
        <w:t>.</w:t>
      </w:r>
    </w:p>
    <w:p w14:paraId="494D2F44" w14:textId="4D01C3D9" w:rsidR="002528DD" w:rsidRPr="00F91D2F" w:rsidRDefault="002528DD" w:rsidP="001901CD">
      <w:pPr>
        <w:pStyle w:val="Heading2"/>
      </w:pPr>
      <w:bookmarkStart w:id="1035" w:name="_Toc214988343"/>
      <w:r w:rsidRPr="00F91D2F">
        <w:t>5.</w:t>
      </w:r>
      <w:r w:rsidR="00294B86">
        <w:t>6</w:t>
      </w:r>
      <w:r w:rsidRPr="00F91D2F">
        <w:tab/>
        <w:t>Nhss_</w:t>
      </w:r>
      <w:r>
        <w:t>gbaUEAuthentication</w:t>
      </w:r>
      <w:r w:rsidRPr="00F91D2F">
        <w:t xml:space="preserve"> Service</w:t>
      </w:r>
      <w:bookmarkEnd w:id="1035"/>
    </w:p>
    <w:p w14:paraId="311B0F9B" w14:textId="51A13457" w:rsidR="002528DD" w:rsidRPr="00F91D2F" w:rsidRDefault="002528DD" w:rsidP="001901CD">
      <w:pPr>
        <w:pStyle w:val="Heading3"/>
      </w:pPr>
      <w:bookmarkStart w:id="1036" w:name="_Toc214988344"/>
      <w:r w:rsidRPr="00F91D2F">
        <w:t>5.</w:t>
      </w:r>
      <w:r w:rsidR="00294B86">
        <w:t>6</w:t>
      </w:r>
      <w:r w:rsidRPr="00F91D2F">
        <w:t>.1</w:t>
      </w:r>
      <w:r w:rsidRPr="00F91D2F">
        <w:tab/>
        <w:t>Service Description</w:t>
      </w:r>
      <w:bookmarkEnd w:id="1036"/>
    </w:p>
    <w:p w14:paraId="76328738" w14:textId="77777777" w:rsidR="002528DD" w:rsidRPr="00F91D2F" w:rsidRDefault="002528DD" w:rsidP="002528DD">
      <w:r w:rsidRPr="00F91D2F">
        <w:t xml:space="preserve">See </w:t>
      </w:r>
      <w:r>
        <w:t>3GPP TS 33</w:t>
      </w:r>
      <w:r w:rsidRPr="00F91D2F">
        <w:t>.22</w:t>
      </w:r>
      <w:r>
        <w:t>0 [</w:t>
      </w:r>
      <w:r w:rsidRPr="00F91D2F">
        <w:t>6], clause</w:t>
      </w:r>
      <w:r>
        <w:t> X.</w:t>
      </w:r>
      <w:r w:rsidRPr="00F91D2F">
        <w:t>2.1.</w:t>
      </w:r>
      <w:r>
        <w:t>3</w:t>
      </w:r>
      <w:r w:rsidRPr="00F91D2F">
        <w:t>.</w:t>
      </w:r>
    </w:p>
    <w:p w14:paraId="0B7A6E5A" w14:textId="4F2EB734" w:rsidR="002528DD" w:rsidRPr="00F91D2F" w:rsidRDefault="002528DD" w:rsidP="001901CD">
      <w:pPr>
        <w:pStyle w:val="Heading3"/>
      </w:pPr>
      <w:bookmarkStart w:id="1037" w:name="_Toc214988345"/>
      <w:r w:rsidRPr="00F91D2F">
        <w:t>5.</w:t>
      </w:r>
      <w:r w:rsidR="00294B86">
        <w:t>6</w:t>
      </w:r>
      <w:r w:rsidRPr="00F91D2F">
        <w:t>.2</w:t>
      </w:r>
      <w:r w:rsidRPr="00F91D2F">
        <w:tab/>
        <w:t>Service Operations</w:t>
      </w:r>
      <w:bookmarkEnd w:id="1037"/>
    </w:p>
    <w:p w14:paraId="72E821AC" w14:textId="114C45C8" w:rsidR="002528DD" w:rsidRPr="00F91D2F" w:rsidRDefault="002528DD" w:rsidP="001901CD">
      <w:pPr>
        <w:pStyle w:val="Heading4"/>
      </w:pPr>
      <w:bookmarkStart w:id="1038" w:name="_Toc214988346"/>
      <w:r w:rsidRPr="00F91D2F">
        <w:t>5.</w:t>
      </w:r>
      <w:r w:rsidR="00294B86">
        <w:t>6</w:t>
      </w:r>
      <w:r w:rsidRPr="00F91D2F">
        <w:t>.2.1</w:t>
      </w:r>
      <w:r w:rsidRPr="00F91D2F">
        <w:tab/>
        <w:t>Introduction</w:t>
      </w:r>
      <w:bookmarkEnd w:id="1038"/>
    </w:p>
    <w:p w14:paraId="4E60BF6A" w14:textId="77777777" w:rsidR="002528DD" w:rsidRPr="00F91D2F" w:rsidRDefault="002528DD" w:rsidP="002528DD">
      <w:r w:rsidRPr="00F91D2F">
        <w:t>For the Nhss_</w:t>
      </w:r>
      <w:r>
        <w:t>gbaUEAuthentication</w:t>
      </w:r>
      <w:r w:rsidRPr="00F91D2F">
        <w:t xml:space="preserve"> service the following service operations are defined:</w:t>
      </w:r>
    </w:p>
    <w:p w14:paraId="709C3021" w14:textId="77777777" w:rsidR="002528DD" w:rsidRPr="00F91D2F" w:rsidRDefault="002528DD" w:rsidP="002528DD">
      <w:pPr>
        <w:pStyle w:val="B1"/>
      </w:pPr>
      <w:r w:rsidRPr="00F91D2F">
        <w:t>-</w:t>
      </w:r>
      <w:r w:rsidRPr="00F91D2F">
        <w:tab/>
      </w:r>
      <w:r>
        <w:t>Get</w:t>
      </w:r>
    </w:p>
    <w:p w14:paraId="32EF4E09" w14:textId="77777777" w:rsidR="002528DD" w:rsidRPr="00F91D2F" w:rsidRDefault="002528DD" w:rsidP="002528DD">
      <w:r w:rsidRPr="00F91D2F">
        <w:t>The Nhss_</w:t>
      </w:r>
      <w:r>
        <w:t>gbaUEAuthentication</w:t>
      </w:r>
      <w:r w:rsidRPr="00F91D2F">
        <w:t xml:space="preserve"> Service is used by Consumer NFs (</w:t>
      </w:r>
      <w:r>
        <w:t>GBA BSF</w:t>
      </w:r>
      <w:r w:rsidRPr="00F91D2F">
        <w:t>) to:</w:t>
      </w:r>
    </w:p>
    <w:p w14:paraId="2191866A" w14:textId="77777777" w:rsidR="002528DD" w:rsidRDefault="002528DD" w:rsidP="002528DD">
      <w:pPr>
        <w:pStyle w:val="B1"/>
      </w:pPr>
      <w:r w:rsidRPr="00F91D2F">
        <w:t>-</w:t>
      </w:r>
      <w:r w:rsidRPr="00F91D2F">
        <w:tab/>
      </w:r>
      <w:r w:rsidRPr="00C14BD4">
        <w:t xml:space="preserve">request the authentication data of the </w:t>
      </w:r>
      <w:r>
        <w:t>UE</w:t>
      </w:r>
    </w:p>
    <w:p w14:paraId="66DE4D7F" w14:textId="36B41003" w:rsidR="002528DD" w:rsidRPr="00F91D2F" w:rsidRDefault="002528DD" w:rsidP="001901CD">
      <w:pPr>
        <w:pStyle w:val="Heading4"/>
      </w:pPr>
      <w:bookmarkStart w:id="1039" w:name="_Toc214988347"/>
      <w:r w:rsidRPr="00F91D2F">
        <w:lastRenderedPageBreak/>
        <w:t>5.</w:t>
      </w:r>
      <w:r w:rsidR="00294B86">
        <w:t>6</w:t>
      </w:r>
      <w:r w:rsidRPr="00F91D2F">
        <w:t>.2.2</w:t>
      </w:r>
      <w:r w:rsidRPr="00F91D2F">
        <w:tab/>
      </w:r>
      <w:r>
        <w:t>Get</w:t>
      </w:r>
      <w:bookmarkEnd w:id="1039"/>
    </w:p>
    <w:p w14:paraId="794FFBCB" w14:textId="179F0BF3" w:rsidR="002528DD" w:rsidRPr="00F91D2F" w:rsidRDefault="002528DD" w:rsidP="001901CD">
      <w:pPr>
        <w:pStyle w:val="Heading5"/>
      </w:pPr>
      <w:bookmarkStart w:id="1040" w:name="_Toc214988348"/>
      <w:r w:rsidRPr="00F91D2F">
        <w:t>5.</w:t>
      </w:r>
      <w:r w:rsidR="00294B86">
        <w:t>6</w:t>
      </w:r>
      <w:r w:rsidRPr="00F91D2F">
        <w:t>.2.2.1</w:t>
      </w:r>
      <w:r w:rsidRPr="00F91D2F">
        <w:tab/>
        <w:t>General</w:t>
      </w:r>
      <w:bookmarkEnd w:id="1040"/>
    </w:p>
    <w:p w14:paraId="0C7B81DA" w14:textId="77777777" w:rsidR="002528DD" w:rsidRPr="00F91D2F" w:rsidRDefault="002528DD" w:rsidP="002528DD">
      <w:r w:rsidRPr="00F91D2F">
        <w:t xml:space="preserve">The following procedures using the </w:t>
      </w:r>
      <w:r>
        <w:t>Get</w:t>
      </w:r>
      <w:r w:rsidRPr="00F91D2F">
        <w:t xml:space="preserve"> service operation are supported:</w:t>
      </w:r>
    </w:p>
    <w:p w14:paraId="79313945" w14:textId="77777777" w:rsidR="002528DD" w:rsidRPr="00F91D2F" w:rsidRDefault="002528DD" w:rsidP="002528DD">
      <w:pPr>
        <w:pStyle w:val="B1"/>
      </w:pPr>
      <w:r w:rsidRPr="00F91D2F">
        <w:t>-</w:t>
      </w:r>
      <w:r w:rsidRPr="00F91D2F">
        <w:tab/>
      </w:r>
      <w:r>
        <w:t>Request UE authentication data</w:t>
      </w:r>
    </w:p>
    <w:p w14:paraId="706F0B4B" w14:textId="727AB1D8" w:rsidR="002528DD" w:rsidRPr="00F91D2F" w:rsidRDefault="002528DD" w:rsidP="001901CD">
      <w:pPr>
        <w:pStyle w:val="Heading5"/>
      </w:pPr>
      <w:bookmarkStart w:id="1041" w:name="_Toc214988349"/>
      <w:r w:rsidRPr="00F91D2F">
        <w:t>5.</w:t>
      </w:r>
      <w:r w:rsidR="00294B86">
        <w:t>6</w:t>
      </w:r>
      <w:r w:rsidRPr="00F91D2F">
        <w:t>.2.2.2</w:t>
      </w:r>
      <w:r w:rsidRPr="00F91D2F">
        <w:tab/>
      </w:r>
      <w:r>
        <w:t>Request UE authentication data</w:t>
      </w:r>
      <w:bookmarkEnd w:id="1041"/>
    </w:p>
    <w:p w14:paraId="6F112691" w14:textId="640EF7CD" w:rsidR="002528DD" w:rsidRPr="00F91D2F" w:rsidRDefault="002528DD" w:rsidP="002528DD">
      <w:r w:rsidRPr="00F91D2F">
        <w:t>Figure</w:t>
      </w:r>
      <w:r>
        <w:t> </w:t>
      </w:r>
      <w:r w:rsidRPr="00F91D2F">
        <w:t>5.</w:t>
      </w:r>
      <w:r w:rsidR="00294B86">
        <w:t>6</w:t>
      </w:r>
      <w:r w:rsidRPr="00F91D2F">
        <w:t xml:space="preserve">.2.2.2-1 shows a scenario where the </w:t>
      </w:r>
      <w:r>
        <w:t>GBA BSF</w:t>
      </w:r>
      <w:r w:rsidRPr="00F91D2F">
        <w:t xml:space="preserve"> sends a request to the HSS</w:t>
      </w:r>
      <w:r>
        <w:t xml:space="preserve"> to retrieve UE authentication data (authentication vectors) for GBA</w:t>
      </w:r>
      <w:r w:rsidRPr="00F91D2F">
        <w:t>. The request contains the UE's identity (/{</w:t>
      </w:r>
      <w:r>
        <w:t>ue</w:t>
      </w:r>
      <w:r w:rsidRPr="00F91D2F">
        <w:t xml:space="preserve">Id}) which shall be </w:t>
      </w:r>
      <w:r>
        <w:t>one of</w:t>
      </w:r>
      <w:r w:rsidRPr="00F91D2F">
        <w:t xml:space="preserve"> </w:t>
      </w:r>
      <w:r>
        <w:t>IMSI, MSISDN, IMPI, IMPU</w:t>
      </w:r>
      <w:r w:rsidRPr="00F91D2F">
        <w:t>.</w:t>
      </w:r>
    </w:p>
    <w:p w14:paraId="00017F4B" w14:textId="77777777" w:rsidR="002528DD" w:rsidRPr="00F91D2F" w:rsidRDefault="002528DD" w:rsidP="002528DD">
      <w:pPr>
        <w:pStyle w:val="TH"/>
      </w:pPr>
      <w:r w:rsidRPr="00F91D2F">
        <w:object w:dxaOrig="9412" w:dyaOrig="3549" w14:anchorId="6A4307ED">
          <v:shape id="_x0000_i1085" type="#_x0000_t75" style="width:471.6pt;height:174.75pt" o:ole="">
            <v:imagedata r:id="rId128" o:title=""/>
          </v:shape>
          <o:OLEObject Type="Embed" ProgID="Visio.Drawing.11" ShapeID="_x0000_i1085" DrawAspect="Content" ObjectID="_1825601004" r:id="rId129"/>
        </w:object>
      </w:r>
    </w:p>
    <w:p w14:paraId="547D020A" w14:textId="1F74DD3A" w:rsidR="002528DD" w:rsidRPr="00F91D2F" w:rsidRDefault="002528DD" w:rsidP="002528DD">
      <w:pPr>
        <w:pStyle w:val="TF"/>
      </w:pPr>
      <w:r w:rsidRPr="00F91D2F">
        <w:t>Figure 5.</w:t>
      </w:r>
      <w:r w:rsidR="00294B86">
        <w:t>6</w:t>
      </w:r>
      <w:r w:rsidRPr="00F91D2F">
        <w:t xml:space="preserve">.2.2.2-1: </w:t>
      </w:r>
      <w:r>
        <w:t>Request UE authentication data</w:t>
      </w:r>
    </w:p>
    <w:p w14:paraId="5AC41066" w14:textId="77777777" w:rsidR="002528DD" w:rsidRPr="00F91D2F" w:rsidRDefault="002528DD" w:rsidP="002528DD">
      <w:pPr>
        <w:pStyle w:val="B1"/>
      </w:pPr>
      <w:r>
        <w:t>1.</w:t>
      </w:r>
      <w:r>
        <w:tab/>
      </w:r>
      <w:r w:rsidRPr="00F91D2F">
        <w:t xml:space="preserve">The </w:t>
      </w:r>
      <w:r>
        <w:t>GBA BSF</w:t>
      </w:r>
      <w:r w:rsidRPr="00F91D2F">
        <w:t xml:space="preserve"> sends a </w:t>
      </w:r>
      <w:r>
        <w:t>POST</w:t>
      </w:r>
      <w:r w:rsidRPr="00F91D2F">
        <w:t xml:space="preserve"> request </w:t>
      </w:r>
      <w:r>
        <w:t>(custom method: generate-auth-data) to the HSS.</w:t>
      </w:r>
    </w:p>
    <w:p w14:paraId="2EB60DCB" w14:textId="77777777" w:rsidR="002528DD" w:rsidRPr="00F91D2F" w:rsidRDefault="002528DD" w:rsidP="002528DD">
      <w:pPr>
        <w:pStyle w:val="B1"/>
      </w:pPr>
      <w:r w:rsidRPr="00F91D2F">
        <w:t>2a.</w:t>
      </w:r>
      <w:r>
        <w:tab/>
        <w:t>Upon success, the HSS</w:t>
      </w:r>
      <w:r w:rsidRPr="00F91D2F">
        <w:t xml:space="preserve"> responds with </w:t>
      </w:r>
      <w:r>
        <w:t>"200 OK" with the AuthenticationInfoResult data structure (containing authentication vectors) in the response body, and HSS supported features</w:t>
      </w:r>
      <w:r w:rsidRPr="00F91D2F">
        <w:t>.</w:t>
      </w:r>
    </w:p>
    <w:p w14:paraId="193BFE70" w14:textId="77777777" w:rsidR="002528DD" w:rsidRDefault="002528DD" w:rsidP="002528DD">
      <w:pPr>
        <w:pStyle w:val="B1"/>
      </w:pPr>
      <w:r w:rsidRPr="00F91D2F">
        <w:t>2</w:t>
      </w:r>
      <w:r>
        <w:t>b</w:t>
      </w:r>
      <w:r w:rsidRPr="00F91D2F">
        <w:t>.</w:t>
      </w:r>
      <w:r w:rsidRPr="00F91D2F">
        <w:tab/>
        <w:t xml:space="preserve">If the operation </w:t>
      </w:r>
      <w:r>
        <w:t>is not authorized due to, e.g. received UE identity not being allowed for GBA services, or the requesting node not being authorized to fetch the requested data</w:t>
      </w:r>
      <w:r w:rsidRPr="00F91D2F">
        <w:t>, HTTP status code "403 Forbidden" sh</w:t>
      </w:r>
      <w:r>
        <w:t>all</w:t>
      </w:r>
      <w:r w:rsidRPr="00F91D2F">
        <w:t xml:space="preserve"> be returned including additional error information in the response body (in "ProblemDetails"</w:t>
      </w:r>
      <w:r>
        <w:t xml:space="preserve"> data structure</w:t>
      </w:r>
      <w:r w:rsidRPr="00F91D2F">
        <w:t>).</w:t>
      </w:r>
    </w:p>
    <w:p w14:paraId="2D9CD26D" w14:textId="77777777" w:rsidR="002528DD" w:rsidRPr="00F91D2F" w:rsidRDefault="002528DD" w:rsidP="002528DD">
      <w:pPr>
        <w:pStyle w:val="B1"/>
      </w:pPr>
      <w:r w:rsidRPr="00F91D2F">
        <w:t>2</w:t>
      </w:r>
      <w:r>
        <w:t>c</w:t>
      </w:r>
      <w:r w:rsidRPr="00F91D2F">
        <w:t>.</w:t>
      </w:r>
      <w:r w:rsidRPr="00F91D2F">
        <w:tab/>
        <w:t xml:space="preserve">If the </w:t>
      </w:r>
      <w:r>
        <w:t>UE identity is not found</w:t>
      </w:r>
      <w:r w:rsidRPr="00F91D2F">
        <w:t xml:space="preserve"> </w:t>
      </w:r>
      <w:r>
        <w:t xml:space="preserve">in HSS, </w:t>
      </w:r>
      <w:r w:rsidRPr="00F91D2F">
        <w:t>HTTP status code "40</w:t>
      </w:r>
      <w:r>
        <w:t>4</w:t>
      </w:r>
      <w:r w:rsidRPr="00F91D2F">
        <w:t xml:space="preserve"> </w:t>
      </w:r>
      <w:r>
        <w:t>Not Found</w:t>
      </w:r>
      <w:r w:rsidRPr="00F91D2F">
        <w:t>" sh</w:t>
      </w:r>
      <w:r>
        <w:t>all</w:t>
      </w:r>
      <w:r w:rsidRPr="00F91D2F">
        <w:t xml:space="preserve"> be returned including additional error information in the response body (in "ProblemDetails" </w:t>
      </w:r>
      <w:r>
        <w:t>data structure</w:t>
      </w:r>
      <w:r w:rsidRPr="00F91D2F">
        <w:t>).</w:t>
      </w:r>
    </w:p>
    <w:p w14:paraId="1E2AC428" w14:textId="7F51F170" w:rsidR="002528DD" w:rsidRDefault="002528DD" w:rsidP="00FC4C9C">
      <w:r>
        <w:t>In the case of redirection, the HSS shall return 3xx status code, which shall contain a Location header with an URI pointing to the endpoint of another HSS (service) instance</w:t>
      </w:r>
      <w:r w:rsidRPr="00DD52D7">
        <w:t>.</w:t>
      </w:r>
    </w:p>
    <w:p w14:paraId="508FBB16" w14:textId="77777777" w:rsidR="00FC4C9C" w:rsidRPr="00F91D2F" w:rsidRDefault="00FC4C9C" w:rsidP="001901CD">
      <w:pPr>
        <w:pStyle w:val="Heading1"/>
      </w:pPr>
      <w:bookmarkStart w:id="1042" w:name="_Toc21948882"/>
      <w:bookmarkStart w:id="1043" w:name="_Toc24978756"/>
      <w:bookmarkStart w:id="1044" w:name="_Toc34346529"/>
      <w:bookmarkStart w:id="1045" w:name="_Toc34740606"/>
      <w:bookmarkStart w:id="1046" w:name="_Toc34747965"/>
      <w:bookmarkStart w:id="1047" w:name="_Toc34748341"/>
      <w:bookmarkStart w:id="1048" w:name="_Toc34749331"/>
      <w:bookmarkStart w:id="1049" w:name="_Toc49689793"/>
      <w:bookmarkStart w:id="1050" w:name="_Toc56336878"/>
      <w:bookmarkStart w:id="1051" w:name="_Toc73443694"/>
      <w:bookmarkStart w:id="1052" w:name="_Toc214988350"/>
      <w:r w:rsidRPr="00F91D2F">
        <w:t>6</w:t>
      </w:r>
      <w:r w:rsidRPr="00F91D2F">
        <w:tab/>
        <w:t>API Definitions</w:t>
      </w:r>
      <w:bookmarkEnd w:id="1042"/>
      <w:bookmarkEnd w:id="1043"/>
      <w:bookmarkEnd w:id="1044"/>
      <w:bookmarkEnd w:id="1045"/>
      <w:bookmarkEnd w:id="1046"/>
      <w:bookmarkEnd w:id="1047"/>
      <w:bookmarkEnd w:id="1048"/>
      <w:bookmarkEnd w:id="1049"/>
      <w:bookmarkEnd w:id="1050"/>
      <w:bookmarkEnd w:id="1051"/>
      <w:bookmarkEnd w:id="1052"/>
    </w:p>
    <w:p w14:paraId="35090B51" w14:textId="77777777" w:rsidR="00FC4C9C" w:rsidRPr="00F91D2F" w:rsidRDefault="00FC4C9C" w:rsidP="001901CD">
      <w:pPr>
        <w:pStyle w:val="Heading2"/>
      </w:pPr>
      <w:bookmarkStart w:id="1053" w:name="_Toc21948883"/>
      <w:bookmarkStart w:id="1054" w:name="_Toc24978757"/>
      <w:bookmarkStart w:id="1055" w:name="_Toc34346530"/>
      <w:bookmarkStart w:id="1056" w:name="_Toc34740607"/>
      <w:bookmarkStart w:id="1057" w:name="_Toc34747966"/>
      <w:bookmarkStart w:id="1058" w:name="_Toc34748342"/>
      <w:bookmarkStart w:id="1059" w:name="_Toc34749332"/>
      <w:bookmarkStart w:id="1060" w:name="_Toc49689794"/>
      <w:bookmarkStart w:id="1061" w:name="_Toc56336879"/>
      <w:bookmarkStart w:id="1062" w:name="_Toc73443695"/>
      <w:bookmarkStart w:id="1063" w:name="_Toc214988351"/>
      <w:r w:rsidRPr="00F91D2F">
        <w:t>6.1</w:t>
      </w:r>
      <w:r w:rsidRPr="00F91D2F">
        <w:tab/>
        <w:t>Nhss_imsUEContextManagement Service API</w:t>
      </w:r>
      <w:bookmarkEnd w:id="1053"/>
      <w:bookmarkEnd w:id="1054"/>
      <w:bookmarkEnd w:id="1055"/>
      <w:bookmarkEnd w:id="1056"/>
      <w:bookmarkEnd w:id="1057"/>
      <w:bookmarkEnd w:id="1058"/>
      <w:bookmarkEnd w:id="1059"/>
      <w:bookmarkEnd w:id="1060"/>
      <w:bookmarkEnd w:id="1061"/>
      <w:bookmarkEnd w:id="1062"/>
      <w:bookmarkEnd w:id="1063"/>
    </w:p>
    <w:p w14:paraId="3703F17A" w14:textId="77777777" w:rsidR="00FC4C9C" w:rsidRPr="00F91D2F" w:rsidRDefault="00FC4C9C" w:rsidP="001901CD">
      <w:pPr>
        <w:pStyle w:val="Heading3"/>
      </w:pPr>
      <w:bookmarkStart w:id="1064" w:name="_Toc21948884"/>
      <w:bookmarkStart w:id="1065" w:name="_Toc24978758"/>
      <w:bookmarkStart w:id="1066" w:name="_Toc34346531"/>
      <w:bookmarkStart w:id="1067" w:name="_Toc34740608"/>
      <w:bookmarkStart w:id="1068" w:name="_Toc34747967"/>
      <w:bookmarkStart w:id="1069" w:name="_Toc34748343"/>
      <w:bookmarkStart w:id="1070" w:name="_Toc34749333"/>
      <w:bookmarkStart w:id="1071" w:name="_Toc49689795"/>
      <w:bookmarkStart w:id="1072" w:name="_Toc56336880"/>
      <w:bookmarkStart w:id="1073" w:name="_Toc73443696"/>
      <w:bookmarkStart w:id="1074" w:name="_Toc214988352"/>
      <w:r w:rsidRPr="00F91D2F">
        <w:t>6.1.1</w:t>
      </w:r>
      <w:r w:rsidRPr="00F91D2F">
        <w:tab/>
        <w:t>Introduction</w:t>
      </w:r>
      <w:bookmarkEnd w:id="1064"/>
      <w:bookmarkEnd w:id="1065"/>
      <w:bookmarkEnd w:id="1066"/>
      <w:bookmarkEnd w:id="1067"/>
      <w:bookmarkEnd w:id="1068"/>
      <w:bookmarkEnd w:id="1069"/>
      <w:bookmarkEnd w:id="1070"/>
      <w:bookmarkEnd w:id="1071"/>
      <w:bookmarkEnd w:id="1072"/>
      <w:bookmarkEnd w:id="1073"/>
      <w:bookmarkEnd w:id="1074"/>
    </w:p>
    <w:p w14:paraId="2D53A100" w14:textId="77777777" w:rsidR="00FC4C9C" w:rsidRPr="00F91D2F" w:rsidRDefault="00FC4C9C" w:rsidP="00FC4C9C">
      <w:r w:rsidRPr="00F91D2F">
        <w:t>URIs of this API shall have the following root:</w:t>
      </w:r>
    </w:p>
    <w:p w14:paraId="7C544201" w14:textId="77777777" w:rsidR="00FC4C9C" w:rsidRPr="00F91D2F" w:rsidRDefault="00FC4C9C" w:rsidP="00FC4C9C">
      <w:r w:rsidRPr="00F91D2F">
        <w:t>{apiRoot}/{apiName}/{apiVersion}/</w:t>
      </w:r>
    </w:p>
    <w:p w14:paraId="47752BBB"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"nhss-ims-uecm" and the "apiVersion" shall be set to "v1" for the current version of this specification.</w:t>
      </w:r>
    </w:p>
    <w:p w14:paraId="751B7913" w14:textId="77777777" w:rsidR="00FC4C9C" w:rsidRPr="00F91D2F" w:rsidRDefault="00FC4C9C" w:rsidP="001901CD">
      <w:pPr>
        <w:pStyle w:val="Heading3"/>
      </w:pPr>
      <w:bookmarkStart w:id="1075" w:name="_Toc21948885"/>
      <w:bookmarkStart w:id="1076" w:name="_Toc24978759"/>
      <w:bookmarkStart w:id="1077" w:name="_Toc34346532"/>
      <w:bookmarkStart w:id="1078" w:name="_Toc34740609"/>
      <w:bookmarkStart w:id="1079" w:name="_Toc34747968"/>
      <w:bookmarkStart w:id="1080" w:name="_Toc34748344"/>
      <w:bookmarkStart w:id="1081" w:name="_Toc34749334"/>
      <w:bookmarkStart w:id="1082" w:name="_Toc49689796"/>
      <w:bookmarkStart w:id="1083" w:name="_Toc56336881"/>
      <w:bookmarkStart w:id="1084" w:name="_Toc73443697"/>
      <w:bookmarkStart w:id="1085" w:name="_Toc214988353"/>
      <w:r w:rsidRPr="00F91D2F">
        <w:lastRenderedPageBreak/>
        <w:t>6.1.2</w:t>
      </w:r>
      <w:r w:rsidRPr="00F91D2F">
        <w:tab/>
        <w:t>Usage of HTTP</w:t>
      </w:r>
      <w:bookmarkEnd w:id="1075"/>
      <w:bookmarkEnd w:id="1076"/>
      <w:bookmarkEnd w:id="1077"/>
      <w:bookmarkEnd w:id="1078"/>
      <w:bookmarkEnd w:id="1079"/>
      <w:bookmarkEnd w:id="1080"/>
      <w:bookmarkEnd w:id="1081"/>
      <w:bookmarkEnd w:id="1082"/>
      <w:bookmarkEnd w:id="1083"/>
      <w:bookmarkEnd w:id="1084"/>
      <w:bookmarkEnd w:id="1085"/>
    </w:p>
    <w:p w14:paraId="3A00CD6E" w14:textId="77777777" w:rsidR="00FC4C9C" w:rsidRPr="00F91D2F" w:rsidRDefault="00FC4C9C" w:rsidP="001901CD">
      <w:pPr>
        <w:pStyle w:val="Heading4"/>
      </w:pPr>
      <w:bookmarkStart w:id="1086" w:name="_Toc21948886"/>
      <w:bookmarkStart w:id="1087" w:name="_Toc24978760"/>
      <w:bookmarkStart w:id="1088" w:name="_Toc34346533"/>
      <w:bookmarkStart w:id="1089" w:name="_Toc34740610"/>
      <w:bookmarkStart w:id="1090" w:name="_Toc34747969"/>
      <w:bookmarkStart w:id="1091" w:name="_Toc34748345"/>
      <w:bookmarkStart w:id="1092" w:name="_Toc34749335"/>
      <w:bookmarkStart w:id="1093" w:name="_Toc49689797"/>
      <w:bookmarkStart w:id="1094" w:name="_Toc56336882"/>
      <w:bookmarkStart w:id="1095" w:name="_Toc73443698"/>
      <w:bookmarkStart w:id="1096" w:name="_Toc214988354"/>
      <w:r w:rsidRPr="00F91D2F">
        <w:t>6.1.2.1</w:t>
      </w:r>
      <w:r w:rsidRPr="00F91D2F">
        <w:tab/>
        <w:t>General</w:t>
      </w:r>
      <w:bookmarkEnd w:id="1086"/>
      <w:bookmarkEnd w:id="1087"/>
      <w:bookmarkEnd w:id="1088"/>
      <w:bookmarkEnd w:id="1089"/>
      <w:bookmarkEnd w:id="1090"/>
      <w:bookmarkEnd w:id="1091"/>
      <w:bookmarkEnd w:id="1092"/>
      <w:bookmarkEnd w:id="1093"/>
      <w:bookmarkEnd w:id="1094"/>
      <w:bookmarkEnd w:id="1095"/>
      <w:bookmarkEnd w:id="1096"/>
    </w:p>
    <w:p w14:paraId="4BD5D4CB" w14:textId="2EADD10B"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 xml:space="preserve">8], shall be used as specified in </w:t>
      </w:r>
      <w:r w:rsidR="004939ED" w:rsidRPr="00F91D2F">
        <w:t>clause</w:t>
      </w:r>
      <w:r w:rsidR="004939ED">
        <w:t> </w:t>
      </w:r>
      <w:r w:rsidR="004939ED" w:rsidRPr="00F91D2F">
        <w:t>5</w:t>
      </w:r>
      <w:r w:rsidRPr="00F91D2F">
        <w:t xml:space="preserve"> of </w:t>
      </w:r>
      <w:r w:rsidR="003C2CED">
        <w:t>3GPP TS 2</w:t>
      </w:r>
      <w:r w:rsidR="003C2CED" w:rsidRPr="00F91D2F">
        <w:t>9.500</w:t>
      </w:r>
      <w:r w:rsidR="003C2CED">
        <w:t> [</w:t>
      </w:r>
      <w:r w:rsidRPr="00F91D2F">
        <w:t>4].</w:t>
      </w:r>
    </w:p>
    <w:p w14:paraId="655155CC"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7C555C15" w14:textId="77777777" w:rsidR="00FC4C9C" w:rsidRPr="00F91D2F" w:rsidRDefault="00FC4C9C" w:rsidP="00FC4C9C">
      <w:r w:rsidRPr="00F91D2F">
        <w:t>HTTP messages and bodies for the Nhss_imsUECM service shall comply with the OpenAPI</w:t>
      </w:r>
      <w:r w:rsidR="003F73AD">
        <w:t> [</w:t>
      </w:r>
      <w:r w:rsidRPr="00F91D2F">
        <w:t>9] specification contained in Annex A.2.</w:t>
      </w:r>
    </w:p>
    <w:p w14:paraId="71BA7DD3" w14:textId="77777777" w:rsidR="00FC4C9C" w:rsidRPr="00F91D2F" w:rsidRDefault="00FC4C9C" w:rsidP="001901CD">
      <w:pPr>
        <w:pStyle w:val="Heading4"/>
      </w:pPr>
      <w:bookmarkStart w:id="1097" w:name="_Toc21948887"/>
      <w:bookmarkStart w:id="1098" w:name="_Toc24978761"/>
      <w:bookmarkStart w:id="1099" w:name="_Toc34346534"/>
      <w:bookmarkStart w:id="1100" w:name="_Toc34740611"/>
      <w:bookmarkStart w:id="1101" w:name="_Toc34747970"/>
      <w:bookmarkStart w:id="1102" w:name="_Toc34748346"/>
      <w:bookmarkStart w:id="1103" w:name="_Toc34749336"/>
      <w:bookmarkStart w:id="1104" w:name="_Toc49689798"/>
      <w:bookmarkStart w:id="1105" w:name="_Toc56336883"/>
      <w:bookmarkStart w:id="1106" w:name="_Toc73443699"/>
      <w:bookmarkStart w:id="1107" w:name="_Toc214988355"/>
      <w:r w:rsidRPr="00F91D2F">
        <w:t>6.1.2.2</w:t>
      </w:r>
      <w:r w:rsidRPr="00F91D2F">
        <w:tab/>
        <w:t>HTTP standard headers</w:t>
      </w:r>
      <w:bookmarkEnd w:id="1097"/>
      <w:bookmarkEnd w:id="1098"/>
      <w:bookmarkEnd w:id="1099"/>
      <w:bookmarkEnd w:id="1100"/>
      <w:bookmarkEnd w:id="1101"/>
      <w:bookmarkEnd w:id="1102"/>
      <w:bookmarkEnd w:id="1103"/>
      <w:bookmarkEnd w:id="1104"/>
      <w:bookmarkEnd w:id="1105"/>
      <w:bookmarkEnd w:id="1106"/>
      <w:bookmarkEnd w:id="1107"/>
    </w:p>
    <w:p w14:paraId="1A79EC95" w14:textId="77777777" w:rsidR="00FC4C9C" w:rsidRPr="00F91D2F" w:rsidRDefault="00FC4C9C" w:rsidP="001901CD">
      <w:pPr>
        <w:pStyle w:val="Heading5"/>
        <w:rPr>
          <w:lang w:eastAsia="zh-CN"/>
        </w:rPr>
      </w:pPr>
      <w:bookmarkStart w:id="1108" w:name="_Toc21948888"/>
      <w:bookmarkStart w:id="1109" w:name="_Toc24978762"/>
      <w:bookmarkStart w:id="1110" w:name="_Toc34346535"/>
      <w:bookmarkStart w:id="1111" w:name="_Toc34740612"/>
      <w:bookmarkStart w:id="1112" w:name="_Toc34747971"/>
      <w:bookmarkStart w:id="1113" w:name="_Toc34748347"/>
      <w:bookmarkStart w:id="1114" w:name="_Toc34749337"/>
      <w:bookmarkStart w:id="1115" w:name="_Toc49689799"/>
      <w:bookmarkStart w:id="1116" w:name="_Toc56336884"/>
      <w:bookmarkStart w:id="1117" w:name="_Toc73443700"/>
      <w:bookmarkStart w:id="1118" w:name="_Toc214988356"/>
      <w:r w:rsidRPr="00F91D2F">
        <w:t>6.1.2.2.1</w:t>
      </w:r>
      <w:r w:rsidRPr="00F91D2F">
        <w:rPr>
          <w:lang w:eastAsia="zh-CN"/>
        </w:rPr>
        <w:tab/>
        <w:t>General</w:t>
      </w:r>
      <w:bookmarkEnd w:id="1108"/>
      <w:bookmarkEnd w:id="1109"/>
      <w:bookmarkEnd w:id="1110"/>
      <w:bookmarkEnd w:id="1111"/>
      <w:bookmarkEnd w:id="1112"/>
      <w:bookmarkEnd w:id="1113"/>
      <w:bookmarkEnd w:id="1114"/>
      <w:bookmarkEnd w:id="1115"/>
      <w:bookmarkEnd w:id="1116"/>
      <w:bookmarkEnd w:id="1117"/>
      <w:bookmarkEnd w:id="1118"/>
    </w:p>
    <w:p w14:paraId="5275DD6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0EBAB67F" w14:textId="77777777" w:rsidR="00FC4C9C" w:rsidRPr="00F91D2F" w:rsidRDefault="00FC4C9C" w:rsidP="001901CD">
      <w:pPr>
        <w:pStyle w:val="Heading5"/>
      </w:pPr>
      <w:bookmarkStart w:id="1119" w:name="_Toc21948889"/>
      <w:bookmarkStart w:id="1120" w:name="_Toc24978763"/>
      <w:bookmarkStart w:id="1121" w:name="_Toc34346536"/>
      <w:bookmarkStart w:id="1122" w:name="_Toc34740613"/>
      <w:bookmarkStart w:id="1123" w:name="_Toc34747972"/>
      <w:bookmarkStart w:id="1124" w:name="_Toc34748348"/>
      <w:bookmarkStart w:id="1125" w:name="_Toc34749338"/>
      <w:bookmarkStart w:id="1126" w:name="_Toc49689800"/>
      <w:bookmarkStart w:id="1127" w:name="_Toc56336885"/>
      <w:bookmarkStart w:id="1128" w:name="_Toc73443701"/>
      <w:bookmarkStart w:id="1129" w:name="_Toc214988357"/>
      <w:r w:rsidRPr="00F91D2F">
        <w:t>6.1.2.2.2</w:t>
      </w:r>
      <w:r w:rsidRPr="00F91D2F">
        <w:tab/>
        <w:t>Content type</w:t>
      </w:r>
      <w:bookmarkEnd w:id="1119"/>
      <w:bookmarkEnd w:id="1120"/>
      <w:bookmarkEnd w:id="1121"/>
      <w:bookmarkEnd w:id="1122"/>
      <w:bookmarkEnd w:id="1123"/>
      <w:bookmarkEnd w:id="1124"/>
      <w:bookmarkEnd w:id="1125"/>
      <w:bookmarkEnd w:id="1126"/>
      <w:bookmarkEnd w:id="1127"/>
      <w:bookmarkEnd w:id="1128"/>
      <w:bookmarkEnd w:id="1129"/>
    </w:p>
    <w:p w14:paraId="2BF7DAF6" w14:textId="77777777" w:rsidR="00FC4C9C" w:rsidRPr="00F91D2F" w:rsidRDefault="00FC4C9C" w:rsidP="00FC4C9C">
      <w:r w:rsidRPr="00F91D2F">
        <w:t>The following content types shall be supported:</w:t>
      </w:r>
    </w:p>
    <w:p w14:paraId="5E97EB61"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052DC42E"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47CBC751"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6FAA4783" w14:textId="77777777" w:rsidR="00FC4C9C" w:rsidRPr="00F91D2F" w:rsidRDefault="00FC4C9C" w:rsidP="001901CD">
      <w:pPr>
        <w:pStyle w:val="Heading4"/>
      </w:pPr>
      <w:bookmarkStart w:id="1130" w:name="_Toc21948890"/>
      <w:bookmarkStart w:id="1131" w:name="_Toc24978764"/>
      <w:bookmarkStart w:id="1132" w:name="_Toc34346537"/>
      <w:bookmarkStart w:id="1133" w:name="_Toc34740614"/>
      <w:bookmarkStart w:id="1134" w:name="_Toc34747973"/>
      <w:bookmarkStart w:id="1135" w:name="_Toc34748349"/>
      <w:bookmarkStart w:id="1136" w:name="_Toc34749339"/>
      <w:bookmarkStart w:id="1137" w:name="_Toc49689801"/>
      <w:bookmarkStart w:id="1138" w:name="_Toc56336886"/>
      <w:bookmarkStart w:id="1139" w:name="_Toc73443702"/>
      <w:bookmarkStart w:id="1140" w:name="_Toc214988358"/>
      <w:r w:rsidRPr="00F91D2F">
        <w:t>6.1.2.3</w:t>
      </w:r>
      <w:r w:rsidRPr="00F91D2F">
        <w:tab/>
        <w:t>HTTP custom headers</w:t>
      </w:r>
      <w:bookmarkEnd w:id="1130"/>
      <w:bookmarkEnd w:id="1131"/>
      <w:bookmarkEnd w:id="1132"/>
      <w:bookmarkEnd w:id="1133"/>
      <w:bookmarkEnd w:id="1134"/>
      <w:bookmarkEnd w:id="1135"/>
      <w:bookmarkEnd w:id="1136"/>
      <w:bookmarkEnd w:id="1137"/>
      <w:bookmarkEnd w:id="1138"/>
      <w:bookmarkEnd w:id="1139"/>
      <w:bookmarkEnd w:id="1140"/>
    </w:p>
    <w:p w14:paraId="72866BAA" w14:textId="77777777" w:rsidR="00FC4C9C" w:rsidRPr="00F91D2F" w:rsidRDefault="00FC4C9C" w:rsidP="001901CD">
      <w:pPr>
        <w:pStyle w:val="Heading5"/>
        <w:rPr>
          <w:lang w:eastAsia="zh-CN"/>
        </w:rPr>
      </w:pPr>
      <w:bookmarkStart w:id="1141" w:name="_Toc21948891"/>
      <w:bookmarkStart w:id="1142" w:name="_Toc24978765"/>
      <w:bookmarkStart w:id="1143" w:name="_Toc34346538"/>
      <w:bookmarkStart w:id="1144" w:name="_Toc34740615"/>
      <w:bookmarkStart w:id="1145" w:name="_Toc34747974"/>
      <w:bookmarkStart w:id="1146" w:name="_Toc34748350"/>
      <w:bookmarkStart w:id="1147" w:name="_Toc34749340"/>
      <w:bookmarkStart w:id="1148" w:name="_Toc49689802"/>
      <w:bookmarkStart w:id="1149" w:name="_Toc56336887"/>
      <w:bookmarkStart w:id="1150" w:name="_Toc73443703"/>
      <w:bookmarkStart w:id="1151" w:name="_Toc214988359"/>
      <w:r w:rsidRPr="00F91D2F">
        <w:t>6.1.2.3.1</w:t>
      </w:r>
      <w:r w:rsidRPr="00F91D2F">
        <w:rPr>
          <w:lang w:eastAsia="zh-CN"/>
        </w:rPr>
        <w:tab/>
        <w:t>General</w:t>
      </w:r>
      <w:bookmarkEnd w:id="1141"/>
      <w:bookmarkEnd w:id="1142"/>
      <w:bookmarkEnd w:id="1143"/>
      <w:bookmarkEnd w:id="1144"/>
      <w:bookmarkEnd w:id="1145"/>
      <w:bookmarkEnd w:id="1146"/>
      <w:bookmarkEnd w:id="1147"/>
      <w:bookmarkEnd w:id="1148"/>
      <w:bookmarkEnd w:id="1149"/>
      <w:bookmarkEnd w:id="1150"/>
      <w:bookmarkEnd w:id="1151"/>
    </w:p>
    <w:p w14:paraId="29DD5B5C"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2C06A2FA" w14:textId="77777777" w:rsidR="00FC4C9C" w:rsidRPr="00F91D2F" w:rsidRDefault="00FC4C9C" w:rsidP="001901CD">
      <w:pPr>
        <w:pStyle w:val="Heading3"/>
      </w:pPr>
      <w:bookmarkStart w:id="1152" w:name="_Toc21948892"/>
      <w:bookmarkStart w:id="1153" w:name="_Toc24978766"/>
      <w:bookmarkStart w:id="1154" w:name="_Toc34346539"/>
      <w:bookmarkStart w:id="1155" w:name="_Toc34740616"/>
      <w:bookmarkStart w:id="1156" w:name="_Toc34747975"/>
      <w:bookmarkStart w:id="1157" w:name="_Toc34748351"/>
      <w:bookmarkStart w:id="1158" w:name="_Toc34749341"/>
      <w:bookmarkStart w:id="1159" w:name="_Toc49689803"/>
      <w:bookmarkStart w:id="1160" w:name="_Toc56336888"/>
      <w:bookmarkStart w:id="1161" w:name="_Toc73443704"/>
      <w:bookmarkStart w:id="1162" w:name="_Toc214988360"/>
      <w:r w:rsidRPr="00F91D2F">
        <w:lastRenderedPageBreak/>
        <w:t>6.1.3</w:t>
      </w:r>
      <w:r w:rsidRPr="00F91D2F">
        <w:tab/>
        <w:t>Resources</w:t>
      </w:r>
      <w:bookmarkEnd w:id="1152"/>
      <w:bookmarkEnd w:id="1153"/>
      <w:bookmarkEnd w:id="1154"/>
      <w:bookmarkEnd w:id="1155"/>
      <w:bookmarkEnd w:id="1156"/>
      <w:bookmarkEnd w:id="1157"/>
      <w:bookmarkEnd w:id="1158"/>
      <w:bookmarkEnd w:id="1159"/>
      <w:bookmarkEnd w:id="1160"/>
      <w:bookmarkEnd w:id="1161"/>
      <w:bookmarkEnd w:id="1162"/>
    </w:p>
    <w:p w14:paraId="15A72066" w14:textId="77777777" w:rsidR="00FC4C9C" w:rsidRPr="00F91D2F" w:rsidRDefault="00FC4C9C" w:rsidP="001901CD">
      <w:pPr>
        <w:pStyle w:val="Heading4"/>
      </w:pPr>
      <w:bookmarkStart w:id="1163" w:name="_Toc21948893"/>
      <w:bookmarkStart w:id="1164" w:name="_Toc24978767"/>
      <w:bookmarkStart w:id="1165" w:name="_Toc34346540"/>
      <w:bookmarkStart w:id="1166" w:name="_Toc34740617"/>
      <w:bookmarkStart w:id="1167" w:name="_Toc34747976"/>
      <w:bookmarkStart w:id="1168" w:name="_Toc34748352"/>
      <w:bookmarkStart w:id="1169" w:name="_Toc34749342"/>
      <w:bookmarkStart w:id="1170" w:name="_Toc49689804"/>
      <w:bookmarkStart w:id="1171" w:name="_Toc56336889"/>
      <w:bookmarkStart w:id="1172" w:name="_Toc73443705"/>
      <w:bookmarkStart w:id="1173" w:name="_Toc214988361"/>
      <w:r w:rsidRPr="00F91D2F">
        <w:t>6.1.3.1</w:t>
      </w:r>
      <w:r w:rsidRPr="00F91D2F">
        <w:tab/>
        <w:t>Overview</w:t>
      </w:r>
      <w:bookmarkEnd w:id="1163"/>
      <w:bookmarkEnd w:id="1164"/>
      <w:bookmarkEnd w:id="1165"/>
      <w:bookmarkEnd w:id="1166"/>
      <w:bookmarkEnd w:id="1167"/>
      <w:bookmarkEnd w:id="1168"/>
      <w:bookmarkEnd w:id="1169"/>
      <w:bookmarkEnd w:id="1170"/>
      <w:bookmarkEnd w:id="1171"/>
      <w:bookmarkEnd w:id="1172"/>
      <w:bookmarkEnd w:id="1173"/>
    </w:p>
    <w:p w14:paraId="479298C9" w14:textId="77777777" w:rsidR="00FC4C9C" w:rsidRPr="00F91D2F" w:rsidRDefault="00F31710" w:rsidP="00FC4C9C">
      <w:pPr>
        <w:pStyle w:val="TH"/>
      </w:pPr>
      <w:r>
        <w:object w:dxaOrig="6471" w:dyaOrig="4641" w14:anchorId="69698128">
          <v:shape id="_x0000_i1086" type="#_x0000_t75" style="width:321.6pt;height:232.45pt" o:ole="">
            <v:imagedata r:id="rId130" o:title=""/>
          </v:shape>
          <o:OLEObject Type="Embed" ProgID="Visio.Drawing.11" ShapeID="_x0000_i1086" DrawAspect="Content" ObjectID="_1825601005" r:id="rId131"/>
        </w:object>
      </w:r>
    </w:p>
    <w:p w14:paraId="5DFC258B" w14:textId="77777777" w:rsidR="00FC4C9C" w:rsidRPr="00F91D2F" w:rsidRDefault="00FC4C9C" w:rsidP="00FC4C9C">
      <w:pPr>
        <w:pStyle w:val="TF"/>
      </w:pPr>
      <w:r w:rsidRPr="00F91D2F">
        <w:t>Figure 6.1.3.1-1: Resource URI structure of the Nhss_imsUECM API</w:t>
      </w:r>
    </w:p>
    <w:p w14:paraId="2D392D20" w14:textId="77777777" w:rsidR="00FC4C9C" w:rsidRPr="00F91D2F" w:rsidRDefault="00FC4C9C" w:rsidP="00FC4C9C">
      <w:r w:rsidRPr="00F91D2F">
        <w:t>Table</w:t>
      </w:r>
      <w:r>
        <w:t> </w:t>
      </w:r>
      <w:r w:rsidRPr="00F91D2F">
        <w:t>6.1.3.1-1 provides an overview of the resources and applicable HTTP methods.</w:t>
      </w:r>
    </w:p>
    <w:p w14:paraId="0584E01F" w14:textId="77777777" w:rsidR="00FC4C9C" w:rsidRPr="00F91D2F" w:rsidRDefault="00FC4C9C" w:rsidP="00FC4C9C">
      <w:pPr>
        <w:pStyle w:val="TH"/>
      </w:pPr>
      <w:r w:rsidRPr="00F91D2F">
        <w:t>Table 6.1.3.1-1: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05"/>
        <w:gridCol w:w="2693"/>
        <w:gridCol w:w="1701"/>
        <w:gridCol w:w="2831"/>
      </w:tblGrid>
      <w:tr w:rsidR="00FC4C9C" w:rsidRPr="00F91D2F" w14:paraId="46751437" w14:textId="77777777" w:rsidTr="000C5926">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96C147" w14:textId="77777777" w:rsidR="00FC4C9C" w:rsidRPr="000A17BE" w:rsidRDefault="00FC4C9C" w:rsidP="000C5926">
            <w:pPr>
              <w:pStyle w:val="TAH"/>
            </w:pPr>
            <w:r w:rsidRPr="000A17BE">
              <w:t>Resource name</w:t>
            </w:r>
            <w:r w:rsidRPr="000A17BE">
              <w:br/>
              <w:t>(Archetype)</w:t>
            </w:r>
          </w:p>
        </w:tc>
        <w:tc>
          <w:tcPr>
            <w:tcW w:w="269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81AD98" w14:textId="77777777" w:rsidR="00FC4C9C" w:rsidRPr="000A17BE" w:rsidRDefault="00FC4C9C" w:rsidP="000C5926">
            <w:pPr>
              <w:pStyle w:val="TAH"/>
            </w:pPr>
            <w:r w:rsidRPr="000A17BE">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ED49CD" w14:textId="77777777" w:rsidR="00FC4C9C" w:rsidRPr="000A17BE" w:rsidRDefault="00FC4C9C" w:rsidP="000C5926">
            <w:pPr>
              <w:pStyle w:val="TAH"/>
            </w:pPr>
            <w:r w:rsidRPr="000A17BE">
              <w:t>HTTP method or custom operation</w:t>
            </w:r>
          </w:p>
        </w:tc>
        <w:tc>
          <w:tcPr>
            <w:tcW w:w="283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A353668" w14:textId="77777777" w:rsidR="00FC4C9C" w:rsidRPr="000A17BE" w:rsidRDefault="00FC4C9C" w:rsidP="000C5926">
            <w:pPr>
              <w:pStyle w:val="TAH"/>
            </w:pPr>
            <w:r w:rsidRPr="000A17BE">
              <w:t>Description</w:t>
            </w:r>
          </w:p>
        </w:tc>
      </w:tr>
      <w:tr w:rsidR="00FC4C9C" w:rsidRPr="00F91D2F" w14:paraId="11F3550C" w14:textId="77777777" w:rsidTr="000C5926">
        <w:trPr>
          <w:jc w:val="center"/>
        </w:trPr>
        <w:tc>
          <w:tcPr>
            <w:tcW w:w="2405" w:type="dxa"/>
            <w:vMerge w:val="restart"/>
            <w:tcBorders>
              <w:left w:val="single" w:sz="4" w:space="0" w:color="auto"/>
              <w:right w:val="single" w:sz="4" w:space="0" w:color="auto"/>
            </w:tcBorders>
            <w:vAlign w:val="center"/>
          </w:tcPr>
          <w:p w14:paraId="1495530E" w14:textId="77777777" w:rsidR="00FC4C9C" w:rsidRPr="000A17BE" w:rsidRDefault="00FC4C9C" w:rsidP="000C5926">
            <w:pPr>
              <w:pStyle w:val="TAL"/>
            </w:pPr>
            <w:r>
              <w:t>S</w:t>
            </w:r>
            <w:r w:rsidRPr="000A17BE">
              <w:t>cscfRegistration</w:t>
            </w:r>
            <w:r w:rsidRPr="000A17BE">
              <w:br/>
              <w:t>(Document)</w:t>
            </w:r>
          </w:p>
        </w:tc>
        <w:tc>
          <w:tcPr>
            <w:tcW w:w="2693" w:type="dxa"/>
            <w:vMerge w:val="restart"/>
            <w:tcBorders>
              <w:left w:val="single" w:sz="4" w:space="0" w:color="auto"/>
              <w:right w:val="single" w:sz="4" w:space="0" w:color="auto"/>
            </w:tcBorders>
            <w:vAlign w:val="center"/>
          </w:tcPr>
          <w:p w14:paraId="3FA00818" w14:textId="77777777" w:rsidR="00FC4C9C" w:rsidRPr="000A17BE" w:rsidRDefault="00FC4C9C" w:rsidP="000C5926">
            <w:pPr>
              <w:pStyle w:val="TAL"/>
            </w:pPr>
            <w:r w:rsidRPr="000A17BE">
              <w:t>/{imsUeId}/scscf-registration</w:t>
            </w:r>
          </w:p>
        </w:tc>
        <w:tc>
          <w:tcPr>
            <w:tcW w:w="1701" w:type="dxa"/>
            <w:tcBorders>
              <w:top w:val="single" w:sz="4" w:space="0" w:color="auto"/>
              <w:left w:val="single" w:sz="4" w:space="0" w:color="auto"/>
              <w:bottom w:val="single" w:sz="4" w:space="0" w:color="auto"/>
              <w:right w:val="single" w:sz="4" w:space="0" w:color="auto"/>
            </w:tcBorders>
          </w:tcPr>
          <w:p w14:paraId="7963498C" w14:textId="77777777" w:rsidR="00FC4C9C" w:rsidRPr="000A17BE" w:rsidRDefault="00FC4C9C" w:rsidP="000C5926">
            <w:pPr>
              <w:pStyle w:val="TAL"/>
            </w:pPr>
            <w:r w:rsidRPr="000A17BE">
              <w:t>PUT</w:t>
            </w:r>
          </w:p>
        </w:tc>
        <w:tc>
          <w:tcPr>
            <w:tcW w:w="2831" w:type="dxa"/>
            <w:tcBorders>
              <w:top w:val="single" w:sz="4" w:space="0" w:color="auto"/>
              <w:left w:val="single" w:sz="4" w:space="0" w:color="auto"/>
              <w:bottom w:val="single" w:sz="4" w:space="0" w:color="auto"/>
              <w:right w:val="single" w:sz="4" w:space="0" w:color="auto"/>
            </w:tcBorders>
          </w:tcPr>
          <w:p w14:paraId="71096EFA" w14:textId="77777777" w:rsidR="00FC4C9C" w:rsidRPr="000A17BE" w:rsidRDefault="00ED19CD" w:rsidP="000C5926">
            <w:pPr>
              <w:pStyle w:val="TAL"/>
            </w:pPr>
            <w:r>
              <w:t>Create or u</w:t>
            </w:r>
            <w:r w:rsidR="00FC4C9C" w:rsidRPr="000A17BE">
              <w:t>pdate the S-CSCF registration state of the UE</w:t>
            </w:r>
          </w:p>
        </w:tc>
      </w:tr>
      <w:tr w:rsidR="00FC4C9C" w:rsidRPr="00F91D2F" w14:paraId="66A980DE" w14:textId="77777777" w:rsidTr="000C5926">
        <w:trPr>
          <w:jc w:val="center"/>
        </w:trPr>
        <w:tc>
          <w:tcPr>
            <w:tcW w:w="2405" w:type="dxa"/>
            <w:vMerge/>
            <w:tcBorders>
              <w:left w:val="single" w:sz="4" w:space="0" w:color="auto"/>
              <w:right w:val="single" w:sz="4" w:space="0" w:color="auto"/>
            </w:tcBorders>
            <w:vAlign w:val="center"/>
          </w:tcPr>
          <w:p w14:paraId="3F127A50" w14:textId="77777777" w:rsidR="00FC4C9C" w:rsidRPr="000A17BE" w:rsidRDefault="00FC4C9C" w:rsidP="000C5926">
            <w:pPr>
              <w:pStyle w:val="TAL"/>
            </w:pPr>
          </w:p>
        </w:tc>
        <w:tc>
          <w:tcPr>
            <w:tcW w:w="2693" w:type="dxa"/>
            <w:vMerge/>
            <w:tcBorders>
              <w:left w:val="single" w:sz="4" w:space="0" w:color="auto"/>
              <w:right w:val="single" w:sz="4" w:space="0" w:color="auto"/>
            </w:tcBorders>
            <w:vAlign w:val="center"/>
          </w:tcPr>
          <w:p w14:paraId="42EB1772" w14:textId="77777777" w:rsidR="00FC4C9C" w:rsidRPr="000A17BE"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4FEF35B9" w14:textId="77777777" w:rsidR="00FC4C9C" w:rsidRPr="000A17BE" w:rsidRDefault="00FC4C9C" w:rsidP="000C5926">
            <w:pPr>
              <w:pStyle w:val="TAL"/>
            </w:pPr>
          </w:p>
        </w:tc>
        <w:tc>
          <w:tcPr>
            <w:tcW w:w="2831" w:type="dxa"/>
            <w:tcBorders>
              <w:top w:val="single" w:sz="4" w:space="0" w:color="auto"/>
              <w:left w:val="single" w:sz="4" w:space="0" w:color="auto"/>
              <w:bottom w:val="single" w:sz="4" w:space="0" w:color="auto"/>
              <w:right w:val="single" w:sz="4" w:space="0" w:color="auto"/>
            </w:tcBorders>
          </w:tcPr>
          <w:p w14:paraId="26ECD4B9" w14:textId="77777777" w:rsidR="00FC4C9C" w:rsidRPr="000A17BE" w:rsidRDefault="00FC4C9C" w:rsidP="000C5926">
            <w:pPr>
              <w:pStyle w:val="TAL"/>
            </w:pPr>
          </w:p>
        </w:tc>
      </w:tr>
      <w:tr w:rsidR="00FC4C9C" w:rsidRPr="00F91D2F" w14:paraId="365A5AB3" w14:textId="77777777" w:rsidTr="00BC05CA">
        <w:trPr>
          <w:jc w:val="center"/>
        </w:trPr>
        <w:tc>
          <w:tcPr>
            <w:tcW w:w="2405" w:type="dxa"/>
            <w:tcBorders>
              <w:top w:val="single" w:sz="4" w:space="0" w:color="auto"/>
              <w:left w:val="single" w:sz="4" w:space="0" w:color="auto"/>
              <w:bottom w:val="single" w:sz="4" w:space="0" w:color="auto"/>
              <w:right w:val="single" w:sz="4" w:space="0" w:color="auto"/>
            </w:tcBorders>
            <w:vAlign w:val="center"/>
          </w:tcPr>
          <w:p w14:paraId="0FC19F51" w14:textId="77777777" w:rsidR="00FC4C9C" w:rsidRPr="000A17BE" w:rsidRDefault="00FC4C9C" w:rsidP="000C5926">
            <w:pPr>
              <w:pStyle w:val="TAL"/>
            </w:pPr>
            <w:r>
              <w:t>A</w:t>
            </w:r>
            <w:r w:rsidRPr="000A17BE">
              <w:t>uthoriz</w:t>
            </w:r>
            <w:r>
              <w:t>e</w:t>
            </w:r>
            <w:r w:rsidRPr="000A17BE">
              <w:br/>
              <w:t>(Custom operation)</w:t>
            </w:r>
          </w:p>
        </w:tc>
        <w:tc>
          <w:tcPr>
            <w:tcW w:w="2693" w:type="dxa"/>
            <w:tcBorders>
              <w:top w:val="single" w:sz="4" w:space="0" w:color="auto"/>
              <w:left w:val="single" w:sz="4" w:space="0" w:color="auto"/>
              <w:bottom w:val="single" w:sz="4" w:space="0" w:color="auto"/>
              <w:right w:val="single" w:sz="4" w:space="0" w:color="auto"/>
            </w:tcBorders>
            <w:vAlign w:val="center"/>
          </w:tcPr>
          <w:p w14:paraId="120991AA" w14:textId="77777777" w:rsidR="00FC4C9C" w:rsidRPr="000A17BE" w:rsidRDefault="00FC4C9C" w:rsidP="000C5926">
            <w:pPr>
              <w:pStyle w:val="TAL"/>
            </w:pPr>
            <w:r w:rsidRPr="000A17BE">
              <w:t>/{</w:t>
            </w:r>
            <w:r w:rsidR="00F31710">
              <w:t>impu</w:t>
            </w:r>
            <w:r w:rsidRPr="000A17BE">
              <w:t>}/authorize</w:t>
            </w:r>
          </w:p>
        </w:tc>
        <w:tc>
          <w:tcPr>
            <w:tcW w:w="1701" w:type="dxa"/>
            <w:tcBorders>
              <w:top w:val="single" w:sz="4" w:space="0" w:color="auto"/>
              <w:left w:val="single" w:sz="4" w:space="0" w:color="auto"/>
              <w:bottom w:val="single" w:sz="4" w:space="0" w:color="auto"/>
              <w:right w:val="single" w:sz="4" w:space="0" w:color="auto"/>
            </w:tcBorders>
          </w:tcPr>
          <w:p w14:paraId="1425D2D2" w14:textId="77777777" w:rsidR="00FC4C9C" w:rsidRPr="000A17BE" w:rsidRDefault="00FC4C9C" w:rsidP="000C5926">
            <w:pPr>
              <w:pStyle w:val="TAL"/>
            </w:pPr>
            <w:r w:rsidRPr="000A17BE">
              <w:t>authorize</w:t>
            </w:r>
          </w:p>
          <w:p w14:paraId="0A156E47" w14:textId="77777777" w:rsidR="00FC4C9C" w:rsidRPr="000A17BE" w:rsidRDefault="00FC4C9C" w:rsidP="000C5926">
            <w:pPr>
              <w:pStyle w:val="TAL"/>
            </w:pPr>
            <w:r w:rsidRPr="000A17BE">
              <w:t>(POST)</w:t>
            </w:r>
          </w:p>
        </w:tc>
        <w:tc>
          <w:tcPr>
            <w:tcW w:w="2831" w:type="dxa"/>
            <w:tcBorders>
              <w:top w:val="single" w:sz="4" w:space="0" w:color="auto"/>
              <w:left w:val="single" w:sz="4" w:space="0" w:color="auto"/>
              <w:bottom w:val="single" w:sz="4" w:space="0" w:color="auto"/>
              <w:right w:val="single" w:sz="4" w:space="0" w:color="auto"/>
            </w:tcBorders>
          </w:tcPr>
          <w:p w14:paraId="73343ECE" w14:textId="77777777" w:rsidR="00FC4C9C" w:rsidRPr="000A17BE" w:rsidRDefault="00FC4C9C" w:rsidP="000C5926">
            <w:pPr>
              <w:pStyle w:val="TAL"/>
            </w:pPr>
            <w:r w:rsidRPr="000A17BE">
              <w:t>Authorize the requested operation for the UE</w:t>
            </w:r>
          </w:p>
        </w:tc>
      </w:tr>
      <w:tr w:rsidR="00211D99" w:rsidRPr="00F91D2F" w14:paraId="522D738E" w14:textId="77777777" w:rsidTr="00211D99">
        <w:trPr>
          <w:jc w:val="center"/>
        </w:trPr>
        <w:tc>
          <w:tcPr>
            <w:tcW w:w="2405" w:type="dxa"/>
            <w:vMerge w:val="restart"/>
            <w:tcBorders>
              <w:top w:val="single" w:sz="4" w:space="0" w:color="auto"/>
              <w:left w:val="single" w:sz="4" w:space="0" w:color="auto"/>
              <w:right w:val="single" w:sz="4" w:space="0" w:color="auto"/>
            </w:tcBorders>
            <w:vAlign w:val="center"/>
          </w:tcPr>
          <w:p w14:paraId="4356543A" w14:textId="77777777" w:rsidR="00211D99" w:rsidRDefault="00211D99" w:rsidP="00211D99">
            <w:pPr>
              <w:pStyle w:val="TAL"/>
              <w:rPr>
                <w:lang w:eastAsia="zh-CN"/>
              </w:rPr>
            </w:pPr>
            <w:r>
              <w:rPr>
                <w:rFonts w:hint="eastAsia"/>
                <w:lang w:eastAsia="zh-CN"/>
              </w:rPr>
              <w:t>S</w:t>
            </w:r>
            <w:r>
              <w:rPr>
                <w:lang w:eastAsia="zh-CN"/>
              </w:rPr>
              <w:t>cscf Restoration Information</w:t>
            </w:r>
          </w:p>
          <w:p w14:paraId="61EA0EAF" w14:textId="77777777" w:rsidR="00211D99" w:rsidRDefault="00211D99" w:rsidP="00211D99">
            <w:pPr>
              <w:pStyle w:val="TAL"/>
            </w:pPr>
            <w:r>
              <w:rPr>
                <w:lang w:eastAsia="zh-CN"/>
              </w:rPr>
              <w:t>(Document)</w:t>
            </w:r>
          </w:p>
        </w:tc>
        <w:tc>
          <w:tcPr>
            <w:tcW w:w="2693" w:type="dxa"/>
            <w:vMerge w:val="restart"/>
            <w:tcBorders>
              <w:top w:val="single" w:sz="4" w:space="0" w:color="auto"/>
              <w:left w:val="single" w:sz="4" w:space="0" w:color="auto"/>
              <w:right w:val="single" w:sz="4" w:space="0" w:color="auto"/>
            </w:tcBorders>
            <w:vAlign w:val="center"/>
          </w:tcPr>
          <w:p w14:paraId="6B4232B4" w14:textId="77777777" w:rsidR="00211D99" w:rsidRPr="000A17BE" w:rsidRDefault="00211D99" w:rsidP="000C5926">
            <w:pPr>
              <w:pStyle w:val="TAL"/>
            </w:pPr>
            <w:r w:rsidRPr="000A17BE">
              <w:t>/{imsUeId}/</w:t>
            </w:r>
            <w:r>
              <w:t>scscf-registration/scscf-restoration-info</w:t>
            </w:r>
          </w:p>
        </w:tc>
        <w:tc>
          <w:tcPr>
            <w:tcW w:w="1701" w:type="dxa"/>
            <w:tcBorders>
              <w:top w:val="single" w:sz="4" w:space="0" w:color="auto"/>
              <w:left w:val="single" w:sz="4" w:space="0" w:color="auto"/>
              <w:bottom w:val="single" w:sz="4" w:space="0" w:color="auto"/>
              <w:right w:val="single" w:sz="4" w:space="0" w:color="auto"/>
            </w:tcBorders>
          </w:tcPr>
          <w:p w14:paraId="65A00924" w14:textId="77777777" w:rsidR="00211D99" w:rsidRPr="000A17BE" w:rsidRDefault="00211D99" w:rsidP="000C5926">
            <w:pPr>
              <w:pStyle w:val="TAL"/>
            </w:pPr>
            <w:r>
              <w:t>GET</w:t>
            </w:r>
          </w:p>
        </w:tc>
        <w:tc>
          <w:tcPr>
            <w:tcW w:w="2831" w:type="dxa"/>
            <w:tcBorders>
              <w:top w:val="single" w:sz="4" w:space="0" w:color="auto"/>
              <w:left w:val="single" w:sz="4" w:space="0" w:color="auto"/>
              <w:bottom w:val="single" w:sz="4" w:space="0" w:color="auto"/>
              <w:right w:val="single" w:sz="4" w:space="0" w:color="auto"/>
            </w:tcBorders>
          </w:tcPr>
          <w:p w14:paraId="478B9DB1" w14:textId="77777777" w:rsidR="00211D99" w:rsidRPr="000A17BE" w:rsidRDefault="00211D99" w:rsidP="000C5926">
            <w:pPr>
              <w:pStyle w:val="TAL"/>
            </w:pPr>
            <w:r>
              <w:rPr>
                <w:rFonts w:hint="eastAsia"/>
                <w:lang w:eastAsia="zh-CN"/>
              </w:rPr>
              <w:t>R</w:t>
            </w:r>
            <w:r>
              <w:rPr>
                <w:lang w:eastAsia="zh-CN"/>
              </w:rPr>
              <w:t>etrieve the S-CSCF restoration information.</w:t>
            </w:r>
          </w:p>
        </w:tc>
      </w:tr>
      <w:tr w:rsidR="00211D99" w:rsidRPr="00F91D2F" w14:paraId="349B0F54" w14:textId="77777777" w:rsidTr="00211D99">
        <w:trPr>
          <w:jc w:val="center"/>
        </w:trPr>
        <w:tc>
          <w:tcPr>
            <w:tcW w:w="2405" w:type="dxa"/>
            <w:vMerge/>
            <w:tcBorders>
              <w:left w:val="single" w:sz="4" w:space="0" w:color="auto"/>
              <w:right w:val="single" w:sz="4" w:space="0" w:color="auto"/>
            </w:tcBorders>
            <w:vAlign w:val="center"/>
          </w:tcPr>
          <w:p w14:paraId="34B6E9C6"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68332CF1"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0E4FF57E" w14:textId="77777777" w:rsidR="00211D99" w:rsidRPr="000A17BE" w:rsidRDefault="00211D99" w:rsidP="000C5926">
            <w:pPr>
              <w:pStyle w:val="TAL"/>
            </w:pPr>
            <w:r>
              <w:t>PUT</w:t>
            </w:r>
          </w:p>
        </w:tc>
        <w:tc>
          <w:tcPr>
            <w:tcW w:w="2831" w:type="dxa"/>
            <w:tcBorders>
              <w:top w:val="single" w:sz="4" w:space="0" w:color="auto"/>
              <w:left w:val="single" w:sz="4" w:space="0" w:color="auto"/>
              <w:bottom w:val="single" w:sz="4" w:space="0" w:color="auto"/>
              <w:right w:val="single" w:sz="4" w:space="0" w:color="auto"/>
            </w:tcBorders>
          </w:tcPr>
          <w:p w14:paraId="2C899161" w14:textId="77777777" w:rsidR="00211D99" w:rsidRPr="000A17BE" w:rsidRDefault="00211D99" w:rsidP="000C5926">
            <w:pPr>
              <w:pStyle w:val="TAL"/>
            </w:pPr>
            <w:r>
              <w:rPr>
                <w:rFonts w:hint="eastAsia"/>
                <w:lang w:eastAsia="zh-CN"/>
              </w:rPr>
              <w:t>Updat</w:t>
            </w:r>
            <w:r>
              <w:rPr>
                <w:lang w:eastAsia="zh-CN"/>
              </w:rPr>
              <w:t>e the S-CSCF restoration information.</w:t>
            </w:r>
          </w:p>
        </w:tc>
      </w:tr>
      <w:tr w:rsidR="00211D99" w:rsidRPr="00F91D2F" w14:paraId="1E51EA75" w14:textId="77777777" w:rsidTr="00211D99">
        <w:trPr>
          <w:jc w:val="center"/>
        </w:trPr>
        <w:tc>
          <w:tcPr>
            <w:tcW w:w="2405" w:type="dxa"/>
            <w:vMerge/>
            <w:tcBorders>
              <w:left w:val="single" w:sz="4" w:space="0" w:color="auto"/>
              <w:right w:val="single" w:sz="4" w:space="0" w:color="auto"/>
            </w:tcBorders>
            <w:vAlign w:val="center"/>
          </w:tcPr>
          <w:p w14:paraId="3BA7E23B" w14:textId="77777777" w:rsidR="00211D99" w:rsidRDefault="00211D99" w:rsidP="000C5926">
            <w:pPr>
              <w:pStyle w:val="TAL"/>
            </w:pPr>
          </w:p>
        </w:tc>
        <w:tc>
          <w:tcPr>
            <w:tcW w:w="2693" w:type="dxa"/>
            <w:vMerge/>
            <w:tcBorders>
              <w:left w:val="single" w:sz="4" w:space="0" w:color="auto"/>
              <w:right w:val="single" w:sz="4" w:space="0" w:color="auto"/>
            </w:tcBorders>
            <w:vAlign w:val="center"/>
          </w:tcPr>
          <w:p w14:paraId="329ECDAC" w14:textId="77777777" w:rsidR="00211D99" w:rsidRPr="000A17BE" w:rsidRDefault="00211D99"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114509F7" w14:textId="77777777" w:rsidR="00211D99" w:rsidRPr="000A17BE" w:rsidRDefault="00211D99" w:rsidP="000C5926">
            <w:pPr>
              <w:pStyle w:val="TAL"/>
            </w:pPr>
            <w:r>
              <w:t>DELETE</w:t>
            </w:r>
          </w:p>
        </w:tc>
        <w:tc>
          <w:tcPr>
            <w:tcW w:w="2831" w:type="dxa"/>
            <w:tcBorders>
              <w:top w:val="single" w:sz="4" w:space="0" w:color="auto"/>
              <w:left w:val="single" w:sz="4" w:space="0" w:color="auto"/>
              <w:bottom w:val="single" w:sz="4" w:space="0" w:color="auto"/>
              <w:right w:val="single" w:sz="4" w:space="0" w:color="auto"/>
            </w:tcBorders>
          </w:tcPr>
          <w:p w14:paraId="209C1157" w14:textId="77777777" w:rsidR="00211D99" w:rsidRPr="000A17BE" w:rsidRDefault="00211D99" w:rsidP="000C5926">
            <w:pPr>
              <w:pStyle w:val="TAL"/>
            </w:pPr>
            <w:r>
              <w:rPr>
                <w:rFonts w:hint="eastAsia"/>
                <w:lang w:eastAsia="zh-CN"/>
              </w:rPr>
              <w:t>D</w:t>
            </w:r>
            <w:r>
              <w:rPr>
                <w:lang w:eastAsia="zh-CN"/>
              </w:rPr>
              <w:t>elete the S-CSCF restoration information.</w:t>
            </w:r>
          </w:p>
        </w:tc>
      </w:tr>
    </w:tbl>
    <w:p w14:paraId="479C58A7" w14:textId="77777777" w:rsidR="00FC4C9C" w:rsidRPr="00F91D2F" w:rsidRDefault="00FC4C9C" w:rsidP="00FC4C9C"/>
    <w:p w14:paraId="5401E9D1" w14:textId="77777777" w:rsidR="00FC4C9C" w:rsidRPr="00F91D2F" w:rsidRDefault="00FC4C9C" w:rsidP="001901CD">
      <w:pPr>
        <w:pStyle w:val="Heading4"/>
      </w:pPr>
      <w:bookmarkStart w:id="1174" w:name="_Toc21948894"/>
      <w:bookmarkStart w:id="1175" w:name="_Toc24978768"/>
      <w:bookmarkStart w:id="1176" w:name="_Toc34346541"/>
      <w:bookmarkStart w:id="1177" w:name="_Toc34740618"/>
      <w:bookmarkStart w:id="1178" w:name="_Toc34747977"/>
      <w:bookmarkStart w:id="1179" w:name="_Toc34748353"/>
      <w:bookmarkStart w:id="1180" w:name="_Toc34749343"/>
      <w:bookmarkStart w:id="1181" w:name="_Toc49689805"/>
      <w:bookmarkStart w:id="1182" w:name="_Toc56336890"/>
      <w:bookmarkStart w:id="1183" w:name="_Toc73443706"/>
      <w:bookmarkStart w:id="1184" w:name="_Toc214988362"/>
      <w:r w:rsidRPr="00F91D2F">
        <w:t>6.1.3.2</w:t>
      </w:r>
      <w:r w:rsidRPr="00F91D2F">
        <w:tab/>
        <w:t xml:space="preserve">Resource: </w:t>
      </w:r>
      <w:r>
        <w:t>Scscf R</w:t>
      </w:r>
      <w:r w:rsidRPr="000B71E3">
        <w:t>egis</w:t>
      </w:r>
      <w:r>
        <w:t>t</w:t>
      </w:r>
      <w:r w:rsidRPr="000B71E3">
        <w:t>ration</w:t>
      </w:r>
      <w:bookmarkEnd w:id="1174"/>
      <w:bookmarkEnd w:id="1175"/>
      <w:bookmarkEnd w:id="1176"/>
      <w:bookmarkEnd w:id="1177"/>
      <w:bookmarkEnd w:id="1178"/>
      <w:bookmarkEnd w:id="1179"/>
      <w:bookmarkEnd w:id="1180"/>
      <w:bookmarkEnd w:id="1181"/>
      <w:bookmarkEnd w:id="1182"/>
      <w:bookmarkEnd w:id="1183"/>
      <w:bookmarkEnd w:id="1184"/>
    </w:p>
    <w:p w14:paraId="6873C706" w14:textId="77777777" w:rsidR="00FC4C9C" w:rsidRPr="00F91D2F" w:rsidRDefault="00FC4C9C" w:rsidP="001901CD">
      <w:pPr>
        <w:pStyle w:val="Heading5"/>
      </w:pPr>
      <w:bookmarkStart w:id="1185" w:name="_Toc21948895"/>
      <w:bookmarkStart w:id="1186" w:name="_Toc24978769"/>
      <w:bookmarkStart w:id="1187" w:name="_Toc34346542"/>
      <w:bookmarkStart w:id="1188" w:name="_Toc34740619"/>
      <w:bookmarkStart w:id="1189" w:name="_Toc34747978"/>
      <w:bookmarkStart w:id="1190" w:name="_Toc34748354"/>
      <w:bookmarkStart w:id="1191" w:name="_Toc34749344"/>
      <w:bookmarkStart w:id="1192" w:name="_Toc49689806"/>
      <w:bookmarkStart w:id="1193" w:name="_Toc56336891"/>
      <w:bookmarkStart w:id="1194" w:name="_Toc73443707"/>
      <w:bookmarkStart w:id="1195" w:name="_Toc214988363"/>
      <w:r w:rsidRPr="00F91D2F">
        <w:t>6.1.3.2.1</w:t>
      </w:r>
      <w:r w:rsidRPr="00F91D2F">
        <w:tab/>
        <w:t>Description</w:t>
      </w:r>
      <w:bookmarkEnd w:id="1185"/>
      <w:bookmarkEnd w:id="1186"/>
      <w:bookmarkEnd w:id="1187"/>
      <w:bookmarkEnd w:id="1188"/>
      <w:bookmarkEnd w:id="1189"/>
      <w:bookmarkEnd w:id="1190"/>
      <w:bookmarkEnd w:id="1191"/>
      <w:bookmarkEnd w:id="1192"/>
      <w:bookmarkEnd w:id="1193"/>
      <w:bookmarkEnd w:id="1194"/>
      <w:bookmarkEnd w:id="1195"/>
    </w:p>
    <w:p w14:paraId="3CA711B0" w14:textId="77777777" w:rsidR="00FC4C9C" w:rsidRPr="000B71E3" w:rsidRDefault="00FC4C9C" w:rsidP="00FC4C9C">
      <w:r w:rsidRPr="000B71E3">
        <w:t xml:space="preserve">This resource represents </w:t>
      </w:r>
      <w:r>
        <w:t>the registered</w:t>
      </w:r>
      <w:r w:rsidRPr="000B71E3">
        <w:t xml:space="preserve"> </w:t>
      </w:r>
      <w:r>
        <w:t>S-CSCF</w:t>
      </w:r>
      <w:r w:rsidRPr="000B71E3">
        <w:t>.</w:t>
      </w:r>
    </w:p>
    <w:p w14:paraId="705E64FA" w14:textId="77777777" w:rsidR="00FC4C9C" w:rsidRPr="00F91D2F" w:rsidRDefault="00FC4C9C" w:rsidP="001901CD">
      <w:pPr>
        <w:pStyle w:val="Heading5"/>
      </w:pPr>
      <w:bookmarkStart w:id="1196" w:name="_Toc21948896"/>
      <w:bookmarkStart w:id="1197" w:name="_Toc24978770"/>
      <w:bookmarkStart w:id="1198" w:name="_Toc34346543"/>
      <w:bookmarkStart w:id="1199" w:name="_Toc34740620"/>
      <w:bookmarkStart w:id="1200" w:name="_Toc34747979"/>
      <w:bookmarkStart w:id="1201" w:name="_Toc34748355"/>
      <w:bookmarkStart w:id="1202" w:name="_Toc34749345"/>
      <w:bookmarkStart w:id="1203" w:name="_Toc49689807"/>
      <w:bookmarkStart w:id="1204" w:name="_Toc56336892"/>
      <w:bookmarkStart w:id="1205" w:name="_Toc73443708"/>
      <w:bookmarkStart w:id="1206" w:name="_Toc214988364"/>
      <w:r w:rsidRPr="00F91D2F">
        <w:t>6.1.3.2.2</w:t>
      </w:r>
      <w:r w:rsidRPr="00F91D2F">
        <w:tab/>
        <w:t>Resource Definition</w:t>
      </w:r>
      <w:bookmarkEnd w:id="1196"/>
      <w:bookmarkEnd w:id="1197"/>
      <w:bookmarkEnd w:id="1198"/>
      <w:bookmarkEnd w:id="1199"/>
      <w:bookmarkEnd w:id="1200"/>
      <w:bookmarkEnd w:id="1201"/>
      <w:bookmarkEnd w:id="1202"/>
      <w:bookmarkEnd w:id="1203"/>
      <w:bookmarkEnd w:id="1204"/>
      <w:bookmarkEnd w:id="1205"/>
      <w:bookmarkEnd w:id="1206"/>
    </w:p>
    <w:p w14:paraId="7054B511" w14:textId="77777777" w:rsidR="00FC4C9C" w:rsidRPr="00F91D2F" w:rsidRDefault="00FC4C9C" w:rsidP="00FC4C9C">
      <w:r w:rsidRPr="00F91D2F">
        <w:t xml:space="preserve">Resource URI: </w:t>
      </w:r>
      <w:r w:rsidRPr="00C72BC9">
        <w:t>{apiRoot}</w:t>
      </w:r>
      <w:r w:rsidRPr="00F91D2F">
        <w:rPr>
          <w:b/>
        </w:rPr>
        <w:t>/</w:t>
      </w:r>
      <w:r w:rsidRPr="00B23028">
        <w:rPr>
          <w:noProof/>
        </w:rPr>
        <w:t>nhss</w:t>
      </w:r>
      <w:r>
        <w:rPr>
          <w:noProof/>
        </w:rPr>
        <w:t>-</w:t>
      </w:r>
      <w:r w:rsidRPr="00B23028">
        <w:rPr>
          <w:noProof/>
        </w:rPr>
        <w:t>ims</w:t>
      </w:r>
      <w:r>
        <w:rPr>
          <w:noProof/>
        </w:rPr>
        <w:t>-</w:t>
      </w:r>
      <w:r w:rsidRPr="00B23028">
        <w:rPr>
          <w:noProof/>
        </w:rPr>
        <w:t>uecm</w:t>
      </w:r>
      <w:r w:rsidRPr="00F91D2F">
        <w:rPr>
          <w:b/>
        </w:rPr>
        <w:t>/</w:t>
      </w:r>
      <w:r w:rsidRPr="00C72BC9">
        <w:t>{apiVersion}</w:t>
      </w:r>
      <w:r w:rsidRPr="00F91D2F">
        <w:rPr>
          <w:b/>
        </w:rPr>
        <w:t>/</w:t>
      </w:r>
      <w:r>
        <w:rPr>
          <w:noProof/>
        </w:rPr>
        <w:t>{</w:t>
      </w:r>
      <w:r w:rsidRPr="00B23028">
        <w:rPr>
          <w:noProof/>
        </w:rPr>
        <w:t>imsUeId}/scscf-registration</w:t>
      </w:r>
    </w:p>
    <w:p w14:paraId="7CB33CE4" w14:textId="77777777" w:rsidR="00FC4C9C" w:rsidRPr="00F91D2F" w:rsidRDefault="00FC4C9C" w:rsidP="001901CD">
      <w:pPr>
        <w:rPr>
          <w:rFonts w:ascii="Arial" w:hAnsi="Arial" w:cs="Arial"/>
        </w:rPr>
      </w:pPr>
      <w:r w:rsidRPr="001901CD">
        <w:t>This resource shall support the resource URI variables defined in table 6.1.3.2.2-1.</w:t>
      </w:r>
    </w:p>
    <w:p w14:paraId="0333F071" w14:textId="77777777" w:rsidR="00FC4C9C" w:rsidRPr="00F91D2F" w:rsidRDefault="00FC4C9C" w:rsidP="00FC4C9C">
      <w:pPr>
        <w:pStyle w:val="TH"/>
        <w:rPr>
          <w:rFonts w:cs="Arial"/>
        </w:rPr>
      </w:pPr>
      <w:r w:rsidRPr="00F91D2F">
        <w:lastRenderedPageBreak/>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F91D2F" w14:paraId="46D23DE2"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A9BCB08" w14:textId="77777777" w:rsidR="00FC4C9C" w:rsidRPr="00F91D2F" w:rsidRDefault="00FC4C9C" w:rsidP="000C5926">
            <w:pPr>
              <w:pStyle w:val="TAH"/>
            </w:pPr>
            <w:r w:rsidRPr="00F91D2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C8E3A6" w14:textId="77777777" w:rsidR="00FC4C9C" w:rsidRPr="00F91D2F" w:rsidRDefault="00FC4C9C" w:rsidP="000C5926">
            <w:pPr>
              <w:pStyle w:val="TAH"/>
            </w:pPr>
            <w:r w:rsidRPr="00F91D2F">
              <w:t>Definition</w:t>
            </w:r>
          </w:p>
        </w:tc>
      </w:tr>
      <w:tr w:rsidR="00FC4C9C" w:rsidRPr="00F91D2F" w14:paraId="5CD95BCB"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9CD422" w14:textId="77777777" w:rsidR="00FC4C9C" w:rsidRPr="00F91D2F" w:rsidRDefault="00FC4C9C" w:rsidP="000C5926">
            <w:pPr>
              <w:pStyle w:val="TAL"/>
            </w:pPr>
            <w:r w:rsidRPr="00F91D2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82C556" w14:textId="77777777" w:rsidR="00FC4C9C" w:rsidRPr="00F91D2F" w:rsidRDefault="00FC4C9C" w:rsidP="000C5926">
            <w:pPr>
              <w:pStyle w:val="TAL"/>
            </w:pPr>
            <w:r w:rsidRPr="00F91D2F">
              <w:t xml:space="preserve">See </w:t>
            </w:r>
            <w:r>
              <w:t>clause</w:t>
            </w:r>
            <w:r w:rsidRPr="00F91D2F">
              <w:rPr>
                <w:lang w:eastAsia="zh-CN"/>
              </w:rPr>
              <w:t> </w:t>
            </w:r>
            <w:r w:rsidRPr="00F91D2F">
              <w:t>6.1.1</w:t>
            </w:r>
          </w:p>
        </w:tc>
      </w:tr>
      <w:tr w:rsidR="00FC4C9C" w:rsidRPr="00F91D2F" w14:paraId="1E487F1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9A355A3" w14:textId="77777777" w:rsidR="00FC4C9C" w:rsidRPr="00F91D2F" w:rsidRDefault="00FC4C9C" w:rsidP="000C5926">
            <w:pPr>
              <w:pStyle w:val="TAL"/>
            </w:pPr>
            <w:r w:rsidRPr="00F91D2F">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190E5B" w14:textId="77777777" w:rsidR="00FC4C9C" w:rsidRPr="00F91D2F" w:rsidRDefault="00FC4C9C" w:rsidP="000C5926">
            <w:pPr>
              <w:pStyle w:val="TAL"/>
            </w:pPr>
            <w:r w:rsidRPr="00F91D2F">
              <w:t xml:space="preserve">See </w:t>
            </w:r>
            <w:r>
              <w:t>clause</w:t>
            </w:r>
            <w:r w:rsidRPr="00F91D2F">
              <w:t> 6.1.1</w:t>
            </w:r>
          </w:p>
        </w:tc>
      </w:tr>
      <w:tr w:rsidR="00FC4C9C" w:rsidRPr="00F91D2F" w14:paraId="445C17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5E41755E" w14:textId="77777777" w:rsidR="00FC4C9C" w:rsidRPr="00F91D2F"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407E54" w14:textId="0D3925EB" w:rsidR="00FC4C9C" w:rsidRDefault="00FC4C9C" w:rsidP="000C5926">
            <w:pPr>
              <w:pStyle w:val="TAL"/>
            </w:pPr>
            <w:r w:rsidRPr="000B71E3">
              <w:t xml:space="preserve">Represents the </w:t>
            </w:r>
            <w:r>
              <w:t xml:space="preserve">IMS </w:t>
            </w:r>
            <w:r w:rsidRPr="000B71E3">
              <w:t>Subscription Identifier</w:t>
            </w:r>
            <w:r>
              <w:t>, either the IMS Public Identity (i.e. IMPU or Public PSI) or the Private Identity</w:t>
            </w:r>
            <w:r w:rsidRPr="000B71E3">
              <w:t xml:space="preserve"> (</w:t>
            </w:r>
            <w:r>
              <w:t>i.e. IMPI or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p w14:paraId="153B1491" w14:textId="77777777" w:rsidR="00FC4C9C" w:rsidRDefault="00FC4C9C" w:rsidP="000C5926">
            <w:pPr>
              <w:pStyle w:val="TAL"/>
            </w:pPr>
            <w:r>
              <w:t>IMS Public Identity is used with the PUT method;</w:t>
            </w:r>
          </w:p>
          <w:p w14:paraId="1690AD0F" w14:textId="77777777" w:rsidR="003A2F7E" w:rsidRDefault="00FC4C9C" w:rsidP="000C5926">
            <w:pPr>
              <w:pStyle w:val="TAL"/>
            </w:pPr>
            <w:r>
              <w:t>IMS Public Identity or IMS Private Identity is used with the PATCH methods.</w:t>
            </w:r>
            <w:r w:rsidRPr="000B71E3">
              <w:br/>
            </w:r>
          </w:p>
          <w:p w14:paraId="474BDCA2" w14:textId="77777777" w:rsidR="00FC4C9C" w:rsidRPr="00F91D2F" w:rsidRDefault="003A2F7E" w:rsidP="000C5926">
            <w:pPr>
              <w:pStyle w:val="TAL"/>
            </w:pPr>
            <w:r>
              <w:t>P</w:t>
            </w:r>
            <w:r w:rsidR="00FC4C9C" w:rsidRPr="000B71E3">
              <w:t xml:space="preserve">attern: </w:t>
            </w:r>
            <w:r w:rsidRPr="003A2F7E">
              <w:t>"^(impu-sip\:([a-zA-Z0-9_\-.!~*()&amp;=+$,;?\/]+)\@([A-Za-z0-9]+([-A-Za-z0-9]+)\.)+[a-z]{2,}|impu-tel\:\+[0-9]{5,15}|impi-.+|.+)$"</w:t>
            </w:r>
          </w:p>
        </w:tc>
      </w:tr>
    </w:tbl>
    <w:p w14:paraId="1C0EE094" w14:textId="77777777" w:rsidR="00FC4C9C" w:rsidRPr="00F91D2F" w:rsidRDefault="00FC4C9C" w:rsidP="00FC4C9C"/>
    <w:p w14:paraId="01CA3C73" w14:textId="77777777" w:rsidR="00FC4C9C" w:rsidRPr="00F91D2F" w:rsidRDefault="00FC4C9C" w:rsidP="001901CD">
      <w:pPr>
        <w:pStyle w:val="Heading5"/>
      </w:pPr>
      <w:bookmarkStart w:id="1207" w:name="_Toc21948897"/>
      <w:bookmarkStart w:id="1208" w:name="_Toc24978771"/>
      <w:bookmarkStart w:id="1209" w:name="_Toc34346544"/>
      <w:bookmarkStart w:id="1210" w:name="_Toc34740621"/>
      <w:bookmarkStart w:id="1211" w:name="_Toc34747980"/>
      <w:bookmarkStart w:id="1212" w:name="_Toc34748356"/>
      <w:bookmarkStart w:id="1213" w:name="_Toc34749346"/>
      <w:bookmarkStart w:id="1214" w:name="_Toc49689808"/>
      <w:bookmarkStart w:id="1215" w:name="_Toc56336893"/>
      <w:bookmarkStart w:id="1216" w:name="_Toc73443709"/>
      <w:bookmarkStart w:id="1217" w:name="_Toc214988365"/>
      <w:r w:rsidRPr="00F91D2F">
        <w:t>6.1.3.2.3</w:t>
      </w:r>
      <w:r w:rsidRPr="00F91D2F">
        <w:tab/>
        <w:t>Resource Standard Methods</w:t>
      </w:r>
      <w:bookmarkEnd w:id="1207"/>
      <w:bookmarkEnd w:id="1208"/>
      <w:bookmarkEnd w:id="1209"/>
      <w:bookmarkEnd w:id="1210"/>
      <w:bookmarkEnd w:id="1211"/>
      <w:bookmarkEnd w:id="1212"/>
      <w:bookmarkEnd w:id="1213"/>
      <w:bookmarkEnd w:id="1214"/>
      <w:bookmarkEnd w:id="1215"/>
      <w:bookmarkEnd w:id="1216"/>
      <w:bookmarkEnd w:id="1217"/>
    </w:p>
    <w:p w14:paraId="467DC179" w14:textId="77777777" w:rsidR="00FC4C9C" w:rsidRPr="00F91D2F" w:rsidRDefault="00FC4C9C" w:rsidP="00651690">
      <w:pPr>
        <w:pStyle w:val="H6"/>
      </w:pPr>
      <w:bookmarkStart w:id="1218" w:name="_Toc21948898"/>
      <w:bookmarkStart w:id="1219" w:name="_Toc24978772"/>
      <w:bookmarkStart w:id="1220" w:name="_Toc34346545"/>
      <w:bookmarkStart w:id="1221" w:name="_Toc34740622"/>
      <w:bookmarkStart w:id="1222" w:name="_Toc34747981"/>
      <w:bookmarkStart w:id="1223" w:name="_Toc34748357"/>
      <w:bookmarkStart w:id="1224" w:name="_Toc34749347"/>
      <w:bookmarkStart w:id="1225" w:name="_Toc49689809"/>
      <w:bookmarkStart w:id="1226" w:name="_Toc56336894"/>
      <w:bookmarkStart w:id="1227" w:name="_Toc73443710"/>
      <w:r w:rsidRPr="00F91D2F">
        <w:t>6.1.3.2.3.1</w:t>
      </w:r>
      <w:r w:rsidRPr="00F91D2F">
        <w:tab/>
      </w:r>
      <w:r>
        <w:t>PUT</w:t>
      </w:r>
      <w:bookmarkEnd w:id="1218"/>
      <w:bookmarkEnd w:id="1219"/>
      <w:bookmarkEnd w:id="1220"/>
      <w:bookmarkEnd w:id="1221"/>
      <w:bookmarkEnd w:id="1222"/>
      <w:bookmarkEnd w:id="1223"/>
      <w:bookmarkEnd w:id="1224"/>
      <w:bookmarkEnd w:id="1225"/>
      <w:bookmarkEnd w:id="1226"/>
      <w:bookmarkEnd w:id="1227"/>
    </w:p>
    <w:p w14:paraId="6174138D" w14:textId="77777777" w:rsidR="00FC4C9C" w:rsidRPr="00F91D2F" w:rsidRDefault="00FC4C9C" w:rsidP="00FC4C9C">
      <w:r w:rsidRPr="00F91D2F">
        <w:t>This method shall support the URI query parameters specified in table 6.1.3.2.3.1-1.</w:t>
      </w:r>
    </w:p>
    <w:p w14:paraId="3D1EFBD6" w14:textId="77777777" w:rsidR="00FC4C9C" w:rsidRPr="00F91D2F" w:rsidRDefault="00FC4C9C" w:rsidP="00FC4C9C">
      <w:pPr>
        <w:pStyle w:val="TH"/>
        <w:rPr>
          <w:rFonts w:cs="Arial"/>
        </w:rPr>
      </w:pPr>
      <w:r w:rsidRPr="00F91D2F">
        <w:t xml:space="preserve">Table 6.1.3.2.3.1-1: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F91D2F" w14:paraId="5A4C0644"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024FE" w14:textId="77777777" w:rsidR="00FC4C9C" w:rsidRPr="00F91D2F" w:rsidRDefault="00FC4C9C" w:rsidP="000C5926">
            <w:pPr>
              <w:pStyle w:val="TAH"/>
            </w:pPr>
            <w:r w:rsidRPr="00F91D2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88825D3" w14:textId="77777777" w:rsidR="00FC4C9C" w:rsidRPr="00F91D2F" w:rsidRDefault="00FC4C9C" w:rsidP="000C5926">
            <w:pPr>
              <w:pStyle w:val="TAH"/>
            </w:pPr>
            <w:r w:rsidRPr="00F91D2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1FEBAA" w14:textId="77777777" w:rsidR="00FC4C9C" w:rsidRPr="00F91D2F" w:rsidRDefault="00FC4C9C" w:rsidP="000C5926">
            <w:pPr>
              <w:pStyle w:val="TAH"/>
            </w:pPr>
            <w:r w:rsidRPr="00F91D2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5A0B4B2" w14:textId="77777777" w:rsidR="00FC4C9C" w:rsidRPr="00F91D2F" w:rsidRDefault="00FC4C9C" w:rsidP="000C5926">
            <w:pPr>
              <w:pStyle w:val="TAH"/>
            </w:pPr>
            <w:r w:rsidRPr="00F91D2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140E5A3" w14:textId="77777777" w:rsidR="00FC4C9C" w:rsidRPr="00F91D2F" w:rsidRDefault="00FC4C9C" w:rsidP="000C5926">
            <w:pPr>
              <w:pStyle w:val="TAH"/>
            </w:pPr>
            <w:r w:rsidRPr="00F91D2F">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B650F1" w14:textId="77777777" w:rsidR="00FC4C9C" w:rsidRPr="00F91D2F" w:rsidRDefault="00FC4C9C" w:rsidP="000C5926">
            <w:pPr>
              <w:pStyle w:val="TAH"/>
            </w:pPr>
            <w:r w:rsidRPr="00F91D2F">
              <w:t>Applicability</w:t>
            </w:r>
          </w:p>
        </w:tc>
      </w:tr>
      <w:tr w:rsidR="00FC4C9C" w:rsidRPr="00F91D2F" w14:paraId="088982EA"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31993AF1" w14:textId="77777777" w:rsidR="00FC4C9C" w:rsidRPr="00F91D2F" w:rsidRDefault="00FC4C9C" w:rsidP="000C5926">
            <w:pPr>
              <w:pStyle w:val="TAL"/>
            </w:pPr>
            <w:r w:rsidRPr="00F91D2F">
              <w:t>n/a</w:t>
            </w:r>
          </w:p>
        </w:tc>
        <w:tc>
          <w:tcPr>
            <w:tcW w:w="731" w:type="pct"/>
            <w:tcBorders>
              <w:top w:val="single" w:sz="4" w:space="0" w:color="auto"/>
              <w:left w:val="single" w:sz="6" w:space="0" w:color="000000"/>
              <w:bottom w:val="single" w:sz="6" w:space="0" w:color="000000"/>
              <w:right w:val="single" w:sz="6" w:space="0" w:color="000000"/>
            </w:tcBorders>
          </w:tcPr>
          <w:p w14:paraId="5E76FA07" w14:textId="77777777" w:rsidR="00FC4C9C" w:rsidRPr="00F91D2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1562CD84" w14:textId="77777777" w:rsidR="00FC4C9C" w:rsidRPr="00F91D2F" w:rsidRDefault="00FC4C9C" w:rsidP="000C5926">
            <w:pPr>
              <w:pStyle w:val="TAC"/>
            </w:pPr>
          </w:p>
        </w:tc>
        <w:tc>
          <w:tcPr>
            <w:tcW w:w="580" w:type="pct"/>
            <w:tcBorders>
              <w:top w:val="single" w:sz="4" w:space="0" w:color="auto"/>
              <w:left w:val="single" w:sz="6" w:space="0" w:color="000000"/>
              <w:bottom w:val="single" w:sz="6" w:space="0" w:color="000000"/>
              <w:right w:val="single" w:sz="6" w:space="0" w:color="000000"/>
            </w:tcBorders>
          </w:tcPr>
          <w:p w14:paraId="0A72F4CF" w14:textId="77777777" w:rsidR="00FC4C9C" w:rsidRPr="00F91D2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72650FC" w14:textId="77777777" w:rsidR="00FC4C9C" w:rsidRPr="00F91D2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3FDBEB3" w14:textId="77777777" w:rsidR="00FC4C9C" w:rsidRPr="00F91D2F" w:rsidRDefault="00FC4C9C" w:rsidP="000C5926">
            <w:pPr>
              <w:pStyle w:val="TAL"/>
            </w:pPr>
          </w:p>
        </w:tc>
      </w:tr>
    </w:tbl>
    <w:p w14:paraId="1E701317" w14:textId="77777777" w:rsidR="00FC4C9C" w:rsidRPr="00F91D2F" w:rsidRDefault="00FC4C9C" w:rsidP="00FC4C9C"/>
    <w:p w14:paraId="4C992927" w14:textId="77777777" w:rsidR="00FC4C9C" w:rsidRPr="00F91D2F" w:rsidRDefault="00FC4C9C" w:rsidP="00FC4C9C">
      <w:r w:rsidRPr="00F91D2F">
        <w:t>This method shall support the request data structures specified in table 6.1.3.2.3.1-2 and the response data structures and response codes specified in table 6.1.3.2.3.1-3.</w:t>
      </w:r>
    </w:p>
    <w:p w14:paraId="2ACCA82B" w14:textId="77777777" w:rsidR="00FC4C9C" w:rsidRPr="00F91D2F" w:rsidRDefault="00FC4C9C" w:rsidP="00FC4C9C">
      <w:pPr>
        <w:pStyle w:val="TH"/>
      </w:pPr>
      <w:r w:rsidRPr="00F91D2F">
        <w:t xml:space="preserve">Table 6.1.3.2.3.1-2: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F91D2F" w14:paraId="247F136F"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C3BC9" w14:textId="77777777" w:rsidR="00FC4C9C" w:rsidRPr="00F91D2F" w:rsidRDefault="00FC4C9C" w:rsidP="000C5926">
            <w:pPr>
              <w:pStyle w:val="TAH"/>
            </w:pPr>
            <w:r w:rsidRPr="00F91D2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56E5068" w14:textId="77777777" w:rsidR="00FC4C9C" w:rsidRPr="00F91D2F" w:rsidRDefault="00FC4C9C" w:rsidP="000C5926">
            <w:pPr>
              <w:pStyle w:val="TAH"/>
            </w:pPr>
            <w:r w:rsidRPr="00F91D2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0F7D14" w14:textId="77777777" w:rsidR="00FC4C9C" w:rsidRPr="00F91D2F" w:rsidRDefault="00FC4C9C" w:rsidP="000C5926">
            <w:pPr>
              <w:pStyle w:val="TAH"/>
            </w:pPr>
            <w:r w:rsidRPr="00F91D2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3E0CD4" w14:textId="77777777" w:rsidR="00FC4C9C" w:rsidRPr="00F91D2F" w:rsidRDefault="00FC4C9C" w:rsidP="000C5926">
            <w:pPr>
              <w:pStyle w:val="TAH"/>
            </w:pPr>
            <w:r w:rsidRPr="00F91D2F">
              <w:t>Description</w:t>
            </w:r>
          </w:p>
        </w:tc>
      </w:tr>
      <w:tr w:rsidR="00FC4C9C" w:rsidRPr="00F91D2F" w14:paraId="4602BF1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3A194AD0" w14:textId="77777777" w:rsidR="00FC4C9C" w:rsidRPr="00F91D2F" w:rsidRDefault="00FC4C9C" w:rsidP="000C5926">
            <w:pPr>
              <w:pStyle w:val="TAL"/>
            </w:pPr>
            <w:r>
              <w:t>ScscfRegistration</w:t>
            </w:r>
          </w:p>
        </w:tc>
        <w:tc>
          <w:tcPr>
            <w:tcW w:w="425" w:type="dxa"/>
            <w:tcBorders>
              <w:top w:val="single" w:sz="4" w:space="0" w:color="auto"/>
              <w:left w:val="single" w:sz="6" w:space="0" w:color="000000"/>
              <w:bottom w:val="single" w:sz="6" w:space="0" w:color="000000"/>
              <w:right w:val="single" w:sz="6" w:space="0" w:color="000000"/>
            </w:tcBorders>
          </w:tcPr>
          <w:p w14:paraId="7757DDF5" w14:textId="77777777" w:rsidR="00FC4C9C" w:rsidRPr="00F91D2F" w:rsidRDefault="00FC4C9C" w:rsidP="000C5926">
            <w:pPr>
              <w:pStyle w:val="TAC"/>
            </w:pPr>
            <w:r w:rsidRPr="00F91D2F">
              <w:t>M</w:t>
            </w:r>
          </w:p>
        </w:tc>
        <w:tc>
          <w:tcPr>
            <w:tcW w:w="1276" w:type="dxa"/>
            <w:tcBorders>
              <w:top w:val="single" w:sz="4" w:space="0" w:color="auto"/>
              <w:left w:val="single" w:sz="6" w:space="0" w:color="000000"/>
              <w:bottom w:val="single" w:sz="6" w:space="0" w:color="000000"/>
              <w:right w:val="single" w:sz="6" w:space="0" w:color="000000"/>
            </w:tcBorders>
          </w:tcPr>
          <w:p w14:paraId="00EAFC64" w14:textId="77777777" w:rsidR="00FC4C9C" w:rsidRPr="00F91D2F" w:rsidRDefault="00FC4C9C" w:rsidP="000C5926">
            <w:pPr>
              <w:pStyle w:val="TAL"/>
            </w:pPr>
            <w:r w:rsidRPr="00F91D2F">
              <w:t>1</w:t>
            </w:r>
          </w:p>
        </w:tc>
        <w:tc>
          <w:tcPr>
            <w:tcW w:w="6447" w:type="dxa"/>
            <w:tcBorders>
              <w:top w:val="single" w:sz="4" w:space="0" w:color="auto"/>
              <w:left w:val="single" w:sz="6" w:space="0" w:color="000000"/>
              <w:bottom w:val="single" w:sz="6" w:space="0" w:color="000000"/>
              <w:right w:val="single" w:sz="6" w:space="0" w:color="000000"/>
            </w:tcBorders>
          </w:tcPr>
          <w:p w14:paraId="51E12985" w14:textId="77777777" w:rsidR="00FC4C9C" w:rsidRPr="00F91D2F" w:rsidRDefault="00FC4C9C" w:rsidP="000C5926">
            <w:pPr>
              <w:pStyle w:val="TAL"/>
            </w:pPr>
            <w:r>
              <w:t>S-CSCF registration for indicated IMS Public Identity is updated with the received information.</w:t>
            </w:r>
          </w:p>
        </w:tc>
      </w:tr>
    </w:tbl>
    <w:p w14:paraId="7268B5C1" w14:textId="77777777" w:rsidR="00FC4C9C" w:rsidRPr="00F91D2F" w:rsidRDefault="00FC4C9C" w:rsidP="00FC4C9C"/>
    <w:p w14:paraId="3611B15D" w14:textId="77777777" w:rsidR="00FC4C9C" w:rsidRPr="00F91D2F" w:rsidRDefault="00FC4C9C" w:rsidP="00FC4C9C">
      <w:pPr>
        <w:pStyle w:val="TH"/>
      </w:pPr>
      <w:r w:rsidRPr="00F91D2F">
        <w:lastRenderedPageBreak/>
        <w:t xml:space="preserve">Table 6.1.3.2.3.1-3: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8"/>
        <w:gridCol w:w="1152"/>
        <w:gridCol w:w="1123"/>
        <w:gridCol w:w="5234"/>
      </w:tblGrid>
      <w:tr w:rsidR="00FC4C9C" w:rsidRPr="00F91D2F" w14:paraId="21555826"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5FCE0730" w14:textId="77777777" w:rsidR="00FC4C9C" w:rsidRPr="00F91D2F" w:rsidRDefault="00FC4C9C" w:rsidP="000C5926">
            <w:pPr>
              <w:pStyle w:val="TAH"/>
            </w:pPr>
            <w:r w:rsidRPr="00F91D2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F6A46F" w14:textId="77777777" w:rsidR="00FC4C9C" w:rsidRPr="00F91D2F" w:rsidRDefault="00FC4C9C" w:rsidP="000C5926">
            <w:pPr>
              <w:pStyle w:val="TAH"/>
            </w:pPr>
            <w:r w:rsidRPr="00F91D2F">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7A0F3B05" w14:textId="77777777" w:rsidR="00FC4C9C" w:rsidRPr="00F91D2F" w:rsidRDefault="00FC4C9C" w:rsidP="000C5926">
            <w:pPr>
              <w:pStyle w:val="TAH"/>
            </w:pPr>
            <w:r w:rsidRPr="00F91D2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582308" w14:textId="77777777" w:rsidR="00FC4C9C" w:rsidRPr="00F91D2F" w:rsidRDefault="00FC4C9C" w:rsidP="000C5926">
            <w:pPr>
              <w:pStyle w:val="TAH"/>
            </w:pPr>
            <w:r w:rsidRPr="00F91D2F">
              <w:t>Response</w:t>
            </w:r>
          </w:p>
          <w:p w14:paraId="1144B942" w14:textId="77777777" w:rsidR="00FC4C9C" w:rsidRPr="00F91D2F" w:rsidRDefault="00FC4C9C" w:rsidP="000C5926">
            <w:pPr>
              <w:pStyle w:val="TAH"/>
            </w:pPr>
            <w:r w:rsidRPr="00F91D2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483DA2B" w14:textId="77777777" w:rsidR="00FC4C9C" w:rsidRPr="00F91D2F" w:rsidRDefault="00FC4C9C" w:rsidP="000C5926">
            <w:pPr>
              <w:pStyle w:val="TAH"/>
            </w:pPr>
            <w:r w:rsidRPr="00F91D2F">
              <w:t>Description</w:t>
            </w:r>
          </w:p>
        </w:tc>
      </w:tr>
      <w:tr w:rsidR="00FC4C9C" w:rsidRPr="00F91D2F" w14:paraId="2B0C5BDA"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22369F1" w14:textId="77777777" w:rsidR="00FC4C9C" w:rsidRPr="00F91D2F" w:rsidRDefault="00FC4C9C" w:rsidP="000C5926">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3A42EFA" w14:textId="77777777" w:rsidR="00FC4C9C" w:rsidRPr="00F91D2F" w:rsidRDefault="00FC4C9C" w:rsidP="000C5926">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4CAAD9ED" w14:textId="77777777" w:rsidR="00FC4C9C" w:rsidRPr="00F91D2F" w:rsidRDefault="00FC4C9C" w:rsidP="000C5926">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51774046" w14:textId="77777777" w:rsidR="00FC4C9C" w:rsidRPr="00F91D2F" w:rsidRDefault="00FC4C9C" w:rsidP="000C5926">
            <w:pPr>
              <w:pStyle w:val="TAL"/>
            </w:pPr>
            <w:r w:rsidRPr="00296A3D">
              <w:t>201 Created</w:t>
            </w:r>
          </w:p>
        </w:tc>
        <w:tc>
          <w:tcPr>
            <w:tcW w:w="2718" w:type="pct"/>
            <w:tcBorders>
              <w:top w:val="single" w:sz="4" w:space="0" w:color="auto"/>
              <w:left w:val="single" w:sz="6" w:space="0" w:color="000000"/>
              <w:bottom w:val="single" w:sz="4" w:space="0" w:color="auto"/>
              <w:right w:val="single" w:sz="6" w:space="0" w:color="000000"/>
            </w:tcBorders>
          </w:tcPr>
          <w:p w14:paraId="66E99BD6" w14:textId="77777777" w:rsidR="00FC4C9C" w:rsidRPr="00F91D2F" w:rsidRDefault="00FC4C9C" w:rsidP="000C5926">
            <w:pPr>
              <w:pStyle w:val="TAL"/>
            </w:pPr>
            <w:r>
              <w:t>A</w:t>
            </w:r>
            <w:r w:rsidRPr="00296A3D">
              <w:t xml:space="preserve"> response body containing a representation of the created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7304155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42C7E62" w14:textId="77777777" w:rsidR="00654E5F" w:rsidRDefault="00654E5F" w:rsidP="00654E5F">
            <w:pPr>
              <w:pStyle w:val="TAL"/>
            </w:pPr>
            <w:r>
              <w:t>Scscf</w:t>
            </w:r>
            <w:r w:rsidRPr="00361AEE">
              <w:t>Registration</w:t>
            </w:r>
          </w:p>
        </w:tc>
        <w:tc>
          <w:tcPr>
            <w:tcW w:w="217" w:type="pct"/>
            <w:tcBorders>
              <w:top w:val="single" w:sz="4" w:space="0" w:color="auto"/>
              <w:left w:val="single" w:sz="6" w:space="0" w:color="000000"/>
              <w:bottom w:val="single" w:sz="4" w:space="0" w:color="auto"/>
              <w:right w:val="single" w:sz="6" w:space="0" w:color="000000"/>
            </w:tcBorders>
          </w:tcPr>
          <w:p w14:paraId="09F93452" w14:textId="77777777" w:rsidR="00654E5F" w:rsidRPr="00F91D2F" w:rsidRDefault="00654E5F" w:rsidP="00654E5F">
            <w:pPr>
              <w:pStyle w:val="TAC"/>
            </w:pPr>
            <w:r w:rsidRPr="00F91D2F">
              <w:t>M</w:t>
            </w:r>
          </w:p>
        </w:tc>
        <w:tc>
          <w:tcPr>
            <w:tcW w:w="598" w:type="pct"/>
            <w:tcBorders>
              <w:top w:val="single" w:sz="4" w:space="0" w:color="auto"/>
              <w:left w:val="single" w:sz="6" w:space="0" w:color="000000"/>
              <w:bottom w:val="single" w:sz="4" w:space="0" w:color="auto"/>
              <w:right w:val="single" w:sz="6" w:space="0" w:color="000000"/>
            </w:tcBorders>
          </w:tcPr>
          <w:p w14:paraId="3858E28A" w14:textId="77777777" w:rsidR="00654E5F" w:rsidRPr="00F91D2F" w:rsidRDefault="00654E5F" w:rsidP="00654E5F">
            <w:pPr>
              <w:pStyle w:val="TAL"/>
            </w:pPr>
            <w:r w:rsidRPr="00F91D2F">
              <w:t>1</w:t>
            </w:r>
          </w:p>
        </w:tc>
        <w:tc>
          <w:tcPr>
            <w:tcW w:w="583" w:type="pct"/>
            <w:tcBorders>
              <w:top w:val="single" w:sz="4" w:space="0" w:color="auto"/>
              <w:left w:val="single" w:sz="6" w:space="0" w:color="000000"/>
              <w:bottom w:val="single" w:sz="4" w:space="0" w:color="auto"/>
              <w:right w:val="single" w:sz="6" w:space="0" w:color="000000"/>
            </w:tcBorders>
          </w:tcPr>
          <w:p w14:paraId="44F79D2D" w14:textId="77777777" w:rsidR="00654E5F" w:rsidRPr="00296A3D" w:rsidRDefault="00654E5F" w:rsidP="00654E5F">
            <w:pPr>
              <w:pStyle w:val="TAL"/>
            </w:pPr>
            <w:r w:rsidRPr="00296A3D">
              <w:t>20</w:t>
            </w:r>
            <w:r>
              <w:t>0</w:t>
            </w:r>
            <w:r w:rsidRPr="00296A3D">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A55A767" w14:textId="77777777" w:rsidR="00654E5F" w:rsidRDefault="00654E5F" w:rsidP="00654E5F">
            <w:pPr>
              <w:pStyle w:val="TAL"/>
            </w:pPr>
            <w:r>
              <w:t>A</w:t>
            </w:r>
            <w:r w:rsidRPr="00296A3D">
              <w:t xml:space="preserve"> response body containing a representation of the </w:t>
            </w:r>
            <w:r>
              <w:t>updated</w:t>
            </w:r>
            <w:r w:rsidRPr="00296A3D">
              <w:t xml:space="preserve"> </w:t>
            </w:r>
            <w:r>
              <w:t>individual scscf</w:t>
            </w:r>
            <w:r w:rsidRPr="00361AEE">
              <w:t xml:space="preserve">Registration </w:t>
            </w:r>
            <w:r w:rsidRPr="00296A3D">
              <w:t>resource</w:t>
            </w:r>
            <w:r>
              <w:t xml:space="preserve"> for the received IMS Public Identity</w:t>
            </w:r>
            <w:r w:rsidRPr="00296A3D">
              <w:t xml:space="preserve"> shall be returned.</w:t>
            </w:r>
          </w:p>
        </w:tc>
      </w:tr>
      <w:tr w:rsidR="00654E5F" w:rsidRPr="00F91D2F" w14:paraId="0F5C010F"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EB4E07C" w14:textId="77777777" w:rsidR="00654E5F" w:rsidRDefault="00654E5F" w:rsidP="00654E5F">
            <w:pPr>
              <w:pStyle w:val="TAL"/>
            </w:pPr>
            <w:r>
              <w:t>n/a</w:t>
            </w:r>
          </w:p>
        </w:tc>
        <w:tc>
          <w:tcPr>
            <w:tcW w:w="217" w:type="pct"/>
            <w:tcBorders>
              <w:top w:val="single" w:sz="4" w:space="0" w:color="auto"/>
              <w:left w:val="single" w:sz="6" w:space="0" w:color="000000"/>
              <w:bottom w:val="single" w:sz="4" w:space="0" w:color="auto"/>
              <w:right w:val="single" w:sz="6" w:space="0" w:color="000000"/>
            </w:tcBorders>
          </w:tcPr>
          <w:p w14:paraId="7C14E25D" w14:textId="77777777" w:rsidR="00654E5F" w:rsidRPr="00F91D2F" w:rsidRDefault="00654E5F" w:rsidP="00654E5F">
            <w:pPr>
              <w:pStyle w:val="TAC"/>
            </w:pPr>
          </w:p>
        </w:tc>
        <w:tc>
          <w:tcPr>
            <w:tcW w:w="598" w:type="pct"/>
            <w:tcBorders>
              <w:top w:val="single" w:sz="4" w:space="0" w:color="auto"/>
              <w:left w:val="single" w:sz="6" w:space="0" w:color="000000"/>
              <w:bottom w:val="single" w:sz="4" w:space="0" w:color="auto"/>
              <w:right w:val="single" w:sz="6" w:space="0" w:color="000000"/>
            </w:tcBorders>
          </w:tcPr>
          <w:p w14:paraId="483D0A96" w14:textId="77777777" w:rsidR="00654E5F" w:rsidRPr="00F91D2F" w:rsidRDefault="00654E5F"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8CBFF9F" w14:textId="77777777" w:rsidR="00654E5F" w:rsidRPr="00296A3D" w:rsidRDefault="00654E5F" w:rsidP="00654E5F">
            <w:pPr>
              <w:pStyle w:val="TAL"/>
            </w:pPr>
            <w:r w:rsidRPr="00296A3D">
              <w:t>20</w:t>
            </w:r>
            <w:r>
              <w:t>4 No Content</w:t>
            </w:r>
          </w:p>
        </w:tc>
        <w:tc>
          <w:tcPr>
            <w:tcW w:w="2718" w:type="pct"/>
            <w:tcBorders>
              <w:top w:val="single" w:sz="4" w:space="0" w:color="auto"/>
              <w:left w:val="single" w:sz="6" w:space="0" w:color="000000"/>
              <w:bottom w:val="single" w:sz="4" w:space="0" w:color="auto"/>
              <w:right w:val="single" w:sz="6" w:space="0" w:color="000000"/>
            </w:tcBorders>
          </w:tcPr>
          <w:p w14:paraId="751A5C83" w14:textId="77777777" w:rsidR="00654E5F" w:rsidRDefault="00654E5F" w:rsidP="00654E5F">
            <w:pPr>
              <w:pStyle w:val="TAL"/>
            </w:pPr>
            <w:r w:rsidRPr="006A7EE2">
              <w:t>Upon success, an empty response body shall be returned.</w:t>
            </w:r>
          </w:p>
        </w:tc>
      </w:tr>
      <w:tr w:rsidR="00AD087D" w:rsidRPr="00F91D2F" w14:paraId="54E3952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ADD087" w14:textId="31C315AB"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1125CB66" w14:textId="24231B1D"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71F8C15F" w14:textId="71D3E0C7"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F1F57FD" w14:textId="686329CD" w:rsidR="00AD087D" w:rsidRPr="00296A3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07F7621" w14:textId="3F4792E3" w:rsidR="00AD087D" w:rsidRPr="006A7EE2"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72BF97D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A4E4F7" w14:textId="37DADA25" w:rsidR="00AD087D" w:rsidRDefault="00AD087D" w:rsidP="00AD087D">
            <w:pPr>
              <w:pStyle w:val="TAL"/>
            </w:pPr>
            <w:r>
              <w:t>RedirectResponse</w:t>
            </w:r>
          </w:p>
        </w:tc>
        <w:tc>
          <w:tcPr>
            <w:tcW w:w="217" w:type="pct"/>
            <w:tcBorders>
              <w:top w:val="single" w:sz="4" w:space="0" w:color="auto"/>
              <w:left w:val="single" w:sz="6" w:space="0" w:color="000000"/>
              <w:bottom w:val="single" w:sz="4" w:space="0" w:color="auto"/>
              <w:right w:val="single" w:sz="6" w:space="0" w:color="000000"/>
            </w:tcBorders>
          </w:tcPr>
          <w:p w14:paraId="76F0B576" w14:textId="61EF8273"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0B6E78FD" w14:textId="3C6C5AC8" w:rsidR="00AD087D" w:rsidRPr="00F91D2F"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82444F9" w14:textId="23E37ECE" w:rsidR="00AD087D" w:rsidRPr="00296A3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276CDBD" w14:textId="698457A3" w:rsidR="00AD087D" w:rsidRPr="006A7EE2"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F91D2F" w14:paraId="0FEDBF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7A14C7A" w14:textId="77777777" w:rsidR="00AD087D" w:rsidRDefault="00AD087D" w:rsidP="00AD087D">
            <w:pPr>
              <w:pStyle w:val="TAL"/>
            </w:pPr>
            <w:r w:rsidRPr="006A7EE2">
              <w:t>ProblemDetails</w:t>
            </w:r>
          </w:p>
        </w:tc>
        <w:tc>
          <w:tcPr>
            <w:tcW w:w="217" w:type="pct"/>
            <w:tcBorders>
              <w:top w:val="single" w:sz="4" w:space="0" w:color="auto"/>
              <w:left w:val="single" w:sz="6" w:space="0" w:color="000000"/>
              <w:bottom w:val="single" w:sz="4" w:space="0" w:color="auto"/>
              <w:right w:val="single" w:sz="6" w:space="0" w:color="000000"/>
            </w:tcBorders>
          </w:tcPr>
          <w:p w14:paraId="61FFCEB7" w14:textId="17065B11" w:rsidR="00AD087D" w:rsidRPr="00F91D2F"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2DAA3FFD" w14:textId="0E30A9FD"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76589E6" w14:textId="77777777" w:rsidR="00AD087D" w:rsidRPr="00296A3D" w:rsidRDefault="00AD087D" w:rsidP="00AD08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D683737" w14:textId="77777777" w:rsidR="00AD087D" w:rsidRPr="000B71E3" w:rsidRDefault="00AD087D" w:rsidP="00AD087D">
            <w:pPr>
              <w:pStyle w:val="TAL"/>
            </w:pPr>
            <w:r w:rsidRPr="000B71E3">
              <w:t xml:space="preserve">The "cause" attribute </w:t>
            </w:r>
            <w:r>
              <w:t xml:space="preserve">may be used to indicate </w:t>
            </w:r>
            <w:r w:rsidRPr="000B71E3">
              <w:t>the following application error:</w:t>
            </w:r>
          </w:p>
          <w:p w14:paraId="721AF9CA" w14:textId="77777777" w:rsidR="00AD087D" w:rsidRDefault="00AD087D" w:rsidP="00AD087D">
            <w:pPr>
              <w:pStyle w:val="TAL"/>
            </w:pPr>
            <w:r w:rsidRPr="000B71E3">
              <w:t>- USER_NOT_FOUND</w:t>
            </w:r>
          </w:p>
        </w:tc>
      </w:tr>
      <w:tr w:rsidR="00AD087D" w:rsidRPr="00F91D2F" w14:paraId="024D38EC"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ECB3647" w14:textId="77777777" w:rsidR="00AD087D" w:rsidRDefault="00AD087D" w:rsidP="00AD087D">
            <w:pPr>
              <w:pStyle w:val="TAL"/>
            </w:pPr>
            <w:r>
              <w:t>ExtendedProblemDetails</w:t>
            </w:r>
          </w:p>
        </w:tc>
        <w:tc>
          <w:tcPr>
            <w:tcW w:w="217" w:type="pct"/>
            <w:tcBorders>
              <w:top w:val="single" w:sz="4" w:space="0" w:color="auto"/>
              <w:left w:val="single" w:sz="6" w:space="0" w:color="000000"/>
              <w:bottom w:val="single" w:sz="6" w:space="0" w:color="000000"/>
              <w:right w:val="single" w:sz="6" w:space="0" w:color="000000"/>
            </w:tcBorders>
          </w:tcPr>
          <w:p w14:paraId="44EE05FA" w14:textId="69E051F2" w:rsidR="00AD087D" w:rsidRPr="00F91D2F" w:rsidRDefault="00AD087D" w:rsidP="00AD087D">
            <w:pPr>
              <w:pStyle w:val="TAC"/>
            </w:pPr>
            <w:r>
              <w:t>O</w:t>
            </w:r>
          </w:p>
        </w:tc>
        <w:tc>
          <w:tcPr>
            <w:tcW w:w="598" w:type="pct"/>
            <w:tcBorders>
              <w:top w:val="single" w:sz="4" w:space="0" w:color="auto"/>
              <w:left w:val="single" w:sz="6" w:space="0" w:color="000000"/>
              <w:bottom w:val="single" w:sz="6" w:space="0" w:color="000000"/>
              <w:right w:val="single" w:sz="6" w:space="0" w:color="000000"/>
            </w:tcBorders>
          </w:tcPr>
          <w:p w14:paraId="7A682CE5" w14:textId="7CBFA881" w:rsidR="00AD087D" w:rsidRPr="00F91D2F"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098F4EAC" w14:textId="77777777" w:rsidR="00AD087D" w:rsidRPr="00296A3D" w:rsidRDefault="00AD087D" w:rsidP="00AD087D">
            <w:pPr>
              <w:pStyle w:val="TAL"/>
            </w:pPr>
            <w:r w:rsidRPr="000B71E3">
              <w:t>403 Forbidden</w:t>
            </w:r>
          </w:p>
        </w:tc>
        <w:tc>
          <w:tcPr>
            <w:tcW w:w="2718" w:type="pct"/>
            <w:tcBorders>
              <w:top w:val="single" w:sz="4" w:space="0" w:color="auto"/>
              <w:left w:val="single" w:sz="6" w:space="0" w:color="000000"/>
              <w:bottom w:val="single" w:sz="6" w:space="0" w:color="000000"/>
              <w:right w:val="single" w:sz="6" w:space="0" w:color="000000"/>
            </w:tcBorders>
          </w:tcPr>
          <w:p w14:paraId="59C9CB2A"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2D83EA51" w14:textId="77777777" w:rsidR="00AD087D" w:rsidRDefault="00AD087D" w:rsidP="00AD087D">
            <w:pPr>
              <w:pStyle w:val="TAL"/>
            </w:pPr>
            <w:r w:rsidRPr="000B71E3">
              <w:t xml:space="preserve">- </w:t>
            </w:r>
            <w:r>
              <w:t xml:space="preserve">IDENTITY_ALREADY_REGISTERED In this case include invalidParams with </w:t>
            </w:r>
            <w:r w:rsidRPr="00B80150">
              <w:t>cscfServerName</w:t>
            </w:r>
            <w:r>
              <w:t xml:space="preserve"> as param and with value of the currently assigned S-CSCF name in the AdditionalInfo</w:t>
            </w:r>
          </w:p>
          <w:p w14:paraId="38C0FA05" w14:textId="77777777" w:rsidR="00AD087D" w:rsidRDefault="00AD087D" w:rsidP="00AD087D">
            <w:pPr>
              <w:pStyle w:val="TAL"/>
            </w:pPr>
            <w:r>
              <w:t>- IDENTITIES_DO_NOT_MATCH</w:t>
            </w:r>
          </w:p>
          <w:p w14:paraId="5E446E6D" w14:textId="77777777" w:rsidR="00AD087D" w:rsidRDefault="00AD087D" w:rsidP="00AD087D">
            <w:pPr>
              <w:pStyle w:val="TAL"/>
            </w:pPr>
            <w:r>
              <w:t>- ERROR_IN_REGISTRATION_TYPE</w:t>
            </w:r>
          </w:p>
        </w:tc>
      </w:tr>
    </w:tbl>
    <w:p w14:paraId="65952973" w14:textId="77777777" w:rsidR="00AD087D" w:rsidRDefault="00AD087D" w:rsidP="00AD087D">
      <w:pPr>
        <w:rPr>
          <w:rFonts w:eastAsia="SimSun"/>
        </w:rPr>
      </w:pPr>
    </w:p>
    <w:p w14:paraId="2664070E" w14:textId="6F14D04D" w:rsidR="00AD087D" w:rsidRDefault="00AD087D" w:rsidP="00AD087D">
      <w:pPr>
        <w:pStyle w:val="TH"/>
      </w:pPr>
      <w:r w:rsidRPr="00D67AB2">
        <w:t xml:space="preserve">Table </w:t>
      </w:r>
      <w:r w:rsidRPr="00F91D2F">
        <w:t>6.1.3.2.3.1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2C17B5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6F7B9A"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5A2C7"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A29258"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D522F1"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AA63BF" w14:textId="77777777" w:rsidR="00AD087D" w:rsidRPr="00D67AB2" w:rsidRDefault="00AD087D" w:rsidP="00193576">
            <w:pPr>
              <w:pStyle w:val="TAH"/>
            </w:pPr>
            <w:r w:rsidRPr="00D67AB2">
              <w:t>Description</w:t>
            </w:r>
          </w:p>
        </w:tc>
      </w:tr>
      <w:tr w:rsidR="00AD087D" w:rsidRPr="00D67AB2" w14:paraId="5A0A14A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3A49F9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8BB43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8E1A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DA4C6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56620EE"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05F437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FC6AAAC"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8E73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E59EB9"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07187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417CD8" w14:textId="77777777" w:rsidR="00AD087D" w:rsidRPr="00D70312" w:rsidRDefault="00AD087D" w:rsidP="00193576">
            <w:pPr>
              <w:pStyle w:val="TAL"/>
            </w:pPr>
            <w:r w:rsidRPr="00525507">
              <w:t>Identifier of the target NF (service) instance ID towards which the request is redirected</w:t>
            </w:r>
            <w:r>
              <w:t>.</w:t>
            </w:r>
          </w:p>
        </w:tc>
      </w:tr>
    </w:tbl>
    <w:p w14:paraId="11ACBDCC" w14:textId="77777777" w:rsidR="00AD087D" w:rsidRDefault="00AD087D" w:rsidP="00AD087D"/>
    <w:p w14:paraId="2AF9F52E" w14:textId="67D7B7B0" w:rsidR="00AD087D" w:rsidRDefault="00AD087D" w:rsidP="00AD087D">
      <w:pPr>
        <w:pStyle w:val="TH"/>
      </w:pPr>
      <w:r w:rsidRPr="00D67AB2">
        <w:t xml:space="preserve">Table </w:t>
      </w:r>
      <w:r w:rsidRPr="00F91D2F">
        <w:t>6.1.3.2.3.1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B25427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3FB6C8"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40506"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51A660"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6879A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50EFDA3" w14:textId="77777777" w:rsidR="00AD087D" w:rsidRPr="00D67AB2" w:rsidRDefault="00AD087D" w:rsidP="00193576">
            <w:pPr>
              <w:pStyle w:val="TAH"/>
            </w:pPr>
            <w:r w:rsidRPr="00D67AB2">
              <w:t>Description</w:t>
            </w:r>
          </w:p>
        </w:tc>
      </w:tr>
      <w:tr w:rsidR="00AD087D" w:rsidRPr="00D67AB2" w14:paraId="0EB99F7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747AF2"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29D5EF8"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512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5520E7"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DC050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E751BFA"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280588"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68EFB2"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8C06FD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8F2BFF"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97CBE0" w14:textId="77777777" w:rsidR="00AD087D" w:rsidRPr="00D70312" w:rsidRDefault="00AD087D" w:rsidP="00193576">
            <w:pPr>
              <w:pStyle w:val="TAL"/>
            </w:pPr>
            <w:r w:rsidRPr="00525507">
              <w:t>Identifier of the target NF (service) instance ID towards which the request is redirected</w:t>
            </w:r>
            <w:r>
              <w:t>.</w:t>
            </w:r>
          </w:p>
        </w:tc>
      </w:tr>
    </w:tbl>
    <w:p w14:paraId="678D69BC" w14:textId="77777777" w:rsidR="00FC4C9C" w:rsidRPr="00F91D2F" w:rsidRDefault="00FC4C9C" w:rsidP="00FC4C9C"/>
    <w:p w14:paraId="1F42DF29" w14:textId="746C0A15" w:rsidR="00A7772B" w:rsidRDefault="00A7772B" w:rsidP="00A7772B">
      <w:pPr>
        <w:pStyle w:val="TH"/>
      </w:pPr>
      <w:bookmarkStart w:id="1228" w:name="_Toc21948900"/>
      <w:bookmarkStart w:id="1229" w:name="_Toc24978774"/>
      <w:bookmarkStart w:id="1230" w:name="_Toc34346546"/>
      <w:bookmarkStart w:id="1231" w:name="_Toc34740623"/>
      <w:bookmarkStart w:id="1232" w:name="_Toc34747982"/>
      <w:bookmarkStart w:id="1233" w:name="_Toc34748358"/>
      <w:bookmarkStart w:id="1234" w:name="_Toc34749348"/>
      <w:bookmarkStart w:id="1235" w:name="_Toc49689810"/>
      <w:bookmarkStart w:id="1236" w:name="_Toc56336895"/>
      <w:bookmarkStart w:id="1237" w:name="_Toc73443711"/>
      <w:r>
        <w:t>Table</w:t>
      </w:r>
      <w:r>
        <w:rPr>
          <w:noProof/>
        </w:rPr>
        <w:t> 6</w:t>
      </w:r>
      <w:r>
        <w:t>.1.3.2.3.1-6: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4359DA6A"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7FCA3"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23E3C4"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E594EB"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8ED67B"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0C72818" w14:textId="77777777" w:rsidR="00A7772B" w:rsidRDefault="00A7772B" w:rsidP="00DC7233">
            <w:pPr>
              <w:pStyle w:val="TAH"/>
            </w:pPr>
            <w:r>
              <w:t>Description</w:t>
            </w:r>
          </w:p>
        </w:tc>
      </w:tr>
      <w:tr w:rsidR="00A7772B" w14:paraId="39B5ADF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91CE91A"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527670F"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A97169"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6707D25"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7DD088"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p>
        </w:tc>
      </w:tr>
    </w:tbl>
    <w:p w14:paraId="09DF1421" w14:textId="77777777" w:rsidR="00A7772B" w:rsidRPr="00F713A6" w:rsidRDefault="00A7772B" w:rsidP="00A7772B"/>
    <w:p w14:paraId="371E2D63" w14:textId="77777777" w:rsidR="00FC4C9C" w:rsidRPr="00F91D2F" w:rsidRDefault="00FC4C9C" w:rsidP="001901CD">
      <w:pPr>
        <w:pStyle w:val="Heading5"/>
      </w:pPr>
      <w:bookmarkStart w:id="1238" w:name="_Toc214988366"/>
      <w:r w:rsidRPr="00F91D2F">
        <w:t>6.1.3.2.4</w:t>
      </w:r>
      <w:r w:rsidRPr="00F91D2F">
        <w:tab/>
        <w:t>Resource Custom Operations</w:t>
      </w:r>
      <w:bookmarkEnd w:id="1228"/>
      <w:bookmarkEnd w:id="1229"/>
      <w:bookmarkEnd w:id="1230"/>
      <w:bookmarkEnd w:id="1231"/>
      <w:bookmarkEnd w:id="1232"/>
      <w:bookmarkEnd w:id="1233"/>
      <w:bookmarkEnd w:id="1234"/>
      <w:bookmarkEnd w:id="1235"/>
      <w:bookmarkEnd w:id="1236"/>
      <w:bookmarkEnd w:id="1237"/>
      <w:bookmarkEnd w:id="1238"/>
    </w:p>
    <w:p w14:paraId="1BC00283" w14:textId="77777777" w:rsidR="00FA2343" w:rsidRPr="000B71E3" w:rsidRDefault="00FA2343" w:rsidP="00FA2343">
      <w:r>
        <w:t>There are no custom operations associated to resources.</w:t>
      </w:r>
    </w:p>
    <w:p w14:paraId="302D235F" w14:textId="77777777" w:rsidR="00211D99" w:rsidRPr="00302BE4" w:rsidRDefault="00211D99" w:rsidP="001901CD">
      <w:pPr>
        <w:pStyle w:val="Heading4"/>
      </w:pPr>
      <w:bookmarkStart w:id="1239" w:name="_Toc34346547"/>
      <w:bookmarkStart w:id="1240" w:name="_Toc34740624"/>
      <w:bookmarkStart w:id="1241" w:name="_Toc34747983"/>
      <w:bookmarkStart w:id="1242" w:name="_Toc34748359"/>
      <w:bookmarkStart w:id="1243" w:name="_Toc34749349"/>
      <w:bookmarkStart w:id="1244" w:name="_Toc49689811"/>
      <w:bookmarkStart w:id="1245" w:name="_Toc56336896"/>
      <w:bookmarkStart w:id="1246" w:name="_Toc73443712"/>
      <w:bookmarkStart w:id="1247" w:name="_Toc21948907"/>
      <w:bookmarkStart w:id="1248" w:name="_Toc24978781"/>
      <w:bookmarkStart w:id="1249" w:name="_Toc214988367"/>
      <w:r w:rsidRPr="00302BE4">
        <w:lastRenderedPageBreak/>
        <w:t>6.</w:t>
      </w:r>
      <w:r>
        <w:t>1</w:t>
      </w:r>
      <w:r w:rsidRPr="00302BE4">
        <w:t>.3.</w:t>
      </w:r>
      <w:r>
        <w:t>3</w:t>
      </w:r>
      <w:r w:rsidRPr="00302BE4">
        <w:tab/>
        <w:t xml:space="preserve">Resource: Scscf </w:t>
      </w:r>
      <w:r w:rsidRPr="00302BE4">
        <w:rPr>
          <w:rFonts w:hint="eastAsia"/>
          <w:lang w:eastAsia="zh-CN"/>
        </w:rPr>
        <w:t>Restoration</w:t>
      </w:r>
      <w:r w:rsidRPr="00302BE4">
        <w:t xml:space="preserve"> </w:t>
      </w:r>
      <w:r w:rsidRPr="00302BE4">
        <w:rPr>
          <w:rFonts w:hint="eastAsia"/>
          <w:lang w:eastAsia="zh-CN"/>
        </w:rPr>
        <w:t>Information</w:t>
      </w:r>
      <w:bookmarkEnd w:id="1239"/>
      <w:bookmarkEnd w:id="1240"/>
      <w:bookmarkEnd w:id="1241"/>
      <w:bookmarkEnd w:id="1242"/>
      <w:bookmarkEnd w:id="1243"/>
      <w:bookmarkEnd w:id="1244"/>
      <w:bookmarkEnd w:id="1245"/>
      <w:bookmarkEnd w:id="1246"/>
      <w:bookmarkEnd w:id="1249"/>
    </w:p>
    <w:p w14:paraId="4EB2CDCD" w14:textId="77777777" w:rsidR="00211D99" w:rsidRPr="00302BE4" w:rsidRDefault="00211D99" w:rsidP="001901CD">
      <w:pPr>
        <w:pStyle w:val="Heading5"/>
      </w:pPr>
      <w:bookmarkStart w:id="1250" w:name="_Toc34346548"/>
      <w:bookmarkStart w:id="1251" w:name="_Toc34740625"/>
      <w:bookmarkStart w:id="1252" w:name="_Toc34747984"/>
      <w:bookmarkStart w:id="1253" w:name="_Toc34748360"/>
      <w:bookmarkStart w:id="1254" w:name="_Toc34749350"/>
      <w:bookmarkStart w:id="1255" w:name="_Toc49689812"/>
      <w:bookmarkStart w:id="1256" w:name="_Toc56336897"/>
      <w:bookmarkStart w:id="1257" w:name="_Toc73443713"/>
      <w:bookmarkStart w:id="1258" w:name="_Toc214988368"/>
      <w:r w:rsidRPr="00302BE4">
        <w:t>6.</w:t>
      </w:r>
      <w:r>
        <w:t>1</w:t>
      </w:r>
      <w:r w:rsidRPr="00302BE4">
        <w:t>.3.</w:t>
      </w:r>
      <w:r>
        <w:t>3</w:t>
      </w:r>
      <w:r w:rsidRPr="00302BE4">
        <w:t>.1</w:t>
      </w:r>
      <w:r w:rsidRPr="00302BE4">
        <w:tab/>
        <w:t>Description</w:t>
      </w:r>
      <w:bookmarkEnd w:id="1250"/>
      <w:bookmarkEnd w:id="1251"/>
      <w:bookmarkEnd w:id="1252"/>
      <w:bookmarkEnd w:id="1253"/>
      <w:bookmarkEnd w:id="1254"/>
      <w:bookmarkEnd w:id="1255"/>
      <w:bookmarkEnd w:id="1256"/>
      <w:bookmarkEnd w:id="1257"/>
      <w:bookmarkEnd w:id="1258"/>
    </w:p>
    <w:p w14:paraId="3C8E0697" w14:textId="77777777" w:rsidR="00211D99" w:rsidRPr="00302BE4" w:rsidRDefault="00211D99" w:rsidP="00211D99">
      <w:r w:rsidRPr="00302BE4">
        <w:t xml:space="preserve">This resource represents the IMS </w:t>
      </w:r>
      <w:r w:rsidRPr="00302BE4">
        <w:rPr>
          <w:rFonts w:hint="eastAsia"/>
          <w:lang w:eastAsia="zh-CN"/>
        </w:rPr>
        <w:t>restoration</w:t>
      </w:r>
      <w:r w:rsidRPr="00302BE4">
        <w:t xml:space="preserve"> </w:t>
      </w:r>
      <w:r w:rsidRPr="00302BE4">
        <w:rPr>
          <w:rFonts w:hint="eastAsia"/>
          <w:lang w:eastAsia="zh-CN"/>
        </w:rPr>
        <w:t>information</w:t>
      </w:r>
      <w:r w:rsidRPr="00271DC8">
        <w:t>.</w:t>
      </w:r>
      <w:r w:rsidRPr="00472ABF">
        <w:t xml:space="preserve"> It is queried by the service consumer (S-CSCF) to retrieve </w:t>
      </w:r>
      <w:r w:rsidRPr="00472ABF">
        <w:rPr>
          <w:rFonts w:hint="eastAsia"/>
          <w:lang w:eastAsia="zh-CN"/>
        </w:rPr>
        <w:t xml:space="preserve">the information </w:t>
      </w:r>
      <w:r w:rsidRPr="00472ABF">
        <w:t>required for an S-CSCF to handle the requests for a user.</w:t>
      </w:r>
    </w:p>
    <w:p w14:paraId="2F9FB5E2" w14:textId="77777777" w:rsidR="00211D99" w:rsidRPr="00302BE4" w:rsidRDefault="00211D99" w:rsidP="001901CD">
      <w:pPr>
        <w:pStyle w:val="Heading5"/>
      </w:pPr>
      <w:bookmarkStart w:id="1259" w:name="_Toc34346549"/>
      <w:bookmarkStart w:id="1260" w:name="_Toc34740626"/>
      <w:bookmarkStart w:id="1261" w:name="_Toc34747985"/>
      <w:bookmarkStart w:id="1262" w:name="_Toc34748361"/>
      <w:bookmarkStart w:id="1263" w:name="_Toc34749351"/>
      <w:bookmarkStart w:id="1264" w:name="_Toc49689813"/>
      <w:bookmarkStart w:id="1265" w:name="_Toc56336898"/>
      <w:bookmarkStart w:id="1266" w:name="_Toc73443714"/>
      <w:bookmarkStart w:id="1267" w:name="_Toc214988369"/>
      <w:r w:rsidRPr="00302BE4">
        <w:t>6.</w:t>
      </w:r>
      <w:r>
        <w:t>1</w:t>
      </w:r>
      <w:r w:rsidRPr="00302BE4">
        <w:t>.3.</w:t>
      </w:r>
      <w:r>
        <w:t>3</w:t>
      </w:r>
      <w:r w:rsidRPr="00302BE4">
        <w:t>.2</w:t>
      </w:r>
      <w:r w:rsidRPr="00302BE4">
        <w:tab/>
        <w:t>Resource Definition</w:t>
      </w:r>
      <w:bookmarkEnd w:id="1259"/>
      <w:bookmarkEnd w:id="1260"/>
      <w:bookmarkEnd w:id="1261"/>
      <w:bookmarkEnd w:id="1262"/>
      <w:bookmarkEnd w:id="1263"/>
      <w:bookmarkEnd w:id="1264"/>
      <w:bookmarkEnd w:id="1265"/>
      <w:bookmarkEnd w:id="1266"/>
      <w:bookmarkEnd w:id="1267"/>
    </w:p>
    <w:p w14:paraId="1D116F94" w14:textId="77777777" w:rsidR="00211D99" w:rsidRPr="00302BE4" w:rsidRDefault="00211D99" w:rsidP="00211D99">
      <w:r w:rsidRPr="00302BE4">
        <w:t xml:space="preserve">Resource URI: </w:t>
      </w:r>
      <w:r w:rsidRPr="00302BE4">
        <w:rPr>
          <w:b/>
          <w:noProof/>
        </w:rPr>
        <w:t>{</w:t>
      </w:r>
      <w:r w:rsidRPr="00302BE4">
        <w:rPr>
          <w:noProof/>
        </w:rPr>
        <w:t>apiRoot}/nhss-ims-uecm</w:t>
      </w:r>
      <w:r w:rsidRPr="00302BE4">
        <w:rPr>
          <w:b/>
        </w:rPr>
        <w:t>/</w:t>
      </w:r>
      <w:r w:rsidRPr="00302BE4">
        <w:t>{apiVersion}</w:t>
      </w:r>
      <w:r w:rsidRPr="00302BE4">
        <w:rPr>
          <w:b/>
        </w:rPr>
        <w:t>/</w:t>
      </w:r>
      <w:r w:rsidRPr="00302BE4">
        <w:rPr>
          <w:noProof/>
        </w:rPr>
        <w:t>{imsUeId}/</w:t>
      </w:r>
      <w:r>
        <w:rPr>
          <w:noProof/>
        </w:rPr>
        <w:t>scscf-registration/</w:t>
      </w:r>
      <w:r w:rsidRPr="00302BE4">
        <w:rPr>
          <w:rFonts w:hint="eastAsia"/>
          <w:lang w:eastAsia="zh-CN"/>
        </w:rPr>
        <w:t>scscf-r</w:t>
      </w:r>
      <w:r w:rsidRPr="00302BE4">
        <w:rPr>
          <w:lang w:eastAsia="zh-CN"/>
        </w:rPr>
        <w:t>estoration-</w:t>
      </w:r>
      <w:r w:rsidRPr="00302BE4">
        <w:rPr>
          <w:rFonts w:hint="eastAsia"/>
          <w:lang w:eastAsia="zh-CN"/>
        </w:rPr>
        <w:t>info</w:t>
      </w:r>
    </w:p>
    <w:p w14:paraId="40F23763" w14:textId="77777777" w:rsidR="00211D99" w:rsidRPr="00302BE4" w:rsidRDefault="00211D99" w:rsidP="001901CD">
      <w:pPr>
        <w:rPr>
          <w:rFonts w:ascii="Arial" w:hAnsi="Arial" w:cs="Arial"/>
        </w:rPr>
      </w:pPr>
      <w:r w:rsidRPr="001901CD">
        <w:t>This resource shall support the resource URI variables defined in table 6.1.3.</w:t>
      </w:r>
      <w:r w:rsidR="00D5668C" w:rsidRPr="001901CD">
        <w:t>3</w:t>
      </w:r>
      <w:r w:rsidRPr="001901CD">
        <w:t>.2-1.</w:t>
      </w:r>
    </w:p>
    <w:p w14:paraId="2743BAC4" w14:textId="77777777" w:rsidR="00211D99" w:rsidRPr="00302BE4" w:rsidRDefault="00211D99" w:rsidP="00211D99">
      <w:pPr>
        <w:pStyle w:val="TH"/>
        <w:rPr>
          <w:rFonts w:cs="Arial"/>
        </w:rPr>
      </w:pPr>
      <w:r w:rsidRPr="00302BE4">
        <w:t>Table 6.</w:t>
      </w:r>
      <w:r>
        <w:t>1</w:t>
      </w:r>
      <w:r w:rsidRPr="00302BE4">
        <w:t>.3.</w:t>
      </w:r>
      <w:r>
        <w:t>3</w:t>
      </w:r>
      <w:r w:rsidRPr="00302BE4">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11D99" w:rsidRPr="00DF6FDD" w14:paraId="26393CF7"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C60B6F5" w14:textId="77777777" w:rsidR="00211D99" w:rsidRPr="00DF6FDD" w:rsidRDefault="00211D99" w:rsidP="00211D99">
            <w:pPr>
              <w:pStyle w:val="TAH"/>
            </w:pPr>
            <w:r w:rsidRPr="00DF6FDD">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557D954" w14:textId="77777777" w:rsidR="00211D99" w:rsidRPr="00DF6FDD" w:rsidRDefault="00211D99" w:rsidP="00211D99">
            <w:pPr>
              <w:pStyle w:val="TAH"/>
            </w:pPr>
            <w:r w:rsidRPr="00DF6FDD">
              <w:t>Definition</w:t>
            </w:r>
          </w:p>
        </w:tc>
      </w:tr>
      <w:tr w:rsidR="00211D99" w:rsidRPr="00DF6FDD" w14:paraId="501897BE"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CE49436" w14:textId="77777777" w:rsidR="00211D99" w:rsidRPr="00DF6FDD" w:rsidRDefault="00211D99" w:rsidP="00211D99">
            <w:pPr>
              <w:pStyle w:val="TAL"/>
            </w:pPr>
            <w:r w:rsidRPr="00DF6FDD">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816DC91" w14:textId="77777777" w:rsidR="00211D99" w:rsidRPr="00DF6FDD" w:rsidRDefault="00211D99" w:rsidP="00211D99">
            <w:pPr>
              <w:pStyle w:val="TAL"/>
            </w:pPr>
            <w:r w:rsidRPr="00DF6FDD">
              <w:t>See clause</w:t>
            </w:r>
            <w:r w:rsidRPr="00DF6FDD">
              <w:rPr>
                <w:lang w:val="en-US" w:eastAsia="zh-CN"/>
              </w:rPr>
              <w:t> </w:t>
            </w:r>
            <w:r w:rsidRPr="00DF6FDD">
              <w:t>6.1.1</w:t>
            </w:r>
          </w:p>
        </w:tc>
      </w:tr>
      <w:tr w:rsidR="00211D99" w:rsidRPr="00DF6FDD" w14:paraId="2643FD0A"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A823188" w14:textId="77777777" w:rsidR="00211D99" w:rsidRPr="00DF6FDD" w:rsidRDefault="00211D99" w:rsidP="00211D99">
            <w:pPr>
              <w:pStyle w:val="TAL"/>
            </w:pPr>
            <w:r w:rsidRPr="00DF6FDD">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B3229F" w14:textId="77777777" w:rsidR="00211D99" w:rsidRPr="00DF6FDD" w:rsidRDefault="00211D99" w:rsidP="00211D99">
            <w:pPr>
              <w:pStyle w:val="TAL"/>
            </w:pPr>
            <w:r w:rsidRPr="00DF6FDD">
              <w:t>See clause 6.1.1</w:t>
            </w:r>
          </w:p>
        </w:tc>
      </w:tr>
      <w:tr w:rsidR="00211D99" w:rsidRPr="00DF6FDD" w14:paraId="4696DA65" w14:textId="77777777" w:rsidTr="00211D99">
        <w:trPr>
          <w:jc w:val="center"/>
        </w:trPr>
        <w:tc>
          <w:tcPr>
            <w:tcW w:w="1005" w:type="pct"/>
            <w:tcBorders>
              <w:top w:val="single" w:sz="6" w:space="0" w:color="000000"/>
              <w:left w:val="single" w:sz="6" w:space="0" w:color="000000"/>
              <w:bottom w:val="single" w:sz="6" w:space="0" w:color="000000"/>
              <w:right w:val="single" w:sz="6" w:space="0" w:color="000000"/>
            </w:tcBorders>
          </w:tcPr>
          <w:p w14:paraId="194F22DB" w14:textId="77777777" w:rsidR="00211D99" w:rsidRPr="00DF6FDD" w:rsidRDefault="00211D99" w:rsidP="00211D99">
            <w:pPr>
              <w:pStyle w:val="TAL"/>
            </w:pPr>
            <w:r w:rsidRPr="00DF6FDD">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F8E435" w14:textId="77777777" w:rsidR="00211D99" w:rsidRDefault="00211D99" w:rsidP="00211D99">
            <w:pPr>
              <w:pStyle w:val="TAL"/>
            </w:pPr>
            <w:r w:rsidRPr="000B71E3">
              <w:t xml:space="preserve">Represents the </w:t>
            </w:r>
            <w:r>
              <w:t>IMS Public Identity (i.e. IMS Public User identity or Public Service Identity)</w:t>
            </w:r>
          </w:p>
          <w:p w14:paraId="66578504" w14:textId="4E0B1426" w:rsidR="00211D99" w:rsidRPr="00DF6FDD" w:rsidRDefault="00211D99" w:rsidP="00211D99">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4453CC5" w14:textId="77777777" w:rsidR="002945FE" w:rsidRDefault="002945FE" w:rsidP="002945FE">
      <w:bookmarkStart w:id="1268" w:name="_Toc34346550"/>
      <w:bookmarkStart w:id="1269" w:name="_Toc34740627"/>
    </w:p>
    <w:p w14:paraId="0F391082" w14:textId="77777777" w:rsidR="00211D99" w:rsidRPr="00302BE4" w:rsidRDefault="00211D99" w:rsidP="001901CD">
      <w:pPr>
        <w:pStyle w:val="Heading5"/>
      </w:pPr>
      <w:bookmarkStart w:id="1270" w:name="_Toc34747986"/>
      <w:bookmarkStart w:id="1271" w:name="_Toc34748362"/>
      <w:bookmarkStart w:id="1272" w:name="_Toc34749352"/>
      <w:bookmarkStart w:id="1273" w:name="_Toc49689814"/>
      <w:bookmarkStart w:id="1274" w:name="_Toc56336899"/>
      <w:bookmarkStart w:id="1275" w:name="_Toc73443715"/>
      <w:bookmarkStart w:id="1276" w:name="_Toc214988370"/>
      <w:r w:rsidRPr="00302BE4">
        <w:t>6.</w:t>
      </w:r>
      <w:r>
        <w:t>1</w:t>
      </w:r>
      <w:r w:rsidRPr="00302BE4">
        <w:t>.3.</w:t>
      </w:r>
      <w:r>
        <w:t>3</w:t>
      </w:r>
      <w:r w:rsidRPr="00302BE4">
        <w:t>.3</w:t>
      </w:r>
      <w:r w:rsidRPr="00302BE4">
        <w:tab/>
        <w:t>Resource Standard Methods</w:t>
      </w:r>
      <w:bookmarkEnd w:id="1268"/>
      <w:bookmarkEnd w:id="1269"/>
      <w:bookmarkEnd w:id="1270"/>
      <w:bookmarkEnd w:id="1271"/>
      <w:bookmarkEnd w:id="1272"/>
      <w:bookmarkEnd w:id="1273"/>
      <w:bookmarkEnd w:id="1274"/>
      <w:bookmarkEnd w:id="1275"/>
      <w:bookmarkEnd w:id="1276"/>
    </w:p>
    <w:p w14:paraId="1B3B14E2" w14:textId="77777777" w:rsidR="00211D99" w:rsidRPr="00302BE4" w:rsidRDefault="00211D99" w:rsidP="00651690">
      <w:pPr>
        <w:pStyle w:val="H6"/>
      </w:pPr>
      <w:bookmarkStart w:id="1277" w:name="_Toc34346551"/>
      <w:bookmarkStart w:id="1278" w:name="_Toc34740628"/>
      <w:bookmarkStart w:id="1279" w:name="_Toc34747987"/>
      <w:bookmarkStart w:id="1280" w:name="_Toc34748363"/>
      <w:bookmarkStart w:id="1281" w:name="_Toc34749353"/>
      <w:bookmarkStart w:id="1282" w:name="_Toc49689815"/>
      <w:bookmarkStart w:id="1283" w:name="_Toc56336900"/>
      <w:bookmarkStart w:id="1284" w:name="_Toc73443716"/>
      <w:r w:rsidRPr="00302BE4">
        <w:t>6.</w:t>
      </w:r>
      <w:r>
        <w:t>1</w:t>
      </w:r>
      <w:r w:rsidRPr="00302BE4">
        <w:t>.3.</w:t>
      </w:r>
      <w:r>
        <w:t>3</w:t>
      </w:r>
      <w:r w:rsidRPr="00302BE4">
        <w:t>.3.1</w:t>
      </w:r>
      <w:r w:rsidRPr="00302BE4">
        <w:tab/>
        <w:t>GET</w:t>
      </w:r>
      <w:bookmarkEnd w:id="1277"/>
      <w:bookmarkEnd w:id="1278"/>
      <w:bookmarkEnd w:id="1279"/>
      <w:bookmarkEnd w:id="1280"/>
      <w:bookmarkEnd w:id="1281"/>
      <w:bookmarkEnd w:id="1282"/>
      <w:bookmarkEnd w:id="1283"/>
      <w:bookmarkEnd w:id="1284"/>
    </w:p>
    <w:p w14:paraId="449CEAC8" w14:textId="77777777" w:rsidR="00211D99" w:rsidRPr="00302BE4" w:rsidRDefault="00211D99" w:rsidP="00211D99">
      <w:r w:rsidRPr="00302BE4">
        <w:t>This method shall support the URI query parameters specified in table 6.</w:t>
      </w:r>
      <w:r>
        <w:t>1</w:t>
      </w:r>
      <w:r w:rsidRPr="00302BE4">
        <w:t>.3.</w:t>
      </w:r>
      <w:r>
        <w:t>3</w:t>
      </w:r>
      <w:r w:rsidRPr="00302BE4">
        <w:t>.3.1-1.</w:t>
      </w:r>
    </w:p>
    <w:p w14:paraId="52E7DBD6" w14:textId="77777777" w:rsidR="00211D99" w:rsidRPr="00302BE4" w:rsidRDefault="00211D99" w:rsidP="00211D99">
      <w:pPr>
        <w:pStyle w:val="TH"/>
        <w:rPr>
          <w:rFonts w:cs="Arial"/>
        </w:rPr>
      </w:pPr>
      <w:r w:rsidRPr="00302BE4">
        <w:t>Table 6.</w:t>
      </w:r>
      <w:r>
        <w:t>1</w:t>
      </w:r>
      <w:r w:rsidRPr="00302BE4">
        <w:t>.3.</w:t>
      </w:r>
      <w:r>
        <w:t>3</w:t>
      </w:r>
      <w:r w:rsidRPr="00302BE4">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724E692D"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E99123"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271B0DF"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E9B4DF3"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70A558B"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808F7C"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90D67A7" w14:textId="77777777" w:rsidR="00211D99" w:rsidRPr="00DF6FDD" w:rsidRDefault="00211D99" w:rsidP="00211D99">
            <w:pPr>
              <w:pStyle w:val="TAH"/>
            </w:pPr>
            <w:r w:rsidRPr="00DF6FDD">
              <w:t>Applicability</w:t>
            </w:r>
          </w:p>
        </w:tc>
      </w:tr>
      <w:tr w:rsidR="00211D99" w:rsidRPr="00DF6FDD" w14:paraId="23B5806F"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4525D8AF"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57F69CCC"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2AEA152D" w14:textId="77777777" w:rsidR="00211D99" w:rsidRPr="001901CD" w:rsidRDefault="00211D99"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713B3BBB"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6F73B7"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6B6F3D8" w14:textId="77777777" w:rsidR="00211D99" w:rsidRPr="00DF6FDD" w:rsidRDefault="00211D99" w:rsidP="00211D99">
            <w:pPr>
              <w:pStyle w:val="TAL"/>
            </w:pPr>
          </w:p>
        </w:tc>
      </w:tr>
    </w:tbl>
    <w:p w14:paraId="050CE96F" w14:textId="77777777" w:rsidR="00211D99" w:rsidRPr="00302BE4" w:rsidRDefault="00211D99" w:rsidP="00211D99"/>
    <w:p w14:paraId="5B640943" w14:textId="77777777" w:rsidR="00211D99" w:rsidRPr="00302BE4" w:rsidRDefault="00211D99" w:rsidP="00211D99">
      <w:r w:rsidRPr="00302BE4">
        <w:t>This method shall support the request data structures specified in table 6.</w:t>
      </w:r>
      <w:r>
        <w:t>1</w:t>
      </w:r>
      <w:r w:rsidRPr="00302BE4">
        <w:t>.3.</w:t>
      </w:r>
      <w:r>
        <w:t>3</w:t>
      </w:r>
      <w:r w:rsidRPr="00302BE4">
        <w:t>.3.1-2 and the response data structures and response codes specified in table 6.</w:t>
      </w:r>
      <w:r>
        <w:t>1</w:t>
      </w:r>
      <w:r w:rsidRPr="00302BE4">
        <w:t>.3.</w:t>
      </w:r>
      <w:r>
        <w:t>3</w:t>
      </w:r>
      <w:r w:rsidRPr="00302BE4">
        <w:t>.3.1-3.</w:t>
      </w:r>
    </w:p>
    <w:p w14:paraId="27C42330" w14:textId="77777777" w:rsidR="00211D99" w:rsidRPr="00302BE4" w:rsidRDefault="00211D99" w:rsidP="00211D99">
      <w:pPr>
        <w:pStyle w:val="TH"/>
      </w:pPr>
      <w:r w:rsidRPr="00302BE4">
        <w:t>Table 6.</w:t>
      </w:r>
      <w:r>
        <w:t>1</w:t>
      </w:r>
      <w:r w:rsidRPr="00302BE4">
        <w:t>.3.</w:t>
      </w:r>
      <w:r>
        <w:t>3</w:t>
      </w:r>
      <w:r w:rsidRPr="00302BE4">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11D99" w:rsidRPr="00DF6FDD" w14:paraId="4782F426" w14:textId="77777777" w:rsidTr="00211D9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86A5BB" w14:textId="77777777" w:rsidR="00211D99" w:rsidRPr="00DF6FDD" w:rsidRDefault="00211D99" w:rsidP="00211D99">
            <w:pPr>
              <w:pStyle w:val="TAH"/>
            </w:pPr>
            <w:r w:rsidRPr="00DF6FDD">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A90C0BE" w14:textId="77777777" w:rsidR="00211D99" w:rsidRPr="00DF6FDD" w:rsidRDefault="00211D99" w:rsidP="00211D99">
            <w:pPr>
              <w:pStyle w:val="TAH"/>
            </w:pPr>
            <w:r w:rsidRPr="00DF6FDD">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EE946" w14:textId="77777777" w:rsidR="00211D99" w:rsidRPr="00DF6FDD" w:rsidRDefault="00211D99" w:rsidP="00211D99">
            <w:pPr>
              <w:pStyle w:val="TAH"/>
            </w:pPr>
            <w:r w:rsidRPr="00DF6FDD">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8821BB" w14:textId="77777777" w:rsidR="00211D99" w:rsidRPr="00DF6FDD" w:rsidRDefault="00211D99" w:rsidP="00211D99">
            <w:pPr>
              <w:pStyle w:val="TAH"/>
            </w:pPr>
            <w:r w:rsidRPr="00DF6FDD">
              <w:t>Description</w:t>
            </w:r>
          </w:p>
        </w:tc>
      </w:tr>
      <w:tr w:rsidR="00211D99" w:rsidRPr="00DF6FDD" w14:paraId="437A227D" w14:textId="77777777" w:rsidTr="00211D99">
        <w:trPr>
          <w:jc w:val="center"/>
        </w:trPr>
        <w:tc>
          <w:tcPr>
            <w:tcW w:w="1627" w:type="dxa"/>
            <w:tcBorders>
              <w:top w:val="single" w:sz="4" w:space="0" w:color="auto"/>
              <w:left w:val="single" w:sz="6" w:space="0" w:color="000000"/>
              <w:bottom w:val="single" w:sz="6" w:space="0" w:color="000000"/>
              <w:right w:val="single" w:sz="6" w:space="0" w:color="000000"/>
            </w:tcBorders>
          </w:tcPr>
          <w:p w14:paraId="05DD4155" w14:textId="77777777" w:rsidR="00211D99" w:rsidRPr="00DF6FDD" w:rsidRDefault="00211D99" w:rsidP="00211D99">
            <w:pPr>
              <w:pStyle w:val="TAL"/>
            </w:pPr>
            <w:r w:rsidRPr="00DF6FDD">
              <w:t>n/a</w:t>
            </w:r>
          </w:p>
        </w:tc>
        <w:tc>
          <w:tcPr>
            <w:tcW w:w="425" w:type="dxa"/>
            <w:tcBorders>
              <w:top w:val="single" w:sz="4" w:space="0" w:color="auto"/>
              <w:left w:val="single" w:sz="6" w:space="0" w:color="000000"/>
              <w:bottom w:val="single" w:sz="6" w:space="0" w:color="000000"/>
              <w:right w:val="single" w:sz="6" w:space="0" w:color="000000"/>
            </w:tcBorders>
          </w:tcPr>
          <w:p w14:paraId="14200018" w14:textId="77777777" w:rsidR="00211D99" w:rsidRPr="00DF6FDD" w:rsidRDefault="00211D99" w:rsidP="00211D99">
            <w:pPr>
              <w:pStyle w:val="TAC"/>
            </w:pPr>
          </w:p>
        </w:tc>
        <w:tc>
          <w:tcPr>
            <w:tcW w:w="1276" w:type="dxa"/>
            <w:tcBorders>
              <w:top w:val="single" w:sz="4" w:space="0" w:color="auto"/>
              <w:left w:val="single" w:sz="6" w:space="0" w:color="000000"/>
              <w:bottom w:val="single" w:sz="6" w:space="0" w:color="000000"/>
              <w:right w:val="single" w:sz="6" w:space="0" w:color="000000"/>
            </w:tcBorders>
          </w:tcPr>
          <w:p w14:paraId="2AB0649F" w14:textId="77777777" w:rsidR="00211D99" w:rsidRPr="00DF6FDD" w:rsidRDefault="00211D99" w:rsidP="00211D99">
            <w:pPr>
              <w:pStyle w:val="TAL"/>
            </w:pPr>
          </w:p>
        </w:tc>
        <w:tc>
          <w:tcPr>
            <w:tcW w:w="6447" w:type="dxa"/>
            <w:tcBorders>
              <w:top w:val="single" w:sz="4" w:space="0" w:color="auto"/>
              <w:left w:val="single" w:sz="6" w:space="0" w:color="000000"/>
              <w:bottom w:val="single" w:sz="6" w:space="0" w:color="000000"/>
              <w:right w:val="single" w:sz="6" w:space="0" w:color="000000"/>
            </w:tcBorders>
          </w:tcPr>
          <w:p w14:paraId="4C1101AD" w14:textId="77777777" w:rsidR="00211D99" w:rsidRPr="00DF6FDD" w:rsidRDefault="00211D99" w:rsidP="00211D99">
            <w:pPr>
              <w:pStyle w:val="TAL"/>
            </w:pPr>
          </w:p>
        </w:tc>
      </w:tr>
    </w:tbl>
    <w:p w14:paraId="3F89EAAE" w14:textId="77777777" w:rsidR="00211D99" w:rsidRPr="00302BE4" w:rsidRDefault="00211D99" w:rsidP="00211D99"/>
    <w:p w14:paraId="28FCE3D0" w14:textId="77777777" w:rsidR="00211D99" w:rsidRPr="00302BE4" w:rsidRDefault="00211D99" w:rsidP="00211D99">
      <w:pPr>
        <w:pStyle w:val="TH"/>
      </w:pPr>
      <w:r w:rsidRPr="00302BE4">
        <w:lastRenderedPageBreak/>
        <w:t>Table 6.</w:t>
      </w:r>
      <w:r>
        <w:t>1</w:t>
      </w:r>
      <w:r w:rsidRPr="00302BE4">
        <w:t>.3.</w:t>
      </w:r>
      <w:r>
        <w:t>3</w:t>
      </w:r>
      <w:r w:rsidRPr="00302BE4">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20"/>
        <w:gridCol w:w="1163"/>
        <w:gridCol w:w="1123"/>
        <w:gridCol w:w="5234"/>
      </w:tblGrid>
      <w:tr w:rsidR="00211D99" w:rsidRPr="00DF6FDD" w14:paraId="530BE3E6"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08BC6ACC"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F59CB7B" w14:textId="77777777" w:rsidR="00211D99" w:rsidRPr="00DF6FDD" w:rsidRDefault="00211D99" w:rsidP="00211D99">
            <w:pPr>
              <w:pStyle w:val="TAH"/>
            </w:pPr>
            <w:r w:rsidRPr="00DF6FDD">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2E01070"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E381F7" w14:textId="77777777" w:rsidR="00211D99" w:rsidRPr="00DF6FDD" w:rsidRDefault="00211D99" w:rsidP="00211D99">
            <w:pPr>
              <w:pStyle w:val="TAH"/>
            </w:pPr>
            <w:r w:rsidRPr="00DF6FDD">
              <w:t>Response</w:t>
            </w:r>
          </w:p>
          <w:p w14:paraId="6AFD9C25"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5C3938" w14:textId="77777777" w:rsidR="00211D99" w:rsidRPr="00DF6FDD" w:rsidRDefault="00211D99" w:rsidP="00211D99">
            <w:pPr>
              <w:pStyle w:val="TAH"/>
            </w:pPr>
            <w:r w:rsidRPr="00DF6FDD">
              <w:t>Description</w:t>
            </w:r>
          </w:p>
        </w:tc>
      </w:tr>
      <w:tr w:rsidR="00211D99" w:rsidRPr="00DF6FDD" w14:paraId="3475D85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A32BE22" w14:textId="77777777" w:rsidR="00211D99" w:rsidRPr="00DF6FDD" w:rsidRDefault="00211D99" w:rsidP="00211D99">
            <w:pPr>
              <w:pStyle w:val="TAL"/>
            </w:pPr>
            <w:r w:rsidRPr="00615227">
              <w:t>Scscf</w:t>
            </w:r>
            <w:r w:rsidRPr="00615227">
              <w:rPr>
                <w:rFonts w:hint="eastAsia"/>
                <w:lang w:eastAsia="zh-CN"/>
              </w:rPr>
              <w:t>Restoration</w:t>
            </w:r>
            <w:r w:rsidRPr="00615227">
              <w:t>Info</w:t>
            </w:r>
            <w:r>
              <w:t>Response</w:t>
            </w:r>
          </w:p>
        </w:tc>
        <w:tc>
          <w:tcPr>
            <w:tcW w:w="218" w:type="pct"/>
            <w:tcBorders>
              <w:top w:val="single" w:sz="4" w:space="0" w:color="auto"/>
              <w:left w:val="single" w:sz="6" w:space="0" w:color="000000"/>
              <w:bottom w:val="single" w:sz="4" w:space="0" w:color="auto"/>
              <w:right w:val="single" w:sz="6" w:space="0" w:color="000000"/>
            </w:tcBorders>
          </w:tcPr>
          <w:p w14:paraId="57B4CE14" w14:textId="77777777" w:rsidR="00211D99" w:rsidRPr="00DF6FDD" w:rsidRDefault="00211D99" w:rsidP="00211D99">
            <w:pPr>
              <w:pStyle w:val="TAC"/>
            </w:pPr>
            <w:r w:rsidRPr="00DF6FDD">
              <w:t>M</w:t>
            </w:r>
          </w:p>
        </w:tc>
        <w:tc>
          <w:tcPr>
            <w:tcW w:w="604" w:type="pct"/>
            <w:tcBorders>
              <w:top w:val="single" w:sz="4" w:space="0" w:color="auto"/>
              <w:left w:val="single" w:sz="6" w:space="0" w:color="000000"/>
              <w:bottom w:val="single" w:sz="4" w:space="0" w:color="auto"/>
              <w:right w:val="single" w:sz="6" w:space="0" w:color="000000"/>
            </w:tcBorders>
          </w:tcPr>
          <w:p w14:paraId="4E52CA27"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592221CB"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0D774A9B" w14:textId="77777777" w:rsidR="00211D99" w:rsidRPr="00DF6FDD" w:rsidRDefault="00211D99" w:rsidP="001901CD">
            <w:pPr>
              <w:pStyle w:val="TAL"/>
            </w:pPr>
            <w:r w:rsidRPr="001901CD">
              <w:t>A response body containing information for the S-CSCF to handle the requests for a user.</w:t>
            </w:r>
          </w:p>
        </w:tc>
      </w:tr>
      <w:tr w:rsidR="00AD087D" w:rsidRPr="00DF6FDD" w14:paraId="69C57D32"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B779B7B" w14:textId="6B46CCA2"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56946DB6" w14:textId="162555F2"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1741C985" w14:textId="315ED864"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1DCA418" w14:textId="1EA04601"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8901014" w14:textId="05AA4765" w:rsidR="00AD087D" w:rsidRPr="00DF6FDD" w:rsidRDefault="00AD087D" w:rsidP="001901CD">
            <w:pPr>
              <w:pStyle w:val="TAL"/>
            </w:pPr>
            <w:r w:rsidRPr="001901CD">
              <w:t xml:space="preserve">Temporary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75E510B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2678E10" w14:textId="7081958D" w:rsidR="00AD087D" w:rsidRPr="00615227"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49C1C41E" w14:textId="36533457" w:rsidR="00AD087D" w:rsidRPr="00DF6FDD" w:rsidRDefault="00AD087D" w:rsidP="00AD087D">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298D979B" w14:textId="310BB9A9"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FDCD95" w14:textId="29DE49E2"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EC4906B" w14:textId="4FC53380" w:rsidR="00AD087D" w:rsidRPr="00DF6FDD" w:rsidRDefault="00AD087D" w:rsidP="001901CD">
            <w:pPr>
              <w:pStyle w:val="TAL"/>
            </w:pPr>
            <w:r w:rsidRPr="001901CD">
              <w:t xml:space="preserve">Permanent redirection. The response shall include a Location header field containing a different URI. The URI shall be an alternative URI of the </w:t>
            </w:r>
            <w:r w:rsidRPr="001901CD">
              <w:rPr>
                <w:rFonts w:hint="eastAsia"/>
              </w:rPr>
              <w:t xml:space="preserve">resource located </w:t>
            </w:r>
            <w:r w:rsidRPr="001901CD">
              <w:t xml:space="preserve">on an alternative service instance within the same HSS (service) set. </w:t>
            </w:r>
          </w:p>
        </w:tc>
      </w:tr>
      <w:tr w:rsidR="00AD087D" w:rsidRPr="00DF6FDD" w14:paraId="2A9179C8"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7F8D4F3"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100E3E3B" w14:textId="77777777" w:rsidR="00AD087D" w:rsidRPr="00DF6FDD" w:rsidRDefault="00AD087D" w:rsidP="00AD087D">
            <w:pPr>
              <w:pStyle w:val="TAC"/>
            </w:pPr>
            <w:r w:rsidRPr="00DF6FDD">
              <w:t>O</w:t>
            </w:r>
          </w:p>
        </w:tc>
        <w:tc>
          <w:tcPr>
            <w:tcW w:w="604" w:type="pct"/>
            <w:tcBorders>
              <w:top w:val="single" w:sz="4" w:space="0" w:color="auto"/>
              <w:left w:val="single" w:sz="6" w:space="0" w:color="000000"/>
              <w:bottom w:val="single" w:sz="4" w:space="0" w:color="auto"/>
              <w:right w:val="single" w:sz="6" w:space="0" w:color="000000"/>
            </w:tcBorders>
          </w:tcPr>
          <w:p w14:paraId="0D7609A5"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045CB8DD" w14:textId="77777777" w:rsidR="00AD087D" w:rsidRPr="00DF6FDD" w:rsidRDefault="00AD087D" w:rsidP="00AD087D">
            <w:pPr>
              <w:pStyle w:val="TAL"/>
            </w:pPr>
            <w:r w:rsidRPr="00DF6FDD">
              <w:t>404 Not Found</w:t>
            </w:r>
          </w:p>
        </w:tc>
        <w:tc>
          <w:tcPr>
            <w:tcW w:w="2718" w:type="pct"/>
            <w:tcBorders>
              <w:top w:val="single" w:sz="4" w:space="0" w:color="auto"/>
              <w:left w:val="single" w:sz="6" w:space="0" w:color="000000"/>
              <w:bottom w:val="single" w:sz="4" w:space="0" w:color="auto"/>
              <w:right w:val="single" w:sz="6" w:space="0" w:color="000000"/>
            </w:tcBorders>
          </w:tcPr>
          <w:p w14:paraId="742CB96B" w14:textId="77777777" w:rsidR="00AD087D" w:rsidRPr="00DF6FDD" w:rsidRDefault="00AD087D" w:rsidP="00AD087D">
            <w:pPr>
              <w:pStyle w:val="TAL"/>
            </w:pPr>
            <w:r w:rsidRPr="00DF6FDD">
              <w:t>The "cause" attribute may be used to indicate the following application error:</w:t>
            </w:r>
          </w:p>
          <w:p w14:paraId="72D2347B" w14:textId="77777777" w:rsidR="00AD087D" w:rsidRDefault="00AD087D" w:rsidP="00AD087D">
            <w:pPr>
              <w:pStyle w:val="TAL"/>
            </w:pPr>
            <w:r w:rsidRPr="00DF6FDD">
              <w:t xml:space="preserve">- </w:t>
            </w:r>
            <w:r>
              <w:t>DATA</w:t>
            </w:r>
            <w:r w:rsidRPr="00DF6FDD">
              <w:t>_NOT_FOUND</w:t>
            </w:r>
          </w:p>
          <w:p w14:paraId="05344135" w14:textId="77777777" w:rsidR="00AD087D" w:rsidRDefault="00AD087D" w:rsidP="00AD087D">
            <w:pPr>
              <w:pStyle w:val="TAL"/>
            </w:pPr>
          </w:p>
          <w:p w14:paraId="40B63EBC"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1B2601D1" w14:textId="77777777" w:rsidR="00AD087D" w:rsidRDefault="00AD087D" w:rsidP="00AD087D">
      <w:pPr>
        <w:rPr>
          <w:rFonts w:eastAsia="SimSun"/>
        </w:rPr>
      </w:pPr>
    </w:p>
    <w:p w14:paraId="1C20786F" w14:textId="3263CB4C"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84801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B8F512"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9E7699"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38BB3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736C45"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0D88DA" w14:textId="77777777" w:rsidR="00AD087D" w:rsidRPr="00D67AB2" w:rsidRDefault="00AD087D" w:rsidP="00193576">
            <w:pPr>
              <w:pStyle w:val="TAH"/>
            </w:pPr>
            <w:r w:rsidRPr="00D67AB2">
              <w:t>Description</w:t>
            </w:r>
          </w:p>
        </w:tc>
      </w:tr>
      <w:tr w:rsidR="00AD087D" w:rsidRPr="00D67AB2" w14:paraId="2F7CA8C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D76A040"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EE77C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755CB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3A3E4"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63248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31121E3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C62D4EB"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8F2F49"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15DD4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7D70439"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9DC38" w14:textId="77777777" w:rsidR="00AD087D" w:rsidRPr="00D70312" w:rsidRDefault="00AD087D" w:rsidP="00193576">
            <w:pPr>
              <w:pStyle w:val="TAL"/>
            </w:pPr>
            <w:r w:rsidRPr="00525507">
              <w:t>Identifier of the target NF (service) instance ID towards which the request is redirected</w:t>
            </w:r>
            <w:r>
              <w:t>.</w:t>
            </w:r>
          </w:p>
        </w:tc>
      </w:tr>
    </w:tbl>
    <w:p w14:paraId="1F1D3371" w14:textId="77777777" w:rsidR="00AD087D" w:rsidRDefault="00AD087D" w:rsidP="00AD087D"/>
    <w:p w14:paraId="3E4B3045" w14:textId="36E7C934" w:rsidR="00AD087D" w:rsidRDefault="00AD087D" w:rsidP="00AD087D">
      <w:pPr>
        <w:pStyle w:val="TH"/>
      </w:pPr>
      <w:r w:rsidRPr="00D67AB2">
        <w:t xml:space="preserve">Table </w:t>
      </w:r>
      <w:r w:rsidRPr="00302BE4">
        <w:t>6.</w:t>
      </w:r>
      <w:r>
        <w:t>1</w:t>
      </w:r>
      <w:r w:rsidRPr="00302BE4">
        <w:t>.3.</w:t>
      </w:r>
      <w:r>
        <w:t>3</w:t>
      </w:r>
      <w:r w:rsidRPr="00302BE4">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F59343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87A613"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FB0D08"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D2FB57C"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523E20"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2610A4" w14:textId="77777777" w:rsidR="00AD087D" w:rsidRPr="00D67AB2" w:rsidRDefault="00AD087D" w:rsidP="00193576">
            <w:pPr>
              <w:pStyle w:val="TAH"/>
            </w:pPr>
            <w:r w:rsidRPr="00D67AB2">
              <w:t>Description</w:t>
            </w:r>
          </w:p>
        </w:tc>
      </w:tr>
      <w:tr w:rsidR="00AD087D" w:rsidRPr="00D67AB2" w14:paraId="670FA4C5"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C347373"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3DE45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6D7DC0"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B7E05A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AC3F9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9FA516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E310683"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D3AD7A"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B2EBA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072057"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7065B3" w14:textId="77777777" w:rsidR="00AD087D" w:rsidRPr="00D70312" w:rsidRDefault="00AD087D" w:rsidP="00193576">
            <w:pPr>
              <w:pStyle w:val="TAL"/>
            </w:pPr>
            <w:r w:rsidRPr="00525507">
              <w:t>Identifier of the target NF (service) instance ID towards which the request is redirected</w:t>
            </w:r>
            <w:r>
              <w:t>.</w:t>
            </w:r>
          </w:p>
        </w:tc>
      </w:tr>
    </w:tbl>
    <w:p w14:paraId="29F9AC13" w14:textId="77777777" w:rsidR="00211D99" w:rsidRPr="00555979" w:rsidRDefault="00211D99" w:rsidP="00211D99"/>
    <w:p w14:paraId="6A4B1424" w14:textId="77777777" w:rsidR="00211D99" w:rsidRPr="00F91D2F" w:rsidRDefault="00211D99" w:rsidP="00651690">
      <w:pPr>
        <w:pStyle w:val="H6"/>
      </w:pPr>
      <w:bookmarkStart w:id="1285" w:name="_Toc34346552"/>
      <w:bookmarkStart w:id="1286" w:name="_Toc34740629"/>
      <w:bookmarkStart w:id="1287" w:name="_Toc34747988"/>
      <w:bookmarkStart w:id="1288" w:name="_Toc34748364"/>
      <w:bookmarkStart w:id="1289" w:name="_Toc34749354"/>
      <w:bookmarkStart w:id="1290" w:name="_Toc49689816"/>
      <w:bookmarkStart w:id="1291" w:name="_Toc56336901"/>
      <w:bookmarkStart w:id="1292" w:name="_Toc73443717"/>
      <w:r w:rsidRPr="00F91D2F">
        <w:t>6.1.3.</w:t>
      </w:r>
      <w:r>
        <w:t>3</w:t>
      </w:r>
      <w:r w:rsidRPr="00F91D2F">
        <w:t>.3.</w:t>
      </w:r>
      <w:r>
        <w:t>2</w:t>
      </w:r>
      <w:r w:rsidRPr="00F91D2F">
        <w:tab/>
      </w:r>
      <w:r>
        <w:t>PUT</w:t>
      </w:r>
      <w:bookmarkEnd w:id="1285"/>
      <w:bookmarkEnd w:id="1286"/>
      <w:bookmarkEnd w:id="1287"/>
      <w:bookmarkEnd w:id="1288"/>
      <w:bookmarkEnd w:id="1289"/>
      <w:bookmarkEnd w:id="1290"/>
      <w:bookmarkEnd w:id="1291"/>
      <w:bookmarkEnd w:id="1292"/>
    </w:p>
    <w:p w14:paraId="5D508E9B" w14:textId="77777777" w:rsidR="00211D99" w:rsidRPr="00F91D2F" w:rsidRDefault="00211D99" w:rsidP="00211D99">
      <w:r w:rsidRPr="00F91D2F">
        <w:t>This method shall support the URI query parameters specified in table 6.1.3.</w:t>
      </w:r>
      <w:r>
        <w:t>3</w:t>
      </w:r>
      <w:r w:rsidRPr="00F91D2F">
        <w:t>.3.</w:t>
      </w:r>
      <w:r>
        <w:t>2</w:t>
      </w:r>
      <w:r w:rsidRPr="00F91D2F">
        <w:t>-1.</w:t>
      </w:r>
    </w:p>
    <w:p w14:paraId="767BAEDD" w14:textId="77777777" w:rsidR="00211D99" w:rsidRPr="00F91D2F" w:rsidRDefault="00211D99" w:rsidP="00211D99">
      <w:pPr>
        <w:pStyle w:val="TH"/>
        <w:rPr>
          <w:rFonts w:cs="Arial"/>
        </w:rPr>
      </w:pPr>
      <w:r w:rsidRPr="00F91D2F">
        <w:t>Table 6.1.3.</w:t>
      </w:r>
      <w:r>
        <w:t>3</w:t>
      </w:r>
      <w:r w:rsidRPr="00F91D2F">
        <w:t>.3.</w:t>
      </w:r>
      <w:r>
        <w:t>2</w:t>
      </w:r>
      <w:r w:rsidRPr="00F91D2F">
        <w:t xml:space="preserve">-1: URI query parameters supported by the </w:t>
      </w:r>
      <w:r>
        <w:t>PUT</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1DA92C0B"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F05D55"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D3941E5"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8A1DAFE"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45B02F1"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8C81AA"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3570D61" w14:textId="77777777" w:rsidR="00211D99" w:rsidRPr="00DF6FDD" w:rsidRDefault="00211D99" w:rsidP="00211D99">
            <w:pPr>
              <w:pStyle w:val="TAH"/>
            </w:pPr>
            <w:r w:rsidRPr="00DF6FDD">
              <w:t>Applicability</w:t>
            </w:r>
          </w:p>
        </w:tc>
      </w:tr>
      <w:tr w:rsidR="00211D99" w:rsidRPr="00DF6FDD" w14:paraId="4B07CE74"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7E0B5864"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144AEF97"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19D61FB1"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468A86BE"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4B5FFEC4"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3CBD7394" w14:textId="77777777" w:rsidR="00211D99" w:rsidRPr="00DF6FDD" w:rsidRDefault="00211D99" w:rsidP="00211D99">
            <w:pPr>
              <w:pStyle w:val="TAL"/>
            </w:pPr>
          </w:p>
        </w:tc>
      </w:tr>
    </w:tbl>
    <w:p w14:paraId="0588223E" w14:textId="77777777" w:rsidR="00211D99" w:rsidRPr="00F91D2F" w:rsidRDefault="00211D99" w:rsidP="00211D99"/>
    <w:p w14:paraId="52965FCA" w14:textId="77777777" w:rsidR="00211D99" w:rsidRPr="00F91D2F" w:rsidRDefault="00211D99" w:rsidP="00211D99">
      <w:r w:rsidRPr="00F91D2F">
        <w:t>This method shall support the request data structures specified in table 6.1.3.</w:t>
      </w:r>
      <w:r>
        <w:t>3</w:t>
      </w:r>
      <w:r w:rsidRPr="00F91D2F">
        <w:t>.3.</w:t>
      </w:r>
      <w:r>
        <w:t>2</w:t>
      </w:r>
      <w:r w:rsidRPr="00F91D2F">
        <w:t>-2 and the response data structures and response codes specified in table 6.1.3.</w:t>
      </w:r>
      <w:r>
        <w:t>3</w:t>
      </w:r>
      <w:r w:rsidRPr="00F91D2F">
        <w:t>.3.</w:t>
      </w:r>
      <w:r>
        <w:t>2</w:t>
      </w:r>
      <w:r w:rsidRPr="00F91D2F">
        <w:t>-3.</w:t>
      </w:r>
    </w:p>
    <w:p w14:paraId="6DE5BC38" w14:textId="77777777" w:rsidR="00211D99" w:rsidRPr="00F91D2F" w:rsidRDefault="00211D99" w:rsidP="00211D99">
      <w:pPr>
        <w:pStyle w:val="TH"/>
      </w:pPr>
      <w:r w:rsidRPr="00F91D2F">
        <w:t>Table 6.1.3.</w:t>
      </w:r>
      <w:r>
        <w:t>3</w:t>
      </w:r>
      <w:r w:rsidRPr="00F91D2F">
        <w:t>.3.</w:t>
      </w:r>
      <w:r>
        <w:t>2</w:t>
      </w:r>
      <w:r w:rsidRPr="00F91D2F">
        <w:t xml:space="preserve">-2: Data structures supported by the </w:t>
      </w:r>
      <w:r>
        <w:t>PUT</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1FBC0084"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172A981"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6DD88C3"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3BD484F2"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2FD052A" w14:textId="77777777" w:rsidR="00211D99" w:rsidRPr="00DF6FDD" w:rsidRDefault="00211D99" w:rsidP="00211D99">
            <w:pPr>
              <w:pStyle w:val="TAH"/>
            </w:pPr>
            <w:r w:rsidRPr="00DF6FDD">
              <w:t>Description</w:t>
            </w:r>
          </w:p>
        </w:tc>
      </w:tr>
      <w:tr w:rsidR="00211D99" w:rsidRPr="00DF6FDD" w14:paraId="34A05A04"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0A6C7CC8" w14:textId="77777777" w:rsidR="00211D99" w:rsidRPr="00DF6FDD" w:rsidRDefault="00211D99" w:rsidP="00211D99">
            <w:pPr>
              <w:pStyle w:val="TAL"/>
            </w:pPr>
            <w:r w:rsidRPr="00DF6FDD">
              <w:t>Scscf</w:t>
            </w:r>
            <w:r w:rsidRPr="00DF6FDD">
              <w:rPr>
                <w:rFonts w:hint="eastAsia"/>
                <w:lang w:eastAsia="zh-CN"/>
              </w:rPr>
              <w:t>Restoration</w:t>
            </w:r>
            <w:r w:rsidRPr="00DF6FDD">
              <w:t>Info</w:t>
            </w:r>
            <w:r>
              <w:t>Request</w:t>
            </w:r>
          </w:p>
        </w:tc>
        <w:tc>
          <w:tcPr>
            <w:tcW w:w="421" w:type="dxa"/>
            <w:tcBorders>
              <w:top w:val="single" w:sz="4" w:space="0" w:color="auto"/>
              <w:left w:val="single" w:sz="6" w:space="0" w:color="000000"/>
              <w:bottom w:val="single" w:sz="4" w:space="0" w:color="auto"/>
              <w:right w:val="single" w:sz="6" w:space="0" w:color="000000"/>
            </w:tcBorders>
          </w:tcPr>
          <w:p w14:paraId="7EFBBA4D"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1A271E47"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69C13879" w14:textId="77777777" w:rsidR="00211D99" w:rsidRPr="00DF6FDD" w:rsidRDefault="00211D99" w:rsidP="00211D99">
            <w:pPr>
              <w:pStyle w:val="TAL"/>
            </w:pPr>
            <w:r w:rsidRPr="00DF6FDD">
              <w:t xml:space="preserve">S-CSCF </w:t>
            </w:r>
            <w:r w:rsidRPr="00DF6FDD">
              <w:rPr>
                <w:rFonts w:hint="eastAsia"/>
                <w:lang w:eastAsia="zh-CN"/>
              </w:rPr>
              <w:t>restoration</w:t>
            </w:r>
            <w:r w:rsidRPr="00DF6FDD">
              <w:t xml:space="preserve"> information for indicated IMS Public Identity is updated with the received information.</w:t>
            </w:r>
          </w:p>
        </w:tc>
      </w:tr>
    </w:tbl>
    <w:p w14:paraId="06AA200D" w14:textId="77777777" w:rsidR="00211D99" w:rsidRPr="00F91D2F" w:rsidRDefault="00211D99" w:rsidP="00211D99"/>
    <w:p w14:paraId="479C48F8" w14:textId="77777777" w:rsidR="00211D99" w:rsidRPr="00F91D2F" w:rsidRDefault="00211D99" w:rsidP="00211D99">
      <w:pPr>
        <w:pStyle w:val="TH"/>
      </w:pPr>
      <w:r w:rsidRPr="00F91D2F">
        <w:lastRenderedPageBreak/>
        <w:t>Table 6.1.3.</w:t>
      </w:r>
      <w:r>
        <w:t>3</w:t>
      </w:r>
      <w:r w:rsidRPr="00F91D2F">
        <w:t>.3.</w:t>
      </w:r>
      <w:r>
        <w:t>2</w:t>
      </w:r>
      <w:r w:rsidRPr="00F91D2F">
        <w:t xml:space="preserve">-3: Data structures supported by the </w:t>
      </w:r>
      <w:r>
        <w:t>PUT</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04"/>
        <w:gridCol w:w="1152"/>
        <w:gridCol w:w="1123"/>
        <w:gridCol w:w="5234"/>
      </w:tblGrid>
      <w:tr w:rsidR="00211D99" w:rsidRPr="00DF6FDD" w14:paraId="112FAABF"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51A83F6A" w14:textId="77777777" w:rsidR="00211D99" w:rsidRPr="00DF6FDD" w:rsidRDefault="00211D99" w:rsidP="00211D99">
            <w:pPr>
              <w:pStyle w:val="TAH"/>
            </w:pPr>
            <w:r w:rsidRPr="00DF6FDD">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3E959FDF" w14:textId="77777777" w:rsidR="00211D99" w:rsidRPr="00DF6FDD" w:rsidRDefault="00211D99" w:rsidP="00211D99">
            <w:pPr>
              <w:pStyle w:val="TAH"/>
            </w:pPr>
            <w:r w:rsidRPr="00DF6FDD">
              <w:t>P</w:t>
            </w:r>
          </w:p>
        </w:tc>
        <w:tc>
          <w:tcPr>
            <w:tcW w:w="598" w:type="pct"/>
            <w:tcBorders>
              <w:top w:val="single" w:sz="4" w:space="0" w:color="auto"/>
              <w:left w:val="single" w:sz="4" w:space="0" w:color="auto"/>
              <w:bottom w:val="single" w:sz="4" w:space="0" w:color="auto"/>
              <w:right w:val="single" w:sz="4" w:space="0" w:color="auto"/>
            </w:tcBorders>
            <w:shd w:val="clear" w:color="auto" w:fill="C0C0C0"/>
          </w:tcPr>
          <w:p w14:paraId="0D230A1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44743FE" w14:textId="77777777" w:rsidR="00211D99" w:rsidRPr="00DF6FDD" w:rsidRDefault="00211D99" w:rsidP="00211D99">
            <w:pPr>
              <w:pStyle w:val="TAH"/>
            </w:pPr>
            <w:r w:rsidRPr="00DF6FDD">
              <w:t>Response</w:t>
            </w:r>
          </w:p>
          <w:p w14:paraId="0D0811C3"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E18F2" w14:textId="77777777" w:rsidR="00211D99" w:rsidRPr="00DF6FDD" w:rsidRDefault="00211D99" w:rsidP="00211D99">
            <w:pPr>
              <w:pStyle w:val="TAH"/>
            </w:pPr>
            <w:r w:rsidRPr="00DF6FDD">
              <w:t>Description</w:t>
            </w:r>
          </w:p>
        </w:tc>
      </w:tr>
      <w:tr w:rsidR="00211D99" w:rsidRPr="00DF6FDD" w14:paraId="1B362FA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CB62904"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2350712C"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60125C0E"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3B627255" w14:textId="77777777" w:rsidR="00211D99" w:rsidRPr="00DF6FDD" w:rsidRDefault="00211D99" w:rsidP="00211D99">
            <w:pPr>
              <w:pStyle w:val="TAL"/>
            </w:pPr>
            <w:r w:rsidRPr="00DF6FDD">
              <w:t>201 Created</w:t>
            </w:r>
          </w:p>
        </w:tc>
        <w:tc>
          <w:tcPr>
            <w:tcW w:w="2718" w:type="pct"/>
            <w:tcBorders>
              <w:top w:val="single" w:sz="4" w:space="0" w:color="auto"/>
              <w:left w:val="single" w:sz="6" w:space="0" w:color="000000"/>
              <w:bottom w:val="single" w:sz="4" w:space="0" w:color="auto"/>
              <w:right w:val="single" w:sz="6" w:space="0" w:color="000000"/>
            </w:tcBorders>
          </w:tcPr>
          <w:p w14:paraId="4AC8FA46" w14:textId="77777777" w:rsidR="00211D99" w:rsidRPr="00DF6FDD" w:rsidRDefault="00211D99" w:rsidP="00211D99">
            <w:pPr>
              <w:pStyle w:val="TAL"/>
            </w:pPr>
            <w:r w:rsidRPr="00DF6FDD">
              <w:t>Upon success, a response body containing a representation of the created individual Scscf</w:t>
            </w:r>
            <w:r w:rsidRPr="00DF6FDD">
              <w:rPr>
                <w:rFonts w:hint="eastAsia"/>
                <w:lang w:eastAsia="zh-CN"/>
              </w:rPr>
              <w:t>Restoration</w:t>
            </w:r>
            <w:r w:rsidRPr="00DF6FDD">
              <w:t>Info resource for the received IMS Public Identity shall be returned.</w:t>
            </w:r>
          </w:p>
        </w:tc>
      </w:tr>
      <w:tr w:rsidR="00211D99" w:rsidRPr="00DF6FDD" w14:paraId="0EA85702"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CE62C0" w14:textId="77777777" w:rsidR="00211D99" w:rsidRPr="00DF6FDD" w:rsidRDefault="00211D99" w:rsidP="00061564">
            <w:pPr>
              <w:pStyle w:val="TAL"/>
            </w:pPr>
            <w:r w:rsidRPr="00DF6FDD">
              <w:t>Scscf</w:t>
            </w:r>
            <w:r w:rsidRPr="00DF6FDD">
              <w:rPr>
                <w:rFonts w:hint="eastAsia"/>
                <w:lang w:eastAsia="zh-CN"/>
              </w:rPr>
              <w:t>Restoration</w:t>
            </w:r>
            <w:r w:rsidRPr="00DF6FDD">
              <w:t>Info</w:t>
            </w:r>
            <w:r>
              <w:t>Response</w:t>
            </w:r>
          </w:p>
        </w:tc>
        <w:tc>
          <w:tcPr>
            <w:tcW w:w="210" w:type="pct"/>
            <w:tcBorders>
              <w:top w:val="single" w:sz="4" w:space="0" w:color="auto"/>
              <w:left w:val="single" w:sz="6" w:space="0" w:color="000000"/>
              <w:bottom w:val="single" w:sz="4" w:space="0" w:color="auto"/>
              <w:right w:val="single" w:sz="6" w:space="0" w:color="000000"/>
            </w:tcBorders>
          </w:tcPr>
          <w:p w14:paraId="70AF0DC1" w14:textId="77777777" w:rsidR="00211D99" w:rsidRPr="00DF6FDD" w:rsidRDefault="00211D99" w:rsidP="00211D99">
            <w:pPr>
              <w:pStyle w:val="TAC"/>
            </w:pPr>
            <w:r w:rsidRPr="00DF6FDD">
              <w:t>M</w:t>
            </w:r>
          </w:p>
        </w:tc>
        <w:tc>
          <w:tcPr>
            <w:tcW w:w="598" w:type="pct"/>
            <w:tcBorders>
              <w:top w:val="single" w:sz="4" w:space="0" w:color="auto"/>
              <w:left w:val="single" w:sz="6" w:space="0" w:color="000000"/>
              <w:bottom w:val="single" w:sz="4" w:space="0" w:color="auto"/>
              <w:right w:val="single" w:sz="6" w:space="0" w:color="000000"/>
            </w:tcBorders>
          </w:tcPr>
          <w:p w14:paraId="06AF9330" w14:textId="77777777" w:rsidR="00211D99" w:rsidRPr="00DF6FDD" w:rsidRDefault="00211D99" w:rsidP="00211D99">
            <w:pPr>
              <w:pStyle w:val="TAL"/>
            </w:pPr>
            <w:r w:rsidRPr="00DF6FDD">
              <w:t>1</w:t>
            </w:r>
          </w:p>
        </w:tc>
        <w:tc>
          <w:tcPr>
            <w:tcW w:w="583" w:type="pct"/>
            <w:tcBorders>
              <w:top w:val="single" w:sz="4" w:space="0" w:color="auto"/>
              <w:left w:val="single" w:sz="6" w:space="0" w:color="000000"/>
              <w:bottom w:val="single" w:sz="4" w:space="0" w:color="auto"/>
              <w:right w:val="single" w:sz="6" w:space="0" w:color="000000"/>
            </w:tcBorders>
          </w:tcPr>
          <w:p w14:paraId="18AE4579" w14:textId="77777777" w:rsidR="00211D99" w:rsidRPr="00DF6FDD" w:rsidRDefault="00211D99" w:rsidP="00211D99">
            <w:pPr>
              <w:pStyle w:val="TAL"/>
            </w:pPr>
            <w:r w:rsidRPr="00DF6FDD">
              <w:t>200 OK</w:t>
            </w:r>
          </w:p>
        </w:tc>
        <w:tc>
          <w:tcPr>
            <w:tcW w:w="2718" w:type="pct"/>
            <w:tcBorders>
              <w:top w:val="single" w:sz="4" w:space="0" w:color="auto"/>
              <w:left w:val="single" w:sz="6" w:space="0" w:color="000000"/>
              <w:bottom w:val="single" w:sz="4" w:space="0" w:color="auto"/>
              <w:right w:val="single" w:sz="6" w:space="0" w:color="000000"/>
            </w:tcBorders>
          </w:tcPr>
          <w:p w14:paraId="70ABECCD" w14:textId="77777777" w:rsidR="00211D99" w:rsidRPr="00DF6FDD" w:rsidRDefault="00211D99" w:rsidP="00211D99">
            <w:pPr>
              <w:pStyle w:val="TAL"/>
            </w:pPr>
            <w:r w:rsidRPr="00DF6FDD">
              <w:t>Upon success, a response body containing a</w:t>
            </w:r>
            <w:r>
              <w:t xml:space="preserve"> representation of the updated i</w:t>
            </w:r>
            <w:r w:rsidRPr="00DF6FDD">
              <w:t>ndividual Scscf</w:t>
            </w:r>
            <w:r w:rsidRPr="00DF6FDD">
              <w:rPr>
                <w:rFonts w:hint="eastAsia"/>
                <w:lang w:eastAsia="zh-CN"/>
              </w:rPr>
              <w:t>Restoration</w:t>
            </w:r>
            <w:r w:rsidRPr="00DF6FDD">
              <w:t>Info resource shall be returned.</w:t>
            </w:r>
          </w:p>
        </w:tc>
      </w:tr>
      <w:tr w:rsidR="00211D99" w:rsidRPr="00DF6FDD" w14:paraId="5DD9A34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B1E95CE" w14:textId="77777777" w:rsidR="00211D99" w:rsidRPr="00DF6FDD" w:rsidRDefault="00211D99" w:rsidP="00061564">
            <w:pPr>
              <w:pStyle w:val="TAL"/>
            </w:pPr>
            <w:r w:rsidRPr="00DF6FDD">
              <w:t>n/a</w:t>
            </w:r>
          </w:p>
        </w:tc>
        <w:tc>
          <w:tcPr>
            <w:tcW w:w="210" w:type="pct"/>
            <w:tcBorders>
              <w:top w:val="single" w:sz="4" w:space="0" w:color="auto"/>
              <w:left w:val="single" w:sz="6" w:space="0" w:color="000000"/>
              <w:bottom w:val="single" w:sz="4" w:space="0" w:color="auto"/>
              <w:right w:val="single" w:sz="6" w:space="0" w:color="000000"/>
            </w:tcBorders>
          </w:tcPr>
          <w:p w14:paraId="0F65F4E1" w14:textId="77777777" w:rsidR="00211D99" w:rsidRPr="00DF6FDD" w:rsidRDefault="00211D99" w:rsidP="00211D99">
            <w:pPr>
              <w:pStyle w:val="TAC"/>
            </w:pPr>
          </w:p>
        </w:tc>
        <w:tc>
          <w:tcPr>
            <w:tcW w:w="598" w:type="pct"/>
            <w:tcBorders>
              <w:top w:val="single" w:sz="4" w:space="0" w:color="auto"/>
              <w:left w:val="single" w:sz="6" w:space="0" w:color="000000"/>
              <w:bottom w:val="single" w:sz="4" w:space="0" w:color="auto"/>
              <w:right w:val="single" w:sz="6" w:space="0" w:color="000000"/>
            </w:tcBorders>
          </w:tcPr>
          <w:p w14:paraId="557004B9"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57214C2"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4493315D" w14:textId="77777777" w:rsidR="00211D99" w:rsidRPr="00DF6FDD" w:rsidRDefault="00211D99" w:rsidP="00211D99">
            <w:pPr>
              <w:pStyle w:val="TAL"/>
            </w:pPr>
            <w:r w:rsidRPr="00DF6FDD">
              <w:t>Upon success, an empty response body shall be returned.</w:t>
            </w:r>
          </w:p>
        </w:tc>
      </w:tr>
      <w:tr w:rsidR="00AD087D" w:rsidRPr="00DF6FDD" w14:paraId="0943F105"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6370A9C" w14:textId="5C9BDAC2"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89EBD58" w14:textId="62242E59"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6CD2950F" w14:textId="2112FF6D"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AD5436" w14:textId="70DDAC12"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45848DE2" w14:textId="031F2694"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60F57D14"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A769463" w14:textId="5D17AEF1" w:rsidR="00AD087D" w:rsidRPr="00DF6FDD" w:rsidRDefault="00AD087D" w:rsidP="00AD087D">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2275084" w14:textId="709F2FB6" w:rsidR="00AD087D" w:rsidRPr="00DF6FDD" w:rsidRDefault="00AD087D" w:rsidP="00AD087D">
            <w:pPr>
              <w:pStyle w:val="TAC"/>
            </w:pPr>
            <w:r>
              <w:t>O</w:t>
            </w:r>
          </w:p>
        </w:tc>
        <w:tc>
          <w:tcPr>
            <w:tcW w:w="598" w:type="pct"/>
            <w:tcBorders>
              <w:top w:val="single" w:sz="4" w:space="0" w:color="auto"/>
              <w:left w:val="single" w:sz="6" w:space="0" w:color="000000"/>
              <w:bottom w:val="single" w:sz="4" w:space="0" w:color="auto"/>
              <w:right w:val="single" w:sz="6" w:space="0" w:color="000000"/>
            </w:tcBorders>
          </w:tcPr>
          <w:p w14:paraId="5948946B" w14:textId="25F659FF"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72BD1D" w14:textId="76E74F4B"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CCDDF1F" w14:textId="22D9F146"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C513703" w14:textId="77777777" w:rsidTr="005A2282">
        <w:trPr>
          <w:jc w:val="center"/>
        </w:trPr>
        <w:tc>
          <w:tcPr>
            <w:tcW w:w="891" w:type="pct"/>
            <w:tcBorders>
              <w:top w:val="single" w:sz="4" w:space="0" w:color="auto"/>
              <w:left w:val="single" w:sz="6" w:space="0" w:color="000000"/>
              <w:bottom w:val="single" w:sz="6" w:space="0" w:color="000000"/>
              <w:right w:val="single" w:sz="6" w:space="0" w:color="000000"/>
            </w:tcBorders>
          </w:tcPr>
          <w:p w14:paraId="015A13F2" w14:textId="77777777" w:rsidR="00AD087D" w:rsidRPr="00DF6FDD" w:rsidRDefault="00AD087D" w:rsidP="00AD087D">
            <w:pPr>
              <w:pStyle w:val="TAL"/>
            </w:pPr>
            <w:r w:rsidRPr="00DF6FDD">
              <w:t>ProblemDetails</w:t>
            </w:r>
          </w:p>
        </w:tc>
        <w:tc>
          <w:tcPr>
            <w:tcW w:w="210" w:type="pct"/>
            <w:tcBorders>
              <w:top w:val="single" w:sz="4" w:space="0" w:color="auto"/>
              <w:left w:val="single" w:sz="6" w:space="0" w:color="000000"/>
              <w:bottom w:val="single" w:sz="6" w:space="0" w:color="000000"/>
              <w:right w:val="single" w:sz="6" w:space="0" w:color="000000"/>
            </w:tcBorders>
          </w:tcPr>
          <w:p w14:paraId="77BBD805" w14:textId="77777777" w:rsidR="00AD087D" w:rsidRPr="00DF6FDD" w:rsidRDefault="00AD087D" w:rsidP="00AD087D">
            <w:pPr>
              <w:pStyle w:val="TAC"/>
            </w:pPr>
            <w:r w:rsidRPr="00DF6FDD">
              <w:t>O</w:t>
            </w:r>
          </w:p>
        </w:tc>
        <w:tc>
          <w:tcPr>
            <w:tcW w:w="598" w:type="pct"/>
            <w:tcBorders>
              <w:top w:val="single" w:sz="4" w:space="0" w:color="auto"/>
              <w:left w:val="single" w:sz="6" w:space="0" w:color="000000"/>
              <w:bottom w:val="single" w:sz="6" w:space="0" w:color="000000"/>
              <w:right w:val="single" w:sz="6" w:space="0" w:color="000000"/>
            </w:tcBorders>
          </w:tcPr>
          <w:p w14:paraId="7C5B1EFE"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4EC0E04C"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6" w:space="0" w:color="000000"/>
              <w:right w:val="single" w:sz="6" w:space="0" w:color="000000"/>
            </w:tcBorders>
          </w:tcPr>
          <w:p w14:paraId="58699E59" w14:textId="77777777" w:rsidR="00AD087D" w:rsidRPr="00DF6FDD" w:rsidRDefault="00AD087D" w:rsidP="00AD087D">
            <w:pPr>
              <w:pStyle w:val="TAL"/>
            </w:pPr>
            <w:r w:rsidRPr="00DF6FDD">
              <w:t>The "cause" attribute may be used to indicate one of the following application errors:</w:t>
            </w:r>
          </w:p>
          <w:p w14:paraId="66EC94E5" w14:textId="77777777" w:rsidR="00AD087D" w:rsidRDefault="00AD087D" w:rsidP="00AD087D">
            <w:pPr>
              <w:pStyle w:val="TAL"/>
              <w:rPr>
                <w:lang w:val="en-US"/>
              </w:rPr>
            </w:pPr>
            <w:r w:rsidRPr="00DF6FDD">
              <w:t xml:space="preserve">- </w:t>
            </w:r>
            <w:r w:rsidRPr="00DF6FDD">
              <w:rPr>
                <w:lang w:val="en-US"/>
              </w:rPr>
              <w:t>OPERATION_NOT_ALLOWED</w:t>
            </w:r>
          </w:p>
          <w:p w14:paraId="1D1909DB" w14:textId="77777777" w:rsidR="00AD087D" w:rsidRDefault="00AD087D" w:rsidP="00AD087D">
            <w:pPr>
              <w:pStyle w:val="TAL"/>
              <w:rPr>
                <w:lang w:val="en-US"/>
              </w:rPr>
            </w:pPr>
          </w:p>
          <w:p w14:paraId="649BE947"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w:t>
            </w:r>
            <w:r>
              <w:t xml:space="preserve"> is not allowed to create/update the restoration information.</w:t>
            </w:r>
          </w:p>
        </w:tc>
      </w:tr>
    </w:tbl>
    <w:p w14:paraId="4F66A5A0" w14:textId="77777777" w:rsidR="00AD087D" w:rsidRDefault="00AD087D" w:rsidP="00AD087D">
      <w:pPr>
        <w:rPr>
          <w:rFonts w:eastAsia="SimSun"/>
        </w:rPr>
      </w:pPr>
    </w:p>
    <w:p w14:paraId="2FECDA2C" w14:textId="02651C0E"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6084C9F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7A84CE"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459CD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9FB5CE"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A0E92DA"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248811" w14:textId="77777777" w:rsidR="00AD087D" w:rsidRPr="00D67AB2" w:rsidRDefault="00AD087D" w:rsidP="00193576">
            <w:pPr>
              <w:pStyle w:val="TAH"/>
            </w:pPr>
            <w:r w:rsidRPr="00D67AB2">
              <w:t>Description</w:t>
            </w:r>
          </w:p>
        </w:tc>
      </w:tr>
      <w:tr w:rsidR="00AD087D" w:rsidRPr="00D67AB2" w14:paraId="41E1DE4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145081B"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4EBE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4EB76BB"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36AE0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BF81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38AC8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119D5E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2F3BD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182AF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C34D02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121FECC" w14:textId="77777777" w:rsidR="00AD087D" w:rsidRPr="00D70312" w:rsidRDefault="00AD087D" w:rsidP="00193576">
            <w:pPr>
              <w:pStyle w:val="TAL"/>
            </w:pPr>
            <w:r w:rsidRPr="00525507">
              <w:t>Identifier of the target NF (service) instance ID towards which the request is redirected</w:t>
            </w:r>
            <w:r>
              <w:t>.</w:t>
            </w:r>
          </w:p>
        </w:tc>
      </w:tr>
    </w:tbl>
    <w:p w14:paraId="29409243" w14:textId="77777777" w:rsidR="00AD087D" w:rsidRDefault="00AD087D" w:rsidP="00AD087D"/>
    <w:p w14:paraId="2D37E38A" w14:textId="5CC7EB24" w:rsidR="00AD087D" w:rsidRDefault="00AD087D" w:rsidP="00AD087D">
      <w:pPr>
        <w:pStyle w:val="TH"/>
      </w:pPr>
      <w:r w:rsidRPr="00D67AB2">
        <w:t xml:space="preserve">Table </w:t>
      </w:r>
      <w:r w:rsidRPr="00F91D2F">
        <w:t>6.1.3.</w:t>
      </w:r>
      <w:r>
        <w:t>3</w:t>
      </w:r>
      <w:r w:rsidRPr="00F91D2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83214C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0FEB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D9C88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DEE55B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5ACDDC"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820E0" w14:textId="77777777" w:rsidR="00AD087D" w:rsidRPr="00D67AB2" w:rsidRDefault="00AD087D" w:rsidP="00193576">
            <w:pPr>
              <w:pStyle w:val="TAH"/>
            </w:pPr>
            <w:r w:rsidRPr="00D67AB2">
              <w:t>Description</w:t>
            </w:r>
          </w:p>
        </w:tc>
      </w:tr>
      <w:tr w:rsidR="00AD087D" w:rsidRPr="00D67AB2" w14:paraId="73C5E46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454FE1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BA4E80F"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785A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E7E46D6"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D702EF3"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175286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D78814"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C8C2023"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B9B363"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239A2E"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DEBFEA" w14:textId="77777777" w:rsidR="00AD087D" w:rsidRPr="00D70312" w:rsidRDefault="00AD087D" w:rsidP="00193576">
            <w:pPr>
              <w:pStyle w:val="TAL"/>
            </w:pPr>
            <w:r w:rsidRPr="00525507">
              <w:t>Identifier of the target NF (service) instance ID towards which the request is redirected</w:t>
            </w:r>
            <w:r>
              <w:t>.</w:t>
            </w:r>
          </w:p>
        </w:tc>
      </w:tr>
    </w:tbl>
    <w:p w14:paraId="62B84F58" w14:textId="77777777" w:rsidR="00211D99" w:rsidRDefault="00211D99" w:rsidP="00211D99"/>
    <w:p w14:paraId="26E714AE" w14:textId="6FCBB5FF" w:rsidR="00A7772B" w:rsidRDefault="00A7772B" w:rsidP="00A7772B">
      <w:pPr>
        <w:pStyle w:val="TH"/>
      </w:pPr>
      <w:bookmarkStart w:id="1293" w:name="_Toc34346553"/>
      <w:bookmarkStart w:id="1294" w:name="_Toc34740630"/>
      <w:bookmarkStart w:id="1295" w:name="_Toc34747989"/>
      <w:bookmarkStart w:id="1296" w:name="_Toc34748365"/>
      <w:bookmarkStart w:id="1297" w:name="_Toc34749355"/>
      <w:bookmarkStart w:id="1298" w:name="_Toc49689817"/>
      <w:bookmarkStart w:id="1299" w:name="_Toc56336902"/>
      <w:bookmarkStart w:id="1300" w:name="_Toc73443718"/>
      <w:r>
        <w:t>Table</w:t>
      </w:r>
      <w:r>
        <w:rPr>
          <w:noProof/>
        </w:rPr>
        <w:t> 6</w:t>
      </w:r>
      <w:r>
        <w:t>.1.3.3.3.2-6: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E96802"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111841"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DC1C33"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32BF46"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E0A5BD"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431E2D" w14:textId="77777777" w:rsidR="00A7772B" w:rsidRDefault="00A7772B" w:rsidP="00DC7233">
            <w:pPr>
              <w:pStyle w:val="TAH"/>
            </w:pPr>
            <w:r>
              <w:t>Description</w:t>
            </w:r>
          </w:p>
        </w:tc>
      </w:tr>
      <w:tr w:rsidR="00A7772B" w14:paraId="5E192D36"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347EF6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9B7A0EE"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A57684"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C09EA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93AB24" w14:textId="77777777" w:rsidR="00A7772B" w:rsidRDefault="00A7772B" w:rsidP="00DC7233">
            <w:pPr>
              <w:pStyle w:val="TAL"/>
            </w:pPr>
            <w:r>
              <w:t>Contains the URI of the newly created resource, according to the structure:</w:t>
            </w:r>
            <w:r w:rsidRPr="00E4728B">
              <w:t>{apiRoot}/nhss-ims-uecm/</w:t>
            </w:r>
            <w:r>
              <w:t>&lt;apiVersion&gt;</w:t>
            </w:r>
            <w:r w:rsidRPr="00E4728B">
              <w:t>/{imsUeId}/scscf-registration</w:t>
            </w:r>
            <w:r w:rsidRPr="000817E3">
              <w:t>/scscf-restoration-info</w:t>
            </w:r>
          </w:p>
        </w:tc>
      </w:tr>
    </w:tbl>
    <w:p w14:paraId="06E8661C" w14:textId="77777777" w:rsidR="00A7772B" w:rsidRPr="00227E53" w:rsidRDefault="00A7772B" w:rsidP="00A7772B"/>
    <w:p w14:paraId="53C8DA54" w14:textId="77777777" w:rsidR="00211D99" w:rsidRPr="00F91D2F" w:rsidRDefault="00211D99" w:rsidP="00651690">
      <w:pPr>
        <w:pStyle w:val="H6"/>
      </w:pPr>
      <w:r w:rsidRPr="00F91D2F">
        <w:t>6.1.3.</w:t>
      </w:r>
      <w:r>
        <w:t>3</w:t>
      </w:r>
      <w:r w:rsidRPr="00F91D2F">
        <w:t>.3.</w:t>
      </w:r>
      <w:r>
        <w:t>3</w:t>
      </w:r>
      <w:r w:rsidRPr="00F91D2F">
        <w:tab/>
      </w:r>
      <w:r>
        <w:t>DELETE</w:t>
      </w:r>
      <w:bookmarkEnd w:id="1293"/>
      <w:bookmarkEnd w:id="1294"/>
      <w:bookmarkEnd w:id="1295"/>
      <w:bookmarkEnd w:id="1296"/>
      <w:bookmarkEnd w:id="1297"/>
      <w:bookmarkEnd w:id="1298"/>
      <w:bookmarkEnd w:id="1299"/>
      <w:bookmarkEnd w:id="1300"/>
    </w:p>
    <w:p w14:paraId="5B6CAFEA" w14:textId="77777777" w:rsidR="00211D99" w:rsidRPr="00F91D2F" w:rsidRDefault="00211D99" w:rsidP="00211D99">
      <w:r w:rsidRPr="00F91D2F">
        <w:t>This method shall support the URI query parameters specified in table 6.1.3.</w:t>
      </w:r>
      <w:r>
        <w:t>3</w:t>
      </w:r>
      <w:r w:rsidRPr="00F91D2F">
        <w:t>.3.</w:t>
      </w:r>
      <w:r>
        <w:t>3</w:t>
      </w:r>
      <w:r w:rsidRPr="00F91D2F">
        <w:t>-1.</w:t>
      </w:r>
    </w:p>
    <w:p w14:paraId="73A59752" w14:textId="77777777" w:rsidR="00211D99" w:rsidRPr="00F91D2F" w:rsidRDefault="00211D99" w:rsidP="00211D99">
      <w:pPr>
        <w:pStyle w:val="TH"/>
        <w:rPr>
          <w:rFonts w:cs="Arial"/>
        </w:rPr>
      </w:pPr>
      <w:r w:rsidRPr="00F91D2F">
        <w:t>Table 6.1.3.</w:t>
      </w:r>
      <w:r>
        <w:t>3</w:t>
      </w:r>
      <w:r w:rsidRPr="00F91D2F">
        <w:t>.3.</w:t>
      </w:r>
      <w:r>
        <w:t>3</w:t>
      </w:r>
      <w:r w:rsidRPr="00F91D2F">
        <w:t xml:space="preserve">-1: URI query parameters supported by the </w:t>
      </w:r>
      <w:r>
        <w:t>DELETE</w:t>
      </w:r>
      <w:r w:rsidRPr="00F91D2F">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211D99" w:rsidRPr="00DF6FDD" w14:paraId="5777A6E0" w14:textId="77777777" w:rsidTr="00211D9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AB1389" w14:textId="77777777" w:rsidR="00211D99" w:rsidRPr="00DF6FDD" w:rsidRDefault="00211D99" w:rsidP="00211D99">
            <w:pPr>
              <w:pStyle w:val="TAH"/>
            </w:pPr>
            <w:r w:rsidRPr="00DF6FDD">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19343A" w14:textId="77777777" w:rsidR="00211D99" w:rsidRPr="00DF6FDD" w:rsidRDefault="00211D99" w:rsidP="00211D99">
            <w:pPr>
              <w:pStyle w:val="TAH"/>
            </w:pPr>
            <w:r w:rsidRPr="00DF6FDD">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9F57D86" w14:textId="77777777" w:rsidR="00211D99" w:rsidRPr="00DF6FDD" w:rsidRDefault="00211D99" w:rsidP="00211D99">
            <w:pPr>
              <w:pStyle w:val="TAH"/>
            </w:pPr>
            <w:r w:rsidRPr="00DF6FDD">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9DD3919" w14:textId="77777777" w:rsidR="00211D99" w:rsidRPr="00DF6FDD" w:rsidRDefault="00211D99" w:rsidP="00211D99">
            <w:pPr>
              <w:pStyle w:val="TAH"/>
            </w:pPr>
            <w:r w:rsidRPr="00DF6FDD">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6E44F7F" w14:textId="77777777" w:rsidR="00211D99" w:rsidRPr="00DF6FDD" w:rsidRDefault="00211D99" w:rsidP="00211D99">
            <w:pPr>
              <w:pStyle w:val="TAH"/>
            </w:pPr>
            <w:r w:rsidRPr="00DF6FDD">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FCA85B1" w14:textId="77777777" w:rsidR="00211D99" w:rsidRPr="00DF6FDD" w:rsidRDefault="00211D99" w:rsidP="00211D99">
            <w:pPr>
              <w:pStyle w:val="TAH"/>
            </w:pPr>
            <w:r w:rsidRPr="00DF6FDD">
              <w:t>Applicability</w:t>
            </w:r>
          </w:p>
        </w:tc>
      </w:tr>
      <w:tr w:rsidR="00211D99" w:rsidRPr="00DF6FDD" w14:paraId="7D951AAC" w14:textId="77777777" w:rsidTr="00211D99">
        <w:trPr>
          <w:jc w:val="center"/>
        </w:trPr>
        <w:tc>
          <w:tcPr>
            <w:tcW w:w="825" w:type="pct"/>
            <w:tcBorders>
              <w:top w:val="single" w:sz="4" w:space="0" w:color="auto"/>
              <w:left w:val="single" w:sz="6" w:space="0" w:color="000000"/>
              <w:bottom w:val="single" w:sz="6" w:space="0" w:color="000000"/>
              <w:right w:val="single" w:sz="6" w:space="0" w:color="000000"/>
            </w:tcBorders>
          </w:tcPr>
          <w:p w14:paraId="2449B578" w14:textId="77777777" w:rsidR="00211D99" w:rsidRPr="00DF6FDD" w:rsidRDefault="00211D99" w:rsidP="00211D99">
            <w:pPr>
              <w:pStyle w:val="TAL"/>
            </w:pPr>
            <w:r w:rsidRPr="00DF6FDD">
              <w:t>n/a</w:t>
            </w:r>
          </w:p>
        </w:tc>
        <w:tc>
          <w:tcPr>
            <w:tcW w:w="731" w:type="pct"/>
            <w:tcBorders>
              <w:top w:val="single" w:sz="4" w:space="0" w:color="auto"/>
              <w:left w:val="single" w:sz="6" w:space="0" w:color="000000"/>
              <w:bottom w:val="single" w:sz="6" w:space="0" w:color="000000"/>
              <w:right w:val="single" w:sz="6" w:space="0" w:color="000000"/>
            </w:tcBorders>
          </w:tcPr>
          <w:p w14:paraId="3AC38B1F" w14:textId="77777777" w:rsidR="00211D99" w:rsidRPr="00DF6FDD" w:rsidRDefault="00211D99" w:rsidP="00211D99">
            <w:pPr>
              <w:pStyle w:val="TAL"/>
            </w:pPr>
          </w:p>
        </w:tc>
        <w:tc>
          <w:tcPr>
            <w:tcW w:w="215" w:type="pct"/>
            <w:tcBorders>
              <w:top w:val="single" w:sz="4" w:space="0" w:color="auto"/>
              <w:left w:val="single" w:sz="6" w:space="0" w:color="000000"/>
              <w:bottom w:val="single" w:sz="6" w:space="0" w:color="000000"/>
              <w:right w:val="single" w:sz="6" w:space="0" w:color="000000"/>
            </w:tcBorders>
          </w:tcPr>
          <w:p w14:paraId="7ABCE585" w14:textId="77777777" w:rsidR="00211D99" w:rsidRPr="00DF6FDD" w:rsidRDefault="00211D99" w:rsidP="00211D99">
            <w:pPr>
              <w:pStyle w:val="TAC"/>
            </w:pPr>
          </w:p>
        </w:tc>
        <w:tc>
          <w:tcPr>
            <w:tcW w:w="580" w:type="pct"/>
            <w:tcBorders>
              <w:top w:val="single" w:sz="4" w:space="0" w:color="auto"/>
              <w:left w:val="single" w:sz="6" w:space="0" w:color="000000"/>
              <w:bottom w:val="single" w:sz="6" w:space="0" w:color="000000"/>
              <w:right w:val="single" w:sz="6" w:space="0" w:color="000000"/>
            </w:tcBorders>
          </w:tcPr>
          <w:p w14:paraId="3BBE2789" w14:textId="77777777" w:rsidR="00211D99" w:rsidRPr="00DF6FDD" w:rsidRDefault="00211D99" w:rsidP="00211D99">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8FF954E" w14:textId="77777777" w:rsidR="00211D99" w:rsidRPr="00DF6FDD" w:rsidRDefault="00211D99" w:rsidP="00211D99">
            <w:pPr>
              <w:pStyle w:val="TAL"/>
            </w:pPr>
          </w:p>
        </w:tc>
        <w:tc>
          <w:tcPr>
            <w:tcW w:w="796" w:type="pct"/>
            <w:tcBorders>
              <w:top w:val="single" w:sz="4" w:space="0" w:color="auto"/>
              <w:left w:val="single" w:sz="6" w:space="0" w:color="000000"/>
              <w:bottom w:val="single" w:sz="6" w:space="0" w:color="000000"/>
              <w:right w:val="single" w:sz="6" w:space="0" w:color="000000"/>
            </w:tcBorders>
          </w:tcPr>
          <w:p w14:paraId="500F7F57" w14:textId="77777777" w:rsidR="00211D99" w:rsidRPr="00DF6FDD" w:rsidRDefault="00211D99" w:rsidP="00211D99">
            <w:pPr>
              <w:pStyle w:val="TAL"/>
            </w:pPr>
          </w:p>
        </w:tc>
      </w:tr>
    </w:tbl>
    <w:p w14:paraId="5C2D322B" w14:textId="77777777" w:rsidR="00211D99" w:rsidRPr="00F91D2F" w:rsidRDefault="00211D99" w:rsidP="00211D99"/>
    <w:p w14:paraId="4CEA74DC" w14:textId="77777777" w:rsidR="00211D99" w:rsidRPr="00F91D2F" w:rsidRDefault="00211D99" w:rsidP="00211D99">
      <w:r w:rsidRPr="00F91D2F">
        <w:lastRenderedPageBreak/>
        <w:t>This method shall support the request data structures specified in table 6.1.3.</w:t>
      </w:r>
      <w:r>
        <w:t>3</w:t>
      </w:r>
      <w:r w:rsidRPr="00F91D2F">
        <w:t>.3.</w:t>
      </w:r>
      <w:r>
        <w:t>3</w:t>
      </w:r>
      <w:r w:rsidRPr="00F91D2F">
        <w:t>-2 and the response data structures and response codes specified in table 6.1.3.</w:t>
      </w:r>
      <w:r>
        <w:t>3</w:t>
      </w:r>
      <w:r w:rsidRPr="00F91D2F">
        <w:t>.3.</w:t>
      </w:r>
      <w:r>
        <w:t>3</w:t>
      </w:r>
      <w:r w:rsidRPr="00F91D2F">
        <w:t>-3.</w:t>
      </w:r>
    </w:p>
    <w:p w14:paraId="59920293" w14:textId="77777777" w:rsidR="00211D99" w:rsidRPr="00F91D2F" w:rsidRDefault="00211D99" w:rsidP="00211D99">
      <w:pPr>
        <w:pStyle w:val="TH"/>
      </w:pPr>
      <w:r w:rsidRPr="00F91D2F">
        <w:t>Table 6.1.3.</w:t>
      </w:r>
      <w:r>
        <w:t>3</w:t>
      </w:r>
      <w:r w:rsidRPr="00F91D2F">
        <w:t>.3.</w:t>
      </w:r>
      <w:r>
        <w:t>3</w:t>
      </w:r>
      <w:r w:rsidRPr="00F91D2F">
        <w:t xml:space="preserve">-2: Data structures supported by the </w:t>
      </w:r>
      <w:r>
        <w:t>DELETE</w:t>
      </w:r>
      <w:r w:rsidRPr="00F91D2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11D99" w:rsidRPr="00DF6FDD" w14:paraId="63D05F88" w14:textId="77777777" w:rsidTr="00211D99">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1799565" w14:textId="77777777" w:rsidR="00211D99" w:rsidRPr="00DF6FDD" w:rsidRDefault="00211D99" w:rsidP="00211D99">
            <w:pPr>
              <w:pStyle w:val="TAH"/>
            </w:pPr>
            <w:r w:rsidRPr="00DF6FDD">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0653548" w14:textId="77777777" w:rsidR="00211D99" w:rsidRPr="00DF6FDD" w:rsidRDefault="00211D99" w:rsidP="00211D99">
            <w:pPr>
              <w:pStyle w:val="TAH"/>
            </w:pPr>
            <w:r w:rsidRPr="00DF6FDD">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5B9F316" w14:textId="77777777" w:rsidR="00211D99" w:rsidRPr="00DF6FDD" w:rsidRDefault="00211D99" w:rsidP="00211D99">
            <w:pPr>
              <w:pStyle w:val="TAH"/>
            </w:pPr>
            <w:r w:rsidRPr="00DF6FDD">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49AF43FF" w14:textId="77777777" w:rsidR="00211D99" w:rsidRPr="00DF6FDD" w:rsidRDefault="00211D99" w:rsidP="00211D99">
            <w:pPr>
              <w:pStyle w:val="TAH"/>
            </w:pPr>
            <w:r w:rsidRPr="00DF6FDD">
              <w:t>Description</w:t>
            </w:r>
          </w:p>
        </w:tc>
      </w:tr>
      <w:tr w:rsidR="00211D99" w:rsidRPr="00DF6FDD" w14:paraId="25E3649C" w14:textId="77777777" w:rsidTr="00211D99">
        <w:trPr>
          <w:jc w:val="center"/>
        </w:trPr>
        <w:tc>
          <w:tcPr>
            <w:tcW w:w="1603" w:type="dxa"/>
            <w:tcBorders>
              <w:top w:val="single" w:sz="4" w:space="0" w:color="auto"/>
              <w:left w:val="single" w:sz="6" w:space="0" w:color="000000"/>
              <w:bottom w:val="single" w:sz="4" w:space="0" w:color="auto"/>
              <w:right w:val="single" w:sz="6" w:space="0" w:color="000000"/>
            </w:tcBorders>
          </w:tcPr>
          <w:p w14:paraId="4BEDD2B3" w14:textId="77777777" w:rsidR="00211D99" w:rsidRPr="00DF6FDD" w:rsidRDefault="00211D99" w:rsidP="00211D99">
            <w:pPr>
              <w:pStyle w:val="TAL"/>
              <w:rPr>
                <w:lang w:eastAsia="zh-CN"/>
              </w:rPr>
            </w:pPr>
            <w:r>
              <w:rPr>
                <w:rFonts w:hint="eastAsia"/>
                <w:lang w:eastAsia="zh-CN"/>
              </w:rPr>
              <w:t>n</w:t>
            </w:r>
            <w:r>
              <w:rPr>
                <w:lang w:eastAsia="zh-CN"/>
              </w:rPr>
              <w:t>/a</w:t>
            </w:r>
          </w:p>
        </w:tc>
        <w:tc>
          <w:tcPr>
            <w:tcW w:w="421" w:type="dxa"/>
            <w:tcBorders>
              <w:top w:val="single" w:sz="4" w:space="0" w:color="auto"/>
              <w:left w:val="single" w:sz="6" w:space="0" w:color="000000"/>
              <w:bottom w:val="single" w:sz="4" w:space="0" w:color="auto"/>
              <w:right w:val="single" w:sz="6" w:space="0" w:color="000000"/>
            </w:tcBorders>
          </w:tcPr>
          <w:p w14:paraId="7DB90540" w14:textId="77777777" w:rsidR="00211D99" w:rsidRPr="00DF6FDD" w:rsidRDefault="00211D99" w:rsidP="00211D99">
            <w:pPr>
              <w:pStyle w:val="TAC"/>
            </w:pPr>
            <w:r w:rsidRPr="00DF6FDD">
              <w:t>M</w:t>
            </w:r>
          </w:p>
        </w:tc>
        <w:tc>
          <w:tcPr>
            <w:tcW w:w="1258" w:type="dxa"/>
            <w:tcBorders>
              <w:top w:val="single" w:sz="4" w:space="0" w:color="auto"/>
              <w:left w:val="single" w:sz="6" w:space="0" w:color="000000"/>
              <w:bottom w:val="single" w:sz="4" w:space="0" w:color="auto"/>
              <w:right w:val="single" w:sz="6" w:space="0" w:color="000000"/>
            </w:tcBorders>
          </w:tcPr>
          <w:p w14:paraId="3E0B5B7D" w14:textId="77777777" w:rsidR="00211D99" w:rsidRPr="00DF6FDD" w:rsidRDefault="00211D99" w:rsidP="00211D99">
            <w:pPr>
              <w:pStyle w:val="TAL"/>
            </w:pPr>
            <w:r w:rsidRPr="00DF6FDD">
              <w:t>1</w:t>
            </w:r>
          </w:p>
        </w:tc>
        <w:tc>
          <w:tcPr>
            <w:tcW w:w="6345" w:type="dxa"/>
            <w:tcBorders>
              <w:top w:val="single" w:sz="4" w:space="0" w:color="auto"/>
              <w:left w:val="single" w:sz="6" w:space="0" w:color="000000"/>
              <w:bottom w:val="single" w:sz="4" w:space="0" w:color="auto"/>
              <w:right w:val="single" w:sz="6" w:space="0" w:color="000000"/>
            </w:tcBorders>
          </w:tcPr>
          <w:p w14:paraId="54C1B256" w14:textId="77777777" w:rsidR="00211D99" w:rsidRPr="00DF6FDD" w:rsidRDefault="00211D99" w:rsidP="00211D99">
            <w:pPr>
              <w:pStyle w:val="TAL"/>
            </w:pPr>
            <w:r w:rsidRPr="006A7EE2">
              <w:t>The request body shall be empty.</w:t>
            </w:r>
          </w:p>
        </w:tc>
      </w:tr>
    </w:tbl>
    <w:p w14:paraId="1F978692" w14:textId="77777777" w:rsidR="00211D99" w:rsidRPr="00F91D2F" w:rsidRDefault="00211D99" w:rsidP="00211D99"/>
    <w:p w14:paraId="131256F9" w14:textId="77777777" w:rsidR="00211D99" w:rsidRPr="00F91D2F" w:rsidRDefault="00211D99" w:rsidP="00211D99">
      <w:pPr>
        <w:pStyle w:val="TH"/>
      </w:pPr>
      <w:r w:rsidRPr="00F91D2F">
        <w:t>Table 6.1.3.</w:t>
      </w:r>
      <w:r>
        <w:t>3</w:t>
      </w:r>
      <w:r w:rsidRPr="00F91D2F">
        <w:t>.3.</w:t>
      </w:r>
      <w:r>
        <w:t>3</w:t>
      </w:r>
      <w:r w:rsidRPr="00F91D2F">
        <w:t xml:space="preserve">-3: Data structures supported by the </w:t>
      </w:r>
      <w:r>
        <w:t>DELETE</w:t>
      </w:r>
      <w:r w:rsidRPr="00F91D2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211D99" w:rsidRPr="00DF6FDD" w14:paraId="0067025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19F5052" w14:textId="77777777" w:rsidR="00211D99" w:rsidRPr="00DF6FDD" w:rsidRDefault="00211D99" w:rsidP="00211D99">
            <w:pPr>
              <w:pStyle w:val="TAH"/>
            </w:pPr>
            <w:r w:rsidRPr="00DF6FDD">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7D926AB" w14:textId="77777777" w:rsidR="00211D99" w:rsidRPr="00DF6FDD" w:rsidRDefault="00211D99" w:rsidP="00211D99">
            <w:pPr>
              <w:pStyle w:val="TAH"/>
            </w:pPr>
            <w:r w:rsidRPr="00DF6FDD">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00AD2F8A" w14:textId="77777777" w:rsidR="00211D99" w:rsidRPr="00DF6FDD" w:rsidRDefault="00211D99" w:rsidP="00211D99">
            <w:pPr>
              <w:pStyle w:val="TAH"/>
            </w:pPr>
            <w:r w:rsidRPr="00DF6FDD">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F056434" w14:textId="77777777" w:rsidR="00211D99" w:rsidRPr="00DF6FDD" w:rsidRDefault="00211D99" w:rsidP="00211D99">
            <w:pPr>
              <w:pStyle w:val="TAH"/>
            </w:pPr>
            <w:r w:rsidRPr="00DF6FDD">
              <w:t>Response</w:t>
            </w:r>
          </w:p>
          <w:p w14:paraId="5CE1D2AA" w14:textId="77777777" w:rsidR="00211D99" w:rsidRPr="00DF6FDD" w:rsidRDefault="00211D99" w:rsidP="00211D99">
            <w:pPr>
              <w:pStyle w:val="TAH"/>
            </w:pPr>
            <w:r w:rsidRPr="00DF6FDD">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E5BBCCE" w14:textId="77777777" w:rsidR="00211D99" w:rsidRPr="00DF6FDD" w:rsidRDefault="00211D99" w:rsidP="00211D99">
            <w:pPr>
              <w:pStyle w:val="TAH"/>
            </w:pPr>
            <w:r w:rsidRPr="00DF6FDD">
              <w:t>Description</w:t>
            </w:r>
          </w:p>
        </w:tc>
      </w:tr>
      <w:tr w:rsidR="00211D99" w:rsidRPr="00DF6FDD" w14:paraId="4B84FD8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AD21688" w14:textId="77777777" w:rsidR="00211D99" w:rsidRPr="00DF6FDD" w:rsidRDefault="00211D99" w:rsidP="00061564">
            <w:pPr>
              <w:pStyle w:val="TAL"/>
            </w:pPr>
            <w:r w:rsidRPr="00DF6FDD">
              <w:t>n/a</w:t>
            </w:r>
          </w:p>
        </w:tc>
        <w:tc>
          <w:tcPr>
            <w:tcW w:w="218" w:type="pct"/>
            <w:tcBorders>
              <w:top w:val="single" w:sz="4" w:space="0" w:color="auto"/>
              <w:left w:val="single" w:sz="6" w:space="0" w:color="000000"/>
              <w:bottom w:val="single" w:sz="4" w:space="0" w:color="auto"/>
              <w:right w:val="single" w:sz="6" w:space="0" w:color="000000"/>
            </w:tcBorders>
          </w:tcPr>
          <w:p w14:paraId="38B71F19" w14:textId="77777777" w:rsidR="00211D99" w:rsidRPr="00DF6FDD" w:rsidRDefault="00211D99" w:rsidP="00211D99">
            <w:pPr>
              <w:pStyle w:val="TAC"/>
            </w:pPr>
          </w:p>
        </w:tc>
        <w:tc>
          <w:tcPr>
            <w:tcW w:w="597" w:type="pct"/>
            <w:tcBorders>
              <w:top w:val="single" w:sz="4" w:space="0" w:color="auto"/>
              <w:left w:val="single" w:sz="6" w:space="0" w:color="000000"/>
              <w:bottom w:val="single" w:sz="4" w:space="0" w:color="auto"/>
              <w:right w:val="single" w:sz="6" w:space="0" w:color="000000"/>
            </w:tcBorders>
          </w:tcPr>
          <w:p w14:paraId="6430D311" w14:textId="77777777" w:rsidR="00211D99" w:rsidRPr="00DF6FDD" w:rsidRDefault="00211D99" w:rsidP="00211D99">
            <w:pPr>
              <w:pStyle w:val="TAL"/>
            </w:pPr>
          </w:p>
        </w:tc>
        <w:tc>
          <w:tcPr>
            <w:tcW w:w="583" w:type="pct"/>
            <w:tcBorders>
              <w:top w:val="single" w:sz="4" w:space="0" w:color="auto"/>
              <w:left w:val="single" w:sz="6" w:space="0" w:color="000000"/>
              <w:bottom w:val="single" w:sz="4" w:space="0" w:color="auto"/>
              <w:right w:val="single" w:sz="6" w:space="0" w:color="000000"/>
            </w:tcBorders>
          </w:tcPr>
          <w:p w14:paraId="401E31A8" w14:textId="77777777" w:rsidR="00211D99" w:rsidRPr="00DF6FDD" w:rsidRDefault="00211D99" w:rsidP="00211D99">
            <w:pPr>
              <w:pStyle w:val="TAL"/>
            </w:pPr>
            <w:r w:rsidRPr="00DF6FDD">
              <w:t>204 No Content</w:t>
            </w:r>
          </w:p>
        </w:tc>
        <w:tc>
          <w:tcPr>
            <w:tcW w:w="2718" w:type="pct"/>
            <w:tcBorders>
              <w:top w:val="single" w:sz="4" w:space="0" w:color="auto"/>
              <w:left w:val="single" w:sz="6" w:space="0" w:color="000000"/>
              <w:bottom w:val="single" w:sz="4" w:space="0" w:color="auto"/>
              <w:right w:val="single" w:sz="6" w:space="0" w:color="000000"/>
            </w:tcBorders>
          </w:tcPr>
          <w:p w14:paraId="6163C4E2" w14:textId="77777777" w:rsidR="00211D99" w:rsidRPr="00DF6FDD" w:rsidRDefault="00211D99" w:rsidP="00211D99">
            <w:pPr>
              <w:pStyle w:val="TAL"/>
            </w:pPr>
            <w:r w:rsidRPr="00DF6FDD">
              <w:t>Upon success, an empty response body shall be returned.</w:t>
            </w:r>
          </w:p>
        </w:tc>
      </w:tr>
      <w:tr w:rsidR="00AD087D" w:rsidRPr="00DF6FDD" w14:paraId="554AB86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0E31C6C" w14:textId="2D4ADED7"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3C616A6" w14:textId="2C53A238"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5FE015" w14:textId="1F82F618"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624502F" w14:textId="7E27AF96" w:rsidR="00AD087D" w:rsidRPr="00DF6FDD" w:rsidRDefault="00AD087D" w:rsidP="00AD08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5A24EAA6" w14:textId="53880886" w:rsidR="00AD087D" w:rsidRPr="00DF6FD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4B06F829"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721C0156" w14:textId="24BBE069" w:rsidR="00AD087D" w:rsidRPr="00DF6FDD" w:rsidRDefault="00AD087D" w:rsidP="00AD087D">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376C2612" w14:textId="569CECEB" w:rsidR="00AD087D" w:rsidRPr="00DF6FDD" w:rsidRDefault="00AD087D" w:rsidP="00AD087D">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AFD54AF" w14:textId="5D39C5DE" w:rsidR="00AD087D" w:rsidRPr="00DF6FDD" w:rsidRDefault="00AD087D" w:rsidP="00AD08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3A696BC" w14:textId="0C68AEF7" w:rsidR="00AD087D" w:rsidRPr="00DF6FDD" w:rsidRDefault="00AD087D" w:rsidP="00AD08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8F1B058" w14:textId="270D00FD" w:rsidR="00AD087D" w:rsidRPr="00DF6FD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DF6FDD" w14:paraId="333E03D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7FFCFD5"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4" w:space="0" w:color="auto"/>
              <w:right w:val="single" w:sz="6" w:space="0" w:color="000000"/>
            </w:tcBorders>
          </w:tcPr>
          <w:p w14:paraId="3BD4EE67"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4" w:space="0" w:color="auto"/>
              <w:right w:val="single" w:sz="6" w:space="0" w:color="000000"/>
            </w:tcBorders>
          </w:tcPr>
          <w:p w14:paraId="72CABEF4"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4" w:space="0" w:color="auto"/>
              <w:right w:val="single" w:sz="6" w:space="0" w:color="000000"/>
            </w:tcBorders>
          </w:tcPr>
          <w:p w14:paraId="670C992A" w14:textId="77777777" w:rsidR="00AD087D" w:rsidRPr="00DF6FDD" w:rsidRDefault="00AD087D" w:rsidP="00AD087D">
            <w:pPr>
              <w:pStyle w:val="TAL"/>
            </w:pPr>
            <w:r w:rsidRPr="00DF6FDD">
              <w:t>403 Forbidden</w:t>
            </w:r>
          </w:p>
        </w:tc>
        <w:tc>
          <w:tcPr>
            <w:tcW w:w="2718" w:type="pct"/>
            <w:tcBorders>
              <w:top w:val="single" w:sz="4" w:space="0" w:color="auto"/>
              <w:left w:val="single" w:sz="6" w:space="0" w:color="000000"/>
              <w:bottom w:val="single" w:sz="4" w:space="0" w:color="auto"/>
              <w:right w:val="single" w:sz="6" w:space="0" w:color="000000"/>
            </w:tcBorders>
          </w:tcPr>
          <w:p w14:paraId="695CCA47" w14:textId="77777777" w:rsidR="00AD087D" w:rsidRPr="00DF6FDD" w:rsidRDefault="00AD087D" w:rsidP="00AD087D">
            <w:pPr>
              <w:pStyle w:val="TAL"/>
            </w:pPr>
            <w:r w:rsidRPr="00DF6FDD">
              <w:t>The "cause" attribute may be used to indicate one of the following application errors:</w:t>
            </w:r>
          </w:p>
          <w:p w14:paraId="27C906D2" w14:textId="77777777" w:rsidR="00AD087D" w:rsidRDefault="00AD087D" w:rsidP="00AD087D">
            <w:pPr>
              <w:pStyle w:val="TAL"/>
              <w:rPr>
                <w:lang w:val="en-US"/>
              </w:rPr>
            </w:pPr>
            <w:r w:rsidRPr="00DF6FDD">
              <w:t xml:space="preserve">- </w:t>
            </w:r>
            <w:r w:rsidRPr="00DF6FDD">
              <w:rPr>
                <w:lang w:val="en-US"/>
              </w:rPr>
              <w:t>OPERATION_NOT_ALLOWED</w:t>
            </w:r>
          </w:p>
          <w:p w14:paraId="661777E2" w14:textId="77777777" w:rsidR="00AD087D" w:rsidRDefault="00AD087D" w:rsidP="00AD087D">
            <w:pPr>
              <w:pStyle w:val="TAL"/>
              <w:rPr>
                <w:lang w:val="en-US"/>
              </w:rPr>
            </w:pPr>
          </w:p>
          <w:p w14:paraId="2D5F11E3" w14:textId="77777777" w:rsidR="00AD087D" w:rsidRPr="00DF6FDD" w:rsidRDefault="00AD087D" w:rsidP="00AD087D">
            <w:pPr>
              <w:pStyle w:val="TAL"/>
            </w:pPr>
            <w:r>
              <w:t xml:space="preserve">NOTE: </w:t>
            </w:r>
            <w:r w:rsidRPr="00DF6FDD">
              <w:rPr>
                <w:lang w:val="en-US"/>
              </w:rPr>
              <w:t>OPERATION_NOT_ALLOWED</w:t>
            </w:r>
            <w:r>
              <w:rPr>
                <w:lang w:val="en-US"/>
              </w:rPr>
              <w:t xml:space="preserve"> indicates the S-CSCF </w:t>
            </w:r>
            <w:r>
              <w:t>is not allowed to delete the restoration information</w:t>
            </w:r>
            <w:r>
              <w:rPr>
                <w:lang w:val="en-US"/>
              </w:rPr>
              <w:t xml:space="preserve"> stored in the HSS</w:t>
            </w:r>
            <w:r>
              <w:rPr>
                <w:rFonts w:hint="eastAsia"/>
                <w:lang w:val="en-US" w:eastAsia="zh-CN"/>
              </w:rPr>
              <w:t>.</w:t>
            </w:r>
          </w:p>
        </w:tc>
      </w:tr>
      <w:tr w:rsidR="00AD087D" w:rsidRPr="00DF6FDD" w14:paraId="59EC4686"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6D250DF0" w14:textId="77777777" w:rsidR="00AD087D" w:rsidRPr="00DF6FDD" w:rsidRDefault="00AD087D" w:rsidP="00AD087D">
            <w:pPr>
              <w:pStyle w:val="TAL"/>
            </w:pPr>
            <w:r w:rsidRPr="00DF6FDD">
              <w:t>ProblemDetails</w:t>
            </w:r>
          </w:p>
        </w:tc>
        <w:tc>
          <w:tcPr>
            <w:tcW w:w="218" w:type="pct"/>
            <w:tcBorders>
              <w:top w:val="single" w:sz="4" w:space="0" w:color="auto"/>
              <w:left w:val="single" w:sz="6" w:space="0" w:color="000000"/>
              <w:bottom w:val="single" w:sz="6" w:space="0" w:color="000000"/>
              <w:right w:val="single" w:sz="6" w:space="0" w:color="000000"/>
            </w:tcBorders>
          </w:tcPr>
          <w:p w14:paraId="4194A60D" w14:textId="77777777" w:rsidR="00AD087D" w:rsidRPr="00DF6FDD" w:rsidRDefault="00AD087D" w:rsidP="00AD087D">
            <w:pPr>
              <w:pStyle w:val="TAC"/>
            </w:pPr>
            <w:r w:rsidRPr="00DF6FDD">
              <w:t>O</w:t>
            </w:r>
          </w:p>
        </w:tc>
        <w:tc>
          <w:tcPr>
            <w:tcW w:w="597" w:type="pct"/>
            <w:tcBorders>
              <w:top w:val="single" w:sz="4" w:space="0" w:color="auto"/>
              <w:left w:val="single" w:sz="6" w:space="0" w:color="000000"/>
              <w:bottom w:val="single" w:sz="6" w:space="0" w:color="000000"/>
              <w:right w:val="single" w:sz="6" w:space="0" w:color="000000"/>
            </w:tcBorders>
          </w:tcPr>
          <w:p w14:paraId="7EB30FEB" w14:textId="77777777" w:rsidR="00AD087D" w:rsidRPr="00DF6FDD" w:rsidRDefault="00AD087D" w:rsidP="00AD087D">
            <w:pPr>
              <w:pStyle w:val="TAL"/>
            </w:pPr>
            <w:r w:rsidRPr="00DF6FDD">
              <w:t>0..1</w:t>
            </w:r>
          </w:p>
        </w:tc>
        <w:tc>
          <w:tcPr>
            <w:tcW w:w="583" w:type="pct"/>
            <w:tcBorders>
              <w:top w:val="single" w:sz="4" w:space="0" w:color="auto"/>
              <w:left w:val="single" w:sz="6" w:space="0" w:color="000000"/>
              <w:bottom w:val="single" w:sz="6" w:space="0" w:color="000000"/>
              <w:right w:val="single" w:sz="6" w:space="0" w:color="000000"/>
            </w:tcBorders>
          </w:tcPr>
          <w:p w14:paraId="3676AA59" w14:textId="77777777" w:rsidR="00AD087D" w:rsidRPr="00DF6FDD" w:rsidRDefault="00AD087D" w:rsidP="00AD087D">
            <w:pPr>
              <w:pStyle w:val="TAL"/>
            </w:pPr>
            <w:r w:rsidRPr="00DF6FDD">
              <w:t>40</w:t>
            </w:r>
            <w:r>
              <w:t>4</w:t>
            </w:r>
            <w:r w:rsidRPr="00DF6FDD">
              <w:t xml:space="preserve"> </w:t>
            </w:r>
            <w:r>
              <w:t>Not Found</w:t>
            </w:r>
          </w:p>
        </w:tc>
        <w:tc>
          <w:tcPr>
            <w:tcW w:w="2718" w:type="pct"/>
            <w:tcBorders>
              <w:top w:val="single" w:sz="4" w:space="0" w:color="auto"/>
              <w:left w:val="single" w:sz="6" w:space="0" w:color="000000"/>
              <w:bottom w:val="single" w:sz="6" w:space="0" w:color="000000"/>
              <w:right w:val="single" w:sz="6" w:space="0" w:color="000000"/>
            </w:tcBorders>
          </w:tcPr>
          <w:p w14:paraId="0171FB77" w14:textId="77777777" w:rsidR="00AD087D" w:rsidRPr="00DF6FDD" w:rsidRDefault="00AD087D" w:rsidP="00AD087D">
            <w:pPr>
              <w:pStyle w:val="TAL"/>
            </w:pPr>
            <w:r w:rsidRPr="00DF6FDD">
              <w:t>The "cause" attribute may be used to indicate one of the following application errors:</w:t>
            </w:r>
          </w:p>
          <w:p w14:paraId="0CC8C3A0" w14:textId="77777777" w:rsidR="00AD087D" w:rsidRDefault="00AD087D" w:rsidP="00AD087D">
            <w:pPr>
              <w:pStyle w:val="TAL"/>
              <w:rPr>
                <w:lang w:val="en-US"/>
              </w:rPr>
            </w:pPr>
            <w:r w:rsidRPr="00DF6FDD">
              <w:t xml:space="preserve">- </w:t>
            </w:r>
            <w:r>
              <w:t>DATA_</w:t>
            </w:r>
            <w:r w:rsidRPr="00DF6FDD">
              <w:rPr>
                <w:lang w:val="en-US"/>
              </w:rPr>
              <w:t>NOT_</w:t>
            </w:r>
            <w:r>
              <w:rPr>
                <w:lang w:val="en-US"/>
              </w:rPr>
              <w:t>FOUND</w:t>
            </w:r>
          </w:p>
          <w:p w14:paraId="0D0577DE" w14:textId="77777777" w:rsidR="00AD087D" w:rsidRDefault="00AD087D" w:rsidP="00AD087D">
            <w:pPr>
              <w:pStyle w:val="TAL"/>
              <w:rPr>
                <w:lang w:val="en-US"/>
              </w:rPr>
            </w:pPr>
          </w:p>
          <w:p w14:paraId="25D43B1B" w14:textId="77777777" w:rsidR="00AD087D" w:rsidRPr="00DF6FDD" w:rsidRDefault="00AD087D" w:rsidP="00AD087D">
            <w:pPr>
              <w:pStyle w:val="TAL"/>
            </w:pPr>
            <w:r>
              <w:t>NOTE: DATA</w:t>
            </w:r>
            <w:r w:rsidRPr="00DF6FDD">
              <w:t>_NOT_FOUND</w:t>
            </w:r>
            <w:r>
              <w:t xml:space="preserve"> indicates that there is no restoration info stored under the scscf-registration resource.</w:t>
            </w:r>
          </w:p>
        </w:tc>
      </w:tr>
    </w:tbl>
    <w:p w14:paraId="74DE37F6" w14:textId="77777777" w:rsidR="00AD087D" w:rsidRDefault="00AD087D" w:rsidP="00AD087D">
      <w:pPr>
        <w:rPr>
          <w:rFonts w:eastAsia="SimSun"/>
        </w:rPr>
      </w:pPr>
      <w:bookmarkStart w:id="1301" w:name="_Toc34346554"/>
      <w:bookmarkStart w:id="1302" w:name="_Toc34740631"/>
    </w:p>
    <w:p w14:paraId="0C15D68D" w14:textId="083E148E"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7A958A5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D48E34"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603675"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1610FB"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9624E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139DB2" w14:textId="77777777" w:rsidR="00AD087D" w:rsidRPr="00D67AB2" w:rsidRDefault="00AD087D" w:rsidP="00193576">
            <w:pPr>
              <w:pStyle w:val="TAH"/>
            </w:pPr>
            <w:r w:rsidRPr="00D67AB2">
              <w:t>Description</w:t>
            </w:r>
          </w:p>
        </w:tc>
      </w:tr>
      <w:tr w:rsidR="00AD087D" w:rsidRPr="00D67AB2" w14:paraId="5D14FF8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5E8C27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78EBC7"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2FA130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EB7BB72"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99ED317"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4DD1419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99CE180"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83A917"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FABD08"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132C868"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43EF1DC" w14:textId="77777777" w:rsidR="00AD087D" w:rsidRPr="00D70312" w:rsidRDefault="00AD087D" w:rsidP="00193576">
            <w:pPr>
              <w:pStyle w:val="TAL"/>
            </w:pPr>
            <w:r w:rsidRPr="00525507">
              <w:t>Identifier of the target NF (service) instance ID towards which the request is redirected</w:t>
            </w:r>
            <w:r>
              <w:t>.</w:t>
            </w:r>
          </w:p>
        </w:tc>
      </w:tr>
    </w:tbl>
    <w:p w14:paraId="6FCF0E51" w14:textId="77777777" w:rsidR="00AD087D" w:rsidRDefault="00AD087D" w:rsidP="00AD087D"/>
    <w:p w14:paraId="75653FB2" w14:textId="73DB9F16" w:rsidR="00AD087D" w:rsidRDefault="00AD087D" w:rsidP="00AD087D">
      <w:pPr>
        <w:pStyle w:val="TH"/>
      </w:pPr>
      <w:r w:rsidRPr="00D67AB2">
        <w:t xml:space="preserve">Table </w:t>
      </w:r>
      <w:r w:rsidRPr="00F91D2F">
        <w:t>6.1.3.</w:t>
      </w:r>
      <w:r>
        <w:t>3</w:t>
      </w:r>
      <w:r w:rsidRPr="00F91D2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165F1CD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497CAF"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2A8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D08640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F2B0EB"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7A06AE" w14:textId="77777777" w:rsidR="00AD087D" w:rsidRPr="00D67AB2" w:rsidRDefault="00AD087D" w:rsidP="00193576">
            <w:pPr>
              <w:pStyle w:val="TAH"/>
            </w:pPr>
            <w:r w:rsidRPr="00D67AB2">
              <w:t>Description</w:t>
            </w:r>
          </w:p>
        </w:tc>
      </w:tr>
      <w:tr w:rsidR="00AD087D" w:rsidRPr="00D67AB2" w14:paraId="14CA403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9E2904A"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3C65074"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A096FB8"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FD0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B1D1CB"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50CCED4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E0E9EA1"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E84AC1"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886D6F"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B125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A99DA" w14:textId="77777777" w:rsidR="00AD087D" w:rsidRPr="00D70312" w:rsidRDefault="00AD087D" w:rsidP="00193576">
            <w:pPr>
              <w:pStyle w:val="TAL"/>
            </w:pPr>
            <w:r w:rsidRPr="00525507">
              <w:t>Identifier of the target NF (service) instance ID towards which the request is redirected</w:t>
            </w:r>
            <w:r>
              <w:t>.</w:t>
            </w:r>
          </w:p>
        </w:tc>
      </w:tr>
    </w:tbl>
    <w:p w14:paraId="585A5E5A" w14:textId="77777777" w:rsidR="002945FE" w:rsidRDefault="002945FE" w:rsidP="002945FE"/>
    <w:p w14:paraId="1DE298C9" w14:textId="77777777" w:rsidR="00FC4C9C" w:rsidRPr="00F91D2F" w:rsidRDefault="00FC4C9C" w:rsidP="001901CD">
      <w:pPr>
        <w:pStyle w:val="Heading3"/>
      </w:pPr>
      <w:bookmarkStart w:id="1303" w:name="_Toc34747990"/>
      <w:bookmarkStart w:id="1304" w:name="_Toc34748366"/>
      <w:bookmarkStart w:id="1305" w:name="_Toc34749356"/>
      <w:bookmarkStart w:id="1306" w:name="_Toc49689818"/>
      <w:bookmarkStart w:id="1307" w:name="_Toc56336903"/>
      <w:bookmarkStart w:id="1308" w:name="_Toc73443719"/>
      <w:bookmarkStart w:id="1309" w:name="_Toc214988371"/>
      <w:r w:rsidRPr="00F91D2F">
        <w:lastRenderedPageBreak/>
        <w:t>6.1.4</w:t>
      </w:r>
      <w:r w:rsidRPr="00F91D2F">
        <w:tab/>
        <w:t>Custom Operations without associated resources</w:t>
      </w:r>
      <w:bookmarkEnd w:id="1247"/>
      <w:bookmarkEnd w:id="1248"/>
      <w:bookmarkEnd w:id="1301"/>
      <w:bookmarkEnd w:id="1302"/>
      <w:bookmarkEnd w:id="1303"/>
      <w:bookmarkEnd w:id="1304"/>
      <w:bookmarkEnd w:id="1305"/>
      <w:bookmarkEnd w:id="1306"/>
      <w:bookmarkEnd w:id="1307"/>
      <w:bookmarkEnd w:id="1308"/>
      <w:bookmarkEnd w:id="1309"/>
    </w:p>
    <w:p w14:paraId="190C14B0" w14:textId="77777777" w:rsidR="00FC4C9C" w:rsidRPr="00F91D2F" w:rsidRDefault="00FC4C9C" w:rsidP="001901CD">
      <w:pPr>
        <w:pStyle w:val="Heading4"/>
      </w:pPr>
      <w:bookmarkStart w:id="1310" w:name="_Toc21948908"/>
      <w:bookmarkStart w:id="1311" w:name="_Toc24978782"/>
      <w:bookmarkStart w:id="1312" w:name="_Toc34346555"/>
      <w:bookmarkStart w:id="1313" w:name="_Toc34740632"/>
      <w:bookmarkStart w:id="1314" w:name="_Toc34747991"/>
      <w:bookmarkStart w:id="1315" w:name="_Toc34748367"/>
      <w:bookmarkStart w:id="1316" w:name="_Toc34749357"/>
      <w:bookmarkStart w:id="1317" w:name="_Toc49689819"/>
      <w:bookmarkStart w:id="1318" w:name="_Toc56336904"/>
      <w:bookmarkStart w:id="1319" w:name="_Toc73443720"/>
      <w:bookmarkStart w:id="1320" w:name="_Toc214988372"/>
      <w:r w:rsidRPr="00F91D2F">
        <w:t>6.1.4.1</w:t>
      </w:r>
      <w:r w:rsidRPr="00F91D2F">
        <w:tab/>
        <w:t>Overview</w:t>
      </w:r>
      <w:bookmarkEnd w:id="1310"/>
      <w:bookmarkEnd w:id="1311"/>
      <w:bookmarkEnd w:id="1312"/>
      <w:bookmarkEnd w:id="1313"/>
      <w:bookmarkEnd w:id="1314"/>
      <w:bookmarkEnd w:id="1315"/>
      <w:bookmarkEnd w:id="1316"/>
      <w:bookmarkEnd w:id="1317"/>
      <w:bookmarkEnd w:id="1318"/>
      <w:bookmarkEnd w:id="1319"/>
      <w:bookmarkEnd w:id="1320"/>
    </w:p>
    <w:p w14:paraId="7F826A37" w14:textId="77777777" w:rsidR="00FC4C9C" w:rsidRPr="00F91D2F" w:rsidRDefault="00FC4C9C" w:rsidP="00FC4C9C">
      <w:pPr>
        <w:pStyle w:val="TH"/>
      </w:pPr>
      <w:r w:rsidRPr="00F91D2F">
        <w:t>Table 6.1.4.1-1: Custom operations without associated resources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F91D2F" w14:paraId="2B22E5B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31CEB8" w14:textId="77777777" w:rsidR="00FC4C9C" w:rsidRPr="00F91D2F" w:rsidRDefault="00FC4C9C" w:rsidP="000C5926">
            <w:pPr>
              <w:pStyle w:val="TAH"/>
            </w:pPr>
            <w:r w:rsidRPr="00F91D2F">
              <w:t>Custom operation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D443BC" w14:textId="77777777" w:rsidR="00FC4C9C" w:rsidRPr="00F91D2F" w:rsidRDefault="00FC4C9C" w:rsidP="000C5926">
            <w:pPr>
              <w:pStyle w:val="TAH"/>
            </w:pPr>
            <w:r w:rsidRPr="00F91D2F">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37436F" w14:textId="77777777" w:rsidR="00FC4C9C" w:rsidRPr="00F91D2F" w:rsidRDefault="00FC4C9C" w:rsidP="000C5926">
            <w:pPr>
              <w:pStyle w:val="TAH"/>
            </w:pPr>
            <w:r w:rsidRPr="00F91D2F">
              <w:t>Description</w:t>
            </w:r>
          </w:p>
        </w:tc>
      </w:tr>
      <w:tr w:rsidR="00FC4C9C" w:rsidRPr="00F91D2F" w14:paraId="30CC1D5F"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hideMark/>
          </w:tcPr>
          <w:p w14:paraId="74D4A3DB" w14:textId="77777777" w:rsidR="00FC4C9C" w:rsidRPr="00F91D2F" w:rsidRDefault="00FC4C9C" w:rsidP="000C5926">
            <w:pPr>
              <w:pStyle w:val="TAL"/>
            </w:pPr>
            <w:r>
              <w:t>/{</w:t>
            </w:r>
            <w:r w:rsidR="00F31710">
              <w:t>impu</w:t>
            </w:r>
            <w:r>
              <w:t>}/authorize</w:t>
            </w:r>
          </w:p>
        </w:tc>
        <w:tc>
          <w:tcPr>
            <w:tcW w:w="964" w:type="pct"/>
            <w:tcBorders>
              <w:top w:val="single" w:sz="4" w:space="0" w:color="auto"/>
              <w:left w:val="single" w:sz="4" w:space="0" w:color="auto"/>
              <w:bottom w:val="single" w:sz="4" w:space="0" w:color="auto"/>
              <w:right w:val="single" w:sz="4" w:space="0" w:color="auto"/>
            </w:tcBorders>
            <w:hideMark/>
          </w:tcPr>
          <w:p w14:paraId="1C9EEFBD" w14:textId="77777777" w:rsidR="00FC4C9C" w:rsidRPr="00F91D2F" w:rsidRDefault="00FC4C9C" w:rsidP="000C5926">
            <w:pPr>
              <w:pStyle w:val="TAL"/>
            </w:pPr>
            <w:r w:rsidRPr="00F91D2F">
              <w:t>POST</w:t>
            </w:r>
          </w:p>
        </w:tc>
        <w:tc>
          <w:tcPr>
            <w:tcW w:w="2185" w:type="pct"/>
            <w:tcBorders>
              <w:top w:val="single" w:sz="4" w:space="0" w:color="auto"/>
              <w:left w:val="single" w:sz="4" w:space="0" w:color="auto"/>
              <w:bottom w:val="single" w:sz="4" w:space="0" w:color="auto"/>
              <w:right w:val="single" w:sz="4" w:space="0" w:color="auto"/>
            </w:tcBorders>
            <w:hideMark/>
          </w:tcPr>
          <w:p w14:paraId="185FDDC9" w14:textId="77777777" w:rsidR="00FC4C9C" w:rsidRPr="00F91D2F" w:rsidRDefault="00FC4C9C" w:rsidP="000C5926">
            <w:pPr>
              <w:pStyle w:val="TAL"/>
            </w:pPr>
            <w:r w:rsidRPr="000A17BE">
              <w:t>Authorize the requested operation for the UE</w:t>
            </w:r>
          </w:p>
        </w:tc>
      </w:tr>
    </w:tbl>
    <w:p w14:paraId="218F8594" w14:textId="77777777" w:rsidR="00FC4C9C" w:rsidRPr="00F91D2F" w:rsidRDefault="00FC4C9C" w:rsidP="00FC4C9C"/>
    <w:p w14:paraId="1A043DDC" w14:textId="77777777" w:rsidR="00FC4C9C" w:rsidRPr="00F91D2F" w:rsidRDefault="00FC4C9C" w:rsidP="001901CD">
      <w:pPr>
        <w:pStyle w:val="Heading4"/>
      </w:pPr>
      <w:bookmarkStart w:id="1321" w:name="_Toc21948909"/>
      <w:bookmarkStart w:id="1322" w:name="_Toc24978783"/>
      <w:bookmarkStart w:id="1323" w:name="_Toc34346556"/>
      <w:bookmarkStart w:id="1324" w:name="_Toc34740633"/>
      <w:bookmarkStart w:id="1325" w:name="_Toc34747992"/>
      <w:bookmarkStart w:id="1326" w:name="_Toc34748368"/>
      <w:bookmarkStart w:id="1327" w:name="_Toc34749358"/>
      <w:bookmarkStart w:id="1328" w:name="_Toc49689820"/>
      <w:bookmarkStart w:id="1329" w:name="_Toc56336905"/>
      <w:bookmarkStart w:id="1330" w:name="_Toc73443721"/>
      <w:bookmarkStart w:id="1331" w:name="_Toc214988373"/>
      <w:r w:rsidRPr="00F91D2F">
        <w:t>6.1.4.2</w:t>
      </w:r>
      <w:r w:rsidRPr="00F91D2F">
        <w:tab/>
        <w:t xml:space="preserve">Operation: </w:t>
      </w:r>
      <w:r>
        <w:t>Authorize</w:t>
      </w:r>
      <w:bookmarkEnd w:id="1321"/>
      <w:bookmarkEnd w:id="1322"/>
      <w:bookmarkEnd w:id="1323"/>
      <w:bookmarkEnd w:id="1324"/>
      <w:bookmarkEnd w:id="1325"/>
      <w:bookmarkEnd w:id="1326"/>
      <w:bookmarkEnd w:id="1327"/>
      <w:bookmarkEnd w:id="1328"/>
      <w:bookmarkEnd w:id="1329"/>
      <w:bookmarkEnd w:id="1330"/>
      <w:bookmarkEnd w:id="1331"/>
    </w:p>
    <w:p w14:paraId="2FC5D227" w14:textId="77777777" w:rsidR="00FC4C9C" w:rsidRPr="00F91D2F" w:rsidRDefault="00FC4C9C" w:rsidP="001901CD">
      <w:pPr>
        <w:pStyle w:val="Heading5"/>
      </w:pPr>
      <w:bookmarkStart w:id="1332" w:name="_Toc21948910"/>
      <w:bookmarkStart w:id="1333" w:name="_Toc24978784"/>
      <w:bookmarkStart w:id="1334" w:name="_Toc34346557"/>
      <w:bookmarkStart w:id="1335" w:name="_Toc34740634"/>
      <w:bookmarkStart w:id="1336" w:name="_Toc34747993"/>
      <w:bookmarkStart w:id="1337" w:name="_Toc34748369"/>
      <w:bookmarkStart w:id="1338" w:name="_Toc34749359"/>
      <w:bookmarkStart w:id="1339" w:name="_Toc49689821"/>
      <w:bookmarkStart w:id="1340" w:name="_Toc56336906"/>
      <w:bookmarkStart w:id="1341" w:name="_Toc73443722"/>
      <w:bookmarkStart w:id="1342" w:name="_Toc214988374"/>
      <w:r w:rsidRPr="00F91D2F">
        <w:t>6.1.4.2.1</w:t>
      </w:r>
      <w:r w:rsidRPr="00F91D2F">
        <w:tab/>
        <w:t>Description</w:t>
      </w:r>
      <w:bookmarkEnd w:id="1332"/>
      <w:bookmarkEnd w:id="1333"/>
      <w:bookmarkEnd w:id="1334"/>
      <w:bookmarkEnd w:id="1335"/>
      <w:bookmarkEnd w:id="1336"/>
      <w:bookmarkEnd w:id="1337"/>
      <w:bookmarkEnd w:id="1338"/>
      <w:bookmarkEnd w:id="1339"/>
      <w:bookmarkEnd w:id="1340"/>
      <w:bookmarkEnd w:id="1341"/>
      <w:bookmarkEnd w:id="1342"/>
    </w:p>
    <w:p w14:paraId="531BE29B" w14:textId="77777777" w:rsidR="00FC4C9C" w:rsidRPr="000B71E3" w:rsidRDefault="00FC4C9C" w:rsidP="00FC4C9C">
      <w:r w:rsidRPr="000B71E3">
        <w:t xml:space="preserve">This resource represents the information that is needed </w:t>
      </w:r>
      <w:r>
        <w:t>to authorize a UE to register or establish sessions in the IMS domain</w:t>
      </w:r>
      <w:r w:rsidRPr="000B71E3">
        <w:t xml:space="preserve">. See </w:t>
      </w:r>
      <w:r w:rsidR="003C2CED">
        <w:t>3GPP TS 23.228 [</w:t>
      </w:r>
      <w:r w:rsidR="003F73AD">
        <w:t>6</w:t>
      </w:r>
      <w:r w:rsidRPr="000B71E3">
        <w:t>].</w:t>
      </w:r>
    </w:p>
    <w:p w14:paraId="6FD1363D" w14:textId="77777777" w:rsidR="00FC4C9C" w:rsidRPr="00F91D2F" w:rsidRDefault="00FC4C9C" w:rsidP="001901CD">
      <w:pPr>
        <w:pStyle w:val="Heading5"/>
      </w:pPr>
      <w:bookmarkStart w:id="1343" w:name="_Toc21948911"/>
      <w:bookmarkStart w:id="1344" w:name="_Toc24978785"/>
      <w:bookmarkStart w:id="1345" w:name="_Toc34346558"/>
      <w:bookmarkStart w:id="1346" w:name="_Toc34740635"/>
      <w:bookmarkStart w:id="1347" w:name="_Toc34747994"/>
      <w:bookmarkStart w:id="1348" w:name="_Toc34748370"/>
      <w:bookmarkStart w:id="1349" w:name="_Toc34749360"/>
      <w:bookmarkStart w:id="1350" w:name="_Toc49689822"/>
      <w:bookmarkStart w:id="1351" w:name="_Toc56336907"/>
      <w:bookmarkStart w:id="1352" w:name="_Toc73443723"/>
      <w:bookmarkStart w:id="1353" w:name="_Toc214988375"/>
      <w:r w:rsidRPr="00F91D2F">
        <w:t>6.1.4.2.2</w:t>
      </w:r>
      <w:r w:rsidRPr="00F91D2F">
        <w:tab/>
        <w:t>Operation Definition</w:t>
      </w:r>
      <w:bookmarkEnd w:id="1343"/>
      <w:bookmarkEnd w:id="1344"/>
      <w:bookmarkEnd w:id="1345"/>
      <w:bookmarkEnd w:id="1346"/>
      <w:bookmarkEnd w:id="1347"/>
      <w:bookmarkEnd w:id="1348"/>
      <w:bookmarkEnd w:id="1349"/>
      <w:bookmarkEnd w:id="1350"/>
      <w:bookmarkEnd w:id="1351"/>
      <w:bookmarkEnd w:id="1352"/>
      <w:bookmarkEnd w:id="1353"/>
    </w:p>
    <w:p w14:paraId="481AAB82" w14:textId="77777777" w:rsidR="00FC4C9C" w:rsidRDefault="00FC4C9C" w:rsidP="001901CD">
      <w:pPr>
        <w:rPr>
          <w:rFonts w:ascii="Arial" w:hAnsi="Arial" w:cs="Arial"/>
        </w:rPr>
      </w:pPr>
      <w:r w:rsidRPr="001901CD">
        <w:t>This resource shall support the resource URI variables defined in table 6.1.4.2.2-1.</w:t>
      </w:r>
    </w:p>
    <w:p w14:paraId="4232830D" w14:textId="77777777" w:rsidR="00FC4C9C" w:rsidRDefault="00FC4C9C" w:rsidP="00FC4C9C">
      <w:pPr>
        <w:pStyle w:val="TH"/>
        <w:rPr>
          <w:rFonts w:cs="Arial"/>
        </w:rPr>
      </w:pPr>
      <w:r>
        <w:t>Table 6.1.4.2.2-1: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578707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6DA67FC"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D3F55B" w14:textId="77777777" w:rsidR="00FC4C9C" w:rsidRDefault="00FC4C9C" w:rsidP="000C5926">
            <w:pPr>
              <w:pStyle w:val="TAH"/>
            </w:pPr>
            <w:r>
              <w:t>Definition</w:t>
            </w:r>
          </w:p>
        </w:tc>
      </w:tr>
      <w:tr w:rsidR="00FC4C9C" w:rsidRPr="00B12CFB" w14:paraId="22194CC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8802960"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C02A07" w14:textId="77777777" w:rsidR="00FC4C9C" w:rsidRDefault="00FC4C9C" w:rsidP="000C5926">
            <w:pPr>
              <w:pStyle w:val="TAL"/>
            </w:pPr>
            <w:r>
              <w:t>See clause</w:t>
            </w:r>
            <w:r>
              <w:rPr>
                <w:lang w:val="en-US" w:eastAsia="zh-CN"/>
              </w:rPr>
              <w:t> </w:t>
            </w:r>
            <w:r>
              <w:t>6.1.1</w:t>
            </w:r>
          </w:p>
        </w:tc>
      </w:tr>
      <w:tr w:rsidR="00FC4C9C" w14:paraId="3A2441F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FA40A7F"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333828E" w14:textId="77777777" w:rsidR="00FC4C9C" w:rsidRDefault="00FC4C9C" w:rsidP="000C5926">
            <w:pPr>
              <w:pStyle w:val="TAL"/>
            </w:pPr>
            <w:r>
              <w:t>See clause 6.1.1</w:t>
            </w:r>
          </w:p>
        </w:tc>
      </w:tr>
      <w:tr w:rsidR="00FC4C9C" w:rsidRPr="00B12CFB" w14:paraId="75CCA7C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1C02E23E" w14:textId="77777777" w:rsidR="00FC4C9C" w:rsidRDefault="00F31710" w:rsidP="000C5926">
            <w:pPr>
              <w:pStyle w:val="TAL"/>
            </w:pPr>
            <w:r>
              <w:t>impu</w:t>
            </w:r>
          </w:p>
        </w:tc>
        <w:tc>
          <w:tcPr>
            <w:tcW w:w="3995" w:type="pct"/>
            <w:tcBorders>
              <w:top w:val="single" w:sz="6" w:space="0" w:color="000000"/>
              <w:left w:val="single" w:sz="6" w:space="0" w:color="000000"/>
              <w:bottom w:val="single" w:sz="6" w:space="0" w:color="000000"/>
              <w:right w:val="single" w:sz="6" w:space="0" w:color="000000"/>
            </w:tcBorders>
            <w:vAlign w:val="center"/>
          </w:tcPr>
          <w:p w14:paraId="35AE2BA2" w14:textId="3EAA1B07" w:rsidR="00FC4C9C" w:rsidRDefault="00FC4C9C" w:rsidP="000C5926">
            <w:pPr>
              <w:pStyle w:val="TAL"/>
            </w:pPr>
            <w:r w:rsidRPr="000B71E3">
              <w:t xml:space="preserve">Represents </w:t>
            </w:r>
            <w:r>
              <w:t>the IMS Public Identity (i.e. IMPU or Public PSI). S</w:t>
            </w:r>
            <w:r w:rsidRPr="000B71E3">
              <w:t xml:space="preserve">ee </w:t>
            </w:r>
            <w:r w:rsidR="003F73AD">
              <w:t>3GPP TS 2</w:t>
            </w:r>
            <w:r w:rsidRPr="000B71E3">
              <w:t>3.</w:t>
            </w:r>
            <w:r>
              <w:t>228</w:t>
            </w:r>
            <w:r w:rsidR="003F73AD">
              <w:t> [6</w:t>
            </w:r>
            <w:r w:rsidRPr="000B71E3">
              <w:t xml:space="preserve">] </w:t>
            </w:r>
            <w:r w:rsidR="004939ED" w:rsidRPr="000B71E3">
              <w:t>clause</w:t>
            </w:r>
            <w:r w:rsidR="004939ED">
              <w:t> 4</w:t>
            </w:r>
            <w:r>
              <w:t>.3</w:t>
            </w:r>
            <w:r w:rsidRPr="000B71E3">
              <w:t>)</w:t>
            </w:r>
            <w:r>
              <w:t>.</w:t>
            </w:r>
          </w:p>
        </w:tc>
      </w:tr>
    </w:tbl>
    <w:p w14:paraId="474DC43A" w14:textId="77777777" w:rsidR="00FC4C9C" w:rsidRPr="00384E92" w:rsidRDefault="00FC4C9C" w:rsidP="00FC4C9C"/>
    <w:p w14:paraId="0D6DC8CE" w14:textId="77777777" w:rsidR="00FC4C9C" w:rsidRPr="000B71E3" w:rsidRDefault="00FC4C9C" w:rsidP="00FC4C9C">
      <w:r w:rsidRPr="000B71E3">
        <w:t>This operation shall support the request data structures specified in table 6.</w:t>
      </w:r>
      <w:r>
        <w:t>1</w:t>
      </w:r>
      <w:r w:rsidRPr="000B71E3">
        <w:t>.4.2.2-1 and the response data structure and response codes specified in table 6.</w:t>
      </w:r>
      <w:r>
        <w:t>1</w:t>
      </w:r>
      <w:r w:rsidRPr="000B71E3">
        <w:t>.4.2.2-2.</w:t>
      </w:r>
    </w:p>
    <w:p w14:paraId="47BD313F" w14:textId="77777777" w:rsidR="00FC4C9C" w:rsidRPr="000B71E3" w:rsidRDefault="00FC4C9C" w:rsidP="00FC4C9C">
      <w:pPr>
        <w:pStyle w:val="TH"/>
      </w:pPr>
      <w:r w:rsidRPr="000B71E3">
        <w:t>Table 6.</w:t>
      </w:r>
      <w:r>
        <w:t>1.4</w:t>
      </w:r>
      <w:r w:rsidRPr="000B71E3">
        <w:t>.2.2-1: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78681162"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171062"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FDC58EA"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34BF6A1"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4414E5D" w14:textId="77777777" w:rsidR="00FC4C9C" w:rsidRPr="000B71E3" w:rsidRDefault="00FC4C9C" w:rsidP="000C5926">
            <w:pPr>
              <w:pStyle w:val="TAH"/>
            </w:pPr>
            <w:r w:rsidRPr="000B71E3">
              <w:t>Description</w:t>
            </w:r>
          </w:p>
        </w:tc>
      </w:tr>
      <w:tr w:rsidR="00FC4C9C" w:rsidRPr="000B71E3" w14:paraId="2FD513E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B6FE75E" w14:textId="77777777" w:rsidR="00FC4C9C" w:rsidRPr="000B71E3" w:rsidRDefault="00FC4C9C" w:rsidP="000C5926">
            <w:pPr>
              <w:pStyle w:val="TAL"/>
            </w:pPr>
            <w:r w:rsidRPr="000B71E3">
              <w:t>Auth</w:t>
            </w:r>
            <w:r>
              <w:t>oriz</w:t>
            </w:r>
            <w:r w:rsidRPr="000B71E3">
              <w:t>ation</w:t>
            </w:r>
            <w:r w:rsidR="00C95320">
              <w:t>Request</w:t>
            </w:r>
          </w:p>
        </w:tc>
        <w:tc>
          <w:tcPr>
            <w:tcW w:w="425" w:type="dxa"/>
            <w:tcBorders>
              <w:top w:val="single" w:sz="4" w:space="0" w:color="auto"/>
              <w:left w:val="single" w:sz="6" w:space="0" w:color="000000"/>
              <w:bottom w:val="single" w:sz="6" w:space="0" w:color="000000"/>
              <w:right w:val="single" w:sz="6" w:space="0" w:color="000000"/>
            </w:tcBorders>
          </w:tcPr>
          <w:p w14:paraId="1F0BEA46"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27275334"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2AAFA837" w14:textId="77777777" w:rsidR="00FC4C9C" w:rsidRPr="000B71E3" w:rsidRDefault="00FC4C9C" w:rsidP="000C5926">
            <w:pPr>
              <w:pStyle w:val="TAL"/>
            </w:pPr>
            <w:r w:rsidRPr="000B71E3">
              <w:t xml:space="preserve">Contains </w:t>
            </w:r>
            <w:r>
              <w:t>input for authorization, such as the authorization type or the visited network identifier.</w:t>
            </w:r>
          </w:p>
        </w:tc>
      </w:tr>
    </w:tbl>
    <w:p w14:paraId="1C698187" w14:textId="77777777" w:rsidR="00FC4C9C" w:rsidRPr="000B71E3" w:rsidRDefault="00FC4C9C" w:rsidP="00FC4C9C"/>
    <w:p w14:paraId="169ACE25" w14:textId="77777777" w:rsidR="00FC4C9C" w:rsidRPr="000B71E3" w:rsidRDefault="00FC4C9C" w:rsidP="00FC4C9C">
      <w:pPr>
        <w:pStyle w:val="TH"/>
      </w:pPr>
      <w:r w:rsidRPr="000B71E3">
        <w:lastRenderedPageBreak/>
        <w:t>Table 6.</w:t>
      </w:r>
      <w:r>
        <w:t>1</w:t>
      </w:r>
      <w:r w:rsidRPr="000B71E3">
        <w:t>.4.2.2-2: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6"/>
        <w:gridCol w:w="378"/>
        <w:gridCol w:w="1120"/>
        <w:gridCol w:w="1087"/>
        <w:gridCol w:w="5054"/>
      </w:tblGrid>
      <w:tr w:rsidR="00FC4C9C" w:rsidRPr="000B71E3" w14:paraId="4C186E92" w14:textId="77777777" w:rsidTr="005A2282">
        <w:trPr>
          <w:jc w:val="center"/>
        </w:trPr>
        <w:tc>
          <w:tcPr>
            <w:tcW w:w="895" w:type="pct"/>
            <w:tcBorders>
              <w:top w:val="single" w:sz="4" w:space="0" w:color="auto"/>
              <w:left w:val="single" w:sz="4" w:space="0" w:color="auto"/>
              <w:bottom w:val="single" w:sz="4" w:space="0" w:color="auto"/>
              <w:right w:val="single" w:sz="4" w:space="0" w:color="auto"/>
            </w:tcBorders>
            <w:shd w:val="clear" w:color="auto" w:fill="C0C0C0"/>
          </w:tcPr>
          <w:p w14:paraId="4BE31A76" w14:textId="77777777" w:rsidR="00FC4C9C" w:rsidRPr="000B71E3" w:rsidRDefault="00FC4C9C" w:rsidP="000C5926">
            <w:pPr>
              <w:pStyle w:val="TAH"/>
            </w:pPr>
            <w:r w:rsidRPr="000B71E3">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627B0379" w14:textId="77777777" w:rsidR="00FC4C9C" w:rsidRPr="000B71E3" w:rsidRDefault="00FC4C9C" w:rsidP="000C5926">
            <w:pPr>
              <w:pStyle w:val="TAH"/>
            </w:pPr>
            <w:r w:rsidRPr="000B71E3">
              <w:t>P</w:t>
            </w:r>
          </w:p>
        </w:tc>
        <w:tc>
          <w:tcPr>
            <w:tcW w:w="602" w:type="pct"/>
            <w:tcBorders>
              <w:top w:val="single" w:sz="4" w:space="0" w:color="auto"/>
              <w:left w:val="single" w:sz="4" w:space="0" w:color="auto"/>
              <w:bottom w:val="single" w:sz="4" w:space="0" w:color="auto"/>
              <w:right w:val="single" w:sz="4" w:space="0" w:color="auto"/>
            </w:tcBorders>
            <w:shd w:val="clear" w:color="auto" w:fill="C0C0C0"/>
          </w:tcPr>
          <w:p w14:paraId="2441144C" w14:textId="77777777" w:rsidR="00FC4C9C" w:rsidRPr="000B71E3" w:rsidRDefault="00FC4C9C" w:rsidP="000C5926">
            <w:pPr>
              <w:pStyle w:val="TAH"/>
            </w:pPr>
            <w:r w:rsidRPr="000B71E3">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B46B31" w14:textId="77777777" w:rsidR="00FC4C9C" w:rsidRPr="000B71E3" w:rsidRDefault="00FC4C9C" w:rsidP="000C5926">
            <w:pPr>
              <w:pStyle w:val="TAH"/>
            </w:pPr>
            <w:r w:rsidRPr="000B71E3">
              <w:t>Response</w:t>
            </w:r>
          </w:p>
          <w:p w14:paraId="778130DB" w14:textId="77777777" w:rsidR="00FC4C9C" w:rsidRPr="000B71E3" w:rsidRDefault="00FC4C9C" w:rsidP="000C5926">
            <w:pPr>
              <w:pStyle w:val="TAH"/>
            </w:pPr>
            <w:r w:rsidRPr="000B71E3">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323C3DB7" w14:textId="77777777" w:rsidR="00FC4C9C" w:rsidRPr="000B71E3" w:rsidRDefault="00FC4C9C" w:rsidP="000C5926">
            <w:pPr>
              <w:pStyle w:val="TAH"/>
            </w:pPr>
            <w:r w:rsidRPr="000B71E3">
              <w:t>Description</w:t>
            </w:r>
          </w:p>
        </w:tc>
      </w:tr>
      <w:tr w:rsidR="00FC4C9C" w:rsidRPr="000B71E3" w14:paraId="2FFFD97E"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056AFC1" w14:textId="77777777" w:rsidR="00FC4C9C" w:rsidRPr="000B71E3" w:rsidRDefault="00FC4C9C" w:rsidP="000C5926">
            <w:pPr>
              <w:pStyle w:val="TAL"/>
            </w:pPr>
            <w:r w:rsidRPr="000B71E3">
              <w:t>Auth</w:t>
            </w:r>
            <w:r>
              <w:t>oriz</w:t>
            </w:r>
            <w:r w:rsidRPr="000B71E3">
              <w:t>ation</w:t>
            </w:r>
            <w:r w:rsidR="00C95320">
              <w:t>Response</w:t>
            </w:r>
          </w:p>
        </w:tc>
        <w:tc>
          <w:tcPr>
            <w:tcW w:w="203" w:type="pct"/>
            <w:tcBorders>
              <w:top w:val="single" w:sz="4" w:space="0" w:color="auto"/>
              <w:left w:val="single" w:sz="6" w:space="0" w:color="000000"/>
              <w:bottom w:val="single" w:sz="4" w:space="0" w:color="auto"/>
              <w:right w:val="single" w:sz="6" w:space="0" w:color="000000"/>
            </w:tcBorders>
          </w:tcPr>
          <w:p w14:paraId="78A15B59" w14:textId="77777777" w:rsidR="00FC4C9C" w:rsidRPr="000B71E3" w:rsidRDefault="00FC4C9C" w:rsidP="000C5926">
            <w:pPr>
              <w:pStyle w:val="TAC"/>
            </w:pPr>
            <w:r w:rsidRPr="000B71E3">
              <w:t>M</w:t>
            </w:r>
          </w:p>
        </w:tc>
        <w:tc>
          <w:tcPr>
            <w:tcW w:w="602" w:type="pct"/>
            <w:tcBorders>
              <w:top w:val="single" w:sz="4" w:space="0" w:color="auto"/>
              <w:left w:val="single" w:sz="6" w:space="0" w:color="000000"/>
              <w:bottom w:val="single" w:sz="4" w:space="0" w:color="auto"/>
              <w:right w:val="single" w:sz="6" w:space="0" w:color="000000"/>
            </w:tcBorders>
          </w:tcPr>
          <w:p w14:paraId="613A562C" w14:textId="77777777" w:rsidR="00FC4C9C" w:rsidRPr="000B71E3" w:rsidRDefault="00FC4C9C" w:rsidP="000C5926">
            <w:pPr>
              <w:pStyle w:val="TAL"/>
            </w:pPr>
            <w:r w:rsidRPr="000B71E3">
              <w:t>1</w:t>
            </w:r>
          </w:p>
        </w:tc>
        <w:tc>
          <w:tcPr>
            <w:tcW w:w="584" w:type="pct"/>
            <w:tcBorders>
              <w:top w:val="single" w:sz="4" w:space="0" w:color="auto"/>
              <w:left w:val="single" w:sz="6" w:space="0" w:color="000000"/>
              <w:bottom w:val="single" w:sz="4" w:space="0" w:color="auto"/>
              <w:right w:val="single" w:sz="6" w:space="0" w:color="000000"/>
            </w:tcBorders>
          </w:tcPr>
          <w:p w14:paraId="1608C51B" w14:textId="77777777" w:rsidR="00FC4C9C" w:rsidRPr="000B71E3" w:rsidRDefault="00FC4C9C" w:rsidP="000C5926">
            <w:pPr>
              <w:pStyle w:val="TAL"/>
            </w:pPr>
            <w:r w:rsidRPr="000B71E3">
              <w:t>200 OK</w:t>
            </w:r>
          </w:p>
        </w:tc>
        <w:tc>
          <w:tcPr>
            <w:tcW w:w="2716" w:type="pct"/>
            <w:tcBorders>
              <w:top w:val="single" w:sz="4" w:space="0" w:color="auto"/>
              <w:left w:val="single" w:sz="6" w:space="0" w:color="000000"/>
              <w:bottom w:val="single" w:sz="4" w:space="0" w:color="auto"/>
              <w:right w:val="single" w:sz="6" w:space="0" w:color="000000"/>
            </w:tcBorders>
          </w:tcPr>
          <w:p w14:paraId="697E5E98" w14:textId="77777777" w:rsidR="00FC4C9C" w:rsidRPr="000B71E3" w:rsidRDefault="00FC4C9C" w:rsidP="000C5926">
            <w:pPr>
              <w:pStyle w:val="TAL"/>
            </w:pPr>
            <w:r>
              <w:t>A</w:t>
            </w:r>
            <w:r w:rsidRPr="000B71E3">
              <w:t xml:space="preserve"> response body containing</w:t>
            </w:r>
            <w:r>
              <w:t xml:space="preserve"> result information or </w:t>
            </w:r>
            <w:r w:rsidRPr="000B71E3">
              <w:t xml:space="preserve">the </w:t>
            </w:r>
            <w:r>
              <w:t xml:space="preserve">registered S-CSCF shall </w:t>
            </w:r>
            <w:r w:rsidRPr="000B71E3">
              <w:t>be returned</w:t>
            </w:r>
            <w:r>
              <w:t>.</w:t>
            </w:r>
          </w:p>
        </w:tc>
      </w:tr>
      <w:tr w:rsidR="00AD087D" w:rsidRPr="000B71E3" w14:paraId="0FFDD6BA"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6551A65A" w14:textId="3BA16B28"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0867B506" w14:textId="3A98A1A4"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0D9850FE" w14:textId="0C7DEEB1"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2767E163" w14:textId="563AB52C" w:rsidR="00AD087D" w:rsidRPr="000B71E3" w:rsidRDefault="00AD087D" w:rsidP="00AD087D">
            <w:pPr>
              <w:pStyle w:val="TAL"/>
            </w:pPr>
            <w:r>
              <w:t>307 Temporary Redirect</w:t>
            </w:r>
          </w:p>
        </w:tc>
        <w:tc>
          <w:tcPr>
            <w:tcW w:w="2716" w:type="pct"/>
            <w:tcBorders>
              <w:top w:val="single" w:sz="4" w:space="0" w:color="auto"/>
              <w:left w:val="single" w:sz="6" w:space="0" w:color="000000"/>
              <w:bottom w:val="single" w:sz="4" w:space="0" w:color="auto"/>
              <w:right w:val="single" w:sz="6" w:space="0" w:color="000000"/>
            </w:tcBorders>
          </w:tcPr>
          <w:p w14:paraId="573E66E2" w14:textId="25452DA8" w:rsidR="00AD087D" w:rsidRDefault="00AD087D" w:rsidP="00AD08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4AB08584" w14:textId="77777777" w:rsidTr="005A2282">
        <w:trPr>
          <w:jc w:val="center"/>
        </w:trPr>
        <w:tc>
          <w:tcPr>
            <w:tcW w:w="895" w:type="pct"/>
            <w:tcBorders>
              <w:top w:val="single" w:sz="4" w:space="0" w:color="auto"/>
              <w:left w:val="single" w:sz="6" w:space="0" w:color="000000"/>
              <w:bottom w:val="single" w:sz="4" w:space="0" w:color="auto"/>
              <w:right w:val="single" w:sz="6" w:space="0" w:color="000000"/>
            </w:tcBorders>
          </w:tcPr>
          <w:p w14:paraId="48E2235D" w14:textId="69F5433F" w:rsidR="00AD087D" w:rsidRPr="000B71E3" w:rsidRDefault="00AD087D" w:rsidP="00AD087D">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26739049" w14:textId="0121B117" w:rsidR="00AD087D" w:rsidRPr="000B71E3" w:rsidRDefault="00AD087D" w:rsidP="00AD087D">
            <w:pPr>
              <w:pStyle w:val="TAC"/>
            </w:pPr>
            <w:r>
              <w:t>O</w:t>
            </w:r>
          </w:p>
        </w:tc>
        <w:tc>
          <w:tcPr>
            <w:tcW w:w="602" w:type="pct"/>
            <w:tcBorders>
              <w:top w:val="single" w:sz="4" w:space="0" w:color="auto"/>
              <w:left w:val="single" w:sz="6" w:space="0" w:color="000000"/>
              <w:bottom w:val="single" w:sz="4" w:space="0" w:color="auto"/>
              <w:right w:val="single" w:sz="6" w:space="0" w:color="000000"/>
            </w:tcBorders>
          </w:tcPr>
          <w:p w14:paraId="3A7310C5" w14:textId="049373BC" w:rsidR="00AD087D" w:rsidRPr="000B71E3" w:rsidRDefault="00AD087D" w:rsidP="00AD087D">
            <w:pPr>
              <w:pStyle w:val="TAL"/>
            </w:pPr>
            <w:r>
              <w:t>0..1</w:t>
            </w:r>
          </w:p>
        </w:tc>
        <w:tc>
          <w:tcPr>
            <w:tcW w:w="584" w:type="pct"/>
            <w:tcBorders>
              <w:top w:val="single" w:sz="4" w:space="0" w:color="auto"/>
              <w:left w:val="single" w:sz="6" w:space="0" w:color="000000"/>
              <w:bottom w:val="single" w:sz="4" w:space="0" w:color="auto"/>
              <w:right w:val="single" w:sz="6" w:space="0" w:color="000000"/>
            </w:tcBorders>
          </w:tcPr>
          <w:p w14:paraId="6B571DA5" w14:textId="27CBA580" w:rsidR="00AD087D" w:rsidRPr="000B71E3" w:rsidRDefault="00AD087D" w:rsidP="00AD087D">
            <w:pPr>
              <w:pStyle w:val="TAL"/>
            </w:pPr>
            <w:r>
              <w:t>308 Permanent Redirect</w:t>
            </w:r>
          </w:p>
        </w:tc>
        <w:tc>
          <w:tcPr>
            <w:tcW w:w="2716" w:type="pct"/>
            <w:tcBorders>
              <w:top w:val="single" w:sz="4" w:space="0" w:color="auto"/>
              <w:left w:val="single" w:sz="6" w:space="0" w:color="000000"/>
              <w:bottom w:val="single" w:sz="4" w:space="0" w:color="auto"/>
              <w:right w:val="single" w:sz="6" w:space="0" w:color="000000"/>
            </w:tcBorders>
          </w:tcPr>
          <w:p w14:paraId="0819391B" w14:textId="4A98F94C" w:rsidR="00AD087D" w:rsidRDefault="00AD087D" w:rsidP="00AD08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D087D" w:rsidRPr="000B71E3" w14:paraId="5C576F1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05477C50"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2278ABC2"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A61E8C7"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92BCFB7" w14:textId="77777777" w:rsidR="00AD087D" w:rsidRPr="000B71E3" w:rsidRDefault="00AD087D" w:rsidP="00AD087D">
            <w:pPr>
              <w:pStyle w:val="TAL"/>
            </w:pPr>
            <w:r w:rsidRPr="000B71E3">
              <w:t>404 Not Found</w:t>
            </w:r>
          </w:p>
        </w:tc>
        <w:tc>
          <w:tcPr>
            <w:tcW w:w="2716" w:type="pct"/>
            <w:tcBorders>
              <w:top w:val="single" w:sz="4" w:space="0" w:color="auto"/>
              <w:left w:val="single" w:sz="6" w:space="0" w:color="000000"/>
              <w:bottom w:val="single" w:sz="6" w:space="0" w:color="000000"/>
              <w:right w:val="single" w:sz="6" w:space="0" w:color="000000"/>
            </w:tcBorders>
          </w:tcPr>
          <w:p w14:paraId="50CC8CE0" w14:textId="77777777" w:rsidR="00AD087D" w:rsidRPr="000B71E3" w:rsidRDefault="00AD087D" w:rsidP="00AD087D">
            <w:pPr>
              <w:pStyle w:val="TAL"/>
            </w:pPr>
            <w:r w:rsidRPr="000B71E3">
              <w:t xml:space="preserve">The "cause" attribute </w:t>
            </w:r>
            <w:r>
              <w:t xml:space="preserve">may be used to indicate one of </w:t>
            </w:r>
            <w:r w:rsidRPr="000B71E3">
              <w:t>the following application error</w:t>
            </w:r>
            <w:r>
              <w:t>s</w:t>
            </w:r>
            <w:r w:rsidRPr="000B71E3">
              <w:t>:</w:t>
            </w:r>
          </w:p>
          <w:p w14:paraId="52454EB5" w14:textId="77777777" w:rsidR="00AD087D" w:rsidRDefault="00AD087D" w:rsidP="00AD087D">
            <w:pPr>
              <w:pStyle w:val="TAL"/>
            </w:pPr>
            <w:r w:rsidRPr="000B71E3">
              <w:t>- USER_NOT_FOUND</w:t>
            </w:r>
          </w:p>
          <w:p w14:paraId="47E94DB8" w14:textId="77777777" w:rsidR="00AD087D" w:rsidRPr="000B71E3" w:rsidRDefault="00AD087D" w:rsidP="00AD087D">
            <w:pPr>
              <w:pStyle w:val="TAL"/>
            </w:pPr>
            <w:r>
              <w:t>- IDENTITY_NOT_REGISTERED</w:t>
            </w:r>
          </w:p>
        </w:tc>
      </w:tr>
      <w:tr w:rsidR="00AD087D" w:rsidRPr="000B71E3" w14:paraId="549F28BF" w14:textId="77777777" w:rsidTr="005A2282">
        <w:trPr>
          <w:jc w:val="center"/>
        </w:trPr>
        <w:tc>
          <w:tcPr>
            <w:tcW w:w="895" w:type="pct"/>
            <w:tcBorders>
              <w:top w:val="single" w:sz="4" w:space="0" w:color="auto"/>
              <w:left w:val="single" w:sz="6" w:space="0" w:color="000000"/>
              <w:bottom w:val="single" w:sz="6" w:space="0" w:color="000000"/>
              <w:right w:val="single" w:sz="6" w:space="0" w:color="000000"/>
            </w:tcBorders>
          </w:tcPr>
          <w:p w14:paraId="214EEBF4" w14:textId="77777777" w:rsidR="00AD087D" w:rsidRPr="000B71E3" w:rsidRDefault="00AD087D" w:rsidP="00AD087D">
            <w:pPr>
              <w:pStyle w:val="TAL"/>
            </w:pPr>
            <w:r w:rsidRPr="000B71E3">
              <w:t>ProblemDetails</w:t>
            </w:r>
          </w:p>
        </w:tc>
        <w:tc>
          <w:tcPr>
            <w:tcW w:w="203" w:type="pct"/>
            <w:tcBorders>
              <w:top w:val="single" w:sz="4" w:space="0" w:color="auto"/>
              <w:left w:val="single" w:sz="6" w:space="0" w:color="000000"/>
              <w:bottom w:val="single" w:sz="6" w:space="0" w:color="000000"/>
              <w:right w:val="single" w:sz="6" w:space="0" w:color="000000"/>
            </w:tcBorders>
          </w:tcPr>
          <w:p w14:paraId="6BBEB47F" w14:textId="77777777" w:rsidR="00AD087D" w:rsidRPr="000B71E3" w:rsidRDefault="00AD087D" w:rsidP="00AD087D">
            <w:pPr>
              <w:pStyle w:val="TAC"/>
            </w:pPr>
            <w:r>
              <w:t>O</w:t>
            </w:r>
          </w:p>
        </w:tc>
        <w:tc>
          <w:tcPr>
            <w:tcW w:w="602" w:type="pct"/>
            <w:tcBorders>
              <w:top w:val="single" w:sz="4" w:space="0" w:color="auto"/>
              <w:left w:val="single" w:sz="6" w:space="0" w:color="000000"/>
              <w:bottom w:val="single" w:sz="6" w:space="0" w:color="000000"/>
              <w:right w:val="single" w:sz="6" w:space="0" w:color="000000"/>
            </w:tcBorders>
          </w:tcPr>
          <w:p w14:paraId="0E1F6992" w14:textId="77777777" w:rsidR="00AD087D" w:rsidRPr="000B71E3" w:rsidRDefault="00AD087D" w:rsidP="00AD087D">
            <w:pPr>
              <w:pStyle w:val="TAL"/>
            </w:pPr>
            <w:r>
              <w:t>0..</w:t>
            </w:r>
            <w:r w:rsidRPr="000B71E3">
              <w:t>1</w:t>
            </w:r>
          </w:p>
        </w:tc>
        <w:tc>
          <w:tcPr>
            <w:tcW w:w="584" w:type="pct"/>
            <w:tcBorders>
              <w:top w:val="single" w:sz="4" w:space="0" w:color="auto"/>
              <w:left w:val="single" w:sz="6" w:space="0" w:color="000000"/>
              <w:bottom w:val="single" w:sz="6" w:space="0" w:color="000000"/>
              <w:right w:val="single" w:sz="6" w:space="0" w:color="000000"/>
            </w:tcBorders>
          </w:tcPr>
          <w:p w14:paraId="6621BC36" w14:textId="77777777" w:rsidR="00AD087D" w:rsidRPr="000B71E3" w:rsidRDefault="00AD087D" w:rsidP="00AD087D">
            <w:pPr>
              <w:pStyle w:val="TAL"/>
            </w:pPr>
            <w:r w:rsidRPr="000B71E3">
              <w:t>403 Forbidden</w:t>
            </w:r>
          </w:p>
        </w:tc>
        <w:tc>
          <w:tcPr>
            <w:tcW w:w="2716" w:type="pct"/>
            <w:tcBorders>
              <w:top w:val="single" w:sz="4" w:space="0" w:color="auto"/>
              <w:left w:val="single" w:sz="6" w:space="0" w:color="000000"/>
              <w:bottom w:val="single" w:sz="6" w:space="0" w:color="000000"/>
              <w:right w:val="single" w:sz="6" w:space="0" w:color="000000"/>
            </w:tcBorders>
          </w:tcPr>
          <w:p w14:paraId="373E49F8" w14:textId="77777777" w:rsidR="00AD087D" w:rsidRPr="000B71E3" w:rsidRDefault="00AD087D" w:rsidP="00AD087D">
            <w:pPr>
              <w:pStyle w:val="TAL"/>
            </w:pPr>
            <w:r w:rsidRPr="000B71E3">
              <w:t xml:space="preserve">The "cause" attribute </w:t>
            </w:r>
            <w:r>
              <w:t xml:space="preserve">may be used to indicate </w:t>
            </w:r>
            <w:r w:rsidRPr="000B71E3">
              <w:t>one of the following application errors:</w:t>
            </w:r>
          </w:p>
          <w:p w14:paraId="6BA88D93" w14:textId="77777777" w:rsidR="00AD087D" w:rsidRPr="000B71E3" w:rsidRDefault="00AD087D" w:rsidP="00AD087D">
            <w:pPr>
              <w:pStyle w:val="TAL"/>
            </w:pPr>
            <w:r w:rsidRPr="000B71E3">
              <w:t>- AUTH</w:t>
            </w:r>
            <w:r>
              <w:t>ORIZA</w:t>
            </w:r>
            <w:r w:rsidRPr="000B71E3">
              <w:t>TION_REJECTED</w:t>
            </w:r>
          </w:p>
          <w:p w14:paraId="3C4C427A" w14:textId="77777777" w:rsidR="00AD087D" w:rsidRPr="000B71E3" w:rsidRDefault="00AD087D" w:rsidP="00AD087D">
            <w:pPr>
              <w:pStyle w:val="TAL"/>
            </w:pPr>
            <w:r w:rsidRPr="000B71E3">
              <w:t xml:space="preserve">- </w:t>
            </w:r>
            <w:r>
              <w:t>IDENTITIES_DONT_MATCH</w:t>
            </w:r>
          </w:p>
        </w:tc>
      </w:tr>
    </w:tbl>
    <w:p w14:paraId="11F18082" w14:textId="77777777" w:rsidR="00AD087D" w:rsidRDefault="00AD087D" w:rsidP="00AD087D">
      <w:pPr>
        <w:rPr>
          <w:rFonts w:eastAsia="SimSun"/>
        </w:rPr>
      </w:pPr>
    </w:p>
    <w:p w14:paraId="78DBB871" w14:textId="4B3718EC"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2B49CBC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3FB041"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5961F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0FF79"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25B99F"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4EDB8F" w14:textId="77777777" w:rsidR="00AD087D" w:rsidRPr="00D67AB2" w:rsidRDefault="00AD087D" w:rsidP="00193576">
            <w:pPr>
              <w:pStyle w:val="TAH"/>
            </w:pPr>
            <w:r w:rsidRPr="00D67AB2">
              <w:t>Description</w:t>
            </w:r>
          </w:p>
        </w:tc>
      </w:tr>
      <w:tr w:rsidR="00AD087D" w:rsidRPr="00D67AB2" w14:paraId="4694CB4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91B4811"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A8858C"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182FB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CEC445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07BAC4"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27490CC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546D647"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97552F"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ABBB6C"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04205CA"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E4CAE9" w14:textId="77777777" w:rsidR="00AD087D" w:rsidRPr="00D70312" w:rsidRDefault="00AD087D" w:rsidP="00193576">
            <w:pPr>
              <w:pStyle w:val="TAL"/>
            </w:pPr>
            <w:r w:rsidRPr="00525507">
              <w:t>Identifier of the target NF (service) instance ID towards which the request is redirected</w:t>
            </w:r>
            <w:r>
              <w:t>.</w:t>
            </w:r>
          </w:p>
        </w:tc>
      </w:tr>
    </w:tbl>
    <w:p w14:paraId="387C4114" w14:textId="77777777" w:rsidR="00AD087D" w:rsidRDefault="00AD087D" w:rsidP="00AD087D"/>
    <w:p w14:paraId="11D96FBD" w14:textId="3F461491" w:rsidR="00AD087D" w:rsidRDefault="00AD087D" w:rsidP="00AD087D">
      <w:pPr>
        <w:pStyle w:val="TH"/>
      </w:pPr>
      <w:r w:rsidRPr="00D67AB2">
        <w:t xml:space="preserve">Table </w:t>
      </w:r>
      <w:r w:rsidRPr="000B71E3">
        <w:t>6.</w:t>
      </w:r>
      <w:r>
        <w:t>1</w:t>
      </w:r>
      <w:r w:rsidRPr="000B71E3">
        <w:t>.4.2.2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0A6F1DA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A06679"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80E5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9C00E5"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6DB1573"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DD2C8D3" w14:textId="77777777" w:rsidR="00AD087D" w:rsidRPr="00D67AB2" w:rsidRDefault="00AD087D" w:rsidP="00193576">
            <w:pPr>
              <w:pStyle w:val="TAH"/>
            </w:pPr>
            <w:r w:rsidRPr="00D67AB2">
              <w:t>Description</w:t>
            </w:r>
          </w:p>
        </w:tc>
      </w:tr>
      <w:tr w:rsidR="00AD087D" w:rsidRPr="00D67AB2" w14:paraId="7F750EA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D1185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A05DF5"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E41665C"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08F8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8FA335" w14:textId="77777777" w:rsidR="00AD087D" w:rsidRPr="00D67AB2" w:rsidRDefault="00AD087D" w:rsidP="00193576">
            <w:pPr>
              <w:pStyle w:val="TAL"/>
            </w:pPr>
            <w:r w:rsidRPr="00D70312">
              <w:t xml:space="preserve">An alternative URI of the resource located on an alternative service instance within the </w:t>
            </w:r>
            <w:r>
              <w:t>same HSS (service) set.</w:t>
            </w:r>
          </w:p>
        </w:tc>
      </w:tr>
      <w:tr w:rsidR="00AD087D" w:rsidRPr="00D67AB2" w14:paraId="7B10F0C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8C10EBD"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15F474C"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3EF1E5"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CD2BC61"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919513" w14:textId="77777777" w:rsidR="00AD087D" w:rsidRPr="00D70312" w:rsidRDefault="00AD087D" w:rsidP="00193576">
            <w:pPr>
              <w:pStyle w:val="TAL"/>
            </w:pPr>
            <w:r w:rsidRPr="00525507">
              <w:t>Identifier of the target NF (service) instance ID towards which the request is redirected</w:t>
            </w:r>
            <w:r>
              <w:t>.</w:t>
            </w:r>
          </w:p>
        </w:tc>
      </w:tr>
    </w:tbl>
    <w:p w14:paraId="78EB0CD6" w14:textId="77777777" w:rsidR="00FC4C9C" w:rsidRPr="000B71E3" w:rsidRDefault="00FC4C9C" w:rsidP="00FC4C9C"/>
    <w:p w14:paraId="6C586BB2" w14:textId="77777777" w:rsidR="00FC4C9C" w:rsidRPr="00F91D2F" w:rsidRDefault="00FC4C9C" w:rsidP="001901CD">
      <w:pPr>
        <w:pStyle w:val="Heading3"/>
      </w:pPr>
      <w:bookmarkStart w:id="1354" w:name="_Toc21948913"/>
      <w:bookmarkStart w:id="1355" w:name="_Toc24978787"/>
      <w:bookmarkStart w:id="1356" w:name="_Toc34346559"/>
      <w:bookmarkStart w:id="1357" w:name="_Toc34740636"/>
      <w:bookmarkStart w:id="1358" w:name="_Toc34747995"/>
      <w:bookmarkStart w:id="1359" w:name="_Toc34748371"/>
      <w:bookmarkStart w:id="1360" w:name="_Toc34749361"/>
      <w:bookmarkStart w:id="1361" w:name="_Toc49689823"/>
      <w:bookmarkStart w:id="1362" w:name="_Toc56336908"/>
      <w:bookmarkStart w:id="1363" w:name="_Toc73443724"/>
      <w:bookmarkStart w:id="1364" w:name="_Toc214988376"/>
      <w:r w:rsidRPr="00F91D2F">
        <w:t>6.1.5</w:t>
      </w:r>
      <w:r w:rsidRPr="00F91D2F">
        <w:tab/>
        <w:t>Notifications</w:t>
      </w:r>
      <w:bookmarkEnd w:id="1354"/>
      <w:bookmarkEnd w:id="1355"/>
      <w:bookmarkEnd w:id="1356"/>
      <w:bookmarkEnd w:id="1357"/>
      <w:bookmarkEnd w:id="1358"/>
      <w:bookmarkEnd w:id="1359"/>
      <w:bookmarkEnd w:id="1360"/>
      <w:bookmarkEnd w:id="1361"/>
      <w:bookmarkEnd w:id="1362"/>
      <w:bookmarkEnd w:id="1363"/>
      <w:bookmarkEnd w:id="1364"/>
    </w:p>
    <w:p w14:paraId="1728728B" w14:textId="77777777" w:rsidR="00FC4C9C" w:rsidRPr="00F91D2F" w:rsidRDefault="00FC4C9C" w:rsidP="001901CD">
      <w:pPr>
        <w:pStyle w:val="Heading4"/>
      </w:pPr>
      <w:bookmarkStart w:id="1365" w:name="_Toc21948914"/>
      <w:bookmarkStart w:id="1366" w:name="_Toc24978788"/>
      <w:bookmarkStart w:id="1367" w:name="_Toc34346560"/>
      <w:bookmarkStart w:id="1368" w:name="_Toc34740637"/>
      <w:bookmarkStart w:id="1369" w:name="_Toc34747996"/>
      <w:bookmarkStart w:id="1370" w:name="_Toc34748372"/>
      <w:bookmarkStart w:id="1371" w:name="_Toc34749362"/>
      <w:bookmarkStart w:id="1372" w:name="_Toc49689824"/>
      <w:bookmarkStart w:id="1373" w:name="_Toc56336909"/>
      <w:bookmarkStart w:id="1374" w:name="_Toc73443725"/>
      <w:bookmarkStart w:id="1375" w:name="_Toc214988377"/>
      <w:r w:rsidRPr="00F91D2F">
        <w:t>6.1.5.1</w:t>
      </w:r>
      <w:r w:rsidRPr="00F91D2F">
        <w:tab/>
        <w:t>General</w:t>
      </w:r>
      <w:bookmarkEnd w:id="1365"/>
      <w:bookmarkEnd w:id="1366"/>
      <w:bookmarkEnd w:id="1367"/>
      <w:bookmarkEnd w:id="1368"/>
      <w:bookmarkEnd w:id="1369"/>
      <w:bookmarkEnd w:id="1370"/>
      <w:bookmarkEnd w:id="1371"/>
      <w:bookmarkEnd w:id="1372"/>
      <w:bookmarkEnd w:id="1373"/>
      <w:bookmarkEnd w:id="1374"/>
      <w:bookmarkEnd w:id="1375"/>
    </w:p>
    <w:p w14:paraId="05BF011C" w14:textId="77777777" w:rsidR="00FC4C9C" w:rsidRDefault="00FC4C9C" w:rsidP="001901CD">
      <w:pPr>
        <w:pStyle w:val="Heading4"/>
      </w:pPr>
      <w:bookmarkStart w:id="1376" w:name="_Toc21948915"/>
      <w:bookmarkStart w:id="1377" w:name="_Toc24978789"/>
      <w:bookmarkStart w:id="1378" w:name="_Toc34346561"/>
      <w:bookmarkStart w:id="1379" w:name="_Toc34740638"/>
      <w:bookmarkStart w:id="1380" w:name="_Toc34747997"/>
      <w:bookmarkStart w:id="1381" w:name="_Toc34748373"/>
      <w:bookmarkStart w:id="1382" w:name="_Toc34749363"/>
      <w:bookmarkStart w:id="1383" w:name="_Toc49689825"/>
      <w:bookmarkStart w:id="1384" w:name="_Toc56336910"/>
      <w:bookmarkStart w:id="1385" w:name="_Toc73443726"/>
      <w:bookmarkStart w:id="1386" w:name="_Toc214988378"/>
      <w:r w:rsidRPr="00F91D2F">
        <w:t>6.1.5.2</w:t>
      </w:r>
      <w:r w:rsidRPr="00F91D2F">
        <w:tab/>
      </w:r>
      <w:bookmarkEnd w:id="1376"/>
      <w:bookmarkEnd w:id="1377"/>
      <w:r w:rsidR="00C91AF8" w:rsidRPr="000B71E3">
        <w:t>Deregistration Notification</w:t>
      </w:r>
      <w:bookmarkEnd w:id="1378"/>
      <w:bookmarkEnd w:id="1379"/>
      <w:bookmarkEnd w:id="1380"/>
      <w:bookmarkEnd w:id="1381"/>
      <w:bookmarkEnd w:id="1382"/>
      <w:bookmarkEnd w:id="1383"/>
      <w:bookmarkEnd w:id="1384"/>
      <w:bookmarkEnd w:id="1385"/>
      <w:bookmarkEnd w:id="1386"/>
    </w:p>
    <w:p w14:paraId="0B9A5502" w14:textId="77777777" w:rsidR="00C91AF8" w:rsidRPr="000B71E3" w:rsidRDefault="00C91AF8" w:rsidP="00C91AF8">
      <w:r w:rsidRPr="000B71E3">
        <w:t>The POST method shall be used for Deregistration Notifications and the URI shall be as provided during the registration procedure.</w:t>
      </w:r>
    </w:p>
    <w:p w14:paraId="3ABBEC4B" w14:textId="77777777" w:rsidR="00C91AF8" w:rsidRPr="000B71E3" w:rsidRDefault="00C91AF8" w:rsidP="00C91AF8">
      <w:r w:rsidRPr="000B71E3">
        <w:t>Resource URI: {callbackReference}</w:t>
      </w:r>
    </w:p>
    <w:p w14:paraId="5664C66C" w14:textId="77777777" w:rsidR="00C91AF8" w:rsidRPr="000B71E3" w:rsidRDefault="00C91AF8" w:rsidP="00C91AF8">
      <w:r w:rsidRPr="000B71E3">
        <w:t>Support of URI query parameters is specified in table 6.</w:t>
      </w:r>
      <w:r>
        <w:t>1</w:t>
      </w:r>
      <w:r w:rsidRPr="000B71E3">
        <w:t>.5.2-1.</w:t>
      </w:r>
    </w:p>
    <w:p w14:paraId="731CFA84" w14:textId="77777777" w:rsidR="00C91AF8" w:rsidRPr="000B71E3" w:rsidRDefault="00C91AF8" w:rsidP="00C91AF8">
      <w:pPr>
        <w:pStyle w:val="TH"/>
        <w:rPr>
          <w:rFonts w:cs="Arial"/>
        </w:rPr>
      </w:pPr>
      <w:r w:rsidRPr="000B71E3">
        <w:t>Table 6.</w:t>
      </w:r>
      <w:r>
        <w:t>1</w:t>
      </w:r>
      <w:r w:rsidRPr="000B71E3">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91AF8" w:rsidRPr="000B71E3" w14:paraId="11002036" w14:textId="77777777" w:rsidTr="002A601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C39FA0" w14:textId="77777777" w:rsidR="00C91AF8" w:rsidRPr="000B71E3" w:rsidRDefault="00C91AF8" w:rsidP="002A6015">
            <w:pPr>
              <w:pStyle w:val="TAH"/>
            </w:pPr>
            <w:r w:rsidRPr="000B71E3">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CF98C4" w14:textId="77777777" w:rsidR="00C91AF8" w:rsidRPr="000B71E3" w:rsidRDefault="00C91AF8" w:rsidP="002A6015">
            <w:pPr>
              <w:pStyle w:val="TAH"/>
            </w:pPr>
            <w:r w:rsidRPr="000B71E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24504C" w14:textId="77777777" w:rsidR="00C91AF8" w:rsidRPr="000B71E3" w:rsidRDefault="00C91AF8" w:rsidP="002A6015">
            <w:pPr>
              <w:pStyle w:val="TAH"/>
            </w:pPr>
            <w:r w:rsidRPr="000B71E3">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295D2F" w14:textId="77777777" w:rsidR="00C91AF8" w:rsidRPr="000B71E3" w:rsidRDefault="00C91AF8" w:rsidP="002A6015">
            <w:pPr>
              <w:pStyle w:val="TAH"/>
            </w:pPr>
            <w:r w:rsidRPr="000B71E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E8AB4A" w14:textId="77777777" w:rsidR="00C91AF8" w:rsidRPr="000B71E3" w:rsidRDefault="00C91AF8" w:rsidP="002A6015">
            <w:pPr>
              <w:pStyle w:val="TAH"/>
            </w:pPr>
            <w:r w:rsidRPr="000B71E3">
              <w:t>Description</w:t>
            </w:r>
          </w:p>
        </w:tc>
      </w:tr>
      <w:tr w:rsidR="00C91AF8" w:rsidRPr="000B71E3" w14:paraId="06F34634" w14:textId="77777777" w:rsidTr="002A6015">
        <w:trPr>
          <w:jc w:val="center"/>
        </w:trPr>
        <w:tc>
          <w:tcPr>
            <w:tcW w:w="825" w:type="pct"/>
            <w:tcBorders>
              <w:top w:val="single" w:sz="4" w:space="0" w:color="auto"/>
              <w:left w:val="single" w:sz="6" w:space="0" w:color="000000"/>
              <w:bottom w:val="single" w:sz="6" w:space="0" w:color="000000"/>
              <w:right w:val="single" w:sz="6" w:space="0" w:color="000000"/>
            </w:tcBorders>
          </w:tcPr>
          <w:p w14:paraId="4CE06180" w14:textId="77777777" w:rsidR="00C91AF8" w:rsidRPr="000B71E3" w:rsidRDefault="00C91AF8" w:rsidP="002A6015">
            <w:pPr>
              <w:pStyle w:val="TAL"/>
            </w:pPr>
            <w:r w:rsidRPr="000B71E3">
              <w:t>n/a</w:t>
            </w:r>
          </w:p>
        </w:tc>
        <w:tc>
          <w:tcPr>
            <w:tcW w:w="732" w:type="pct"/>
            <w:tcBorders>
              <w:top w:val="single" w:sz="4" w:space="0" w:color="auto"/>
              <w:left w:val="single" w:sz="6" w:space="0" w:color="000000"/>
              <w:bottom w:val="single" w:sz="6" w:space="0" w:color="000000"/>
              <w:right w:val="single" w:sz="6" w:space="0" w:color="000000"/>
            </w:tcBorders>
          </w:tcPr>
          <w:p w14:paraId="570959F1" w14:textId="77777777" w:rsidR="00C91AF8" w:rsidRPr="000B71E3" w:rsidRDefault="00C91AF8" w:rsidP="002A6015">
            <w:pPr>
              <w:pStyle w:val="TAL"/>
            </w:pPr>
          </w:p>
        </w:tc>
        <w:tc>
          <w:tcPr>
            <w:tcW w:w="217" w:type="pct"/>
            <w:tcBorders>
              <w:top w:val="single" w:sz="4" w:space="0" w:color="auto"/>
              <w:left w:val="single" w:sz="6" w:space="0" w:color="000000"/>
              <w:bottom w:val="single" w:sz="6" w:space="0" w:color="000000"/>
              <w:right w:val="single" w:sz="6" w:space="0" w:color="000000"/>
            </w:tcBorders>
          </w:tcPr>
          <w:p w14:paraId="1CCC68B7" w14:textId="77777777" w:rsidR="00C91AF8" w:rsidRPr="000B71E3" w:rsidRDefault="00C91AF8" w:rsidP="002A6015">
            <w:pPr>
              <w:pStyle w:val="TAC"/>
            </w:pPr>
          </w:p>
        </w:tc>
        <w:tc>
          <w:tcPr>
            <w:tcW w:w="581" w:type="pct"/>
            <w:tcBorders>
              <w:top w:val="single" w:sz="4" w:space="0" w:color="auto"/>
              <w:left w:val="single" w:sz="6" w:space="0" w:color="000000"/>
              <w:bottom w:val="single" w:sz="6" w:space="0" w:color="000000"/>
              <w:right w:val="single" w:sz="6" w:space="0" w:color="000000"/>
            </w:tcBorders>
          </w:tcPr>
          <w:p w14:paraId="68D9F91D" w14:textId="77777777" w:rsidR="00C91AF8" w:rsidRPr="000B71E3" w:rsidRDefault="00C91AF8" w:rsidP="002A6015">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0D36B610" w14:textId="77777777" w:rsidR="00C91AF8" w:rsidRPr="000B71E3" w:rsidRDefault="00C91AF8" w:rsidP="002A6015">
            <w:pPr>
              <w:pStyle w:val="TAL"/>
            </w:pPr>
          </w:p>
        </w:tc>
      </w:tr>
    </w:tbl>
    <w:p w14:paraId="3DD8E9D2" w14:textId="77777777" w:rsidR="00C91AF8" w:rsidRPr="000B71E3" w:rsidRDefault="00C91AF8" w:rsidP="00C91AF8"/>
    <w:p w14:paraId="458EE838" w14:textId="77777777" w:rsidR="00C91AF8" w:rsidRPr="000B71E3" w:rsidRDefault="00C91AF8" w:rsidP="00C91AF8">
      <w:r w:rsidRPr="000B71E3">
        <w:t>Support of request data structures is specified in table 6.</w:t>
      </w:r>
      <w:r>
        <w:t>1</w:t>
      </w:r>
      <w:r w:rsidRPr="000B71E3">
        <w:t>.5.2-2 and of response data structures and response codes is specified in table 6.</w:t>
      </w:r>
      <w:r>
        <w:t>1</w:t>
      </w:r>
      <w:r w:rsidRPr="000B71E3">
        <w:t>.5.2-3.</w:t>
      </w:r>
    </w:p>
    <w:p w14:paraId="166F7866" w14:textId="77777777" w:rsidR="00C91AF8" w:rsidRPr="000B71E3" w:rsidRDefault="00C91AF8" w:rsidP="00C91AF8">
      <w:pPr>
        <w:pStyle w:val="TH"/>
      </w:pPr>
      <w:r w:rsidRPr="000B71E3">
        <w:lastRenderedPageBreak/>
        <w:t>Table 6.</w:t>
      </w:r>
      <w:r>
        <w:t>1</w:t>
      </w:r>
      <w:r w:rsidRPr="000B71E3">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2"/>
        <w:gridCol w:w="430"/>
        <w:gridCol w:w="1063"/>
        <w:gridCol w:w="6194"/>
      </w:tblGrid>
      <w:tr w:rsidR="00C91AF8" w:rsidRPr="000B71E3" w14:paraId="22979BBC" w14:textId="77777777" w:rsidTr="00BC05CA">
        <w:trPr>
          <w:jc w:val="center"/>
        </w:trPr>
        <w:tc>
          <w:tcPr>
            <w:tcW w:w="1971" w:type="dxa"/>
            <w:tcBorders>
              <w:top w:val="single" w:sz="4" w:space="0" w:color="auto"/>
              <w:left w:val="single" w:sz="4" w:space="0" w:color="auto"/>
              <w:bottom w:val="single" w:sz="4" w:space="0" w:color="auto"/>
              <w:right w:val="single" w:sz="4" w:space="0" w:color="auto"/>
            </w:tcBorders>
            <w:shd w:val="clear" w:color="auto" w:fill="C0C0C0"/>
          </w:tcPr>
          <w:p w14:paraId="4D6AA28B" w14:textId="77777777" w:rsidR="00C91AF8" w:rsidRPr="000B71E3" w:rsidRDefault="00C91AF8" w:rsidP="002A6015">
            <w:pPr>
              <w:pStyle w:val="TAH"/>
            </w:pPr>
            <w:r w:rsidRPr="000B71E3">
              <w:t>Data type</w:t>
            </w:r>
          </w:p>
        </w:tc>
        <w:tc>
          <w:tcPr>
            <w:tcW w:w="434" w:type="dxa"/>
            <w:tcBorders>
              <w:top w:val="single" w:sz="4" w:space="0" w:color="auto"/>
              <w:left w:val="single" w:sz="4" w:space="0" w:color="auto"/>
              <w:bottom w:val="single" w:sz="4" w:space="0" w:color="auto"/>
              <w:right w:val="single" w:sz="4" w:space="0" w:color="auto"/>
            </w:tcBorders>
            <w:shd w:val="clear" w:color="auto" w:fill="C0C0C0"/>
          </w:tcPr>
          <w:p w14:paraId="0EEA7EE6" w14:textId="77777777" w:rsidR="00C91AF8" w:rsidRPr="000B71E3" w:rsidRDefault="00C91AF8" w:rsidP="002A6015">
            <w:pPr>
              <w:pStyle w:val="TAH"/>
            </w:pPr>
            <w:r w:rsidRPr="000B71E3">
              <w:t>P</w:t>
            </w:r>
          </w:p>
        </w:tc>
        <w:tc>
          <w:tcPr>
            <w:tcW w:w="1078" w:type="dxa"/>
            <w:tcBorders>
              <w:top w:val="single" w:sz="4" w:space="0" w:color="auto"/>
              <w:left w:val="single" w:sz="4" w:space="0" w:color="auto"/>
              <w:bottom w:val="single" w:sz="4" w:space="0" w:color="auto"/>
              <w:right w:val="single" w:sz="4" w:space="0" w:color="auto"/>
            </w:tcBorders>
            <w:shd w:val="clear" w:color="auto" w:fill="C0C0C0"/>
          </w:tcPr>
          <w:p w14:paraId="5512ED35" w14:textId="77777777" w:rsidR="00C91AF8" w:rsidRPr="000B71E3" w:rsidRDefault="00C91AF8" w:rsidP="002A6015">
            <w:pPr>
              <w:pStyle w:val="TAH"/>
            </w:pPr>
            <w:r w:rsidRPr="000B71E3">
              <w:t>Cardinality</w:t>
            </w:r>
          </w:p>
        </w:tc>
        <w:tc>
          <w:tcPr>
            <w:tcW w:w="6292" w:type="dxa"/>
            <w:tcBorders>
              <w:top w:val="single" w:sz="4" w:space="0" w:color="auto"/>
              <w:left w:val="single" w:sz="4" w:space="0" w:color="auto"/>
              <w:bottom w:val="single" w:sz="4" w:space="0" w:color="auto"/>
              <w:right w:val="single" w:sz="4" w:space="0" w:color="auto"/>
            </w:tcBorders>
            <w:shd w:val="clear" w:color="auto" w:fill="C0C0C0"/>
            <w:vAlign w:val="center"/>
          </w:tcPr>
          <w:p w14:paraId="5222F82C" w14:textId="77777777" w:rsidR="00C91AF8" w:rsidRPr="000B71E3" w:rsidRDefault="00C91AF8" w:rsidP="002A6015">
            <w:pPr>
              <w:pStyle w:val="TAH"/>
            </w:pPr>
            <w:r w:rsidRPr="000B71E3">
              <w:t>Description</w:t>
            </w:r>
          </w:p>
        </w:tc>
      </w:tr>
      <w:tr w:rsidR="00C91AF8" w:rsidRPr="000B71E3" w14:paraId="04BFF823" w14:textId="77777777" w:rsidTr="00BC05CA">
        <w:trPr>
          <w:jc w:val="center"/>
        </w:trPr>
        <w:tc>
          <w:tcPr>
            <w:tcW w:w="1971" w:type="dxa"/>
            <w:tcBorders>
              <w:top w:val="single" w:sz="4" w:space="0" w:color="auto"/>
              <w:left w:val="single" w:sz="6" w:space="0" w:color="000000"/>
              <w:bottom w:val="single" w:sz="6" w:space="0" w:color="000000"/>
              <w:right w:val="single" w:sz="6" w:space="0" w:color="000000"/>
            </w:tcBorders>
          </w:tcPr>
          <w:p w14:paraId="2D3E366B" w14:textId="77777777" w:rsidR="00C91AF8" w:rsidRPr="000B71E3" w:rsidRDefault="00C91AF8" w:rsidP="002A6015">
            <w:pPr>
              <w:pStyle w:val="TAL"/>
            </w:pPr>
            <w:r w:rsidRPr="000B71E3">
              <w:t>DeregistrationData</w:t>
            </w:r>
          </w:p>
        </w:tc>
        <w:tc>
          <w:tcPr>
            <w:tcW w:w="434" w:type="dxa"/>
            <w:tcBorders>
              <w:top w:val="single" w:sz="4" w:space="0" w:color="auto"/>
              <w:left w:val="single" w:sz="6" w:space="0" w:color="000000"/>
              <w:bottom w:val="single" w:sz="6" w:space="0" w:color="000000"/>
              <w:right w:val="single" w:sz="6" w:space="0" w:color="000000"/>
            </w:tcBorders>
          </w:tcPr>
          <w:p w14:paraId="46BA6669" w14:textId="77777777" w:rsidR="00C91AF8" w:rsidRPr="000B71E3" w:rsidRDefault="00C91AF8" w:rsidP="002A6015">
            <w:pPr>
              <w:pStyle w:val="TAC"/>
            </w:pPr>
            <w:r w:rsidRPr="000B71E3">
              <w:t>M</w:t>
            </w:r>
          </w:p>
        </w:tc>
        <w:tc>
          <w:tcPr>
            <w:tcW w:w="1078" w:type="dxa"/>
            <w:tcBorders>
              <w:top w:val="single" w:sz="4" w:space="0" w:color="auto"/>
              <w:left w:val="single" w:sz="6" w:space="0" w:color="000000"/>
              <w:bottom w:val="single" w:sz="6" w:space="0" w:color="000000"/>
              <w:right w:val="single" w:sz="6" w:space="0" w:color="000000"/>
            </w:tcBorders>
          </w:tcPr>
          <w:p w14:paraId="77F7A52E" w14:textId="77777777" w:rsidR="00C91AF8" w:rsidRPr="000B71E3" w:rsidRDefault="00C91AF8" w:rsidP="002A6015">
            <w:pPr>
              <w:pStyle w:val="TAL"/>
            </w:pPr>
            <w:r w:rsidRPr="000B71E3">
              <w:t>1</w:t>
            </w:r>
          </w:p>
        </w:tc>
        <w:tc>
          <w:tcPr>
            <w:tcW w:w="6292" w:type="dxa"/>
            <w:tcBorders>
              <w:top w:val="single" w:sz="4" w:space="0" w:color="auto"/>
              <w:left w:val="single" w:sz="6" w:space="0" w:color="000000"/>
              <w:bottom w:val="single" w:sz="6" w:space="0" w:color="000000"/>
              <w:right w:val="single" w:sz="6" w:space="0" w:color="000000"/>
            </w:tcBorders>
          </w:tcPr>
          <w:p w14:paraId="7288CA26" w14:textId="77777777" w:rsidR="00C91AF8" w:rsidRPr="000B71E3" w:rsidRDefault="00C91AF8" w:rsidP="002A6015">
            <w:pPr>
              <w:pStyle w:val="TAL"/>
            </w:pPr>
            <w:r w:rsidRPr="000B71E3">
              <w:rPr>
                <w:rFonts w:cs="Arial"/>
                <w:szCs w:val="18"/>
              </w:rPr>
              <w:t>Includes Deregistration Reason</w:t>
            </w:r>
            <w:r>
              <w:rPr>
                <w:rFonts w:cs="Arial"/>
                <w:szCs w:val="18"/>
              </w:rPr>
              <w:t xml:space="preserve"> and identities to be deregistered</w:t>
            </w:r>
          </w:p>
        </w:tc>
      </w:tr>
    </w:tbl>
    <w:p w14:paraId="539F1295" w14:textId="77777777" w:rsidR="00C91AF8" w:rsidRPr="000B71E3" w:rsidRDefault="00C91AF8" w:rsidP="00C91AF8"/>
    <w:p w14:paraId="1898BCFE" w14:textId="77777777" w:rsidR="00C91AF8" w:rsidRPr="000B71E3" w:rsidRDefault="00C91AF8" w:rsidP="00C91AF8">
      <w:pPr>
        <w:pStyle w:val="TH"/>
      </w:pPr>
      <w:r w:rsidRPr="000B71E3">
        <w:t>Table 6.</w:t>
      </w:r>
      <w:r>
        <w:t>1</w:t>
      </w:r>
      <w:r w:rsidRPr="000B71E3">
        <w:t>.5.2-3: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29"/>
        <w:gridCol w:w="420"/>
        <w:gridCol w:w="1123"/>
        <w:gridCol w:w="1123"/>
        <w:gridCol w:w="5234"/>
      </w:tblGrid>
      <w:tr w:rsidR="00C91AF8" w:rsidRPr="000B71E3" w14:paraId="58570E99"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36970E1A" w14:textId="77777777" w:rsidR="00C91AF8" w:rsidRPr="000B71E3" w:rsidRDefault="00C91AF8" w:rsidP="002A6015">
            <w:pPr>
              <w:pStyle w:val="TAH"/>
            </w:pPr>
            <w:r w:rsidRPr="000B71E3">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5C04CD44" w14:textId="77777777" w:rsidR="00C91AF8" w:rsidRPr="000B71E3" w:rsidRDefault="00C91AF8" w:rsidP="002A6015">
            <w:pPr>
              <w:pStyle w:val="TAH"/>
            </w:pPr>
            <w:r w:rsidRPr="000B71E3">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439108" w14:textId="77777777" w:rsidR="00C91AF8" w:rsidRPr="000B71E3" w:rsidRDefault="00C91AF8" w:rsidP="002A6015">
            <w:pPr>
              <w:pStyle w:val="TAH"/>
            </w:pPr>
            <w:r w:rsidRPr="000B71E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1FA5E4" w14:textId="77777777" w:rsidR="00C91AF8" w:rsidRPr="000B71E3" w:rsidRDefault="00C91AF8" w:rsidP="002A6015">
            <w:pPr>
              <w:pStyle w:val="TAH"/>
            </w:pPr>
            <w:r w:rsidRPr="000B71E3">
              <w:t>Response</w:t>
            </w:r>
          </w:p>
          <w:p w14:paraId="3F2BE855" w14:textId="77777777" w:rsidR="00C91AF8" w:rsidRPr="000B71E3" w:rsidRDefault="00C91AF8" w:rsidP="002A6015">
            <w:pPr>
              <w:pStyle w:val="TAH"/>
            </w:pPr>
            <w:r w:rsidRPr="000B71E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7CC9D1" w14:textId="77777777" w:rsidR="00C91AF8" w:rsidRPr="000B71E3" w:rsidRDefault="00C91AF8" w:rsidP="002A6015">
            <w:pPr>
              <w:pStyle w:val="TAH"/>
            </w:pPr>
            <w:r w:rsidRPr="000B71E3">
              <w:t>Description</w:t>
            </w:r>
          </w:p>
        </w:tc>
      </w:tr>
      <w:tr w:rsidR="00C91AF8" w:rsidRPr="000B71E3" w14:paraId="6CD3C4F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ED7DBDA" w14:textId="77777777" w:rsidR="00C91AF8" w:rsidRPr="000B71E3" w:rsidRDefault="00C91AF8" w:rsidP="002A6015">
            <w:pPr>
              <w:pStyle w:val="TAL"/>
            </w:pPr>
            <w:r w:rsidRPr="000B71E3">
              <w:t>n/a</w:t>
            </w:r>
          </w:p>
        </w:tc>
        <w:tc>
          <w:tcPr>
            <w:tcW w:w="218" w:type="pct"/>
            <w:tcBorders>
              <w:top w:val="single" w:sz="4" w:space="0" w:color="auto"/>
              <w:left w:val="single" w:sz="6" w:space="0" w:color="000000"/>
              <w:bottom w:val="single" w:sz="6" w:space="0" w:color="000000"/>
              <w:right w:val="single" w:sz="6" w:space="0" w:color="000000"/>
            </w:tcBorders>
          </w:tcPr>
          <w:p w14:paraId="5A19EC9F"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2F9772F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60225A73" w14:textId="77777777" w:rsidR="00C91AF8" w:rsidRPr="000B71E3" w:rsidRDefault="00C91AF8" w:rsidP="002A6015">
            <w:pPr>
              <w:pStyle w:val="TAL"/>
            </w:pPr>
            <w:r w:rsidRPr="000B71E3">
              <w:t>204 No Content</w:t>
            </w:r>
          </w:p>
        </w:tc>
        <w:tc>
          <w:tcPr>
            <w:tcW w:w="2718" w:type="pct"/>
            <w:tcBorders>
              <w:top w:val="single" w:sz="4" w:space="0" w:color="auto"/>
              <w:left w:val="single" w:sz="6" w:space="0" w:color="000000"/>
              <w:bottom w:val="single" w:sz="6" w:space="0" w:color="000000"/>
              <w:right w:val="single" w:sz="6" w:space="0" w:color="000000"/>
            </w:tcBorders>
          </w:tcPr>
          <w:p w14:paraId="20F4DD1F" w14:textId="77777777" w:rsidR="00C91AF8" w:rsidRPr="000B71E3" w:rsidRDefault="00C91AF8" w:rsidP="002A6015">
            <w:pPr>
              <w:pStyle w:val="TAL"/>
            </w:pPr>
            <w:r w:rsidRPr="000B71E3">
              <w:t>Upon success, an empty response body shall be returned.</w:t>
            </w:r>
          </w:p>
        </w:tc>
      </w:tr>
      <w:tr w:rsidR="00C91AF8" w:rsidRPr="000B71E3" w14:paraId="5B312C4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337A48D" w14:textId="77777777" w:rsidR="00C91AF8" w:rsidRPr="000B71E3" w:rsidRDefault="00C91AF8" w:rsidP="002A6015">
            <w:pPr>
              <w:pStyle w:val="TAL"/>
            </w:pPr>
            <w:r w:rsidRPr="000B71E3">
              <w:t>DeregistrationData</w:t>
            </w:r>
          </w:p>
        </w:tc>
        <w:tc>
          <w:tcPr>
            <w:tcW w:w="218" w:type="pct"/>
            <w:tcBorders>
              <w:top w:val="single" w:sz="4" w:space="0" w:color="auto"/>
              <w:left w:val="single" w:sz="6" w:space="0" w:color="000000"/>
              <w:bottom w:val="single" w:sz="6" w:space="0" w:color="000000"/>
              <w:right w:val="single" w:sz="6" w:space="0" w:color="000000"/>
            </w:tcBorders>
          </w:tcPr>
          <w:p w14:paraId="58B07BE1" w14:textId="77777777" w:rsidR="00C91AF8" w:rsidRPr="000B71E3" w:rsidRDefault="00C91AF8" w:rsidP="002A6015">
            <w:pPr>
              <w:pStyle w:val="TAC"/>
            </w:pPr>
          </w:p>
        </w:tc>
        <w:tc>
          <w:tcPr>
            <w:tcW w:w="583" w:type="pct"/>
            <w:tcBorders>
              <w:top w:val="single" w:sz="4" w:space="0" w:color="auto"/>
              <w:left w:val="single" w:sz="6" w:space="0" w:color="000000"/>
              <w:bottom w:val="single" w:sz="6" w:space="0" w:color="000000"/>
              <w:right w:val="single" w:sz="6" w:space="0" w:color="000000"/>
            </w:tcBorders>
          </w:tcPr>
          <w:p w14:paraId="058D4B98" w14:textId="77777777" w:rsidR="00C91AF8" w:rsidRPr="000B71E3" w:rsidRDefault="00C91AF8" w:rsidP="002A6015">
            <w:pPr>
              <w:pStyle w:val="TAL"/>
            </w:pPr>
          </w:p>
        </w:tc>
        <w:tc>
          <w:tcPr>
            <w:tcW w:w="583" w:type="pct"/>
            <w:tcBorders>
              <w:top w:val="single" w:sz="4" w:space="0" w:color="auto"/>
              <w:left w:val="single" w:sz="6" w:space="0" w:color="000000"/>
              <w:bottom w:val="single" w:sz="6" w:space="0" w:color="000000"/>
              <w:right w:val="single" w:sz="6" w:space="0" w:color="000000"/>
            </w:tcBorders>
          </w:tcPr>
          <w:p w14:paraId="1899CC6E" w14:textId="77777777" w:rsidR="00C91AF8" w:rsidRPr="000B71E3" w:rsidRDefault="00C91AF8" w:rsidP="002A6015">
            <w:pPr>
              <w:pStyle w:val="TAL"/>
            </w:pPr>
            <w:r w:rsidRPr="000B71E3">
              <w:t>20</w:t>
            </w:r>
            <w:r>
              <w:t>0</w:t>
            </w:r>
            <w:r w:rsidRPr="000B71E3">
              <w:t xml:space="preserve"> </w:t>
            </w:r>
            <w:r>
              <w:t>OK</w:t>
            </w:r>
          </w:p>
        </w:tc>
        <w:tc>
          <w:tcPr>
            <w:tcW w:w="2718" w:type="pct"/>
            <w:tcBorders>
              <w:top w:val="single" w:sz="4" w:space="0" w:color="auto"/>
              <w:left w:val="single" w:sz="6" w:space="0" w:color="000000"/>
              <w:bottom w:val="single" w:sz="6" w:space="0" w:color="000000"/>
              <w:right w:val="single" w:sz="6" w:space="0" w:color="000000"/>
            </w:tcBorders>
          </w:tcPr>
          <w:p w14:paraId="5F445301" w14:textId="77777777" w:rsidR="00C91AF8" w:rsidRPr="000B71E3" w:rsidRDefault="00C91AF8" w:rsidP="002A6015">
            <w:pPr>
              <w:pStyle w:val="TAL"/>
            </w:pPr>
            <w:r w:rsidRPr="000B71E3">
              <w:t>Upon success</w:t>
            </w:r>
            <w:r>
              <w:t xml:space="preserve"> or partial success</w:t>
            </w:r>
            <w:r w:rsidRPr="000B71E3">
              <w:t>,</w:t>
            </w:r>
            <w:r>
              <w:t xml:space="preserve"> DeregistrationData shall be returned including additional information about the result of the procedure.</w:t>
            </w:r>
          </w:p>
        </w:tc>
      </w:tr>
      <w:tr w:rsidR="00AD087D" w:rsidRPr="000B71E3" w14:paraId="5206BD14"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9BE06D9" w14:textId="63288F49"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4A1994FD" w14:textId="260DC6A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527585CD" w14:textId="798AB40E"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19AE5CA" w14:textId="592A708D" w:rsidR="00AD087D" w:rsidRPr="000B71E3" w:rsidRDefault="00AD087D" w:rsidP="00AD087D">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E6E2178" w14:textId="4C2CA79D" w:rsidR="00AD087D" w:rsidRPr="000B71E3" w:rsidRDefault="00AD087D" w:rsidP="00AD087D">
            <w:pPr>
              <w:pStyle w:val="TAL"/>
            </w:pPr>
            <w:r>
              <w:t xml:space="preserve">Temporary redirection. The response shall include a Location header field containing a different URI. The URI shall be an alternative URI of the notification endpoint of the subscribing NF Service Consumer. </w:t>
            </w:r>
          </w:p>
        </w:tc>
      </w:tr>
      <w:tr w:rsidR="00AD087D" w:rsidRPr="000B71E3" w14:paraId="5F80AB41"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09AB726" w14:textId="68271C6E" w:rsidR="00AD087D" w:rsidRPr="000B71E3" w:rsidRDefault="00AD087D" w:rsidP="00AD087D">
            <w:pPr>
              <w:pStyle w:val="TAL"/>
            </w:pPr>
            <w:r>
              <w:t>RedirectResponse</w:t>
            </w:r>
          </w:p>
        </w:tc>
        <w:tc>
          <w:tcPr>
            <w:tcW w:w="218" w:type="pct"/>
            <w:tcBorders>
              <w:top w:val="single" w:sz="4" w:space="0" w:color="auto"/>
              <w:left w:val="single" w:sz="6" w:space="0" w:color="000000"/>
              <w:bottom w:val="single" w:sz="6" w:space="0" w:color="000000"/>
              <w:right w:val="single" w:sz="6" w:space="0" w:color="000000"/>
            </w:tcBorders>
          </w:tcPr>
          <w:p w14:paraId="3A70EC6B" w14:textId="3F7AA577"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192AA6E1" w14:textId="5F2AA995" w:rsidR="00AD087D" w:rsidRPr="000B71E3" w:rsidRDefault="00AD087D" w:rsidP="00AD087D">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450CFB2" w14:textId="02B8B3CA" w:rsidR="00AD087D" w:rsidRPr="000B71E3" w:rsidRDefault="00AD087D" w:rsidP="00AD087D">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B3C9DDA" w14:textId="02D60D20" w:rsidR="00AD087D" w:rsidRPr="000B71E3" w:rsidRDefault="00AD087D" w:rsidP="00AD087D">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 xml:space="preserve">. </w:t>
            </w:r>
          </w:p>
        </w:tc>
      </w:tr>
      <w:tr w:rsidR="00AD087D" w:rsidRPr="000B71E3" w14:paraId="5E411F4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087D3EC6" w14:textId="77777777" w:rsidR="00AD087D" w:rsidRPr="000B71E3" w:rsidRDefault="00AD087D" w:rsidP="00AD087D">
            <w:pPr>
              <w:pStyle w:val="TAL"/>
            </w:pPr>
            <w:r w:rsidRPr="000B71E3">
              <w:t>ProblemDetails</w:t>
            </w:r>
          </w:p>
        </w:tc>
        <w:tc>
          <w:tcPr>
            <w:tcW w:w="218" w:type="pct"/>
            <w:tcBorders>
              <w:top w:val="single" w:sz="4" w:space="0" w:color="auto"/>
              <w:left w:val="single" w:sz="6" w:space="0" w:color="000000"/>
              <w:bottom w:val="single" w:sz="6" w:space="0" w:color="000000"/>
              <w:right w:val="single" w:sz="6" w:space="0" w:color="000000"/>
            </w:tcBorders>
          </w:tcPr>
          <w:p w14:paraId="47DDD944" w14:textId="5AF66D59" w:rsidR="00AD087D" w:rsidRPr="000B71E3" w:rsidRDefault="00AD087D" w:rsidP="00AD087D">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24E4ED68" w14:textId="01A2B54F" w:rsidR="00AD087D" w:rsidRPr="000B71E3" w:rsidRDefault="00AD087D" w:rsidP="00AD087D">
            <w:pPr>
              <w:pStyle w:val="TAL"/>
            </w:pPr>
            <w:r>
              <w:t>0..</w:t>
            </w:r>
            <w:r w:rsidRPr="000B71E3">
              <w:t>1</w:t>
            </w:r>
          </w:p>
        </w:tc>
        <w:tc>
          <w:tcPr>
            <w:tcW w:w="583" w:type="pct"/>
            <w:tcBorders>
              <w:top w:val="single" w:sz="4" w:space="0" w:color="auto"/>
              <w:left w:val="single" w:sz="6" w:space="0" w:color="000000"/>
              <w:bottom w:val="single" w:sz="6" w:space="0" w:color="000000"/>
              <w:right w:val="single" w:sz="6" w:space="0" w:color="000000"/>
            </w:tcBorders>
          </w:tcPr>
          <w:p w14:paraId="7D74713D" w14:textId="77777777" w:rsidR="00AD087D" w:rsidRPr="000B71E3" w:rsidRDefault="00AD087D" w:rsidP="00AD087D">
            <w:pPr>
              <w:pStyle w:val="TAL"/>
            </w:pPr>
            <w:r w:rsidRPr="000B71E3">
              <w:t>404 Not Found</w:t>
            </w:r>
          </w:p>
        </w:tc>
        <w:tc>
          <w:tcPr>
            <w:tcW w:w="2718" w:type="pct"/>
            <w:tcBorders>
              <w:top w:val="single" w:sz="4" w:space="0" w:color="auto"/>
              <w:left w:val="single" w:sz="6" w:space="0" w:color="000000"/>
              <w:bottom w:val="single" w:sz="6" w:space="0" w:color="000000"/>
              <w:right w:val="single" w:sz="6" w:space="0" w:color="000000"/>
            </w:tcBorders>
          </w:tcPr>
          <w:p w14:paraId="772935C8" w14:textId="077FA28F" w:rsidR="00AD087D" w:rsidRPr="000B71E3" w:rsidRDefault="00AD087D" w:rsidP="00AD087D">
            <w:pPr>
              <w:pStyle w:val="TAL"/>
            </w:pPr>
            <w:r w:rsidRPr="000B71E3">
              <w:t xml:space="preserve">The "cause" attribute </w:t>
            </w:r>
            <w:r>
              <w:t>may</w:t>
            </w:r>
            <w:r w:rsidRPr="000B71E3">
              <w:t xml:space="preserve"> be </w:t>
            </w:r>
            <w:r>
              <w:t>used</w:t>
            </w:r>
            <w:r w:rsidRPr="000B71E3">
              <w:t xml:space="preserve"> to </w:t>
            </w:r>
            <w:r>
              <w:t xml:space="preserve">indicate </w:t>
            </w:r>
            <w:r w:rsidRPr="000B71E3">
              <w:t>the following application error:</w:t>
            </w:r>
          </w:p>
          <w:p w14:paraId="030126FB" w14:textId="77777777" w:rsidR="00AD087D" w:rsidRPr="000B71E3" w:rsidRDefault="00AD087D" w:rsidP="00AD087D">
            <w:pPr>
              <w:pStyle w:val="TAL"/>
            </w:pPr>
            <w:r w:rsidRPr="000B71E3">
              <w:t>- CONTEXT_NOT_FOUND</w:t>
            </w:r>
          </w:p>
        </w:tc>
      </w:tr>
    </w:tbl>
    <w:p w14:paraId="57CB3E6C" w14:textId="77777777" w:rsidR="00AD087D" w:rsidRDefault="00AD087D" w:rsidP="00AD087D">
      <w:pPr>
        <w:rPr>
          <w:rFonts w:eastAsia="SimSun"/>
        </w:rPr>
      </w:pPr>
    </w:p>
    <w:p w14:paraId="2B26875B" w14:textId="49A87D25"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4D71F61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238AE6"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944F0D"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A99A16"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8929A9"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103946" w14:textId="77777777" w:rsidR="00AD087D" w:rsidRPr="00D67AB2" w:rsidRDefault="00AD087D" w:rsidP="00193576">
            <w:pPr>
              <w:pStyle w:val="TAH"/>
            </w:pPr>
            <w:r w:rsidRPr="00D67AB2">
              <w:t>Description</w:t>
            </w:r>
          </w:p>
        </w:tc>
      </w:tr>
      <w:tr w:rsidR="00AD087D" w:rsidRPr="00D67AB2" w14:paraId="71CBFD2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7FAAB05"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7FB06A"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9FA4ED"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8710CF"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69CA0A6"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597A4B2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9BAF2DE"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040FAE"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DA68AB"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EE3585"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8882182" w14:textId="77777777" w:rsidR="00AD087D" w:rsidRPr="00D70312" w:rsidRDefault="00AD087D" w:rsidP="00193576">
            <w:pPr>
              <w:pStyle w:val="TAL"/>
            </w:pPr>
            <w:r w:rsidRPr="00525507">
              <w:t>Identifier of the target NF (service) instance ID towards which the request is redirected</w:t>
            </w:r>
            <w:r>
              <w:t>.</w:t>
            </w:r>
          </w:p>
        </w:tc>
      </w:tr>
    </w:tbl>
    <w:p w14:paraId="43A2B3BF" w14:textId="77777777" w:rsidR="00AD087D" w:rsidRDefault="00AD087D" w:rsidP="00AD087D"/>
    <w:p w14:paraId="53D67B48" w14:textId="545A46A3" w:rsidR="00AD087D" w:rsidRDefault="00AD087D" w:rsidP="00AD087D">
      <w:pPr>
        <w:pStyle w:val="TH"/>
      </w:pPr>
      <w:r w:rsidRPr="00D67AB2">
        <w:t xml:space="preserve">Table </w:t>
      </w:r>
      <w:r w:rsidRPr="000B71E3">
        <w:t>6.</w:t>
      </w:r>
      <w:r>
        <w:t>1</w:t>
      </w:r>
      <w:r w:rsidRPr="000B71E3">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D087D" w:rsidRPr="00D67AB2" w14:paraId="3EBD23B7"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444B47" w14:textId="77777777" w:rsidR="00AD087D" w:rsidRPr="00D67AB2" w:rsidRDefault="00AD087D"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508BFA1" w14:textId="77777777" w:rsidR="00AD087D" w:rsidRPr="00D67AB2" w:rsidRDefault="00AD087D"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AC5F5A" w14:textId="77777777" w:rsidR="00AD087D" w:rsidRPr="00D67AB2" w:rsidRDefault="00AD087D"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D2CDB2" w14:textId="77777777" w:rsidR="00AD087D" w:rsidRPr="00D67AB2" w:rsidRDefault="00AD087D"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2A02E0" w14:textId="77777777" w:rsidR="00AD087D" w:rsidRPr="00D67AB2" w:rsidRDefault="00AD087D" w:rsidP="00193576">
            <w:pPr>
              <w:pStyle w:val="TAH"/>
            </w:pPr>
            <w:r w:rsidRPr="00D67AB2">
              <w:t>Description</w:t>
            </w:r>
          </w:p>
        </w:tc>
      </w:tr>
      <w:tr w:rsidR="00AD087D" w:rsidRPr="00D67AB2" w14:paraId="780F11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910033C" w14:textId="77777777" w:rsidR="00AD087D" w:rsidRPr="00D67AB2" w:rsidRDefault="00AD087D"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6591A3E" w14:textId="77777777" w:rsidR="00AD087D" w:rsidRPr="00D67AB2" w:rsidRDefault="00AD087D"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50A9B1" w14:textId="77777777" w:rsidR="00AD087D" w:rsidRPr="00D67AB2" w:rsidRDefault="00AD087D"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88ADE2A" w14:textId="77777777" w:rsidR="00AD087D" w:rsidRPr="00D67AB2" w:rsidRDefault="00AD087D"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79DC8E" w14:textId="77777777" w:rsidR="00AD087D" w:rsidRPr="00D67AB2" w:rsidRDefault="00AD087D" w:rsidP="00193576">
            <w:pPr>
              <w:pStyle w:val="TAL"/>
            </w:pPr>
            <w:r w:rsidRPr="00D70312">
              <w:t xml:space="preserve">An alternative URI </w:t>
            </w:r>
            <w:r>
              <w:t xml:space="preserve">of the </w:t>
            </w:r>
            <w:r>
              <w:rPr>
                <w:lang w:eastAsia="zh-CN"/>
              </w:rPr>
              <w:t>notification endpoint of the subscribing NF Service Consumer.</w:t>
            </w:r>
          </w:p>
        </w:tc>
      </w:tr>
      <w:tr w:rsidR="00AD087D" w:rsidRPr="00D67AB2" w14:paraId="6133595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523D906" w14:textId="77777777" w:rsidR="00AD087D" w:rsidRDefault="00AD087D"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49BA7B" w14:textId="77777777" w:rsidR="00AD087D" w:rsidRDefault="00AD087D"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83F1E6" w14:textId="77777777" w:rsidR="00AD087D" w:rsidRDefault="00AD087D"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E3F014" w14:textId="77777777" w:rsidR="00AD087D" w:rsidRPr="00D67AB2" w:rsidRDefault="00AD087D"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97DFBD8" w14:textId="77777777" w:rsidR="00AD087D" w:rsidRPr="00D70312" w:rsidRDefault="00AD087D" w:rsidP="00193576">
            <w:pPr>
              <w:pStyle w:val="TAL"/>
            </w:pPr>
            <w:r w:rsidRPr="00525507">
              <w:t>Identifier of the target NF (service) instance ID towards which the request is redirected</w:t>
            </w:r>
            <w:r>
              <w:t>.</w:t>
            </w:r>
          </w:p>
        </w:tc>
      </w:tr>
    </w:tbl>
    <w:p w14:paraId="03590A0A" w14:textId="77777777" w:rsidR="00C91AF8" w:rsidRPr="00C91AF8" w:rsidRDefault="00C91AF8" w:rsidP="00BC05CA"/>
    <w:p w14:paraId="09E2CAB2" w14:textId="77777777" w:rsidR="00FC4C9C" w:rsidRPr="00F91D2F" w:rsidRDefault="00FC4C9C" w:rsidP="001901CD">
      <w:pPr>
        <w:pStyle w:val="Heading3"/>
      </w:pPr>
      <w:bookmarkStart w:id="1387" w:name="_Toc21948917"/>
      <w:bookmarkStart w:id="1388" w:name="_Toc24978791"/>
      <w:bookmarkStart w:id="1389" w:name="_Toc34346562"/>
      <w:bookmarkStart w:id="1390" w:name="_Toc34740639"/>
      <w:bookmarkStart w:id="1391" w:name="_Toc34747998"/>
      <w:bookmarkStart w:id="1392" w:name="_Toc34748374"/>
      <w:bookmarkStart w:id="1393" w:name="_Toc34749364"/>
      <w:bookmarkStart w:id="1394" w:name="_Toc49689826"/>
      <w:bookmarkStart w:id="1395" w:name="_Toc56336911"/>
      <w:bookmarkStart w:id="1396" w:name="_Toc73443727"/>
      <w:bookmarkStart w:id="1397" w:name="_Toc214988379"/>
      <w:r w:rsidRPr="00F91D2F">
        <w:t>6.1.6</w:t>
      </w:r>
      <w:r w:rsidRPr="00F91D2F">
        <w:tab/>
        <w:t>Data Model</w:t>
      </w:r>
      <w:bookmarkEnd w:id="1387"/>
      <w:bookmarkEnd w:id="1388"/>
      <w:bookmarkEnd w:id="1389"/>
      <w:bookmarkEnd w:id="1390"/>
      <w:bookmarkEnd w:id="1391"/>
      <w:bookmarkEnd w:id="1392"/>
      <w:bookmarkEnd w:id="1393"/>
      <w:bookmarkEnd w:id="1394"/>
      <w:bookmarkEnd w:id="1395"/>
      <w:bookmarkEnd w:id="1396"/>
      <w:bookmarkEnd w:id="1397"/>
    </w:p>
    <w:p w14:paraId="5C86D6D2" w14:textId="77777777" w:rsidR="00FC4C9C" w:rsidRPr="00F91D2F" w:rsidRDefault="00FC4C9C" w:rsidP="001901CD">
      <w:pPr>
        <w:pStyle w:val="Heading4"/>
      </w:pPr>
      <w:bookmarkStart w:id="1398" w:name="_Toc21948918"/>
      <w:bookmarkStart w:id="1399" w:name="_Toc24978792"/>
      <w:bookmarkStart w:id="1400" w:name="_Toc34346563"/>
      <w:bookmarkStart w:id="1401" w:name="_Toc34740640"/>
      <w:bookmarkStart w:id="1402" w:name="_Toc34747999"/>
      <w:bookmarkStart w:id="1403" w:name="_Toc34748375"/>
      <w:bookmarkStart w:id="1404" w:name="_Toc34749365"/>
      <w:bookmarkStart w:id="1405" w:name="_Toc49689827"/>
      <w:bookmarkStart w:id="1406" w:name="_Toc56336912"/>
      <w:bookmarkStart w:id="1407" w:name="_Toc73443728"/>
      <w:bookmarkStart w:id="1408" w:name="_Toc214988380"/>
      <w:r w:rsidRPr="00F91D2F">
        <w:t>6.1.6.1</w:t>
      </w:r>
      <w:r w:rsidRPr="00F91D2F">
        <w:tab/>
        <w:t>General</w:t>
      </w:r>
      <w:bookmarkEnd w:id="1398"/>
      <w:bookmarkEnd w:id="1399"/>
      <w:bookmarkEnd w:id="1400"/>
      <w:bookmarkEnd w:id="1401"/>
      <w:bookmarkEnd w:id="1402"/>
      <w:bookmarkEnd w:id="1403"/>
      <w:bookmarkEnd w:id="1404"/>
      <w:bookmarkEnd w:id="1405"/>
      <w:bookmarkEnd w:id="1406"/>
      <w:bookmarkEnd w:id="1407"/>
      <w:bookmarkEnd w:id="1408"/>
    </w:p>
    <w:p w14:paraId="3BEC0D0E" w14:textId="77777777" w:rsidR="00FC4C9C" w:rsidRPr="00F91D2F" w:rsidRDefault="00FC4C9C" w:rsidP="00FC4C9C">
      <w:r w:rsidRPr="00F91D2F">
        <w:t xml:space="preserve">This </w:t>
      </w:r>
      <w:r>
        <w:t>clause</w:t>
      </w:r>
      <w:r w:rsidRPr="00F91D2F">
        <w:t xml:space="preserve"> specifies the application data model supported by the API.</w:t>
      </w:r>
    </w:p>
    <w:p w14:paraId="69BDB8F6" w14:textId="77777777" w:rsidR="00FC4C9C" w:rsidRPr="00F91D2F" w:rsidRDefault="00FC4C9C" w:rsidP="00FC4C9C">
      <w:r w:rsidRPr="00F91D2F">
        <w:t xml:space="preserve">Table 6.1.6.1-1 specifies the data types defined for the </w:t>
      </w:r>
      <w:r w:rsidR="0038165E" w:rsidRPr="00D67AB2">
        <w:t>N</w:t>
      </w:r>
      <w:r w:rsidR="0038165E">
        <w:t>hss</w:t>
      </w:r>
      <w:r w:rsidR="0038165E" w:rsidRPr="00D67AB2">
        <w:t>_</w:t>
      </w:r>
      <w:r w:rsidR="0038165E">
        <w:t xml:space="preserve">imsUECM </w:t>
      </w:r>
      <w:r w:rsidRPr="00F91D2F">
        <w:t>service</w:t>
      </w:r>
      <w:r w:rsidR="0038165E">
        <w:t>-</w:t>
      </w:r>
      <w:r w:rsidRPr="00F91D2F">
        <w:t>based interface protocol.</w:t>
      </w:r>
    </w:p>
    <w:p w14:paraId="2E6D9E45" w14:textId="77777777" w:rsidR="00FC4C9C" w:rsidRPr="00F91D2F" w:rsidRDefault="00FC4C9C" w:rsidP="00FC4C9C"/>
    <w:p w14:paraId="3E5D7BEF" w14:textId="77777777" w:rsidR="00FC4C9C" w:rsidRPr="00F91D2F" w:rsidRDefault="00FC4C9C" w:rsidP="00FC4C9C">
      <w:pPr>
        <w:pStyle w:val="TH"/>
      </w:pPr>
      <w:r w:rsidRPr="00F91D2F">
        <w:lastRenderedPageBreak/>
        <w:t xml:space="preserve">Table 6.1.6.1-1: </w:t>
      </w:r>
      <w:r w:rsidR="0038165E" w:rsidRPr="00D67AB2">
        <w:t>N</w:t>
      </w:r>
      <w:r w:rsidR="0038165E">
        <w:t>hss</w:t>
      </w:r>
      <w:r w:rsidR="0038165E" w:rsidRPr="00D67AB2">
        <w:t>_</w:t>
      </w:r>
      <w:r w:rsidR="0038165E">
        <w:t xml:space="preserve">imsUECM </w:t>
      </w:r>
      <w:r w:rsidRPr="00F91D2F">
        <w:t>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08"/>
        <w:gridCol w:w="1381"/>
        <w:gridCol w:w="3989"/>
        <w:gridCol w:w="1446"/>
      </w:tblGrid>
      <w:tr w:rsidR="00FC4C9C" w:rsidRPr="00F91D2F" w14:paraId="7EB4F37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shd w:val="clear" w:color="auto" w:fill="C0C0C0"/>
            <w:hideMark/>
          </w:tcPr>
          <w:p w14:paraId="23684283" w14:textId="77777777" w:rsidR="00FC4C9C" w:rsidRPr="00F91D2F" w:rsidRDefault="00FC4C9C" w:rsidP="000C5926">
            <w:pPr>
              <w:pStyle w:val="TAH"/>
            </w:pPr>
            <w:r w:rsidRPr="00F91D2F">
              <w:t>Data type</w:t>
            </w:r>
          </w:p>
        </w:tc>
        <w:tc>
          <w:tcPr>
            <w:tcW w:w="1381" w:type="dxa"/>
            <w:tcBorders>
              <w:top w:val="single" w:sz="4" w:space="0" w:color="auto"/>
              <w:left w:val="single" w:sz="4" w:space="0" w:color="auto"/>
              <w:bottom w:val="single" w:sz="4" w:space="0" w:color="auto"/>
              <w:right w:val="single" w:sz="4" w:space="0" w:color="auto"/>
            </w:tcBorders>
            <w:shd w:val="clear" w:color="auto" w:fill="C0C0C0"/>
          </w:tcPr>
          <w:p w14:paraId="71CC6863" w14:textId="77777777" w:rsidR="00FC4C9C" w:rsidRPr="00F91D2F" w:rsidRDefault="00FC4C9C" w:rsidP="000C5926">
            <w:pPr>
              <w:pStyle w:val="TAH"/>
            </w:pPr>
            <w:r>
              <w:t>Clause</w:t>
            </w:r>
            <w:r w:rsidRPr="00F91D2F">
              <w:t xml:space="preserve"> defined</w:t>
            </w:r>
          </w:p>
        </w:tc>
        <w:tc>
          <w:tcPr>
            <w:tcW w:w="3989" w:type="dxa"/>
            <w:tcBorders>
              <w:top w:val="single" w:sz="4" w:space="0" w:color="auto"/>
              <w:left w:val="single" w:sz="4" w:space="0" w:color="auto"/>
              <w:bottom w:val="single" w:sz="4" w:space="0" w:color="auto"/>
              <w:right w:val="single" w:sz="4" w:space="0" w:color="auto"/>
            </w:tcBorders>
            <w:shd w:val="clear" w:color="auto" w:fill="C0C0C0"/>
            <w:hideMark/>
          </w:tcPr>
          <w:p w14:paraId="49CDA523" w14:textId="77777777" w:rsidR="00FC4C9C" w:rsidRPr="00F91D2F" w:rsidRDefault="00FC4C9C" w:rsidP="000C5926">
            <w:pPr>
              <w:pStyle w:val="TAH"/>
            </w:pPr>
            <w:r w:rsidRPr="00F91D2F">
              <w:t>Description</w:t>
            </w:r>
          </w:p>
        </w:tc>
        <w:tc>
          <w:tcPr>
            <w:tcW w:w="1446" w:type="dxa"/>
            <w:tcBorders>
              <w:top w:val="single" w:sz="4" w:space="0" w:color="auto"/>
              <w:left w:val="single" w:sz="4" w:space="0" w:color="auto"/>
              <w:bottom w:val="single" w:sz="4" w:space="0" w:color="auto"/>
              <w:right w:val="single" w:sz="4" w:space="0" w:color="auto"/>
            </w:tcBorders>
            <w:shd w:val="clear" w:color="auto" w:fill="C0C0C0"/>
          </w:tcPr>
          <w:p w14:paraId="7144FD43" w14:textId="77777777" w:rsidR="00FC4C9C" w:rsidRPr="00F91D2F" w:rsidRDefault="00FC4C9C" w:rsidP="000C5926">
            <w:pPr>
              <w:pStyle w:val="TAH"/>
            </w:pPr>
            <w:r w:rsidRPr="00F91D2F">
              <w:t>Applicability</w:t>
            </w:r>
          </w:p>
        </w:tc>
      </w:tr>
      <w:tr w:rsidR="0038165E" w:rsidRPr="00F91D2F" w14:paraId="17A3A69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EED0D72" w14:textId="77777777" w:rsidR="0038165E" w:rsidRPr="00F91D2F" w:rsidRDefault="0038165E" w:rsidP="0038165E">
            <w:pPr>
              <w:pStyle w:val="TAL"/>
            </w:pPr>
            <w:r w:rsidRPr="006635DB">
              <w:rPr>
                <w:rFonts w:eastAsia="SimSun"/>
              </w:rPr>
              <w:t>Authorization</w:t>
            </w:r>
            <w:r>
              <w:t>Request</w:t>
            </w:r>
          </w:p>
        </w:tc>
        <w:tc>
          <w:tcPr>
            <w:tcW w:w="1381" w:type="dxa"/>
            <w:tcBorders>
              <w:top w:val="single" w:sz="4" w:space="0" w:color="auto"/>
              <w:left w:val="single" w:sz="4" w:space="0" w:color="auto"/>
              <w:bottom w:val="single" w:sz="4" w:space="0" w:color="auto"/>
              <w:right w:val="single" w:sz="4" w:space="0" w:color="auto"/>
            </w:tcBorders>
          </w:tcPr>
          <w:p w14:paraId="6729B9EF" w14:textId="77777777" w:rsidR="0038165E" w:rsidRPr="00F91D2F" w:rsidRDefault="0038165E" w:rsidP="0038165E">
            <w:pPr>
              <w:pStyle w:val="TAL"/>
            </w:pPr>
            <w:r w:rsidRPr="00D67AB2">
              <w:t>6.</w:t>
            </w:r>
            <w:r>
              <w:t>1</w:t>
            </w:r>
            <w:r w:rsidRPr="00D67AB2">
              <w:t>.6.2.</w:t>
            </w:r>
            <w:r w:rsidR="004E3DEE">
              <w:t>2</w:t>
            </w:r>
          </w:p>
        </w:tc>
        <w:tc>
          <w:tcPr>
            <w:tcW w:w="3989" w:type="dxa"/>
            <w:tcBorders>
              <w:top w:val="single" w:sz="4" w:space="0" w:color="auto"/>
              <w:left w:val="single" w:sz="4" w:space="0" w:color="auto"/>
              <w:bottom w:val="single" w:sz="4" w:space="0" w:color="auto"/>
              <w:right w:val="single" w:sz="4" w:space="0" w:color="auto"/>
            </w:tcBorders>
          </w:tcPr>
          <w:p w14:paraId="46CEF8D7" w14:textId="77777777" w:rsidR="0038165E" w:rsidRPr="00F91D2F" w:rsidRDefault="0038165E" w:rsidP="0038165E">
            <w:pPr>
              <w:pStyle w:val="TAL"/>
              <w:rPr>
                <w:rFonts w:cs="Arial"/>
                <w:szCs w:val="18"/>
              </w:rPr>
            </w:pPr>
            <w:r>
              <w:rPr>
                <w:rFonts w:cs="Arial"/>
                <w:szCs w:val="18"/>
              </w:rPr>
              <w:t>Information for the type of authorization requested and the visited PLMN-ID</w:t>
            </w:r>
          </w:p>
        </w:tc>
        <w:tc>
          <w:tcPr>
            <w:tcW w:w="1446" w:type="dxa"/>
            <w:tcBorders>
              <w:top w:val="single" w:sz="4" w:space="0" w:color="auto"/>
              <w:left w:val="single" w:sz="4" w:space="0" w:color="auto"/>
              <w:bottom w:val="single" w:sz="4" w:space="0" w:color="auto"/>
              <w:right w:val="single" w:sz="4" w:space="0" w:color="auto"/>
            </w:tcBorders>
          </w:tcPr>
          <w:p w14:paraId="0D2D22FB" w14:textId="77777777" w:rsidR="0038165E" w:rsidRPr="00F91D2F" w:rsidRDefault="0038165E" w:rsidP="0038165E">
            <w:pPr>
              <w:pStyle w:val="TAL"/>
              <w:rPr>
                <w:rFonts w:cs="Arial"/>
                <w:szCs w:val="18"/>
              </w:rPr>
            </w:pPr>
          </w:p>
        </w:tc>
      </w:tr>
      <w:tr w:rsidR="0038165E" w:rsidRPr="00F91D2F" w14:paraId="01C75C6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7C3BAE0C" w14:textId="77777777" w:rsidR="0038165E" w:rsidRPr="006635DB" w:rsidRDefault="0038165E" w:rsidP="0038165E">
            <w:pPr>
              <w:pStyle w:val="TAL"/>
              <w:rPr>
                <w:rFonts w:eastAsia="SimSun"/>
              </w:rPr>
            </w:pPr>
            <w:r w:rsidRPr="005059A5">
              <w:t>Auth</w:t>
            </w:r>
            <w:r>
              <w:t>orization</w:t>
            </w:r>
            <w:r w:rsidRPr="005059A5">
              <w:t>Res</w:t>
            </w:r>
            <w:r>
              <w:t>ponse</w:t>
            </w:r>
          </w:p>
        </w:tc>
        <w:tc>
          <w:tcPr>
            <w:tcW w:w="1381" w:type="dxa"/>
            <w:tcBorders>
              <w:top w:val="single" w:sz="4" w:space="0" w:color="auto"/>
              <w:left w:val="single" w:sz="4" w:space="0" w:color="auto"/>
              <w:bottom w:val="single" w:sz="4" w:space="0" w:color="auto"/>
              <w:right w:val="single" w:sz="4" w:space="0" w:color="auto"/>
            </w:tcBorders>
          </w:tcPr>
          <w:p w14:paraId="1890FA79" w14:textId="77777777" w:rsidR="0038165E" w:rsidRPr="00D67AB2" w:rsidRDefault="0038165E" w:rsidP="0038165E">
            <w:pPr>
              <w:pStyle w:val="TAL"/>
            </w:pPr>
            <w:r w:rsidRPr="00D67AB2">
              <w:t>6.</w:t>
            </w:r>
            <w:r>
              <w:t>1</w:t>
            </w:r>
            <w:r w:rsidRPr="00D67AB2">
              <w:t>.6.2.</w:t>
            </w:r>
            <w:r w:rsidR="004E3DEE">
              <w:t>3</w:t>
            </w:r>
          </w:p>
        </w:tc>
        <w:tc>
          <w:tcPr>
            <w:tcW w:w="3989" w:type="dxa"/>
            <w:tcBorders>
              <w:top w:val="single" w:sz="4" w:space="0" w:color="auto"/>
              <w:left w:val="single" w:sz="4" w:space="0" w:color="auto"/>
              <w:bottom w:val="single" w:sz="4" w:space="0" w:color="auto"/>
              <w:right w:val="single" w:sz="4" w:space="0" w:color="auto"/>
            </w:tcBorders>
          </w:tcPr>
          <w:p w14:paraId="0CE5AE08" w14:textId="77777777" w:rsidR="0038165E" w:rsidRDefault="0038165E" w:rsidP="0038165E">
            <w:pPr>
              <w:pStyle w:val="TAL"/>
              <w:rPr>
                <w:rFonts w:cs="Arial"/>
                <w:szCs w:val="18"/>
              </w:rPr>
            </w:pPr>
            <w:r>
              <w:rPr>
                <w:rFonts w:cs="Arial"/>
                <w:szCs w:val="18"/>
              </w:rPr>
              <w:t>Result of the authorization requested for registration.</w:t>
            </w:r>
          </w:p>
        </w:tc>
        <w:tc>
          <w:tcPr>
            <w:tcW w:w="1446" w:type="dxa"/>
            <w:tcBorders>
              <w:top w:val="single" w:sz="4" w:space="0" w:color="auto"/>
              <w:left w:val="single" w:sz="4" w:space="0" w:color="auto"/>
              <w:bottom w:val="single" w:sz="4" w:space="0" w:color="auto"/>
              <w:right w:val="single" w:sz="4" w:space="0" w:color="auto"/>
            </w:tcBorders>
          </w:tcPr>
          <w:p w14:paraId="6252139D" w14:textId="77777777" w:rsidR="0038165E" w:rsidRPr="00F91D2F" w:rsidRDefault="0038165E" w:rsidP="0038165E">
            <w:pPr>
              <w:pStyle w:val="TAL"/>
              <w:rPr>
                <w:rFonts w:cs="Arial"/>
                <w:szCs w:val="18"/>
              </w:rPr>
            </w:pPr>
          </w:p>
        </w:tc>
      </w:tr>
      <w:tr w:rsidR="00211D99" w:rsidRPr="00F91D2F" w14:paraId="51C6982D"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5830CA9C" w14:textId="77777777" w:rsidR="00211D99" w:rsidRPr="005059A5" w:rsidRDefault="00211D99" w:rsidP="00211D99">
            <w:pPr>
              <w:pStyle w:val="TAL"/>
            </w:pPr>
            <w:r w:rsidRPr="00DF6FDD">
              <w:t>Scscf</w:t>
            </w: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62D9B1CB" w14:textId="77777777" w:rsidR="00211D99" w:rsidRPr="00D67AB2" w:rsidRDefault="00211D99" w:rsidP="00211D99">
            <w:pPr>
              <w:pStyle w:val="TAL"/>
            </w:pPr>
            <w:r w:rsidRPr="00DF6FDD">
              <w:t>6.1.6.2.</w:t>
            </w:r>
            <w:r>
              <w:t>4</w:t>
            </w:r>
          </w:p>
        </w:tc>
        <w:tc>
          <w:tcPr>
            <w:tcW w:w="3989" w:type="dxa"/>
            <w:tcBorders>
              <w:top w:val="single" w:sz="4" w:space="0" w:color="auto"/>
              <w:left w:val="single" w:sz="4" w:space="0" w:color="auto"/>
              <w:bottom w:val="single" w:sz="4" w:space="0" w:color="auto"/>
              <w:right w:val="single" w:sz="4" w:space="0" w:color="auto"/>
            </w:tcBorders>
          </w:tcPr>
          <w:p w14:paraId="54869189" w14:textId="77777777" w:rsidR="00211D99" w:rsidRDefault="00211D99" w:rsidP="00211D99">
            <w:pPr>
              <w:pStyle w:val="TAL"/>
              <w:rPr>
                <w:rFonts w:cs="Arial"/>
                <w:szCs w:val="18"/>
              </w:rPr>
            </w:pPr>
            <w:r w:rsidRPr="00DF6FDD">
              <w:rPr>
                <w:rFonts w:cs="Arial"/>
                <w:szCs w:val="18"/>
              </w:rPr>
              <w:t>I</w:t>
            </w:r>
            <w:r w:rsidRPr="00DF6FDD">
              <w:rPr>
                <w:rFonts w:cs="Arial" w:hint="eastAsia"/>
                <w:szCs w:val="18"/>
              </w:rPr>
              <w:t xml:space="preserve">nformation </w:t>
            </w:r>
            <w:r w:rsidRPr="00DF6FDD">
              <w:rPr>
                <w:rFonts w:cs="Arial"/>
                <w:szCs w:val="18"/>
              </w:rPr>
              <w:t>required for an S-CSCF to handle the requests f</w:t>
            </w:r>
            <w:r>
              <w:rPr>
                <w:rFonts w:cs="Arial"/>
                <w:szCs w:val="18"/>
              </w:rPr>
              <w:t>or</w:t>
            </w:r>
            <w:r w:rsidRPr="00DF6FDD">
              <w:rPr>
                <w:rFonts w:cs="Arial"/>
                <w:szCs w:val="18"/>
              </w:rPr>
              <w:t xml:space="preserve"> a user.</w:t>
            </w:r>
          </w:p>
        </w:tc>
        <w:tc>
          <w:tcPr>
            <w:tcW w:w="1446" w:type="dxa"/>
            <w:tcBorders>
              <w:top w:val="single" w:sz="4" w:space="0" w:color="auto"/>
              <w:left w:val="single" w:sz="4" w:space="0" w:color="auto"/>
              <w:bottom w:val="single" w:sz="4" w:space="0" w:color="auto"/>
              <w:right w:val="single" w:sz="4" w:space="0" w:color="auto"/>
            </w:tcBorders>
          </w:tcPr>
          <w:p w14:paraId="498A17F9" w14:textId="77777777" w:rsidR="00211D99" w:rsidRPr="00F91D2F" w:rsidRDefault="00211D99" w:rsidP="00211D99">
            <w:pPr>
              <w:pStyle w:val="TAL"/>
              <w:rPr>
                <w:rFonts w:cs="Arial"/>
                <w:szCs w:val="18"/>
              </w:rPr>
            </w:pPr>
          </w:p>
        </w:tc>
      </w:tr>
      <w:tr w:rsidR="00211D99" w:rsidRPr="00F91D2F" w14:paraId="065B08CA"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AC8E5B1" w14:textId="77777777" w:rsidR="00211D99" w:rsidRPr="005059A5" w:rsidRDefault="00211D99" w:rsidP="00211D99">
            <w:pPr>
              <w:pStyle w:val="TAL"/>
            </w:pPr>
            <w:r w:rsidRPr="00DF6FDD">
              <w:t>Scscf</w:t>
            </w:r>
            <w:r w:rsidRPr="00DF6FDD">
              <w:rPr>
                <w:rFonts w:hint="eastAsia"/>
              </w:rPr>
              <w:t>Restoration</w:t>
            </w:r>
            <w:r w:rsidRPr="00DF6FDD">
              <w:t>Info</w:t>
            </w:r>
            <w:r>
              <w:t>Request</w:t>
            </w:r>
          </w:p>
        </w:tc>
        <w:tc>
          <w:tcPr>
            <w:tcW w:w="1381" w:type="dxa"/>
            <w:tcBorders>
              <w:top w:val="single" w:sz="4" w:space="0" w:color="auto"/>
              <w:left w:val="single" w:sz="4" w:space="0" w:color="auto"/>
              <w:bottom w:val="single" w:sz="4" w:space="0" w:color="auto"/>
              <w:right w:val="single" w:sz="4" w:space="0" w:color="auto"/>
            </w:tcBorders>
          </w:tcPr>
          <w:p w14:paraId="18208DFF" w14:textId="77777777" w:rsidR="00211D99" w:rsidRPr="00D67AB2" w:rsidRDefault="00211D99" w:rsidP="00211D99">
            <w:pPr>
              <w:pStyle w:val="TAL"/>
            </w:pPr>
            <w:r w:rsidRPr="00DF6FDD">
              <w:t>6.1.6.2.</w:t>
            </w:r>
            <w:r>
              <w:t>5</w:t>
            </w:r>
          </w:p>
        </w:tc>
        <w:tc>
          <w:tcPr>
            <w:tcW w:w="3989" w:type="dxa"/>
            <w:tcBorders>
              <w:top w:val="single" w:sz="4" w:space="0" w:color="auto"/>
              <w:left w:val="single" w:sz="4" w:space="0" w:color="auto"/>
              <w:bottom w:val="single" w:sz="4" w:space="0" w:color="auto"/>
              <w:right w:val="single" w:sz="4" w:space="0" w:color="auto"/>
            </w:tcBorders>
          </w:tcPr>
          <w:p w14:paraId="33F4292F" w14:textId="77777777" w:rsidR="00211D99" w:rsidRDefault="00211D99" w:rsidP="00211D99">
            <w:pPr>
              <w:pStyle w:val="TAL"/>
              <w:rPr>
                <w:rFonts w:cs="Arial"/>
                <w:szCs w:val="18"/>
              </w:rPr>
            </w:pPr>
            <w:r>
              <w:rPr>
                <w:rFonts w:cs="Arial"/>
                <w:szCs w:val="18"/>
                <w:lang w:eastAsia="zh-CN"/>
              </w:rPr>
              <w:t>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38DCB6BB" w14:textId="77777777" w:rsidR="00211D99" w:rsidRPr="00F91D2F" w:rsidRDefault="00211D99" w:rsidP="00211D99">
            <w:pPr>
              <w:pStyle w:val="TAL"/>
              <w:rPr>
                <w:rFonts w:cs="Arial"/>
                <w:szCs w:val="18"/>
              </w:rPr>
            </w:pPr>
          </w:p>
        </w:tc>
      </w:tr>
      <w:tr w:rsidR="00211D99" w:rsidRPr="00F91D2F" w14:paraId="6742B88E"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6D6CF397" w14:textId="77777777" w:rsidR="00211D99" w:rsidRPr="005059A5" w:rsidRDefault="00211D99" w:rsidP="00211D99">
            <w:pPr>
              <w:pStyle w:val="TAL"/>
            </w:pPr>
            <w:r w:rsidRPr="00DF6FDD">
              <w:t>Scscf</w:t>
            </w:r>
            <w:r w:rsidRPr="00DF6FDD">
              <w:rPr>
                <w:rFonts w:hint="eastAsia"/>
              </w:rPr>
              <w:t>Restoration</w:t>
            </w:r>
            <w:r w:rsidRPr="00DF6FDD">
              <w:t>Info</w:t>
            </w:r>
            <w:r>
              <w:t>Response</w:t>
            </w:r>
          </w:p>
        </w:tc>
        <w:tc>
          <w:tcPr>
            <w:tcW w:w="1381" w:type="dxa"/>
            <w:tcBorders>
              <w:top w:val="single" w:sz="4" w:space="0" w:color="auto"/>
              <w:left w:val="single" w:sz="4" w:space="0" w:color="auto"/>
              <w:bottom w:val="single" w:sz="4" w:space="0" w:color="auto"/>
              <w:right w:val="single" w:sz="4" w:space="0" w:color="auto"/>
            </w:tcBorders>
          </w:tcPr>
          <w:p w14:paraId="07C9C944" w14:textId="77777777" w:rsidR="00211D99" w:rsidRPr="00D67AB2" w:rsidRDefault="00211D99" w:rsidP="00211D99">
            <w:pPr>
              <w:pStyle w:val="TAL"/>
            </w:pPr>
            <w:r w:rsidRPr="00DF6FDD">
              <w:t>6.1.6.2.</w:t>
            </w:r>
            <w:r>
              <w:t>6</w:t>
            </w:r>
          </w:p>
        </w:tc>
        <w:tc>
          <w:tcPr>
            <w:tcW w:w="3989" w:type="dxa"/>
            <w:tcBorders>
              <w:top w:val="single" w:sz="4" w:space="0" w:color="auto"/>
              <w:left w:val="single" w:sz="4" w:space="0" w:color="auto"/>
              <w:bottom w:val="single" w:sz="4" w:space="0" w:color="auto"/>
              <w:right w:val="single" w:sz="4" w:space="0" w:color="auto"/>
            </w:tcBorders>
          </w:tcPr>
          <w:p w14:paraId="633AEE46" w14:textId="77777777" w:rsidR="00211D99" w:rsidRDefault="00211D99" w:rsidP="00211D99">
            <w:pPr>
              <w:pStyle w:val="TAL"/>
              <w:rPr>
                <w:rFonts w:cs="Arial"/>
                <w:szCs w:val="18"/>
              </w:rPr>
            </w:pPr>
            <w:r>
              <w:rPr>
                <w:rFonts w:cs="Arial" w:hint="eastAsia"/>
                <w:szCs w:val="18"/>
                <w:lang w:eastAsia="zh-CN"/>
              </w:rPr>
              <w:t>Re</w:t>
            </w:r>
            <w:r>
              <w:rPr>
                <w:rFonts w:cs="Arial"/>
                <w:szCs w:val="18"/>
                <w:lang w:eastAsia="zh-CN"/>
              </w:rPr>
              <w:t>sult of the scscf restoration information request.</w:t>
            </w:r>
          </w:p>
        </w:tc>
        <w:tc>
          <w:tcPr>
            <w:tcW w:w="1446" w:type="dxa"/>
            <w:tcBorders>
              <w:top w:val="single" w:sz="4" w:space="0" w:color="auto"/>
              <w:left w:val="single" w:sz="4" w:space="0" w:color="auto"/>
              <w:bottom w:val="single" w:sz="4" w:space="0" w:color="auto"/>
              <w:right w:val="single" w:sz="4" w:space="0" w:color="auto"/>
            </w:tcBorders>
          </w:tcPr>
          <w:p w14:paraId="66D3D296" w14:textId="77777777" w:rsidR="00211D99" w:rsidRPr="00F91D2F" w:rsidRDefault="00211D99" w:rsidP="00211D99">
            <w:pPr>
              <w:pStyle w:val="TAL"/>
              <w:rPr>
                <w:rFonts w:cs="Arial"/>
                <w:szCs w:val="18"/>
              </w:rPr>
            </w:pPr>
          </w:p>
        </w:tc>
      </w:tr>
      <w:tr w:rsidR="00211D99" w:rsidRPr="00F91D2F" w14:paraId="10E46EF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5AF074A" w14:textId="77777777" w:rsidR="00211D99" w:rsidRPr="005059A5" w:rsidRDefault="00211D99" w:rsidP="00211D99">
            <w:pPr>
              <w:pStyle w:val="TAL"/>
            </w:pPr>
            <w:r w:rsidRPr="00DF6FDD">
              <w:rPr>
                <w:rFonts w:hint="eastAsia"/>
              </w:rPr>
              <w:t>Restoration</w:t>
            </w:r>
            <w:r w:rsidRPr="00DF6FDD">
              <w:t>Info</w:t>
            </w:r>
          </w:p>
        </w:tc>
        <w:tc>
          <w:tcPr>
            <w:tcW w:w="1381" w:type="dxa"/>
            <w:tcBorders>
              <w:top w:val="single" w:sz="4" w:space="0" w:color="auto"/>
              <w:left w:val="single" w:sz="4" w:space="0" w:color="auto"/>
              <w:bottom w:val="single" w:sz="4" w:space="0" w:color="auto"/>
              <w:right w:val="single" w:sz="4" w:space="0" w:color="auto"/>
            </w:tcBorders>
          </w:tcPr>
          <w:p w14:paraId="26B76459" w14:textId="77777777" w:rsidR="00211D99" w:rsidRPr="00D67AB2" w:rsidRDefault="00211D99" w:rsidP="00211D99">
            <w:pPr>
              <w:pStyle w:val="TAL"/>
            </w:pPr>
            <w:r w:rsidRPr="00DF6FDD">
              <w:t>6.1.6.2.</w:t>
            </w:r>
            <w:r>
              <w:t>7</w:t>
            </w:r>
          </w:p>
        </w:tc>
        <w:tc>
          <w:tcPr>
            <w:tcW w:w="3989" w:type="dxa"/>
            <w:tcBorders>
              <w:top w:val="single" w:sz="4" w:space="0" w:color="auto"/>
              <w:left w:val="single" w:sz="4" w:space="0" w:color="auto"/>
              <w:bottom w:val="single" w:sz="4" w:space="0" w:color="auto"/>
              <w:right w:val="single" w:sz="4" w:space="0" w:color="auto"/>
            </w:tcBorders>
          </w:tcPr>
          <w:p w14:paraId="6491623A" w14:textId="77777777" w:rsidR="00211D99" w:rsidRDefault="00211D99" w:rsidP="00211D99">
            <w:pPr>
              <w:pStyle w:val="TAL"/>
              <w:rPr>
                <w:rFonts w:cs="Arial"/>
                <w:szCs w:val="18"/>
              </w:rPr>
            </w:pPr>
            <w:r w:rsidRPr="00DF6FDD">
              <w:rPr>
                <w:rFonts w:cs="Arial"/>
                <w:szCs w:val="18"/>
              </w:rPr>
              <w:t>Information related to a specific registration required for an S-CSCF to handle the requests for a user.</w:t>
            </w:r>
          </w:p>
        </w:tc>
        <w:tc>
          <w:tcPr>
            <w:tcW w:w="1446" w:type="dxa"/>
            <w:tcBorders>
              <w:top w:val="single" w:sz="4" w:space="0" w:color="auto"/>
              <w:left w:val="single" w:sz="4" w:space="0" w:color="auto"/>
              <w:bottom w:val="single" w:sz="4" w:space="0" w:color="auto"/>
              <w:right w:val="single" w:sz="4" w:space="0" w:color="auto"/>
            </w:tcBorders>
          </w:tcPr>
          <w:p w14:paraId="3872383E" w14:textId="77777777" w:rsidR="00211D99" w:rsidRPr="00F91D2F" w:rsidRDefault="00211D99" w:rsidP="00211D99">
            <w:pPr>
              <w:pStyle w:val="TAL"/>
              <w:rPr>
                <w:rFonts w:cs="Arial"/>
                <w:szCs w:val="18"/>
              </w:rPr>
            </w:pPr>
          </w:p>
        </w:tc>
      </w:tr>
      <w:tr w:rsidR="00211D99" w:rsidRPr="00F91D2F" w14:paraId="50EC9AD9"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681449C" w14:textId="77777777" w:rsidR="00211D99" w:rsidRPr="005059A5" w:rsidRDefault="00211D99" w:rsidP="00211D99">
            <w:pPr>
              <w:pStyle w:val="TAL"/>
            </w:pPr>
            <w:r>
              <w:t>Ue</w:t>
            </w:r>
            <w:r w:rsidRPr="00DF6FDD">
              <w:t>SubscriptionInfo</w:t>
            </w:r>
          </w:p>
        </w:tc>
        <w:tc>
          <w:tcPr>
            <w:tcW w:w="1381" w:type="dxa"/>
            <w:tcBorders>
              <w:top w:val="single" w:sz="4" w:space="0" w:color="auto"/>
              <w:left w:val="single" w:sz="4" w:space="0" w:color="auto"/>
              <w:bottom w:val="single" w:sz="4" w:space="0" w:color="auto"/>
              <w:right w:val="single" w:sz="4" w:space="0" w:color="auto"/>
            </w:tcBorders>
          </w:tcPr>
          <w:p w14:paraId="4831D077" w14:textId="77777777" w:rsidR="00211D99" w:rsidRPr="00D67AB2" w:rsidRDefault="00211D99" w:rsidP="00211D99">
            <w:pPr>
              <w:pStyle w:val="TAL"/>
            </w:pPr>
            <w:r w:rsidRPr="00DF6FDD">
              <w:t>6.1.6.2.</w:t>
            </w:r>
            <w:r>
              <w:t>8</w:t>
            </w:r>
          </w:p>
        </w:tc>
        <w:tc>
          <w:tcPr>
            <w:tcW w:w="3989" w:type="dxa"/>
            <w:tcBorders>
              <w:top w:val="single" w:sz="4" w:space="0" w:color="auto"/>
              <w:left w:val="single" w:sz="4" w:space="0" w:color="auto"/>
              <w:bottom w:val="single" w:sz="4" w:space="0" w:color="auto"/>
              <w:right w:val="single" w:sz="4" w:space="0" w:color="auto"/>
            </w:tcBorders>
          </w:tcPr>
          <w:p w14:paraId="3A173D1F" w14:textId="77777777" w:rsidR="00211D99" w:rsidRDefault="00211D99" w:rsidP="00211D99">
            <w:pPr>
              <w:pStyle w:val="TAL"/>
              <w:rPr>
                <w:rFonts w:cs="Arial"/>
                <w:szCs w:val="18"/>
              </w:rPr>
            </w:pPr>
            <w:r w:rsidRPr="00DF6FDD">
              <w:rPr>
                <w:rFonts w:cs="Arial" w:hint="eastAsia"/>
                <w:szCs w:val="18"/>
              </w:rPr>
              <w:t>UE</w:t>
            </w:r>
            <w:r w:rsidRPr="00DF6FDD">
              <w:rPr>
                <w:rFonts w:cs="Arial"/>
                <w:szCs w:val="18"/>
              </w:rPr>
              <w:t>'</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2890AA93" w14:textId="77777777" w:rsidR="00211D99" w:rsidRPr="00F91D2F" w:rsidRDefault="00211D99" w:rsidP="00211D99">
            <w:pPr>
              <w:pStyle w:val="TAL"/>
              <w:rPr>
                <w:rFonts w:cs="Arial"/>
                <w:szCs w:val="18"/>
              </w:rPr>
            </w:pPr>
          </w:p>
        </w:tc>
      </w:tr>
      <w:tr w:rsidR="00211D99" w:rsidRPr="00F91D2F" w14:paraId="15B757E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1FFD61AF" w14:textId="77777777" w:rsidR="00211D99" w:rsidRPr="005059A5" w:rsidRDefault="00211D99" w:rsidP="00211D99">
            <w:pPr>
              <w:pStyle w:val="TAL"/>
            </w:pPr>
            <w:r w:rsidRPr="00DF6FDD">
              <w:t>PcscfSubscriptionInfo</w:t>
            </w:r>
          </w:p>
        </w:tc>
        <w:tc>
          <w:tcPr>
            <w:tcW w:w="1381" w:type="dxa"/>
            <w:tcBorders>
              <w:top w:val="single" w:sz="4" w:space="0" w:color="auto"/>
              <w:left w:val="single" w:sz="4" w:space="0" w:color="auto"/>
              <w:bottom w:val="single" w:sz="4" w:space="0" w:color="auto"/>
              <w:right w:val="single" w:sz="4" w:space="0" w:color="auto"/>
            </w:tcBorders>
          </w:tcPr>
          <w:p w14:paraId="56992ACC" w14:textId="77777777" w:rsidR="00211D99" w:rsidRPr="00D67AB2" w:rsidRDefault="00211D99" w:rsidP="00211D99">
            <w:pPr>
              <w:pStyle w:val="TAL"/>
            </w:pPr>
            <w:r w:rsidRPr="00DF6FDD">
              <w:t>6.1.6.2.</w:t>
            </w:r>
            <w:r>
              <w:t>9</w:t>
            </w:r>
          </w:p>
        </w:tc>
        <w:tc>
          <w:tcPr>
            <w:tcW w:w="3989" w:type="dxa"/>
            <w:tcBorders>
              <w:top w:val="single" w:sz="4" w:space="0" w:color="auto"/>
              <w:left w:val="single" w:sz="4" w:space="0" w:color="auto"/>
              <w:bottom w:val="single" w:sz="4" w:space="0" w:color="auto"/>
              <w:right w:val="single" w:sz="4" w:space="0" w:color="auto"/>
            </w:tcBorders>
          </w:tcPr>
          <w:p w14:paraId="4D0BC51A" w14:textId="77777777" w:rsidR="00211D99" w:rsidRDefault="00211D99" w:rsidP="00211D99">
            <w:pPr>
              <w:pStyle w:val="TAL"/>
              <w:rPr>
                <w:rFonts w:cs="Arial"/>
                <w:szCs w:val="18"/>
              </w:rPr>
            </w:pPr>
            <w:r w:rsidRPr="00DF6FDD">
              <w:rPr>
                <w:rFonts w:cs="Arial"/>
                <w:szCs w:val="18"/>
              </w:rPr>
              <w:t>P-CSCF'</w:t>
            </w:r>
            <w:r w:rsidRPr="00DF6FDD">
              <w:rPr>
                <w:rFonts w:cs="Arial" w:hint="eastAsia"/>
                <w:szCs w:val="18"/>
              </w:rPr>
              <w:t>s subscription information</w:t>
            </w:r>
            <w:r w:rsidRPr="00DF6FDD">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57954CFD" w14:textId="77777777" w:rsidR="00211D99" w:rsidRPr="00F91D2F" w:rsidRDefault="00211D99" w:rsidP="00211D99">
            <w:pPr>
              <w:pStyle w:val="TAL"/>
              <w:rPr>
                <w:rFonts w:cs="Arial"/>
                <w:szCs w:val="18"/>
              </w:rPr>
            </w:pPr>
          </w:p>
        </w:tc>
      </w:tr>
      <w:tr w:rsidR="00654E5F" w:rsidRPr="00F91D2F" w14:paraId="44FF2894"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5B34801" w14:textId="77777777" w:rsidR="00654E5F" w:rsidRPr="00DF6FDD" w:rsidRDefault="00654E5F" w:rsidP="00654E5F">
            <w:pPr>
              <w:pStyle w:val="TAL"/>
            </w:pPr>
            <w:r>
              <w:t>ScscfRegistration</w:t>
            </w:r>
          </w:p>
        </w:tc>
        <w:tc>
          <w:tcPr>
            <w:tcW w:w="1381" w:type="dxa"/>
            <w:tcBorders>
              <w:top w:val="single" w:sz="4" w:space="0" w:color="auto"/>
              <w:left w:val="single" w:sz="4" w:space="0" w:color="auto"/>
              <w:bottom w:val="single" w:sz="4" w:space="0" w:color="auto"/>
              <w:right w:val="single" w:sz="4" w:space="0" w:color="auto"/>
            </w:tcBorders>
          </w:tcPr>
          <w:p w14:paraId="39DE0C1B" w14:textId="77777777" w:rsidR="00654E5F" w:rsidRPr="00DF6FDD" w:rsidRDefault="00654E5F" w:rsidP="00654E5F">
            <w:pPr>
              <w:pStyle w:val="TAL"/>
            </w:pPr>
            <w:r>
              <w:t>6.1.6.2.10</w:t>
            </w:r>
          </w:p>
        </w:tc>
        <w:tc>
          <w:tcPr>
            <w:tcW w:w="3989" w:type="dxa"/>
            <w:tcBorders>
              <w:top w:val="single" w:sz="4" w:space="0" w:color="auto"/>
              <w:left w:val="single" w:sz="4" w:space="0" w:color="auto"/>
              <w:bottom w:val="single" w:sz="4" w:space="0" w:color="auto"/>
              <w:right w:val="single" w:sz="4" w:space="0" w:color="auto"/>
            </w:tcBorders>
          </w:tcPr>
          <w:p w14:paraId="16833510" w14:textId="77777777" w:rsidR="00654E5F" w:rsidRPr="00DF6FDD" w:rsidRDefault="00654E5F" w:rsidP="00654E5F">
            <w:pPr>
              <w:pStyle w:val="TAL"/>
              <w:rPr>
                <w:rFonts w:cs="Arial"/>
                <w:szCs w:val="18"/>
              </w:rPr>
            </w:pPr>
            <w:r>
              <w:rPr>
                <w:rFonts w:cs="Arial"/>
                <w:szCs w:val="18"/>
              </w:rPr>
              <w:t xml:space="preserve">Registration </w:t>
            </w:r>
            <w:r w:rsidRPr="000B71E3">
              <w:rPr>
                <w:rFonts w:cs="Arial"/>
                <w:szCs w:val="18"/>
              </w:rPr>
              <w:t xml:space="preserve">information </w:t>
            </w:r>
            <w:r>
              <w:rPr>
                <w:rFonts w:cs="Arial"/>
                <w:szCs w:val="18"/>
              </w:rPr>
              <w:t>of</w:t>
            </w:r>
            <w:r w:rsidRPr="000B71E3">
              <w:rPr>
                <w:rFonts w:cs="Arial"/>
                <w:szCs w:val="18"/>
              </w:rPr>
              <w:t xml:space="preserve"> the </w:t>
            </w:r>
            <w:r>
              <w:rPr>
                <w:rFonts w:cs="Arial"/>
                <w:szCs w:val="18"/>
              </w:rPr>
              <w:t>S-CSCF</w:t>
            </w:r>
            <w:r w:rsidRPr="000B71E3">
              <w:rPr>
                <w:rFonts w:cs="Arial"/>
                <w:szCs w:val="18"/>
              </w:rPr>
              <w:t xml:space="preserve"> </w:t>
            </w:r>
            <w:r>
              <w:rPr>
                <w:rFonts w:cs="Arial"/>
                <w:szCs w:val="18"/>
              </w:rPr>
              <w:t>for the registered UE</w:t>
            </w:r>
            <w:r w:rsidRPr="000B71E3">
              <w:rPr>
                <w:rFonts w:cs="Arial"/>
                <w:szCs w:val="18"/>
              </w:rPr>
              <w:t>.</w:t>
            </w:r>
          </w:p>
        </w:tc>
        <w:tc>
          <w:tcPr>
            <w:tcW w:w="1446" w:type="dxa"/>
            <w:tcBorders>
              <w:top w:val="single" w:sz="4" w:space="0" w:color="auto"/>
              <w:left w:val="single" w:sz="4" w:space="0" w:color="auto"/>
              <w:bottom w:val="single" w:sz="4" w:space="0" w:color="auto"/>
              <w:right w:val="single" w:sz="4" w:space="0" w:color="auto"/>
            </w:tcBorders>
          </w:tcPr>
          <w:p w14:paraId="429764B4" w14:textId="77777777" w:rsidR="00654E5F" w:rsidRPr="00F91D2F" w:rsidRDefault="00654E5F" w:rsidP="00654E5F">
            <w:pPr>
              <w:pStyle w:val="TAL"/>
              <w:rPr>
                <w:rFonts w:cs="Arial"/>
                <w:szCs w:val="18"/>
              </w:rPr>
            </w:pPr>
          </w:p>
        </w:tc>
      </w:tr>
      <w:tr w:rsidR="00654E5F" w:rsidRPr="00F91D2F" w14:paraId="5AAD4EF1"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0BC491C8" w14:textId="77777777" w:rsidR="00654E5F" w:rsidRDefault="00654E5F" w:rsidP="00654E5F">
            <w:pPr>
              <w:pStyle w:val="TAL"/>
            </w:pPr>
            <w:r>
              <w:t>ExtendedProblemDetails</w:t>
            </w:r>
          </w:p>
        </w:tc>
        <w:tc>
          <w:tcPr>
            <w:tcW w:w="1381" w:type="dxa"/>
            <w:tcBorders>
              <w:top w:val="single" w:sz="4" w:space="0" w:color="auto"/>
              <w:left w:val="single" w:sz="4" w:space="0" w:color="auto"/>
              <w:bottom w:val="single" w:sz="4" w:space="0" w:color="auto"/>
              <w:right w:val="single" w:sz="4" w:space="0" w:color="auto"/>
            </w:tcBorders>
          </w:tcPr>
          <w:p w14:paraId="0F195B3C" w14:textId="77777777" w:rsidR="00654E5F" w:rsidRDefault="00654E5F" w:rsidP="00654E5F">
            <w:pPr>
              <w:pStyle w:val="TAL"/>
            </w:pPr>
            <w:r>
              <w:t>6.1.6.2.11</w:t>
            </w:r>
          </w:p>
        </w:tc>
        <w:tc>
          <w:tcPr>
            <w:tcW w:w="3989" w:type="dxa"/>
            <w:tcBorders>
              <w:top w:val="single" w:sz="4" w:space="0" w:color="auto"/>
              <w:left w:val="single" w:sz="4" w:space="0" w:color="auto"/>
              <w:bottom w:val="single" w:sz="4" w:space="0" w:color="auto"/>
              <w:right w:val="single" w:sz="4" w:space="0" w:color="auto"/>
            </w:tcBorders>
          </w:tcPr>
          <w:p w14:paraId="5ACDBB67"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19B3783" w14:textId="77777777" w:rsidR="00654E5F" w:rsidRPr="00F91D2F" w:rsidRDefault="00654E5F" w:rsidP="00654E5F">
            <w:pPr>
              <w:pStyle w:val="TAL"/>
              <w:rPr>
                <w:rFonts w:cs="Arial"/>
                <w:szCs w:val="18"/>
              </w:rPr>
            </w:pPr>
          </w:p>
        </w:tc>
      </w:tr>
      <w:tr w:rsidR="00654E5F" w:rsidRPr="00F91D2F" w14:paraId="152BA526"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5BA4FCA" w14:textId="77777777" w:rsidR="00654E5F" w:rsidRDefault="00654E5F" w:rsidP="00654E5F">
            <w:pPr>
              <w:pStyle w:val="TAL"/>
            </w:pPr>
            <w:r>
              <w:t>AdditionalInfo</w:t>
            </w:r>
          </w:p>
        </w:tc>
        <w:tc>
          <w:tcPr>
            <w:tcW w:w="1381" w:type="dxa"/>
            <w:tcBorders>
              <w:top w:val="single" w:sz="4" w:space="0" w:color="auto"/>
              <w:left w:val="single" w:sz="4" w:space="0" w:color="auto"/>
              <w:bottom w:val="single" w:sz="4" w:space="0" w:color="auto"/>
              <w:right w:val="single" w:sz="4" w:space="0" w:color="auto"/>
            </w:tcBorders>
          </w:tcPr>
          <w:p w14:paraId="1793C2DD" w14:textId="77777777" w:rsidR="00654E5F" w:rsidRDefault="00654E5F" w:rsidP="00654E5F">
            <w:pPr>
              <w:pStyle w:val="TAL"/>
            </w:pPr>
            <w:r>
              <w:t>6.1.6.2.12</w:t>
            </w:r>
          </w:p>
        </w:tc>
        <w:tc>
          <w:tcPr>
            <w:tcW w:w="3989" w:type="dxa"/>
            <w:tcBorders>
              <w:top w:val="single" w:sz="4" w:space="0" w:color="auto"/>
              <w:left w:val="single" w:sz="4" w:space="0" w:color="auto"/>
              <w:bottom w:val="single" w:sz="4" w:space="0" w:color="auto"/>
              <w:right w:val="single" w:sz="4" w:space="0" w:color="auto"/>
            </w:tcBorders>
          </w:tcPr>
          <w:p w14:paraId="1AA760E5" w14:textId="77777777" w:rsidR="00654E5F" w:rsidRDefault="00654E5F"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223CE50B" w14:textId="77777777" w:rsidR="00654E5F" w:rsidRPr="00F91D2F" w:rsidRDefault="00654E5F" w:rsidP="00654E5F">
            <w:pPr>
              <w:pStyle w:val="TAL"/>
              <w:rPr>
                <w:rFonts w:cs="Arial"/>
                <w:szCs w:val="18"/>
              </w:rPr>
            </w:pPr>
          </w:p>
        </w:tc>
      </w:tr>
      <w:tr w:rsidR="00C91AF8" w:rsidRPr="00F91D2F" w14:paraId="75CF0DB7"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466B6797" w14:textId="77777777" w:rsidR="00C91AF8" w:rsidRDefault="00C91AF8" w:rsidP="00654E5F">
            <w:pPr>
              <w:pStyle w:val="TAL"/>
            </w:pPr>
            <w:r>
              <w:t>Deregistrat</w:t>
            </w:r>
            <w:r w:rsidR="001530C9">
              <w:t>i</w:t>
            </w:r>
            <w:r>
              <w:t>onData</w:t>
            </w:r>
          </w:p>
        </w:tc>
        <w:tc>
          <w:tcPr>
            <w:tcW w:w="1381" w:type="dxa"/>
            <w:tcBorders>
              <w:top w:val="single" w:sz="4" w:space="0" w:color="auto"/>
              <w:left w:val="single" w:sz="4" w:space="0" w:color="auto"/>
              <w:bottom w:val="single" w:sz="4" w:space="0" w:color="auto"/>
              <w:right w:val="single" w:sz="4" w:space="0" w:color="auto"/>
            </w:tcBorders>
          </w:tcPr>
          <w:p w14:paraId="2171DBF5" w14:textId="77777777" w:rsidR="00C91AF8" w:rsidRDefault="00C91AF8" w:rsidP="00654E5F">
            <w:pPr>
              <w:pStyle w:val="TAL"/>
            </w:pPr>
            <w:r>
              <w:t>6.1.6.2.13</w:t>
            </w:r>
          </w:p>
        </w:tc>
        <w:tc>
          <w:tcPr>
            <w:tcW w:w="3989" w:type="dxa"/>
            <w:tcBorders>
              <w:top w:val="single" w:sz="4" w:space="0" w:color="auto"/>
              <w:left w:val="single" w:sz="4" w:space="0" w:color="auto"/>
              <w:bottom w:val="single" w:sz="4" w:space="0" w:color="auto"/>
              <w:right w:val="single" w:sz="4" w:space="0" w:color="auto"/>
            </w:tcBorders>
          </w:tcPr>
          <w:p w14:paraId="28100026"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8E289D9" w14:textId="77777777" w:rsidR="00C91AF8" w:rsidRPr="00F91D2F" w:rsidRDefault="00C91AF8" w:rsidP="00654E5F">
            <w:pPr>
              <w:pStyle w:val="TAL"/>
              <w:rPr>
                <w:rFonts w:cs="Arial"/>
                <w:szCs w:val="18"/>
              </w:rPr>
            </w:pPr>
          </w:p>
        </w:tc>
      </w:tr>
      <w:tr w:rsidR="00C91AF8" w:rsidRPr="00F91D2F" w14:paraId="1D7C07DB"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234E150D" w14:textId="77777777" w:rsidR="00C91AF8" w:rsidRDefault="00C91AF8" w:rsidP="00654E5F">
            <w:pPr>
              <w:pStyle w:val="TAL"/>
            </w:pPr>
            <w:r>
              <w:t>DeregistrationReason</w:t>
            </w:r>
          </w:p>
        </w:tc>
        <w:tc>
          <w:tcPr>
            <w:tcW w:w="1381" w:type="dxa"/>
            <w:tcBorders>
              <w:top w:val="single" w:sz="4" w:space="0" w:color="auto"/>
              <w:left w:val="single" w:sz="4" w:space="0" w:color="auto"/>
              <w:bottom w:val="single" w:sz="4" w:space="0" w:color="auto"/>
              <w:right w:val="single" w:sz="4" w:space="0" w:color="auto"/>
            </w:tcBorders>
          </w:tcPr>
          <w:p w14:paraId="058A5909" w14:textId="77777777" w:rsidR="00C91AF8" w:rsidRDefault="00C91AF8" w:rsidP="00654E5F">
            <w:pPr>
              <w:pStyle w:val="TAL"/>
            </w:pPr>
            <w:r>
              <w:t>6.1.6.2.14</w:t>
            </w:r>
          </w:p>
        </w:tc>
        <w:tc>
          <w:tcPr>
            <w:tcW w:w="3989" w:type="dxa"/>
            <w:tcBorders>
              <w:top w:val="single" w:sz="4" w:space="0" w:color="auto"/>
              <w:left w:val="single" w:sz="4" w:space="0" w:color="auto"/>
              <w:bottom w:val="single" w:sz="4" w:space="0" w:color="auto"/>
              <w:right w:val="single" w:sz="4" w:space="0" w:color="auto"/>
            </w:tcBorders>
          </w:tcPr>
          <w:p w14:paraId="2786626C"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697A8CE4" w14:textId="77777777" w:rsidR="00C91AF8" w:rsidRPr="00F91D2F" w:rsidRDefault="00C91AF8" w:rsidP="00654E5F">
            <w:pPr>
              <w:pStyle w:val="TAL"/>
              <w:rPr>
                <w:rFonts w:cs="Arial"/>
                <w:szCs w:val="18"/>
              </w:rPr>
            </w:pPr>
          </w:p>
        </w:tc>
      </w:tr>
      <w:tr w:rsidR="00C91AF8" w:rsidRPr="00F91D2F" w14:paraId="2A2D3762" w14:textId="77777777" w:rsidTr="00654E5F">
        <w:trPr>
          <w:jc w:val="center"/>
        </w:trPr>
        <w:tc>
          <w:tcPr>
            <w:tcW w:w="2608" w:type="dxa"/>
            <w:tcBorders>
              <w:top w:val="single" w:sz="4" w:space="0" w:color="auto"/>
              <w:left w:val="single" w:sz="4" w:space="0" w:color="auto"/>
              <w:bottom w:val="single" w:sz="4" w:space="0" w:color="auto"/>
              <w:right w:val="single" w:sz="4" w:space="0" w:color="auto"/>
            </w:tcBorders>
          </w:tcPr>
          <w:p w14:paraId="3A462E28" w14:textId="77777777" w:rsidR="00C91AF8" w:rsidRDefault="00C91AF8" w:rsidP="00654E5F">
            <w:pPr>
              <w:pStyle w:val="TAL"/>
            </w:pPr>
            <w:r>
              <w:rPr>
                <w:lang w:val="en-US"/>
              </w:rPr>
              <w:t>E</w:t>
            </w:r>
            <w:r w:rsidRPr="008927BE">
              <w:rPr>
                <w:lang w:val="en-US"/>
              </w:rPr>
              <w:t>mergencyRegist</w:t>
            </w:r>
            <w:r>
              <w:rPr>
                <w:lang w:val="en-US"/>
              </w:rPr>
              <w:t>eredIdentity</w:t>
            </w:r>
          </w:p>
        </w:tc>
        <w:tc>
          <w:tcPr>
            <w:tcW w:w="1381" w:type="dxa"/>
            <w:tcBorders>
              <w:top w:val="single" w:sz="4" w:space="0" w:color="auto"/>
              <w:left w:val="single" w:sz="4" w:space="0" w:color="auto"/>
              <w:bottom w:val="single" w:sz="4" w:space="0" w:color="auto"/>
              <w:right w:val="single" w:sz="4" w:space="0" w:color="auto"/>
            </w:tcBorders>
          </w:tcPr>
          <w:p w14:paraId="316586F4" w14:textId="77777777" w:rsidR="00C91AF8" w:rsidRDefault="00C91AF8" w:rsidP="00654E5F">
            <w:pPr>
              <w:pStyle w:val="TAL"/>
            </w:pPr>
            <w:r>
              <w:t>6.1.6.2.15</w:t>
            </w:r>
          </w:p>
        </w:tc>
        <w:tc>
          <w:tcPr>
            <w:tcW w:w="3989" w:type="dxa"/>
            <w:tcBorders>
              <w:top w:val="single" w:sz="4" w:space="0" w:color="auto"/>
              <w:left w:val="single" w:sz="4" w:space="0" w:color="auto"/>
              <w:bottom w:val="single" w:sz="4" w:space="0" w:color="auto"/>
              <w:right w:val="single" w:sz="4" w:space="0" w:color="auto"/>
            </w:tcBorders>
          </w:tcPr>
          <w:p w14:paraId="1EF710FD" w14:textId="77777777" w:rsidR="00C91AF8" w:rsidRDefault="00C91AF8" w:rsidP="00654E5F">
            <w:pPr>
              <w:pStyle w:val="TAL"/>
              <w:rPr>
                <w:rFonts w:cs="Arial"/>
                <w:szCs w:val="18"/>
              </w:rPr>
            </w:pPr>
          </w:p>
        </w:tc>
        <w:tc>
          <w:tcPr>
            <w:tcW w:w="1446" w:type="dxa"/>
            <w:tcBorders>
              <w:top w:val="single" w:sz="4" w:space="0" w:color="auto"/>
              <w:left w:val="single" w:sz="4" w:space="0" w:color="auto"/>
              <w:bottom w:val="single" w:sz="4" w:space="0" w:color="auto"/>
              <w:right w:val="single" w:sz="4" w:space="0" w:color="auto"/>
            </w:tcBorders>
          </w:tcPr>
          <w:p w14:paraId="0753854B" w14:textId="77777777" w:rsidR="00C91AF8" w:rsidRPr="00F91D2F" w:rsidRDefault="00C91AF8" w:rsidP="00654E5F">
            <w:pPr>
              <w:pStyle w:val="TAL"/>
              <w:rPr>
                <w:rFonts w:cs="Arial"/>
                <w:szCs w:val="18"/>
              </w:rPr>
            </w:pPr>
          </w:p>
        </w:tc>
      </w:tr>
    </w:tbl>
    <w:p w14:paraId="23B279BA" w14:textId="77777777" w:rsidR="00FC4C9C" w:rsidRPr="00F91D2F" w:rsidRDefault="00FC4C9C" w:rsidP="00FC4C9C"/>
    <w:p w14:paraId="10F4A738" w14:textId="77777777" w:rsidR="00FC4C9C" w:rsidRPr="00F91D2F" w:rsidRDefault="00FC4C9C" w:rsidP="00FC4C9C">
      <w:r w:rsidRPr="00F91D2F">
        <w:t xml:space="preserve">Table 6.1.6.1-2 specifies data types re-used by the </w:t>
      </w:r>
      <w:r w:rsidR="0038165E" w:rsidRPr="00D67AB2">
        <w:t>N</w:t>
      </w:r>
      <w:r w:rsidR="0038165E">
        <w:t>hss</w:t>
      </w:r>
      <w:r w:rsidR="0038165E" w:rsidRPr="00D67AB2">
        <w:t>_</w:t>
      </w:r>
      <w:r w:rsidR="0038165E">
        <w:t xml:space="preserve">imsUECM </w:t>
      </w:r>
      <w:r w:rsidRPr="00F91D2F">
        <w:t>service</w:t>
      </w:r>
      <w:r w:rsidR="0038165E">
        <w:t>-</w:t>
      </w:r>
      <w:r w:rsidRPr="00F91D2F">
        <w:t xml:space="preserve">based interface protocol from other specifications, including a reference to their respective specifications and when needed, a short description of their use within the </w:t>
      </w:r>
      <w:r w:rsidR="0038165E" w:rsidRPr="00D67AB2">
        <w:t>N</w:t>
      </w:r>
      <w:r w:rsidR="0038165E">
        <w:t>hss</w:t>
      </w:r>
      <w:r w:rsidR="0038165E" w:rsidRPr="00D67AB2">
        <w:t>_</w:t>
      </w:r>
      <w:r w:rsidR="0038165E">
        <w:t xml:space="preserve">imsUECM </w:t>
      </w:r>
      <w:r w:rsidRPr="00F91D2F">
        <w:t>service</w:t>
      </w:r>
      <w:r w:rsidR="0038165E">
        <w:t>-</w:t>
      </w:r>
      <w:r w:rsidRPr="00F91D2F">
        <w:t>based interface.</w:t>
      </w:r>
    </w:p>
    <w:p w14:paraId="14BFD03C" w14:textId="77777777" w:rsidR="00FC4C9C" w:rsidRPr="00F91D2F" w:rsidRDefault="00FC4C9C" w:rsidP="00FC4C9C">
      <w:pPr>
        <w:pStyle w:val="TH"/>
      </w:pPr>
      <w:r w:rsidRPr="00F91D2F">
        <w:t>Table 6.1.6.1-2: N</w:t>
      </w:r>
      <w:r w:rsidR="00B657C1">
        <w:t>hss_imsUECM</w:t>
      </w:r>
      <w:r w:rsidRPr="00F91D2F">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54"/>
        <w:gridCol w:w="1973"/>
        <w:gridCol w:w="2964"/>
        <w:gridCol w:w="1333"/>
      </w:tblGrid>
      <w:tr w:rsidR="00FC4C9C" w:rsidRPr="00F91D2F" w14:paraId="423251AC"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shd w:val="clear" w:color="auto" w:fill="C0C0C0"/>
            <w:hideMark/>
          </w:tcPr>
          <w:p w14:paraId="1DA44CD0" w14:textId="77777777" w:rsidR="00FC4C9C" w:rsidRPr="00F91D2F" w:rsidRDefault="00FC4C9C" w:rsidP="000C5926">
            <w:pPr>
              <w:pStyle w:val="TAH"/>
            </w:pPr>
            <w:r w:rsidRPr="00F91D2F">
              <w:t>Data type</w:t>
            </w:r>
          </w:p>
        </w:tc>
        <w:tc>
          <w:tcPr>
            <w:tcW w:w="1973" w:type="dxa"/>
            <w:tcBorders>
              <w:top w:val="single" w:sz="4" w:space="0" w:color="auto"/>
              <w:left w:val="single" w:sz="4" w:space="0" w:color="auto"/>
              <w:bottom w:val="single" w:sz="4" w:space="0" w:color="auto"/>
              <w:right w:val="single" w:sz="4" w:space="0" w:color="auto"/>
            </w:tcBorders>
            <w:shd w:val="clear" w:color="auto" w:fill="C0C0C0"/>
          </w:tcPr>
          <w:p w14:paraId="4323982F" w14:textId="77777777" w:rsidR="00FC4C9C" w:rsidRPr="00F91D2F" w:rsidRDefault="00FC4C9C" w:rsidP="000C5926">
            <w:pPr>
              <w:pStyle w:val="TAH"/>
            </w:pPr>
            <w:r w:rsidRPr="00F91D2F">
              <w:t>Reference</w:t>
            </w:r>
          </w:p>
        </w:tc>
        <w:tc>
          <w:tcPr>
            <w:tcW w:w="2964" w:type="dxa"/>
            <w:tcBorders>
              <w:top w:val="single" w:sz="4" w:space="0" w:color="auto"/>
              <w:left w:val="single" w:sz="4" w:space="0" w:color="auto"/>
              <w:bottom w:val="single" w:sz="4" w:space="0" w:color="auto"/>
              <w:right w:val="single" w:sz="4" w:space="0" w:color="auto"/>
            </w:tcBorders>
            <w:shd w:val="clear" w:color="auto" w:fill="C0C0C0"/>
            <w:hideMark/>
          </w:tcPr>
          <w:p w14:paraId="47922DFF" w14:textId="77777777" w:rsidR="00FC4C9C" w:rsidRPr="00F91D2F" w:rsidRDefault="00FC4C9C" w:rsidP="000C5926">
            <w:pPr>
              <w:pStyle w:val="TAH"/>
            </w:pPr>
            <w:r w:rsidRPr="00F91D2F">
              <w:t>Comments</w:t>
            </w:r>
          </w:p>
        </w:tc>
        <w:tc>
          <w:tcPr>
            <w:tcW w:w="1333" w:type="dxa"/>
            <w:tcBorders>
              <w:top w:val="single" w:sz="4" w:space="0" w:color="auto"/>
              <w:left w:val="single" w:sz="4" w:space="0" w:color="auto"/>
              <w:bottom w:val="single" w:sz="4" w:space="0" w:color="auto"/>
              <w:right w:val="single" w:sz="4" w:space="0" w:color="auto"/>
            </w:tcBorders>
            <w:shd w:val="clear" w:color="auto" w:fill="C0C0C0"/>
          </w:tcPr>
          <w:p w14:paraId="4DFB7131" w14:textId="77777777" w:rsidR="00FC4C9C" w:rsidRPr="00F91D2F" w:rsidRDefault="00FC4C9C" w:rsidP="000C5926">
            <w:pPr>
              <w:pStyle w:val="TAH"/>
            </w:pPr>
            <w:r w:rsidRPr="00F91D2F">
              <w:t>Applicability</w:t>
            </w:r>
          </w:p>
        </w:tc>
      </w:tr>
      <w:tr w:rsidR="0038165E" w:rsidRPr="00F91D2F" w14:paraId="18CEC525"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1F740A67" w14:textId="77777777" w:rsidR="0038165E" w:rsidRPr="00F91D2F" w:rsidRDefault="0038165E" w:rsidP="0038165E">
            <w:pPr>
              <w:pStyle w:val="TAL"/>
            </w:pPr>
            <w:r w:rsidRPr="00D67AB2">
              <w:t>Uri</w:t>
            </w:r>
          </w:p>
        </w:tc>
        <w:tc>
          <w:tcPr>
            <w:tcW w:w="1973" w:type="dxa"/>
            <w:tcBorders>
              <w:top w:val="single" w:sz="4" w:space="0" w:color="auto"/>
              <w:left w:val="single" w:sz="4" w:space="0" w:color="auto"/>
              <w:bottom w:val="single" w:sz="4" w:space="0" w:color="auto"/>
              <w:right w:val="single" w:sz="4" w:space="0" w:color="auto"/>
            </w:tcBorders>
          </w:tcPr>
          <w:p w14:paraId="41BFDFDE"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78FC284E" w14:textId="77777777" w:rsidR="0038165E" w:rsidRPr="00F91D2F" w:rsidRDefault="0038165E" w:rsidP="0038165E">
            <w:pPr>
              <w:pStyle w:val="TAL"/>
              <w:rPr>
                <w:rFonts w:cs="Arial"/>
                <w:szCs w:val="18"/>
              </w:rPr>
            </w:pPr>
            <w:r w:rsidRPr="00D67AB2">
              <w:rPr>
                <w:rFonts w:cs="Arial"/>
                <w:szCs w:val="18"/>
              </w:rPr>
              <w:t>Uniform Resource Identifier</w:t>
            </w:r>
          </w:p>
        </w:tc>
        <w:tc>
          <w:tcPr>
            <w:tcW w:w="1333" w:type="dxa"/>
            <w:tcBorders>
              <w:top w:val="single" w:sz="4" w:space="0" w:color="auto"/>
              <w:left w:val="single" w:sz="4" w:space="0" w:color="auto"/>
              <w:bottom w:val="single" w:sz="4" w:space="0" w:color="auto"/>
              <w:right w:val="single" w:sz="4" w:space="0" w:color="auto"/>
            </w:tcBorders>
          </w:tcPr>
          <w:p w14:paraId="7CA31E4F" w14:textId="77777777" w:rsidR="0038165E" w:rsidRPr="00F91D2F" w:rsidRDefault="0038165E" w:rsidP="0038165E">
            <w:pPr>
              <w:pStyle w:val="TAL"/>
              <w:rPr>
                <w:rFonts w:cs="Arial"/>
                <w:szCs w:val="18"/>
              </w:rPr>
            </w:pPr>
          </w:p>
        </w:tc>
      </w:tr>
      <w:tr w:rsidR="0038165E" w:rsidRPr="00F91D2F" w14:paraId="560E11F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4F6DED70" w14:textId="77777777" w:rsidR="0038165E" w:rsidRPr="00F91D2F" w:rsidRDefault="0038165E" w:rsidP="0038165E">
            <w:pPr>
              <w:pStyle w:val="TAL"/>
            </w:pPr>
            <w:r w:rsidRPr="00D67AB2">
              <w:t>SupportedFeatures</w:t>
            </w:r>
          </w:p>
        </w:tc>
        <w:tc>
          <w:tcPr>
            <w:tcW w:w="1973" w:type="dxa"/>
            <w:tcBorders>
              <w:top w:val="single" w:sz="4" w:space="0" w:color="auto"/>
              <w:left w:val="single" w:sz="4" w:space="0" w:color="auto"/>
              <w:bottom w:val="single" w:sz="4" w:space="0" w:color="auto"/>
              <w:right w:val="single" w:sz="4" w:space="0" w:color="auto"/>
            </w:tcBorders>
          </w:tcPr>
          <w:p w14:paraId="473AC917" w14:textId="77777777" w:rsidR="0038165E" w:rsidRPr="00F91D2F" w:rsidRDefault="003F73AD" w:rsidP="0038165E">
            <w:pPr>
              <w:pStyle w:val="TAL"/>
            </w:pPr>
            <w:r>
              <w:t>3GPP TS 2</w:t>
            </w:r>
            <w:r w:rsidR="0038165E" w:rsidRPr="00D67AB2">
              <w:t>9.571</w:t>
            </w:r>
            <w:r>
              <w:t> [</w:t>
            </w:r>
            <w:r w:rsidR="0044391B">
              <w:t>16</w:t>
            </w:r>
            <w:r w:rsidR="0038165E" w:rsidRPr="00D67AB2">
              <w:t>]</w:t>
            </w:r>
          </w:p>
        </w:tc>
        <w:tc>
          <w:tcPr>
            <w:tcW w:w="2964" w:type="dxa"/>
            <w:tcBorders>
              <w:top w:val="single" w:sz="4" w:space="0" w:color="auto"/>
              <w:left w:val="single" w:sz="4" w:space="0" w:color="auto"/>
              <w:bottom w:val="single" w:sz="4" w:space="0" w:color="auto"/>
              <w:right w:val="single" w:sz="4" w:space="0" w:color="auto"/>
            </w:tcBorders>
          </w:tcPr>
          <w:p w14:paraId="3541444F" w14:textId="4B131E34" w:rsidR="0038165E" w:rsidRPr="00F91D2F" w:rsidRDefault="0038165E" w:rsidP="0038165E">
            <w:pPr>
              <w:pStyle w:val="TAL"/>
              <w:rPr>
                <w:rFonts w:cs="Arial"/>
                <w:szCs w:val="18"/>
              </w:rPr>
            </w:pPr>
            <w:r w:rsidRPr="00D67AB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c>
          <w:tcPr>
            <w:tcW w:w="1333" w:type="dxa"/>
            <w:tcBorders>
              <w:top w:val="single" w:sz="4" w:space="0" w:color="auto"/>
              <w:left w:val="single" w:sz="4" w:space="0" w:color="auto"/>
              <w:bottom w:val="single" w:sz="4" w:space="0" w:color="auto"/>
              <w:right w:val="single" w:sz="4" w:space="0" w:color="auto"/>
            </w:tcBorders>
          </w:tcPr>
          <w:p w14:paraId="23E65315" w14:textId="77777777" w:rsidR="0038165E" w:rsidRPr="00F91D2F" w:rsidRDefault="0038165E" w:rsidP="0038165E">
            <w:pPr>
              <w:pStyle w:val="TAL"/>
              <w:rPr>
                <w:rFonts w:cs="Arial"/>
                <w:szCs w:val="18"/>
              </w:rPr>
            </w:pPr>
          </w:p>
        </w:tc>
      </w:tr>
      <w:tr w:rsidR="00211D99" w:rsidRPr="00F91D2F" w14:paraId="7B187F9F"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4D2FEB3" w14:textId="77777777" w:rsidR="00211D99" w:rsidRPr="00D67AB2" w:rsidRDefault="00211D99" w:rsidP="00211D99">
            <w:pPr>
              <w:pStyle w:val="TAL"/>
            </w:pPr>
            <w:r w:rsidRPr="00DF6FDD">
              <w:t>DateTime</w:t>
            </w:r>
          </w:p>
        </w:tc>
        <w:tc>
          <w:tcPr>
            <w:tcW w:w="1973" w:type="dxa"/>
            <w:tcBorders>
              <w:top w:val="single" w:sz="4" w:space="0" w:color="auto"/>
              <w:left w:val="single" w:sz="4" w:space="0" w:color="auto"/>
              <w:bottom w:val="single" w:sz="4" w:space="0" w:color="auto"/>
              <w:right w:val="single" w:sz="4" w:space="0" w:color="auto"/>
            </w:tcBorders>
          </w:tcPr>
          <w:p w14:paraId="5D82030D" w14:textId="77777777" w:rsidR="00211D99" w:rsidRPr="00D67AB2" w:rsidRDefault="003F73AD" w:rsidP="00211D99">
            <w:pPr>
              <w:pStyle w:val="TAL"/>
            </w:pPr>
            <w:r>
              <w:t>3GPP TS 2</w:t>
            </w:r>
            <w:r w:rsidR="00211D99" w:rsidRPr="00DF6FDD">
              <w:t>9.571</w:t>
            </w:r>
            <w:r>
              <w:t> [</w:t>
            </w:r>
            <w:r w:rsidR="00211D99" w:rsidRPr="00DF6FDD">
              <w:t>16]</w:t>
            </w:r>
          </w:p>
        </w:tc>
        <w:tc>
          <w:tcPr>
            <w:tcW w:w="2964" w:type="dxa"/>
            <w:tcBorders>
              <w:top w:val="single" w:sz="4" w:space="0" w:color="auto"/>
              <w:left w:val="single" w:sz="4" w:space="0" w:color="auto"/>
              <w:bottom w:val="single" w:sz="4" w:space="0" w:color="auto"/>
              <w:right w:val="single" w:sz="4" w:space="0" w:color="auto"/>
            </w:tcBorders>
          </w:tcPr>
          <w:p w14:paraId="5FBBE476" w14:textId="77777777" w:rsidR="00211D99" w:rsidRPr="00D67AB2" w:rsidRDefault="00211D99" w:rsidP="00211D99">
            <w:pPr>
              <w:pStyle w:val="TAL"/>
              <w:rPr>
                <w:rFonts w:cs="Arial"/>
                <w:szCs w:val="18"/>
              </w:rPr>
            </w:pPr>
            <w:r w:rsidRPr="00DF6FDD">
              <w:rPr>
                <w:rFonts w:cs="Arial"/>
                <w:szCs w:val="18"/>
              </w:rPr>
              <w:t>String with format "date-time" as defined in OpenAPI Specification</w:t>
            </w:r>
            <w:r w:rsidR="003F73AD">
              <w:rPr>
                <w:rFonts w:cs="Arial"/>
                <w:szCs w:val="18"/>
              </w:rPr>
              <w:t> [</w:t>
            </w:r>
            <w:r w:rsidRPr="00DF6FDD">
              <w:rPr>
                <w:rFonts w:cs="Arial"/>
                <w:szCs w:val="18"/>
              </w:rPr>
              <w:t>9]</w:t>
            </w:r>
          </w:p>
        </w:tc>
        <w:tc>
          <w:tcPr>
            <w:tcW w:w="1333" w:type="dxa"/>
            <w:tcBorders>
              <w:top w:val="single" w:sz="4" w:space="0" w:color="auto"/>
              <w:left w:val="single" w:sz="4" w:space="0" w:color="auto"/>
              <w:bottom w:val="single" w:sz="4" w:space="0" w:color="auto"/>
              <w:right w:val="single" w:sz="4" w:space="0" w:color="auto"/>
            </w:tcBorders>
          </w:tcPr>
          <w:p w14:paraId="46385B6F" w14:textId="77777777" w:rsidR="00211D99" w:rsidRPr="00F91D2F" w:rsidRDefault="00211D99" w:rsidP="00211D99">
            <w:pPr>
              <w:pStyle w:val="TAL"/>
              <w:rPr>
                <w:rFonts w:cs="Arial"/>
                <w:szCs w:val="18"/>
              </w:rPr>
            </w:pPr>
          </w:p>
        </w:tc>
      </w:tr>
      <w:tr w:rsidR="00AD087D" w:rsidRPr="00F91D2F" w14:paraId="614C03D2"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693607B3" w14:textId="2C3E8597" w:rsidR="00AD087D" w:rsidRPr="00DF6FDD" w:rsidRDefault="00AD087D" w:rsidP="00AD087D">
            <w:pPr>
              <w:pStyle w:val="TAL"/>
            </w:pPr>
            <w:r w:rsidRPr="00D67AB2">
              <w:t>ProblemDetails</w:t>
            </w:r>
          </w:p>
        </w:tc>
        <w:tc>
          <w:tcPr>
            <w:tcW w:w="1973" w:type="dxa"/>
            <w:tcBorders>
              <w:top w:val="single" w:sz="4" w:space="0" w:color="auto"/>
              <w:left w:val="single" w:sz="4" w:space="0" w:color="auto"/>
              <w:bottom w:val="single" w:sz="4" w:space="0" w:color="auto"/>
              <w:right w:val="single" w:sz="4" w:space="0" w:color="auto"/>
            </w:tcBorders>
          </w:tcPr>
          <w:p w14:paraId="58D24FD8" w14:textId="7597C9E5" w:rsidR="00AD087D" w:rsidRDefault="00AD087D" w:rsidP="00AD087D">
            <w:pPr>
              <w:pStyle w:val="TAL"/>
            </w:pPr>
            <w:r>
              <w:t>3GPP TS 2</w:t>
            </w:r>
            <w:r w:rsidRPr="00D67AB2">
              <w:t>9.571</w:t>
            </w:r>
            <w:r>
              <w:t> [16</w:t>
            </w:r>
            <w:r w:rsidRPr="00D67AB2">
              <w:t>]</w:t>
            </w:r>
          </w:p>
        </w:tc>
        <w:tc>
          <w:tcPr>
            <w:tcW w:w="2964" w:type="dxa"/>
            <w:tcBorders>
              <w:top w:val="single" w:sz="4" w:space="0" w:color="auto"/>
              <w:left w:val="single" w:sz="4" w:space="0" w:color="auto"/>
              <w:bottom w:val="single" w:sz="4" w:space="0" w:color="auto"/>
              <w:right w:val="single" w:sz="4" w:space="0" w:color="auto"/>
            </w:tcBorders>
          </w:tcPr>
          <w:p w14:paraId="174DE7F0" w14:textId="5B294070" w:rsidR="00AD087D" w:rsidRPr="00DF6FDD" w:rsidRDefault="00AD087D" w:rsidP="00AD087D">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c>
          <w:tcPr>
            <w:tcW w:w="1333" w:type="dxa"/>
            <w:tcBorders>
              <w:top w:val="single" w:sz="4" w:space="0" w:color="auto"/>
              <w:left w:val="single" w:sz="4" w:space="0" w:color="auto"/>
              <w:bottom w:val="single" w:sz="4" w:space="0" w:color="auto"/>
              <w:right w:val="single" w:sz="4" w:space="0" w:color="auto"/>
            </w:tcBorders>
          </w:tcPr>
          <w:p w14:paraId="22C7AD31" w14:textId="77777777" w:rsidR="00AD087D" w:rsidRPr="00F91D2F" w:rsidRDefault="00AD087D" w:rsidP="00AD087D">
            <w:pPr>
              <w:pStyle w:val="TAL"/>
              <w:rPr>
                <w:rFonts w:cs="Arial"/>
                <w:szCs w:val="18"/>
              </w:rPr>
            </w:pPr>
          </w:p>
        </w:tc>
      </w:tr>
      <w:tr w:rsidR="00AD087D" w:rsidRPr="00F91D2F" w14:paraId="341C7290"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3849EECA" w14:textId="5899F868" w:rsidR="00AD087D" w:rsidRPr="00DF6FDD" w:rsidRDefault="00AD087D" w:rsidP="00AD087D">
            <w:pPr>
              <w:pStyle w:val="TAL"/>
            </w:pPr>
            <w:r>
              <w:t>RedirectResponse</w:t>
            </w:r>
          </w:p>
        </w:tc>
        <w:tc>
          <w:tcPr>
            <w:tcW w:w="1973" w:type="dxa"/>
            <w:tcBorders>
              <w:top w:val="single" w:sz="4" w:space="0" w:color="auto"/>
              <w:left w:val="single" w:sz="4" w:space="0" w:color="auto"/>
              <w:bottom w:val="single" w:sz="4" w:space="0" w:color="auto"/>
              <w:right w:val="single" w:sz="4" w:space="0" w:color="auto"/>
            </w:tcBorders>
          </w:tcPr>
          <w:p w14:paraId="075A911B" w14:textId="25DB80F4" w:rsidR="00AD087D" w:rsidRDefault="00AD087D" w:rsidP="00AD087D">
            <w:pPr>
              <w:pStyle w:val="TAL"/>
            </w:pPr>
            <w:r w:rsidRPr="0071294D">
              <w:t>3GPP TS 29.5</w:t>
            </w:r>
            <w:r>
              <w:t>71</w:t>
            </w:r>
            <w:r w:rsidRPr="0071294D">
              <w:t> [</w:t>
            </w:r>
            <w:r>
              <w:t>16</w:t>
            </w:r>
            <w:r w:rsidRPr="0071294D">
              <w:t>]</w:t>
            </w:r>
          </w:p>
        </w:tc>
        <w:tc>
          <w:tcPr>
            <w:tcW w:w="2964" w:type="dxa"/>
            <w:tcBorders>
              <w:top w:val="single" w:sz="4" w:space="0" w:color="auto"/>
              <w:left w:val="single" w:sz="4" w:space="0" w:color="auto"/>
              <w:bottom w:val="single" w:sz="4" w:space="0" w:color="auto"/>
              <w:right w:val="single" w:sz="4" w:space="0" w:color="auto"/>
            </w:tcBorders>
          </w:tcPr>
          <w:p w14:paraId="387D647E" w14:textId="70EEDBF1" w:rsidR="00AD087D" w:rsidRPr="00DF6FDD" w:rsidRDefault="00AD087D" w:rsidP="00AD087D">
            <w:pPr>
              <w:pStyle w:val="TAL"/>
              <w:rPr>
                <w:rFonts w:cs="Arial"/>
                <w:szCs w:val="18"/>
              </w:rPr>
            </w:pPr>
            <w:r w:rsidRPr="00367650">
              <w:rPr>
                <w:rFonts w:cs="Arial"/>
                <w:szCs w:val="18"/>
              </w:rPr>
              <w:t>Response body of redirect response message</w:t>
            </w:r>
            <w:r>
              <w:rPr>
                <w:rFonts w:cs="Arial"/>
                <w:szCs w:val="18"/>
              </w:rPr>
              <w:t>s.</w:t>
            </w:r>
          </w:p>
        </w:tc>
        <w:tc>
          <w:tcPr>
            <w:tcW w:w="1333" w:type="dxa"/>
            <w:tcBorders>
              <w:top w:val="single" w:sz="4" w:space="0" w:color="auto"/>
              <w:left w:val="single" w:sz="4" w:space="0" w:color="auto"/>
              <w:bottom w:val="single" w:sz="4" w:space="0" w:color="auto"/>
              <w:right w:val="single" w:sz="4" w:space="0" w:color="auto"/>
            </w:tcBorders>
          </w:tcPr>
          <w:p w14:paraId="3D850BA4" w14:textId="77777777" w:rsidR="00AD087D" w:rsidRPr="00F91D2F" w:rsidRDefault="00AD087D" w:rsidP="00AD087D">
            <w:pPr>
              <w:pStyle w:val="TAL"/>
              <w:rPr>
                <w:rFonts w:cs="Arial"/>
                <w:szCs w:val="18"/>
              </w:rPr>
            </w:pPr>
          </w:p>
        </w:tc>
      </w:tr>
      <w:tr w:rsidR="00AD087D" w:rsidRPr="00F91D2F" w14:paraId="7A98AD0E" w14:textId="77777777" w:rsidTr="00061564">
        <w:trPr>
          <w:jc w:val="center"/>
        </w:trPr>
        <w:tc>
          <w:tcPr>
            <w:tcW w:w="3154" w:type="dxa"/>
            <w:tcBorders>
              <w:top w:val="single" w:sz="4" w:space="0" w:color="auto"/>
              <w:left w:val="single" w:sz="4" w:space="0" w:color="auto"/>
              <w:bottom w:val="single" w:sz="4" w:space="0" w:color="auto"/>
              <w:right w:val="single" w:sz="4" w:space="0" w:color="auto"/>
            </w:tcBorders>
          </w:tcPr>
          <w:p w14:paraId="75E4EFD8" w14:textId="77777777" w:rsidR="00AD087D" w:rsidRPr="00DF6FDD" w:rsidRDefault="00AD087D" w:rsidP="00AD087D">
            <w:pPr>
              <w:pStyle w:val="TAL"/>
            </w:pPr>
            <w:r>
              <w:t>ScscfSelectionAssistanceInformation</w:t>
            </w:r>
          </w:p>
        </w:tc>
        <w:tc>
          <w:tcPr>
            <w:tcW w:w="1973" w:type="dxa"/>
            <w:tcBorders>
              <w:top w:val="single" w:sz="4" w:space="0" w:color="auto"/>
              <w:left w:val="single" w:sz="4" w:space="0" w:color="auto"/>
              <w:bottom w:val="single" w:sz="4" w:space="0" w:color="auto"/>
              <w:right w:val="single" w:sz="4" w:space="0" w:color="auto"/>
            </w:tcBorders>
          </w:tcPr>
          <w:p w14:paraId="6AD21FB0" w14:textId="77777777" w:rsidR="00AD087D" w:rsidRDefault="00AD087D" w:rsidP="00AD087D">
            <w:pPr>
              <w:pStyle w:val="TAL"/>
            </w:pPr>
            <w:r>
              <w:t>6.2.6.2.51</w:t>
            </w:r>
          </w:p>
        </w:tc>
        <w:tc>
          <w:tcPr>
            <w:tcW w:w="2964" w:type="dxa"/>
            <w:tcBorders>
              <w:top w:val="single" w:sz="4" w:space="0" w:color="auto"/>
              <w:left w:val="single" w:sz="4" w:space="0" w:color="auto"/>
              <w:bottom w:val="single" w:sz="4" w:space="0" w:color="auto"/>
              <w:right w:val="single" w:sz="4" w:space="0" w:color="auto"/>
            </w:tcBorders>
          </w:tcPr>
          <w:p w14:paraId="1A168446" w14:textId="77777777" w:rsidR="00AD087D" w:rsidRPr="00DF6FDD" w:rsidRDefault="00AD087D" w:rsidP="00AD087D">
            <w:pPr>
              <w:pStyle w:val="TAL"/>
              <w:rPr>
                <w:rFonts w:cs="Arial"/>
                <w:szCs w:val="18"/>
              </w:rPr>
            </w:pPr>
            <w:r>
              <w:rPr>
                <w:rFonts w:cs="Arial"/>
                <w:szCs w:val="18"/>
              </w:rPr>
              <w:t>This information shall be used by the I-CSCF to select an S-CSCF for the UE</w:t>
            </w:r>
          </w:p>
        </w:tc>
        <w:tc>
          <w:tcPr>
            <w:tcW w:w="1333" w:type="dxa"/>
            <w:tcBorders>
              <w:top w:val="single" w:sz="4" w:space="0" w:color="auto"/>
              <w:left w:val="single" w:sz="4" w:space="0" w:color="auto"/>
              <w:bottom w:val="single" w:sz="4" w:space="0" w:color="auto"/>
              <w:right w:val="single" w:sz="4" w:space="0" w:color="auto"/>
            </w:tcBorders>
          </w:tcPr>
          <w:p w14:paraId="6CDD231B" w14:textId="77777777" w:rsidR="00AD087D" w:rsidRPr="00F91D2F" w:rsidRDefault="00AD087D" w:rsidP="00AD087D">
            <w:pPr>
              <w:pStyle w:val="TAL"/>
              <w:rPr>
                <w:rFonts w:cs="Arial"/>
                <w:szCs w:val="18"/>
              </w:rPr>
            </w:pPr>
          </w:p>
        </w:tc>
      </w:tr>
    </w:tbl>
    <w:p w14:paraId="4E33E1CE" w14:textId="77777777" w:rsidR="00FC4C9C" w:rsidRPr="00F91D2F" w:rsidRDefault="00FC4C9C" w:rsidP="00FC4C9C"/>
    <w:p w14:paraId="376A6F15" w14:textId="77777777" w:rsidR="00FC4C9C" w:rsidRPr="00F91D2F" w:rsidRDefault="00FC4C9C" w:rsidP="001901CD">
      <w:pPr>
        <w:pStyle w:val="Heading4"/>
      </w:pPr>
      <w:bookmarkStart w:id="1409" w:name="_Toc21948919"/>
      <w:bookmarkStart w:id="1410" w:name="_Toc24978793"/>
      <w:bookmarkStart w:id="1411" w:name="_Toc34346564"/>
      <w:bookmarkStart w:id="1412" w:name="_Toc34740641"/>
      <w:bookmarkStart w:id="1413" w:name="_Toc34748000"/>
      <w:bookmarkStart w:id="1414" w:name="_Toc34748376"/>
      <w:bookmarkStart w:id="1415" w:name="_Toc34749366"/>
      <w:bookmarkStart w:id="1416" w:name="_Toc49689828"/>
      <w:bookmarkStart w:id="1417" w:name="_Toc56336913"/>
      <w:bookmarkStart w:id="1418" w:name="_Toc73443729"/>
      <w:bookmarkStart w:id="1419" w:name="_Toc214988381"/>
      <w:r w:rsidRPr="00F91D2F">
        <w:t>6.1.6.2</w:t>
      </w:r>
      <w:r w:rsidRPr="00F91D2F">
        <w:tab/>
        <w:t>Structured data types</w:t>
      </w:r>
      <w:bookmarkEnd w:id="1409"/>
      <w:bookmarkEnd w:id="1410"/>
      <w:bookmarkEnd w:id="1411"/>
      <w:bookmarkEnd w:id="1412"/>
      <w:bookmarkEnd w:id="1413"/>
      <w:bookmarkEnd w:id="1414"/>
      <w:bookmarkEnd w:id="1415"/>
      <w:bookmarkEnd w:id="1416"/>
      <w:bookmarkEnd w:id="1417"/>
      <w:bookmarkEnd w:id="1418"/>
      <w:bookmarkEnd w:id="1419"/>
    </w:p>
    <w:p w14:paraId="09344AE7" w14:textId="77777777" w:rsidR="00FC4C9C" w:rsidRPr="00F91D2F" w:rsidRDefault="00FC4C9C" w:rsidP="001901CD">
      <w:pPr>
        <w:pStyle w:val="Heading5"/>
      </w:pPr>
      <w:bookmarkStart w:id="1420" w:name="_Toc21948920"/>
      <w:bookmarkStart w:id="1421" w:name="_Toc24978794"/>
      <w:bookmarkStart w:id="1422" w:name="_Toc34346565"/>
      <w:bookmarkStart w:id="1423" w:name="_Toc34740642"/>
      <w:bookmarkStart w:id="1424" w:name="_Toc34748001"/>
      <w:bookmarkStart w:id="1425" w:name="_Toc34748377"/>
      <w:bookmarkStart w:id="1426" w:name="_Toc34749367"/>
      <w:bookmarkStart w:id="1427" w:name="_Toc49689829"/>
      <w:bookmarkStart w:id="1428" w:name="_Toc56336914"/>
      <w:bookmarkStart w:id="1429" w:name="_Toc73443730"/>
      <w:bookmarkStart w:id="1430" w:name="_Toc214988382"/>
      <w:r w:rsidRPr="00F91D2F">
        <w:t>6.1.6.2.1</w:t>
      </w:r>
      <w:r w:rsidRPr="00F91D2F">
        <w:tab/>
        <w:t>Introduction</w:t>
      </w:r>
      <w:bookmarkEnd w:id="1420"/>
      <w:bookmarkEnd w:id="1421"/>
      <w:bookmarkEnd w:id="1422"/>
      <w:bookmarkEnd w:id="1423"/>
      <w:bookmarkEnd w:id="1424"/>
      <w:bookmarkEnd w:id="1425"/>
      <w:bookmarkEnd w:id="1426"/>
      <w:bookmarkEnd w:id="1427"/>
      <w:bookmarkEnd w:id="1428"/>
      <w:bookmarkEnd w:id="1429"/>
      <w:bookmarkEnd w:id="1430"/>
    </w:p>
    <w:p w14:paraId="362A4454" w14:textId="77777777" w:rsidR="00FC4C9C" w:rsidRPr="00F91D2F" w:rsidRDefault="00FC4C9C" w:rsidP="00FC4C9C">
      <w:r w:rsidRPr="00F91D2F">
        <w:t xml:space="preserve">This </w:t>
      </w:r>
      <w:r>
        <w:t>clause</w:t>
      </w:r>
      <w:r w:rsidRPr="00F91D2F">
        <w:t xml:space="preserve"> defines the structures to be used in resource representations.</w:t>
      </w:r>
    </w:p>
    <w:p w14:paraId="0E8C1E24" w14:textId="77777777" w:rsidR="00FC4C9C" w:rsidRPr="00F91D2F" w:rsidRDefault="00FC4C9C" w:rsidP="001901CD">
      <w:pPr>
        <w:pStyle w:val="Heading5"/>
      </w:pPr>
      <w:bookmarkStart w:id="1431" w:name="_Toc21948921"/>
      <w:bookmarkStart w:id="1432" w:name="_Toc24978795"/>
      <w:bookmarkStart w:id="1433" w:name="_Toc34346566"/>
      <w:bookmarkStart w:id="1434" w:name="_Toc34740643"/>
      <w:bookmarkStart w:id="1435" w:name="_Toc34748002"/>
      <w:bookmarkStart w:id="1436" w:name="_Toc34748378"/>
      <w:bookmarkStart w:id="1437" w:name="_Toc34749368"/>
      <w:bookmarkStart w:id="1438" w:name="_Toc49689830"/>
      <w:bookmarkStart w:id="1439" w:name="_Toc56336915"/>
      <w:bookmarkStart w:id="1440" w:name="_Toc73443731"/>
      <w:bookmarkStart w:id="1441" w:name="_Toc214988383"/>
      <w:r w:rsidRPr="00F91D2F">
        <w:lastRenderedPageBreak/>
        <w:t>6.1.6.2.2</w:t>
      </w:r>
      <w:r w:rsidRPr="00F91D2F">
        <w:tab/>
        <w:t xml:space="preserve">Type: </w:t>
      </w:r>
      <w:r w:rsidR="0038165E" w:rsidRPr="006635DB">
        <w:rPr>
          <w:rFonts w:eastAsia="SimSun"/>
        </w:rPr>
        <w:t>Authorization</w:t>
      </w:r>
      <w:r w:rsidR="0038165E">
        <w:t>Request</w:t>
      </w:r>
      <w:bookmarkEnd w:id="1431"/>
      <w:bookmarkEnd w:id="1432"/>
      <w:bookmarkEnd w:id="1433"/>
      <w:bookmarkEnd w:id="1434"/>
      <w:bookmarkEnd w:id="1435"/>
      <w:bookmarkEnd w:id="1436"/>
      <w:bookmarkEnd w:id="1437"/>
      <w:bookmarkEnd w:id="1438"/>
      <w:bookmarkEnd w:id="1439"/>
      <w:bookmarkEnd w:id="1440"/>
      <w:bookmarkEnd w:id="1441"/>
    </w:p>
    <w:p w14:paraId="306CF377" w14:textId="77777777" w:rsidR="00FC4C9C" w:rsidRPr="00F91D2F" w:rsidRDefault="00FC4C9C" w:rsidP="00FC4C9C">
      <w:pPr>
        <w:pStyle w:val="TH"/>
      </w:pPr>
      <w:r w:rsidRPr="00F91D2F">
        <w:t xml:space="preserve">Table 6.1.6.2.2-1: Definition of type </w:t>
      </w:r>
      <w:r w:rsidR="0038165E" w:rsidRPr="00AB0ECE">
        <w:t>Authorization</w:t>
      </w:r>
      <w:r w:rsidR="0038165E">
        <w:t>Request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191"/>
        <w:gridCol w:w="1281"/>
      </w:tblGrid>
      <w:tr w:rsidR="00FC4C9C" w:rsidRPr="00F91D2F" w14:paraId="03A5527B"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C4F265" w14:textId="77777777" w:rsidR="00FC4C9C" w:rsidRPr="00F91D2F" w:rsidRDefault="00FC4C9C" w:rsidP="000C5926">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494088C" w14:textId="77777777" w:rsidR="00FC4C9C" w:rsidRPr="00F91D2F" w:rsidRDefault="00FC4C9C" w:rsidP="000C5926">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7E18C65C" w14:textId="77777777" w:rsidR="00FC4C9C" w:rsidRPr="00F91D2F" w:rsidRDefault="00FC4C9C" w:rsidP="000C5926">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77EC005" w14:textId="77777777" w:rsidR="00FC4C9C" w:rsidRPr="00F91D2F" w:rsidRDefault="00FC4C9C" w:rsidP="001901CD">
            <w:pPr>
              <w:pStyle w:val="TAH"/>
            </w:pPr>
            <w:r w:rsidRPr="001901CD">
              <w:t>Cardinality</w:t>
            </w:r>
          </w:p>
        </w:tc>
        <w:tc>
          <w:tcPr>
            <w:tcW w:w="3191" w:type="dxa"/>
            <w:tcBorders>
              <w:top w:val="single" w:sz="4" w:space="0" w:color="auto"/>
              <w:left w:val="single" w:sz="4" w:space="0" w:color="auto"/>
              <w:bottom w:val="single" w:sz="4" w:space="0" w:color="auto"/>
              <w:right w:val="single" w:sz="4" w:space="0" w:color="auto"/>
            </w:tcBorders>
            <w:shd w:val="clear" w:color="auto" w:fill="C0C0C0"/>
            <w:hideMark/>
          </w:tcPr>
          <w:p w14:paraId="74993862" w14:textId="77777777" w:rsidR="00FC4C9C" w:rsidRPr="00F91D2F" w:rsidRDefault="00FC4C9C" w:rsidP="000C5926">
            <w:pPr>
              <w:pStyle w:val="TAH"/>
              <w:rPr>
                <w:rFonts w:cs="Arial"/>
                <w:szCs w:val="18"/>
              </w:rPr>
            </w:pPr>
            <w:r w:rsidRPr="00F91D2F">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35150D20" w14:textId="77777777" w:rsidR="00FC4C9C" w:rsidRPr="00F91D2F" w:rsidRDefault="00FC4C9C" w:rsidP="000C5926">
            <w:pPr>
              <w:pStyle w:val="TAH"/>
              <w:rPr>
                <w:rFonts w:cs="Arial"/>
                <w:szCs w:val="18"/>
              </w:rPr>
            </w:pPr>
            <w:r w:rsidRPr="00F91D2F">
              <w:rPr>
                <w:rFonts w:cs="Arial"/>
                <w:szCs w:val="18"/>
              </w:rPr>
              <w:t>Applicability</w:t>
            </w:r>
          </w:p>
        </w:tc>
      </w:tr>
      <w:tr w:rsidR="0038165E" w:rsidRPr="00F91D2F" w14:paraId="15FC69D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7859E197" w14:textId="77777777" w:rsidR="0038165E" w:rsidRPr="00F91D2F" w:rsidRDefault="0038165E" w:rsidP="0038165E">
            <w:pPr>
              <w:pStyle w:val="TAL"/>
            </w:pPr>
            <w:r>
              <w:t>authorizationType</w:t>
            </w:r>
          </w:p>
        </w:tc>
        <w:tc>
          <w:tcPr>
            <w:tcW w:w="1783" w:type="dxa"/>
            <w:tcBorders>
              <w:top w:val="single" w:sz="4" w:space="0" w:color="auto"/>
              <w:left w:val="single" w:sz="4" w:space="0" w:color="auto"/>
              <w:bottom w:val="single" w:sz="4" w:space="0" w:color="auto"/>
              <w:right w:val="single" w:sz="4" w:space="0" w:color="auto"/>
            </w:tcBorders>
          </w:tcPr>
          <w:p w14:paraId="2B3064CE" w14:textId="77777777" w:rsidR="0038165E" w:rsidRPr="00F91D2F" w:rsidRDefault="0038165E" w:rsidP="0038165E">
            <w:pPr>
              <w:pStyle w:val="TAL"/>
            </w:pPr>
            <w:r>
              <w:t>AuthorizationType</w:t>
            </w:r>
          </w:p>
        </w:tc>
        <w:tc>
          <w:tcPr>
            <w:tcW w:w="476" w:type="dxa"/>
            <w:tcBorders>
              <w:top w:val="single" w:sz="4" w:space="0" w:color="auto"/>
              <w:left w:val="single" w:sz="4" w:space="0" w:color="auto"/>
              <w:bottom w:val="single" w:sz="4" w:space="0" w:color="auto"/>
              <w:right w:val="single" w:sz="4" w:space="0" w:color="auto"/>
            </w:tcBorders>
          </w:tcPr>
          <w:p w14:paraId="7A97EB8E" w14:textId="77777777" w:rsidR="0038165E" w:rsidRPr="00F91D2F" w:rsidRDefault="0038165E" w:rsidP="0038165E">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313493AF"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49126608" w14:textId="77777777" w:rsidR="0038165E" w:rsidRPr="00F91D2F" w:rsidRDefault="0038165E" w:rsidP="0038165E">
            <w:pPr>
              <w:pStyle w:val="TAL"/>
              <w:rPr>
                <w:rFonts w:cs="Arial"/>
                <w:szCs w:val="18"/>
              </w:rPr>
            </w:pPr>
            <w:r>
              <w:rPr>
                <w:rFonts w:cs="Arial"/>
                <w:szCs w:val="18"/>
              </w:rPr>
              <w:t>Contains the type of the authorization requested</w:t>
            </w:r>
          </w:p>
        </w:tc>
        <w:tc>
          <w:tcPr>
            <w:tcW w:w="1281" w:type="dxa"/>
            <w:tcBorders>
              <w:top w:val="single" w:sz="4" w:space="0" w:color="auto"/>
              <w:left w:val="single" w:sz="4" w:space="0" w:color="auto"/>
              <w:bottom w:val="single" w:sz="4" w:space="0" w:color="auto"/>
              <w:right w:val="single" w:sz="4" w:space="0" w:color="auto"/>
            </w:tcBorders>
          </w:tcPr>
          <w:p w14:paraId="61E1295B" w14:textId="77777777" w:rsidR="0038165E" w:rsidRPr="00F91D2F" w:rsidRDefault="0038165E" w:rsidP="0038165E">
            <w:pPr>
              <w:pStyle w:val="TAL"/>
              <w:rPr>
                <w:rFonts w:cs="Arial"/>
                <w:szCs w:val="18"/>
              </w:rPr>
            </w:pPr>
          </w:p>
        </w:tc>
      </w:tr>
      <w:tr w:rsidR="0038165E" w:rsidRPr="00F91D2F" w14:paraId="6757C932"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0F753885" w14:textId="77777777" w:rsidR="0038165E" w:rsidRPr="00F91D2F" w:rsidRDefault="0038165E" w:rsidP="0038165E">
            <w:pPr>
              <w:pStyle w:val="TAL"/>
            </w:pPr>
            <w:r>
              <w:t>impi</w:t>
            </w:r>
          </w:p>
        </w:tc>
        <w:tc>
          <w:tcPr>
            <w:tcW w:w="1783" w:type="dxa"/>
            <w:tcBorders>
              <w:top w:val="single" w:sz="4" w:space="0" w:color="auto"/>
              <w:left w:val="single" w:sz="4" w:space="0" w:color="auto"/>
              <w:bottom w:val="single" w:sz="4" w:space="0" w:color="auto"/>
              <w:right w:val="single" w:sz="4" w:space="0" w:color="auto"/>
            </w:tcBorders>
          </w:tcPr>
          <w:p w14:paraId="1F0610DF" w14:textId="77777777" w:rsidR="0038165E" w:rsidRPr="00F91D2F" w:rsidRDefault="0038165E" w:rsidP="0038165E">
            <w:pPr>
              <w:pStyle w:val="TAL"/>
            </w:pPr>
            <w:r>
              <w:t>Impi</w:t>
            </w:r>
          </w:p>
        </w:tc>
        <w:tc>
          <w:tcPr>
            <w:tcW w:w="476" w:type="dxa"/>
            <w:tcBorders>
              <w:top w:val="single" w:sz="4" w:space="0" w:color="auto"/>
              <w:left w:val="single" w:sz="4" w:space="0" w:color="auto"/>
              <w:bottom w:val="single" w:sz="4" w:space="0" w:color="auto"/>
              <w:right w:val="single" w:sz="4" w:space="0" w:color="auto"/>
            </w:tcBorders>
          </w:tcPr>
          <w:p w14:paraId="46C20A96"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1CF296"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7A933304" w14:textId="77777777" w:rsidR="0038165E" w:rsidRPr="00F91D2F" w:rsidRDefault="0038165E" w:rsidP="0038165E">
            <w:pPr>
              <w:pStyle w:val="TAL"/>
              <w:rPr>
                <w:rFonts w:cs="Arial"/>
                <w:szCs w:val="18"/>
              </w:rPr>
            </w:pPr>
            <w:r>
              <w:rPr>
                <w:rFonts w:cs="Arial"/>
                <w:szCs w:val="18"/>
              </w:rPr>
              <w:t>Contains an IMS Private User Identity.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7C190813" w14:textId="77777777" w:rsidR="0038165E" w:rsidRPr="00F91D2F" w:rsidRDefault="0038165E" w:rsidP="0038165E">
            <w:pPr>
              <w:pStyle w:val="TAL"/>
              <w:rPr>
                <w:rFonts w:cs="Arial"/>
                <w:szCs w:val="18"/>
              </w:rPr>
            </w:pPr>
          </w:p>
        </w:tc>
      </w:tr>
      <w:tr w:rsidR="0038165E" w:rsidRPr="00F91D2F" w14:paraId="6EEC0D78" w14:textId="77777777" w:rsidTr="00A517A7">
        <w:trPr>
          <w:jc w:val="center"/>
        </w:trPr>
        <w:tc>
          <w:tcPr>
            <w:tcW w:w="1701" w:type="dxa"/>
            <w:tcBorders>
              <w:top w:val="single" w:sz="4" w:space="0" w:color="auto"/>
              <w:left w:val="single" w:sz="4" w:space="0" w:color="auto"/>
              <w:bottom w:val="single" w:sz="4" w:space="0" w:color="auto"/>
              <w:right w:val="single" w:sz="4" w:space="0" w:color="auto"/>
            </w:tcBorders>
          </w:tcPr>
          <w:p w14:paraId="2DCE6C97" w14:textId="77777777" w:rsidR="0038165E" w:rsidRPr="00F91D2F" w:rsidRDefault="0038165E" w:rsidP="0038165E">
            <w:pPr>
              <w:pStyle w:val="TAL"/>
            </w:pPr>
            <w:r>
              <w:t>visitedNetworkIdentifier</w:t>
            </w:r>
          </w:p>
        </w:tc>
        <w:tc>
          <w:tcPr>
            <w:tcW w:w="1783" w:type="dxa"/>
            <w:tcBorders>
              <w:top w:val="single" w:sz="4" w:space="0" w:color="auto"/>
              <w:left w:val="single" w:sz="4" w:space="0" w:color="auto"/>
              <w:bottom w:val="single" w:sz="4" w:space="0" w:color="auto"/>
              <w:right w:val="single" w:sz="4" w:space="0" w:color="auto"/>
            </w:tcBorders>
          </w:tcPr>
          <w:p w14:paraId="6328A622" w14:textId="77777777" w:rsidR="0038165E" w:rsidRPr="00F91D2F" w:rsidRDefault="0038165E" w:rsidP="0038165E">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297A58EB" w14:textId="77777777" w:rsidR="0038165E" w:rsidRPr="00F91D2F" w:rsidRDefault="0038165E" w:rsidP="0038165E">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55B1FECB" w14:textId="77777777" w:rsidR="0038165E" w:rsidRPr="00F91D2F" w:rsidRDefault="0038165E" w:rsidP="0038165E">
            <w:pPr>
              <w:pStyle w:val="TAL"/>
            </w:pPr>
            <w:r>
              <w:t>1</w:t>
            </w:r>
          </w:p>
        </w:tc>
        <w:tc>
          <w:tcPr>
            <w:tcW w:w="3191" w:type="dxa"/>
            <w:tcBorders>
              <w:top w:val="single" w:sz="4" w:space="0" w:color="auto"/>
              <w:left w:val="single" w:sz="4" w:space="0" w:color="auto"/>
              <w:bottom w:val="single" w:sz="4" w:space="0" w:color="auto"/>
              <w:right w:val="single" w:sz="4" w:space="0" w:color="auto"/>
            </w:tcBorders>
          </w:tcPr>
          <w:p w14:paraId="2888A044" w14:textId="77777777" w:rsidR="0038165E" w:rsidRPr="00F91D2F" w:rsidRDefault="0038165E" w:rsidP="0038165E">
            <w:pPr>
              <w:pStyle w:val="TAL"/>
              <w:rPr>
                <w:rFonts w:cs="Arial"/>
                <w:szCs w:val="18"/>
              </w:rPr>
            </w:pPr>
            <w:r>
              <w:rPr>
                <w:rFonts w:cs="Arial"/>
                <w:szCs w:val="18"/>
              </w:rPr>
              <w:t>Contains the identifier of the visited network where the P-CSCF is located. It shall be present when the authorization requested is for a registration or de-registration.</w:t>
            </w:r>
          </w:p>
        </w:tc>
        <w:tc>
          <w:tcPr>
            <w:tcW w:w="1281" w:type="dxa"/>
            <w:tcBorders>
              <w:top w:val="single" w:sz="4" w:space="0" w:color="auto"/>
              <w:left w:val="single" w:sz="4" w:space="0" w:color="auto"/>
              <w:bottom w:val="single" w:sz="4" w:space="0" w:color="auto"/>
              <w:right w:val="single" w:sz="4" w:space="0" w:color="auto"/>
            </w:tcBorders>
          </w:tcPr>
          <w:p w14:paraId="1C792779" w14:textId="77777777" w:rsidR="0038165E" w:rsidRPr="00F91D2F" w:rsidRDefault="0038165E" w:rsidP="0038165E">
            <w:pPr>
              <w:pStyle w:val="TAL"/>
              <w:rPr>
                <w:rFonts w:cs="Arial"/>
                <w:szCs w:val="18"/>
              </w:rPr>
            </w:pPr>
          </w:p>
        </w:tc>
      </w:tr>
    </w:tbl>
    <w:p w14:paraId="70CD9D7E" w14:textId="77777777" w:rsidR="0029754B" w:rsidRDefault="0029754B" w:rsidP="0029754B">
      <w:bookmarkStart w:id="1442" w:name="_Toc21948922"/>
      <w:bookmarkStart w:id="1443" w:name="_Toc24978796"/>
    </w:p>
    <w:p w14:paraId="1B1FD001" w14:textId="77777777" w:rsidR="00FC4C9C" w:rsidRPr="00F91D2F" w:rsidRDefault="00FC4C9C" w:rsidP="001901CD">
      <w:pPr>
        <w:pStyle w:val="Heading5"/>
      </w:pPr>
      <w:bookmarkStart w:id="1444" w:name="_Toc34346567"/>
      <w:bookmarkStart w:id="1445" w:name="_Toc34740644"/>
      <w:bookmarkStart w:id="1446" w:name="_Toc34748003"/>
      <w:bookmarkStart w:id="1447" w:name="_Toc34748379"/>
      <w:bookmarkStart w:id="1448" w:name="_Toc34749369"/>
      <w:bookmarkStart w:id="1449" w:name="_Toc49689831"/>
      <w:bookmarkStart w:id="1450" w:name="_Toc56336916"/>
      <w:bookmarkStart w:id="1451" w:name="_Toc73443732"/>
      <w:bookmarkStart w:id="1452" w:name="_Toc214988384"/>
      <w:r w:rsidRPr="00F91D2F">
        <w:t>6.1.6.2.3</w:t>
      </w:r>
      <w:r w:rsidRPr="00F91D2F">
        <w:tab/>
        <w:t xml:space="preserve">Type: </w:t>
      </w:r>
      <w:r w:rsidR="00B569E6" w:rsidRPr="005059A5">
        <w:t>Auth</w:t>
      </w:r>
      <w:r w:rsidR="00B569E6">
        <w:t>orizationResponse</w:t>
      </w:r>
      <w:bookmarkEnd w:id="1442"/>
      <w:bookmarkEnd w:id="1443"/>
      <w:bookmarkEnd w:id="1444"/>
      <w:bookmarkEnd w:id="1445"/>
      <w:bookmarkEnd w:id="1446"/>
      <w:bookmarkEnd w:id="1447"/>
      <w:bookmarkEnd w:id="1448"/>
      <w:bookmarkEnd w:id="1449"/>
      <w:bookmarkEnd w:id="1450"/>
      <w:bookmarkEnd w:id="1451"/>
      <w:bookmarkEnd w:id="1452"/>
    </w:p>
    <w:p w14:paraId="2E7B7920" w14:textId="77777777" w:rsidR="00B569E6" w:rsidRPr="00F91D2F" w:rsidRDefault="00B569E6" w:rsidP="00B569E6">
      <w:pPr>
        <w:pStyle w:val="TH"/>
      </w:pPr>
      <w:bookmarkStart w:id="1453" w:name="_Toc21948923"/>
      <w:r w:rsidRPr="00F91D2F">
        <w:t>Table 6.1.6.2.</w:t>
      </w:r>
      <w:r>
        <w:t>3</w:t>
      </w:r>
      <w:r w:rsidRPr="00F91D2F">
        <w:t xml:space="preserve">-1: Definition of type </w:t>
      </w:r>
      <w:r w:rsidRPr="005059A5">
        <w:t>Auth</w:t>
      </w:r>
      <w:r>
        <w:t>orizationResponse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B569E6" w:rsidRPr="00F91D2F" w14:paraId="6AB7015A"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1E29465" w14:textId="77777777" w:rsidR="00B569E6" w:rsidRPr="00F91D2F" w:rsidRDefault="00B569E6" w:rsidP="00B569E6">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C63C360" w14:textId="77777777" w:rsidR="00B569E6" w:rsidRPr="00F91D2F" w:rsidRDefault="00B569E6" w:rsidP="00B569E6">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4B2E2B" w14:textId="77777777" w:rsidR="00B569E6" w:rsidRPr="00F91D2F" w:rsidRDefault="00B569E6" w:rsidP="00B569E6">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136D780" w14:textId="77777777" w:rsidR="00B569E6" w:rsidRPr="00F91D2F" w:rsidRDefault="00B569E6"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FF625F6" w14:textId="77777777" w:rsidR="00B569E6" w:rsidRPr="00F91D2F" w:rsidRDefault="00B569E6" w:rsidP="00B569E6">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11B2DC0" w14:textId="77777777" w:rsidR="00B569E6" w:rsidRPr="00F91D2F" w:rsidRDefault="00B569E6" w:rsidP="00B569E6">
            <w:pPr>
              <w:pStyle w:val="TAH"/>
              <w:rPr>
                <w:rFonts w:cs="Arial"/>
                <w:szCs w:val="18"/>
              </w:rPr>
            </w:pPr>
            <w:r w:rsidRPr="00F91D2F">
              <w:rPr>
                <w:rFonts w:cs="Arial"/>
                <w:szCs w:val="18"/>
              </w:rPr>
              <w:t>Applicability</w:t>
            </w:r>
          </w:p>
        </w:tc>
      </w:tr>
      <w:tr w:rsidR="00B569E6" w:rsidRPr="00F91D2F" w14:paraId="5A5612BD"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09BBDB66" w14:textId="77777777" w:rsidR="00B569E6" w:rsidRPr="00F91D2F" w:rsidRDefault="00B569E6" w:rsidP="00B569E6">
            <w:pPr>
              <w:pStyle w:val="TAL"/>
            </w:pPr>
            <w:r>
              <w:t>a</w:t>
            </w:r>
            <w:r w:rsidRPr="005059A5">
              <w:t>uth</w:t>
            </w:r>
            <w:r>
              <w:t>orization</w:t>
            </w:r>
            <w:r w:rsidRPr="005059A5">
              <w:t>Result</w:t>
            </w:r>
          </w:p>
        </w:tc>
        <w:tc>
          <w:tcPr>
            <w:tcW w:w="1750" w:type="dxa"/>
            <w:tcBorders>
              <w:top w:val="single" w:sz="4" w:space="0" w:color="auto"/>
              <w:left w:val="single" w:sz="4" w:space="0" w:color="auto"/>
              <w:bottom w:val="single" w:sz="4" w:space="0" w:color="auto"/>
              <w:right w:val="single" w:sz="4" w:space="0" w:color="auto"/>
            </w:tcBorders>
          </w:tcPr>
          <w:p w14:paraId="06DC9BA5" w14:textId="77777777" w:rsidR="00B569E6" w:rsidRPr="00F91D2F" w:rsidRDefault="00B569E6" w:rsidP="00B569E6">
            <w:pPr>
              <w:pStyle w:val="TAL"/>
            </w:pPr>
            <w:r>
              <w:t>A</w:t>
            </w:r>
            <w:r w:rsidRPr="005059A5">
              <w:t>uth</w:t>
            </w:r>
            <w:r>
              <w:t>orization</w:t>
            </w:r>
            <w:r w:rsidRPr="005059A5">
              <w:t>Result</w:t>
            </w:r>
          </w:p>
        </w:tc>
        <w:tc>
          <w:tcPr>
            <w:tcW w:w="294" w:type="dxa"/>
            <w:tcBorders>
              <w:top w:val="single" w:sz="4" w:space="0" w:color="auto"/>
              <w:left w:val="single" w:sz="4" w:space="0" w:color="auto"/>
              <w:bottom w:val="single" w:sz="4" w:space="0" w:color="auto"/>
              <w:right w:val="single" w:sz="4" w:space="0" w:color="auto"/>
            </w:tcBorders>
          </w:tcPr>
          <w:p w14:paraId="584BB646" w14:textId="77777777" w:rsidR="00B569E6" w:rsidRPr="00F91D2F" w:rsidRDefault="00B569E6" w:rsidP="00B569E6">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6B9C7125" w14:textId="77777777" w:rsidR="00B569E6" w:rsidRPr="00F91D2F" w:rsidRDefault="00B569E6" w:rsidP="00B569E6">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6BAD90D9" w14:textId="77777777" w:rsidR="00B569E6" w:rsidRPr="00F91D2F" w:rsidRDefault="00B569E6" w:rsidP="00B569E6">
            <w:pPr>
              <w:pStyle w:val="TAL"/>
              <w:rPr>
                <w:rFonts w:cs="Arial"/>
                <w:szCs w:val="18"/>
              </w:rPr>
            </w:pPr>
            <w:r>
              <w:rPr>
                <w:rFonts w:cs="Arial"/>
                <w:szCs w:val="18"/>
              </w:rPr>
              <w:t>Contains the details of the granted authorization.</w:t>
            </w:r>
          </w:p>
        </w:tc>
        <w:tc>
          <w:tcPr>
            <w:tcW w:w="1235" w:type="dxa"/>
            <w:tcBorders>
              <w:top w:val="single" w:sz="4" w:space="0" w:color="auto"/>
              <w:left w:val="single" w:sz="4" w:space="0" w:color="auto"/>
              <w:bottom w:val="single" w:sz="4" w:space="0" w:color="auto"/>
              <w:right w:val="single" w:sz="4" w:space="0" w:color="auto"/>
            </w:tcBorders>
          </w:tcPr>
          <w:p w14:paraId="7C9AD122" w14:textId="77777777" w:rsidR="00B569E6" w:rsidRDefault="00B569E6" w:rsidP="00B569E6">
            <w:pPr>
              <w:pStyle w:val="TAL"/>
              <w:rPr>
                <w:rFonts w:cs="Arial"/>
                <w:szCs w:val="18"/>
              </w:rPr>
            </w:pPr>
          </w:p>
        </w:tc>
      </w:tr>
      <w:tr w:rsidR="00B569E6" w:rsidRPr="00F91D2F" w14:paraId="51A65FF2"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3319D393" w14:textId="77777777" w:rsidR="00B569E6" w:rsidRPr="00F91D2F" w:rsidRDefault="00B569E6" w:rsidP="00B569E6">
            <w:pPr>
              <w:pStyle w:val="TAL"/>
            </w:pPr>
            <w:r w:rsidRPr="00B80150">
              <w:t>cscfServerName</w:t>
            </w:r>
          </w:p>
        </w:tc>
        <w:tc>
          <w:tcPr>
            <w:tcW w:w="1750" w:type="dxa"/>
            <w:tcBorders>
              <w:top w:val="single" w:sz="4" w:space="0" w:color="auto"/>
              <w:left w:val="single" w:sz="4" w:space="0" w:color="auto"/>
              <w:bottom w:val="single" w:sz="4" w:space="0" w:color="auto"/>
              <w:right w:val="single" w:sz="4" w:space="0" w:color="auto"/>
            </w:tcBorders>
          </w:tcPr>
          <w:p w14:paraId="00D66BFF" w14:textId="77777777" w:rsidR="00B569E6" w:rsidRPr="00F91D2F" w:rsidRDefault="00B569E6" w:rsidP="00B569E6">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3CF9D4F4" w14:textId="77777777" w:rsidR="00B569E6" w:rsidRPr="00F91D2F" w:rsidRDefault="00B657C1" w:rsidP="00B569E6">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576B5AC6" w14:textId="77777777" w:rsidR="00B569E6" w:rsidRPr="00F91D2F" w:rsidRDefault="00B657C1" w:rsidP="00B569E6">
            <w:pPr>
              <w:pStyle w:val="TAL"/>
            </w:pPr>
            <w:r>
              <w:t>0..</w:t>
            </w:r>
            <w:r w:rsidR="00B569E6">
              <w:t>1</w:t>
            </w:r>
          </w:p>
        </w:tc>
        <w:tc>
          <w:tcPr>
            <w:tcW w:w="3391" w:type="dxa"/>
            <w:tcBorders>
              <w:top w:val="single" w:sz="4" w:space="0" w:color="auto"/>
              <w:left w:val="single" w:sz="4" w:space="0" w:color="auto"/>
              <w:bottom w:val="single" w:sz="4" w:space="0" w:color="auto"/>
              <w:right w:val="single" w:sz="4" w:space="0" w:color="auto"/>
            </w:tcBorders>
          </w:tcPr>
          <w:p w14:paraId="4C8643D5" w14:textId="77777777" w:rsidR="00B569E6" w:rsidRPr="00F91D2F" w:rsidRDefault="00B569E6" w:rsidP="00B569E6">
            <w:pPr>
              <w:pStyle w:val="TAL"/>
              <w:rPr>
                <w:rFonts w:cs="Arial"/>
                <w:szCs w:val="18"/>
              </w:rPr>
            </w:pPr>
            <w:r>
              <w:rPr>
                <w:rFonts w:cs="Arial"/>
                <w:szCs w:val="18"/>
              </w:rPr>
              <w:t>Contains the stored S-CSCF name in SIP URI format. It shall be present if there is a S-CSCF name stored for the associated IMS subscription.</w:t>
            </w:r>
          </w:p>
        </w:tc>
        <w:tc>
          <w:tcPr>
            <w:tcW w:w="1235" w:type="dxa"/>
            <w:tcBorders>
              <w:top w:val="single" w:sz="4" w:space="0" w:color="auto"/>
              <w:left w:val="single" w:sz="4" w:space="0" w:color="auto"/>
              <w:bottom w:val="single" w:sz="4" w:space="0" w:color="auto"/>
              <w:right w:val="single" w:sz="4" w:space="0" w:color="auto"/>
            </w:tcBorders>
          </w:tcPr>
          <w:p w14:paraId="55E51D6A" w14:textId="77777777" w:rsidR="00B569E6" w:rsidRDefault="00B569E6" w:rsidP="00B569E6">
            <w:pPr>
              <w:pStyle w:val="TAL"/>
              <w:rPr>
                <w:rFonts w:cs="Arial"/>
                <w:szCs w:val="18"/>
              </w:rPr>
            </w:pPr>
          </w:p>
        </w:tc>
      </w:tr>
      <w:tr w:rsidR="00B657C1" w:rsidRPr="00F91D2F" w14:paraId="60372068" w14:textId="77777777" w:rsidTr="00A517A7">
        <w:trPr>
          <w:jc w:val="center"/>
        </w:trPr>
        <w:tc>
          <w:tcPr>
            <w:tcW w:w="1747" w:type="dxa"/>
            <w:tcBorders>
              <w:top w:val="single" w:sz="4" w:space="0" w:color="auto"/>
              <w:left w:val="single" w:sz="4" w:space="0" w:color="auto"/>
              <w:bottom w:val="single" w:sz="4" w:space="0" w:color="auto"/>
              <w:right w:val="single" w:sz="4" w:space="0" w:color="auto"/>
            </w:tcBorders>
          </w:tcPr>
          <w:p w14:paraId="76BBAB17" w14:textId="77777777" w:rsidR="00B657C1" w:rsidRPr="00B80150" w:rsidRDefault="00B657C1" w:rsidP="00B657C1">
            <w:pPr>
              <w:pStyle w:val="TAL"/>
            </w:pPr>
            <w:r>
              <w:t>scscfSelectionAssistanceInfo</w:t>
            </w:r>
          </w:p>
        </w:tc>
        <w:tc>
          <w:tcPr>
            <w:tcW w:w="1750" w:type="dxa"/>
            <w:tcBorders>
              <w:top w:val="single" w:sz="4" w:space="0" w:color="auto"/>
              <w:left w:val="single" w:sz="4" w:space="0" w:color="auto"/>
              <w:bottom w:val="single" w:sz="4" w:space="0" w:color="auto"/>
              <w:right w:val="single" w:sz="4" w:space="0" w:color="auto"/>
            </w:tcBorders>
          </w:tcPr>
          <w:p w14:paraId="189F8BF1" w14:textId="77777777" w:rsidR="00B657C1" w:rsidRDefault="00B657C1" w:rsidP="00B657C1">
            <w:pPr>
              <w:pStyle w:val="TAL"/>
            </w:pPr>
            <w:r>
              <w:t>ScscfSelectionAssistanceInformation</w:t>
            </w:r>
          </w:p>
        </w:tc>
        <w:tc>
          <w:tcPr>
            <w:tcW w:w="294" w:type="dxa"/>
            <w:tcBorders>
              <w:top w:val="single" w:sz="4" w:space="0" w:color="auto"/>
              <w:left w:val="single" w:sz="4" w:space="0" w:color="auto"/>
              <w:bottom w:val="single" w:sz="4" w:space="0" w:color="auto"/>
              <w:right w:val="single" w:sz="4" w:space="0" w:color="auto"/>
            </w:tcBorders>
          </w:tcPr>
          <w:p w14:paraId="3BC85652" w14:textId="77777777" w:rsidR="00B657C1" w:rsidRDefault="00B657C1" w:rsidP="00B657C1">
            <w:pPr>
              <w:pStyle w:val="TAC"/>
            </w:pPr>
            <w:r>
              <w:t>C</w:t>
            </w:r>
          </w:p>
        </w:tc>
        <w:tc>
          <w:tcPr>
            <w:tcW w:w="1162" w:type="dxa"/>
            <w:tcBorders>
              <w:top w:val="single" w:sz="4" w:space="0" w:color="auto"/>
              <w:left w:val="single" w:sz="4" w:space="0" w:color="auto"/>
              <w:bottom w:val="single" w:sz="4" w:space="0" w:color="auto"/>
              <w:right w:val="single" w:sz="4" w:space="0" w:color="auto"/>
            </w:tcBorders>
          </w:tcPr>
          <w:p w14:paraId="0FA4635B" w14:textId="77777777" w:rsidR="00B657C1" w:rsidRDefault="00B657C1" w:rsidP="00B657C1">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30844C30" w14:textId="77777777" w:rsidR="00B657C1" w:rsidRDefault="00B657C1" w:rsidP="00B657C1">
            <w:pPr>
              <w:pStyle w:val="TAL"/>
              <w:rPr>
                <w:rFonts w:cs="Arial"/>
                <w:szCs w:val="18"/>
              </w:rPr>
            </w:pPr>
            <w:r>
              <w:rPr>
                <w:rFonts w:cs="Arial"/>
                <w:szCs w:val="18"/>
              </w:rPr>
              <w:t>Contains information needed by the I-CSCF to select an S-CSCF for the UE.</w:t>
            </w:r>
            <w:r>
              <w:rPr>
                <w:rFonts w:cs="Arial"/>
                <w:szCs w:val="18"/>
              </w:rPr>
              <w:br/>
              <w:t>Shall be present if cscfServerName is absent.</w:t>
            </w:r>
          </w:p>
        </w:tc>
        <w:tc>
          <w:tcPr>
            <w:tcW w:w="1235" w:type="dxa"/>
            <w:tcBorders>
              <w:top w:val="single" w:sz="4" w:space="0" w:color="auto"/>
              <w:left w:val="single" w:sz="4" w:space="0" w:color="auto"/>
              <w:bottom w:val="single" w:sz="4" w:space="0" w:color="auto"/>
              <w:right w:val="single" w:sz="4" w:space="0" w:color="auto"/>
            </w:tcBorders>
          </w:tcPr>
          <w:p w14:paraId="5E6B94C5" w14:textId="77777777" w:rsidR="00B657C1" w:rsidRDefault="00B657C1" w:rsidP="00B657C1">
            <w:pPr>
              <w:pStyle w:val="TAL"/>
              <w:rPr>
                <w:rFonts w:cs="Arial"/>
                <w:szCs w:val="18"/>
              </w:rPr>
            </w:pPr>
          </w:p>
        </w:tc>
      </w:tr>
    </w:tbl>
    <w:p w14:paraId="3DE323A0" w14:textId="77777777" w:rsidR="00B569E6" w:rsidRDefault="00B569E6" w:rsidP="00A517A7"/>
    <w:p w14:paraId="4DDA95E7" w14:textId="77777777" w:rsidR="00211D99" w:rsidRPr="00F91D2F" w:rsidRDefault="00211D99" w:rsidP="001901CD">
      <w:pPr>
        <w:pStyle w:val="Heading5"/>
      </w:pPr>
      <w:bookmarkStart w:id="1454" w:name="_Toc34346568"/>
      <w:bookmarkStart w:id="1455" w:name="_Toc34740645"/>
      <w:bookmarkStart w:id="1456" w:name="_Toc34748004"/>
      <w:bookmarkStart w:id="1457" w:name="_Toc34748380"/>
      <w:bookmarkStart w:id="1458" w:name="_Toc34749370"/>
      <w:bookmarkStart w:id="1459" w:name="_Toc49689832"/>
      <w:bookmarkStart w:id="1460" w:name="_Toc56336917"/>
      <w:bookmarkStart w:id="1461" w:name="_Toc73443733"/>
      <w:bookmarkStart w:id="1462" w:name="_Toc24978797"/>
      <w:bookmarkStart w:id="1463" w:name="_Toc214988385"/>
      <w:r w:rsidRPr="00F91D2F">
        <w:t>6.1.6.2.</w:t>
      </w:r>
      <w:r>
        <w:t>4</w:t>
      </w:r>
      <w:r w:rsidRPr="00F91D2F">
        <w:tab/>
        <w:t xml:space="preserve">Type: </w:t>
      </w:r>
      <w:r w:rsidRPr="00615227">
        <w:t>Scscf</w:t>
      </w:r>
      <w:r w:rsidRPr="00615227">
        <w:rPr>
          <w:rFonts w:hint="eastAsia"/>
          <w:lang w:eastAsia="zh-CN"/>
        </w:rPr>
        <w:t>Restoration</w:t>
      </w:r>
      <w:r w:rsidRPr="00615227">
        <w:t>Info</w:t>
      </w:r>
      <w:bookmarkEnd w:id="1454"/>
      <w:bookmarkEnd w:id="1455"/>
      <w:bookmarkEnd w:id="1456"/>
      <w:bookmarkEnd w:id="1457"/>
      <w:bookmarkEnd w:id="1458"/>
      <w:bookmarkEnd w:id="1459"/>
      <w:bookmarkEnd w:id="1460"/>
      <w:bookmarkEnd w:id="1461"/>
      <w:bookmarkEnd w:id="1463"/>
    </w:p>
    <w:p w14:paraId="55B5A485" w14:textId="77777777" w:rsidR="00211D99" w:rsidRPr="00F91D2F" w:rsidRDefault="00211D99" w:rsidP="00211D99">
      <w:pPr>
        <w:pStyle w:val="TH"/>
      </w:pPr>
      <w:r w:rsidRPr="00F91D2F">
        <w:t>Table 6.1.6.2.</w:t>
      </w:r>
      <w:r>
        <w:t>4</w:t>
      </w:r>
      <w:r w:rsidRPr="00F91D2F">
        <w:t xml:space="preserve">-1: Definition of type </w:t>
      </w:r>
      <w:r w:rsidRPr="00615227">
        <w:t>Scscf</w:t>
      </w:r>
      <w:r w:rsidRPr="00615227">
        <w:rPr>
          <w:rFonts w:hint="eastAsia"/>
          <w:lang w:eastAsia="zh-CN"/>
        </w:rPr>
        <w:t>Restoration</w:t>
      </w:r>
      <w:r w:rsidRPr="00615227">
        <w:t>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6796A03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47567D8"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71DA808"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7C3F739"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63F0280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F3BE0EC"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7306B72"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6B32B6F"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88E74B2" w14:textId="77777777" w:rsidR="00211D99" w:rsidRPr="00DF6FDD" w:rsidRDefault="00211D99" w:rsidP="00211D99">
            <w:pPr>
              <w:pStyle w:val="TAL"/>
            </w:pPr>
            <w:r w:rsidRPr="00DF6FDD">
              <w:rPr>
                <w:lang w:eastAsia="zh-CN"/>
              </w:rPr>
              <w:t>user</w:t>
            </w:r>
            <w:r w:rsidRPr="00DF6FDD">
              <w:rPr>
                <w:rFonts w:hint="eastAsia"/>
                <w:lang w:eastAsia="zh-CN"/>
              </w:rPr>
              <w:t>Name</w:t>
            </w:r>
          </w:p>
        </w:tc>
        <w:tc>
          <w:tcPr>
            <w:tcW w:w="1750" w:type="dxa"/>
            <w:tcBorders>
              <w:top w:val="single" w:sz="4" w:space="0" w:color="auto"/>
              <w:left w:val="single" w:sz="4" w:space="0" w:color="auto"/>
              <w:bottom w:val="single" w:sz="4" w:space="0" w:color="auto"/>
              <w:right w:val="single" w:sz="4" w:space="0" w:color="auto"/>
            </w:tcBorders>
          </w:tcPr>
          <w:p w14:paraId="2C1F820B" w14:textId="77777777" w:rsidR="00211D99" w:rsidRPr="00DF6FDD" w:rsidRDefault="00211D99" w:rsidP="00211D99">
            <w:pPr>
              <w:pStyle w:val="TAL"/>
            </w:pPr>
            <w:r w:rsidRPr="00DF6FDD">
              <w:t>Uri</w:t>
            </w:r>
          </w:p>
        </w:tc>
        <w:tc>
          <w:tcPr>
            <w:tcW w:w="294" w:type="dxa"/>
            <w:tcBorders>
              <w:top w:val="single" w:sz="4" w:space="0" w:color="auto"/>
              <w:left w:val="single" w:sz="4" w:space="0" w:color="auto"/>
              <w:bottom w:val="single" w:sz="4" w:space="0" w:color="auto"/>
              <w:right w:val="single" w:sz="4" w:space="0" w:color="auto"/>
            </w:tcBorders>
          </w:tcPr>
          <w:p w14:paraId="4FCCAE5F" w14:textId="77777777" w:rsidR="00211D99" w:rsidRPr="00DF6FDD" w:rsidRDefault="00211D99" w:rsidP="00211D99">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7A4A4C33" w14:textId="77777777" w:rsidR="00211D99" w:rsidRPr="00DF6FDD" w:rsidRDefault="00211D99" w:rsidP="00211D99">
            <w:pPr>
              <w:pStyle w:val="TAL"/>
            </w:pPr>
            <w:r>
              <w:t>0..</w:t>
            </w:r>
            <w:r w:rsidRPr="00DF6FDD">
              <w:t>1</w:t>
            </w:r>
          </w:p>
        </w:tc>
        <w:tc>
          <w:tcPr>
            <w:tcW w:w="3391" w:type="dxa"/>
            <w:tcBorders>
              <w:top w:val="single" w:sz="4" w:space="0" w:color="auto"/>
              <w:left w:val="single" w:sz="4" w:space="0" w:color="auto"/>
              <w:bottom w:val="single" w:sz="4" w:space="0" w:color="auto"/>
              <w:right w:val="single" w:sz="4" w:space="0" w:color="auto"/>
            </w:tcBorders>
          </w:tcPr>
          <w:p w14:paraId="0F5A2AA1" w14:textId="77777777" w:rsidR="00211D99" w:rsidRDefault="00FA1A71" w:rsidP="00211D99">
            <w:pPr>
              <w:pStyle w:val="TAL"/>
              <w:rPr>
                <w:rFonts w:cs="Arial"/>
                <w:szCs w:val="18"/>
                <w:lang w:eastAsia="zh-CN"/>
              </w:rPr>
            </w:pPr>
            <w:r>
              <w:rPr>
                <w:rFonts w:cs="Arial"/>
                <w:szCs w:val="18"/>
              </w:rPr>
              <w:t xml:space="preserve">Registered </w:t>
            </w:r>
            <w:r w:rsidR="00211D99" w:rsidRPr="00770D0F">
              <w:rPr>
                <w:rFonts w:cs="Arial"/>
                <w:szCs w:val="18"/>
              </w:rPr>
              <w:t>Private Identity</w:t>
            </w:r>
            <w:r w:rsidR="00211D99">
              <w:rPr>
                <w:rFonts w:cs="Arial"/>
                <w:szCs w:val="18"/>
              </w:rPr>
              <w:t xml:space="preserve"> </w:t>
            </w:r>
            <w:r w:rsidR="00211D99" w:rsidRPr="006276FC">
              <w:t>of the user for whom the data is required</w:t>
            </w:r>
            <w:r w:rsidR="00211D99" w:rsidRPr="00DF6FDD">
              <w:rPr>
                <w:rFonts w:cs="Arial" w:hint="eastAsia"/>
                <w:szCs w:val="18"/>
                <w:lang w:eastAsia="zh-CN"/>
              </w:rPr>
              <w:t>.</w:t>
            </w:r>
          </w:p>
          <w:p w14:paraId="11221DC2" w14:textId="77777777" w:rsidR="00211D99" w:rsidRPr="00DF6FDD" w:rsidRDefault="00211D99" w:rsidP="00211D99">
            <w:pPr>
              <w:pStyle w:val="TAL"/>
              <w:rPr>
                <w:rFonts w:cs="Arial"/>
                <w:szCs w:val="18"/>
              </w:rPr>
            </w:pPr>
            <w:r>
              <w:rPr>
                <w:rFonts w:cs="Arial"/>
                <w:szCs w:val="18"/>
                <w:lang w:eastAsia="zh-CN"/>
              </w:rPr>
              <w:t>If the userName is NULL, it means that an S-CSCF request all registrations for all the private identities registered in the S-CSCF.</w:t>
            </w:r>
          </w:p>
        </w:tc>
        <w:tc>
          <w:tcPr>
            <w:tcW w:w="1235" w:type="dxa"/>
            <w:tcBorders>
              <w:top w:val="single" w:sz="4" w:space="0" w:color="auto"/>
              <w:left w:val="single" w:sz="4" w:space="0" w:color="auto"/>
              <w:bottom w:val="single" w:sz="4" w:space="0" w:color="auto"/>
              <w:right w:val="single" w:sz="4" w:space="0" w:color="auto"/>
            </w:tcBorders>
          </w:tcPr>
          <w:p w14:paraId="64DC68F3" w14:textId="77777777" w:rsidR="00211D99" w:rsidRPr="00DF6FDD" w:rsidRDefault="00211D99" w:rsidP="00211D99">
            <w:pPr>
              <w:pStyle w:val="TAL"/>
              <w:rPr>
                <w:rFonts w:cs="Arial"/>
                <w:szCs w:val="18"/>
              </w:rPr>
            </w:pPr>
          </w:p>
        </w:tc>
      </w:tr>
      <w:tr w:rsidR="00211D99" w:rsidRPr="00DF6FDD" w14:paraId="43F5C7B9"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2963683" w14:textId="77777777" w:rsidR="00211D99" w:rsidRPr="00DF6FDD" w:rsidRDefault="00211D99" w:rsidP="00211D99">
            <w:pPr>
              <w:pStyle w:val="TAL"/>
            </w:pPr>
            <w:r w:rsidRPr="00DF6FDD">
              <w:rPr>
                <w:rFonts w:hint="eastAsia"/>
                <w:lang w:val="en-US" w:eastAsia="zh-CN"/>
              </w:rPr>
              <w:t>r</w:t>
            </w:r>
            <w:r w:rsidRPr="00DF6FDD">
              <w:rPr>
                <w:lang w:val="en-US" w:eastAsia="zh-CN"/>
              </w:rPr>
              <w:t>estorationInfo</w:t>
            </w:r>
          </w:p>
        </w:tc>
        <w:tc>
          <w:tcPr>
            <w:tcW w:w="1750" w:type="dxa"/>
            <w:tcBorders>
              <w:top w:val="single" w:sz="4" w:space="0" w:color="auto"/>
              <w:left w:val="single" w:sz="4" w:space="0" w:color="auto"/>
              <w:bottom w:val="single" w:sz="4" w:space="0" w:color="auto"/>
              <w:right w:val="single" w:sz="4" w:space="0" w:color="auto"/>
            </w:tcBorders>
          </w:tcPr>
          <w:p w14:paraId="67B61CB9" w14:textId="77777777" w:rsidR="00211D99" w:rsidRPr="00DF6FDD" w:rsidRDefault="00211D99" w:rsidP="00211D99">
            <w:pPr>
              <w:pStyle w:val="TAL"/>
            </w:pPr>
            <w:r w:rsidRPr="00DF6FDD">
              <w:t>array(</w:t>
            </w:r>
            <w:r w:rsidRPr="00DF6FDD">
              <w:rPr>
                <w:lang w:val="en-US" w:eastAsia="zh-CN"/>
              </w:rPr>
              <w:t>RestorationInfo</w:t>
            </w:r>
            <w:r w:rsidRPr="00DF6FDD">
              <w:t>)</w:t>
            </w:r>
          </w:p>
        </w:tc>
        <w:tc>
          <w:tcPr>
            <w:tcW w:w="294" w:type="dxa"/>
            <w:tcBorders>
              <w:top w:val="single" w:sz="4" w:space="0" w:color="auto"/>
              <w:left w:val="single" w:sz="4" w:space="0" w:color="auto"/>
              <w:bottom w:val="single" w:sz="4" w:space="0" w:color="auto"/>
              <w:right w:val="single" w:sz="4" w:space="0" w:color="auto"/>
            </w:tcBorders>
          </w:tcPr>
          <w:p w14:paraId="5078DCF1" w14:textId="77777777" w:rsidR="00211D99" w:rsidRPr="00DF6FDD" w:rsidRDefault="00211D99" w:rsidP="00211D99">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7C0ED6E" w14:textId="77777777" w:rsidR="00211D99" w:rsidRPr="00DF6FDD" w:rsidRDefault="00211D99" w:rsidP="00211D99">
            <w:pPr>
              <w:pStyle w:val="TAL"/>
            </w:pPr>
            <w:r>
              <w:t>0</w:t>
            </w:r>
            <w:r w:rsidRPr="00DF6FDD">
              <w:t>..N</w:t>
            </w:r>
          </w:p>
        </w:tc>
        <w:tc>
          <w:tcPr>
            <w:tcW w:w="3391" w:type="dxa"/>
            <w:tcBorders>
              <w:top w:val="single" w:sz="4" w:space="0" w:color="auto"/>
              <w:left w:val="single" w:sz="4" w:space="0" w:color="auto"/>
              <w:bottom w:val="single" w:sz="4" w:space="0" w:color="auto"/>
              <w:right w:val="single" w:sz="4" w:space="0" w:color="auto"/>
            </w:tcBorders>
          </w:tcPr>
          <w:p w14:paraId="4F6173AB"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required for an S-CSCF to handle the requests for a user.</w:t>
            </w:r>
          </w:p>
        </w:tc>
        <w:tc>
          <w:tcPr>
            <w:tcW w:w="1235" w:type="dxa"/>
            <w:tcBorders>
              <w:top w:val="single" w:sz="4" w:space="0" w:color="auto"/>
              <w:left w:val="single" w:sz="4" w:space="0" w:color="auto"/>
              <w:bottom w:val="single" w:sz="4" w:space="0" w:color="auto"/>
              <w:right w:val="single" w:sz="4" w:space="0" w:color="auto"/>
            </w:tcBorders>
          </w:tcPr>
          <w:p w14:paraId="689F57BC" w14:textId="77777777" w:rsidR="00211D99" w:rsidRPr="00DF6FDD" w:rsidRDefault="00211D99" w:rsidP="00211D99">
            <w:pPr>
              <w:pStyle w:val="TAL"/>
              <w:rPr>
                <w:rFonts w:cs="Arial"/>
                <w:szCs w:val="18"/>
              </w:rPr>
            </w:pPr>
          </w:p>
        </w:tc>
      </w:tr>
      <w:tr w:rsidR="00211D99" w:rsidRPr="00DF6FDD" w14:paraId="66D911A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6FBEAC9" w14:textId="77777777" w:rsidR="00211D99" w:rsidRPr="00DF6FDD" w:rsidRDefault="00211D99" w:rsidP="00211D99">
            <w:pPr>
              <w:pStyle w:val="TAL"/>
              <w:rPr>
                <w:lang w:val="en-US" w:eastAsia="zh-CN"/>
              </w:rPr>
            </w:pPr>
            <w:r w:rsidRPr="00DF6FDD">
              <w:rPr>
                <w:lang w:val="en-US" w:eastAsia="zh-CN"/>
              </w:rPr>
              <w:t>registrationTimeOut</w:t>
            </w:r>
          </w:p>
        </w:tc>
        <w:tc>
          <w:tcPr>
            <w:tcW w:w="1750" w:type="dxa"/>
            <w:tcBorders>
              <w:top w:val="single" w:sz="4" w:space="0" w:color="auto"/>
              <w:left w:val="single" w:sz="4" w:space="0" w:color="auto"/>
              <w:bottom w:val="single" w:sz="4" w:space="0" w:color="auto"/>
              <w:right w:val="single" w:sz="4" w:space="0" w:color="auto"/>
            </w:tcBorders>
          </w:tcPr>
          <w:p w14:paraId="496AEE0C" w14:textId="77777777" w:rsidR="00211D99" w:rsidRPr="00DF6FDD" w:rsidRDefault="00211D99" w:rsidP="00211D99">
            <w:pPr>
              <w:pStyle w:val="TAL"/>
            </w:pPr>
            <w:r w:rsidRPr="00DF6FDD">
              <w:rPr>
                <w:lang w:val="en-US" w:eastAsia="zh-CN"/>
              </w:rPr>
              <w:t>DateTime</w:t>
            </w:r>
          </w:p>
        </w:tc>
        <w:tc>
          <w:tcPr>
            <w:tcW w:w="294" w:type="dxa"/>
            <w:tcBorders>
              <w:top w:val="single" w:sz="4" w:space="0" w:color="auto"/>
              <w:left w:val="single" w:sz="4" w:space="0" w:color="auto"/>
              <w:bottom w:val="single" w:sz="4" w:space="0" w:color="auto"/>
              <w:right w:val="single" w:sz="4" w:space="0" w:color="auto"/>
            </w:tcBorders>
          </w:tcPr>
          <w:p w14:paraId="263B11B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323344E"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389A6F3A" w14:textId="77777777" w:rsidR="00211D99" w:rsidRPr="00DF6FDD" w:rsidRDefault="00211D99" w:rsidP="00211D99">
            <w:pPr>
              <w:pStyle w:val="TAL"/>
              <w:rPr>
                <w:rFonts w:cs="Arial"/>
                <w:szCs w:val="18"/>
              </w:rPr>
            </w:pPr>
            <w:r w:rsidRPr="00DF6FDD">
              <w:rPr>
                <w:rFonts w:cs="Arial"/>
                <w:szCs w:val="18"/>
              </w:rPr>
              <w:t xml:space="preserve">This IE indicates </w:t>
            </w:r>
            <w:r w:rsidRPr="00DF6FDD">
              <w:t>the point of time at which the UE's registration expires.</w:t>
            </w:r>
          </w:p>
        </w:tc>
        <w:tc>
          <w:tcPr>
            <w:tcW w:w="1235" w:type="dxa"/>
            <w:tcBorders>
              <w:top w:val="single" w:sz="4" w:space="0" w:color="auto"/>
              <w:left w:val="single" w:sz="4" w:space="0" w:color="auto"/>
              <w:bottom w:val="single" w:sz="4" w:space="0" w:color="auto"/>
              <w:right w:val="single" w:sz="4" w:space="0" w:color="auto"/>
            </w:tcBorders>
          </w:tcPr>
          <w:p w14:paraId="17A9C436" w14:textId="77777777" w:rsidR="00211D99" w:rsidRPr="00DF6FDD" w:rsidRDefault="00211D99" w:rsidP="00211D99">
            <w:pPr>
              <w:pStyle w:val="TAL"/>
              <w:rPr>
                <w:rFonts w:cs="Arial"/>
                <w:szCs w:val="18"/>
              </w:rPr>
            </w:pPr>
          </w:p>
        </w:tc>
      </w:tr>
      <w:tr w:rsidR="00211D99" w:rsidRPr="00DF6FDD" w14:paraId="49EB7CB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3087ED52" w14:textId="77777777" w:rsidR="00211D99" w:rsidRPr="00DF6FDD" w:rsidRDefault="00211D99" w:rsidP="00211D99">
            <w:pPr>
              <w:pStyle w:val="TAL"/>
              <w:rPr>
                <w:lang w:val="en-US" w:eastAsia="zh-CN"/>
              </w:rPr>
            </w:pPr>
            <w:r w:rsidRPr="00DF6FDD">
              <w:rPr>
                <w:rFonts w:hint="eastAsia"/>
                <w:lang w:val="en-US" w:eastAsia="zh-CN"/>
              </w:rPr>
              <w:t>sip</w:t>
            </w:r>
            <w:r w:rsidRPr="00DF6FDD">
              <w:rPr>
                <w:lang w:val="en-US" w:eastAsia="zh-CN"/>
              </w:rPr>
              <w:t>AuthenticationScheme</w:t>
            </w:r>
          </w:p>
        </w:tc>
        <w:tc>
          <w:tcPr>
            <w:tcW w:w="1750" w:type="dxa"/>
            <w:tcBorders>
              <w:top w:val="single" w:sz="4" w:space="0" w:color="auto"/>
              <w:left w:val="single" w:sz="4" w:space="0" w:color="auto"/>
              <w:bottom w:val="single" w:sz="4" w:space="0" w:color="auto"/>
              <w:right w:val="single" w:sz="4" w:space="0" w:color="auto"/>
            </w:tcBorders>
          </w:tcPr>
          <w:p w14:paraId="69A8239A" w14:textId="77777777" w:rsidR="00211D99" w:rsidRPr="00DF6FDD" w:rsidRDefault="00211D99" w:rsidP="00211D99">
            <w:pPr>
              <w:pStyle w:val="TAL"/>
            </w:pPr>
            <w:r>
              <w:rPr>
                <w:rFonts w:hint="eastAsia"/>
                <w:lang w:val="en-US" w:eastAsia="zh-CN"/>
              </w:rPr>
              <w:t>S</w:t>
            </w:r>
            <w:r w:rsidRPr="00DF6FDD">
              <w:rPr>
                <w:rFonts w:hint="eastAsia"/>
                <w:lang w:val="en-US" w:eastAsia="zh-CN"/>
              </w:rPr>
              <w:t>ip</w:t>
            </w:r>
            <w:r w:rsidRPr="00DF6FDD">
              <w:rPr>
                <w:lang w:val="en-US" w:eastAsia="zh-CN"/>
              </w:rPr>
              <w:t>AuthenticationScheme</w:t>
            </w:r>
          </w:p>
        </w:tc>
        <w:tc>
          <w:tcPr>
            <w:tcW w:w="294" w:type="dxa"/>
            <w:tcBorders>
              <w:top w:val="single" w:sz="4" w:space="0" w:color="auto"/>
              <w:left w:val="single" w:sz="4" w:space="0" w:color="auto"/>
              <w:bottom w:val="single" w:sz="4" w:space="0" w:color="auto"/>
              <w:right w:val="single" w:sz="4" w:space="0" w:color="auto"/>
            </w:tcBorders>
          </w:tcPr>
          <w:p w14:paraId="726AA95A"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00EFDCCF"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F68F19" w14:textId="77777777" w:rsidR="00211D99" w:rsidRPr="00DF6FDD" w:rsidRDefault="00211D99" w:rsidP="00211D99">
            <w:pPr>
              <w:pStyle w:val="TAL"/>
              <w:rPr>
                <w:rFonts w:cs="Arial"/>
                <w:szCs w:val="18"/>
              </w:rPr>
            </w:pPr>
            <w:r w:rsidRPr="00DF6FDD">
              <w:rPr>
                <w:rFonts w:cs="Arial"/>
                <w:szCs w:val="18"/>
              </w:rPr>
              <w:t xml:space="preserve">This IE </w:t>
            </w:r>
            <w:r w:rsidRPr="00DF6FDD">
              <w:t xml:space="preserve">indicates the authentication scheme </w:t>
            </w:r>
            <w:r>
              <w:t xml:space="preserve">to be </w:t>
            </w:r>
            <w:r w:rsidRPr="00DF6FDD">
              <w:t xml:space="preserve">used in the authentication of SIP </w:t>
            </w:r>
            <w:r>
              <w:t>requests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69DC77C4" w14:textId="77777777" w:rsidR="00211D99" w:rsidRPr="00DF6FDD" w:rsidRDefault="00211D99" w:rsidP="00211D99">
            <w:pPr>
              <w:pStyle w:val="TAL"/>
              <w:rPr>
                <w:rFonts w:cs="Arial"/>
                <w:szCs w:val="18"/>
              </w:rPr>
            </w:pPr>
          </w:p>
        </w:tc>
      </w:tr>
    </w:tbl>
    <w:p w14:paraId="6A1B9CC4" w14:textId="77777777" w:rsidR="00211D99" w:rsidRDefault="00211D99" w:rsidP="00211D99"/>
    <w:p w14:paraId="4059FED1" w14:textId="77777777" w:rsidR="00211D99" w:rsidRPr="00F91D2F" w:rsidRDefault="00211D99" w:rsidP="001901CD">
      <w:pPr>
        <w:pStyle w:val="Heading5"/>
      </w:pPr>
      <w:bookmarkStart w:id="1464" w:name="_Toc34346569"/>
      <w:bookmarkStart w:id="1465" w:name="_Toc34740646"/>
      <w:bookmarkStart w:id="1466" w:name="_Toc34748005"/>
      <w:bookmarkStart w:id="1467" w:name="_Toc34748381"/>
      <w:bookmarkStart w:id="1468" w:name="_Toc34749371"/>
      <w:bookmarkStart w:id="1469" w:name="_Toc49689833"/>
      <w:bookmarkStart w:id="1470" w:name="_Toc56336918"/>
      <w:bookmarkStart w:id="1471" w:name="_Toc73443734"/>
      <w:bookmarkStart w:id="1472" w:name="_Toc214988386"/>
      <w:r w:rsidRPr="00F91D2F">
        <w:lastRenderedPageBreak/>
        <w:t>6.1.6.2.</w:t>
      </w:r>
      <w:r>
        <w:t>5</w:t>
      </w:r>
      <w:r w:rsidRPr="00F91D2F">
        <w:tab/>
        <w:t xml:space="preserve">Type: </w:t>
      </w:r>
      <w:r w:rsidRPr="00615227">
        <w:t>Scscf</w:t>
      </w:r>
      <w:r w:rsidRPr="00615227">
        <w:rPr>
          <w:rFonts w:hint="eastAsia"/>
          <w:lang w:eastAsia="zh-CN"/>
        </w:rPr>
        <w:t>Restoration</w:t>
      </w:r>
      <w:r w:rsidRPr="00615227">
        <w:t>Info</w:t>
      </w:r>
      <w:r>
        <w:t>Request</w:t>
      </w:r>
      <w:bookmarkEnd w:id="1464"/>
      <w:bookmarkEnd w:id="1465"/>
      <w:bookmarkEnd w:id="1466"/>
      <w:bookmarkEnd w:id="1467"/>
      <w:bookmarkEnd w:id="1468"/>
      <w:bookmarkEnd w:id="1469"/>
      <w:bookmarkEnd w:id="1470"/>
      <w:bookmarkEnd w:id="1471"/>
      <w:bookmarkEnd w:id="1472"/>
    </w:p>
    <w:p w14:paraId="57917C2E" w14:textId="77777777" w:rsidR="00211D99" w:rsidRPr="00F91D2F" w:rsidRDefault="00211D99" w:rsidP="00211D99">
      <w:pPr>
        <w:pStyle w:val="TH"/>
      </w:pPr>
      <w:r w:rsidRPr="00F91D2F">
        <w:t>Table 6.1.6.2.</w:t>
      </w:r>
      <w:r>
        <w:t>5</w:t>
      </w:r>
      <w:r w:rsidRPr="00F91D2F">
        <w:t xml:space="preserve">-1: Definition of type </w:t>
      </w:r>
      <w:r w:rsidRPr="00615227">
        <w:t>Scscf</w:t>
      </w:r>
      <w:r w:rsidRPr="00615227">
        <w:rPr>
          <w:rFonts w:hint="eastAsia"/>
          <w:lang w:eastAsia="zh-CN"/>
        </w:rPr>
        <w:t>Restoration</w:t>
      </w:r>
      <w:r w:rsidRPr="00615227">
        <w:t>Info</w:t>
      </w:r>
      <w:r>
        <w:t>Request</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4F09B69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0355CBE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0D7C129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BE120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6ACFC01"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54C8B9B"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494799A"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A1B4643"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2AE16FE" w14:textId="77777777" w:rsidR="00211D99" w:rsidRPr="00DF6FDD" w:rsidRDefault="00211D99" w:rsidP="00211D99">
            <w:pPr>
              <w:pStyle w:val="TAL"/>
              <w:rPr>
                <w:lang w:eastAsia="zh-CN"/>
              </w:rPr>
            </w:pPr>
            <w:r>
              <w:rPr>
                <w:rFonts w:hint="eastAsia"/>
                <w:lang w:eastAsia="zh-CN"/>
              </w:rPr>
              <w:t>s</w:t>
            </w:r>
            <w:r>
              <w:rPr>
                <w:lang w:eastAsia="zh-CN"/>
              </w:rPr>
              <w:t>cscfRestorationInfoRequest</w:t>
            </w:r>
          </w:p>
        </w:tc>
        <w:tc>
          <w:tcPr>
            <w:tcW w:w="1750" w:type="dxa"/>
            <w:tcBorders>
              <w:top w:val="single" w:sz="4" w:space="0" w:color="auto"/>
              <w:left w:val="single" w:sz="4" w:space="0" w:color="auto"/>
              <w:bottom w:val="single" w:sz="4" w:space="0" w:color="auto"/>
              <w:right w:val="single" w:sz="4" w:space="0" w:color="auto"/>
            </w:tcBorders>
          </w:tcPr>
          <w:p w14:paraId="2BB4F633" w14:textId="77777777" w:rsidR="00211D99" w:rsidRPr="00DF6FDD" w:rsidRDefault="00211D99" w:rsidP="00211D99">
            <w:pPr>
              <w:pStyle w:val="TAL"/>
            </w:pPr>
            <w:r w:rsidRPr="00615227">
              <w:t>Scscf</w:t>
            </w:r>
            <w:r w:rsidRPr="00615227">
              <w:rPr>
                <w:rFonts w:hint="eastAsia"/>
                <w:lang w:eastAsia="zh-CN"/>
              </w:rPr>
              <w:t>Restoration</w:t>
            </w:r>
            <w:r w:rsidRPr="00615227">
              <w:t>Info</w:t>
            </w:r>
          </w:p>
        </w:tc>
        <w:tc>
          <w:tcPr>
            <w:tcW w:w="294" w:type="dxa"/>
            <w:tcBorders>
              <w:top w:val="single" w:sz="4" w:space="0" w:color="auto"/>
              <w:left w:val="single" w:sz="4" w:space="0" w:color="auto"/>
              <w:bottom w:val="single" w:sz="4" w:space="0" w:color="auto"/>
              <w:right w:val="single" w:sz="4" w:space="0" w:color="auto"/>
            </w:tcBorders>
          </w:tcPr>
          <w:p w14:paraId="5855D9E4" w14:textId="77777777" w:rsidR="00211D99" w:rsidRPr="00DF6FDD" w:rsidRDefault="00211D99" w:rsidP="00211D99">
            <w:pPr>
              <w:pStyle w:val="TAC"/>
              <w:rPr>
                <w:lang w:eastAsia="zh-CN"/>
              </w:rPr>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7094F816" w14:textId="77777777" w:rsidR="00211D99" w:rsidRPr="00DF6FDD" w:rsidRDefault="00211D99" w:rsidP="00211D99">
            <w:pPr>
              <w:pStyle w:val="TAL"/>
              <w:rPr>
                <w:lang w:eastAsia="zh-CN"/>
              </w:rPr>
            </w:pPr>
            <w:r>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DFE524A"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information related to a specific registration </w:t>
            </w:r>
            <w:r w:rsidRPr="00DF6FDD">
              <w:t xml:space="preserve">required for an S-CSCF to handle the requests for </w:t>
            </w:r>
            <w:r>
              <w:t>the</w:t>
            </w:r>
            <w:r w:rsidRPr="00DF6FDD">
              <w:t xml:space="preserve"> user</w:t>
            </w:r>
            <w:r>
              <w:t>s</w:t>
            </w:r>
            <w:r w:rsidRPr="00DF6FDD">
              <w:t>.</w:t>
            </w:r>
          </w:p>
        </w:tc>
        <w:tc>
          <w:tcPr>
            <w:tcW w:w="1235" w:type="dxa"/>
            <w:tcBorders>
              <w:top w:val="single" w:sz="4" w:space="0" w:color="auto"/>
              <w:left w:val="single" w:sz="4" w:space="0" w:color="auto"/>
              <w:bottom w:val="single" w:sz="4" w:space="0" w:color="auto"/>
              <w:right w:val="single" w:sz="4" w:space="0" w:color="auto"/>
            </w:tcBorders>
          </w:tcPr>
          <w:p w14:paraId="40A7A2BF" w14:textId="77777777" w:rsidR="00211D99" w:rsidRPr="00DF6FDD" w:rsidRDefault="00211D99" w:rsidP="00211D99">
            <w:pPr>
              <w:pStyle w:val="TAL"/>
              <w:rPr>
                <w:rFonts w:cs="Arial"/>
                <w:szCs w:val="18"/>
              </w:rPr>
            </w:pPr>
          </w:p>
        </w:tc>
      </w:tr>
    </w:tbl>
    <w:p w14:paraId="0363601F" w14:textId="77777777" w:rsidR="00211D99" w:rsidRPr="00552936" w:rsidRDefault="00211D99" w:rsidP="00211D99"/>
    <w:p w14:paraId="166B2868" w14:textId="77777777" w:rsidR="00211D99" w:rsidRPr="00F91D2F" w:rsidRDefault="00211D99" w:rsidP="001901CD">
      <w:pPr>
        <w:pStyle w:val="Heading5"/>
      </w:pPr>
      <w:bookmarkStart w:id="1473" w:name="_Toc34346570"/>
      <w:bookmarkStart w:id="1474" w:name="_Toc34740647"/>
      <w:bookmarkStart w:id="1475" w:name="_Toc34748006"/>
      <w:bookmarkStart w:id="1476" w:name="_Toc34748382"/>
      <w:bookmarkStart w:id="1477" w:name="_Toc34749372"/>
      <w:bookmarkStart w:id="1478" w:name="_Toc49689834"/>
      <w:bookmarkStart w:id="1479" w:name="_Toc56336919"/>
      <w:bookmarkStart w:id="1480" w:name="_Toc73443735"/>
      <w:bookmarkStart w:id="1481" w:name="_Toc214988387"/>
      <w:r w:rsidRPr="00F91D2F">
        <w:t>6.1.6.2.</w:t>
      </w:r>
      <w:r>
        <w:t>6</w:t>
      </w:r>
      <w:r w:rsidRPr="00F91D2F">
        <w:tab/>
        <w:t xml:space="preserve">Type: </w:t>
      </w:r>
      <w:r w:rsidRPr="00615227">
        <w:t>Scscf</w:t>
      </w:r>
      <w:r w:rsidRPr="00615227">
        <w:rPr>
          <w:rFonts w:hint="eastAsia"/>
          <w:lang w:eastAsia="zh-CN"/>
        </w:rPr>
        <w:t>Restoration</w:t>
      </w:r>
      <w:r w:rsidRPr="00615227">
        <w:t>Info</w:t>
      </w:r>
      <w:r>
        <w:t>Response</w:t>
      </w:r>
      <w:bookmarkEnd w:id="1473"/>
      <w:bookmarkEnd w:id="1474"/>
      <w:bookmarkEnd w:id="1475"/>
      <w:bookmarkEnd w:id="1476"/>
      <w:bookmarkEnd w:id="1477"/>
      <w:bookmarkEnd w:id="1478"/>
      <w:bookmarkEnd w:id="1479"/>
      <w:bookmarkEnd w:id="1480"/>
      <w:bookmarkEnd w:id="1481"/>
    </w:p>
    <w:p w14:paraId="27F9D887" w14:textId="77777777" w:rsidR="00211D99" w:rsidRPr="00F91D2F" w:rsidRDefault="00211D99" w:rsidP="00211D99">
      <w:pPr>
        <w:pStyle w:val="TH"/>
      </w:pPr>
      <w:r w:rsidRPr="00F91D2F">
        <w:t>Table 6.1.6.2.</w:t>
      </w:r>
      <w:r>
        <w:t>6</w:t>
      </w:r>
      <w:r w:rsidRPr="00F91D2F">
        <w:t xml:space="preserve">-1: Definition of type </w:t>
      </w:r>
      <w:r w:rsidRPr="00615227">
        <w:t>Scscf</w:t>
      </w:r>
      <w:r w:rsidRPr="00615227">
        <w:rPr>
          <w:rFonts w:hint="eastAsia"/>
          <w:lang w:eastAsia="zh-CN"/>
        </w:rPr>
        <w:t>Restoration</w:t>
      </w:r>
      <w:r w:rsidRPr="00615227">
        <w:t>Info</w:t>
      </w:r>
      <w:r>
        <w:t>Response</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CF23B5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36F4761B"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B63B316"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ADA458F"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42AB4E60"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40EA8108"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7F64E6AB"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A55DFF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DC2165" w14:textId="77777777" w:rsidR="00211D99" w:rsidRPr="00DF6FDD" w:rsidRDefault="00211D99" w:rsidP="00211D99">
            <w:pPr>
              <w:pStyle w:val="TAL"/>
            </w:pPr>
            <w:r>
              <w:rPr>
                <w:rFonts w:hint="eastAsia"/>
                <w:lang w:eastAsia="zh-CN"/>
              </w:rPr>
              <w:t>s</w:t>
            </w:r>
            <w:r>
              <w:rPr>
                <w:lang w:eastAsia="zh-CN"/>
              </w:rPr>
              <w:t>cscfRestorationInfoResponse</w:t>
            </w:r>
          </w:p>
        </w:tc>
        <w:tc>
          <w:tcPr>
            <w:tcW w:w="1750" w:type="dxa"/>
            <w:tcBorders>
              <w:top w:val="single" w:sz="4" w:space="0" w:color="auto"/>
              <w:left w:val="single" w:sz="4" w:space="0" w:color="auto"/>
              <w:bottom w:val="single" w:sz="4" w:space="0" w:color="auto"/>
              <w:right w:val="single" w:sz="4" w:space="0" w:color="auto"/>
            </w:tcBorders>
          </w:tcPr>
          <w:p w14:paraId="3EFA0BE3" w14:textId="77777777" w:rsidR="00211D99" w:rsidRPr="00DF6FDD" w:rsidRDefault="00211D99" w:rsidP="00211D99">
            <w:pPr>
              <w:pStyle w:val="TAL"/>
            </w:pPr>
            <w:r>
              <w:t>array(</w:t>
            </w:r>
            <w:r w:rsidRPr="00615227">
              <w:t>Scscf</w:t>
            </w:r>
            <w:r w:rsidRPr="00615227">
              <w:rPr>
                <w:rFonts w:hint="eastAsia"/>
                <w:lang w:eastAsia="zh-CN"/>
              </w:rPr>
              <w:t>Restoration</w:t>
            </w:r>
            <w:r w:rsidRPr="00615227">
              <w:t>Info</w:t>
            </w:r>
            <w:r>
              <w:t>)</w:t>
            </w:r>
          </w:p>
        </w:tc>
        <w:tc>
          <w:tcPr>
            <w:tcW w:w="294" w:type="dxa"/>
            <w:tcBorders>
              <w:top w:val="single" w:sz="4" w:space="0" w:color="auto"/>
              <w:left w:val="single" w:sz="4" w:space="0" w:color="auto"/>
              <w:bottom w:val="single" w:sz="4" w:space="0" w:color="auto"/>
              <w:right w:val="single" w:sz="4" w:space="0" w:color="auto"/>
            </w:tcBorders>
          </w:tcPr>
          <w:p w14:paraId="19A6E865" w14:textId="77777777" w:rsidR="00211D99" w:rsidRPr="00DF6FDD" w:rsidRDefault="00211D99" w:rsidP="00211D99">
            <w:pPr>
              <w:pStyle w:val="TAC"/>
            </w:pPr>
            <w:r>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332E37DE" w14:textId="77777777" w:rsidR="00211D99" w:rsidRPr="00DF6FDD" w:rsidRDefault="00211D99" w:rsidP="00211D99">
            <w:pPr>
              <w:pStyle w:val="TAL"/>
            </w:pPr>
            <w:r>
              <w:rPr>
                <w:rFonts w:hint="eastAsia"/>
                <w:lang w:eastAsia="zh-CN"/>
              </w:rPr>
              <w:t>1</w:t>
            </w:r>
            <w:r>
              <w:rPr>
                <w:lang w:eastAsia="zh-CN"/>
              </w:rPr>
              <w:t>..N</w:t>
            </w:r>
          </w:p>
        </w:tc>
        <w:tc>
          <w:tcPr>
            <w:tcW w:w="3391" w:type="dxa"/>
            <w:tcBorders>
              <w:top w:val="single" w:sz="4" w:space="0" w:color="auto"/>
              <w:left w:val="single" w:sz="4" w:space="0" w:color="auto"/>
              <w:bottom w:val="single" w:sz="4" w:space="0" w:color="auto"/>
              <w:right w:val="single" w:sz="4" w:space="0" w:color="auto"/>
            </w:tcBorders>
          </w:tcPr>
          <w:p w14:paraId="0F221CF0" w14:textId="77777777" w:rsidR="00211D99" w:rsidRPr="00DF6FDD" w:rsidRDefault="00211D99" w:rsidP="00211D99">
            <w:pPr>
              <w:pStyle w:val="TAL"/>
              <w:rPr>
                <w:rFonts w:cs="Arial"/>
                <w:szCs w:val="18"/>
              </w:rPr>
            </w:pPr>
            <w:r w:rsidRPr="00DF6FDD">
              <w:rPr>
                <w:rFonts w:cs="Arial"/>
                <w:szCs w:val="18"/>
                <w:lang w:eastAsia="zh-CN"/>
              </w:rPr>
              <w:t>This IE shall contain</w:t>
            </w:r>
            <w:r w:rsidRPr="00DF6FDD">
              <w:t xml:space="preserve"> </w:t>
            </w:r>
            <w:r w:rsidRPr="00DF6FDD">
              <w:rPr>
                <w:lang w:eastAsia="zh-CN"/>
              </w:rPr>
              <w:t xml:space="preserve">the </w:t>
            </w:r>
            <w:r>
              <w:rPr>
                <w:lang w:eastAsia="zh-CN"/>
              </w:rPr>
              <w:t xml:space="preserve">response </w:t>
            </w:r>
            <w:r w:rsidRPr="00DF6FDD">
              <w:rPr>
                <w:lang w:eastAsia="zh-CN"/>
              </w:rPr>
              <w:t>information related to a specific</w:t>
            </w:r>
            <w:r>
              <w:rPr>
                <w:lang w:eastAsia="zh-CN"/>
              </w:rPr>
              <w:t xml:space="preserve"> or all</w:t>
            </w:r>
            <w:r w:rsidRPr="00DF6FDD">
              <w:rPr>
                <w:lang w:eastAsia="zh-CN"/>
              </w:rPr>
              <w:t xml:space="preserve"> registration</w:t>
            </w:r>
            <w:r>
              <w:rPr>
                <w:lang w:eastAsia="zh-CN"/>
              </w:rPr>
              <w:t>s</w:t>
            </w:r>
            <w:r w:rsidRPr="00DF6FDD">
              <w:rPr>
                <w:lang w:eastAsia="zh-CN"/>
              </w:rPr>
              <w:t xml:space="preserve"> </w:t>
            </w:r>
            <w:r w:rsidRPr="00DF6FDD">
              <w:t>required for an S-CSCF</w:t>
            </w:r>
            <w:r>
              <w:t>.</w:t>
            </w:r>
          </w:p>
        </w:tc>
        <w:tc>
          <w:tcPr>
            <w:tcW w:w="1235" w:type="dxa"/>
            <w:tcBorders>
              <w:top w:val="single" w:sz="4" w:space="0" w:color="auto"/>
              <w:left w:val="single" w:sz="4" w:space="0" w:color="auto"/>
              <w:bottom w:val="single" w:sz="4" w:space="0" w:color="auto"/>
              <w:right w:val="single" w:sz="4" w:space="0" w:color="auto"/>
            </w:tcBorders>
          </w:tcPr>
          <w:p w14:paraId="2ABCDC22" w14:textId="77777777" w:rsidR="00211D99" w:rsidRPr="00DF6FDD" w:rsidRDefault="00211D99" w:rsidP="00211D99">
            <w:pPr>
              <w:pStyle w:val="TAL"/>
              <w:rPr>
                <w:rFonts w:cs="Arial"/>
                <w:szCs w:val="18"/>
              </w:rPr>
            </w:pPr>
          </w:p>
        </w:tc>
      </w:tr>
    </w:tbl>
    <w:p w14:paraId="3B7ECC5F" w14:textId="77777777" w:rsidR="00211D99" w:rsidRPr="0030704C" w:rsidRDefault="00211D99" w:rsidP="00211D99"/>
    <w:p w14:paraId="0A731BBA" w14:textId="77777777" w:rsidR="00211D99" w:rsidRPr="00F91D2F" w:rsidRDefault="00211D99" w:rsidP="001901CD">
      <w:pPr>
        <w:pStyle w:val="Heading5"/>
      </w:pPr>
      <w:bookmarkStart w:id="1482" w:name="_Toc34346571"/>
      <w:bookmarkStart w:id="1483" w:name="_Toc34740648"/>
      <w:bookmarkStart w:id="1484" w:name="_Toc34748007"/>
      <w:bookmarkStart w:id="1485" w:name="_Toc34748383"/>
      <w:bookmarkStart w:id="1486" w:name="_Toc34749373"/>
      <w:bookmarkStart w:id="1487" w:name="_Toc49689835"/>
      <w:bookmarkStart w:id="1488" w:name="_Toc56336920"/>
      <w:bookmarkStart w:id="1489" w:name="_Toc73443736"/>
      <w:bookmarkStart w:id="1490" w:name="_Toc214988388"/>
      <w:r w:rsidRPr="00F91D2F">
        <w:t>6.1.6.2.</w:t>
      </w:r>
      <w:r>
        <w:t>7</w:t>
      </w:r>
      <w:r w:rsidRPr="00F91D2F">
        <w:tab/>
        <w:t xml:space="preserve">Type: </w:t>
      </w:r>
      <w:r>
        <w:rPr>
          <w:lang w:val="en-US" w:eastAsia="zh-CN"/>
        </w:rPr>
        <w:t>RestorationInfo</w:t>
      </w:r>
      <w:bookmarkEnd w:id="1482"/>
      <w:bookmarkEnd w:id="1483"/>
      <w:bookmarkEnd w:id="1484"/>
      <w:bookmarkEnd w:id="1485"/>
      <w:bookmarkEnd w:id="1486"/>
      <w:bookmarkEnd w:id="1487"/>
      <w:bookmarkEnd w:id="1488"/>
      <w:bookmarkEnd w:id="1489"/>
      <w:bookmarkEnd w:id="1490"/>
    </w:p>
    <w:p w14:paraId="7CFB5F6C" w14:textId="77777777" w:rsidR="00211D99" w:rsidRPr="00F91D2F" w:rsidRDefault="00211D99" w:rsidP="00211D99">
      <w:pPr>
        <w:pStyle w:val="TH"/>
      </w:pPr>
      <w:r w:rsidRPr="00F91D2F">
        <w:t>Table 6.1.6.2.</w:t>
      </w:r>
      <w:r>
        <w:t>7</w:t>
      </w:r>
      <w:r w:rsidRPr="00F91D2F">
        <w:t>-</w:t>
      </w:r>
      <w:r>
        <w:t>1</w:t>
      </w:r>
      <w:r w:rsidRPr="00F91D2F">
        <w:t xml:space="preserve">: Definition of type </w:t>
      </w:r>
      <w:r>
        <w:rPr>
          <w:lang w:val="en-US" w:eastAsia="zh-CN"/>
        </w:rPr>
        <w:t>RestorationInfo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5128B1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2889C8F"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5DEAEA32"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8276E9C"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BCB2679"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7B8FB497"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30FED61"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7B035F6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36DC312" w14:textId="77777777" w:rsidR="00211D99" w:rsidRPr="00DF6FDD" w:rsidRDefault="00211D99" w:rsidP="00211D99">
            <w:pPr>
              <w:pStyle w:val="TAL"/>
            </w:pPr>
            <w:r w:rsidRPr="00DF6FDD">
              <w:rPr>
                <w:lang w:val="en-US" w:eastAsia="zh-CN"/>
              </w:rPr>
              <w:t>path</w:t>
            </w:r>
          </w:p>
        </w:tc>
        <w:tc>
          <w:tcPr>
            <w:tcW w:w="1750" w:type="dxa"/>
            <w:tcBorders>
              <w:top w:val="single" w:sz="4" w:space="0" w:color="auto"/>
              <w:left w:val="single" w:sz="4" w:space="0" w:color="auto"/>
              <w:bottom w:val="single" w:sz="4" w:space="0" w:color="auto"/>
              <w:right w:val="single" w:sz="4" w:space="0" w:color="auto"/>
            </w:tcBorders>
          </w:tcPr>
          <w:p w14:paraId="34E176B6" w14:textId="77777777" w:rsidR="00211D99" w:rsidRPr="00DF6FDD" w:rsidRDefault="00211D99" w:rsidP="00211D99">
            <w:pPr>
              <w:pStyle w:val="TAL"/>
              <w:rPr>
                <w:lang w:eastAsia="zh-CN"/>
              </w:rPr>
            </w:pPr>
            <w:r w:rsidRPr="00DF6FDD">
              <w:rPr>
                <w:rFonts w:hint="eastAsia"/>
                <w:lang w:eastAsia="zh-CN"/>
              </w:rPr>
              <w:t>s</w:t>
            </w:r>
            <w:r w:rsidRPr="00DF6FDD">
              <w:rPr>
                <w:lang w:eastAsia="zh-CN"/>
              </w:rPr>
              <w:t>tring</w:t>
            </w:r>
          </w:p>
        </w:tc>
        <w:tc>
          <w:tcPr>
            <w:tcW w:w="294" w:type="dxa"/>
            <w:tcBorders>
              <w:top w:val="single" w:sz="4" w:space="0" w:color="auto"/>
              <w:left w:val="single" w:sz="4" w:space="0" w:color="auto"/>
              <w:bottom w:val="single" w:sz="4" w:space="0" w:color="auto"/>
              <w:right w:val="single" w:sz="4" w:space="0" w:color="auto"/>
            </w:tcBorders>
          </w:tcPr>
          <w:p w14:paraId="4893F08B"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6E7FE8D3"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3C13C8CF" w14:textId="77777777" w:rsidR="00211D99" w:rsidRPr="00DF6FDD" w:rsidRDefault="00211D99" w:rsidP="00211D99">
            <w:pPr>
              <w:pStyle w:val="TAL"/>
              <w:rPr>
                <w:rFonts w:cs="Arial"/>
                <w:szCs w:val="18"/>
              </w:rPr>
            </w:pPr>
            <w:r w:rsidRPr="00DF6FDD">
              <w:rPr>
                <w:rFonts w:cs="Arial"/>
                <w:szCs w:val="18"/>
              </w:rPr>
              <w:t>This IE</w:t>
            </w:r>
            <w:r w:rsidRPr="00DF6FDD">
              <w:rPr>
                <w:rFonts w:cs="Arial"/>
                <w:szCs w:val="18"/>
                <w:lang w:eastAsia="zh-CN"/>
              </w:rPr>
              <w:t xml:space="preserve"> shall contain</w:t>
            </w:r>
            <w:r w:rsidRPr="00DF6FDD">
              <w:t xml:space="preserve"> </w:t>
            </w:r>
            <w:r w:rsidRPr="00DF6FDD">
              <w:rPr>
                <w:lang w:val="en-US" w:eastAsia="zh-CN"/>
              </w:rPr>
              <w:t>a comma separated</w:t>
            </w:r>
            <w:r w:rsidRPr="00DF6FDD">
              <w:rPr>
                <w:lang w:val="en-US"/>
              </w:rPr>
              <w:t xml:space="preserve"> list of SIP proxies in the </w:t>
            </w:r>
            <w:r w:rsidRPr="00DF6FDD">
              <w:rPr>
                <w:rFonts w:hint="eastAsia"/>
                <w:lang w:val="en-US" w:eastAsia="zh-CN"/>
              </w:rPr>
              <w:t>P</w:t>
            </w:r>
            <w:r w:rsidRPr="00DF6FDD">
              <w:rPr>
                <w:lang w:val="en-US"/>
              </w:rPr>
              <w:t>ath</w:t>
            </w:r>
            <w:r w:rsidRPr="00DF6FDD">
              <w:rPr>
                <w:rFonts w:hint="eastAsia"/>
                <w:lang w:val="en-US" w:eastAsia="zh-CN"/>
              </w:rPr>
              <w:t xml:space="preserve"> header</w:t>
            </w:r>
            <w:r w:rsidRPr="00DF6FDD">
              <w:t>.</w:t>
            </w:r>
          </w:p>
        </w:tc>
        <w:tc>
          <w:tcPr>
            <w:tcW w:w="1235" w:type="dxa"/>
            <w:tcBorders>
              <w:top w:val="single" w:sz="4" w:space="0" w:color="auto"/>
              <w:left w:val="single" w:sz="4" w:space="0" w:color="auto"/>
              <w:bottom w:val="single" w:sz="4" w:space="0" w:color="auto"/>
              <w:right w:val="single" w:sz="4" w:space="0" w:color="auto"/>
            </w:tcBorders>
          </w:tcPr>
          <w:p w14:paraId="5E0B853D" w14:textId="77777777" w:rsidR="00211D99" w:rsidRPr="00DF6FDD" w:rsidRDefault="00211D99" w:rsidP="00211D99">
            <w:pPr>
              <w:pStyle w:val="TAL"/>
              <w:rPr>
                <w:rFonts w:cs="Arial"/>
                <w:szCs w:val="18"/>
              </w:rPr>
            </w:pPr>
          </w:p>
        </w:tc>
      </w:tr>
      <w:tr w:rsidR="00211D99" w:rsidRPr="00DF6FDD" w14:paraId="7565D97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B700859" w14:textId="77777777" w:rsidR="00211D99" w:rsidRPr="00DF6FDD" w:rsidRDefault="00211D99" w:rsidP="00211D99">
            <w:pPr>
              <w:pStyle w:val="TAL"/>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23FD2A02"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24142E0"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5CAF75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237A4B8"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3BB6F871" w14:textId="77777777" w:rsidR="00211D99" w:rsidRPr="00DF6FDD" w:rsidRDefault="00211D99" w:rsidP="00211D99">
            <w:pPr>
              <w:pStyle w:val="TAL"/>
              <w:rPr>
                <w:rFonts w:cs="Arial"/>
                <w:szCs w:val="18"/>
              </w:rPr>
            </w:pPr>
          </w:p>
        </w:tc>
      </w:tr>
      <w:tr w:rsidR="00211D99" w:rsidRPr="00DF6FDD" w14:paraId="114EC98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F54C94D" w14:textId="77777777" w:rsidR="00211D99" w:rsidRPr="00DF6FDD" w:rsidRDefault="00211D99" w:rsidP="00211D99">
            <w:pPr>
              <w:pStyle w:val="TAL"/>
              <w:rPr>
                <w:lang w:val="en-US" w:eastAsia="zh-CN"/>
              </w:rPr>
            </w:pPr>
            <w:r w:rsidRPr="00DF6FDD">
              <w:rPr>
                <w:lang w:val="en-US" w:eastAsia="zh-CN"/>
              </w:rPr>
              <w:t>initialCSeqSequenceNumber</w:t>
            </w:r>
          </w:p>
        </w:tc>
        <w:tc>
          <w:tcPr>
            <w:tcW w:w="1750" w:type="dxa"/>
            <w:tcBorders>
              <w:top w:val="single" w:sz="4" w:space="0" w:color="auto"/>
              <w:left w:val="single" w:sz="4" w:space="0" w:color="auto"/>
              <w:bottom w:val="single" w:sz="4" w:space="0" w:color="auto"/>
              <w:right w:val="single" w:sz="4" w:space="0" w:color="auto"/>
            </w:tcBorders>
          </w:tcPr>
          <w:p w14:paraId="52BB80CA" w14:textId="77777777" w:rsidR="00211D99" w:rsidRPr="00DF6FDD" w:rsidRDefault="00211D99" w:rsidP="00211D99">
            <w:pPr>
              <w:pStyle w:val="TAL"/>
            </w:pPr>
            <w:r w:rsidRPr="00DF6FDD">
              <w:rPr>
                <w:lang w:val="en-US" w:eastAsia="zh-CN"/>
              </w:rPr>
              <w:t>Uint</w:t>
            </w:r>
            <w:r>
              <w:rPr>
                <w:lang w:val="en-US" w:eastAsia="zh-CN"/>
              </w:rPr>
              <w:t>32</w:t>
            </w:r>
          </w:p>
        </w:tc>
        <w:tc>
          <w:tcPr>
            <w:tcW w:w="294" w:type="dxa"/>
            <w:tcBorders>
              <w:top w:val="single" w:sz="4" w:space="0" w:color="auto"/>
              <w:left w:val="single" w:sz="4" w:space="0" w:color="auto"/>
              <w:bottom w:val="single" w:sz="4" w:space="0" w:color="auto"/>
              <w:right w:val="single" w:sz="4" w:space="0" w:color="auto"/>
            </w:tcBorders>
          </w:tcPr>
          <w:p w14:paraId="7E489BD9"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428FC53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08D08A0" w14:textId="77777777" w:rsidR="00211D99" w:rsidRPr="00DF6FDD" w:rsidRDefault="00211D99" w:rsidP="00211D99">
            <w:pPr>
              <w:pStyle w:val="TAL"/>
              <w:rPr>
                <w:rFonts w:cs="Arial"/>
                <w:szCs w:val="18"/>
              </w:rPr>
            </w:pPr>
            <w:r w:rsidRPr="00DF6FDD">
              <w:rPr>
                <w:rFonts w:cs="Arial"/>
                <w:szCs w:val="18"/>
              </w:rPr>
              <w:t xml:space="preserve">This IE </w:t>
            </w:r>
            <w:r w:rsidRPr="00DF6FDD">
              <w:t>contains the sequence number of the CSeq header field contained in the initial successful REGISTER request.</w:t>
            </w:r>
          </w:p>
        </w:tc>
        <w:tc>
          <w:tcPr>
            <w:tcW w:w="1235" w:type="dxa"/>
            <w:tcBorders>
              <w:top w:val="single" w:sz="4" w:space="0" w:color="auto"/>
              <w:left w:val="single" w:sz="4" w:space="0" w:color="auto"/>
              <w:bottom w:val="single" w:sz="4" w:space="0" w:color="auto"/>
              <w:right w:val="single" w:sz="4" w:space="0" w:color="auto"/>
            </w:tcBorders>
          </w:tcPr>
          <w:p w14:paraId="5D90A675" w14:textId="77777777" w:rsidR="00211D99" w:rsidRPr="00DF6FDD" w:rsidRDefault="00211D99" w:rsidP="00211D99">
            <w:pPr>
              <w:pStyle w:val="TAL"/>
              <w:rPr>
                <w:rFonts w:cs="Arial"/>
                <w:szCs w:val="18"/>
              </w:rPr>
            </w:pPr>
          </w:p>
        </w:tc>
      </w:tr>
      <w:tr w:rsidR="00211D99" w:rsidRPr="00DF6FDD" w14:paraId="44A92CAE"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1695C631" w14:textId="77777777" w:rsidR="00211D99" w:rsidRPr="00DF6FDD" w:rsidRDefault="00211D99" w:rsidP="00211D99">
            <w:pPr>
              <w:pStyle w:val="TAL"/>
              <w:rPr>
                <w:lang w:val="en-US" w:eastAsia="zh-CN"/>
              </w:rPr>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AE0F53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732CB172"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4A05A87"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66BDA71C"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14C0D49C" w14:textId="77777777" w:rsidR="00211D99" w:rsidRPr="00DF6FDD" w:rsidRDefault="00211D99" w:rsidP="00211D99">
            <w:pPr>
              <w:pStyle w:val="TAL"/>
              <w:rPr>
                <w:rFonts w:cs="Arial"/>
                <w:szCs w:val="18"/>
              </w:rPr>
            </w:pPr>
          </w:p>
        </w:tc>
      </w:tr>
      <w:tr w:rsidR="00211D99" w:rsidRPr="00DF6FDD" w14:paraId="1853413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23D80B"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5F23E6C0" w14:textId="77777777" w:rsidR="00211D99" w:rsidRPr="00DF6FDD" w:rsidRDefault="00211D99" w:rsidP="00211D99">
            <w:pPr>
              <w:pStyle w:val="TAL"/>
              <w:rPr>
                <w:lang w:val="en-US" w:eastAsia="zh-CN"/>
              </w:rPr>
            </w:pPr>
            <w:r>
              <w:rPr>
                <w:lang w:val="en-US" w:eastAsia="zh-CN"/>
              </w:rPr>
              <w:t>Ue</w:t>
            </w:r>
            <w:r w:rsidRPr="00DF6FDD">
              <w:rPr>
                <w:lang w:val="en-US" w:eastAsia="zh-CN"/>
              </w:rPr>
              <w:t>SubscriptionInfo</w:t>
            </w:r>
          </w:p>
        </w:tc>
        <w:tc>
          <w:tcPr>
            <w:tcW w:w="294" w:type="dxa"/>
            <w:tcBorders>
              <w:top w:val="single" w:sz="4" w:space="0" w:color="auto"/>
              <w:left w:val="single" w:sz="4" w:space="0" w:color="auto"/>
              <w:bottom w:val="single" w:sz="4" w:space="0" w:color="auto"/>
              <w:right w:val="single" w:sz="4" w:space="0" w:color="auto"/>
            </w:tcBorders>
          </w:tcPr>
          <w:p w14:paraId="7F583BE6"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6FED2D3"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8EAD4A0"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 xml:space="preserve">the </w:t>
            </w:r>
            <w:r w:rsidRPr="00DF6FDD">
              <w:rPr>
                <w:rFonts w:hint="eastAsia"/>
                <w:lang w:val="en-US" w:eastAsia="zh-CN"/>
              </w:rPr>
              <w:t>UE</w:t>
            </w:r>
            <w:r w:rsidRPr="00DF6FDD">
              <w:rPr>
                <w:lang w:val="en-US" w:eastAsia="zh-CN"/>
              </w:rPr>
              <w:t>'</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53EBCE39" w14:textId="77777777" w:rsidR="00211D99" w:rsidRPr="00DF6FDD" w:rsidRDefault="00211D99" w:rsidP="00211D99">
            <w:pPr>
              <w:pStyle w:val="TAL"/>
              <w:rPr>
                <w:rFonts w:cs="Arial"/>
                <w:szCs w:val="18"/>
              </w:rPr>
            </w:pPr>
          </w:p>
        </w:tc>
      </w:tr>
      <w:tr w:rsidR="00211D99" w:rsidRPr="00DF6FDD" w14:paraId="524B2CE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CF9B305" w14:textId="77777777" w:rsidR="00211D99" w:rsidRPr="00DF6FDD" w:rsidRDefault="00211D99" w:rsidP="00211D99">
            <w:pPr>
              <w:pStyle w:val="TAL"/>
              <w:rPr>
                <w:lang w:val="en-US" w:eastAsia="zh-CN"/>
              </w:rPr>
            </w:pPr>
            <w:r w:rsidRPr="00DF6FDD">
              <w:rPr>
                <w:lang w:val="en-US" w:eastAsia="zh-CN"/>
              </w:rPr>
              <w:t>p</w:t>
            </w:r>
            <w:r w:rsidRPr="00DF6FDD">
              <w:rPr>
                <w:rFonts w:hint="eastAsia"/>
                <w:lang w:val="en-US" w:eastAsia="zh-CN"/>
              </w:rPr>
              <w:t>cscf</w:t>
            </w:r>
            <w:r w:rsidRPr="00DF6FDD">
              <w:rPr>
                <w:lang w:val="en-US" w:eastAsia="zh-CN"/>
              </w:rPr>
              <w:t>SubscriptionInfo</w:t>
            </w:r>
          </w:p>
        </w:tc>
        <w:tc>
          <w:tcPr>
            <w:tcW w:w="1750" w:type="dxa"/>
            <w:tcBorders>
              <w:top w:val="single" w:sz="4" w:space="0" w:color="auto"/>
              <w:left w:val="single" w:sz="4" w:space="0" w:color="auto"/>
              <w:bottom w:val="single" w:sz="4" w:space="0" w:color="auto"/>
              <w:right w:val="single" w:sz="4" w:space="0" w:color="auto"/>
            </w:tcBorders>
          </w:tcPr>
          <w:p w14:paraId="2255B111" w14:textId="77777777" w:rsidR="00211D99" w:rsidRPr="00DF6FDD" w:rsidRDefault="00211D99" w:rsidP="00211D99">
            <w:pPr>
              <w:pStyle w:val="TAL"/>
              <w:rPr>
                <w:lang w:val="en-US" w:eastAsia="zh-CN"/>
              </w:rPr>
            </w:pPr>
            <w:r w:rsidRPr="00DF6FDD">
              <w:rPr>
                <w:lang w:val="en-US" w:eastAsia="zh-CN"/>
              </w:rPr>
              <w:t>PcscfSubscriptionInfo</w:t>
            </w:r>
          </w:p>
        </w:tc>
        <w:tc>
          <w:tcPr>
            <w:tcW w:w="294" w:type="dxa"/>
            <w:tcBorders>
              <w:top w:val="single" w:sz="4" w:space="0" w:color="auto"/>
              <w:left w:val="single" w:sz="4" w:space="0" w:color="auto"/>
              <w:bottom w:val="single" w:sz="4" w:space="0" w:color="auto"/>
              <w:right w:val="single" w:sz="4" w:space="0" w:color="auto"/>
            </w:tcBorders>
          </w:tcPr>
          <w:p w14:paraId="4C76A261" w14:textId="77777777" w:rsidR="00211D99" w:rsidRPr="00DF6FDD" w:rsidRDefault="00211D99" w:rsidP="00211D99">
            <w:pPr>
              <w:pStyle w:val="TAC"/>
              <w:rPr>
                <w:lang w:eastAsia="zh-CN"/>
              </w:rPr>
            </w:pPr>
            <w:r w:rsidRPr="00DF6FDD">
              <w:rPr>
                <w:rFonts w:hint="eastAsia"/>
                <w:lang w:eastAsia="zh-CN"/>
              </w:rPr>
              <w:t>O</w:t>
            </w:r>
          </w:p>
        </w:tc>
        <w:tc>
          <w:tcPr>
            <w:tcW w:w="1162" w:type="dxa"/>
            <w:tcBorders>
              <w:top w:val="single" w:sz="4" w:space="0" w:color="auto"/>
              <w:left w:val="single" w:sz="4" w:space="0" w:color="auto"/>
              <w:bottom w:val="single" w:sz="4" w:space="0" w:color="auto"/>
              <w:right w:val="single" w:sz="4" w:space="0" w:color="auto"/>
            </w:tcBorders>
          </w:tcPr>
          <w:p w14:paraId="7E404ED5"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41D3B4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val="en-US" w:eastAsia="zh-CN"/>
              </w:rPr>
              <w:t xml:space="preserve">contains </w:t>
            </w:r>
            <w:r w:rsidRPr="00DF6FDD">
              <w:rPr>
                <w:lang w:val="en-US"/>
              </w:rPr>
              <w:t>the P-CSCF'</w:t>
            </w:r>
            <w:r w:rsidRPr="00DF6FDD">
              <w:rPr>
                <w:rFonts w:hint="eastAsia"/>
                <w:lang w:val="en-US" w:eastAsia="zh-CN"/>
              </w:rPr>
              <w:t>s subscription information</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70784DBD" w14:textId="77777777" w:rsidR="00211D99" w:rsidRPr="00DF6FDD" w:rsidRDefault="00211D99" w:rsidP="00211D99">
            <w:pPr>
              <w:pStyle w:val="TAL"/>
              <w:rPr>
                <w:rFonts w:cs="Arial"/>
                <w:szCs w:val="18"/>
              </w:rPr>
            </w:pPr>
          </w:p>
        </w:tc>
      </w:tr>
      <w:tr w:rsidR="00E20773" w:rsidRPr="00DF6FDD" w14:paraId="07E6209B"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070485" w14:textId="77777777" w:rsidR="00E20773" w:rsidRPr="00DF6FDD" w:rsidRDefault="00E20773" w:rsidP="00E20773">
            <w:pPr>
              <w:pStyle w:val="TAL"/>
              <w:rPr>
                <w:lang w:val="en-US" w:eastAsia="zh-CN"/>
              </w:rPr>
            </w:pPr>
            <w:r>
              <w:rPr>
                <w:lang w:val="en-US" w:eastAsia="zh-CN"/>
              </w:rPr>
              <w:t>imsSdmSubscriptions</w:t>
            </w:r>
          </w:p>
        </w:tc>
        <w:tc>
          <w:tcPr>
            <w:tcW w:w="1750" w:type="dxa"/>
            <w:tcBorders>
              <w:top w:val="single" w:sz="4" w:space="0" w:color="auto"/>
              <w:left w:val="single" w:sz="4" w:space="0" w:color="auto"/>
              <w:bottom w:val="single" w:sz="4" w:space="0" w:color="auto"/>
              <w:right w:val="single" w:sz="4" w:space="0" w:color="auto"/>
            </w:tcBorders>
          </w:tcPr>
          <w:p w14:paraId="0D45314B" w14:textId="77777777" w:rsidR="00E20773" w:rsidRPr="00DF6FDD" w:rsidRDefault="00E20773" w:rsidP="00E20773">
            <w:pPr>
              <w:pStyle w:val="TAL"/>
              <w:rPr>
                <w:lang w:val="en-US" w:eastAsia="zh-CN"/>
              </w:rPr>
            </w:pPr>
            <w:r>
              <w:rPr>
                <w:lang w:val="en-US" w:eastAsia="zh-CN"/>
              </w:rPr>
              <w:t>map(ImsSdmSubscription)</w:t>
            </w:r>
          </w:p>
        </w:tc>
        <w:tc>
          <w:tcPr>
            <w:tcW w:w="294" w:type="dxa"/>
            <w:tcBorders>
              <w:top w:val="single" w:sz="4" w:space="0" w:color="auto"/>
              <w:left w:val="single" w:sz="4" w:space="0" w:color="auto"/>
              <w:bottom w:val="single" w:sz="4" w:space="0" w:color="auto"/>
              <w:right w:val="single" w:sz="4" w:space="0" w:color="auto"/>
            </w:tcBorders>
          </w:tcPr>
          <w:p w14:paraId="3280CEF5" w14:textId="77777777" w:rsidR="00E20773" w:rsidRPr="00DF6FDD" w:rsidRDefault="00E20773" w:rsidP="00E20773">
            <w:pPr>
              <w:pStyle w:val="TAC"/>
              <w:rPr>
                <w:lang w:eastAsia="zh-CN"/>
              </w:rPr>
            </w:pPr>
            <w:r>
              <w:rPr>
                <w:lang w:eastAsia="zh-CN"/>
              </w:rPr>
              <w:t>O</w:t>
            </w:r>
          </w:p>
        </w:tc>
        <w:tc>
          <w:tcPr>
            <w:tcW w:w="1162" w:type="dxa"/>
            <w:tcBorders>
              <w:top w:val="single" w:sz="4" w:space="0" w:color="auto"/>
              <w:left w:val="single" w:sz="4" w:space="0" w:color="auto"/>
              <w:bottom w:val="single" w:sz="4" w:space="0" w:color="auto"/>
              <w:right w:val="single" w:sz="4" w:space="0" w:color="auto"/>
            </w:tcBorders>
          </w:tcPr>
          <w:p w14:paraId="12905623" w14:textId="77777777" w:rsidR="00E20773" w:rsidRPr="00DF6FDD" w:rsidRDefault="00E20773" w:rsidP="00E20773">
            <w:pPr>
              <w:pStyle w:val="TAL"/>
              <w:rPr>
                <w:lang w:eastAsia="zh-CN"/>
              </w:rPr>
            </w:pPr>
            <w:r>
              <w:rPr>
                <w:lang w:eastAsia="zh-CN"/>
              </w:rPr>
              <w:t>1..N</w:t>
            </w:r>
          </w:p>
        </w:tc>
        <w:tc>
          <w:tcPr>
            <w:tcW w:w="3391" w:type="dxa"/>
            <w:tcBorders>
              <w:top w:val="single" w:sz="4" w:space="0" w:color="auto"/>
              <w:left w:val="single" w:sz="4" w:space="0" w:color="auto"/>
              <w:bottom w:val="single" w:sz="4" w:space="0" w:color="auto"/>
              <w:right w:val="single" w:sz="4" w:space="0" w:color="auto"/>
            </w:tcBorders>
          </w:tcPr>
          <w:p w14:paraId="46453AFB" w14:textId="77777777" w:rsidR="00E20773" w:rsidRPr="00DF6FDD" w:rsidRDefault="00E20773" w:rsidP="00E20773">
            <w:pPr>
              <w:pStyle w:val="TAL"/>
              <w:rPr>
                <w:rFonts w:cs="Arial"/>
                <w:szCs w:val="18"/>
              </w:rPr>
            </w:pPr>
            <w:r w:rsidRPr="00B3056F">
              <w:rPr>
                <w:rFonts w:cs="Arial"/>
                <w:szCs w:val="18"/>
              </w:rPr>
              <w:t xml:space="preserve">A map (list of key-value pairs where </w:t>
            </w:r>
            <w:r>
              <w:rPr>
                <w:rFonts w:cs="Arial"/>
                <w:szCs w:val="18"/>
              </w:rPr>
              <w:t xml:space="preserve">subscriptionId </w:t>
            </w:r>
            <w:r w:rsidRPr="00B3056F">
              <w:rPr>
                <w:rFonts w:cs="Arial"/>
                <w:szCs w:val="18"/>
              </w:rPr>
              <w:t xml:space="preserve">serves as key) of </w:t>
            </w:r>
            <w:r>
              <w:rPr>
                <w:rFonts w:cs="Arial"/>
                <w:szCs w:val="18"/>
              </w:rPr>
              <w:t>imsSdmSubscriptions</w:t>
            </w:r>
            <w:r w:rsidRPr="00B3056F">
              <w:rPr>
                <w:rFonts w:cs="Arial"/>
                <w:szCs w:val="18"/>
              </w:rPr>
              <w:t>.</w:t>
            </w:r>
          </w:p>
        </w:tc>
        <w:tc>
          <w:tcPr>
            <w:tcW w:w="1235" w:type="dxa"/>
            <w:tcBorders>
              <w:top w:val="single" w:sz="4" w:space="0" w:color="auto"/>
              <w:left w:val="single" w:sz="4" w:space="0" w:color="auto"/>
              <w:bottom w:val="single" w:sz="4" w:space="0" w:color="auto"/>
              <w:right w:val="single" w:sz="4" w:space="0" w:color="auto"/>
            </w:tcBorders>
          </w:tcPr>
          <w:p w14:paraId="68F486D9" w14:textId="77777777" w:rsidR="00E20773" w:rsidRPr="00DF6FDD" w:rsidRDefault="00E20773" w:rsidP="00E20773">
            <w:pPr>
              <w:pStyle w:val="TAL"/>
              <w:rPr>
                <w:rFonts w:cs="Arial"/>
                <w:szCs w:val="18"/>
              </w:rPr>
            </w:pPr>
          </w:p>
        </w:tc>
      </w:tr>
    </w:tbl>
    <w:p w14:paraId="227D91C2" w14:textId="77777777" w:rsidR="00211D99" w:rsidRDefault="00211D99" w:rsidP="00211D99">
      <w:pPr>
        <w:rPr>
          <w:noProof/>
        </w:rPr>
      </w:pPr>
    </w:p>
    <w:p w14:paraId="464D82D6" w14:textId="77777777" w:rsidR="00211D99" w:rsidRPr="00F91D2F" w:rsidRDefault="00211D99" w:rsidP="001901CD">
      <w:pPr>
        <w:pStyle w:val="Heading5"/>
      </w:pPr>
      <w:bookmarkStart w:id="1491" w:name="_Toc34346572"/>
      <w:bookmarkStart w:id="1492" w:name="_Toc34740649"/>
      <w:bookmarkStart w:id="1493" w:name="_Toc34748008"/>
      <w:bookmarkStart w:id="1494" w:name="_Toc34748384"/>
      <w:bookmarkStart w:id="1495" w:name="_Toc34749374"/>
      <w:bookmarkStart w:id="1496" w:name="_Toc49689836"/>
      <w:bookmarkStart w:id="1497" w:name="_Toc56336921"/>
      <w:bookmarkStart w:id="1498" w:name="_Toc73443737"/>
      <w:bookmarkStart w:id="1499" w:name="_Toc214988389"/>
      <w:r w:rsidRPr="00F91D2F">
        <w:t>6.1.6.2.</w:t>
      </w:r>
      <w:r>
        <w:t>8</w:t>
      </w:r>
      <w:r w:rsidRPr="00F91D2F">
        <w:tab/>
        <w:t xml:space="preserve">Type: </w:t>
      </w:r>
      <w:r>
        <w:t>Ue</w:t>
      </w:r>
      <w:r w:rsidRPr="00C94B72">
        <w:rPr>
          <w:lang w:val="en-US" w:eastAsia="zh-CN"/>
        </w:rPr>
        <w:t>SubscriptionInfo</w:t>
      </w:r>
      <w:bookmarkEnd w:id="1491"/>
      <w:bookmarkEnd w:id="1492"/>
      <w:bookmarkEnd w:id="1493"/>
      <w:bookmarkEnd w:id="1494"/>
      <w:bookmarkEnd w:id="1495"/>
      <w:bookmarkEnd w:id="1496"/>
      <w:bookmarkEnd w:id="1497"/>
      <w:bookmarkEnd w:id="1498"/>
      <w:bookmarkEnd w:id="1499"/>
    </w:p>
    <w:p w14:paraId="26A130E6" w14:textId="77777777" w:rsidR="00211D99" w:rsidRPr="00F91D2F" w:rsidRDefault="00211D99" w:rsidP="00211D99">
      <w:pPr>
        <w:pStyle w:val="TH"/>
      </w:pPr>
      <w:r w:rsidRPr="00F91D2F">
        <w:t>Table 6.1.6.2.</w:t>
      </w:r>
      <w:r>
        <w:t>8</w:t>
      </w:r>
      <w:r w:rsidRPr="00F91D2F">
        <w:t xml:space="preserve">-1: Definition of type </w:t>
      </w:r>
      <w:r>
        <w:t>Ue</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2D803D05"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10DDA347"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1CD855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481AE2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5E01F90F"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0CBCA2D2"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3BBF1B1F"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0A9A9926"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BB1AA9B"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59EAC23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E29A3E1"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3E80B7CB"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6B17C467"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09D6A592" w14:textId="77777777" w:rsidR="00211D99" w:rsidRPr="00DF6FDD" w:rsidRDefault="00211D99" w:rsidP="00211D99">
            <w:pPr>
              <w:pStyle w:val="TAL"/>
              <w:rPr>
                <w:rFonts w:cs="Arial"/>
                <w:szCs w:val="18"/>
              </w:rPr>
            </w:pPr>
          </w:p>
        </w:tc>
      </w:tr>
      <w:tr w:rsidR="00211D99" w:rsidRPr="00DF6FDD" w14:paraId="1FDBD71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67F208BD"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4B4634DE"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5F670C4D"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0F4FD625"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04D6F9B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635FA9B" w14:textId="77777777" w:rsidR="00211D99" w:rsidRPr="00DF6FDD" w:rsidRDefault="00211D99" w:rsidP="00211D99">
            <w:pPr>
              <w:pStyle w:val="TAL"/>
              <w:rPr>
                <w:rFonts w:cs="Arial"/>
                <w:szCs w:val="18"/>
              </w:rPr>
            </w:pPr>
          </w:p>
        </w:tc>
      </w:tr>
      <w:tr w:rsidR="00211D99" w:rsidRPr="00DF6FDD" w14:paraId="0CB102FC"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74B78"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11772AB1"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23AD7197"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FEB648D"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147D65FE"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9BE82EA" w14:textId="77777777" w:rsidR="00211D99" w:rsidRPr="00DF6FDD" w:rsidRDefault="00211D99" w:rsidP="00211D99">
            <w:pPr>
              <w:pStyle w:val="TAL"/>
              <w:rPr>
                <w:rFonts w:cs="Arial"/>
                <w:szCs w:val="18"/>
              </w:rPr>
            </w:pPr>
          </w:p>
        </w:tc>
      </w:tr>
      <w:tr w:rsidR="00211D99" w:rsidRPr="00DF6FDD" w14:paraId="3B4D904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7DCC24F5" w14:textId="77777777" w:rsidR="00211D99" w:rsidRPr="00DF6FDD" w:rsidRDefault="00211D99" w:rsidP="00211D99">
            <w:pPr>
              <w:pStyle w:val="TAL"/>
              <w:rPr>
                <w:lang w:val="en-US" w:eastAsia="zh-CN"/>
              </w:rPr>
            </w:pPr>
            <w:r w:rsidRPr="00DF6FDD">
              <w:rPr>
                <w:lang w:val="en-US" w:eastAsia="zh-CN"/>
              </w:rPr>
              <w:t>recordRoute</w:t>
            </w:r>
          </w:p>
        </w:tc>
        <w:tc>
          <w:tcPr>
            <w:tcW w:w="1750" w:type="dxa"/>
            <w:tcBorders>
              <w:top w:val="single" w:sz="4" w:space="0" w:color="auto"/>
              <w:left w:val="single" w:sz="4" w:space="0" w:color="auto"/>
              <w:bottom w:val="single" w:sz="4" w:space="0" w:color="auto"/>
              <w:right w:val="single" w:sz="4" w:space="0" w:color="auto"/>
            </w:tcBorders>
          </w:tcPr>
          <w:p w14:paraId="1BB2B9A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289E044"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E6D4FF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72A0B613"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eastAsia="zh-CN"/>
              </w:rPr>
              <w:t xml:space="preserve"> </w:t>
            </w:r>
            <w:r w:rsidRPr="00DF6FDD">
              <w:rPr>
                <w:lang w:eastAsia="zh-CN"/>
              </w:rPr>
              <w:t xml:space="preserve">a comma separated list of </w:t>
            </w:r>
            <w:r w:rsidRPr="00DF6FDD">
              <w:rPr>
                <w:rFonts w:hint="eastAsia"/>
                <w:lang w:eastAsia="zh-CN"/>
              </w:rPr>
              <w:t>Record Route header</w:t>
            </w:r>
            <w:r w:rsidRPr="00DF6FDD">
              <w:rPr>
                <w:lang w:eastAsia="zh-CN"/>
              </w:rPr>
              <w:t>(s).</w:t>
            </w:r>
          </w:p>
        </w:tc>
        <w:tc>
          <w:tcPr>
            <w:tcW w:w="1235" w:type="dxa"/>
            <w:tcBorders>
              <w:top w:val="single" w:sz="4" w:space="0" w:color="auto"/>
              <w:left w:val="single" w:sz="4" w:space="0" w:color="auto"/>
              <w:bottom w:val="single" w:sz="4" w:space="0" w:color="auto"/>
              <w:right w:val="single" w:sz="4" w:space="0" w:color="auto"/>
            </w:tcBorders>
          </w:tcPr>
          <w:p w14:paraId="1A75FBE7" w14:textId="77777777" w:rsidR="00211D99" w:rsidRPr="00DF6FDD" w:rsidRDefault="00211D99" w:rsidP="00211D99">
            <w:pPr>
              <w:pStyle w:val="TAL"/>
              <w:rPr>
                <w:rFonts w:cs="Arial"/>
                <w:szCs w:val="18"/>
              </w:rPr>
            </w:pPr>
          </w:p>
        </w:tc>
      </w:tr>
      <w:tr w:rsidR="00211D99" w:rsidRPr="00DF6FDD" w14:paraId="2A6BD42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9A4D8F3"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34239DFF" w14:textId="77777777" w:rsidR="00211D99" w:rsidRPr="00DF6FDD" w:rsidRDefault="00211D99" w:rsidP="00211D99">
            <w:pPr>
              <w:pStyle w:val="TAL"/>
              <w:rPr>
                <w:lang w:val="en-US" w:eastAsia="zh-CN"/>
              </w:rPr>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5571108F"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D951E6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0CBB66AD"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0C5EC302" w14:textId="77777777" w:rsidR="00211D99" w:rsidRPr="00DF6FDD" w:rsidRDefault="00211D99" w:rsidP="00211D99">
            <w:pPr>
              <w:pStyle w:val="TAL"/>
              <w:rPr>
                <w:rFonts w:cs="Arial"/>
                <w:szCs w:val="18"/>
              </w:rPr>
            </w:pPr>
          </w:p>
        </w:tc>
      </w:tr>
    </w:tbl>
    <w:p w14:paraId="05B5DCDE" w14:textId="77777777" w:rsidR="00211D99" w:rsidRDefault="00211D99" w:rsidP="00211D99">
      <w:pPr>
        <w:rPr>
          <w:noProof/>
        </w:rPr>
      </w:pPr>
    </w:p>
    <w:p w14:paraId="2CE6F330" w14:textId="77777777" w:rsidR="00211D99" w:rsidRPr="00F91D2F" w:rsidRDefault="00211D99" w:rsidP="001901CD">
      <w:pPr>
        <w:pStyle w:val="Heading5"/>
      </w:pPr>
      <w:bookmarkStart w:id="1500" w:name="_Toc34346573"/>
      <w:bookmarkStart w:id="1501" w:name="_Toc34740650"/>
      <w:bookmarkStart w:id="1502" w:name="_Toc34748009"/>
      <w:bookmarkStart w:id="1503" w:name="_Toc34748385"/>
      <w:bookmarkStart w:id="1504" w:name="_Toc34749375"/>
      <w:bookmarkStart w:id="1505" w:name="_Toc49689837"/>
      <w:bookmarkStart w:id="1506" w:name="_Toc56336922"/>
      <w:bookmarkStart w:id="1507" w:name="_Toc73443738"/>
      <w:bookmarkStart w:id="1508" w:name="_Toc214988390"/>
      <w:r w:rsidRPr="00F91D2F">
        <w:lastRenderedPageBreak/>
        <w:t>6.1.6.2.</w:t>
      </w:r>
      <w:r>
        <w:t>9</w:t>
      </w:r>
      <w:r w:rsidRPr="00F91D2F">
        <w:tab/>
        <w:t xml:space="preserve">Type: </w:t>
      </w:r>
      <w:r w:rsidRPr="00C94B72">
        <w:rPr>
          <w:lang w:val="en-US" w:eastAsia="zh-CN"/>
        </w:rPr>
        <w:t>P</w:t>
      </w:r>
      <w:r>
        <w:rPr>
          <w:lang w:val="en-US" w:eastAsia="zh-CN"/>
        </w:rPr>
        <w:t>cscf</w:t>
      </w:r>
      <w:r w:rsidRPr="00C94B72">
        <w:rPr>
          <w:lang w:val="en-US" w:eastAsia="zh-CN"/>
        </w:rPr>
        <w:t>SubscriptionInfo</w:t>
      </w:r>
      <w:bookmarkEnd w:id="1500"/>
      <w:bookmarkEnd w:id="1501"/>
      <w:bookmarkEnd w:id="1502"/>
      <w:bookmarkEnd w:id="1503"/>
      <w:bookmarkEnd w:id="1504"/>
      <w:bookmarkEnd w:id="1505"/>
      <w:bookmarkEnd w:id="1506"/>
      <w:bookmarkEnd w:id="1507"/>
      <w:bookmarkEnd w:id="1508"/>
    </w:p>
    <w:p w14:paraId="330C374E" w14:textId="77777777" w:rsidR="00211D99" w:rsidRPr="00F91D2F" w:rsidRDefault="00211D99" w:rsidP="00211D99">
      <w:pPr>
        <w:pStyle w:val="TH"/>
      </w:pPr>
      <w:r w:rsidRPr="00F91D2F">
        <w:t>Table 6.1.6.2.</w:t>
      </w:r>
      <w:r>
        <w:t>9</w:t>
      </w:r>
      <w:r w:rsidRPr="00F91D2F">
        <w:t xml:space="preserve">-1: Definition of type </w:t>
      </w:r>
      <w:r w:rsidRPr="00C94B72">
        <w:rPr>
          <w:lang w:val="en-US" w:eastAsia="zh-CN"/>
        </w:rPr>
        <w:t>P</w:t>
      </w:r>
      <w:r>
        <w:rPr>
          <w:rFonts w:hint="eastAsia"/>
          <w:lang w:val="en-US" w:eastAsia="zh-CN"/>
        </w:rPr>
        <w:t>cscf</w:t>
      </w:r>
      <w:r w:rsidRPr="00C94B72">
        <w:rPr>
          <w:lang w:val="en-US" w:eastAsia="zh-CN"/>
        </w:rPr>
        <w:t>SubscriptionInfo</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211D99" w:rsidRPr="00DF6FDD" w14:paraId="526C8148"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6B26E05" w14:textId="77777777" w:rsidR="00211D99" w:rsidRPr="00DF6FDD" w:rsidRDefault="00211D99" w:rsidP="00211D99">
            <w:pPr>
              <w:pStyle w:val="TAH"/>
            </w:pPr>
            <w:r w:rsidRPr="00DF6FDD">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3633A8FB" w14:textId="77777777" w:rsidR="00211D99" w:rsidRPr="00DF6FDD" w:rsidRDefault="00211D99" w:rsidP="00211D99">
            <w:pPr>
              <w:pStyle w:val="TAH"/>
            </w:pPr>
            <w:r w:rsidRPr="00DF6FDD">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76E68610" w14:textId="77777777" w:rsidR="00211D99" w:rsidRPr="00DF6FDD" w:rsidRDefault="00211D99" w:rsidP="00211D99">
            <w:pPr>
              <w:pStyle w:val="TAH"/>
            </w:pPr>
            <w:r w:rsidRPr="00DF6FDD">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04B20EB3" w14:textId="77777777" w:rsidR="00211D99" w:rsidRPr="00DF6FDD" w:rsidRDefault="00211D99"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3DEA984F" w14:textId="77777777" w:rsidR="00211D99" w:rsidRPr="00DF6FDD" w:rsidRDefault="00211D99" w:rsidP="00211D99">
            <w:pPr>
              <w:pStyle w:val="TAH"/>
              <w:rPr>
                <w:rFonts w:cs="Arial"/>
                <w:szCs w:val="18"/>
              </w:rPr>
            </w:pPr>
            <w:r w:rsidRPr="00DF6FDD">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6BE1D9C6" w14:textId="77777777" w:rsidR="00211D99" w:rsidRPr="00DF6FDD" w:rsidRDefault="00211D99" w:rsidP="00211D99">
            <w:pPr>
              <w:pStyle w:val="TAH"/>
              <w:rPr>
                <w:rFonts w:cs="Arial"/>
                <w:szCs w:val="18"/>
              </w:rPr>
            </w:pPr>
            <w:r w:rsidRPr="00DF6FDD">
              <w:rPr>
                <w:rFonts w:cs="Arial"/>
                <w:szCs w:val="18"/>
              </w:rPr>
              <w:t>Applicability</w:t>
            </w:r>
          </w:p>
        </w:tc>
      </w:tr>
      <w:tr w:rsidR="00211D99" w:rsidRPr="00DF6FDD" w14:paraId="2CE45D32"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27A886D7" w14:textId="77777777" w:rsidR="00211D99" w:rsidRPr="00DF6FDD" w:rsidRDefault="00211D99" w:rsidP="00211D99">
            <w:pPr>
              <w:pStyle w:val="TAL"/>
            </w:pPr>
            <w:r w:rsidRPr="00DF6FDD">
              <w:rPr>
                <w:lang w:val="en-US" w:eastAsia="zh-CN"/>
              </w:rPr>
              <w:t>callI</w:t>
            </w:r>
            <w:r>
              <w:rPr>
                <w:lang w:val="en-US" w:eastAsia="zh-CN"/>
              </w:rPr>
              <w:t>d</w:t>
            </w:r>
            <w:r w:rsidRPr="00DF6FDD">
              <w:rPr>
                <w:lang w:val="en-US" w:eastAsia="zh-CN"/>
              </w:rPr>
              <w:t>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749BE3A"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3135B90" w14:textId="77777777" w:rsidR="00211D99" w:rsidRPr="00DF6FDD" w:rsidRDefault="00211D99" w:rsidP="00211D99">
            <w:pPr>
              <w:pStyle w:val="TAC"/>
            </w:pPr>
            <w:r w:rsidRPr="00DF6FDD">
              <w:t>M</w:t>
            </w:r>
          </w:p>
        </w:tc>
        <w:tc>
          <w:tcPr>
            <w:tcW w:w="1162" w:type="dxa"/>
            <w:tcBorders>
              <w:top w:val="single" w:sz="4" w:space="0" w:color="auto"/>
              <w:left w:val="single" w:sz="4" w:space="0" w:color="auto"/>
              <w:bottom w:val="single" w:sz="4" w:space="0" w:color="auto"/>
              <w:right w:val="single" w:sz="4" w:space="0" w:color="auto"/>
            </w:tcBorders>
          </w:tcPr>
          <w:p w14:paraId="08AC6866"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592DD6A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hint="eastAsia"/>
                <w:lang w:eastAsia="zh-CN"/>
              </w:rPr>
              <w:t>contains the information in the Call-ID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4E9107C8" w14:textId="77777777" w:rsidR="00211D99" w:rsidRPr="00DF6FDD" w:rsidRDefault="00211D99" w:rsidP="00211D99">
            <w:pPr>
              <w:pStyle w:val="TAL"/>
              <w:rPr>
                <w:rFonts w:cs="Arial"/>
                <w:szCs w:val="18"/>
              </w:rPr>
            </w:pPr>
          </w:p>
        </w:tc>
      </w:tr>
      <w:tr w:rsidR="00211D99" w:rsidRPr="00DF6FDD" w14:paraId="6BC75621"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FD82353" w14:textId="77777777" w:rsidR="00211D99" w:rsidRPr="00DF6FDD" w:rsidRDefault="00211D99" w:rsidP="00211D99">
            <w:pPr>
              <w:pStyle w:val="TAL"/>
            </w:pPr>
            <w:r w:rsidRPr="00DF6FDD">
              <w:rPr>
                <w:lang w:val="en-US" w:eastAsia="zh-CN"/>
              </w:rPr>
              <w:t>fromS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31D01107"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162A064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53F5EE7" w14:textId="77777777" w:rsidR="00211D99" w:rsidRPr="00DF6FDD" w:rsidRDefault="00211D99" w:rsidP="00211D99">
            <w:pPr>
              <w:pStyle w:val="TAL"/>
            </w:pPr>
            <w:r w:rsidRPr="00DF6FDD">
              <w:t>1</w:t>
            </w:r>
          </w:p>
        </w:tc>
        <w:tc>
          <w:tcPr>
            <w:tcW w:w="3391" w:type="dxa"/>
            <w:tcBorders>
              <w:top w:val="single" w:sz="4" w:space="0" w:color="auto"/>
              <w:left w:val="single" w:sz="4" w:space="0" w:color="auto"/>
              <w:bottom w:val="single" w:sz="4" w:space="0" w:color="auto"/>
              <w:right w:val="single" w:sz="4" w:space="0" w:color="auto"/>
            </w:tcBorders>
          </w:tcPr>
          <w:p w14:paraId="4B28BBF4"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w:t>
            </w:r>
            <w:r w:rsidRPr="00DF6FDD">
              <w:rPr>
                <w:rFonts w:hint="eastAsia"/>
                <w:lang w:eastAsia="zh-CN"/>
              </w:rPr>
              <w:t>the information in the From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74BF5907" w14:textId="77777777" w:rsidR="00211D99" w:rsidRPr="00DF6FDD" w:rsidRDefault="00211D99" w:rsidP="00211D99">
            <w:pPr>
              <w:pStyle w:val="TAL"/>
              <w:rPr>
                <w:rFonts w:cs="Arial"/>
                <w:szCs w:val="18"/>
              </w:rPr>
            </w:pPr>
          </w:p>
        </w:tc>
      </w:tr>
      <w:tr w:rsidR="00211D99" w:rsidRPr="00DF6FDD" w14:paraId="04DDB2E7"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5940221A" w14:textId="77777777" w:rsidR="00211D99" w:rsidRPr="00DF6FDD" w:rsidRDefault="00211D99" w:rsidP="00211D99">
            <w:pPr>
              <w:pStyle w:val="TAL"/>
              <w:rPr>
                <w:lang w:val="en-US" w:eastAsia="zh-CN"/>
              </w:rPr>
            </w:pPr>
            <w:r w:rsidRPr="00DF6FDD">
              <w:rPr>
                <w:lang w:val="en-US" w:eastAsia="zh-CN"/>
              </w:rPr>
              <w:t>toS</w:t>
            </w:r>
            <w:r>
              <w:rPr>
                <w:lang w:val="en-US" w:eastAsia="zh-CN"/>
              </w:rPr>
              <w:t>ip</w:t>
            </w:r>
            <w:r w:rsidRPr="00DF6FDD">
              <w:rPr>
                <w:lang w:val="en-US" w:eastAsia="zh-CN"/>
              </w:rPr>
              <w:t>Header</w:t>
            </w:r>
          </w:p>
        </w:tc>
        <w:tc>
          <w:tcPr>
            <w:tcW w:w="1750" w:type="dxa"/>
            <w:tcBorders>
              <w:top w:val="single" w:sz="4" w:space="0" w:color="auto"/>
              <w:left w:val="single" w:sz="4" w:space="0" w:color="auto"/>
              <w:bottom w:val="single" w:sz="4" w:space="0" w:color="auto"/>
              <w:right w:val="single" w:sz="4" w:space="0" w:color="auto"/>
            </w:tcBorders>
          </w:tcPr>
          <w:p w14:paraId="0C6931DD" w14:textId="77777777" w:rsidR="00211D99" w:rsidRPr="00DF6FDD" w:rsidRDefault="00211D99" w:rsidP="00211D99">
            <w:pPr>
              <w:pStyle w:val="TAL"/>
            </w:pPr>
            <w:r w:rsidRPr="00DF6FDD">
              <w:t>string</w:t>
            </w:r>
          </w:p>
        </w:tc>
        <w:tc>
          <w:tcPr>
            <w:tcW w:w="294" w:type="dxa"/>
            <w:tcBorders>
              <w:top w:val="single" w:sz="4" w:space="0" w:color="auto"/>
              <w:left w:val="single" w:sz="4" w:space="0" w:color="auto"/>
              <w:bottom w:val="single" w:sz="4" w:space="0" w:color="auto"/>
              <w:right w:val="single" w:sz="4" w:space="0" w:color="auto"/>
            </w:tcBorders>
          </w:tcPr>
          <w:p w14:paraId="3AAAACC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40B2F854"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CED8489"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t xml:space="preserve"> the </w:t>
            </w:r>
            <w:r w:rsidRPr="00DF6FDD">
              <w:rPr>
                <w:rFonts w:hint="eastAsia"/>
                <w:lang w:eastAsia="zh-CN"/>
              </w:rPr>
              <w:t>information in the To header</w:t>
            </w:r>
            <w:r w:rsidRPr="00DF6FDD">
              <w:rPr>
                <w:lang w:eastAsia="zh-CN"/>
              </w:rPr>
              <w:t>.</w:t>
            </w:r>
          </w:p>
        </w:tc>
        <w:tc>
          <w:tcPr>
            <w:tcW w:w="1235" w:type="dxa"/>
            <w:tcBorders>
              <w:top w:val="single" w:sz="4" w:space="0" w:color="auto"/>
              <w:left w:val="single" w:sz="4" w:space="0" w:color="auto"/>
              <w:bottom w:val="single" w:sz="4" w:space="0" w:color="auto"/>
              <w:right w:val="single" w:sz="4" w:space="0" w:color="auto"/>
            </w:tcBorders>
          </w:tcPr>
          <w:p w14:paraId="2F024354" w14:textId="77777777" w:rsidR="00211D99" w:rsidRPr="00DF6FDD" w:rsidRDefault="00211D99" w:rsidP="00211D99">
            <w:pPr>
              <w:pStyle w:val="TAL"/>
              <w:rPr>
                <w:rFonts w:cs="Arial"/>
                <w:szCs w:val="18"/>
              </w:rPr>
            </w:pPr>
          </w:p>
        </w:tc>
      </w:tr>
      <w:tr w:rsidR="00211D99" w:rsidRPr="00DF6FDD" w14:paraId="656F34DD" w14:textId="77777777" w:rsidTr="00211D99">
        <w:trPr>
          <w:jc w:val="center"/>
        </w:trPr>
        <w:tc>
          <w:tcPr>
            <w:tcW w:w="1747" w:type="dxa"/>
            <w:tcBorders>
              <w:top w:val="single" w:sz="4" w:space="0" w:color="auto"/>
              <w:left w:val="single" w:sz="4" w:space="0" w:color="auto"/>
              <w:bottom w:val="single" w:sz="4" w:space="0" w:color="auto"/>
              <w:right w:val="single" w:sz="4" w:space="0" w:color="auto"/>
            </w:tcBorders>
          </w:tcPr>
          <w:p w14:paraId="48250309" w14:textId="77777777" w:rsidR="00211D99" w:rsidRPr="00DF6FDD" w:rsidRDefault="00211D99" w:rsidP="00211D99">
            <w:pPr>
              <w:pStyle w:val="TAL"/>
              <w:rPr>
                <w:lang w:val="en-US" w:eastAsia="zh-CN"/>
              </w:rPr>
            </w:pPr>
            <w:r w:rsidRPr="00DF6FDD">
              <w:rPr>
                <w:lang w:val="en-US" w:eastAsia="zh-CN"/>
              </w:rPr>
              <w:t>contact</w:t>
            </w:r>
          </w:p>
        </w:tc>
        <w:tc>
          <w:tcPr>
            <w:tcW w:w="1750" w:type="dxa"/>
            <w:tcBorders>
              <w:top w:val="single" w:sz="4" w:space="0" w:color="auto"/>
              <w:left w:val="single" w:sz="4" w:space="0" w:color="auto"/>
              <w:bottom w:val="single" w:sz="4" w:space="0" w:color="auto"/>
              <w:right w:val="single" w:sz="4" w:space="0" w:color="auto"/>
            </w:tcBorders>
          </w:tcPr>
          <w:p w14:paraId="4EF2562C" w14:textId="77777777" w:rsidR="00211D99" w:rsidRPr="00DF6FDD" w:rsidRDefault="00211D99" w:rsidP="00211D99">
            <w:pPr>
              <w:pStyle w:val="TAL"/>
            </w:pPr>
            <w:r w:rsidRPr="00DF6FDD">
              <w:rPr>
                <w:lang w:val="en-US" w:eastAsia="zh-CN"/>
              </w:rPr>
              <w:t>string</w:t>
            </w:r>
          </w:p>
        </w:tc>
        <w:tc>
          <w:tcPr>
            <w:tcW w:w="294" w:type="dxa"/>
            <w:tcBorders>
              <w:top w:val="single" w:sz="4" w:space="0" w:color="auto"/>
              <w:left w:val="single" w:sz="4" w:space="0" w:color="auto"/>
              <w:bottom w:val="single" w:sz="4" w:space="0" w:color="auto"/>
              <w:right w:val="single" w:sz="4" w:space="0" w:color="auto"/>
            </w:tcBorders>
          </w:tcPr>
          <w:p w14:paraId="41E0B106" w14:textId="77777777" w:rsidR="00211D99" w:rsidRPr="00DF6FDD" w:rsidRDefault="00211D99" w:rsidP="00211D99">
            <w:pPr>
              <w:pStyle w:val="TAC"/>
              <w:rPr>
                <w:lang w:eastAsia="zh-CN"/>
              </w:rPr>
            </w:pPr>
            <w:r w:rsidRPr="00DF6FDD">
              <w:rPr>
                <w:rFonts w:hint="eastAsia"/>
                <w:lang w:eastAsia="zh-CN"/>
              </w:rPr>
              <w:t>M</w:t>
            </w:r>
          </w:p>
        </w:tc>
        <w:tc>
          <w:tcPr>
            <w:tcW w:w="1162" w:type="dxa"/>
            <w:tcBorders>
              <w:top w:val="single" w:sz="4" w:space="0" w:color="auto"/>
              <w:left w:val="single" w:sz="4" w:space="0" w:color="auto"/>
              <w:bottom w:val="single" w:sz="4" w:space="0" w:color="auto"/>
              <w:right w:val="single" w:sz="4" w:space="0" w:color="auto"/>
            </w:tcBorders>
          </w:tcPr>
          <w:p w14:paraId="63F40141" w14:textId="77777777" w:rsidR="00211D99" w:rsidRPr="00DF6FDD" w:rsidRDefault="00211D99" w:rsidP="00211D99">
            <w:pPr>
              <w:pStyle w:val="TAL"/>
              <w:rPr>
                <w:lang w:eastAsia="zh-CN"/>
              </w:rPr>
            </w:pPr>
            <w:r w:rsidRPr="00DF6FDD">
              <w:rPr>
                <w:rFonts w:hint="eastAsia"/>
                <w:lang w:eastAsia="zh-CN"/>
              </w:rPr>
              <w:t>1</w:t>
            </w:r>
          </w:p>
        </w:tc>
        <w:tc>
          <w:tcPr>
            <w:tcW w:w="3391" w:type="dxa"/>
            <w:tcBorders>
              <w:top w:val="single" w:sz="4" w:space="0" w:color="auto"/>
              <w:left w:val="single" w:sz="4" w:space="0" w:color="auto"/>
              <w:bottom w:val="single" w:sz="4" w:space="0" w:color="auto"/>
              <w:right w:val="single" w:sz="4" w:space="0" w:color="auto"/>
            </w:tcBorders>
          </w:tcPr>
          <w:p w14:paraId="22E0FECB" w14:textId="77777777" w:rsidR="00211D99" w:rsidRPr="00DF6FDD" w:rsidRDefault="00211D99" w:rsidP="00211D99">
            <w:pPr>
              <w:pStyle w:val="TAL"/>
              <w:rPr>
                <w:rFonts w:cs="Arial"/>
                <w:szCs w:val="18"/>
              </w:rPr>
            </w:pPr>
            <w:r w:rsidRPr="00DF6FDD">
              <w:rPr>
                <w:rFonts w:cs="Arial"/>
                <w:szCs w:val="18"/>
              </w:rPr>
              <w:t xml:space="preserve">This IE </w:t>
            </w:r>
            <w:r w:rsidRPr="00DF6FDD">
              <w:rPr>
                <w:rFonts w:cs="Arial"/>
                <w:szCs w:val="18"/>
                <w:lang w:eastAsia="zh-CN"/>
              </w:rPr>
              <w:t>shall contain</w:t>
            </w:r>
            <w:r w:rsidRPr="00DF6FDD">
              <w:rPr>
                <w:rFonts w:hint="eastAsia"/>
                <w:lang w:val="en-US" w:eastAsia="zh-CN"/>
              </w:rPr>
              <w:t xml:space="preserve"> </w:t>
            </w:r>
            <w:r w:rsidRPr="00DF6FDD">
              <w:rPr>
                <w:lang w:val="en-US"/>
              </w:rPr>
              <w:t xml:space="preserve">the </w:t>
            </w:r>
            <w:r w:rsidRPr="00DF6FDD">
              <w:rPr>
                <w:rFonts w:hint="eastAsia"/>
                <w:lang w:val="en-US" w:eastAsia="zh-CN"/>
              </w:rPr>
              <w:t>Contact Addresses and Parameters in the</w:t>
            </w:r>
            <w:r w:rsidRPr="00DF6FDD">
              <w:rPr>
                <w:lang w:val="en-US"/>
              </w:rPr>
              <w:t xml:space="preserve"> </w:t>
            </w:r>
            <w:r w:rsidRPr="00DF6FDD">
              <w:rPr>
                <w:rFonts w:hint="eastAsia"/>
                <w:lang w:val="en-US" w:eastAsia="zh-CN"/>
              </w:rPr>
              <w:t>Contact header</w:t>
            </w:r>
            <w:r w:rsidRPr="00DF6FDD">
              <w:rPr>
                <w:lang w:val="en-US" w:eastAsia="zh-CN"/>
              </w:rPr>
              <w:t>.</w:t>
            </w:r>
          </w:p>
        </w:tc>
        <w:tc>
          <w:tcPr>
            <w:tcW w:w="1235" w:type="dxa"/>
            <w:tcBorders>
              <w:top w:val="single" w:sz="4" w:space="0" w:color="auto"/>
              <w:left w:val="single" w:sz="4" w:space="0" w:color="auto"/>
              <w:bottom w:val="single" w:sz="4" w:space="0" w:color="auto"/>
              <w:right w:val="single" w:sz="4" w:space="0" w:color="auto"/>
            </w:tcBorders>
          </w:tcPr>
          <w:p w14:paraId="2C9B85F8" w14:textId="77777777" w:rsidR="00211D99" w:rsidRPr="00DF6FDD" w:rsidRDefault="00211D99" w:rsidP="00211D99">
            <w:pPr>
              <w:pStyle w:val="TAL"/>
              <w:rPr>
                <w:rFonts w:cs="Arial"/>
                <w:szCs w:val="18"/>
              </w:rPr>
            </w:pPr>
          </w:p>
        </w:tc>
      </w:tr>
    </w:tbl>
    <w:p w14:paraId="764BDDD8" w14:textId="77777777" w:rsidR="00211D99" w:rsidRDefault="00211D99" w:rsidP="00BC05CA"/>
    <w:p w14:paraId="578AA652" w14:textId="77777777" w:rsidR="00654E5F" w:rsidRPr="00F91D2F" w:rsidRDefault="00654E5F" w:rsidP="001901CD">
      <w:pPr>
        <w:pStyle w:val="Heading5"/>
      </w:pPr>
      <w:bookmarkStart w:id="1509" w:name="_Toc26199563"/>
      <w:bookmarkStart w:id="1510" w:name="_Toc34346574"/>
      <w:bookmarkStart w:id="1511" w:name="_Toc34740651"/>
      <w:bookmarkStart w:id="1512" w:name="_Toc34748010"/>
      <w:bookmarkStart w:id="1513" w:name="_Toc34748386"/>
      <w:bookmarkStart w:id="1514" w:name="_Toc34749376"/>
      <w:bookmarkStart w:id="1515" w:name="_Toc49689838"/>
      <w:bookmarkStart w:id="1516" w:name="_Toc56336923"/>
      <w:bookmarkStart w:id="1517" w:name="_Toc73443739"/>
      <w:bookmarkStart w:id="1518" w:name="_Toc214988391"/>
      <w:r w:rsidRPr="00F91D2F">
        <w:lastRenderedPageBreak/>
        <w:t>6.1.6.2.</w:t>
      </w:r>
      <w:r>
        <w:t>10</w:t>
      </w:r>
      <w:r w:rsidRPr="00F91D2F">
        <w:tab/>
        <w:t xml:space="preserve">Type: </w:t>
      </w:r>
      <w:bookmarkEnd w:id="1509"/>
      <w:r>
        <w:t>ScscfRegistration</w:t>
      </w:r>
      <w:bookmarkEnd w:id="1510"/>
      <w:bookmarkEnd w:id="1511"/>
      <w:bookmarkEnd w:id="1512"/>
      <w:bookmarkEnd w:id="1513"/>
      <w:bookmarkEnd w:id="1514"/>
      <w:bookmarkEnd w:id="1515"/>
      <w:bookmarkEnd w:id="1516"/>
      <w:bookmarkEnd w:id="1517"/>
      <w:bookmarkEnd w:id="1518"/>
    </w:p>
    <w:p w14:paraId="7D1B858E" w14:textId="77777777" w:rsidR="00654E5F" w:rsidRPr="00F91D2F" w:rsidRDefault="00654E5F" w:rsidP="00654E5F">
      <w:pPr>
        <w:pStyle w:val="TH"/>
      </w:pPr>
      <w:r w:rsidRPr="00F91D2F">
        <w:t>Table 6.1.6.2.</w:t>
      </w:r>
      <w:r>
        <w:t>10</w:t>
      </w:r>
      <w:r w:rsidRPr="00F91D2F">
        <w:t xml:space="preserve">-1: Definition of type </w:t>
      </w:r>
      <w:r>
        <w:t>ScscfRegistration</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4"/>
        <w:gridCol w:w="1988"/>
        <w:gridCol w:w="322"/>
        <w:gridCol w:w="1092"/>
        <w:gridCol w:w="3111"/>
        <w:gridCol w:w="1206"/>
      </w:tblGrid>
      <w:tr w:rsidR="00654E5F" w:rsidRPr="00F91D2F" w14:paraId="2D0ADC2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shd w:val="clear" w:color="auto" w:fill="C0C0C0"/>
            <w:hideMark/>
          </w:tcPr>
          <w:p w14:paraId="23DF9CC3" w14:textId="77777777" w:rsidR="00654E5F" w:rsidRPr="00F91D2F" w:rsidRDefault="00654E5F" w:rsidP="00654E5F">
            <w:pPr>
              <w:pStyle w:val="TAH"/>
            </w:pPr>
            <w:r w:rsidRPr="00F91D2F">
              <w:lastRenderedPageBreak/>
              <w:t>Attribute name</w:t>
            </w:r>
          </w:p>
        </w:tc>
        <w:tc>
          <w:tcPr>
            <w:tcW w:w="1988" w:type="dxa"/>
            <w:tcBorders>
              <w:top w:val="single" w:sz="4" w:space="0" w:color="auto"/>
              <w:left w:val="single" w:sz="4" w:space="0" w:color="auto"/>
              <w:bottom w:val="single" w:sz="4" w:space="0" w:color="auto"/>
              <w:right w:val="single" w:sz="4" w:space="0" w:color="auto"/>
            </w:tcBorders>
            <w:shd w:val="clear" w:color="auto" w:fill="C0C0C0"/>
            <w:hideMark/>
          </w:tcPr>
          <w:p w14:paraId="548DA833" w14:textId="77777777" w:rsidR="00654E5F" w:rsidRPr="00F91D2F" w:rsidRDefault="00654E5F" w:rsidP="00654E5F">
            <w:pPr>
              <w:pStyle w:val="TAH"/>
            </w:pPr>
            <w:r w:rsidRPr="00F91D2F">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597A91AE"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E33A24B" w14:textId="77777777" w:rsidR="00654E5F" w:rsidRPr="00F91D2F" w:rsidRDefault="00654E5F" w:rsidP="001901CD">
            <w:pPr>
              <w:pStyle w:val="TAH"/>
            </w:pPr>
            <w:r w:rsidRPr="001901CD">
              <w:t>Cardinality</w:t>
            </w:r>
          </w:p>
        </w:tc>
        <w:tc>
          <w:tcPr>
            <w:tcW w:w="3111" w:type="dxa"/>
            <w:tcBorders>
              <w:top w:val="single" w:sz="4" w:space="0" w:color="auto"/>
              <w:left w:val="single" w:sz="4" w:space="0" w:color="auto"/>
              <w:bottom w:val="single" w:sz="4" w:space="0" w:color="auto"/>
              <w:right w:val="single" w:sz="4" w:space="0" w:color="auto"/>
            </w:tcBorders>
            <w:shd w:val="clear" w:color="auto" w:fill="C0C0C0"/>
            <w:hideMark/>
          </w:tcPr>
          <w:p w14:paraId="2DE5E82C" w14:textId="77777777" w:rsidR="00654E5F" w:rsidRPr="00F91D2F" w:rsidRDefault="00654E5F" w:rsidP="00654E5F">
            <w:pPr>
              <w:pStyle w:val="TAH"/>
              <w:rPr>
                <w:rFonts w:cs="Arial"/>
                <w:szCs w:val="18"/>
              </w:rPr>
            </w:pPr>
            <w:r w:rsidRPr="00F91D2F">
              <w:rPr>
                <w:rFonts w:cs="Arial"/>
                <w:szCs w:val="18"/>
              </w:rPr>
              <w:t>Description</w:t>
            </w:r>
          </w:p>
        </w:tc>
        <w:tc>
          <w:tcPr>
            <w:tcW w:w="1206" w:type="dxa"/>
            <w:tcBorders>
              <w:top w:val="single" w:sz="4" w:space="0" w:color="auto"/>
              <w:left w:val="single" w:sz="4" w:space="0" w:color="auto"/>
              <w:bottom w:val="single" w:sz="4" w:space="0" w:color="auto"/>
              <w:right w:val="single" w:sz="4" w:space="0" w:color="auto"/>
            </w:tcBorders>
            <w:shd w:val="clear" w:color="auto" w:fill="C0C0C0"/>
          </w:tcPr>
          <w:p w14:paraId="68089A0D" w14:textId="77777777" w:rsidR="00654E5F" w:rsidRPr="00F91D2F" w:rsidRDefault="00654E5F" w:rsidP="00654E5F">
            <w:pPr>
              <w:pStyle w:val="TAH"/>
              <w:rPr>
                <w:rFonts w:cs="Arial"/>
                <w:szCs w:val="18"/>
              </w:rPr>
            </w:pPr>
            <w:r w:rsidRPr="00F91D2F">
              <w:rPr>
                <w:rFonts w:cs="Arial"/>
                <w:szCs w:val="18"/>
              </w:rPr>
              <w:t>Applicability</w:t>
            </w:r>
          </w:p>
        </w:tc>
      </w:tr>
      <w:tr w:rsidR="00654E5F" w:rsidRPr="00F91D2F" w14:paraId="05D00FD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4ACD8E7" w14:textId="77777777" w:rsidR="00654E5F" w:rsidRPr="00F91D2F" w:rsidRDefault="00654E5F" w:rsidP="00654E5F">
            <w:pPr>
              <w:pStyle w:val="TAL"/>
            </w:pPr>
            <w:r>
              <w:t>imsRegistrationType</w:t>
            </w:r>
          </w:p>
        </w:tc>
        <w:tc>
          <w:tcPr>
            <w:tcW w:w="1988" w:type="dxa"/>
            <w:tcBorders>
              <w:top w:val="single" w:sz="4" w:space="0" w:color="auto"/>
              <w:left w:val="single" w:sz="4" w:space="0" w:color="auto"/>
              <w:bottom w:val="single" w:sz="4" w:space="0" w:color="auto"/>
              <w:right w:val="single" w:sz="4" w:space="0" w:color="auto"/>
            </w:tcBorders>
          </w:tcPr>
          <w:p w14:paraId="4609DEC0" w14:textId="77777777" w:rsidR="00654E5F" w:rsidRPr="00F91D2F" w:rsidRDefault="00654E5F" w:rsidP="00654E5F">
            <w:pPr>
              <w:pStyle w:val="TAL"/>
            </w:pPr>
            <w:r>
              <w:t>ImsRegistrationType</w:t>
            </w:r>
          </w:p>
        </w:tc>
        <w:tc>
          <w:tcPr>
            <w:tcW w:w="322" w:type="dxa"/>
            <w:tcBorders>
              <w:top w:val="single" w:sz="4" w:space="0" w:color="auto"/>
              <w:left w:val="single" w:sz="4" w:space="0" w:color="auto"/>
              <w:bottom w:val="single" w:sz="4" w:space="0" w:color="auto"/>
              <w:right w:val="single" w:sz="4" w:space="0" w:color="auto"/>
            </w:tcBorders>
          </w:tcPr>
          <w:p w14:paraId="03B33482"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CF22104"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3FE95C5D" w14:textId="77777777" w:rsidR="00654E5F" w:rsidRPr="00F91D2F" w:rsidRDefault="00654E5F" w:rsidP="00654E5F">
            <w:pPr>
              <w:pStyle w:val="TAL"/>
              <w:rPr>
                <w:rFonts w:cs="Arial"/>
                <w:szCs w:val="18"/>
              </w:rPr>
            </w:pPr>
            <w:r>
              <w:rPr>
                <w:rFonts w:cs="Arial"/>
                <w:szCs w:val="18"/>
              </w:rPr>
              <w:t>Contains the type of the registration/deregistration requested.</w:t>
            </w:r>
          </w:p>
        </w:tc>
        <w:tc>
          <w:tcPr>
            <w:tcW w:w="1206" w:type="dxa"/>
            <w:tcBorders>
              <w:top w:val="single" w:sz="4" w:space="0" w:color="auto"/>
              <w:left w:val="single" w:sz="4" w:space="0" w:color="auto"/>
              <w:bottom w:val="single" w:sz="4" w:space="0" w:color="auto"/>
              <w:right w:val="single" w:sz="4" w:space="0" w:color="auto"/>
            </w:tcBorders>
          </w:tcPr>
          <w:p w14:paraId="76892151" w14:textId="77777777" w:rsidR="00654E5F" w:rsidRPr="00F91D2F" w:rsidRDefault="00654E5F" w:rsidP="00654E5F">
            <w:pPr>
              <w:pStyle w:val="TAL"/>
              <w:rPr>
                <w:rFonts w:cs="Arial"/>
                <w:szCs w:val="18"/>
              </w:rPr>
            </w:pPr>
          </w:p>
        </w:tc>
      </w:tr>
      <w:tr w:rsidR="00654E5F" w:rsidRPr="00F91D2F" w14:paraId="0236BBE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9FCAF35" w14:textId="77777777" w:rsidR="00654E5F" w:rsidRPr="00F91D2F" w:rsidRDefault="00654E5F" w:rsidP="00654E5F">
            <w:pPr>
              <w:pStyle w:val="TAL"/>
            </w:pPr>
            <w:r>
              <w:t>impi</w:t>
            </w:r>
          </w:p>
        </w:tc>
        <w:tc>
          <w:tcPr>
            <w:tcW w:w="1988" w:type="dxa"/>
            <w:tcBorders>
              <w:top w:val="single" w:sz="4" w:space="0" w:color="auto"/>
              <w:left w:val="single" w:sz="4" w:space="0" w:color="auto"/>
              <w:bottom w:val="single" w:sz="4" w:space="0" w:color="auto"/>
              <w:right w:val="single" w:sz="4" w:space="0" w:color="auto"/>
            </w:tcBorders>
          </w:tcPr>
          <w:p w14:paraId="0DDA40A6" w14:textId="77777777" w:rsidR="00654E5F" w:rsidRPr="00F91D2F" w:rsidRDefault="00654E5F" w:rsidP="00654E5F">
            <w:pPr>
              <w:pStyle w:val="TAL"/>
            </w:pPr>
            <w:r>
              <w:t>Impi</w:t>
            </w:r>
          </w:p>
        </w:tc>
        <w:tc>
          <w:tcPr>
            <w:tcW w:w="322" w:type="dxa"/>
            <w:tcBorders>
              <w:top w:val="single" w:sz="4" w:space="0" w:color="auto"/>
              <w:left w:val="single" w:sz="4" w:space="0" w:color="auto"/>
              <w:bottom w:val="single" w:sz="4" w:space="0" w:color="auto"/>
              <w:right w:val="single" w:sz="4" w:space="0" w:color="auto"/>
            </w:tcBorders>
          </w:tcPr>
          <w:p w14:paraId="08EEE338" w14:textId="77777777" w:rsidR="00654E5F" w:rsidRPr="00F91D2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F8F96B0"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5294B262" w14:textId="77777777" w:rsidR="00654E5F" w:rsidRDefault="00654E5F" w:rsidP="00654E5F">
            <w:pPr>
              <w:pStyle w:val="TAL"/>
              <w:rPr>
                <w:rFonts w:cs="Arial"/>
                <w:szCs w:val="18"/>
              </w:rPr>
            </w:pPr>
            <w:r>
              <w:rPr>
                <w:rFonts w:cs="Arial"/>
                <w:szCs w:val="18"/>
              </w:rPr>
              <w:t>Contains an IMS Private Identity.</w:t>
            </w:r>
          </w:p>
          <w:p w14:paraId="2D8C2847" w14:textId="77777777" w:rsidR="00654E5F" w:rsidRPr="00F91D2F" w:rsidRDefault="00654E5F" w:rsidP="00654E5F">
            <w:pPr>
              <w:pStyle w:val="TAL"/>
              <w:rPr>
                <w:rFonts w:cs="Arial"/>
                <w:szCs w:val="18"/>
              </w:rPr>
            </w:pPr>
            <w:r w:rsidRPr="008927BE">
              <w:t xml:space="preserve">It may be absent during the </w:t>
            </w:r>
            <w:r>
              <w:t>originating or terminating request</w:t>
            </w:r>
            <w:r w:rsidRPr="008927BE">
              <w:t xml:space="preserve"> to an unregistered Public Identity (</w:t>
            </w:r>
            <w:r w:rsidR="0014325B">
              <w:t>imsR</w:t>
            </w:r>
            <w:r>
              <w:t>egistration</w:t>
            </w:r>
            <w:r w:rsidRPr="008927BE">
              <w:t>Type shall contain the value UNREGISTERED_USER)</w:t>
            </w:r>
          </w:p>
        </w:tc>
        <w:tc>
          <w:tcPr>
            <w:tcW w:w="1206" w:type="dxa"/>
            <w:tcBorders>
              <w:top w:val="single" w:sz="4" w:space="0" w:color="auto"/>
              <w:left w:val="single" w:sz="4" w:space="0" w:color="auto"/>
              <w:bottom w:val="single" w:sz="4" w:space="0" w:color="auto"/>
              <w:right w:val="single" w:sz="4" w:space="0" w:color="auto"/>
            </w:tcBorders>
          </w:tcPr>
          <w:p w14:paraId="74F1FAFD" w14:textId="77777777" w:rsidR="00654E5F" w:rsidRPr="00F91D2F" w:rsidRDefault="00654E5F" w:rsidP="00654E5F">
            <w:pPr>
              <w:pStyle w:val="TAL"/>
              <w:rPr>
                <w:rFonts w:cs="Arial"/>
                <w:szCs w:val="18"/>
              </w:rPr>
            </w:pPr>
          </w:p>
        </w:tc>
      </w:tr>
      <w:tr w:rsidR="00654E5F" w:rsidRPr="00F91D2F" w14:paraId="24B5B5B3"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08D2D699" w14:textId="77777777" w:rsidR="00654E5F" w:rsidRPr="00F91D2F" w:rsidRDefault="00654E5F" w:rsidP="00654E5F">
            <w:pPr>
              <w:pStyle w:val="TAL"/>
            </w:pPr>
            <w:r w:rsidRPr="00B80150">
              <w:t>cscfServerName</w:t>
            </w:r>
          </w:p>
        </w:tc>
        <w:tc>
          <w:tcPr>
            <w:tcW w:w="1988" w:type="dxa"/>
            <w:tcBorders>
              <w:top w:val="single" w:sz="4" w:space="0" w:color="auto"/>
              <w:left w:val="single" w:sz="4" w:space="0" w:color="auto"/>
              <w:bottom w:val="single" w:sz="4" w:space="0" w:color="auto"/>
              <w:right w:val="single" w:sz="4" w:space="0" w:color="auto"/>
            </w:tcBorders>
          </w:tcPr>
          <w:p w14:paraId="1B7F6AFA" w14:textId="77777777" w:rsidR="00654E5F" w:rsidRPr="00F91D2F" w:rsidRDefault="00654E5F" w:rsidP="00654E5F">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0237B68E"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2E632397" w14:textId="77777777" w:rsidR="00654E5F" w:rsidRPr="00F91D2F" w:rsidRDefault="00654E5F" w:rsidP="00654E5F">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C592A51" w14:textId="77777777" w:rsidR="00654E5F" w:rsidRPr="00F91D2F" w:rsidRDefault="00654E5F" w:rsidP="00654E5F">
            <w:pPr>
              <w:pStyle w:val="TAL"/>
              <w:rPr>
                <w:rFonts w:cs="Arial"/>
                <w:szCs w:val="18"/>
              </w:rPr>
            </w:pPr>
            <w:r>
              <w:rPr>
                <w:rFonts w:cs="Arial"/>
                <w:szCs w:val="18"/>
              </w:rPr>
              <w:t>Contains the S-CSCF name in SIP URI format.</w:t>
            </w:r>
          </w:p>
        </w:tc>
        <w:tc>
          <w:tcPr>
            <w:tcW w:w="1206" w:type="dxa"/>
            <w:tcBorders>
              <w:top w:val="single" w:sz="4" w:space="0" w:color="auto"/>
              <w:left w:val="single" w:sz="4" w:space="0" w:color="auto"/>
              <w:bottom w:val="single" w:sz="4" w:space="0" w:color="auto"/>
              <w:right w:val="single" w:sz="4" w:space="0" w:color="auto"/>
            </w:tcBorders>
          </w:tcPr>
          <w:p w14:paraId="73B93F13" w14:textId="77777777" w:rsidR="00654E5F" w:rsidRPr="00F91D2F" w:rsidRDefault="00654E5F" w:rsidP="00654E5F">
            <w:pPr>
              <w:pStyle w:val="TAL"/>
              <w:rPr>
                <w:rFonts w:cs="Arial"/>
                <w:szCs w:val="18"/>
              </w:rPr>
            </w:pPr>
          </w:p>
        </w:tc>
      </w:tr>
      <w:tr w:rsidR="00654E5F" w:rsidRPr="00F91D2F" w14:paraId="3E330FC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A086493" w14:textId="77777777" w:rsidR="00654E5F" w:rsidRPr="00B80150" w:rsidRDefault="00654E5F" w:rsidP="00654E5F">
            <w:pPr>
              <w:pStyle w:val="TAL"/>
            </w:pPr>
            <w:r>
              <w:t>scscf</w:t>
            </w:r>
            <w:r w:rsidRPr="000B71E3">
              <w:t>InstanceId</w:t>
            </w:r>
          </w:p>
        </w:tc>
        <w:tc>
          <w:tcPr>
            <w:tcW w:w="1988" w:type="dxa"/>
            <w:tcBorders>
              <w:top w:val="single" w:sz="4" w:space="0" w:color="auto"/>
              <w:left w:val="single" w:sz="4" w:space="0" w:color="auto"/>
              <w:bottom w:val="single" w:sz="4" w:space="0" w:color="auto"/>
              <w:right w:val="single" w:sz="4" w:space="0" w:color="auto"/>
            </w:tcBorders>
          </w:tcPr>
          <w:p w14:paraId="5F073F5B" w14:textId="77777777" w:rsidR="00654E5F" w:rsidRDefault="00654E5F" w:rsidP="00654E5F">
            <w:pPr>
              <w:pStyle w:val="TAL"/>
            </w:pPr>
            <w:r w:rsidRPr="000B71E3">
              <w:t>NfInstanceId</w:t>
            </w:r>
          </w:p>
        </w:tc>
        <w:tc>
          <w:tcPr>
            <w:tcW w:w="322" w:type="dxa"/>
            <w:tcBorders>
              <w:top w:val="single" w:sz="4" w:space="0" w:color="auto"/>
              <w:left w:val="single" w:sz="4" w:space="0" w:color="auto"/>
              <w:bottom w:val="single" w:sz="4" w:space="0" w:color="auto"/>
              <w:right w:val="single" w:sz="4" w:space="0" w:color="auto"/>
            </w:tcBorders>
          </w:tcPr>
          <w:p w14:paraId="34166BBD" w14:textId="77777777" w:rsidR="00654E5F" w:rsidRDefault="00654E5F" w:rsidP="00654E5F">
            <w:pPr>
              <w:pStyle w:val="TAC"/>
            </w:pPr>
            <w:r w:rsidRPr="000B71E3">
              <w:t>M</w:t>
            </w:r>
          </w:p>
        </w:tc>
        <w:tc>
          <w:tcPr>
            <w:tcW w:w="1092" w:type="dxa"/>
            <w:tcBorders>
              <w:top w:val="single" w:sz="4" w:space="0" w:color="auto"/>
              <w:left w:val="single" w:sz="4" w:space="0" w:color="auto"/>
              <w:bottom w:val="single" w:sz="4" w:space="0" w:color="auto"/>
              <w:right w:val="single" w:sz="4" w:space="0" w:color="auto"/>
            </w:tcBorders>
          </w:tcPr>
          <w:p w14:paraId="5B2FF7CB"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5A42012F" w14:textId="77777777" w:rsidR="00654E5F" w:rsidRDefault="00654E5F" w:rsidP="00654E5F">
            <w:pPr>
              <w:pStyle w:val="TAL"/>
              <w:rPr>
                <w:rFonts w:cs="Arial"/>
                <w:szCs w:val="18"/>
              </w:rPr>
            </w:pPr>
            <w:r w:rsidRPr="000B71E3">
              <w:rPr>
                <w:rFonts w:cs="Arial"/>
                <w:szCs w:val="18"/>
              </w:rPr>
              <w:t xml:space="preserve">The </w:t>
            </w:r>
            <w:r>
              <w:rPr>
                <w:rFonts w:cs="Arial"/>
                <w:szCs w:val="18"/>
              </w:rPr>
              <w:t>NF instance id of</w:t>
            </w:r>
            <w:r w:rsidRPr="000B71E3">
              <w:rPr>
                <w:rFonts w:cs="Arial"/>
                <w:szCs w:val="18"/>
              </w:rPr>
              <w:t xml:space="preserve"> the </w:t>
            </w:r>
            <w:r>
              <w:rPr>
                <w:rFonts w:cs="Arial"/>
                <w:szCs w:val="18"/>
              </w:rPr>
              <w:t>S-CSCF</w:t>
            </w:r>
            <w:r w:rsidRPr="000B71E3">
              <w:rPr>
                <w:rFonts w:cs="Arial"/>
                <w:szCs w:val="18"/>
              </w:rPr>
              <w:t>.</w:t>
            </w:r>
          </w:p>
        </w:tc>
        <w:tc>
          <w:tcPr>
            <w:tcW w:w="1206" w:type="dxa"/>
            <w:tcBorders>
              <w:top w:val="single" w:sz="4" w:space="0" w:color="auto"/>
              <w:left w:val="single" w:sz="4" w:space="0" w:color="auto"/>
              <w:bottom w:val="single" w:sz="4" w:space="0" w:color="auto"/>
              <w:right w:val="single" w:sz="4" w:space="0" w:color="auto"/>
            </w:tcBorders>
          </w:tcPr>
          <w:p w14:paraId="31344B21" w14:textId="77777777" w:rsidR="00654E5F" w:rsidRPr="00F91D2F" w:rsidRDefault="00654E5F" w:rsidP="00654E5F">
            <w:pPr>
              <w:pStyle w:val="TAL"/>
              <w:rPr>
                <w:rFonts w:cs="Arial"/>
                <w:szCs w:val="18"/>
              </w:rPr>
            </w:pPr>
          </w:p>
        </w:tc>
      </w:tr>
      <w:tr w:rsidR="00654E5F" w:rsidRPr="00F91D2F" w14:paraId="7C069EF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47F0F027" w14:textId="77777777" w:rsidR="00654E5F" w:rsidRDefault="00654E5F" w:rsidP="00654E5F">
            <w:pPr>
              <w:pStyle w:val="TAL"/>
            </w:pPr>
            <w:r w:rsidRPr="000B71E3">
              <w:t>deregCallbackUri</w:t>
            </w:r>
          </w:p>
        </w:tc>
        <w:tc>
          <w:tcPr>
            <w:tcW w:w="1988" w:type="dxa"/>
            <w:tcBorders>
              <w:top w:val="single" w:sz="4" w:space="0" w:color="auto"/>
              <w:left w:val="single" w:sz="4" w:space="0" w:color="auto"/>
              <w:bottom w:val="single" w:sz="4" w:space="0" w:color="auto"/>
              <w:right w:val="single" w:sz="4" w:space="0" w:color="auto"/>
            </w:tcBorders>
          </w:tcPr>
          <w:p w14:paraId="0139DE1D" w14:textId="77777777" w:rsidR="00654E5F" w:rsidRDefault="00654E5F" w:rsidP="00654E5F">
            <w:pPr>
              <w:pStyle w:val="TAL"/>
            </w:pPr>
            <w:r w:rsidRPr="000B71E3">
              <w:t>Uri</w:t>
            </w:r>
          </w:p>
        </w:tc>
        <w:tc>
          <w:tcPr>
            <w:tcW w:w="322" w:type="dxa"/>
            <w:tcBorders>
              <w:top w:val="single" w:sz="4" w:space="0" w:color="auto"/>
              <w:left w:val="single" w:sz="4" w:space="0" w:color="auto"/>
              <w:bottom w:val="single" w:sz="4" w:space="0" w:color="auto"/>
              <w:right w:val="single" w:sz="4" w:space="0" w:color="auto"/>
            </w:tcBorders>
          </w:tcPr>
          <w:p w14:paraId="240ABF20" w14:textId="77777777" w:rsidR="00654E5F" w:rsidRDefault="00654E5F" w:rsidP="00654E5F">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B52F821" w14:textId="77777777" w:rsidR="00654E5F" w:rsidRDefault="00654E5F" w:rsidP="00654E5F">
            <w:pPr>
              <w:pStyle w:val="TAL"/>
            </w:pPr>
            <w:r w:rsidRPr="000B71E3">
              <w:t>1</w:t>
            </w:r>
          </w:p>
        </w:tc>
        <w:tc>
          <w:tcPr>
            <w:tcW w:w="3111" w:type="dxa"/>
            <w:tcBorders>
              <w:top w:val="single" w:sz="4" w:space="0" w:color="auto"/>
              <w:left w:val="single" w:sz="4" w:space="0" w:color="auto"/>
              <w:bottom w:val="single" w:sz="4" w:space="0" w:color="auto"/>
              <w:right w:val="single" w:sz="4" w:space="0" w:color="auto"/>
            </w:tcBorders>
          </w:tcPr>
          <w:p w14:paraId="4905F699" w14:textId="77777777" w:rsidR="00654E5F" w:rsidRDefault="00654E5F" w:rsidP="00654E5F">
            <w:pPr>
              <w:pStyle w:val="TAL"/>
              <w:rPr>
                <w:rFonts w:cs="Arial"/>
                <w:szCs w:val="18"/>
                <w:lang w:eastAsia="zh-CN"/>
              </w:rPr>
            </w:pPr>
            <w:r w:rsidRPr="000B71E3">
              <w:rPr>
                <w:rFonts w:cs="Arial"/>
                <w:szCs w:val="18"/>
              </w:rPr>
              <w:t xml:space="preserve">A URI provided by the </w:t>
            </w:r>
            <w:r>
              <w:rPr>
                <w:rFonts w:cs="Arial"/>
                <w:szCs w:val="18"/>
              </w:rPr>
              <w:t>S-CSCF</w:t>
            </w:r>
            <w:r w:rsidRPr="000B71E3">
              <w:rPr>
                <w:rFonts w:cs="Arial"/>
                <w:szCs w:val="18"/>
              </w:rPr>
              <w:t xml:space="preserve"> to receive (implicitly subscribed) notifications on deregistration.</w:t>
            </w:r>
          </w:p>
          <w:p w14:paraId="04D21D42" w14:textId="77777777" w:rsidR="00654E5F" w:rsidRDefault="00654E5F" w:rsidP="00654E5F">
            <w:pPr>
              <w:pStyle w:val="TAL"/>
              <w:rPr>
                <w:rFonts w:cs="Arial"/>
                <w:szCs w:val="18"/>
                <w:lang w:eastAsia="zh-CN"/>
              </w:rPr>
            </w:pPr>
            <w:r>
              <w:rPr>
                <w:rFonts w:cs="Arial" w:hint="eastAsia"/>
                <w:szCs w:val="18"/>
                <w:lang w:eastAsia="zh-CN"/>
              </w:rPr>
              <w:t xml:space="preserve">The deregistration callback URI shall have unique information within </w:t>
            </w:r>
            <w:r>
              <w:rPr>
                <w:rFonts w:cs="Arial"/>
                <w:szCs w:val="18"/>
                <w:lang w:eastAsia="zh-CN"/>
              </w:rPr>
              <w:t>S-CSCF</w:t>
            </w:r>
            <w:r>
              <w:rPr>
                <w:rFonts w:cs="Arial" w:hint="eastAsia"/>
                <w:szCs w:val="18"/>
                <w:lang w:eastAsia="zh-CN"/>
              </w:rPr>
              <w:t xml:space="preserve"> set to identify the </w:t>
            </w:r>
            <w:r>
              <w:rPr>
                <w:rFonts w:cs="Arial"/>
                <w:szCs w:val="18"/>
                <w:lang w:eastAsia="zh-CN"/>
              </w:rPr>
              <w:t>IMS Public Identity to be deregistered</w:t>
            </w:r>
            <w:r>
              <w:rPr>
                <w:rFonts w:cs="Arial" w:hint="eastAsia"/>
                <w:szCs w:val="18"/>
                <w:lang w:eastAsia="zh-CN"/>
              </w:rPr>
              <w:t>.</w:t>
            </w:r>
          </w:p>
          <w:p w14:paraId="0BB92002" w14:textId="77777777" w:rsidR="00654E5F" w:rsidRDefault="00654E5F" w:rsidP="00654E5F">
            <w:pPr>
              <w:pStyle w:val="TAL"/>
              <w:rPr>
                <w:rFonts w:cs="Arial"/>
                <w:szCs w:val="18"/>
                <w:lang w:eastAsia="zh-CN"/>
              </w:rPr>
            </w:pPr>
          </w:p>
          <w:p w14:paraId="580D9496" w14:textId="77777777" w:rsidR="00654E5F" w:rsidRDefault="00654E5F" w:rsidP="00654E5F">
            <w:pPr>
              <w:pStyle w:val="TAL"/>
              <w:rPr>
                <w:rFonts w:cs="Arial"/>
                <w:szCs w:val="18"/>
                <w:lang w:eastAsia="zh-CN"/>
              </w:rPr>
            </w:pPr>
            <w:r>
              <w:rPr>
                <w:rFonts w:cs="Arial"/>
                <w:szCs w:val="18"/>
                <w:lang w:eastAsia="zh-CN"/>
              </w:rPr>
              <w:t>If there are implicitly identities registered (i.e. the identity belongs to an IRS) in the response, the deregistration callback URI identifies the IRS to be deregistered.</w:t>
            </w:r>
          </w:p>
          <w:p w14:paraId="1C0A309C" w14:textId="77777777" w:rsidR="00654E5F" w:rsidRDefault="00654E5F" w:rsidP="00654E5F">
            <w:pPr>
              <w:pStyle w:val="TAL"/>
              <w:rPr>
                <w:rFonts w:cs="Arial"/>
                <w:szCs w:val="18"/>
                <w:lang w:eastAsia="zh-CN"/>
              </w:rPr>
            </w:pPr>
          </w:p>
          <w:p w14:paraId="4DF79CA6" w14:textId="77777777" w:rsidR="00654E5F" w:rsidRDefault="00654E5F" w:rsidP="00654E5F">
            <w:pPr>
              <w:pStyle w:val="TAL"/>
              <w:rPr>
                <w:rFonts w:cs="Arial"/>
                <w:szCs w:val="18"/>
                <w:lang w:eastAsia="zh-CN"/>
              </w:rPr>
            </w:pPr>
            <w:r>
              <w:rPr>
                <w:rFonts w:cs="Arial"/>
                <w:szCs w:val="18"/>
                <w:lang w:eastAsia="zh-CN"/>
              </w:rPr>
              <w:t>If there is a wildcarded PSI unregistered received in the response, the deregistration callback URI identifies the wildcarded PSI to be deregistered.</w:t>
            </w:r>
          </w:p>
        </w:tc>
        <w:tc>
          <w:tcPr>
            <w:tcW w:w="1206" w:type="dxa"/>
            <w:tcBorders>
              <w:top w:val="single" w:sz="4" w:space="0" w:color="auto"/>
              <w:left w:val="single" w:sz="4" w:space="0" w:color="auto"/>
              <w:bottom w:val="single" w:sz="4" w:space="0" w:color="auto"/>
              <w:right w:val="single" w:sz="4" w:space="0" w:color="auto"/>
            </w:tcBorders>
          </w:tcPr>
          <w:p w14:paraId="2F416D30" w14:textId="77777777" w:rsidR="00654E5F" w:rsidRPr="00F91D2F" w:rsidRDefault="00654E5F" w:rsidP="00654E5F">
            <w:pPr>
              <w:pStyle w:val="TAL"/>
              <w:rPr>
                <w:rFonts w:cs="Arial"/>
                <w:szCs w:val="18"/>
              </w:rPr>
            </w:pPr>
          </w:p>
        </w:tc>
      </w:tr>
      <w:tr w:rsidR="00654E5F" w:rsidRPr="00F91D2F" w14:paraId="61A2841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50CF2A6" w14:textId="77777777" w:rsidR="00654E5F" w:rsidRPr="000B71E3" w:rsidRDefault="00654E5F" w:rsidP="00654E5F">
            <w:pPr>
              <w:pStyle w:val="TAL"/>
            </w:pPr>
            <w:r>
              <w:t>associatedImpis</w:t>
            </w:r>
          </w:p>
        </w:tc>
        <w:tc>
          <w:tcPr>
            <w:tcW w:w="1988" w:type="dxa"/>
            <w:tcBorders>
              <w:top w:val="single" w:sz="4" w:space="0" w:color="auto"/>
              <w:left w:val="single" w:sz="4" w:space="0" w:color="auto"/>
              <w:bottom w:val="single" w:sz="4" w:space="0" w:color="auto"/>
              <w:right w:val="single" w:sz="4" w:space="0" w:color="auto"/>
            </w:tcBorders>
          </w:tcPr>
          <w:p w14:paraId="7CC59574" w14:textId="77777777" w:rsidR="00654E5F" w:rsidRPr="000B71E3" w:rsidRDefault="00654E5F" w:rsidP="00654E5F">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43038A76" w14:textId="77777777" w:rsidR="00654E5F" w:rsidRPr="000B71E3"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79E3AC80" w14:textId="77777777" w:rsidR="00654E5F" w:rsidRPr="000B71E3" w:rsidRDefault="00654E5F" w:rsidP="00654E5F">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2E5DB053" w14:textId="77777777" w:rsidR="00654E5F" w:rsidRDefault="00654E5F" w:rsidP="00654E5F">
            <w:pPr>
              <w:pStyle w:val="TAL"/>
              <w:rPr>
                <w:lang w:val="en-US"/>
              </w:rPr>
            </w:pPr>
            <w:r>
              <w:rPr>
                <w:rFonts w:cs="Arial"/>
                <w:szCs w:val="18"/>
              </w:rPr>
              <w:t xml:space="preserve">Associated IMS private Identities in the subscription. </w:t>
            </w:r>
            <w:r w:rsidRPr="008927BE">
              <w:rPr>
                <w:lang w:val="en-US"/>
              </w:rPr>
              <w:t xml:space="preserve">If the IMS subscription contains only single Private Identity this </w:t>
            </w:r>
            <w:r>
              <w:rPr>
                <w:lang w:val="en-US"/>
              </w:rPr>
              <w:t>attribute</w:t>
            </w:r>
            <w:r w:rsidRPr="008927BE">
              <w:rPr>
                <w:lang w:val="en-US"/>
              </w:rPr>
              <w:t xml:space="preserve"> shall not be present.</w:t>
            </w:r>
          </w:p>
          <w:p w14:paraId="5B422383" w14:textId="77777777" w:rsidR="00654E5F" w:rsidRPr="00654E5F" w:rsidRDefault="00654E5F" w:rsidP="00654E5F">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3593DBF" w14:textId="77777777" w:rsidR="00654E5F" w:rsidRPr="00654E5F" w:rsidRDefault="00654E5F" w:rsidP="00654E5F">
            <w:pPr>
              <w:pStyle w:val="TAL"/>
              <w:rPr>
                <w:rFonts w:cs="Arial"/>
                <w:szCs w:val="18"/>
                <w:lang w:val="en-US"/>
              </w:rPr>
            </w:pPr>
          </w:p>
        </w:tc>
      </w:tr>
      <w:tr w:rsidR="00FA1A71" w:rsidRPr="00F91D2F" w14:paraId="387FC00C"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2B2D0BB" w14:textId="77777777" w:rsidR="00FA1A71" w:rsidRDefault="00FA1A71" w:rsidP="00FA1A71">
            <w:pPr>
              <w:pStyle w:val="TAL"/>
            </w:pPr>
            <w:r>
              <w:t>associatedRegisteredImpis</w:t>
            </w:r>
          </w:p>
        </w:tc>
        <w:tc>
          <w:tcPr>
            <w:tcW w:w="1988" w:type="dxa"/>
            <w:tcBorders>
              <w:top w:val="single" w:sz="4" w:space="0" w:color="auto"/>
              <w:left w:val="single" w:sz="4" w:space="0" w:color="auto"/>
              <w:bottom w:val="single" w:sz="4" w:space="0" w:color="auto"/>
              <w:right w:val="single" w:sz="4" w:space="0" w:color="auto"/>
            </w:tcBorders>
          </w:tcPr>
          <w:p w14:paraId="10FE765F" w14:textId="77777777" w:rsidR="00FA1A71" w:rsidRDefault="00FA1A71" w:rsidP="00FA1A71">
            <w:pPr>
              <w:pStyle w:val="TAL"/>
            </w:pPr>
            <w:r>
              <w:t>array(Impi)</w:t>
            </w:r>
          </w:p>
        </w:tc>
        <w:tc>
          <w:tcPr>
            <w:tcW w:w="322" w:type="dxa"/>
            <w:tcBorders>
              <w:top w:val="single" w:sz="4" w:space="0" w:color="auto"/>
              <w:left w:val="single" w:sz="4" w:space="0" w:color="auto"/>
              <w:bottom w:val="single" w:sz="4" w:space="0" w:color="auto"/>
              <w:right w:val="single" w:sz="4" w:space="0" w:color="auto"/>
            </w:tcBorders>
          </w:tcPr>
          <w:p w14:paraId="0D0FC539"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10DE3B7" w14:textId="77777777" w:rsidR="00FA1A71" w:rsidRPr="00D67AB2" w:rsidRDefault="00FA1A71" w:rsidP="00FA1A71">
            <w:pPr>
              <w:pStyle w:val="TAL"/>
            </w:pPr>
            <w:r w:rsidRPr="00D67AB2">
              <w:t>1</w:t>
            </w:r>
            <w:r>
              <w:t>..N</w:t>
            </w:r>
          </w:p>
        </w:tc>
        <w:tc>
          <w:tcPr>
            <w:tcW w:w="3111" w:type="dxa"/>
            <w:tcBorders>
              <w:top w:val="single" w:sz="4" w:space="0" w:color="auto"/>
              <w:left w:val="single" w:sz="4" w:space="0" w:color="auto"/>
              <w:bottom w:val="single" w:sz="4" w:space="0" w:color="auto"/>
              <w:right w:val="single" w:sz="4" w:space="0" w:color="auto"/>
            </w:tcBorders>
          </w:tcPr>
          <w:p w14:paraId="7CE5AC4F" w14:textId="77777777" w:rsidR="00FA1A71" w:rsidRDefault="00FA1A71" w:rsidP="00FA1A71">
            <w:pPr>
              <w:pStyle w:val="TAL"/>
              <w:rPr>
                <w:rFonts w:cs="Arial"/>
                <w:szCs w:val="18"/>
              </w:rPr>
            </w:pPr>
            <w:r>
              <w:rPr>
                <w:rFonts w:cs="Arial"/>
                <w:szCs w:val="18"/>
              </w:rPr>
              <w:t>Associated registered IMS private Identities in the subscription.</w:t>
            </w:r>
          </w:p>
          <w:p w14:paraId="121041D2"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4B9D727" w14:textId="77777777" w:rsidR="00FA1A71" w:rsidRPr="00654E5F" w:rsidRDefault="00FA1A71" w:rsidP="00FA1A71">
            <w:pPr>
              <w:pStyle w:val="TAL"/>
              <w:rPr>
                <w:rFonts w:cs="Arial"/>
                <w:szCs w:val="18"/>
                <w:lang w:val="en-US"/>
              </w:rPr>
            </w:pPr>
          </w:p>
        </w:tc>
      </w:tr>
      <w:tr w:rsidR="00FA1A71" w:rsidRPr="00F91D2F" w14:paraId="5BC46FE6"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7F74DC6" w14:textId="77777777" w:rsidR="00FA1A71" w:rsidRDefault="00FA1A71" w:rsidP="00FA1A71">
            <w:pPr>
              <w:pStyle w:val="TAL"/>
            </w:pPr>
            <w:r>
              <w:t>irsImpus</w:t>
            </w:r>
          </w:p>
        </w:tc>
        <w:tc>
          <w:tcPr>
            <w:tcW w:w="1988" w:type="dxa"/>
            <w:tcBorders>
              <w:top w:val="single" w:sz="4" w:space="0" w:color="auto"/>
              <w:left w:val="single" w:sz="4" w:space="0" w:color="auto"/>
              <w:bottom w:val="single" w:sz="4" w:space="0" w:color="auto"/>
              <w:right w:val="single" w:sz="4" w:space="0" w:color="auto"/>
            </w:tcBorders>
          </w:tcPr>
          <w:p w14:paraId="056F6E5D" w14:textId="77777777" w:rsidR="00FA1A71" w:rsidRDefault="00FA1A71" w:rsidP="00FA1A71">
            <w:pPr>
              <w:pStyle w:val="TAL"/>
            </w:pPr>
            <w:r>
              <w:t>array(Impu)</w:t>
            </w:r>
          </w:p>
        </w:tc>
        <w:tc>
          <w:tcPr>
            <w:tcW w:w="322" w:type="dxa"/>
            <w:tcBorders>
              <w:top w:val="single" w:sz="4" w:space="0" w:color="auto"/>
              <w:left w:val="single" w:sz="4" w:space="0" w:color="auto"/>
              <w:bottom w:val="single" w:sz="4" w:space="0" w:color="auto"/>
              <w:right w:val="single" w:sz="4" w:space="0" w:color="auto"/>
            </w:tcBorders>
          </w:tcPr>
          <w:p w14:paraId="1EE99990"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2B4F080" w14:textId="77777777" w:rsidR="00FA1A71" w:rsidRDefault="00FA1A71" w:rsidP="00FA1A71">
            <w:pPr>
              <w:pStyle w:val="TAL"/>
            </w:pPr>
            <w:r>
              <w:t>1...N</w:t>
            </w:r>
          </w:p>
        </w:tc>
        <w:tc>
          <w:tcPr>
            <w:tcW w:w="3111" w:type="dxa"/>
            <w:tcBorders>
              <w:top w:val="single" w:sz="4" w:space="0" w:color="auto"/>
              <w:left w:val="single" w:sz="4" w:space="0" w:color="auto"/>
              <w:bottom w:val="single" w:sz="4" w:space="0" w:color="auto"/>
              <w:right w:val="single" w:sz="4" w:space="0" w:color="auto"/>
            </w:tcBorders>
          </w:tcPr>
          <w:p w14:paraId="727B010A" w14:textId="77777777" w:rsidR="00FA1A71" w:rsidRDefault="00FA1A71" w:rsidP="00FA1A71">
            <w:pPr>
              <w:pStyle w:val="TAL"/>
              <w:rPr>
                <w:rFonts w:cs="Arial"/>
                <w:szCs w:val="18"/>
              </w:rPr>
            </w:pPr>
            <w:r w:rsidRPr="00D67AB2">
              <w:rPr>
                <w:rFonts w:cs="Arial"/>
                <w:szCs w:val="18"/>
              </w:rPr>
              <w:t xml:space="preserve">List of </w:t>
            </w:r>
            <w:r>
              <w:rPr>
                <w:rFonts w:cs="Arial"/>
                <w:szCs w:val="18"/>
              </w:rPr>
              <w:t>non barred IMS Public User Identities (distinct or wildcarded) which are in the Implicit Registration Set. This attribute shall be present when the received public identity belongs to an IRS.</w:t>
            </w:r>
          </w:p>
          <w:p w14:paraId="73E3D2B8" w14:textId="77777777" w:rsidR="00FA1A71" w:rsidRDefault="00FA1A71" w:rsidP="00FA1A71">
            <w:pPr>
              <w:pStyle w:val="TAL"/>
              <w:rPr>
                <w:rFonts w:cs="Arial"/>
                <w:szCs w:val="18"/>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0617D7F4" w14:textId="77777777" w:rsidR="00FA1A71" w:rsidRPr="00F91D2F" w:rsidRDefault="00FA1A71" w:rsidP="00FA1A71">
            <w:pPr>
              <w:pStyle w:val="TAL"/>
              <w:rPr>
                <w:rFonts w:cs="Arial"/>
                <w:szCs w:val="18"/>
              </w:rPr>
            </w:pPr>
          </w:p>
        </w:tc>
      </w:tr>
      <w:tr w:rsidR="00FA1A71" w:rsidRPr="00F91D2F" w14:paraId="5982F901"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A05B69B" w14:textId="77777777" w:rsidR="00FA1A71" w:rsidRDefault="00FA1A71" w:rsidP="00FA1A71">
            <w:pPr>
              <w:pStyle w:val="TAL"/>
            </w:pPr>
            <w:r>
              <w:t>wildcardedPui</w:t>
            </w:r>
          </w:p>
        </w:tc>
        <w:tc>
          <w:tcPr>
            <w:tcW w:w="1988" w:type="dxa"/>
            <w:tcBorders>
              <w:top w:val="single" w:sz="4" w:space="0" w:color="auto"/>
              <w:left w:val="single" w:sz="4" w:space="0" w:color="auto"/>
              <w:bottom w:val="single" w:sz="4" w:space="0" w:color="auto"/>
              <w:right w:val="single" w:sz="4" w:space="0" w:color="auto"/>
            </w:tcBorders>
          </w:tcPr>
          <w:p w14:paraId="683B08EF"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3BD2B49B"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1D677AD9"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25E096D3" w14:textId="77777777" w:rsidR="00FA1A71" w:rsidRDefault="00FA1A71" w:rsidP="00FA1A71">
            <w:pPr>
              <w:pStyle w:val="TAL"/>
            </w:pPr>
            <w:r>
              <w:t>It</w:t>
            </w:r>
            <w:r w:rsidRPr="008927BE">
              <w:rPr>
                <w:lang w:val="en-US"/>
              </w:rPr>
              <w:t xml:space="preserve"> shall be present</w:t>
            </w:r>
            <w:r>
              <w:rPr>
                <w:lang w:val="en-US"/>
              </w:rPr>
              <w:t xml:space="preserve"> when</w:t>
            </w:r>
            <w:r w:rsidRPr="008927BE">
              <w:rPr>
                <w:lang w:val="en-US"/>
              </w:rPr>
              <w:t xml:space="preserve"> </w:t>
            </w:r>
            <w:r w:rsidRPr="008927BE">
              <w:t xml:space="preserve">the Public Identity in the request fell within the range of a Wildcarded Public User Identity </w:t>
            </w:r>
            <w:r>
              <w:t>present in the IRS.</w:t>
            </w:r>
          </w:p>
          <w:p w14:paraId="3406D4C6" w14:textId="77777777" w:rsidR="00FA1A71" w:rsidRDefault="00FA1A71" w:rsidP="00FA1A71">
            <w:pPr>
              <w:pStyle w:val="TAL"/>
              <w:rPr>
                <w:rFonts w:cs="Arial"/>
                <w:szCs w:val="18"/>
              </w:rPr>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051D8BA5" w14:textId="77777777" w:rsidR="00FA1A71" w:rsidRPr="00F91D2F" w:rsidRDefault="00FA1A71" w:rsidP="00FA1A71">
            <w:pPr>
              <w:pStyle w:val="TAL"/>
              <w:rPr>
                <w:rFonts w:cs="Arial"/>
                <w:szCs w:val="18"/>
              </w:rPr>
            </w:pPr>
          </w:p>
        </w:tc>
      </w:tr>
      <w:tr w:rsidR="00FA1A71" w:rsidRPr="00F91D2F" w14:paraId="73827CCA"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109780D2" w14:textId="77777777" w:rsidR="00FA1A71" w:rsidRDefault="00FA1A71" w:rsidP="00FA1A71">
            <w:pPr>
              <w:pStyle w:val="TAL"/>
            </w:pPr>
            <w:r>
              <w:t>wildcardedPsi</w:t>
            </w:r>
          </w:p>
        </w:tc>
        <w:tc>
          <w:tcPr>
            <w:tcW w:w="1988" w:type="dxa"/>
            <w:tcBorders>
              <w:top w:val="single" w:sz="4" w:space="0" w:color="auto"/>
              <w:left w:val="single" w:sz="4" w:space="0" w:color="auto"/>
              <w:bottom w:val="single" w:sz="4" w:space="0" w:color="auto"/>
              <w:right w:val="single" w:sz="4" w:space="0" w:color="auto"/>
            </w:tcBorders>
          </w:tcPr>
          <w:p w14:paraId="1F35A985" w14:textId="77777777" w:rsidR="00FA1A71" w:rsidRDefault="00FA1A71" w:rsidP="00FA1A71">
            <w:pPr>
              <w:pStyle w:val="TAL"/>
            </w:pPr>
            <w:r>
              <w:t>Impu</w:t>
            </w:r>
          </w:p>
        </w:tc>
        <w:tc>
          <w:tcPr>
            <w:tcW w:w="322" w:type="dxa"/>
            <w:tcBorders>
              <w:top w:val="single" w:sz="4" w:space="0" w:color="auto"/>
              <w:left w:val="single" w:sz="4" w:space="0" w:color="auto"/>
              <w:bottom w:val="single" w:sz="4" w:space="0" w:color="auto"/>
              <w:right w:val="single" w:sz="4" w:space="0" w:color="auto"/>
            </w:tcBorders>
          </w:tcPr>
          <w:p w14:paraId="68B513C1"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5C3B50C"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40055058" w14:textId="77777777" w:rsidR="00FA1A71" w:rsidRPr="005B3592" w:rsidRDefault="00FA1A71" w:rsidP="00FA1A71">
            <w:pPr>
              <w:pStyle w:val="TAL"/>
            </w:pPr>
            <w:r>
              <w:t>It</w:t>
            </w:r>
            <w:r w:rsidRPr="008927BE">
              <w:rPr>
                <w:lang w:val="en-US"/>
              </w:rPr>
              <w:t xml:space="preserve"> shall be present if</w:t>
            </w:r>
            <w:r>
              <w:rPr>
                <w:lang w:val="en-US"/>
              </w:rPr>
              <w:t xml:space="preserve"> </w:t>
            </w:r>
            <w:r w:rsidRPr="008927BE">
              <w:t xml:space="preserve">the Public Identity in the request fell within the range of a Wildcarded Public </w:t>
            </w:r>
            <w:r>
              <w:t>Service</w:t>
            </w:r>
            <w:r w:rsidRPr="008927BE">
              <w:t xml:space="preserve"> Identity in the HSS whose state is unregistered.</w:t>
            </w:r>
          </w:p>
          <w:p w14:paraId="26E828A5" w14:textId="77777777" w:rsidR="00FA1A71" w:rsidRDefault="00FA1A71" w:rsidP="00FA1A71">
            <w:pPr>
              <w:pStyle w:val="TAL"/>
            </w:pPr>
            <w:r w:rsidRPr="008927BE">
              <w:t>If this element is present, it shall be used by the S-CSCF to identify the identity affected by the request.</w:t>
            </w:r>
          </w:p>
          <w:p w14:paraId="336C1244" w14:textId="77777777" w:rsidR="00FA1A71" w:rsidRDefault="00FA1A71" w:rsidP="00FA1A71">
            <w:pPr>
              <w:pStyle w:val="TAL"/>
            </w:pPr>
            <w:r>
              <w:t>(NOTE)</w:t>
            </w:r>
            <w:r w:rsidRPr="008927BE">
              <w:t xml:space="preserve">   </w:t>
            </w:r>
          </w:p>
        </w:tc>
        <w:tc>
          <w:tcPr>
            <w:tcW w:w="1206" w:type="dxa"/>
            <w:tcBorders>
              <w:top w:val="single" w:sz="4" w:space="0" w:color="auto"/>
              <w:left w:val="single" w:sz="4" w:space="0" w:color="auto"/>
              <w:bottom w:val="single" w:sz="4" w:space="0" w:color="auto"/>
              <w:right w:val="single" w:sz="4" w:space="0" w:color="auto"/>
            </w:tcBorders>
          </w:tcPr>
          <w:p w14:paraId="540589C0" w14:textId="77777777" w:rsidR="00FA1A71" w:rsidRPr="00F91D2F" w:rsidRDefault="00FA1A71" w:rsidP="00FA1A71">
            <w:pPr>
              <w:pStyle w:val="TAL"/>
              <w:rPr>
                <w:rFonts w:cs="Arial"/>
                <w:szCs w:val="18"/>
              </w:rPr>
            </w:pPr>
          </w:p>
        </w:tc>
      </w:tr>
      <w:tr w:rsidR="00FA1A71" w:rsidRPr="00F91D2F" w14:paraId="60BC3A8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FA3CC1" w14:textId="77777777" w:rsidR="00FA1A71" w:rsidRDefault="00FA1A71" w:rsidP="00FA1A71">
            <w:pPr>
              <w:pStyle w:val="TAL"/>
            </w:pPr>
            <w:r>
              <w:t>looseRouteIndicator</w:t>
            </w:r>
          </w:p>
        </w:tc>
        <w:tc>
          <w:tcPr>
            <w:tcW w:w="1988" w:type="dxa"/>
            <w:tcBorders>
              <w:top w:val="single" w:sz="4" w:space="0" w:color="auto"/>
              <w:left w:val="single" w:sz="4" w:space="0" w:color="auto"/>
              <w:bottom w:val="single" w:sz="4" w:space="0" w:color="auto"/>
              <w:right w:val="single" w:sz="4" w:space="0" w:color="auto"/>
            </w:tcBorders>
          </w:tcPr>
          <w:p w14:paraId="6DF99D30" w14:textId="77777777" w:rsidR="00FA1A71" w:rsidRDefault="00FA1A71" w:rsidP="00FA1A71">
            <w:pPr>
              <w:pStyle w:val="TAL"/>
            </w:pPr>
            <w:r>
              <w:t>LooseRouteIndication</w:t>
            </w:r>
          </w:p>
        </w:tc>
        <w:tc>
          <w:tcPr>
            <w:tcW w:w="322" w:type="dxa"/>
            <w:tcBorders>
              <w:top w:val="single" w:sz="4" w:space="0" w:color="auto"/>
              <w:left w:val="single" w:sz="4" w:space="0" w:color="auto"/>
              <w:bottom w:val="single" w:sz="4" w:space="0" w:color="auto"/>
              <w:right w:val="single" w:sz="4" w:space="0" w:color="auto"/>
            </w:tcBorders>
          </w:tcPr>
          <w:p w14:paraId="1C103BFE" w14:textId="77777777" w:rsidR="00FA1A71" w:rsidRDefault="00FA1A71" w:rsidP="00FA1A71">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5DA34FF" w14:textId="77777777" w:rsidR="00FA1A71" w:rsidRDefault="00FA1A71" w:rsidP="00FA1A71">
            <w:pPr>
              <w:pStyle w:val="TAL"/>
            </w:pPr>
            <w:r>
              <w:t>1</w:t>
            </w:r>
          </w:p>
        </w:tc>
        <w:tc>
          <w:tcPr>
            <w:tcW w:w="3111" w:type="dxa"/>
            <w:tcBorders>
              <w:top w:val="single" w:sz="4" w:space="0" w:color="auto"/>
              <w:left w:val="single" w:sz="4" w:space="0" w:color="auto"/>
              <w:bottom w:val="single" w:sz="4" w:space="0" w:color="auto"/>
              <w:right w:val="single" w:sz="4" w:space="0" w:color="auto"/>
            </w:tcBorders>
          </w:tcPr>
          <w:p w14:paraId="0F2FFD8C" w14:textId="77777777" w:rsidR="00FA1A71" w:rsidRDefault="00FA1A71" w:rsidP="00FA1A71">
            <w:pPr>
              <w:pStyle w:val="TAL"/>
              <w:rPr>
                <w:lang w:val="en-US"/>
              </w:rPr>
            </w:pPr>
            <w:r>
              <w:rPr>
                <w:lang w:val="en-US"/>
              </w:rPr>
              <w:t>Loose Routing Indicator</w:t>
            </w:r>
          </w:p>
          <w:p w14:paraId="3F1E8E58" w14:textId="77777777" w:rsidR="00FA1A71" w:rsidRDefault="00FA1A71" w:rsidP="00FA1A71">
            <w:pPr>
              <w:pStyle w:val="TAL"/>
              <w:rPr>
                <w:lang w:val="en-US"/>
              </w:rPr>
            </w:pPr>
            <w:r>
              <w:rPr>
                <w:lang w:val="en-US"/>
              </w:rPr>
              <w:t>(NOTE)</w:t>
            </w:r>
          </w:p>
        </w:tc>
        <w:tc>
          <w:tcPr>
            <w:tcW w:w="1206" w:type="dxa"/>
            <w:tcBorders>
              <w:top w:val="single" w:sz="4" w:space="0" w:color="auto"/>
              <w:left w:val="single" w:sz="4" w:space="0" w:color="auto"/>
              <w:bottom w:val="single" w:sz="4" w:space="0" w:color="auto"/>
              <w:right w:val="single" w:sz="4" w:space="0" w:color="auto"/>
            </w:tcBorders>
          </w:tcPr>
          <w:p w14:paraId="12479F70" w14:textId="77777777" w:rsidR="00FA1A71" w:rsidRPr="00F91D2F" w:rsidRDefault="00FA1A71" w:rsidP="00FA1A71">
            <w:pPr>
              <w:pStyle w:val="TAL"/>
              <w:rPr>
                <w:rFonts w:cs="Arial"/>
                <w:szCs w:val="18"/>
              </w:rPr>
            </w:pPr>
          </w:p>
        </w:tc>
      </w:tr>
      <w:tr w:rsidR="00FA1A71" w:rsidRPr="00F91D2F" w14:paraId="1A66FE48"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301DC7F3" w14:textId="77777777" w:rsidR="00FA1A71" w:rsidRPr="000B71E3" w:rsidRDefault="00FA1A71" w:rsidP="00FA1A71">
            <w:pPr>
              <w:pStyle w:val="TAL"/>
            </w:pPr>
            <w:r w:rsidRPr="000B71E3">
              <w:t>supportedFeatures</w:t>
            </w:r>
          </w:p>
        </w:tc>
        <w:tc>
          <w:tcPr>
            <w:tcW w:w="1988" w:type="dxa"/>
            <w:tcBorders>
              <w:top w:val="single" w:sz="4" w:space="0" w:color="auto"/>
              <w:left w:val="single" w:sz="4" w:space="0" w:color="auto"/>
              <w:bottom w:val="single" w:sz="4" w:space="0" w:color="auto"/>
              <w:right w:val="single" w:sz="4" w:space="0" w:color="auto"/>
            </w:tcBorders>
          </w:tcPr>
          <w:p w14:paraId="018C81A2" w14:textId="77777777" w:rsidR="00FA1A71" w:rsidRPr="000B71E3" w:rsidRDefault="00FA1A71" w:rsidP="00FA1A71">
            <w:pPr>
              <w:pStyle w:val="TAL"/>
            </w:pPr>
            <w:r w:rsidRPr="000B71E3">
              <w:t>SupportedFeatures</w:t>
            </w:r>
          </w:p>
        </w:tc>
        <w:tc>
          <w:tcPr>
            <w:tcW w:w="322" w:type="dxa"/>
            <w:tcBorders>
              <w:top w:val="single" w:sz="4" w:space="0" w:color="auto"/>
              <w:left w:val="single" w:sz="4" w:space="0" w:color="auto"/>
              <w:bottom w:val="single" w:sz="4" w:space="0" w:color="auto"/>
              <w:right w:val="single" w:sz="4" w:space="0" w:color="auto"/>
            </w:tcBorders>
          </w:tcPr>
          <w:p w14:paraId="0655DADA" w14:textId="77777777" w:rsidR="00FA1A71" w:rsidRPr="000B71E3" w:rsidRDefault="00FA1A71" w:rsidP="00FA1A71">
            <w:pPr>
              <w:pStyle w:val="TAC"/>
            </w:pPr>
            <w:r w:rsidRPr="000B71E3">
              <w:t>O</w:t>
            </w:r>
          </w:p>
        </w:tc>
        <w:tc>
          <w:tcPr>
            <w:tcW w:w="1092" w:type="dxa"/>
            <w:tcBorders>
              <w:top w:val="single" w:sz="4" w:space="0" w:color="auto"/>
              <w:left w:val="single" w:sz="4" w:space="0" w:color="auto"/>
              <w:bottom w:val="single" w:sz="4" w:space="0" w:color="auto"/>
              <w:right w:val="single" w:sz="4" w:space="0" w:color="auto"/>
            </w:tcBorders>
          </w:tcPr>
          <w:p w14:paraId="26B99D1D" w14:textId="77777777" w:rsidR="00FA1A71" w:rsidRPr="000B71E3" w:rsidRDefault="00FA1A71" w:rsidP="00FA1A71">
            <w:pPr>
              <w:pStyle w:val="TAL"/>
            </w:pPr>
            <w:r w:rsidRPr="000B71E3">
              <w:t>0..1</w:t>
            </w:r>
          </w:p>
        </w:tc>
        <w:tc>
          <w:tcPr>
            <w:tcW w:w="3111" w:type="dxa"/>
            <w:tcBorders>
              <w:top w:val="single" w:sz="4" w:space="0" w:color="auto"/>
              <w:left w:val="single" w:sz="4" w:space="0" w:color="auto"/>
              <w:bottom w:val="single" w:sz="4" w:space="0" w:color="auto"/>
              <w:right w:val="single" w:sz="4" w:space="0" w:color="auto"/>
            </w:tcBorders>
          </w:tcPr>
          <w:p w14:paraId="39CD1E30" w14:textId="1F457AB2" w:rsidR="00FA1A71" w:rsidRPr="000B71E3" w:rsidRDefault="00FA1A71" w:rsidP="00FA1A71">
            <w:pPr>
              <w:pStyle w:val="TAL"/>
              <w:rPr>
                <w:rFonts w:cs="Arial"/>
                <w:szCs w:val="18"/>
              </w:rPr>
            </w:pPr>
            <w:r w:rsidRPr="000B71E3">
              <w:rPr>
                <w:rFonts w:cs="Arial"/>
                <w:szCs w:val="18"/>
              </w:rPr>
              <w:t xml:space="preserve">See </w:t>
            </w:r>
            <w:r w:rsidR="004939ED">
              <w:rPr>
                <w:rFonts w:cs="Arial"/>
                <w:szCs w:val="18"/>
              </w:rPr>
              <w:t>clause </w:t>
            </w:r>
            <w:r w:rsidR="004939ED" w:rsidRPr="000B71E3">
              <w:rPr>
                <w:rFonts w:cs="Arial"/>
                <w:szCs w:val="18"/>
              </w:rPr>
              <w:t>6</w:t>
            </w:r>
            <w:r w:rsidRPr="000B71E3">
              <w:rPr>
                <w:rFonts w:cs="Arial"/>
                <w:szCs w:val="18"/>
              </w:rPr>
              <w:t>.2.8</w:t>
            </w:r>
          </w:p>
        </w:tc>
        <w:tc>
          <w:tcPr>
            <w:tcW w:w="1206" w:type="dxa"/>
            <w:tcBorders>
              <w:top w:val="single" w:sz="4" w:space="0" w:color="auto"/>
              <w:left w:val="single" w:sz="4" w:space="0" w:color="auto"/>
              <w:bottom w:val="single" w:sz="4" w:space="0" w:color="auto"/>
              <w:right w:val="single" w:sz="4" w:space="0" w:color="auto"/>
            </w:tcBorders>
          </w:tcPr>
          <w:p w14:paraId="0D0BD7EB" w14:textId="77777777" w:rsidR="00FA1A71" w:rsidRPr="00F91D2F" w:rsidRDefault="00FA1A71" w:rsidP="00FA1A71">
            <w:pPr>
              <w:pStyle w:val="TAL"/>
              <w:rPr>
                <w:rFonts w:cs="Arial"/>
                <w:szCs w:val="18"/>
              </w:rPr>
            </w:pPr>
          </w:p>
        </w:tc>
      </w:tr>
      <w:tr w:rsidR="00FA1A71" w:rsidRPr="00F91D2F" w14:paraId="5F8265F9"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7C35D490" w14:textId="77777777" w:rsidR="00FA1A71" w:rsidRPr="000B71E3" w:rsidRDefault="00FA1A71" w:rsidP="00FA1A71">
            <w:pPr>
              <w:pStyle w:val="TAL"/>
            </w:pPr>
            <w:r>
              <w:rPr>
                <w:rFonts w:hint="eastAsia"/>
                <w:lang w:eastAsia="zh-CN"/>
              </w:rPr>
              <w:lastRenderedPageBreak/>
              <w:t>m</w:t>
            </w:r>
            <w:r>
              <w:rPr>
                <w:lang w:eastAsia="zh-CN"/>
              </w:rPr>
              <w:t>ultipleRegistrationIndicator</w:t>
            </w:r>
          </w:p>
        </w:tc>
        <w:tc>
          <w:tcPr>
            <w:tcW w:w="1988" w:type="dxa"/>
            <w:tcBorders>
              <w:top w:val="single" w:sz="4" w:space="0" w:color="auto"/>
              <w:left w:val="single" w:sz="4" w:space="0" w:color="auto"/>
              <w:bottom w:val="single" w:sz="4" w:space="0" w:color="auto"/>
              <w:right w:val="single" w:sz="4" w:space="0" w:color="auto"/>
            </w:tcBorders>
          </w:tcPr>
          <w:p w14:paraId="3828924C" w14:textId="77777777" w:rsidR="00FA1A71" w:rsidRPr="000B71E3" w:rsidRDefault="00FA1A71" w:rsidP="00FA1A71">
            <w:pPr>
              <w:pStyle w:val="TAL"/>
            </w:pPr>
            <w:r>
              <w:rPr>
                <w:rFonts w:hint="eastAsia"/>
                <w:lang w:eastAsia="zh-CN"/>
              </w:rPr>
              <w:t>b</w:t>
            </w:r>
            <w:r>
              <w:rPr>
                <w:lang w:eastAsia="zh-CN"/>
              </w:rPr>
              <w:t>oolean</w:t>
            </w:r>
          </w:p>
        </w:tc>
        <w:tc>
          <w:tcPr>
            <w:tcW w:w="322" w:type="dxa"/>
            <w:tcBorders>
              <w:top w:val="single" w:sz="4" w:space="0" w:color="auto"/>
              <w:left w:val="single" w:sz="4" w:space="0" w:color="auto"/>
              <w:bottom w:val="single" w:sz="4" w:space="0" w:color="auto"/>
              <w:right w:val="single" w:sz="4" w:space="0" w:color="auto"/>
            </w:tcBorders>
          </w:tcPr>
          <w:p w14:paraId="07813C5D" w14:textId="77777777" w:rsidR="00FA1A71" w:rsidRPr="000B71E3" w:rsidRDefault="00FA1A71" w:rsidP="00FA1A71">
            <w:pPr>
              <w:pStyle w:val="TAC"/>
            </w:pPr>
            <w:r>
              <w:rPr>
                <w:lang w:eastAsia="zh-CN"/>
              </w:rPr>
              <w:t>C</w:t>
            </w:r>
          </w:p>
        </w:tc>
        <w:tc>
          <w:tcPr>
            <w:tcW w:w="1092" w:type="dxa"/>
            <w:tcBorders>
              <w:top w:val="single" w:sz="4" w:space="0" w:color="auto"/>
              <w:left w:val="single" w:sz="4" w:space="0" w:color="auto"/>
              <w:bottom w:val="single" w:sz="4" w:space="0" w:color="auto"/>
              <w:right w:val="single" w:sz="4" w:space="0" w:color="auto"/>
            </w:tcBorders>
          </w:tcPr>
          <w:p w14:paraId="03F56B98" w14:textId="77777777" w:rsidR="00FA1A71" w:rsidRPr="000B71E3" w:rsidRDefault="00FA1A71" w:rsidP="00FA1A71">
            <w:pPr>
              <w:pStyle w:val="TAL"/>
            </w:pPr>
            <w:r>
              <w:rPr>
                <w:rFonts w:hint="eastAsia"/>
                <w:lang w:eastAsia="zh-CN"/>
              </w:rPr>
              <w:t>1</w:t>
            </w:r>
          </w:p>
        </w:tc>
        <w:tc>
          <w:tcPr>
            <w:tcW w:w="3111" w:type="dxa"/>
            <w:tcBorders>
              <w:top w:val="single" w:sz="4" w:space="0" w:color="auto"/>
              <w:left w:val="single" w:sz="4" w:space="0" w:color="auto"/>
              <w:bottom w:val="single" w:sz="4" w:space="0" w:color="auto"/>
              <w:right w:val="single" w:sz="4" w:space="0" w:color="auto"/>
            </w:tcBorders>
          </w:tcPr>
          <w:p w14:paraId="792D5558" w14:textId="77777777" w:rsidR="00FA1A71" w:rsidRPr="000B71E3" w:rsidRDefault="00FA1A71" w:rsidP="00FA1A71">
            <w:pPr>
              <w:pStyle w:val="TAL"/>
              <w:rPr>
                <w:rFonts w:cs="Arial"/>
                <w:szCs w:val="18"/>
              </w:rPr>
            </w:pPr>
            <w:r>
              <w:rPr>
                <w:rFonts w:cs="Arial" w:hint="eastAsia"/>
                <w:szCs w:val="18"/>
                <w:lang w:eastAsia="zh-CN"/>
              </w:rPr>
              <w:t>C</w:t>
            </w:r>
            <w:r>
              <w:rPr>
                <w:rFonts w:cs="Arial"/>
                <w:szCs w:val="18"/>
                <w:lang w:eastAsia="zh-CN"/>
              </w:rPr>
              <w:t>ontains the multiple registration indication. If included, when it is set to true it indicates multiple registration.</w:t>
            </w:r>
          </w:p>
        </w:tc>
        <w:tc>
          <w:tcPr>
            <w:tcW w:w="1206" w:type="dxa"/>
            <w:tcBorders>
              <w:top w:val="single" w:sz="4" w:space="0" w:color="auto"/>
              <w:left w:val="single" w:sz="4" w:space="0" w:color="auto"/>
              <w:bottom w:val="single" w:sz="4" w:space="0" w:color="auto"/>
              <w:right w:val="single" w:sz="4" w:space="0" w:color="auto"/>
            </w:tcBorders>
          </w:tcPr>
          <w:p w14:paraId="5B301AD6" w14:textId="77777777" w:rsidR="00FA1A71" w:rsidRPr="00F91D2F" w:rsidRDefault="00FA1A71" w:rsidP="00FA1A71">
            <w:pPr>
              <w:pStyle w:val="TAL"/>
              <w:rPr>
                <w:rFonts w:cs="Arial"/>
                <w:szCs w:val="18"/>
              </w:rPr>
            </w:pPr>
          </w:p>
        </w:tc>
      </w:tr>
      <w:tr w:rsidR="00FA1A71" w:rsidRPr="00F91D2F" w14:paraId="4AA6F3AD"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288EE051" w14:textId="77777777" w:rsidR="00FA1A71" w:rsidRDefault="00FA1A71" w:rsidP="00FA1A71">
            <w:pPr>
              <w:pStyle w:val="TAL"/>
              <w:rPr>
                <w:lang w:eastAsia="zh-CN"/>
              </w:rPr>
            </w:pPr>
            <w:r>
              <w:t>pcscfRestorationIndicator</w:t>
            </w:r>
          </w:p>
        </w:tc>
        <w:tc>
          <w:tcPr>
            <w:tcW w:w="1988" w:type="dxa"/>
            <w:tcBorders>
              <w:top w:val="single" w:sz="4" w:space="0" w:color="auto"/>
              <w:left w:val="single" w:sz="4" w:space="0" w:color="auto"/>
              <w:bottom w:val="single" w:sz="4" w:space="0" w:color="auto"/>
              <w:right w:val="single" w:sz="4" w:space="0" w:color="auto"/>
            </w:tcBorders>
          </w:tcPr>
          <w:p w14:paraId="0C405B9F" w14:textId="77777777" w:rsidR="00FA1A71" w:rsidRDefault="00FA1A71" w:rsidP="00FA1A71">
            <w:pPr>
              <w:pStyle w:val="TAL"/>
              <w:rPr>
                <w:lang w:eastAsia="zh-CN"/>
              </w:rPr>
            </w:pPr>
            <w:r>
              <w:t>boolean</w:t>
            </w:r>
          </w:p>
        </w:tc>
        <w:tc>
          <w:tcPr>
            <w:tcW w:w="322" w:type="dxa"/>
            <w:tcBorders>
              <w:top w:val="single" w:sz="4" w:space="0" w:color="auto"/>
              <w:left w:val="single" w:sz="4" w:space="0" w:color="auto"/>
              <w:bottom w:val="single" w:sz="4" w:space="0" w:color="auto"/>
              <w:right w:val="single" w:sz="4" w:space="0" w:color="auto"/>
            </w:tcBorders>
          </w:tcPr>
          <w:p w14:paraId="1C078E39" w14:textId="77777777" w:rsidR="00FA1A71" w:rsidRDefault="00FA1A71" w:rsidP="00FA1A71">
            <w:pPr>
              <w:pStyle w:val="TAC"/>
              <w:rPr>
                <w:lang w:eastAsia="zh-CN"/>
              </w:rPr>
            </w:pPr>
            <w:r>
              <w:t>C</w:t>
            </w:r>
          </w:p>
        </w:tc>
        <w:tc>
          <w:tcPr>
            <w:tcW w:w="1092" w:type="dxa"/>
            <w:tcBorders>
              <w:top w:val="single" w:sz="4" w:space="0" w:color="auto"/>
              <w:left w:val="single" w:sz="4" w:space="0" w:color="auto"/>
              <w:bottom w:val="single" w:sz="4" w:space="0" w:color="auto"/>
              <w:right w:val="single" w:sz="4" w:space="0" w:color="auto"/>
            </w:tcBorders>
          </w:tcPr>
          <w:p w14:paraId="68E7E1AB" w14:textId="77777777" w:rsidR="00FA1A71" w:rsidRDefault="00FA1A71" w:rsidP="00FA1A71">
            <w:pPr>
              <w:pStyle w:val="TAL"/>
              <w:rPr>
                <w:lang w:eastAsia="zh-CN"/>
              </w:rPr>
            </w:pPr>
            <w:r>
              <w:t>0..1</w:t>
            </w:r>
          </w:p>
        </w:tc>
        <w:tc>
          <w:tcPr>
            <w:tcW w:w="3111" w:type="dxa"/>
            <w:tcBorders>
              <w:top w:val="single" w:sz="4" w:space="0" w:color="auto"/>
              <w:left w:val="single" w:sz="4" w:space="0" w:color="auto"/>
              <w:bottom w:val="single" w:sz="4" w:space="0" w:color="auto"/>
              <w:right w:val="single" w:sz="4" w:space="0" w:color="auto"/>
            </w:tcBorders>
          </w:tcPr>
          <w:p w14:paraId="22C94978" w14:textId="77777777" w:rsidR="00FA1A71" w:rsidRDefault="00FA1A71" w:rsidP="00FA1A71">
            <w:pPr>
              <w:pStyle w:val="TAL"/>
            </w:pPr>
            <w:r>
              <w:rPr>
                <w:lang w:val="en-US"/>
              </w:rPr>
              <w:t xml:space="preserve">true: </w:t>
            </w:r>
            <w:r>
              <w:t>indicates that the P-CSCF-Restoration-mechanism shall be executed by the HSS.</w:t>
            </w:r>
          </w:p>
          <w:p w14:paraId="1F144D19" w14:textId="77777777" w:rsidR="00FA1A71" w:rsidRDefault="00FA1A71" w:rsidP="00FA1A71">
            <w:pPr>
              <w:pStyle w:val="TAL"/>
              <w:rPr>
                <w:lang w:val="en-US"/>
              </w:rPr>
            </w:pPr>
            <w:r>
              <w:rPr>
                <w:lang w:val="en-US"/>
              </w:rPr>
              <w:t>false or absent: P-CSCF-Restoration is not requested.</w:t>
            </w:r>
          </w:p>
          <w:p w14:paraId="68DE7D04" w14:textId="77777777" w:rsidR="00FA1A71" w:rsidRDefault="00FA1A71" w:rsidP="00FA1A71">
            <w:pPr>
              <w:pStyle w:val="TAL"/>
              <w:rPr>
                <w:rFonts w:cs="Arial"/>
                <w:szCs w:val="18"/>
                <w:lang w:eastAsia="zh-CN"/>
              </w:rPr>
            </w:pPr>
            <w:r>
              <w:rPr>
                <w:lang w:val="en-US"/>
              </w:rPr>
              <w:t xml:space="preserve">May be present if imsRegistrationType is </w:t>
            </w:r>
            <w:r>
              <w:rPr>
                <w:rFonts w:hint="eastAsia"/>
                <w:lang w:eastAsia="zh-CN"/>
              </w:rPr>
              <w:t>"</w:t>
            </w:r>
            <w:r>
              <w:t>UNREGISTERED_USER</w:t>
            </w:r>
            <w:r>
              <w:rPr>
                <w:lang w:eastAsia="zh-CN"/>
              </w:rPr>
              <w:t xml:space="preserve">" or </w:t>
            </w:r>
            <w:r>
              <w:t>"</w:t>
            </w:r>
            <w:r w:rsidRPr="003B5446">
              <w:t>ADMINISTRATIVE_DEREGISTRATION</w:t>
            </w:r>
            <w:r>
              <w:t>"; otherwise shall be absent.</w:t>
            </w:r>
          </w:p>
        </w:tc>
        <w:tc>
          <w:tcPr>
            <w:tcW w:w="1206" w:type="dxa"/>
            <w:tcBorders>
              <w:top w:val="single" w:sz="4" w:space="0" w:color="auto"/>
              <w:left w:val="single" w:sz="4" w:space="0" w:color="auto"/>
              <w:bottom w:val="single" w:sz="4" w:space="0" w:color="auto"/>
              <w:right w:val="single" w:sz="4" w:space="0" w:color="auto"/>
            </w:tcBorders>
          </w:tcPr>
          <w:p w14:paraId="3A6EE07D" w14:textId="77777777" w:rsidR="00FA1A71" w:rsidRPr="00F91D2F" w:rsidRDefault="00FA1A71" w:rsidP="00FA1A71">
            <w:pPr>
              <w:pStyle w:val="TAL"/>
              <w:rPr>
                <w:rFonts w:cs="Arial"/>
                <w:szCs w:val="18"/>
              </w:rPr>
            </w:pPr>
          </w:p>
        </w:tc>
      </w:tr>
      <w:tr w:rsidR="00691496" w:rsidRPr="00F91D2F" w14:paraId="74D5E144" w14:textId="77777777" w:rsidTr="00654E5F">
        <w:trPr>
          <w:jc w:val="center"/>
        </w:trPr>
        <w:tc>
          <w:tcPr>
            <w:tcW w:w="1774" w:type="dxa"/>
            <w:tcBorders>
              <w:top w:val="single" w:sz="4" w:space="0" w:color="auto"/>
              <w:left w:val="single" w:sz="4" w:space="0" w:color="auto"/>
              <w:bottom w:val="single" w:sz="4" w:space="0" w:color="auto"/>
              <w:right w:val="single" w:sz="4" w:space="0" w:color="auto"/>
            </w:tcBorders>
          </w:tcPr>
          <w:p w14:paraId="6FA98A2F" w14:textId="1F3D7C77" w:rsidR="00691496" w:rsidRDefault="00691496" w:rsidP="00691496">
            <w:pPr>
              <w:pStyle w:val="TAL"/>
            </w:pPr>
            <w:r>
              <w:t>scscfReselectionIndicator</w:t>
            </w:r>
          </w:p>
        </w:tc>
        <w:tc>
          <w:tcPr>
            <w:tcW w:w="1988" w:type="dxa"/>
            <w:tcBorders>
              <w:top w:val="single" w:sz="4" w:space="0" w:color="auto"/>
              <w:left w:val="single" w:sz="4" w:space="0" w:color="auto"/>
              <w:bottom w:val="single" w:sz="4" w:space="0" w:color="auto"/>
              <w:right w:val="single" w:sz="4" w:space="0" w:color="auto"/>
            </w:tcBorders>
          </w:tcPr>
          <w:p w14:paraId="56272389" w14:textId="14DCAFC2" w:rsidR="00691496" w:rsidRDefault="00691496" w:rsidP="00691496">
            <w:pPr>
              <w:pStyle w:val="TAL"/>
            </w:pPr>
            <w:r>
              <w:t>boolean</w:t>
            </w:r>
          </w:p>
        </w:tc>
        <w:tc>
          <w:tcPr>
            <w:tcW w:w="322" w:type="dxa"/>
            <w:tcBorders>
              <w:top w:val="single" w:sz="4" w:space="0" w:color="auto"/>
              <w:left w:val="single" w:sz="4" w:space="0" w:color="auto"/>
              <w:bottom w:val="single" w:sz="4" w:space="0" w:color="auto"/>
              <w:right w:val="single" w:sz="4" w:space="0" w:color="auto"/>
            </w:tcBorders>
          </w:tcPr>
          <w:p w14:paraId="368B1F5A" w14:textId="714F66BD" w:rsidR="00691496" w:rsidRDefault="00691496" w:rsidP="00691496">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123E9EB5" w14:textId="0E254285" w:rsidR="00691496" w:rsidRDefault="00691496" w:rsidP="00691496">
            <w:pPr>
              <w:pStyle w:val="TAL"/>
            </w:pPr>
            <w:r>
              <w:t>0..1</w:t>
            </w:r>
          </w:p>
        </w:tc>
        <w:tc>
          <w:tcPr>
            <w:tcW w:w="3111" w:type="dxa"/>
            <w:tcBorders>
              <w:top w:val="single" w:sz="4" w:space="0" w:color="auto"/>
              <w:left w:val="single" w:sz="4" w:space="0" w:color="auto"/>
              <w:bottom w:val="single" w:sz="4" w:space="0" w:color="auto"/>
              <w:right w:val="single" w:sz="4" w:space="0" w:color="auto"/>
            </w:tcBorders>
          </w:tcPr>
          <w:p w14:paraId="4675A47C" w14:textId="77777777" w:rsidR="00691496" w:rsidRDefault="00691496" w:rsidP="00691496">
            <w:pPr>
              <w:pStyle w:val="TAL"/>
              <w:rPr>
                <w:lang w:val="en-US"/>
              </w:rPr>
            </w:pPr>
            <w:r>
              <w:rPr>
                <w:lang w:val="en-US"/>
              </w:rPr>
              <w:t>true: indicates that the S-CSCF has been selected due to, e.g. failure of the previously assigned S-CSCF.</w:t>
            </w:r>
          </w:p>
          <w:p w14:paraId="075B4586" w14:textId="2A33FD6B" w:rsidR="00691496" w:rsidRDefault="00691496" w:rsidP="00691496">
            <w:pPr>
              <w:pStyle w:val="TAL"/>
              <w:rPr>
                <w:lang w:val="en-US"/>
              </w:rPr>
            </w:pPr>
            <w:r>
              <w:rPr>
                <w:lang w:val="en-US"/>
              </w:rPr>
              <w:t>false or absent: no S-CSCF reselection requested</w:t>
            </w:r>
          </w:p>
        </w:tc>
        <w:tc>
          <w:tcPr>
            <w:tcW w:w="1206" w:type="dxa"/>
            <w:tcBorders>
              <w:top w:val="single" w:sz="4" w:space="0" w:color="auto"/>
              <w:left w:val="single" w:sz="4" w:space="0" w:color="auto"/>
              <w:bottom w:val="single" w:sz="4" w:space="0" w:color="auto"/>
              <w:right w:val="single" w:sz="4" w:space="0" w:color="auto"/>
            </w:tcBorders>
          </w:tcPr>
          <w:p w14:paraId="5386C8E5" w14:textId="77777777" w:rsidR="00691496" w:rsidRPr="00F91D2F" w:rsidRDefault="00691496" w:rsidP="00691496">
            <w:pPr>
              <w:pStyle w:val="TAL"/>
              <w:rPr>
                <w:rFonts w:cs="Arial"/>
                <w:szCs w:val="18"/>
              </w:rPr>
            </w:pPr>
          </w:p>
        </w:tc>
      </w:tr>
      <w:tr w:rsidR="00691496" w:rsidRPr="006A7EE2" w14:paraId="64F4AC6B" w14:textId="77777777" w:rsidTr="00654E5F">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1DF0CA4" w14:textId="77777777" w:rsidR="00691496" w:rsidRPr="006A7EE2" w:rsidRDefault="00691496" w:rsidP="00691496">
            <w:pPr>
              <w:pStyle w:val="TAN"/>
            </w:pPr>
            <w:r w:rsidRPr="006A7EE2">
              <w:t>NOTE:</w:t>
            </w:r>
            <w:r w:rsidRPr="006A7EE2">
              <w:tab/>
            </w:r>
            <w:r>
              <w:t>Optional attribute applicable in response messages only</w:t>
            </w:r>
            <w:r w:rsidRPr="006A7EE2">
              <w:t>.</w:t>
            </w:r>
          </w:p>
        </w:tc>
      </w:tr>
    </w:tbl>
    <w:p w14:paraId="19877199" w14:textId="77777777" w:rsidR="00654E5F" w:rsidRDefault="00654E5F" w:rsidP="00654E5F"/>
    <w:p w14:paraId="7C1DB433" w14:textId="77777777" w:rsidR="00654E5F" w:rsidRPr="00F91D2F" w:rsidRDefault="00654E5F" w:rsidP="001901CD">
      <w:pPr>
        <w:pStyle w:val="Heading5"/>
      </w:pPr>
      <w:bookmarkStart w:id="1519" w:name="_Toc34346575"/>
      <w:bookmarkStart w:id="1520" w:name="_Toc34740652"/>
      <w:bookmarkStart w:id="1521" w:name="_Toc34748011"/>
      <w:bookmarkStart w:id="1522" w:name="_Toc34748387"/>
      <w:bookmarkStart w:id="1523" w:name="_Toc34749377"/>
      <w:bookmarkStart w:id="1524" w:name="_Toc49689839"/>
      <w:bookmarkStart w:id="1525" w:name="_Toc56336924"/>
      <w:bookmarkStart w:id="1526" w:name="_Toc73443740"/>
      <w:bookmarkStart w:id="1527" w:name="_Toc214988392"/>
      <w:r w:rsidRPr="00F91D2F">
        <w:t>6.1.6.2.</w:t>
      </w:r>
      <w:r>
        <w:t>11</w:t>
      </w:r>
      <w:r w:rsidRPr="00F91D2F">
        <w:tab/>
        <w:t xml:space="preserve">Type: </w:t>
      </w:r>
      <w:r>
        <w:t>ExtendedProblemDetails</w:t>
      </w:r>
      <w:bookmarkEnd w:id="1519"/>
      <w:bookmarkEnd w:id="1520"/>
      <w:bookmarkEnd w:id="1521"/>
      <w:bookmarkEnd w:id="1522"/>
      <w:bookmarkEnd w:id="1523"/>
      <w:bookmarkEnd w:id="1524"/>
      <w:bookmarkEnd w:id="1525"/>
      <w:bookmarkEnd w:id="1526"/>
      <w:bookmarkEnd w:id="1527"/>
    </w:p>
    <w:p w14:paraId="1A96FC85" w14:textId="77777777" w:rsidR="00654E5F" w:rsidRPr="00F91D2F" w:rsidRDefault="00654E5F" w:rsidP="00654E5F">
      <w:pPr>
        <w:pStyle w:val="TH"/>
      </w:pPr>
      <w:r w:rsidRPr="00F91D2F">
        <w:t>Table 6.1.6.2.</w:t>
      </w:r>
      <w:r>
        <w:t>11</w:t>
      </w:r>
      <w:r w:rsidRPr="00F91D2F">
        <w:t xml:space="preserve">-1: Definition of type </w:t>
      </w:r>
      <w:r>
        <w:t>ExtendedProblemDetails</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2A9B7955"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D6234B0"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2B8C0A86"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367C6E34"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5E9C8B38"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3695C460"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4DFB0BE1"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298A7F48" w14:textId="77777777" w:rsidR="00654E5F" w:rsidRPr="00F91D2F" w:rsidRDefault="00654E5F" w:rsidP="00654E5F">
            <w:pPr>
              <w:pStyle w:val="TAL"/>
            </w:pPr>
            <w:r>
              <w:t>problemDetails</w:t>
            </w:r>
          </w:p>
        </w:tc>
        <w:tc>
          <w:tcPr>
            <w:tcW w:w="1783" w:type="dxa"/>
            <w:tcBorders>
              <w:top w:val="single" w:sz="4" w:space="0" w:color="auto"/>
              <w:left w:val="single" w:sz="4" w:space="0" w:color="auto"/>
              <w:bottom w:val="single" w:sz="4" w:space="0" w:color="auto"/>
              <w:right w:val="single" w:sz="4" w:space="0" w:color="auto"/>
            </w:tcBorders>
          </w:tcPr>
          <w:p w14:paraId="4141B8FC" w14:textId="77777777" w:rsidR="00654E5F" w:rsidRPr="00F91D2F" w:rsidRDefault="00654E5F" w:rsidP="00654E5F">
            <w:pPr>
              <w:pStyle w:val="TAL"/>
            </w:pPr>
            <w:r>
              <w:t>ProblemDetails</w:t>
            </w:r>
          </w:p>
        </w:tc>
        <w:tc>
          <w:tcPr>
            <w:tcW w:w="476" w:type="dxa"/>
            <w:tcBorders>
              <w:top w:val="single" w:sz="4" w:space="0" w:color="auto"/>
              <w:left w:val="single" w:sz="4" w:space="0" w:color="auto"/>
              <w:bottom w:val="single" w:sz="4" w:space="0" w:color="auto"/>
              <w:right w:val="single" w:sz="4" w:space="0" w:color="auto"/>
            </w:tcBorders>
          </w:tcPr>
          <w:p w14:paraId="11626E7F" w14:textId="77777777" w:rsidR="00654E5F" w:rsidRPr="00F91D2F" w:rsidRDefault="00654E5F" w:rsidP="00654E5F">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0835B48A"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0F5BC0AB" w14:textId="77777777" w:rsidR="00654E5F" w:rsidRPr="00F91D2F" w:rsidRDefault="00654E5F" w:rsidP="00654E5F">
            <w:pPr>
              <w:pStyle w:val="TAL"/>
              <w:rPr>
                <w:rFonts w:cs="Arial"/>
                <w:szCs w:val="18"/>
              </w:rPr>
            </w:pPr>
            <w:r w:rsidRPr="00514061">
              <w:rPr>
                <w:rFonts w:cs="Arial"/>
                <w:szCs w:val="18"/>
              </w:rPr>
              <w:t>More information on the error shall be provided in the "cause" attribute of the "ProblemDetails" structure.</w:t>
            </w:r>
          </w:p>
        </w:tc>
      </w:tr>
      <w:tr w:rsidR="00654E5F" w:rsidRPr="00F91D2F" w14:paraId="5E68094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33039393" w14:textId="77777777" w:rsidR="00654E5F" w:rsidRDefault="00654E5F" w:rsidP="00654E5F">
            <w:pPr>
              <w:pStyle w:val="TAL"/>
            </w:pPr>
            <w:r>
              <w:t>additionalInfo</w:t>
            </w:r>
          </w:p>
        </w:tc>
        <w:tc>
          <w:tcPr>
            <w:tcW w:w="1783" w:type="dxa"/>
            <w:tcBorders>
              <w:top w:val="single" w:sz="4" w:space="0" w:color="auto"/>
              <w:left w:val="single" w:sz="4" w:space="0" w:color="auto"/>
              <w:bottom w:val="single" w:sz="4" w:space="0" w:color="auto"/>
              <w:right w:val="single" w:sz="4" w:space="0" w:color="auto"/>
            </w:tcBorders>
          </w:tcPr>
          <w:p w14:paraId="2B414A44" w14:textId="77777777" w:rsidR="00654E5F" w:rsidRDefault="00654E5F" w:rsidP="00654E5F">
            <w:pPr>
              <w:pStyle w:val="TAL"/>
            </w:pPr>
            <w:r>
              <w:t>AdditionalInfo</w:t>
            </w:r>
          </w:p>
        </w:tc>
        <w:tc>
          <w:tcPr>
            <w:tcW w:w="476" w:type="dxa"/>
            <w:tcBorders>
              <w:top w:val="single" w:sz="4" w:space="0" w:color="auto"/>
              <w:left w:val="single" w:sz="4" w:space="0" w:color="auto"/>
              <w:bottom w:val="single" w:sz="4" w:space="0" w:color="auto"/>
              <w:right w:val="single" w:sz="4" w:space="0" w:color="auto"/>
            </w:tcBorders>
          </w:tcPr>
          <w:p w14:paraId="02CAE0B5" w14:textId="77777777" w:rsidR="00654E5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3C1B369A" w14:textId="77777777" w:rsidR="00654E5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7B0A8A49" w14:textId="77777777" w:rsidR="00654E5F" w:rsidRDefault="00654E5F" w:rsidP="00654E5F">
            <w:pPr>
              <w:pStyle w:val="TAL"/>
              <w:rPr>
                <w:rFonts w:cs="Arial"/>
                <w:szCs w:val="18"/>
              </w:rPr>
            </w:pPr>
            <w:r>
              <w:rPr>
                <w:rFonts w:cs="Arial"/>
                <w:szCs w:val="18"/>
              </w:rPr>
              <w:t>Contains the currently assigned S-CSCF name in SIP URI format.</w:t>
            </w:r>
          </w:p>
        </w:tc>
      </w:tr>
    </w:tbl>
    <w:p w14:paraId="5838E53F" w14:textId="77777777" w:rsidR="00654E5F" w:rsidRDefault="00654E5F" w:rsidP="00654E5F"/>
    <w:p w14:paraId="19BF96C7" w14:textId="77777777" w:rsidR="00654E5F" w:rsidRPr="00F91D2F" w:rsidRDefault="00654E5F" w:rsidP="001901CD">
      <w:pPr>
        <w:pStyle w:val="Heading5"/>
      </w:pPr>
      <w:bookmarkStart w:id="1528" w:name="_Toc34346576"/>
      <w:bookmarkStart w:id="1529" w:name="_Toc34740653"/>
      <w:bookmarkStart w:id="1530" w:name="_Toc34748012"/>
      <w:bookmarkStart w:id="1531" w:name="_Toc34748388"/>
      <w:bookmarkStart w:id="1532" w:name="_Toc34749378"/>
      <w:bookmarkStart w:id="1533" w:name="_Toc49689840"/>
      <w:bookmarkStart w:id="1534" w:name="_Toc56336925"/>
      <w:bookmarkStart w:id="1535" w:name="_Toc73443741"/>
      <w:bookmarkStart w:id="1536" w:name="_Toc214988393"/>
      <w:r w:rsidRPr="00F91D2F">
        <w:t>6.1.6.2.</w:t>
      </w:r>
      <w:r>
        <w:t>12</w:t>
      </w:r>
      <w:r w:rsidRPr="00F91D2F">
        <w:tab/>
        <w:t xml:space="preserve">Type: </w:t>
      </w:r>
      <w:r>
        <w:t>AdditionalInfo</w:t>
      </w:r>
      <w:bookmarkEnd w:id="1528"/>
      <w:bookmarkEnd w:id="1529"/>
      <w:bookmarkEnd w:id="1530"/>
      <w:bookmarkEnd w:id="1531"/>
      <w:bookmarkEnd w:id="1532"/>
      <w:bookmarkEnd w:id="1533"/>
      <w:bookmarkEnd w:id="1534"/>
      <w:bookmarkEnd w:id="1535"/>
      <w:bookmarkEnd w:id="1536"/>
    </w:p>
    <w:p w14:paraId="6608118E" w14:textId="77777777" w:rsidR="00654E5F" w:rsidRPr="00F91D2F" w:rsidRDefault="00654E5F" w:rsidP="00654E5F">
      <w:pPr>
        <w:pStyle w:val="TH"/>
      </w:pPr>
      <w:r w:rsidRPr="00F91D2F">
        <w:t>Table 6.1.6.2.</w:t>
      </w:r>
      <w:r>
        <w:t>12</w:t>
      </w:r>
      <w:r w:rsidRPr="00F91D2F">
        <w:t xml:space="preserve">-1: Definition of type </w:t>
      </w:r>
      <w:r>
        <w:t>AdditionalInfo</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783"/>
        <w:gridCol w:w="476"/>
        <w:gridCol w:w="1092"/>
        <w:gridCol w:w="3874"/>
      </w:tblGrid>
      <w:tr w:rsidR="00654E5F" w:rsidRPr="00F91D2F" w14:paraId="0DEE92E8"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E965671" w14:textId="77777777" w:rsidR="00654E5F" w:rsidRPr="00F91D2F" w:rsidRDefault="00654E5F" w:rsidP="00654E5F">
            <w:pPr>
              <w:pStyle w:val="TAH"/>
            </w:pPr>
            <w:r w:rsidRPr="00F91D2F">
              <w:t>Attribute name</w:t>
            </w:r>
          </w:p>
        </w:tc>
        <w:tc>
          <w:tcPr>
            <w:tcW w:w="1783" w:type="dxa"/>
            <w:tcBorders>
              <w:top w:val="single" w:sz="4" w:space="0" w:color="auto"/>
              <w:left w:val="single" w:sz="4" w:space="0" w:color="auto"/>
              <w:bottom w:val="single" w:sz="4" w:space="0" w:color="auto"/>
              <w:right w:val="single" w:sz="4" w:space="0" w:color="auto"/>
            </w:tcBorders>
            <w:shd w:val="clear" w:color="auto" w:fill="C0C0C0"/>
            <w:hideMark/>
          </w:tcPr>
          <w:p w14:paraId="487F0F6E" w14:textId="77777777" w:rsidR="00654E5F" w:rsidRPr="00F91D2F" w:rsidRDefault="00654E5F" w:rsidP="00654E5F">
            <w:pPr>
              <w:pStyle w:val="TAH"/>
            </w:pPr>
            <w:r w:rsidRPr="00F91D2F">
              <w:t>Data type</w:t>
            </w:r>
          </w:p>
        </w:tc>
        <w:tc>
          <w:tcPr>
            <w:tcW w:w="476" w:type="dxa"/>
            <w:tcBorders>
              <w:top w:val="single" w:sz="4" w:space="0" w:color="auto"/>
              <w:left w:val="single" w:sz="4" w:space="0" w:color="auto"/>
              <w:bottom w:val="single" w:sz="4" w:space="0" w:color="auto"/>
              <w:right w:val="single" w:sz="4" w:space="0" w:color="auto"/>
            </w:tcBorders>
            <w:shd w:val="clear" w:color="auto" w:fill="C0C0C0"/>
            <w:hideMark/>
          </w:tcPr>
          <w:p w14:paraId="4D7FDBC2" w14:textId="77777777" w:rsidR="00654E5F" w:rsidRPr="00F91D2F" w:rsidRDefault="00654E5F" w:rsidP="00654E5F">
            <w:pPr>
              <w:pStyle w:val="TAH"/>
            </w:pPr>
            <w:r w:rsidRPr="00F91D2F">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D1E716D" w14:textId="77777777" w:rsidR="00654E5F" w:rsidRPr="00F91D2F" w:rsidRDefault="00654E5F" w:rsidP="001901CD">
            <w:pPr>
              <w:pStyle w:val="TAH"/>
            </w:pPr>
            <w:r w:rsidRPr="001901CD">
              <w:t>Cardinality</w:t>
            </w:r>
          </w:p>
        </w:tc>
        <w:tc>
          <w:tcPr>
            <w:tcW w:w="3874" w:type="dxa"/>
            <w:tcBorders>
              <w:top w:val="single" w:sz="4" w:space="0" w:color="auto"/>
              <w:left w:val="single" w:sz="4" w:space="0" w:color="auto"/>
              <w:bottom w:val="single" w:sz="4" w:space="0" w:color="auto"/>
              <w:right w:val="single" w:sz="4" w:space="0" w:color="auto"/>
            </w:tcBorders>
            <w:shd w:val="clear" w:color="auto" w:fill="C0C0C0"/>
            <w:hideMark/>
          </w:tcPr>
          <w:p w14:paraId="53F2352B" w14:textId="77777777" w:rsidR="00654E5F" w:rsidRPr="00F91D2F" w:rsidRDefault="00654E5F" w:rsidP="00654E5F">
            <w:pPr>
              <w:pStyle w:val="TAH"/>
              <w:rPr>
                <w:rFonts w:cs="Arial"/>
                <w:szCs w:val="18"/>
              </w:rPr>
            </w:pPr>
            <w:r w:rsidRPr="00F91D2F">
              <w:rPr>
                <w:rFonts w:cs="Arial"/>
                <w:szCs w:val="18"/>
              </w:rPr>
              <w:t>Description</w:t>
            </w:r>
          </w:p>
        </w:tc>
      </w:tr>
      <w:tr w:rsidR="00654E5F" w:rsidRPr="00F91D2F" w14:paraId="34852D0E" w14:textId="77777777" w:rsidTr="00654E5F">
        <w:trPr>
          <w:jc w:val="center"/>
        </w:trPr>
        <w:tc>
          <w:tcPr>
            <w:tcW w:w="1701" w:type="dxa"/>
            <w:tcBorders>
              <w:top w:val="single" w:sz="4" w:space="0" w:color="auto"/>
              <w:left w:val="single" w:sz="4" w:space="0" w:color="auto"/>
              <w:bottom w:val="single" w:sz="4" w:space="0" w:color="auto"/>
              <w:right w:val="single" w:sz="4" w:space="0" w:color="auto"/>
            </w:tcBorders>
          </w:tcPr>
          <w:p w14:paraId="1486916C" w14:textId="77777777" w:rsidR="00654E5F" w:rsidRPr="00F91D2F" w:rsidRDefault="00654E5F" w:rsidP="00654E5F">
            <w:pPr>
              <w:pStyle w:val="TAL"/>
            </w:pPr>
            <w:r>
              <w:t>cscfServerName</w:t>
            </w:r>
          </w:p>
        </w:tc>
        <w:tc>
          <w:tcPr>
            <w:tcW w:w="1783" w:type="dxa"/>
            <w:tcBorders>
              <w:top w:val="single" w:sz="4" w:space="0" w:color="auto"/>
              <w:left w:val="single" w:sz="4" w:space="0" w:color="auto"/>
              <w:bottom w:val="single" w:sz="4" w:space="0" w:color="auto"/>
              <w:right w:val="single" w:sz="4" w:space="0" w:color="auto"/>
            </w:tcBorders>
          </w:tcPr>
          <w:p w14:paraId="0985861F" w14:textId="77777777" w:rsidR="00654E5F" w:rsidRPr="00F91D2F" w:rsidRDefault="00654E5F" w:rsidP="00654E5F">
            <w:pPr>
              <w:pStyle w:val="TAL"/>
            </w:pPr>
            <w:r>
              <w:t>String</w:t>
            </w:r>
          </w:p>
        </w:tc>
        <w:tc>
          <w:tcPr>
            <w:tcW w:w="476" w:type="dxa"/>
            <w:tcBorders>
              <w:top w:val="single" w:sz="4" w:space="0" w:color="auto"/>
              <w:left w:val="single" w:sz="4" w:space="0" w:color="auto"/>
              <w:bottom w:val="single" w:sz="4" w:space="0" w:color="auto"/>
              <w:right w:val="single" w:sz="4" w:space="0" w:color="auto"/>
            </w:tcBorders>
          </w:tcPr>
          <w:p w14:paraId="62771B57" w14:textId="77777777" w:rsidR="00654E5F" w:rsidRPr="00F91D2F" w:rsidRDefault="00654E5F" w:rsidP="00654E5F">
            <w:pPr>
              <w:pStyle w:val="TAC"/>
            </w:pPr>
            <w:r>
              <w:t>O</w:t>
            </w:r>
          </w:p>
        </w:tc>
        <w:tc>
          <w:tcPr>
            <w:tcW w:w="1092" w:type="dxa"/>
            <w:tcBorders>
              <w:top w:val="single" w:sz="4" w:space="0" w:color="auto"/>
              <w:left w:val="single" w:sz="4" w:space="0" w:color="auto"/>
              <w:bottom w:val="single" w:sz="4" w:space="0" w:color="auto"/>
              <w:right w:val="single" w:sz="4" w:space="0" w:color="auto"/>
            </w:tcBorders>
          </w:tcPr>
          <w:p w14:paraId="0E60CEC5" w14:textId="77777777" w:rsidR="00654E5F" w:rsidRPr="00F91D2F" w:rsidRDefault="00654E5F" w:rsidP="00654E5F">
            <w:pPr>
              <w:pStyle w:val="TAL"/>
            </w:pPr>
            <w:r>
              <w:t>1</w:t>
            </w:r>
          </w:p>
        </w:tc>
        <w:tc>
          <w:tcPr>
            <w:tcW w:w="3874" w:type="dxa"/>
            <w:tcBorders>
              <w:top w:val="single" w:sz="4" w:space="0" w:color="auto"/>
              <w:left w:val="single" w:sz="4" w:space="0" w:color="auto"/>
              <w:bottom w:val="single" w:sz="4" w:space="0" w:color="auto"/>
              <w:right w:val="single" w:sz="4" w:space="0" w:color="auto"/>
            </w:tcBorders>
          </w:tcPr>
          <w:p w14:paraId="32E92034" w14:textId="77777777" w:rsidR="00654E5F" w:rsidRPr="00F91D2F" w:rsidRDefault="00654E5F" w:rsidP="00654E5F">
            <w:pPr>
              <w:pStyle w:val="TAL"/>
              <w:rPr>
                <w:rFonts w:cs="Arial"/>
                <w:szCs w:val="18"/>
              </w:rPr>
            </w:pPr>
            <w:r>
              <w:rPr>
                <w:rFonts w:cs="Arial"/>
                <w:szCs w:val="18"/>
              </w:rPr>
              <w:t xml:space="preserve">Current S-CSCF assigned to the user (in SIP URI format). This attribute shall be included when </w:t>
            </w:r>
            <w:r w:rsidR="00284134">
              <w:rPr>
                <w:rFonts w:cs="Arial"/>
                <w:szCs w:val="18"/>
              </w:rPr>
              <w:t>"</w:t>
            </w:r>
            <w:r>
              <w:rPr>
                <w:rFonts w:cs="Arial"/>
                <w:szCs w:val="18"/>
              </w:rPr>
              <w:t>cause</w:t>
            </w:r>
            <w:r w:rsidR="00284134">
              <w:rPr>
                <w:rFonts w:cs="Arial"/>
                <w:szCs w:val="18"/>
              </w:rPr>
              <w:t>"</w:t>
            </w:r>
            <w:r>
              <w:rPr>
                <w:rFonts w:cs="Arial"/>
                <w:szCs w:val="18"/>
              </w:rPr>
              <w:t xml:space="preserve"> is </w:t>
            </w:r>
            <w:r>
              <w:t>IDENTITY_ALREADY_REGISTERED.</w:t>
            </w:r>
          </w:p>
        </w:tc>
      </w:tr>
    </w:tbl>
    <w:p w14:paraId="741E3478" w14:textId="77777777" w:rsidR="00654E5F" w:rsidRDefault="00654E5F" w:rsidP="00654E5F"/>
    <w:p w14:paraId="45CFDD40" w14:textId="77777777" w:rsidR="00C91AF8" w:rsidRPr="00F91D2F" w:rsidRDefault="00C91AF8" w:rsidP="001901CD">
      <w:pPr>
        <w:pStyle w:val="Heading5"/>
      </w:pPr>
      <w:bookmarkStart w:id="1537" w:name="_Toc34346577"/>
      <w:bookmarkStart w:id="1538" w:name="_Toc34740654"/>
      <w:bookmarkStart w:id="1539" w:name="_Toc34748013"/>
      <w:bookmarkStart w:id="1540" w:name="_Toc34748389"/>
      <w:bookmarkStart w:id="1541" w:name="_Toc34749379"/>
      <w:bookmarkStart w:id="1542" w:name="_Toc49689841"/>
      <w:bookmarkStart w:id="1543" w:name="_Toc56336926"/>
      <w:bookmarkStart w:id="1544" w:name="_Toc73443742"/>
      <w:bookmarkStart w:id="1545" w:name="_Toc214988394"/>
      <w:r w:rsidRPr="00F91D2F">
        <w:lastRenderedPageBreak/>
        <w:t>6.1.6.2.</w:t>
      </w:r>
      <w:r>
        <w:t>13</w:t>
      </w:r>
      <w:r w:rsidRPr="00F91D2F">
        <w:tab/>
        <w:t xml:space="preserve">Type: </w:t>
      </w:r>
      <w:r>
        <w:t>Deregistrat</w:t>
      </w:r>
      <w:r w:rsidR="001530C9">
        <w:t>i</w:t>
      </w:r>
      <w:r>
        <w:t>onData</w:t>
      </w:r>
      <w:bookmarkEnd w:id="1537"/>
      <w:bookmarkEnd w:id="1538"/>
      <w:bookmarkEnd w:id="1539"/>
      <w:bookmarkEnd w:id="1540"/>
      <w:bookmarkEnd w:id="1541"/>
      <w:bookmarkEnd w:id="1542"/>
      <w:bookmarkEnd w:id="1543"/>
      <w:bookmarkEnd w:id="1544"/>
      <w:bookmarkEnd w:id="1545"/>
    </w:p>
    <w:p w14:paraId="5267AB41" w14:textId="77777777" w:rsidR="00C91AF8" w:rsidRPr="00F91D2F" w:rsidRDefault="00C91AF8" w:rsidP="00C91AF8">
      <w:pPr>
        <w:pStyle w:val="TH"/>
      </w:pPr>
      <w:r w:rsidRPr="00F91D2F">
        <w:t>Table 6.1.6.2.</w:t>
      </w:r>
      <w:r>
        <w:t>13</w:t>
      </w:r>
      <w:r w:rsidRPr="00F91D2F">
        <w:t xml:space="preserve">-1: Definition of type </w:t>
      </w:r>
      <w:r w:rsidR="001530C9">
        <w:t>DeregistrationData</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E382C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6E21AFA2"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1D5BBD95"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6384CDFA"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78DEC948"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15DCCAB7"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52599630"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4C6FE520"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01C25B8" w14:textId="77777777" w:rsidR="00C91AF8" w:rsidRPr="00F91D2F" w:rsidRDefault="00C91AF8" w:rsidP="002A6015">
            <w:pPr>
              <w:pStyle w:val="TAL"/>
            </w:pPr>
            <w:r>
              <w:t>deregReason</w:t>
            </w:r>
          </w:p>
        </w:tc>
        <w:tc>
          <w:tcPr>
            <w:tcW w:w="1750" w:type="dxa"/>
            <w:tcBorders>
              <w:top w:val="single" w:sz="4" w:space="0" w:color="auto"/>
              <w:left w:val="single" w:sz="4" w:space="0" w:color="auto"/>
              <w:bottom w:val="single" w:sz="4" w:space="0" w:color="auto"/>
              <w:right w:val="single" w:sz="4" w:space="0" w:color="auto"/>
            </w:tcBorders>
          </w:tcPr>
          <w:p w14:paraId="72DFC421" w14:textId="77777777" w:rsidR="00C91AF8" w:rsidRPr="00F91D2F" w:rsidRDefault="00C91AF8" w:rsidP="002A6015">
            <w:pPr>
              <w:pStyle w:val="TAL"/>
            </w:pPr>
            <w:r>
              <w:t>DeregistrationReason</w:t>
            </w:r>
          </w:p>
        </w:tc>
        <w:tc>
          <w:tcPr>
            <w:tcW w:w="294" w:type="dxa"/>
            <w:tcBorders>
              <w:top w:val="single" w:sz="4" w:space="0" w:color="auto"/>
              <w:left w:val="single" w:sz="4" w:space="0" w:color="auto"/>
              <w:bottom w:val="single" w:sz="4" w:space="0" w:color="auto"/>
              <w:right w:val="single" w:sz="4" w:space="0" w:color="auto"/>
            </w:tcBorders>
          </w:tcPr>
          <w:p w14:paraId="0D742059"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3B09C1A3"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005652C0" w14:textId="77777777" w:rsidR="00C91AF8" w:rsidRPr="00F91D2F" w:rsidRDefault="00C91AF8" w:rsidP="002A6015">
            <w:pPr>
              <w:pStyle w:val="TAL"/>
              <w:rPr>
                <w:rFonts w:cs="Arial"/>
                <w:szCs w:val="18"/>
              </w:rPr>
            </w:pPr>
            <w:r>
              <w:rPr>
                <w:rFonts w:cs="Arial"/>
                <w:szCs w:val="18"/>
              </w:rPr>
              <w:t>Indicates the reason for the deregistration.</w:t>
            </w:r>
          </w:p>
        </w:tc>
        <w:tc>
          <w:tcPr>
            <w:tcW w:w="1235" w:type="dxa"/>
            <w:tcBorders>
              <w:top w:val="single" w:sz="4" w:space="0" w:color="auto"/>
              <w:left w:val="single" w:sz="4" w:space="0" w:color="auto"/>
              <w:bottom w:val="single" w:sz="4" w:space="0" w:color="auto"/>
              <w:right w:val="single" w:sz="4" w:space="0" w:color="auto"/>
            </w:tcBorders>
          </w:tcPr>
          <w:p w14:paraId="0AB13CA3" w14:textId="77777777" w:rsidR="00C91AF8" w:rsidRDefault="00C91AF8" w:rsidP="002A6015">
            <w:pPr>
              <w:pStyle w:val="TAL"/>
              <w:rPr>
                <w:rFonts w:cs="Arial"/>
                <w:szCs w:val="18"/>
              </w:rPr>
            </w:pPr>
          </w:p>
        </w:tc>
      </w:tr>
      <w:tr w:rsidR="00C91AF8" w:rsidRPr="00F91D2F" w14:paraId="443EB631"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BB5CF68" w14:textId="77777777" w:rsidR="00C91AF8"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08E2D50D" w14:textId="77777777" w:rsidR="00C91AF8"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1140867"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7892FF20"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3A52792B" w14:textId="77777777" w:rsidR="00C91AF8" w:rsidRDefault="00C91AF8" w:rsidP="002A6015">
            <w:pPr>
              <w:pStyle w:val="TAL"/>
              <w:rPr>
                <w:rFonts w:cs="Arial"/>
                <w:szCs w:val="18"/>
              </w:rPr>
            </w:pPr>
            <w:r>
              <w:rPr>
                <w:rFonts w:cs="Arial"/>
                <w:szCs w:val="18"/>
              </w:rPr>
              <w:t>Contains the IMS Private User Identity known by the SCSCF.</w:t>
            </w:r>
          </w:p>
        </w:tc>
        <w:tc>
          <w:tcPr>
            <w:tcW w:w="1235" w:type="dxa"/>
            <w:tcBorders>
              <w:top w:val="single" w:sz="4" w:space="0" w:color="auto"/>
              <w:left w:val="single" w:sz="4" w:space="0" w:color="auto"/>
              <w:bottom w:val="single" w:sz="4" w:space="0" w:color="auto"/>
              <w:right w:val="single" w:sz="4" w:space="0" w:color="auto"/>
            </w:tcBorders>
          </w:tcPr>
          <w:p w14:paraId="08FF4675" w14:textId="77777777" w:rsidR="00C91AF8" w:rsidRDefault="00C91AF8" w:rsidP="002A6015">
            <w:pPr>
              <w:pStyle w:val="TAL"/>
              <w:rPr>
                <w:rFonts w:cs="Arial"/>
                <w:szCs w:val="18"/>
              </w:rPr>
            </w:pPr>
          </w:p>
        </w:tc>
      </w:tr>
      <w:tr w:rsidR="00C91AF8" w:rsidRPr="00F91D2F" w14:paraId="37A36D9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4E05EC7" w14:textId="77777777" w:rsidR="00C91AF8" w:rsidRPr="00F91D2F" w:rsidRDefault="00C91AF8" w:rsidP="002A6015">
            <w:pPr>
              <w:pStyle w:val="TAL"/>
            </w:pPr>
            <w:r>
              <w:t>associatedImpis</w:t>
            </w:r>
          </w:p>
        </w:tc>
        <w:tc>
          <w:tcPr>
            <w:tcW w:w="1750" w:type="dxa"/>
            <w:tcBorders>
              <w:top w:val="single" w:sz="4" w:space="0" w:color="auto"/>
              <w:left w:val="single" w:sz="4" w:space="0" w:color="auto"/>
              <w:bottom w:val="single" w:sz="4" w:space="0" w:color="auto"/>
              <w:right w:val="single" w:sz="4" w:space="0" w:color="auto"/>
            </w:tcBorders>
          </w:tcPr>
          <w:p w14:paraId="1EA0BE21" w14:textId="77777777" w:rsidR="00C91AF8" w:rsidRPr="00F91D2F" w:rsidRDefault="00C91AF8" w:rsidP="002A6015">
            <w:pPr>
              <w:pStyle w:val="TAL"/>
            </w:pPr>
            <w:r>
              <w:t>Array(Impi)</w:t>
            </w:r>
          </w:p>
        </w:tc>
        <w:tc>
          <w:tcPr>
            <w:tcW w:w="294" w:type="dxa"/>
            <w:tcBorders>
              <w:top w:val="single" w:sz="4" w:space="0" w:color="auto"/>
              <w:left w:val="single" w:sz="4" w:space="0" w:color="auto"/>
              <w:bottom w:val="single" w:sz="4" w:space="0" w:color="auto"/>
              <w:right w:val="single" w:sz="4" w:space="0" w:color="auto"/>
            </w:tcBorders>
          </w:tcPr>
          <w:p w14:paraId="17AAB68E" w14:textId="77777777" w:rsidR="00C91AF8" w:rsidRPr="00F91D2F"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B2A32C4" w14:textId="77777777" w:rsidR="00C91AF8" w:rsidRPr="00F91D2F" w:rsidRDefault="00C91AF8" w:rsidP="002A6015">
            <w:pPr>
              <w:pStyle w:val="TAL"/>
            </w:pPr>
            <w:r>
              <w:t>0..N</w:t>
            </w:r>
          </w:p>
        </w:tc>
        <w:tc>
          <w:tcPr>
            <w:tcW w:w="3391" w:type="dxa"/>
            <w:tcBorders>
              <w:top w:val="single" w:sz="4" w:space="0" w:color="auto"/>
              <w:left w:val="single" w:sz="4" w:space="0" w:color="auto"/>
              <w:bottom w:val="single" w:sz="4" w:space="0" w:color="auto"/>
              <w:right w:val="single" w:sz="4" w:space="0" w:color="auto"/>
            </w:tcBorders>
          </w:tcPr>
          <w:p w14:paraId="6CEA4020" w14:textId="77777777" w:rsidR="00C91AF8" w:rsidRDefault="00C91AF8" w:rsidP="002A6015">
            <w:pPr>
              <w:pStyle w:val="TAL"/>
              <w:rPr>
                <w:rFonts w:cs="Arial"/>
                <w:szCs w:val="18"/>
              </w:rPr>
            </w:pPr>
            <w:r>
              <w:rPr>
                <w:rFonts w:cs="Arial"/>
                <w:szCs w:val="18"/>
              </w:rPr>
              <w:t>Associated IMS private Identities in the subscription that are deregistered.</w:t>
            </w:r>
          </w:p>
          <w:p w14:paraId="71AAEAEE" w14:textId="77777777" w:rsidR="00C91AF8" w:rsidRDefault="00C91AF8" w:rsidP="002A6015">
            <w:pPr>
              <w:pStyle w:val="TAL"/>
              <w:rPr>
                <w:rFonts w:cs="Arial"/>
                <w:szCs w:val="18"/>
              </w:rPr>
            </w:pPr>
          </w:p>
          <w:p w14:paraId="4503AE76" w14:textId="77777777" w:rsidR="00C91AF8" w:rsidRPr="00F91D2F" w:rsidRDefault="00C91AF8" w:rsidP="002A6015">
            <w:pPr>
              <w:pStyle w:val="TAL"/>
              <w:rPr>
                <w:rFonts w:cs="Arial"/>
                <w:szCs w:val="18"/>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3948C467" w14:textId="77777777" w:rsidR="00C91AF8" w:rsidRDefault="00C91AF8" w:rsidP="002A6015">
            <w:pPr>
              <w:pStyle w:val="TAL"/>
              <w:rPr>
                <w:rFonts w:cs="Arial"/>
                <w:szCs w:val="18"/>
              </w:rPr>
            </w:pPr>
          </w:p>
        </w:tc>
      </w:tr>
      <w:tr w:rsidR="00C91AF8" w:rsidRPr="00F91D2F" w14:paraId="729C0172"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13B059AE" w14:textId="77777777" w:rsidR="00C91AF8" w:rsidRDefault="00C91AF8" w:rsidP="002A6015">
            <w:pPr>
              <w:pStyle w:val="TAL"/>
            </w:pPr>
            <w:r>
              <w:rPr>
                <w:lang w:val="en-US"/>
              </w:rPr>
              <w:t>e</w:t>
            </w:r>
            <w:r w:rsidRPr="008927BE">
              <w:rPr>
                <w:lang w:val="en-US"/>
              </w:rPr>
              <w:t>mergencyRegist</w:t>
            </w:r>
            <w:r>
              <w:rPr>
                <w:lang w:val="en-US"/>
              </w:rPr>
              <w:t>eredIdentities</w:t>
            </w:r>
          </w:p>
        </w:tc>
        <w:tc>
          <w:tcPr>
            <w:tcW w:w="1750" w:type="dxa"/>
            <w:tcBorders>
              <w:top w:val="single" w:sz="4" w:space="0" w:color="auto"/>
              <w:left w:val="single" w:sz="4" w:space="0" w:color="auto"/>
              <w:bottom w:val="single" w:sz="4" w:space="0" w:color="auto"/>
              <w:right w:val="single" w:sz="4" w:space="0" w:color="auto"/>
            </w:tcBorders>
          </w:tcPr>
          <w:p w14:paraId="6F6D2C8B" w14:textId="77777777" w:rsidR="00C91AF8" w:rsidRDefault="00C91AF8" w:rsidP="002A6015">
            <w:pPr>
              <w:pStyle w:val="TAL"/>
            </w:pPr>
            <w:r>
              <w:rPr>
                <w:lang w:val="en-US"/>
              </w:rPr>
              <w:t>array(</w:t>
            </w:r>
            <w:r w:rsidRPr="008927BE">
              <w:rPr>
                <w:lang w:val="en-US"/>
              </w:rPr>
              <w:t>EmergencyRegist</w:t>
            </w:r>
            <w:r>
              <w:rPr>
                <w:lang w:val="en-US"/>
              </w:rPr>
              <w:t>eredIdentity)</w:t>
            </w:r>
          </w:p>
        </w:tc>
        <w:tc>
          <w:tcPr>
            <w:tcW w:w="294" w:type="dxa"/>
            <w:tcBorders>
              <w:top w:val="single" w:sz="4" w:space="0" w:color="auto"/>
              <w:left w:val="single" w:sz="4" w:space="0" w:color="auto"/>
              <w:bottom w:val="single" w:sz="4" w:space="0" w:color="auto"/>
              <w:right w:val="single" w:sz="4" w:space="0" w:color="auto"/>
            </w:tcBorders>
          </w:tcPr>
          <w:p w14:paraId="4A52C38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64234B89" w14:textId="77777777" w:rsidR="00C91AF8" w:rsidRPr="00D67AB2" w:rsidRDefault="00C91AF8" w:rsidP="002A6015">
            <w:pPr>
              <w:pStyle w:val="TAL"/>
            </w:pPr>
            <w:r>
              <w:t>1..N</w:t>
            </w:r>
          </w:p>
        </w:tc>
        <w:tc>
          <w:tcPr>
            <w:tcW w:w="3391" w:type="dxa"/>
            <w:tcBorders>
              <w:top w:val="single" w:sz="4" w:space="0" w:color="auto"/>
              <w:left w:val="single" w:sz="4" w:space="0" w:color="auto"/>
              <w:bottom w:val="single" w:sz="4" w:space="0" w:color="auto"/>
              <w:right w:val="single" w:sz="4" w:space="0" w:color="auto"/>
            </w:tcBorders>
          </w:tcPr>
          <w:p w14:paraId="3915A388" w14:textId="77777777" w:rsidR="00C91AF8" w:rsidRDefault="00C91AF8" w:rsidP="002A6015">
            <w:pPr>
              <w:pStyle w:val="TAL"/>
              <w:rPr>
                <w:lang w:val="en-US"/>
              </w:rPr>
            </w:pPr>
            <w:r>
              <w:rPr>
                <w:lang w:val="en-US"/>
              </w:rPr>
              <w:t>A</w:t>
            </w:r>
            <w:r w:rsidRPr="008927BE">
              <w:rPr>
                <w:lang w:val="en-US"/>
              </w:rPr>
              <w:t xml:space="preserve"> list of pairs of private and public user identities which have not been de-registered due to emergency registration.</w:t>
            </w:r>
          </w:p>
          <w:p w14:paraId="0E2F6D4E" w14:textId="77777777" w:rsidR="00C91AF8" w:rsidRDefault="00C91AF8" w:rsidP="002A6015">
            <w:pPr>
              <w:pStyle w:val="TAL"/>
              <w:rPr>
                <w:lang w:val="en-US"/>
              </w:rPr>
            </w:pPr>
          </w:p>
          <w:p w14:paraId="4C80F518" w14:textId="77777777" w:rsidR="00C91AF8" w:rsidRPr="00BC05CA" w:rsidRDefault="00C91AF8" w:rsidP="002A6015">
            <w:pPr>
              <w:pStyle w:val="TAL"/>
              <w:rPr>
                <w:lang w:val="en-US"/>
              </w:rPr>
            </w:pPr>
            <w:r>
              <w:rPr>
                <w:rFonts w:cs="Arial"/>
                <w:szCs w:val="18"/>
              </w:rPr>
              <w:t>This attribute may be present in responses, otherwise, it shall be absent.</w:t>
            </w:r>
          </w:p>
        </w:tc>
        <w:tc>
          <w:tcPr>
            <w:tcW w:w="1235" w:type="dxa"/>
            <w:tcBorders>
              <w:top w:val="single" w:sz="4" w:space="0" w:color="auto"/>
              <w:left w:val="single" w:sz="4" w:space="0" w:color="auto"/>
              <w:bottom w:val="single" w:sz="4" w:space="0" w:color="auto"/>
              <w:right w:val="single" w:sz="4" w:space="0" w:color="auto"/>
            </w:tcBorders>
          </w:tcPr>
          <w:p w14:paraId="0A47768F" w14:textId="77777777" w:rsidR="00C91AF8" w:rsidRDefault="00C91AF8" w:rsidP="002A6015">
            <w:pPr>
              <w:pStyle w:val="TAL"/>
              <w:rPr>
                <w:rFonts w:cs="Arial"/>
                <w:szCs w:val="18"/>
              </w:rPr>
            </w:pPr>
          </w:p>
        </w:tc>
      </w:tr>
    </w:tbl>
    <w:p w14:paraId="65F066C7" w14:textId="77777777" w:rsidR="00C91AF8" w:rsidRDefault="00C91AF8" w:rsidP="00C91AF8"/>
    <w:p w14:paraId="52A3BD94" w14:textId="77777777" w:rsidR="00C91AF8" w:rsidRPr="00F91D2F" w:rsidRDefault="00C91AF8" w:rsidP="001901CD">
      <w:pPr>
        <w:pStyle w:val="Heading5"/>
      </w:pPr>
      <w:bookmarkStart w:id="1546" w:name="_Toc34346578"/>
      <w:bookmarkStart w:id="1547" w:name="_Toc34740655"/>
      <w:bookmarkStart w:id="1548" w:name="_Toc34748014"/>
      <w:bookmarkStart w:id="1549" w:name="_Toc34748390"/>
      <w:bookmarkStart w:id="1550" w:name="_Toc34749380"/>
      <w:bookmarkStart w:id="1551" w:name="_Toc49689842"/>
      <w:bookmarkStart w:id="1552" w:name="_Toc56336927"/>
      <w:bookmarkStart w:id="1553" w:name="_Toc73443743"/>
      <w:bookmarkStart w:id="1554" w:name="_Toc214988395"/>
      <w:r w:rsidRPr="00F91D2F">
        <w:t>6.1.6.2.</w:t>
      </w:r>
      <w:r>
        <w:t>14</w:t>
      </w:r>
      <w:r w:rsidRPr="00F91D2F">
        <w:tab/>
        <w:t xml:space="preserve">Type: </w:t>
      </w:r>
      <w:r>
        <w:t>DeregistrationReason</w:t>
      </w:r>
      <w:bookmarkEnd w:id="1546"/>
      <w:bookmarkEnd w:id="1547"/>
      <w:bookmarkEnd w:id="1548"/>
      <w:bookmarkEnd w:id="1549"/>
      <w:bookmarkEnd w:id="1550"/>
      <w:bookmarkEnd w:id="1551"/>
      <w:bookmarkEnd w:id="1552"/>
      <w:bookmarkEnd w:id="1553"/>
      <w:bookmarkEnd w:id="1554"/>
    </w:p>
    <w:p w14:paraId="6EACB612" w14:textId="77777777" w:rsidR="00C91AF8" w:rsidRPr="00F91D2F" w:rsidRDefault="00C91AF8" w:rsidP="00C91AF8">
      <w:pPr>
        <w:pStyle w:val="TH"/>
      </w:pPr>
      <w:r w:rsidRPr="00F91D2F">
        <w:t>Table 6.1.6.2.</w:t>
      </w:r>
      <w:r>
        <w:t>14</w:t>
      </w:r>
      <w:r w:rsidRPr="00F91D2F">
        <w:t xml:space="preserve">-1: Definition of type </w:t>
      </w:r>
      <w:r>
        <w:t>DeregistrationReason</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12E638FD"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72D1D289"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7686D7AA"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2E0C8560"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1658E04"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2005F6A3"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1FD3941F"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1744841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2524FF94" w14:textId="77777777" w:rsidR="00C91AF8" w:rsidRPr="00F91D2F" w:rsidRDefault="00C91AF8" w:rsidP="002A6015">
            <w:pPr>
              <w:pStyle w:val="TAL"/>
            </w:pPr>
            <w:r>
              <w:t>reasonCode</w:t>
            </w:r>
          </w:p>
        </w:tc>
        <w:tc>
          <w:tcPr>
            <w:tcW w:w="1750" w:type="dxa"/>
            <w:tcBorders>
              <w:top w:val="single" w:sz="4" w:space="0" w:color="auto"/>
              <w:left w:val="single" w:sz="4" w:space="0" w:color="auto"/>
              <w:bottom w:val="single" w:sz="4" w:space="0" w:color="auto"/>
              <w:right w:val="single" w:sz="4" w:space="0" w:color="auto"/>
            </w:tcBorders>
          </w:tcPr>
          <w:p w14:paraId="176D970D" w14:textId="77777777" w:rsidR="00C91AF8" w:rsidRPr="00F91D2F" w:rsidRDefault="00C91AF8" w:rsidP="002A6015">
            <w:pPr>
              <w:pStyle w:val="TAL"/>
            </w:pPr>
            <w:r>
              <w:t>DeregistrationReasonCode</w:t>
            </w:r>
          </w:p>
        </w:tc>
        <w:tc>
          <w:tcPr>
            <w:tcW w:w="294" w:type="dxa"/>
            <w:tcBorders>
              <w:top w:val="single" w:sz="4" w:space="0" w:color="auto"/>
              <w:left w:val="single" w:sz="4" w:space="0" w:color="auto"/>
              <w:bottom w:val="single" w:sz="4" w:space="0" w:color="auto"/>
              <w:right w:val="single" w:sz="4" w:space="0" w:color="auto"/>
            </w:tcBorders>
          </w:tcPr>
          <w:p w14:paraId="62488FBC"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4BEFA1D"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7D8DE3B4" w14:textId="77777777" w:rsidR="00C91AF8" w:rsidRPr="00F91D2F" w:rsidRDefault="00C91AF8" w:rsidP="002A6015">
            <w:pPr>
              <w:pStyle w:val="TAL"/>
              <w:rPr>
                <w:rFonts w:cs="Arial"/>
                <w:szCs w:val="18"/>
              </w:rPr>
            </w:pPr>
            <w:r>
              <w:t>D</w:t>
            </w:r>
            <w:r w:rsidRPr="003B5446">
              <w:t>efines the reason for the network initiated de-registration</w:t>
            </w:r>
          </w:p>
        </w:tc>
        <w:tc>
          <w:tcPr>
            <w:tcW w:w="1235" w:type="dxa"/>
            <w:tcBorders>
              <w:top w:val="single" w:sz="4" w:space="0" w:color="auto"/>
              <w:left w:val="single" w:sz="4" w:space="0" w:color="auto"/>
              <w:bottom w:val="single" w:sz="4" w:space="0" w:color="auto"/>
              <w:right w:val="single" w:sz="4" w:space="0" w:color="auto"/>
            </w:tcBorders>
          </w:tcPr>
          <w:p w14:paraId="476560EF" w14:textId="77777777" w:rsidR="00C91AF8" w:rsidRDefault="00C91AF8" w:rsidP="002A6015">
            <w:pPr>
              <w:pStyle w:val="TAL"/>
              <w:rPr>
                <w:rFonts w:cs="Arial"/>
                <w:szCs w:val="18"/>
              </w:rPr>
            </w:pPr>
          </w:p>
        </w:tc>
      </w:tr>
      <w:tr w:rsidR="00C91AF8" w:rsidRPr="00F91D2F" w14:paraId="193CFC03"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3A8B78D0" w14:textId="77777777" w:rsidR="00C91AF8" w:rsidRDefault="00C91AF8" w:rsidP="002A6015">
            <w:pPr>
              <w:pStyle w:val="TAL"/>
            </w:pPr>
            <w:r>
              <w:t>reasonText</w:t>
            </w:r>
          </w:p>
        </w:tc>
        <w:tc>
          <w:tcPr>
            <w:tcW w:w="1750" w:type="dxa"/>
            <w:tcBorders>
              <w:top w:val="single" w:sz="4" w:space="0" w:color="auto"/>
              <w:left w:val="single" w:sz="4" w:space="0" w:color="auto"/>
              <w:bottom w:val="single" w:sz="4" w:space="0" w:color="auto"/>
              <w:right w:val="single" w:sz="4" w:space="0" w:color="auto"/>
            </w:tcBorders>
          </w:tcPr>
          <w:p w14:paraId="13A687FA" w14:textId="77777777" w:rsidR="00C91AF8" w:rsidRDefault="00C91AF8" w:rsidP="002A6015">
            <w:pPr>
              <w:pStyle w:val="TAL"/>
            </w:pPr>
            <w:r>
              <w:t>string</w:t>
            </w:r>
          </w:p>
        </w:tc>
        <w:tc>
          <w:tcPr>
            <w:tcW w:w="294" w:type="dxa"/>
            <w:tcBorders>
              <w:top w:val="single" w:sz="4" w:space="0" w:color="auto"/>
              <w:left w:val="single" w:sz="4" w:space="0" w:color="auto"/>
              <w:bottom w:val="single" w:sz="4" w:space="0" w:color="auto"/>
              <w:right w:val="single" w:sz="4" w:space="0" w:color="auto"/>
            </w:tcBorders>
          </w:tcPr>
          <w:p w14:paraId="76BB2F13" w14:textId="77777777" w:rsidR="00C91AF8" w:rsidRDefault="00C91AF8" w:rsidP="002A6015">
            <w:pPr>
              <w:pStyle w:val="TAC"/>
            </w:pPr>
            <w:r>
              <w:t>O</w:t>
            </w:r>
          </w:p>
        </w:tc>
        <w:tc>
          <w:tcPr>
            <w:tcW w:w="1162" w:type="dxa"/>
            <w:tcBorders>
              <w:top w:val="single" w:sz="4" w:space="0" w:color="auto"/>
              <w:left w:val="single" w:sz="4" w:space="0" w:color="auto"/>
              <w:bottom w:val="single" w:sz="4" w:space="0" w:color="auto"/>
              <w:right w:val="single" w:sz="4" w:space="0" w:color="auto"/>
            </w:tcBorders>
          </w:tcPr>
          <w:p w14:paraId="0609E105" w14:textId="77777777" w:rsidR="00C91AF8" w:rsidRDefault="00C91AF8" w:rsidP="002A6015">
            <w:pPr>
              <w:pStyle w:val="TAL"/>
            </w:pPr>
            <w:r>
              <w:t>0..1</w:t>
            </w:r>
          </w:p>
        </w:tc>
        <w:tc>
          <w:tcPr>
            <w:tcW w:w="3391" w:type="dxa"/>
            <w:tcBorders>
              <w:top w:val="single" w:sz="4" w:space="0" w:color="auto"/>
              <w:left w:val="single" w:sz="4" w:space="0" w:color="auto"/>
              <w:bottom w:val="single" w:sz="4" w:space="0" w:color="auto"/>
              <w:right w:val="single" w:sz="4" w:space="0" w:color="auto"/>
            </w:tcBorders>
          </w:tcPr>
          <w:p w14:paraId="440A2CB2" w14:textId="77777777" w:rsidR="00C91AF8" w:rsidRDefault="00C91AF8" w:rsidP="002A6015">
            <w:pPr>
              <w:pStyle w:val="TAL"/>
              <w:rPr>
                <w:rFonts w:cs="Arial"/>
                <w:szCs w:val="18"/>
              </w:rPr>
            </w:pPr>
            <w:r>
              <w:t>C</w:t>
            </w:r>
            <w:r w:rsidRPr="003B5446">
              <w:t>ontains textual information to inform the user about the reason for a de-registration</w:t>
            </w:r>
          </w:p>
        </w:tc>
        <w:tc>
          <w:tcPr>
            <w:tcW w:w="1235" w:type="dxa"/>
            <w:tcBorders>
              <w:top w:val="single" w:sz="4" w:space="0" w:color="auto"/>
              <w:left w:val="single" w:sz="4" w:space="0" w:color="auto"/>
              <w:bottom w:val="single" w:sz="4" w:space="0" w:color="auto"/>
              <w:right w:val="single" w:sz="4" w:space="0" w:color="auto"/>
            </w:tcBorders>
          </w:tcPr>
          <w:p w14:paraId="55618520" w14:textId="77777777" w:rsidR="00C91AF8" w:rsidRDefault="00C91AF8" w:rsidP="002A6015">
            <w:pPr>
              <w:pStyle w:val="TAL"/>
              <w:rPr>
                <w:rFonts w:cs="Arial"/>
                <w:szCs w:val="18"/>
              </w:rPr>
            </w:pPr>
          </w:p>
        </w:tc>
      </w:tr>
    </w:tbl>
    <w:p w14:paraId="539CBB55" w14:textId="77777777" w:rsidR="00C91AF8" w:rsidRDefault="00C91AF8" w:rsidP="00C91AF8"/>
    <w:p w14:paraId="3ECB8738" w14:textId="77777777" w:rsidR="00C91AF8" w:rsidRPr="00F91D2F" w:rsidRDefault="00C91AF8" w:rsidP="001901CD">
      <w:pPr>
        <w:pStyle w:val="Heading5"/>
      </w:pPr>
      <w:bookmarkStart w:id="1555" w:name="_Toc34346579"/>
      <w:bookmarkStart w:id="1556" w:name="_Toc34740656"/>
      <w:bookmarkStart w:id="1557" w:name="_Toc34748015"/>
      <w:bookmarkStart w:id="1558" w:name="_Toc34748391"/>
      <w:bookmarkStart w:id="1559" w:name="_Toc34749381"/>
      <w:bookmarkStart w:id="1560" w:name="_Toc49689843"/>
      <w:bookmarkStart w:id="1561" w:name="_Toc56336928"/>
      <w:bookmarkStart w:id="1562" w:name="_Toc73443744"/>
      <w:bookmarkStart w:id="1563" w:name="_Toc214988396"/>
      <w:r w:rsidRPr="00F91D2F">
        <w:t>6.1.6.2.</w:t>
      </w:r>
      <w:r>
        <w:t>15</w:t>
      </w:r>
      <w:r w:rsidRPr="00F91D2F">
        <w:tab/>
        <w:t xml:space="preserve">Type: </w:t>
      </w:r>
      <w:r>
        <w:rPr>
          <w:lang w:val="en-US"/>
        </w:rPr>
        <w:t>E</w:t>
      </w:r>
      <w:r w:rsidRPr="008927BE">
        <w:rPr>
          <w:lang w:val="en-US"/>
        </w:rPr>
        <w:t>mergencyRegist</w:t>
      </w:r>
      <w:r>
        <w:rPr>
          <w:lang w:val="en-US"/>
        </w:rPr>
        <w:t>eredIdentity</w:t>
      </w:r>
      <w:bookmarkEnd w:id="1555"/>
      <w:bookmarkEnd w:id="1556"/>
      <w:bookmarkEnd w:id="1557"/>
      <w:bookmarkEnd w:id="1558"/>
      <w:bookmarkEnd w:id="1559"/>
      <w:bookmarkEnd w:id="1560"/>
      <w:bookmarkEnd w:id="1561"/>
      <w:bookmarkEnd w:id="1562"/>
      <w:bookmarkEnd w:id="1563"/>
    </w:p>
    <w:p w14:paraId="210F32EE" w14:textId="77777777" w:rsidR="00C91AF8" w:rsidRPr="00F91D2F" w:rsidRDefault="00C91AF8" w:rsidP="00C91AF8">
      <w:pPr>
        <w:pStyle w:val="TH"/>
      </w:pPr>
      <w:r w:rsidRPr="00F91D2F">
        <w:t>Table 6.1.6.2.</w:t>
      </w:r>
      <w:r>
        <w:t>15</w:t>
      </w:r>
      <w:r w:rsidRPr="00F91D2F">
        <w:t xml:space="preserve">-1: Definition of type </w:t>
      </w:r>
      <w:r>
        <w:t>EmergencyRegisteredIdentity</w:t>
      </w:r>
    </w:p>
    <w:tbl>
      <w:tblPr>
        <w:tblW w:w="95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47"/>
        <w:gridCol w:w="1750"/>
        <w:gridCol w:w="294"/>
        <w:gridCol w:w="1162"/>
        <w:gridCol w:w="3391"/>
        <w:gridCol w:w="1235"/>
      </w:tblGrid>
      <w:tr w:rsidR="00C91AF8" w:rsidRPr="00F91D2F" w14:paraId="5117111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shd w:val="clear" w:color="auto" w:fill="C0C0C0"/>
            <w:hideMark/>
          </w:tcPr>
          <w:p w14:paraId="5F21A827" w14:textId="77777777" w:rsidR="00C91AF8" w:rsidRPr="00F91D2F" w:rsidRDefault="00C91AF8" w:rsidP="002A6015">
            <w:pPr>
              <w:pStyle w:val="TAH"/>
            </w:pPr>
            <w:r w:rsidRPr="00F91D2F">
              <w:t>Attribute name</w:t>
            </w:r>
          </w:p>
        </w:tc>
        <w:tc>
          <w:tcPr>
            <w:tcW w:w="1750" w:type="dxa"/>
            <w:tcBorders>
              <w:top w:val="single" w:sz="4" w:space="0" w:color="auto"/>
              <w:left w:val="single" w:sz="4" w:space="0" w:color="auto"/>
              <w:bottom w:val="single" w:sz="4" w:space="0" w:color="auto"/>
              <w:right w:val="single" w:sz="4" w:space="0" w:color="auto"/>
            </w:tcBorders>
            <w:shd w:val="clear" w:color="auto" w:fill="C0C0C0"/>
            <w:hideMark/>
          </w:tcPr>
          <w:p w14:paraId="293CDC40" w14:textId="77777777" w:rsidR="00C91AF8" w:rsidRPr="00F91D2F" w:rsidRDefault="00C91AF8" w:rsidP="002A6015">
            <w:pPr>
              <w:pStyle w:val="TAH"/>
            </w:pPr>
            <w:r w:rsidRPr="00F91D2F">
              <w:t>Data type</w:t>
            </w:r>
          </w:p>
        </w:tc>
        <w:tc>
          <w:tcPr>
            <w:tcW w:w="294" w:type="dxa"/>
            <w:tcBorders>
              <w:top w:val="single" w:sz="4" w:space="0" w:color="auto"/>
              <w:left w:val="single" w:sz="4" w:space="0" w:color="auto"/>
              <w:bottom w:val="single" w:sz="4" w:space="0" w:color="auto"/>
              <w:right w:val="single" w:sz="4" w:space="0" w:color="auto"/>
            </w:tcBorders>
            <w:shd w:val="clear" w:color="auto" w:fill="C0C0C0"/>
            <w:hideMark/>
          </w:tcPr>
          <w:p w14:paraId="1EDA554D" w14:textId="77777777" w:rsidR="00C91AF8" w:rsidRPr="00F91D2F" w:rsidRDefault="00C91AF8" w:rsidP="002A6015">
            <w:pPr>
              <w:pStyle w:val="TAH"/>
            </w:pPr>
            <w:r w:rsidRPr="00F91D2F">
              <w:t>P</w:t>
            </w:r>
          </w:p>
        </w:tc>
        <w:tc>
          <w:tcPr>
            <w:tcW w:w="1162" w:type="dxa"/>
            <w:tcBorders>
              <w:top w:val="single" w:sz="4" w:space="0" w:color="auto"/>
              <w:left w:val="single" w:sz="4" w:space="0" w:color="auto"/>
              <w:bottom w:val="single" w:sz="4" w:space="0" w:color="auto"/>
              <w:right w:val="single" w:sz="4" w:space="0" w:color="auto"/>
            </w:tcBorders>
            <w:shd w:val="clear" w:color="auto" w:fill="C0C0C0"/>
          </w:tcPr>
          <w:p w14:paraId="39071A7A" w14:textId="77777777" w:rsidR="00C91AF8" w:rsidRPr="00F91D2F" w:rsidRDefault="00C91AF8" w:rsidP="001901CD">
            <w:pPr>
              <w:pStyle w:val="TAH"/>
            </w:pPr>
            <w:r w:rsidRPr="001901CD">
              <w:t>Cardinality</w:t>
            </w:r>
          </w:p>
        </w:tc>
        <w:tc>
          <w:tcPr>
            <w:tcW w:w="3391" w:type="dxa"/>
            <w:tcBorders>
              <w:top w:val="single" w:sz="4" w:space="0" w:color="auto"/>
              <w:left w:val="single" w:sz="4" w:space="0" w:color="auto"/>
              <w:bottom w:val="single" w:sz="4" w:space="0" w:color="auto"/>
              <w:right w:val="single" w:sz="4" w:space="0" w:color="auto"/>
            </w:tcBorders>
            <w:shd w:val="clear" w:color="auto" w:fill="C0C0C0"/>
            <w:hideMark/>
          </w:tcPr>
          <w:p w14:paraId="608F9A4D" w14:textId="77777777" w:rsidR="00C91AF8" w:rsidRPr="00F91D2F" w:rsidRDefault="00C91AF8" w:rsidP="002A6015">
            <w:pPr>
              <w:pStyle w:val="TAH"/>
              <w:rPr>
                <w:rFonts w:cs="Arial"/>
                <w:szCs w:val="18"/>
              </w:rPr>
            </w:pPr>
            <w:r w:rsidRPr="00F91D2F">
              <w:rPr>
                <w:rFonts w:cs="Arial"/>
                <w:szCs w:val="18"/>
              </w:rPr>
              <w:t>Description</w:t>
            </w:r>
          </w:p>
        </w:tc>
        <w:tc>
          <w:tcPr>
            <w:tcW w:w="1235" w:type="dxa"/>
            <w:tcBorders>
              <w:top w:val="single" w:sz="4" w:space="0" w:color="auto"/>
              <w:left w:val="single" w:sz="4" w:space="0" w:color="auto"/>
              <w:bottom w:val="single" w:sz="4" w:space="0" w:color="auto"/>
              <w:right w:val="single" w:sz="4" w:space="0" w:color="auto"/>
            </w:tcBorders>
            <w:shd w:val="clear" w:color="auto" w:fill="C0C0C0"/>
          </w:tcPr>
          <w:p w14:paraId="001F6FF7" w14:textId="77777777" w:rsidR="00C91AF8" w:rsidRPr="00F91D2F" w:rsidRDefault="00C91AF8" w:rsidP="002A6015">
            <w:pPr>
              <w:pStyle w:val="TAH"/>
              <w:rPr>
                <w:rFonts w:cs="Arial"/>
                <w:szCs w:val="18"/>
              </w:rPr>
            </w:pPr>
            <w:r w:rsidRPr="00F91D2F">
              <w:rPr>
                <w:rFonts w:cs="Arial"/>
                <w:szCs w:val="18"/>
              </w:rPr>
              <w:t>Applicability</w:t>
            </w:r>
          </w:p>
        </w:tc>
      </w:tr>
      <w:tr w:rsidR="00C91AF8" w:rsidRPr="00F91D2F" w14:paraId="04E1A569"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7CF7D907" w14:textId="77777777" w:rsidR="00C91AF8" w:rsidRPr="00F91D2F" w:rsidRDefault="00C91AF8" w:rsidP="002A6015">
            <w:pPr>
              <w:pStyle w:val="TAL"/>
            </w:pPr>
            <w:r>
              <w:t>impi</w:t>
            </w:r>
          </w:p>
        </w:tc>
        <w:tc>
          <w:tcPr>
            <w:tcW w:w="1750" w:type="dxa"/>
            <w:tcBorders>
              <w:top w:val="single" w:sz="4" w:space="0" w:color="auto"/>
              <w:left w:val="single" w:sz="4" w:space="0" w:color="auto"/>
              <w:bottom w:val="single" w:sz="4" w:space="0" w:color="auto"/>
              <w:right w:val="single" w:sz="4" w:space="0" w:color="auto"/>
            </w:tcBorders>
          </w:tcPr>
          <w:p w14:paraId="4B4DCDD0" w14:textId="77777777" w:rsidR="00C91AF8" w:rsidRPr="00F91D2F" w:rsidRDefault="00C91AF8" w:rsidP="002A6015">
            <w:pPr>
              <w:pStyle w:val="TAL"/>
            </w:pPr>
            <w:r>
              <w:t>Impi</w:t>
            </w:r>
          </w:p>
        </w:tc>
        <w:tc>
          <w:tcPr>
            <w:tcW w:w="294" w:type="dxa"/>
            <w:tcBorders>
              <w:top w:val="single" w:sz="4" w:space="0" w:color="auto"/>
              <w:left w:val="single" w:sz="4" w:space="0" w:color="auto"/>
              <w:bottom w:val="single" w:sz="4" w:space="0" w:color="auto"/>
              <w:right w:val="single" w:sz="4" w:space="0" w:color="auto"/>
            </w:tcBorders>
          </w:tcPr>
          <w:p w14:paraId="02DD908A" w14:textId="77777777" w:rsidR="00C91AF8" w:rsidRPr="00F91D2F"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08FEA7CC" w14:textId="77777777" w:rsidR="00C91AF8" w:rsidRPr="00F91D2F"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2C77F04A" w14:textId="77777777" w:rsidR="00C91AF8" w:rsidRPr="00F91D2F" w:rsidRDefault="00C91AF8" w:rsidP="002A6015">
            <w:pPr>
              <w:pStyle w:val="TAL"/>
              <w:rPr>
                <w:rFonts w:cs="Arial"/>
                <w:szCs w:val="18"/>
              </w:rPr>
            </w:pPr>
            <w:r>
              <w:t>IMS Private User Identity</w:t>
            </w:r>
          </w:p>
        </w:tc>
        <w:tc>
          <w:tcPr>
            <w:tcW w:w="1235" w:type="dxa"/>
            <w:tcBorders>
              <w:top w:val="single" w:sz="4" w:space="0" w:color="auto"/>
              <w:left w:val="single" w:sz="4" w:space="0" w:color="auto"/>
              <w:bottom w:val="single" w:sz="4" w:space="0" w:color="auto"/>
              <w:right w:val="single" w:sz="4" w:space="0" w:color="auto"/>
            </w:tcBorders>
          </w:tcPr>
          <w:p w14:paraId="104A13AE" w14:textId="77777777" w:rsidR="00C91AF8" w:rsidRDefault="00C91AF8" w:rsidP="002A6015">
            <w:pPr>
              <w:pStyle w:val="TAL"/>
              <w:rPr>
                <w:rFonts w:cs="Arial"/>
                <w:szCs w:val="18"/>
              </w:rPr>
            </w:pPr>
          </w:p>
        </w:tc>
      </w:tr>
      <w:tr w:rsidR="00C91AF8" w:rsidRPr="00F91D2F" w14:paraId="385F6E6B" w14:textId="77777777" w:rsidTr="002A6015">
        <w:trPr>
          <w:jc w:val="center"/>
        </w:trPr>
        <w:tc>
          <w:tcPr>
            <w:tcW w:w="1747" w:type="dxa"/>
            <w:tcBorders>
              <w:top w:val="single" w:sz="4" w:space="0" w:color="auto"/>
              <w:left w:val="single" w:sz="4" w:space="0" w:color="auto"/>
              <w:bottom w:val="single" w:sz="4" w:space="0" w:color="auto"/>
              <w:right w:val="single" w:sz="4" w:space="0" w:color="auto"/>
            </w:tcBorders>
          </w:tcPr>
          <w:p w14:paraId="5F9368E6" w14:textId="77777777" w:rsidR="00C91AF8" w:rsidRDefault="00C91AF8" w:rsidP="002A6015">
            <w:pPr>
              <w:pStyle w:val="TAL"/>
            </w:pPr>
            <w:r>
              <w:t>impu</w:t>
            </w:r>
          </w:p>
        </w:tc>
        <w:tc>
          <w:tcPr>
            <w:tcW w:w="1750" w:type="dxa"/>
            <w:tcBorders>
              <w:top w:val="single" w:sz="4" w:space="0" w:color="auto"/>
              <w:left w:val="single" w:sz="4" w:space="0" w:color="auto"/>
              <w:bottom w:val="single" w:sz="4" w:space="0" w:color="auto"/>
              <w:right w:val="single" w:sz="4" w:space="0" w:color="auto"/>
            </w:tcBorders>
          </w:tcPr>
          <w:p w14:paraId="352C2725" w14:textId="77777777" w:rsidR="00C91AF8" w:rsidRDefault="00C91AF8" w:rsidP="002A6015">
            <w:pPr>
              <w:pStyle w:val="TAL"/>
            </w:pPr>
            <w:r>
              <w:t>Impu</w:t>
            </w:r>
          </w:p>
        </w:tc>
        <w:tc>
          <w:tcPr>
            <w:tcW w:w="294" w:type="dxa"/>
            <w:tcBorders>
              <w:top w:val="single" w:sz="4" w:space="0" w:color="auto"/>
              <w:left w:val="single" w:sz="4" w:space="0" w:color="auto"/>
              <w:bottom w:val="single" w:sz="4" w:space="0" w:color="auto"/>
              <w:right w:val="single" w:sz="4" w:space="0" w:color="auto"/>
            </w:tcBorders>
          </w:tcPr>
          <w:p w14:paraId="79E681AB" w14:textId="77777777" w:rsidR="00C91AF8" w:rsidRDefault="00C91AF8" w:rsidP="002A6015">
            <w:pPr>
              <w:pStyle w:val="TAC"/>
            </w:pPr>
            <w:r>
              <w:t>M</w:t>
            </w:r>
          </w:p>
        </w:tc>
        <w:tc>
          <w:tcPr>
            <w:tcW w:w="1162" w:type="dxa"/>
            <w:tcBorders>
              <w:top w:val="single" w:sz="4" w:space="0" w:color="auto"/>
              <w:left w:val="single" w:sz="4" w:space="0" w:color="auto"/>
              <w:bottom w:val="single" w:sz="4" w:space="0" w:color="auto"/>
              <w:right w:val="single" w:sz="4" w:space="0" w:color="auto"/>
            </w:tcBorders>
          </w:tcPr>
          <w:p w14:paraId="1B09650D" w14:textId="77777777" w:rsidR="00C91AF8" w:rsidRDefault="00C91AF8" w:rsidP="002A6015">
            <w:pPr>
              <w:pStyle w:val="TAL"/>
            </w:pPr>
            <w:r>
              <w:t>1</w:t>
            </w:r>
          </w:p>
        </w:tc>
        <w:tc>
          <w:tcPr>
            <w:tcW w:w="3391" w:type="dxa"/>
            <w:tcBorders>
              <w:top w:val="single" w:sz="4" w:space="0" w:color="auto"/>
              <w:left w:val="single" w:sz="4" w:space="0" w:color="auto"/>
              <w:bottom w:val="single" w:sz="4" w:space="0" w:color="auto"/>
              <w:right w:val="single" w:sz="4" w:space="0" w:color="auto"/>
            </w:tcBorders>
          </w:tcPr>
          <w:p w14:paraId="527654CD" w14:textId="77777777" w:rsidR="00C91AF8" w:rsidRDefault="00C91AF8" w:rsidP="002A6015">
            <w:pPr>
              <w:pStyle w:val="TAL"/>
              <w:rPr>
                <w:rFonts w:cs="Arial"/>
                <w:szCs w:val="18"/>
              </w:rPr>
            </w:pPr>
            <w:r>
              <w:t>IMS Public User Identity</w:t>
            </w:r>
          </w:p>
        </w:tc>
        <w:tc>
          <w:tcPr>
            <w:tcW w:w="1235" w:type="dxa"/>
            <w:tcBorders>
              <w:top w:val="single" w:sz="4" w:space="0" w:color="auto"/>
              <w:left w:val="single" w:sz="4" w:space="0" w:color="auto"/>
              <w:bottom w:val="single" w:sz="4" w:space="0" w:color="auto"/>
              <w:right w:val="single" w:sz="4" w:space="0" w:color="auto"/>
            </w:tcBorders>
          </w:tcPr>
          <w:p w14:paraId="20A01557" w14:textId="77777777" w:rsidR="00C91AF8" w:rsidRDefault="00C91AF8" w:rsidP="002A6015">
            <w:pPr>
              <w:pStyle w:val="TAL"/>
              <w:rPr>
                <w:rFonts w:cs="Arial"/>
                <w:szCs w:val="18"/>
              </w:rPr>
            </w:pPr>
          </w:p>
        </w:tc>
      </w:tr>
    </w:tbl>
    <w:p w14:paraId="401BC11C" w14:textId="77777777" w:rsidR="00C91AF8" w:rsidRDefault="00C91AF8" w:rsidP="00C91AF8"/>
    <w:p w14:paraId="03CC1888" w14:textId="77777777" w:rsidR="00FC4C9C" w:rsidRPr="00F91D2F" w:rsidRDefault="00FC4C9C" w:rsidP="001901CD">
      <w:pPr>
        <w:pStyle w:val="Heading4"/>
      </w:pPr>
      <w:bookmarkStart w:id="1564" w:name="_Toc34346580"/>
      <w:bookmarkStart w:id="1565" w:name="_Toc34740657"/>
      <w:bookmarkStart w:id="1566" w:name="_Toc34748016"/>
      <w:bookmarkStart w:id="1567" w:name="_Toc34748392"/>
      <w:bookmarkStart w:id="1568" w:name="_Toc34749382"/>
      <w:bookmarkStart w:id="1569" w:name="_Toc49689844"/>
      <w:bookmarkStart w:id="1570" w:name="_Toc56336929"/>
      <w:bookmarkStart w:id="1571" w:name="_Toc73443745"/>
      <w:bookmarkStart w:id="1572" w:name="_Toc214988397"/>
      <w:r w:rsidRPr="00F91D2F">
        <w:t>6.1.6.3</w:t>
      </w:r>
      <w:r w:rsidRPr="00F91D2F">
        <w:tab/>
        <w:t>Simple data types and enumerations</w:t>
      </w:r>
      <w:bookmarkEnd w:id="1453"/>
      <w:bookmarkEnd w:id="1462"/>
      <w:bookmarkEnd w:id="1564"/>
      <w:bookmarkEnd w:id="1565"/>
      <w:bookmarkEnd w:id="1566"/>
      <w:bookmarkEnd w:id="1567"/>
      <w:bookmarkEnd w:id="1568"/>
      <w:bookmarkEnd w:id="1569"/>
      <w:bookmarkEnd w:id="1570"/>
      <w:bookmarkEnd w:id="1571"/>
      <w:bookmarkEnd w:id="1572"/>
    </w:p>
    <w:p w14:paraId="47D5C637" w14:textId="77777777" w:rsidR="00FC4C9C" w:rsidRPr="00F91D2F" w:rsidRDefault="00FC4C9C" w:rsidP="001901CD">
      <w:pPr>
        <w:pStyle w:val="Heading5"/>
      </w:pPr>
      <w:bookmarkStart w:id="1573" w:name="_Toc21948924"/>
      <w:bookmarkStart w:id="1574" w:name="_Toc24978798"/>
      <w:bookmarkStart w:id="1575" w:name="_Toc34346581"/>
      <w:bookmarkStart w:id="1576" w:name="_Toc34740658"/>
      <w:bookmarkStart w:id="1577" w:name="_Toc34748017"/>
      <w:bookmarkStart w:id="1578" w:name="_Toc34748393"/>
      <w:bookmarkStart w:id="1579" w:name="_Toc34749383"/>
      <w:bookmarkStart w:id="1580" w:name="_Toc49689845"/>
      <w:bookmarkStart w:id="1581" w:name="_Toc56336930"/>
      <w:bookmarkStart w:id="1582" w:name="_Toc73443746"/>
      <w:bookmarkStart w:id="1583" w:name="_Toc214988398"/>
      <w:r w:rsidRPr="00F91D2F">
        <w:t>6.1.6.3.1</w:t>
      </w:r>
      <w:r w:rsidRPr="00F91D2F">
        <w:tab/>
        <w:t>Introduction</w:t>
      </w:r>
      <w:bookmarkEnd w:id="1573"/>
      <w:bookmarkEnd w:id="1574"/>
      <w:bookmarkEnd w:id="1575"/>
      <w:bookmarkEnd w:id="1576"/>
      <w:bookmarkEnd w:id="1577"/>
      <w:bookmarkEnd w:id="1578"/>
      <w:bookmarkEnd w:id="1579"/>
      <w:bookmarkEnd w:id="1580"/>
      <w:bookmarkEnd w:id="1581"/>
      <w:bookmarkEnd w:id="1582"/>
      <w:bookmarkEnd w:id="1583"/>
    </w:p>
    <w:p w14:paraId="6F21F748" w14:textId="77777777" w:rsidR="00FC4C9C" w:rsidRPr="00F91D2F" w:rsidRDefault="00FC4C9C" w:rsidP="00FC4C9C">
      <w:r w:rsidRPr="00F91D2F">
        <w:t xml:space="preserve">This </w:t>
      </w:r>
      <w:r>
        <w:t>clause</w:t>
      </w:r>
      <w:r w:rsidRPr="00F91D2F">
        <w:t xml:space="preserve"> defines simple data types and enumerations that can be referenced from data structures defined in the previous </w:t>
      </w:r>
      <w:r>
        <w:t>clause</w:t>
      </w:r>
      <w:r w:rsidRPr="00F91D2F">
        <w:t>s.</w:t>
      </w:r>
    </w:p>
    <w:p w14:paraId="0518740E" w14:textId="77777777" w:rsidR="00FC4C9C" w:rsidRPr="00F91D2F" w:rsidRDefault="00FC4C9C" w:rsidP="001901CD">
      <w:pPr>
        <w:pStyle w:val="Heading5"/>
      </w:pPr>
      <w:bookmarkStart w:id="1584" w:name="_Toc21948925"/>
      <w:bookmarkStart w:id="1585" w:name="_Toc24978799"/>
      <w:bookmarkStart w:id="1586" w:name="_Toc34346582"/>
      <w:bookmarkStart w:id="1587" w:name="_Toc34740659"/>
      <w:bookmarkStart w:id="1588" w:name="_Toc34748018"/>
      <w:bookmarkStart w:id="1589" w:name="_Toc34748394"/>
      <w:bookmarkStart w:id="1590" w:name="_Toc34749384"/>
      <w:bookmarkStart w:id="1591" w:name="_Toc49689846"/>
      <w:bookmarkStart w:id="1592" w:name="_Toc56336931"/>
      <w:bookmarkStart w:id="1593" w:name="_Toc73443747"/>
      <w:bookmarkStart w:id="1594" w:name="_Toc214988399"/>
      <w:r w:rsidRPr="00F91D2F">
        <w:t>6.1.6.3.2</w:t>
      </w:r>
      <w:r w:rsidRPr="00F91D2F">
        <w:tab/>
        <w:t>Simple data types</w:t>
      </w:r>
      <w:bookmarkEnd w:id="1584"/>
      <w:bookmarkEnd w:id="1585"/>
      <w:bookmarkEnd w:id="1586"/>
      <w:bookmarkEnd w:id="1587"/>
      <w:bookmarkEnd w:id="1588"/>
      <w:bookmarkEnd w:id="1589"/>
      <w:bookmarkEnd w:id="1590"/>
      <w:bookmarkEnd w:id="1591"/>
      <w:bookmarkEnd w:id="1592"/>
      <w:bookmarkEnd w:id="1593"/>
      <w:bookmarkEnd w:id="1594"/>
    </w:p>
    <w:p w14:paraId="1628E9F9" w14:textId="77777777" w:rsidR="00FC4C9C" w:rsidRPr="00F91D2F" w:rsidRDefault="00FC4C9C" w:rsidP="00FC4C9C">
      <w:r w:rsidRPr="00F91D2F">
        <w:t>The simple data types defined in table 6.1.6.3.2-1 shall be supported.</w:t>
      </w:r>
    </w:p>
    <w:p w14:paraId="3AA4A15E" w14:textId="77777777" w:rsidR="00FC4C9C" w:rsidRPr="00F91D2F" w:rsidRDefault="00FC4C9C" w:rsidP="00FC4C9C">
      <w:pPr>
        <w:pStyle w:val="TH"/>
      </w:pPr>
      <w:r w:rsidRPr="00F91D2F">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FC4C9C" w:rsidRPr="00F91D2F" w14:paraId="04F578B8" w14:textId="77777777" w:rsidTr="000C5926">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578F" w14:textId="77777777" w:rsidR="00FC4C9C" w:rsidRPr="00F91D2F" w:rsidRDefault="00FC4C9C" w:rsidP="000C5926">
            <w:pPr>
              <w:pStyle w:val="TAH"/>
            </w:pPr>
            <w:r w:rsidRPr="00F91D2F">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55EDC92" w14:textId="77777777" w:rsidR="00FC4C9C" w:rsidRPr="00F91D2F" w:rsidRDefault="00FC4C9C" w:rsidP="000C5926">
            <w:pPr>
              <w:pStyle w:val="TAH"/>
            </w:pPr>
            <w:r w:rsidRPr="00F91D2F">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43409BCA" w14:textId="77777777" w:rsidR="00FC4C9C" w:rsidRPr="00F91D2F" w:rsidRDefault="00FC4C9C" w:rsidP="000C5926">
            <w:pPr>
              <w:pStyle w:val="TAH"/>
            </w:pPr>
            <w:r w:rsidRPr="00F91D2F">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0A56A8D" w14:textId="77777777" w:rsidR="00FC4C9C" w:rsidRPr="00F91D2F" w:rsidRDefault="00FC4C9C" w:rsidP="000C5926">
            <w:pPr>
              <w:pStyle w:val="TAH"/>
            </w:pPr>
            <w:r w:rsidRPr="00F91D2F">
              <w:t>Applicability</w:t>
            </w:r>
          </w:p>
        </w:tc>
      </w:tr>
      <w:tr w:rsidR="00B569E6" w:rsidRPr="00F91D2F" w14:paraId="662D543E" w14:textId="77777777" w:rsidTr="00A517A7">
        <w:trPr>
          <w:jc w:val="center"/>
        </w:trPr>
        <w:tc>
          <w:tcPr>
            <w:tcW w:w="847"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824E7FC" w14:textId="77777777" w:rsidR="00B569E6" w:rsidRPr="00F91D2F" w:rsidRDefault="00B569E6" w:rsidP="00B569E6">
            <w:pPr>
              <w:pStyle w:val="TAL"/>
            </w:pPr>
            <w:r>
              <w:t>Impu</w:t>
            </w:r>
          </w:p>
        </w:tc>
        <w:tc>
          <w:tcPr>
            <w:tcW w:w="837"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E490C8" w14:textId="77777777" w:rsidR="00B569E6" w:rsidRPr="00F91D2F" w:rsidRDefault="00B569E6" w:rsidP="00B569E6">
            <w:pPr>
              <w:pStyle w:val="TAL"/>
            </w:pPr>
            <w:r>
              <w:t>string</w:t>
            </w:r>
          </w:p>
        </w:tc>
        <w:tc>
          <w:tcPr>
            <w:tcW w:w="2051" w:type="pct"/>
            <w:tcBorders>
              <w:top w:val="single" w:sz="4" w:space="0" w:color="auto"/>
              <w:left w:val="nil"/>
              <w:bottom w:val="single" w:sz="4" w:space="0" w:color="auto"/>
              <w:right w:val="single" w:sz="8" w:space="0" w:color="auto"/>
            </w:tcBorders>
          </w:tcPr>
          <w:p w14:paraId="4D930127" w14:textId="77777777" w:rsidR="00B569E6" w:rsidRPr="00F91D2F" w:rsidRDefault="00B569E6" w:rsidP="00B569E6">
            <w:pPr>
              <w:pStyle w:val="TAL"/>
            </w:pPr>
            <w:r>
              <w:t>Contains an IMS Public Identity</w:t>
            </w:r>
          </w:p>
        </w:tc>
        <w:tc>
          <w:tcPr>
            <w:tcW w:w="1265" w:type="pct"/>
            <w:tcBorders>
              <w:top w:val="single" w:sz="4" w:space="0" w:color="auto"/>
              <w:left w:val="nil"/>
              <w:bottom w:val="single" w:sz="4" w:space="0" w:color="auto"/>
              <w:right w:val="single" w:sz="8" w:space="0" w:color="auto"/>
            </w:tcBorders>
          </w:tcPr>
          <w:p w14:paraId="1BA00D5C" w14:textId="77777777" w:rsidR="00B569E6" w:rsidRPr="00F91D2F" w:rsidRDefault="00B569E6" w:rsidP="00B569E6">
            <w:pPr>
              <w:pStyle w:val="TAL"/>
            </w:pPr>
          </w:p>
        </w:tc>
      </w:tr>
      <w:tr w:rsidR="00B569E6" w:rsidRPr="00F91D2F" w14:paraId="17746FD4" w14:textId="77777777" w:rsidTr="000C5926">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05B5D9" w14:textId="77777777" w:rsidR="00B569E6" w:rsidRPr="00F91D2F" w:rsidRDefault="00B569E6" w:rsidP="00B569E6">
            <w:pPr>
              <w:pStyle w:val="TAL"/>
            </w:pPr>
            <w:r>
              <w:t>Impi</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1E322E" w14:textId="77777777" w:rsidR="00B569E6" w:rsidRPr="00F91D2F" w:rsidRDefault="00B569E6" w:rsidP="00B569E6">
            <w:pPr>
              <w:pStyle w:val="TAL"/>
            </w:pPr>
            <w:r>
              <w:t>string</w:t>
            </w:r>
          </w:p>
        </w:tc>
        <w:tc>
          <w:tcPr>
            <w:tcW w:w="2051" w:type="pct"/>
            <w:tcBorders>
              <w:top w:val="single" w:sz="4" w:space="0" w:color="auto"/>
              <w:left w:val="nil"/>
              <w:bottom w:val="single" w:sz="8" w:space="0" w:color="auto"/>
              <w:right w:val="single" w:sz="8" w:space="0" w:color="auto"/>
            </w:tcBorders>
          </w:tcPr>
          <w:p w14:paraId="1377DB5E" w14:textId="77777777" w:rsidR="00B569E6" w:rsidRPr="00F91D2F" w:rsidRDefault="00B569E6" w:rsidP="00B569E6">
            <w:pPr>
              <w:pStyle w:val="TAL"/>
            </w:pPr>
            <w:r>
              <w:t>Contains an IMS Private User Identity</w:t>
            </w:r>
          </w:p>
        </w:tc>
        <w:tc>
          <w:tcPr>
            <w:tcW w:w="1265" w:type="pct"/>
            <w:tcBorders>
              <w:top w:val="single" w:sz="4" w:space="0" w:color="auto"/>
              <w:left w:val="nil"/>
              <w:bottom w:val="single" w:sz="8" w:space="0" w:color="auto"/>
              <w:right w:val="single" w:sz="8" w:space="0" w:color="auto"/>
            </w:tcBorders>
          </w:tcPr>
          <w:p w14:paraId="782751A7" w14:textId="77777777" w:rsidR="00B569E6" w:rsidRPr="00F91D2F" w:rsidRDefault="00B569E6" w:rsidP="00B569E6">
            <w:pPr>
              <w:pStyle w:val="TAL"/>
            </w:pPr>
          </w:p>
        </w:tc>
      </w:tr>
    </w:tbl>
    <w:p w14:paraId="68F2CABD" w14:textId="77777777" w:rsidR="00FC4C9C" w:rsidRPr="00F91D2F" w:rsidRDefault="00FC4C9C" w:rsidP="00FC4C9C"/>
    <w:p w14:paraId="4558B3BD" w14:textId="77777777" w:rsidR="00FC4C9C" w:rsidRPr="00F91D2F" w:rsidRDefault="00FC4C9C" w:rsidP="001901CD">
      <w:pPr>
        <w:pStyle w:val="Heading5"/>
      </w:pPr>
      <w:bookmarkStart w:id="1595" w:name="_Toc21948926"/>
      <w:bookmarkStart w:id="1596" w:name="_Toc24978800"/>
      <w:bookmarkStart w:id="1597" w:name="_Toc34346583"/>
      <w:bookmarkStart w:id="1598" w:name="_Toc34740660"/>
      <w:bookmarkStart w:id="1599" w:name="_Toc34748019"/>
      <w:bookmarkStart w:id="1600" w:name="_Toc34748395"/>
      <w:bookmarkStart w:id="1601" w:name="_Toc34749385"/>
      <w:bookmarkStart w:id="1602" w:name="_Toc49689847"/>
      <w:bookmarkStart w:id="1603" w:name="_Toc56336932"/>
      <w:bookmarkStart w:id="1604" w:name="_Toc73443748"/>
      <w:bookmarkStart w:id="1605" w:name="_Toc214988400"/>
      <w:r w:rsidRPr="00F91D2F">
        <w:lastRenderedPageBreak/>
        <w:t>6.1.6.3.3</w:t>
      </w:r>
      <w:r w:rsidRPr="00F91D2F">
        <w:tab/>
        <w:t xml:space="preserve">Enumeration: </w:t>
      </w:r>
      <w:r w:rsidR="00B569E6">
        <w:t>AuthorizationType</w:t>
      </w:r>
      <w:bookmarkEnd w:id="1595"/>
      <w:bookmarkEnd w:id="1596"/>
      <w:bookmarkEnd w:id="1597"/>
      <w:bookmarkEnd w:id="1598"/>
      <w:bookmarkEnd w:id="1599"/>
      <w:bookmarkEnd w:id="1600"/>
      <w:bookmarkEnd w:id="1601"/>
      <w:bookmarkEnd w:id="1602"/>
      <w:bookmarkEnd w:id="1603"/>
      <w:bookmarkEnd w:id="1604"/>
      <w:bookmarkEnd w:id="1605"/>
    </w:p>
    <w:p w14:paraId="76F435E5" w14:textId="77777777" w:rsidR="00FC4C9C" w:rsidRPr="00F91D2F" w:rsidRDefault="00FC4C9C" w:rsidP="00FC4C9C">
      <w:r w:rsidRPr="00F91D2F">
        <w:t xml:space="preserve">The enumeration </w:t>
      </w:r>
      <w:r w:rsidR="00B569E6">
        <w:t>AuthorizationType</w:t>
      </w:r>
      <w:r w:rsidRPr="00F91D2F">
        <w:t xml:space="preserve"> represents </w:t>
      </w:r>
      <w:r w:rsidR="00B569E6">
        <w:t>the type of authorization requested</w:t>
      </w:r>
      <w:r w:rsidRPr="00F91D2F">
        <w:t>. It shall comply with the provisions defined in table 6.1.</w:t>
      </w:r>
      <w:r w:rsidR="00B569E6">
        <w:t>6</w:t>
      </w:r>
      <w:r w:rsidRPr="00F91D2F">
        <w:t>.3.3-1.</w:t>
      </w:r>
    </w:p>
    <w:p w14:paraId="11C48309" w14:textId="77777777" w:rsidR="00FC4C9C" w:rsidRPr="00F91D2F" w:rsidRDefault="00FC4C9C" w:rsidP="00FC4C9C">
      <w:pPr>
        <w:pStyle w:val="TH"/>
      </w:pPr>
      <w:r w:rsidRPr="00F91D2F">
        <w:t xml:space="preserve">Table 6.1.6.3.3-1: Enumeration </w:t>
      </w:r>
      <w:r w:rsidR="00B569E6">
        <w:t>AuthorizationType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C4C9C" w:rsidRPr="00F91D2F" w14:paraId="67A29FEA" w14:textId="77777777" w:rsidTr="000C592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E3B907" w14:textId="77777777" w:rsidR="00FC4C9C" w:rsidRPr="00F91D2F" w:rsidRDefault="00FC4C9C" w:rsidP="000C5926">
            <w:pPr>
              <w:pStyle w:val="TAH"/>
            </w:pPr>
            <w:r w:rsidRPr="00F91D2F">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D3E0354" w14:textId="77777777" w:rsidR="00FC4C9C" w:rsidRPr="00F91D2F" w:rsidRDefault="00FC4C9C" w:rsidP="000C5926">
            <w:pPr>
              <w:pStyle w:val="TAH"/>
            </w:pPr>
            <w:r w:rsidRPr="00F91D2F">
              <w:t>Description</w:t>
            </w:r>
          </w:p>
        </w:tc>
        <w:tc>
          <w:tcPr>
            <w:tcW w:w="1278" w:type="pct"/>
            <w:tcBorders>
              <w:top w:val="single" w:sz="8" w:space="0" w:color="auto"/>
              <w:left w:val="nil"/>
              <w:bottom w:val="single" w:sz="8" w:space="0" w:color="auto"/>
              <w:right w:val="single" w:sz="8" w:space="0" w:color="auto"/>
            </w:tcBorders>
            <w:shd w:val="clear" w:color="auto" w:fill="C0C0C0"/>
          </w:tcPr>
          <w:p w14:paraId="5F1299C9" w14:textId="77777777" w:rsidR="00FC4C9C" w:rsidRPr="00F91D2F" w:rsidRDefault="00FC4C9C" w:rsidP="000C5926">
            <w:pPr>
              <w:pStyle w:val="TAH"/>
            </w:pPr>
            <w:r w:rsidRPr="00F91D2F">
              <w:t>Applicability</w:t>
            </w:r>
          </w:p>
        </w:tc>
      </w:tr>
      <w:tr w:rsidR="00B569E6" w:rsidRPr="00F91D2F" w14:paraId="2A08633D"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DC36D" w14:textId="77777777" w:rsidR="00B569E6" w:rsidRPr="00F91D2F" w:rsidRDefault="00B569E6" w:rsidP="00B569E6">
            <w:pPr>
              <w:pStyle w:val="TAL"/>
            </w:pPr>
            <w:r>
              <w:t>"REGISTRATION"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9F0A42" w14:textId="77777777" w:rsidR="00B569E6" w:rsidRPr="00F91D2F" w:rsidRDefault="00B569E6" w:rsidP="00B569E6">
            <w:pPr>
              <w:pStyle w:val="TAL"/>
            </w:pPr>
            <w:r>
              <w:t>The authorization requested if for a user</w:t>
            </w:r>
            <w:r w:rsidR="0029754B">
              <w:t>'</w:t>
            </w:r>
            <w:r>
              <w:t>s IMS registration or re-registration.</w:t>
            </w:r>
          </w:p>
        </w:tc>
        <w:tc>
          <w:tcPr>
            <w:tcW w:w="1278" w:type="pct"/>
            <w:tcBorders>
              <w:top w:val="single" w:sz="8" w:space="0" w:color="auto"/>
              <w:left w:val="nil"/>
              <w:bottom w:val="single" w:sz="8" w:space="0" w:color="auto"/>
              <w:right w:val="single" w:sz="8" w:space="0" w:color="auto"/>
            </w:tcBorders>
          </w:tcPr>
          <w:p w14:paraId="325961C4" w14:textId="77777777" w:rsidR="00B569E6" w:rsidRPr="00F91D2F" w:rsidRDefault="00B569E6" w:rsidP="00B569E6">
            <w:pPr>
              <w:pStyle w:val="TAL"/>
            </w:pPr>
          </w:p>
        </w:tc>
      </w:tr>
      <w:tr w:rsidR="00B569E6" w:rsidRPr="00F91D2F" w14:paraId="27E7F110" w14:textId="77777777" w:rsidTr="000C592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D3D622" w14:textId="77777777" w:rsidR="00B569E6" w:rsidRPr="00F91D2F" w:rsidRDefault="00B569E6" w:rsidP="00B569E6">
            <w:pPr>
              <w:pStyle w:val="TAL"/>
            </w:pPr>
            <w:r>
              <w:t>"DEREGISTRATION"</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CA87F4" w14:textId="77777777" w:rsidR="00B569E6" w:rsidRPr="00F91D2F" w:rsidRDefault="00B569E6" w:rsidP="00B569E6">
            <w:pPr>
              <w:pStyle w:val="TAL"/>
            </w:pPr>
            <w:r>
              <w:t>The authorization requested if for a user</w:t>
            </w:r>
            <w:r w:rsidR="0029754B">
              <w:t>'</w:t>
            </w:r>
            <w:r>
              <w:t>s IMS de-registration.</w:t>
            </w:r>
          </w:p>
        </w:tc>
        <w:tc>
          <w:tcPr>
            <w:tcW w:w="1278" w:type="pct"/>
            <w:tcBorders>
              <w:top w:val="single" w:sz="8" w:space="0" w:color="auto"/>
              <w:left w:val="nil"/>
              <w:bottom w:val="single" w:sz="8" w:space="0" w:color="auto"/>
              <w:right w:val="single" w:sz="8" w:space="0" w:color="auto"/>
            </w:tcBorders>
          </w:tcPr>
          <w:p w14:paraId="57CE7EEB" w14:textId="77777777" w:rsidR="00B569E6" w:rsidRPr="00F91D2F" w:rsidRDefault="00B569E6" w:rsidP="00B569E6">
            <w:pPr>
              <w:pStyle w:val="TAL"/>
            </w:pPr>
          </w:p>
        </w:tc>
      </w:tr>
    </w:tbl>
    <w:p w14:paraId="0817B7AD" w14:textId="77777777" w:rsidR="00FC4C9C" w:rsidRPr="00F91D2F" w:rsidRDefault="00FC4C9C" w:rsidP="00FC4C9C"/>
    <w:p w14:paraId="10EE188E" w14:textId="77777777" w:rsidR="00FC4C9C" w:rsidRPr="00F91D2F" w:rsidRDefault="00FC4C9C" w:rsidP="001901CD">
      <w:pPr>
        <w:pStyle w:val="Heading5"/>
      </w:pPr>
      <w:bookmarkStart w:id="1606" w:name="_Toc21948927"/>
      <w:bookmarkStart w:id="1607" w:name="_Toc24978801"/>
      <w:bookmarkStart w:id="1608" w:name="_Toc34346584"/>
      <w:bookmarkStart w:id="1609" w:name="_Toc34740661"/>
      <w:bookmarkStart w:id="1610" w:name="_Toc34748020"/>
      <w:bookmarkStart w:id="1611" w:name="_Toc34748396"/>
      <w:bookmarkStart w:id="1612" w:name="_Toc34749386"/>
      <w:bookmarkStart w:id="1613" w:name="_Toc49689848"/>
      <w:bookmarkStart w:id="1614" w:name="_Toc56336933"/>
      <w:bookmarkStart w:id="1615" w:name="_Toc73443749"/>
      <w:bookmarkStart w:id="1616" w:name="_Toc214988401"/>
      <w:r w:rsidRPr="00F91D2F">
        <w:t>6.1.6.3.4</w:t>
      </w:r>
      <w:r w:rsidRPr="00F91D2F">
        <w:tab/>
        <w:t xml:space="preserve">Enumeration: </w:t>
      </w:r>
      <w:r w:rsidR="00B569E6">
        <w:t>AuthorizationResult</w:t>
      </w:r>
      <w:bookmarkEnd w:id="1606"/>
      <w:bookmarkEnd w:id="1607"/>
      <w:bookmarkEnd w:id="1608"/>
      <w:bookmarkEnd w:id="1609"/>
      <w:bookmarkEnd w:id="1610"/>
      <w:bookmarkEnd w:id="1611"/>
      <w:bookmarkEnd w:id="1612"/>
      <w:bookmarkEnd w:id="1613"/>
      <w:bookmarkEnd w:id="1614"/>
      <w:bookmarkEnd w:id="1615"/>
      <w:bookmarkEnd w:id="1616"/>
    </w:p>
    <w:p w14:paraId="1930B59D" w14:textId="77777777" w:rsidR="00B569E6" w:rsidRDefault="00B569E6" w:rsidP="00B569E6">
      <w:r w:rsidRPr="00F91D2F">
        <w:t xml:space="preserve">The enumeration </w:t>
      </w:r>
      <w:r>
        <w:t>AuthorizationResult</w:t>
      </w:r>
      <w:r w:rsidRPr="00F91D2F">
        <w:t xml:space="preserve"> represents </w:t>
      </w:r>
      <w:r>
        <w:t>the details of the granted authorization</w:t>
      </w:r>
      <w:r w:rsidRPr="00F91D2F">
        <w:t>. It shall comply with the provisions defined in table 6.1.</w:t>
      </w:r>
      <w:r>
        <w:t>6</w:t>
      </w:r>
      <w:r w:rsidRPr="00F91D2F">
        <w:t>.3.</w:t>
      </w:r>
      <w:r>
        <w:t>4</w:t>
      </w:r>
      <w:r w:rsidRPr="00F91D2F">
        <w:t>-1.</w:t>
      </w:r>
    </w:p>
    <w:p w14:paraId="7CB3FA15" w14:textId="77777777" w:rsidR="0029754B" w:rsidRPr="00F91D2F" w:rsidRDefault="0029754B" w:rsidP="0029754B">
      <w:pPr>
        <w:pStyle w:val="TH"/>
      </w:pPr>
      <w:r w:rsidRPr="00F91D2F">
        <w:t>Table 6.1.6.3.</w:t>
      </w:r>
      <w:r>
        <w:t>4</w:t>
      </w:r>
      <w:r w:rsidRPr="00F91D2F">
        <w:t>-1</w:t>
      </w:r>
      <w:r>
        <w:t>:</w:t>
      </w:r>
      <w:r w:rsidRPr="0029754B">
        <w:t xml:space="preserve"> </w:t>
      </w:r>
      <w:r>
        <w:t>AuthorizationResult</w:t>
      </w:r>
    </w:p>
    <w:tbl>
      <w:tblPr>
        <w:tblW w:w="5000" w:type="pct"/>
        <w:tblCellMar>
          <w:left w:w="0" w:type="dxa"/>
          <w:right w:w="0" w:type="dxa"/>
        </w:tblCellMar>
        <w:tblLook w:val="04A0" w:firstRow="1" w:lastRow="0" w:firstColumn="1" w:lastColumn="0" w:noHBand="0" w:noVBand="1"/>
      </w:tblPr>
      <w:tblGrid>
        <w:gridCol w:w="3035"/>
        <w:gridCol w:w="6586"/>
      </w:tblGrid>
      <w:tr w:rsidR="00B569E6" w:rsidRPr="00F91D2F" w14:paraId="1481692E" w14:textId="77777777" w:rsidTr="00B569E6">
        <w:tc>
          <w:tcPr>
            <w:tcW w:w="15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8E04B9" w14:textId="77777777" w:rsidR="00B569E6" w:rsidRPr="00F91D2F" w:rsidRDefault="00B569E6" w:rsidP="00B569E6">
            <w:pPr>
              <w:pStyle w:val="TAH"/>
            </w:pPr>
            <w:bookmarkStart w:id="1617" w:name="_Toc21948928"/>
            <w:r w:rsidRPr="00F91D2F">
              <w:t>Enumeration value</w:t>
            </w:r>
          </w:p>
        </w:tc>
        <w:tc>
          <w:tcPr>
            <w:tcW w:w="3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657E1E2" w14:textId="77777777" w:rsidR="00B569E6" w:rsidRPr="00F91D2F" w:rsidRDefault="00B569E6" w:rsidP="00B569E6">
            <w:pPr>
              <w:pStyle w:val="TAH"/>
            </w:pPr>
            <w:r w:rsidRPr="00F91D2F">
              <w:t>Description</w:t>
            </w:r>
          </w:p>
        </w:tc>
      </w:tr>
      <w:tr w:rsidR="00B569E6" w:rsidRPr="00F91D2F" w14:paraId="08E69C7A"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CC787" w14:textId="77777777" w:rsidR="00B569E6" w:rsidRPr="00F91D2F" w:rsidRDefault="00B569E6" w:rsidP="00B569E6">
            <w:pPr>
              <w:pStyle w:val="TAL"/>
            </w:pPr>
            <w:r>
              <w:t>"FIRST_REGISTRATION"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6F5A43" w14:textId="77777777" w:rsidR="00B569E6" w:rsidRPr="00F91D2F" w:rsidRDefault="00B569E6" w:rsidP="00B569E6">
            <w:pPr>
              <w:pStyle w:val="TAL"/>
            </w:pPr>
            <w:r>
              <w:t>The registration is an initial registration for the IMS Public User Identity</w:t>
            </w:r>
          </w:p>
        </w:tc>
      </w:tr>
      <w:tr w:rsidR="00B569E6" w:rsidRPr="00F91D2F" w14:paraId="2CF66B88" w14:textId="77777777" w:rsidTr="00B569E6">
        <w:tc>
          <w:tcPr>
            <w:tcW w:w="15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0DA986" w14:textId="77777777" w:rsidR="00B569E6" w:rsidRPr="00F91D2F" w:rsidRDefault="00B569E6" w:rsidP="00B569E6">
            <w:pPr>
              <w:pStyle w:val="TAL"/>
            </w:pPr>
            <w:r>
              <w:t>"SUBSEQUENT_REGISTRATION"</w:t>
            </w:r>
          </w:p>
        </w:tc>
        <w:tc>
          <w:tcPr>
            <w:tcW w:w="342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D2BCF" w14:textId="77777777" w:rsidR="00B569E6" w:rsidRPr="00F91D2F" w:rsidRDefault="00B569E6" w:rsidP="00B569E6">
            <w:pPr>
              <w:pStyle w:val="TAL"/>
            </w:pPr>
            <w:r>
              <w:t>The registration is an subsequent registration for the IMS Public User Identity</w:t>
            </w:r>
          </w:p>
        </w:tc>
      </w:tr>
    </w:tbl>
    <w:p w14:paraId="04881741" w14:textId="77777777" w:rsidR="00B569E6" w:rsidRDefault="00B569E6" w:rsidP="00A517A7"/>
    <w:p w14:paraId="73F0B9BB" w14:textId="77777777" w:rsidR="002C29A7" w:rsidRDefault="002C29A7" w:rsidP="001901CD">
      <w:pPr>
        <w:pStyle w:val="Heading5"/>
      </w:pPr>
      <w:bookmarkStart w:id="1618" w:name="_Toc34346585"/>
      <w:bookmarkStart w:id="1619" w:name="_Toc34740662"/>
      <w:bookmarkStart w:id="1620" w:name="_Toc34748021"/>
      <w:bookmarkStart w:id="1621" w:name="_Toc34748397"/>
      <w:bookmarkStart w:id="1622" w:name="_Toc34749387"/>
      <w:bookmarkStart w:id="1623" w:name="_Toc49689849"/>
      <w:bookmarkStart w:id="1624" w:name="_Toc56336934"/>
      <w:bookmarkStart w:id="1625" w:name="_Toc73443750"/>
      <w:bookmarkStart w:id="1626" w:name="_Toc24978802"/>
      <w:bookmarkStart w:id="1627" w:name="_Toc214988402"/>
      <w:r>
        <w:t>6.1.6.3.5</w:t>
      </w:r>
      <w:r>
        <w:tab/>
        <w:t>Enumeration: ImsRegistrationType</w:t>
      </w:r>
      <w:bookmarkEnd w:id="1618"/>
      <w:bookmarkEnd w:id="1619"/>
      <w:bookmarkEnd w:id="1620"/>
      <w:bookmarkEnd w:id="1621"/>
      <w:bookmarkEnd w:id="1622"/>
      <w:bookmarkEnd w:id="1623"/>
      <w:bookmarkEnd w:id="1624"/>
      <w:bookmarkEnd w:id="1625"/>
      <w:bookmarkEnd w:id="1627"/>
    </w:p>
    <w:p w14:paraId="75121FB6" w14:textId="77777777" w:rsidR="002C29A7" w:rsidRDefault="002C29A7" w:rsidP="002C29A7">
      <w:r>
        <w:t>The enumeration ImsRegistrationType represents the type of registration associated to the REGISTER request.</w:t>
      </w:r>
    </w:p>
    <w:p w14:paraId="53576ECB" w14:textId="77777777" w:rsidR="002C29A7" w:rsidRDefault="002C29A7" w:rsidP="002C29A7">
      <w:pPr>
        <w:pStyle w:val="TH"/>
      </w:pPr>
      <w:r>
        <w:t>Table 6.1.6.3.5-1: Enumeration ImsRegistrationType</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F2DE84C"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424E51"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C35AD4"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3F807C50" w14:textId="77777777" w:rsidR="002C29A7" w:rsidRDefault="002C29A7" w:rsidP="002A6015">
            <w:pPr>
              <w:pStyle w:val="TAH"/>
            </w:pPr>
            <w:r>
              <w:t>Applicability</w:t>
            </w:r>
          </w:p>
        </w:tc>
      </w:tr>
      <w:tr w:rsidR="002C29A7" w:rsidRPr="003B6C90" w14:paraId="00B210D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358047" w14:textId="77777777" w:rsidR="002C29A7" w:rsidRDefault="002C29A7" w:rsidP="002A6015">
            <w:pPr>
              <w:pStyle w:val="TAL"/>
            </w:pPr>
            <w:r>
              <w:t>"</w:t>
            </w:r>
            <w:r w:rsidRPr="002A6DE3">
              <w:t>INITIAL_REGISTRATION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2870760" w14:textId="77777777" w:rsidR="002C29A7" w:rsidRDefault="002C29A7" w:rsidP="002A6015">
            <w:pPr>
              <w:pStyle w:val="TAL"/>
            </w:pPr>
            <w:r>
              <w:t>The request is related to an initial registration</w:t>
            </w:r>
          </w:p>
        </w:tc>
        <w:tc>
          <w:tcPr>
            <w:tcW w:w="678" w:type="pct"/>
            <w:tcBorders>
              <w:top w:val="single" w:sz="8" w:space="0" w:color="auto"/>
              <w:left w:val="nil"/>
              <w:bottom w:val="single" w:sz="8" w:space="0" w:color="auto"/>
              <w:right w:val="single" w:sz="8" w:space="0" w:color="auto"/>
            </w:tcBorders>
          </w:tcPr>
          <w:p w14:paraId="3132B0B6" w14:textId="77777777" w:rsidR="002C29A7" w:rsidRDefault="002C29A7" w:rsidP="002A6015">
            <w:pPr>
              <w:pStyle w:val="TAL"/>
            </w:pPr>
          </w:p>
        </w:tc>
      </w:tr>
      <w:tr w:rsidR="002C29A7" w:rsidRPr="001E781E" w14:paraId="1880CD5C"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3D7A20" w14:textId="77777777" w:rsidR="002C29A7" w:rsidRDefault="002C29A7" w:rsidP="002A6015">
            <w:pPr>
              <w:pStyle w:val="TAL"/>
            </w:pPr>
            <w:r>
              <w:t>"RE_</w:t>
            </w:r>
            <w:r w:rsidRPr="002A6DE3">
              <w:t>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82EBED" w14:textId="77777777" w:rsidR="002C29A7" w:rsidRDefault="002C29A7" w:rsidP="002A6015">
            <w:pPr>
              <w:pStyle w:val="TAL"/>
            </w:pPr>
            <w:r>
              <w:t>The request is related to a re-registration</w:t>
            </w:r>
          </w:p>
        </w:tc>
        <w:tc>
          <w:tcPr>
            <w:tcW w:w="678" w:type="pct"/>
            <w:tcBorders>
              <w:top w:val="single" w:sz="8" w:space="0" w:color="auto"/>
              <w:left w:val="nil"/>
              <w:bottom w:val="single" w:sz="8" w:space="0" w:color="auto"/>
              <w:right w:val="single" w:sz="8" w:space="0" w:color="auto"/>
            </w:tcBorders>
          </w:tcPr>
          <w:p w14:paraId="40A1C148" w14:textId="77777777" w:rsidR="002C29A7" w:rsidRDefault="002C29A7" w:rsidP="002A6015">
            <w:pPr>
              <w:pStyle w:val="TAL"/>
            </w:pPr>
          </w:p>
        </w:tc>
      </w:tr>
      <w:tr w:rsidR="002C29A7" w14:paraId="3C2347C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5312F9" w14:textId="77777777" w:rsidR="002C29A7" w:rsidRDefault="002C29A7" w:rsidP="002A6015">
            <w:pPr>
              <w:pStyle w:val="TAL"/>
            </w:pPr>
            <w:r>
              <w:t>"</w:t>
            </w:r>
            <w:r w:rsidRPr="003B5446">
              <w:t>TIMEOUT_DEREGISTRATION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0B980D" w14:textId="77777777" w:rsidR="002C29A7" w:rsidRDefault="002C29A7" w:rsidP="002A6015">
            <w:pPr>
              <w:pStyle w:val="TAL"/>
            </w:pPr>
            <w:r w:rsidRPr="003B5446">
              <w:t>The registration timer of an identity has expired.</w:t>
            </w:r>
          </w:p>
        </w:tc>
        <w:tc>
          <w:tcPr>
            <w:tcW w:w="678" w:type="pct"/>
            <w:tcBorders>
              <w:top w:val="single" w:sz="8" w:space="0" w:color="auto"/>
              <w:left w:val="nil"/>
              <w:bottom w:val="single" w:sz="8" w:space="0" w:color="auto"/>
              <w:right w:val="single" w:sz="8" w:space="0" w:color="auto"/>
            </w:tcBorders>
          </w:tcPr>
          <w:p w14:paraId="0DD4EA0A" w14:textId="77777777" w:rsidR="002C29A7" w:rsidRDefault="002C29A7" w:rsidP="002A6015">
            <w:pPr>
              <w:pStyle w:val="TAL"/>
            </w:pPr>
          </w:p>
        </w:tc>
      </w:tr>
      <w:tr w:rsidR="002C29A7" w14:paraId="27626984"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8504A5" w14:textId="77777777" w:rsidR="002C29A7" w:rsidRDefault="002C29A7" w:rsidP="002A6015">
            <w:pPr>
              <w:pStyle w:val="TAL"/>
            </w:pPr>
            <w:r>
              <w:t>"</w:t>
            </w:r>
            <w:r w:rsidRPr="003B5446">
              <w:t>USER_DEREGISTRATION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FEAA1" w14:textId="77777777" w:rsidR="002C29A7" w:rsidRDefault="002C29A7" w:rsidP="002A6015">
            <w:pPr>
              <w:pStyle w:val="TAL"/>
            </w:pPr>
            <w:r w:rsidRPr="003B5446">
              <w:t>The S-CSCF has received a user initiated de-registration request</w:t>
            </w:r>
          </w:p>
        </w:tc>
        <w:tc>
          <w:tcPr>
            <w:tcW w:w="678" w:type="pct"/>
            <w:tcBorders>
              <w:top w:val="single" w:sz="8" w:space="0" w:color="auto"/>
              <w:left w:val="nil"/>
              <w:bottom w:val="single" w:sz="8" w:space="0" w:color="auto"/>
              <w:right w:val="single" w:sz="8" w:space="0" w:color="auto"/>
            </w:tcBorders>
          </w:tcPr>
          <w:p w14:paraId="4FA927A3" w14:textId="77777777" w:rsidR="002C29A7" w:rsidRDefault="002C29A7" w:rsidP="002A6015">
            <w:pPr>
              <w:pStyle w:val="TAL"/>
            </w:pPr>
          </w:p>
        </w:tc>
      </w:tr>
      <w:tr w:rsidR="002C29A7" w14:paraId="08B72611"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76A381" w14:textId="77777777" w:rsidR="002C29A7" w:rsidRDefault="00284134" w:rsidP="002A6015">
            <w:pPr>
              <w:pStyle w:val="TAL"/>
            </w:pPr>
            <w:r>
              <w:t>"</w:t>
            </w:r>
            <w:r w:rsidR="002C29A7" w:rsidRPr="003B5446">
              <w:t>ADMINISTRATIVE_DEREGISTRATION</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6B4855" w14:textId="77777777" w:rsidR="002C29A7" w:rsidRPr="003B5446" w:rsidRDefault="002C29A7" w:rsidP="002A6015">
            <w:pPr>
              <w:pStyle w:val="TAL"/>
            </w:pPr>
            <w:r w:rsidRPr="003B5446">
              <w:t>The S-CSCF, due to administrative reasons</w:t>
            </w:r>
            <w:r>
              <w:t xml:space="preserve"> or network issues</w:t>
            </w:r>
            <w:r w:rsidRPr="003B5446">
              <w:t>, has performed the de-registration of an identity.</w:t>
            </w:r>
          </w:p>
        </w:tc>
        <w:tc>
          <w:tcPr>
            <w:tcW w:w="678" w:type="pct"/>
            <w:tcBorders>
              <w:top w:val="single" w:sz="8" w:space="0" w:color="auto"/>
              <w:left w:val="nil"/>
              <w:bottom w:val="single" w:sz="8" w:space="0" w:color="auto"/>
              <w:right w:val="single" w:sz="8" w:space="0" w:color="auto"/>
            </w:tcBorders>
          </w:tcPr>
          <w:p w14:paraId="35C2AEC2" w14:textId="77777777" w:rsidR="002C29A7" w:rsidRDefault="002C29A7" w:rsidP="002A6015">
            <w:pPr>
              <w:pStyle w:val="TAL"/>
            </w:pPr>
          </w:p>
        </w:tc>
      </w:tr>
      <w:tr w:rsidR="002C29A7" w14:paraId="42B2DA26"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3C08A1" w14:textId="77777777" w:rsidR="002C29A7" w:rsidRDefault="00284134" w:rsidP="002A6015">
            <w:pPr>
              <w:pStyle w:val="TAL"/>
            </w:pPr>
            <w:r>
              <w:t>"</w:t>
            </w:r>
            <w:r w:rsidR="002C29A7" w:rsidRPr="003B5446">
              <w:t>AUTHENTICATION_FAILURE</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23FA02" w14:textId="77777777" w:rsidR="002C29A7" w:rsidRPr="003B5446" w:rsidRDefault="002C29A7" w:rsidP="002A6015">
            <w:pPr>
              <w:pStyle w:val="TAL"/>
            </w:pPr>
            <w:r w:rsidRPr="003B5446">
              <w:t>The authentication of a user has failed.</w:t>
            </w:r>
          </w:p>
        </w:tc>
        <w:tc>
          <w:tcPr>
            <w:tcW w:w="678" w:type="pct"/>
            <w:tcBorders>
              <w:top w:val="single" w:sz="8" w:space="0" w:color="auto"/>
              <w:left w:val="nil"/>
              <w:bottom w:val="single" w:sz="8" w:space="0" w:color="auto"/>
              <w:right w:val="single" w:sz="8" w:space="0" w:color="auto"/>
            </w:tcBorders>
          </w:tcPr>
          <w:p w14:paraId="4E3AD965" w14:textId="77777777" w:rsidR="002C29A7" w:rsidRDefault="002C29A7" w:rsidP="002A6015">
            <w:pPr>
              <w:pStyle w:val="TAL"/>
            </w:pPr>
          </w:p>
        </w:tc>
      </w:tr>
      <w:tr w:rsidR="002C29A7" w14:paraId="35DFD62A"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267B134" w14:textId="77777777" w:rsidR="002C29A7" w:rsidRDefault="00284134" w:rsidP="002A6015">
            <w:pPr>
              <w:pStyle w:val="TAL"/>
            </w:pPr>
            <w:r>
              <w:t>"</w:t>
            </w:r>
            <w:r w:rsidR="002C29A7" w:rsidRPr="003B5446">
              <w:t>AUTHENTICATION_TIMEOUT</w:t>
            </w:r>
            <w: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060A15" w14:textId="77777777" w:rsidR="002C29A7" w:rsidRPr="003B5446" w:rsidRDefault="002C29A7" w:rsidP="002A6015">
            <w:pPr>
              <w:pStyle w:val="TAL"/>
            </w:pPr>
            <w:r>
              <w:t>A</w:t>
            </w:r>
            <w:r w:rsidRPr="003B5446">
              <w:t>uthentication timeout has occurred.</w:t>
            </w:r>
          </w:p>
        </w:tc>
        <w:tc>
          <w:tcPr>
            <w:tcW w:w="678" w:type="pct"/>
            <w:tcBorders>
              <w:top w:val="single" w:sz="8" w:space="0" w:color="auto"/>
              <w:left w:val="nil"/>
              <w:bottom w:val="single" w:sz="8" w:space="0" w:color="auto"/>
              <w:right w:val="single" w:sz="8" w:space="0" w:color="auto"/>
            </w:tcBorders>
          </w:tcPr>
          <w:p w14:paraId="65BD9A93" w14:textId="77777777" w:rsidR="002C29A7" w:rsidRDefault="002C29A7" w:rsidP="002A6015">
            <w:pPr>
              <w:pStyle w:val="TAL"/>
            </w:pPr>
          </w:p>
        </w:tc>
      </w:tr>
      <w:tr w:rsidR="0014325B" w14:paraId="034E85C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27DE26" w14:textId="77777777" w:rsidR="0014325B" w:rsidRDefault="0014325B" w:rsidP="0014325B">
            <w:pPr>
              <w:pStyle w:val="TAL"/>
            </w:pPr>
            <w:r>
              <w:rPr>
                <w:rFonts w:hint="eastAsia"/>
                <w:lang w:eastAsia="zh-CN"/>
              </w:rPr>
              <w:t>"</w:t>
            </w:r>
            <w:r>
              <w:t>UNREGISTERED_USER</w:t>
            </w:r>
            <w:r>
              <w:rPr>
                <w:lang w:eastAsia="zh-CN"/>
              </w:rPr>
              <w:t>"</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25049" w14:textId="77777777" w:rsidR="0014325B" w:rsidRDefault="0014325B" w:rsidP="0014325B">
            <w:pPr>
              <w:pStyle w:val="TAL"/>
            </w:pPr>
            <w:r>
              <w:rPr>
                <w:rFonts w:hint="eastAsia"/>
                <w:lang w:eastAsia="zh-CN"/>
              </w:rPr>
              <w:t>T</w:t>
            </w:r>
            <w:r>
              <w:rPr>
                <w:lang w:eastAsia="zh-CN"/>
              </w:rPr>
              <w:t>he request is related to a request for a Public Identity that is not registered.</w:t>
            </w:r>
          </w:p>
        </w:tc>
        <w:tc>
          <w:tcPr>
            <w:tcW w:w="678" w:type="pct"/>
            <w:tcBorders>
              <w:top w:val="single" w:sz="8" w:space="0" w:color="auto"/>
              <w:left w:val="nil"/>
              <w:bottom w:val="single" w:sz="8" w:space="0" w:color="auto"/>
              <w:right w:val="single" w:sz="8" w:space="0" w:color="auto"/>
            </w:tcBorders>
          </w:tcPr>
          <w:p w14:paraId="454F03B8" w14:textId="77777777" w:rsidR="0014325B" w:rsidRDefault="0014325B" w:rsidP="0014325B">
            <w:pPr>
              <w:pStyle w:val="TAL"/>
            </w:pPr>
          </w:p>
        </w:tc>
      </w:tr>
    </w:tbl>
    <w:p w14:paraId="766F1E9F" w14:textId="77777777" w:rsidR="002C29A7" w:rsidRPr="00E3096F" w:rsidRDefault="002C29A7" w:rsidP="00BC05CA"/>
    <w:p w14:paraId="1FF6B938" w14:textId="77777777" w:rsidR="002C29A7" w:rsidRDefault="002C29A7" w:rsidP="001901CD">
      <w:pPr>
        <w:pStyle w:val="Heading5"/>
      </w:pPr>
      <w:bookmarkStart w:id="1628" w:name="_Toc34346586"/>
      <w:bookmarkStart w:id="1629" w:name="_Toc34740663"/>
      <w:bookmarkStart w:id="1630" w:name="_Toc34748022"/>
      <w:bookmarkStart w:id="1631" w:name="_Toc34748398"/>
      <w:bookmarkStart w:id="1632" w:name="_Toc34749388"/>
      <w:bookmarkStart w:id="1633" w:name="_Toc49689850"/>
      <w:bookmarkStart w:id="1634" w:name="_Toc56336935"/>
      <w:bookmarkStart w:id="1635" w:name="_Toc73443751"/>
      <w:bookmarkStart w:id="1636" w:name="_Toc214988403"/>
      <w:r>
        <w:t>6.1.6.3.6</w:t>
      </w:r>
      <w:r>
        <w:tab/>
        <w:t>Enumeration: LooseRouteIndication</w:t>
      </w:r>
      <w:bookmarkEnd w:id="1628"/>
      <w:bookmarkEnd w:id="1629"/>
      <w:bookmarkEnd w:id="1630"/>
      <w:bookmarkEnd w:id="1631"/>
      <w:bookmarkEnd w:id="1632"/>
      <w:bookmarkEnd w:id="1633"/>
      <w:bookmarkEnd w:id="1634"/>
      <w:bookmarkEnd w:id="1635"/>
      <w:bookmarkEnd w:id="1636"/>
    </w:p>
    <w:p w14:paraId="572C62B3" w14:textId="5B6DE588" w:rsidR="002C29A7" w:rsidRDefault="002C29A7" w:rsidP="002C29A7">
      <w:r>
        <w:t xml:space="preserve">The enumeration </w:t>
      </w:r>
      <w:r w:rsidR="00924317" w:rsidRPr="00924317">
        <w:t>LooseRouteIndication</w:t>
      </w:r>
      <w:r>
        <w:t xml:space="preserve"> represents</w:t>
      </w:r>
      <w:r w:rsidR="00D23A15">
        <w:t xml:space="preserve"> whether the "loose routing" mechanism is required, or not, to serve the user</w:t>
      </w:r>
      <w:r>
        <w:t>.</w:t>
      </w:r>
    </w:p>
    <w:p w14:paraId="5CD34032" w14:textId="77777777" w:rsidR="002C29A7" w:rsidRDefault="002C29A7" w:rsidP="002C29A7">
      <w:pPr>
        <w:pStyle w:val="TH"/>
      </w:pPr>
      <w:r>
        <w:lastRenderedPageBreak/>
        <w:t>Table 6.1.6.3.6-1: Enumeration LooseRouteIndication</w:t>
      </w:r>
    </w:p>
    <w:tbl>
      <w:tblPr>
        <w:tblW w:w="5050" w:type="pct"/>
        <w:tblCellMar>
          <w:left w:w="0" w:type="dxa"/>
          <w:right w:w="0" w:type="dxa"/>
        </w:tblCellMar>
        <w:tblLook w:val="04A0" w:firstRow="1" w:lastRow="0" w:firstColumn="1" w:lastColumn="0" w:noHBand="0" w:noVBand="1"/>
      </w:tblPr>
      <w:tblGrid>
        <w:gridCol w:w="5037"/>
        <w:gridCol w:w="3362"/>
        <w:gridCol w:w="1318"/>
      </w:tblGrid>
      <w:tr w:rsidR="002C29A7" w14:paraId="37299C1A" w14:textId="77777777" w:rsidTr="002C29A7">
        <w:tc>
          <w:tcPr>
            <w:tcW w:w="25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F52AFD5" w14:textId="77777777" w:rsidR="002C29A7" w:rsidRDefault="002C29A7" w:rsidP="002A6015">
            <w:pPr>
              <w:pStyle w:val="TAH"/>
            </w:pPr>
            <w:r>
              <w:t>Enumeration value</w:t>
            </w:r>
          </w:p>
        </w:tc>
        <w:tc>
          <w:tcPr>
            <w:tcW w:w="17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3046EA" w14:textId="77777777" w:rsidR="002C29A7" w:rsidRDefault="002C29A7" w:rsidP="002A6015">
            <w:pPr>
              <w:pStyle w:val="TAH"/>
            </w:pPr>
            <w:r>
              <w:t>Description</w:t>
            </w:r>
          </w:p>
        </w:tc>
        <w:tc>
          <w:tcPr>
            <w:tcW w:w="678" w:type="pct"/>
            <w:tcBorders>
              <w:top w:val="single" w:sz="8" w:space="0" w:color="auto"/>
              <w:left w:val="nil"/>
              <w:bottom w:val="single" w:sz="8" w:space="0" w:color="auto"/>
              <w:right w:val="single" w:sz="8" w:space="0" w:color="auto"/>
            </w:tcBorders>
            <w:shd w:val="clear" w:color="auto" w:fill="C0C0C0"/>
            <w:hideMark/>
          </w:tcPr>
          <w:p w14:paraId="611D2BE3" w14:textId="77777777" w:rsidR="002C29A7" w:rsidRDefault="002C29A7" w:rsidP="002A6015">
            <w:pPr>
              <w:pStyle w:val="TAH"/>
            </w:pPr>
            <w:r>
              <w:t>Applicability</w:t>
            </w:r>
          </w:p>
        </w:tc>
      </w:tr>
      <w:tr w:rsidR="002C29A7" w:rsidRPr="003B6C90" w14:paraId="1F97C209"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655DB" w14:textId="77777777" w:rsidR="002C29A7" w:rsidRDefault="002C29A7" w:rsidP="002A6015">
            <w:pPr>
              <w:pStyle w:val="TAL"/>
            </w:pPr>
            <w:r>
              <w:t>"LOOSE_ROUTE_NOT_REQUIRED"</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28862D" w14:textId="4A4AB462" w:rsidR="002C29A7" w:rsidRDefault="00D23A15" w:rsidP="002A6015">
            <w:pPr>
              <w:pStyle w:val="TAL"/>
            </w:pPr>
            <w:r>
              <w:t>I</w:t>
            </w:r>
            <w:r w:rsidR="002C29A7" w:rsidRPr="003B5446">
              <w:t xml:space="preserve">ndicates </w:t>
            </w:r>
            <w:r>
              <w:t>that</w:t>
            </w:r>
            <w:r w:rsidR="002C29A7" w:rsidRPr="003B5446">
              <w:t xml:space="preserve"> </w:t>
            </w:r>
            <w:r>
              <w:t>strict</w:t>
            </w:r>
            <w:r w:rsidR="002C29A7">
              <w:t xml:space="preserv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0EB06177" w14:textId="77777777" w:rsidR="002C29A7" w:rsidRDefault="002C29A7" w:rsidP="002A6015">
            <w:pPr>
              <w:pStyle w:val="TAL"/>
            </w:pPr>
          </w:p>
        </w:tc>
      </w:tr>
      <w:tr w:rsidR="002C29A7" w:rsidRPr="001E781E" w14:paraId="401F5163" w14:textId="77777777" w:rsidTr="002C29A7">
        <w:tc>
          <w:tcPr>
            <w:tcW w:w="25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BFBA8C4" w14:textId="77777777" w:rsidR="002C29A7" w:rsidRDefault="002C29A7" w:rsidP="002A6015">
            <w:pPr>
              <w:pStyle w:val="TAL"/>
            </w:pPr>
            <w:r>
              <w:t>"LOOSE_ROUTE_REQUIRED "</w:t>
            </w:r>
          </w:p>
        </w:tc>
        <w:tc>
          <w:tcPr>
            <w:tcW w:w="17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0862459" w14:textId="133E9F73" w:rsidR="002C29A7" w:rsidRDefault="00D23A15" w:rsidP="002A6015">
            <w:pPr>
              <w:pStyle w:val="TAL"/>
            </w:pPr>
            <w:r>
              <w:t>I</w:t>
            </w:r>
            <w:r w:rsidR="002C29A7" w:rsidRPr="003B5446">
              <w:t xml:space="preserve">ndicates </w:t>
            </w:r>
            <w:r>
              <w:t>that</w:t>
            </w:r>
            <w:r w:rsidR="002C29A7" w:rsidRPr="003B5446">
              <w:t xml:space="preserve"> </w:t>
            </w:r>
            <w:r w:rsidR="002C29A7">
              <w:t>loose rout</w:t>
            </w:r>
            <w:r>
              <w:t>ing</w:t>
            </w:r>
            <w:r w:rsidR="002C29A7">
              <w:t xml:space="preserve"> mechanism is required to serve the user.</w:t>
            </w:r>
          </w:p>
        </w:tc>
        <w:tc>
          <w:tcPr>
            <w:tcW w:w="678" w:type="pct"/>
            <w:tcBorders>
              <w:top w:val="single" w:sz="8" w:space="0" w:color="auto"/>
              <w:left w:val="nil"/>
              <w:bottom w:val="single" w:sz="8" w:space="0" w:color="auto"/>
              <w:right w:val="single" w:sz="8" w:space="0" w:color="auto"/>
            </w:tcBorders>
          </w:tcPr>
          <w:p w14:paraId="552D2633" w14:textId="77777777" w:rsidR="002C29A7" w:rsidRDefault="002C29A7" w:rsidP="002A6015">
            <w:pPr>
              <w:pStyle w:val="TAL"/>
            </w:pPr>
          </w:p>
        </w:tc>
      </w:tr>
    </w:tbl>
    <w:p w14:paraId="0C821B29" w14:textId="77777777" w:rsidR="002C29A7" w:rsidRPr="00E3096F" w:rsidRDefault="002C29A7" w:rsidP="00BC05CA"/>
    <w:p w14:paraId="76589F5A" w14:textId="77777777" w:rsidR="00C91AF8" w:rsidRDefault="00C91AF8" w:rsidP="001901CD">
      <w:pPr>
        <w:pStyle w:val="Heading5"/>
      </w:pPr>
      <w:bookmarkStart w:id="1637" w:name="_Toc34346587"/>
      <w:bookmarkStart w:id="1638" w:name="_Toc34740664"/>
      <w:bookmarkStart w:id="1639" w:name="_Toc34748023"/>
      <w:bookmarkStart w:id="1640" w:name="_Toc34748399"/>
      <w:bookmarkStart w:id="1641" w:name="_Toc34749389"/>
      <w:bookmarkStart w:id="1642" w:name="_Toc49689851"/>
      <w:bookmarkStart w:id="1643" w:name="_Toc56336936"/>
      <w:bookmarkStart w:id="1644" w:name="_Toc73443752"/>
      <w:bookmarkStart w:id="1645" w:name="_Toc214988404"/>
      <w:r>
        <w:t>6.1.6.3.7</w:t>
      </w:r>
      <w:r>
        <w:tab/>
        <w:t>Enumeration: DeregistrationReasonCode</w:t>
      </w:r>
      <w:bookmarkEnd w:id="1637"/>
      <w:bookmarkEnd w:id="1638"/>
      <w:bookmarkEnd w:id="1639"/>
      <w:bookmarkEnd w:id="1640"/>
      <w:bookmarkEnd w:id="1641"/>
      <w:bookmarkEnd w:id="1642"/>
      <w:bookmarkEnd w:id="1643"/>
      <w:bookmarkEnd w:id="1644"/>
      <w:bookmarkEnd w:id="1645"/>
    </w:p>
    <w:p w14:paraId="40E62706" w14:textId="77777777" w:rsidR="00C91AF8" w:rsidRDefault="00C91AF8" w:rsidP="00C91AF8">
      <w:r>
        <w:t>The enumeration DeregistrationReasonCode indicates the reason for the network initiated de-registration.</w:t>
      </w:r>
    </w:p>
    <w:p w14:paraId="5873D73D" w14:textId="77777777" w:rsidR="00C91AF8" w:rsidRDefault="00C91AF8" w:rsidP="00C91AF8">
      <w:pPr>
        <w:pStyle w:val="TH"/>
      </w:pPr>
      <w:r>
        <w:t>Table 6.1.6.3.7-1: Enumeration DeregistrationReasonCode</w:t>
      </w:r>
    </w:p>
    <w:tbl>
      <w:tblPr>
        <w:tblW w:w="5050" w:type="pct"/>
        <w:tblCellMar>
          <w:left w:w="0" w:type="dxa"/>
          <w:right w:w="0" w:type="dxa"/>
        </w:tblCellMar>
        <w:tblLook w:val="04A0" w:firstRow="1" w:lastRow="0" w:firstColumn="1" w:lastColumn="0" w:noHBand="0" w:noVBand="1"/>
      </w:tblPr>
      <w:tblGrid>
        <w:gridCol w:w="3648"/>
        <w:gridCol w:w="4056"/>
        <w:gridCol w:w="2013"/>
      </w:tblGrid>
      <w:tr w:rsidR="00C91AF8" w14:paraId="7FCAF73B" w14:textId="77777777" w:rsidTr="00C91AF8">
        <w:tc>
          <w:tcPr>
            <w:tcW w:w="187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F1512A1" w14:textId="77777777" w:rsidR="00C91AF8" w:rsidRDefault="00C91AF8" w:rsidP="002A6015">
            <w:pPr>
              <w:pStyle w:val="TAH"/>
            </w:pPr>
            <w:r>
              <w:t>Enumeration value</w:t>
            </w:r>
          </w:p>
        </w:tc>
        <w:tc>
          <w:tcPr>
            <w:tcW w:w="20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7891AB" w14:textId="77777777" w:rsidR="00C91AF8" w:rsidRDefault="00C91AF8" w:rsidP="002A6015">
            <w:pPr>
              <w:pStyle w:val="TAH"/>
            </w:pPr>
            <w:r>
              <w:t>Description</w:t>
            </w:r>
          </w:p>
        </w:tc>
        <w:tc>
          <w:tcPr>
            <w:tcW w:w="1036" w:type="pct"/>
            <w:tcBorders>
              <w:top w:val="single" w:sz="8" w:space="0" w:color="auto"/>
              <w:left w:val="nil"/>
              <w:bottom w:val="single" w:sz="8" w:space="0" w:color="auto"/>
              <w:right w:val="single" w:sz="8" w:space="0" w:color="auto"/>
            </w:tcBorders>
            <w:shd w:val="clear" w:color="auto" w:fill="C0C0C0"/>
            <w:hideMark/>
          </w:tcPr>
          <w:p w14:paraId="2A79053E" w14:textId="77777777" w:rsidR="00C91AF8" w:rsidRDefault="00C91AF8" w:rsidP="002A6015">
            <w:pPr>
              <w:pStyle w:val="TAH"/>
            </w:pPr>
            <w:r>
              <w:t>Applicability</w:t>
            </w:r>
          </w:p>
        </w:tc>
      </w:tr>
      <w:tr w:rsidR="00C91AF8" w:rsidRPr="003B6C90" w14:paraId="43DA7CBD"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87B9F3A" w14:textId="77777777" w:rsidR="00C91AF8" w:rsidRDefault="00C91AF8" w:rsidP="002A6015">
            <w:pPr>
              <w:pStyle w:val="TAL"/>
            </w:pPr>
            <w:r>
              <w:t>"</w:t>
            </w:r>
            <w:r w:rsidRPr="003B5446">
              <w:t>PERMANENT_TERMINATION</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998333D" w14:textId="77777777" w:rsidR="00C91AF8" w:rsidRDefault="00C91AF8" w:rsidP="002A6015">
            <w:pPr>
              <w:pStyle w:val="TAL"/>
            </w:pPr>
            <w:r w:rsidRPr="008927BE">
              <w:t>The HSS indicates to the S-CSCF that the S-CSCF will no longer be assigned to the Public Identity and associated implicitly registered/unregistered Public Identities (if any) for the Private Identity(ies) indicated in the request (e.g. due to an IMS subscription cancellation, or modification, or a removal of IP-address secure binding information when GIBA is used).</w:t>
            </w:r>
          </w:p>
        </w:tc>
        <w:tc>
          <w:tcPr>
            <w:tcW w:w="1036" w:type="pct"/>
            <w:tcBorders>
              <w:top w:val="single" w:sz="8" w:space="0" w:color="auto"/>
              <w:left w:val="nil"/>
              <w:bottom w:val="single" w:sz="8" w:space="0" w:color="auto"/>
              <w:right w:val="single" w:sz="8" w:space="0" w:color="auto"/>
            </w:tcBorders>
          </w:tcPr>
          <w:p w14:paraId="4EF2635B" w14:textId="77777777" w:rsidR="00C91AF8" w:rsidRDefault="00C91AF8" w:rsidP="002A6015">
            <w:pPr>
              <w:pStyle w:val="TAL"/>
            </w:pPr>
          </w:p>
        </w:tc>
      </w:tr>
      <w:tr w:rsidR="00C91AF8" w:rsidRPr="001E781E" w14:paraId="7831BD02"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F040F8" w14:textId="77777777" w:rsidR="00C91AF8" w:rsidRDefault="00C91AF8" w:rsidP="002A6015">
            <w:pPr>
              <w:pStyle w:val="TAL"/>
            </w:pPr>
            <w:r>
              <w:t>"</w:t>
            </w:r>
            <w:r w:rsidRPr="003B5446">
              <w:t>NEW_SERVER_ASSIGNED</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EF9298F" w14:textId="77777777" w:rsidR="00C91AF8" w:rsidRDefault="00C91AF8" w:rsidP="002A6015">
            <w:pPr>
              <w:pStyle w:val="TAL"/>
            </w:pPr>
            <w:r w:rsidRPr="00433E0C">
              <w:t>The HSS indicates to the S-CSCF that a new S-CSCF has been allocated to the IMS Subscription e.g. because the previous assigned S-CSCF was unavailable during a registration procedure. The S-CSCF shall remove all information for all of the Public Identities indicated in the request.</w:t>
            </w:r>
          </w:p>
        </w:tc>
        <w:tc>
          <w:tcPr>
            <w:tcW w:w="1036" w:type="pct"/>
            <w:tcBorders>
              <w:top w:val="single" w:sz="8" w:space="0" w:color="auto"/>
              <w:left w:val="nil"/>
              <w:bottom w:val="single" w:sz="8" w:space="0" w:color="auto"/>
              <w:right w:val="single" w:sz="8" w:space="0" w:color="auto"/>
            </w:tcBorders>
          </w:tcPr>
          <w:p w14:paraId="27BC2705" w14:textId="77777777" w:rsidR="00C91AF8" w:rsidRDefault="00C91AF8" w:rsidP="002A6015">
            <w:pPr>
              <w:pStyle w:val="TAL"/>
            </w:pPr>
          </w:p>
        </w:tc>
      </w:tr>
      <w:tr w:rsidR="00C91AF8" w:rsidRPr="001E781E" w14:paraId="4BFFA437" w14:textId="77777777" w:rsidTr="002A6015">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2CFFE5" w14:textId="77777777" w:rsidR="00C91AF8" w:rsidRDefault="00C91AF8" w:rsidP="002A6015">
            <w:pPr>
              <w:pStyle w:val="TAL"/>
            </w:pPr>
            <w:r>
              <w:t>"SERVER_CHANGE"</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61CBF0" w14:textId="77777777" w:rsidR="00C91AF8" w:rsidRPr="00433E0C" w:rsidRDefault="00C91AF8" w:rsidP="002A6015">
            <w:pPr>
              <w:pStyle w:val="TAL"/>
            </w:pPr>
            <w:r>
              <w:t>The HSS indicates to the S-CSCF that the de-registration is requested to force the selection of new S-CSCF to assign to the IMS Subscription (e.g. when the S-CSCF capabilities are changed in the HSS or when the S-CSCF indicates that it has not enough memory for the updated User Profile). If the S-CSCF does not indicate in the response all the associated Private Identities, the HSS shall repeat this request for each of the remaining Private Identities in the IMS Subscription that are known to the S-CSCF. The S-CSCF should start the network initiated de-registration towards the user, i.e. all registrations within the IMS Subscription are de-registered and the user is asked to re-register to all existing registrations.</w:t>
            </w:r>
          </w:p>
        </w:tc>
        <w:tc>
          <w:tcPr>
            <w:tcW w:w="1036" w:type="pct"/>
            <w:tcBorders>
              <w:top w:val="single" w:sz="8" w:space="0" w:color="auto"/>
              <w:left w:val="nil"/>
              <w:bottom w:val="single" w:sz="8" w:space="0" w:color="auto"/>
              <w:right w:val="single" w:sz="8" w:space="0" w:color="auto"/>
            </w:tcBorders>
          </w:tcPr>
          <w:p w14:paraId="36D95E33" w14:textId="77777777" w:rsidR="00C91AF8" w:rsidRDefault="00C91AF8" w:rsidP="002A6015">
            <w:pPr>
              <w:pStyle w:val="TAL"/>
            </w:pPr>
          </w:p>
        </w:tc>
      </w:tr>
      <w:tr w:rsidR="00C91AF8" w:rsidRPr="003B6C90" w14:paraId="04A9A2B5" w14:textId="77777777" w:rsidTr="00C91AF8">
        <w:tc>
          <w:tcPr>
            <w:tcW w:w="187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4BBC15" w14:textId="77777777" w:rsidR="00C91AF8" w:rsidRDefault="00284134" w:rsidP="002A6015">
            <w:pPr>
              <w:pStyle w:val="TAL"/>
            </w:pPr>
            <w:r>
              <w:t>"</w:t>
            </w:r>
            <w:r w:rsidR="00C91AF8" w:rsidRPr="003B5446">
              <w:t>REMOVE_S-CSCF</w:t>
            </w:r>
            <w:r>
              <w:t>"</w:t>
            </w:r>
          </w:p>
        </w:tc>
        <w:tc>
          <w:tcPr>
            <w:tcW w:w="20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7B2CE5" w14:textId="77777777" w:rsidR="00C91AF8" w:rsidRPr="003B5446" w:rsidRDefault="00C91AF8" w:rsidP="002A6015">
            <w:pPr>
              <w:pStyle w:val="TAL"/>
            </w:pPr>
            <w:r w:rsidRPr="008927BE">
              <w:t>The HSS indicates to the S-CSCF that the S-CSCF will no longer be assigned to an unregistered Public Identity(ies) (i.e registered as a consequence of an originating or terminating request or there is a S-CSCF keeping the user profile stored) for a given IMS Subscription.</w:t>
            </w:r>
          </w:p>
        </w:tc>
        <w:tc>
          <w:tcPr>
            <w:tcW w:w="1036" w:type="pct"/>
            <w:tcBorders>
              <w:top w:val="single" w:sz="8" w:space="0" w:color="auto"/>
              <w:left w:val="nil"/>
              <w:bottom w:val="single" w:sz="8" w:space="0" w:color="auto"/>
              <w:right w:val="single" w:sz="8" w:space="0" w:color="auto"/>
            </w:tcBorders>
          </w:tcPr>
          <w:p w14:paraId="65764107" w14:textId="77777777" w:rsidR="00C91AF8" w:rsidRDefault="00C91AF8" w:rsidP="002A6015">
            <w:pPr>
              <w:pStyle w:val="TAL"/>
            </w:pPr>
          </w:p>
        </w:tc>
      </w:tr>
    </w:tbl>
    <w:p w14:paraId="7AD3A236" w14:textId="77777777" w:rsidR="00C91AF8" w:rsidRDefault="00C91AF8" w:rsidP="00BC05CA">
      <w:pPr>
        <w:rPr>
          <w:lang w:val="en-US"/>
        </w:rPr>
      </w:pPr>
    </w:p>
    <w:p w14:paraId="2402F51E" w14:textId="77777777" w:rsidR="00FC4C9C" w:rsidRPr="00F91D2F" w:rsidRDefault="00FC4C9C" w:rsidP="001901CD">
      <w:pPr>
        <w:pStyle w:val="Heading4"/>
      </w:pPr>
      <w:bookmarkStart w:id="1646" w:name="_Toc34346588"/>
      <w:bookmarkStart w:id="1647" w:name="_Toc34740665"/>
      <w:bookmarkStart w:id="1648" w:name="_Toc34748024"/>
      <w:bookmarkStart w:id="1649" w:name="_Toc34748400"/>
      <w:bookmarkStart w:id="1650" w:name="_Toc34749390"/>
      <w:bookmarkStart w:id="1651" w:name="_Toc49689852"/>
      <w:bookmarkStart w:id="1652" w:name="_Toc56336937"/>
      <w:bookmarkStart w:id="1653" w:name="_Toc73443753"/>
      <w:bookmarkStart w:id="1654" w:name="_Toc214988405"/>
      <w:r w:rsidRPr="00F91D2F">
        <w:t>6.1.6.4</w:t>
      </w:r>
      <w:r w:rsidRPr="00F91D2F">
        <w:tab/>
      </w:r>
      <w:r w:rsidRPr="00F91D2F">
        <w:rPr>
          <w:lang w:eastAsia="zh-CN"/>
        </w:rPr>
        <w:t>Data types describing alternative data types or combinations of data types</w:t>
      </w:r>
      <w:bookmarkEnd w:id="1617"/>
      <w:bookmarkEnd w:id="1626"/>
      <w:bookmarkEnd w:id="1646"/>
      <w:bookmarkEnd w:id="1647"/>
      <w:bookmarkEnd w:id="1648"/>
      <w:bookmarkEnd w:id="1649"/>
      <w:bookmarkEnd w:id="1650"/>
      <w:bookmarkEnd w:id="1651"/>
      <w:bookmarkEnd w:id="1652"/>
      <w:bookmarkEnd w:id="1653"/>
      <w:bookmarkEnd w:id="1654"/>
    </w:p>
    <w:p w14:paraId="20825159" w14:textId="77777777" w:rsidR="00FA2343" w:rsidRDefault="00FA2343" w:rsidP="00FA2343">
      <w:bookmarkStart w:id="1655" w:name="_Toc21948929"/>
      <w:bookmarkStart w:id="1656" w:name="_Toc24978803"/>
      <w:r>
        <w:t>There are no alternative data types, neither combinations of data types</w:t>
      </w:r>
    </w:p>
    <w:p w14:paraId="427787D1" w14:textId="77777777" w:rsidR="00FC4C9C" w:rsidRPr="00F91D2F" w:rsidRDefault="00FC4C9C" w:rsidP="001901CD">
      <w:pPr>
        <w:pStyle w:val="Heading3"/>
      </w:pPr>
      <w:bookmarkStart w:id="1657" w:name="_Toc21948932"/>
      <w:bookmarkStart w:id="1658" w:name="_Toc24978806"/>
      <w:bookmarkStart w:id="1659" w:name="_Toc34346589"/>
      <w:bookmarkStart w:id="1660" w:name="_Toc34740666"/>
      <w:bookmarkStart w:id="1661" w:name="_Toc34748025"/>
      <w:bookmarkStart w:id="1662" w:name="_Toc34748401"/>
      <w:bookmarkStart w:id="1663" w:name="_Toc34749391"/>
      <w:bookmarkStart w:id="1664" w:name="_Toc49689853"/>
      <w:bookmarkStart w:id="1665" w:name="_Toc56336938"/>
      <w:bookmarkStart w:id="1666" w:name="_Toc73443754"/>
      <w:bookmarkStart w:id="1667" w:name="_Toc214988406"/>
      <w:bookmarkEnd w:id="1655"/>
      <w:bookmarkEnd w:id="1656"/>
      <w:r w:rsidRPr="00F91D2F">
        <w:lastRenderedPageBreak/>
        <w:t>6.1.7</w:t>
      </w:r>
      <w:r w:rsidRPr="00F91D2F">
        <w:tab/>
        <w:t>Error Handling</w:t>
      </w:r>
      <w:bookmarkEnd w:id="1657"/>
      <w:bookmarkEnd w:id="1658"/>
      <w:bookmarkEnd w:id="1659"/>
      <w:bookmarkEnd w:id="1660"/>
      <w:bookmarkEnd w:id="1661"/>
      <w:bookmarkEnd w:id="1662"/>
      <w:bookmarkEnd w:id="1663"/>
      <w:bookmarkEnd w:id="1664"/>
      <w:bookmarkEnd w:id="1665"/>
      <w:bookmarkEnd w:id="1666"/>
      <w:bookmarkEnd w:id="1667"/>
    </w:p>
    <w:p w14:paraId="7EA23783" w14:textId="77777777" w:rsidR="00FC4C9C" w:rsidRPr="00F91D2F" w:rsidRDefault="00FC4C9C" w:rsidP="001901CD">
      <w:pPr>
        <w:pStyle w:val="Heading4"/>
      </w:pPr>
      <w:bookmarkStart w:id="1668" w:name="_Toc21948933"/>
      <w:bookmarkStart w:id="1669" w:name="_Toc24978807"/>
      <w:bookmarkStart w:id="1670" w:name="_Toc34346590"/>
      <w:bookmarkStart w:id="1671" w:name="_Toc34740667"/>
      <w:bookmarkStart w:id="1672" w:name="_Toc34748026"/>
      <w:bookmarkStart w:id="1673" w:name="_Toc34748402"/>
      <w:bookmarkStart w:id="1674" w:name="_Toc34749392"/>
      <w:bookmarkStart w:id="1675" w:name="_Toc49689854"/>
      <w:bookmarkStart w:id="1676" w:name="_Toc56336939"/>
      <w:bookmarkStart w:id="1677" w:name="_Toc73443755"/>
      <w:bookmarkStart w:id="1678" w:name="_Toc214988407"/>
      <w:r w:rsidRPr="00F91D2F">
        <w:t>6.1.7.1</w:t>
      </w:r>
      <w:r w:rsidRPr="00F91D2F">
        <w:tab/>
        <w:t>General</w:t>
      </w:r>
      <w:bookmarkEnd w:id="1668"/>
      <w:bookmarkEnd w:id="1669"/>
      <w:bookmarkEnd w:id="1670"/>
      <w:bookmarkEnd w:id="1671"/>
      <w:bookmarkEnd w:id="1672"/>
      <w:bookmarkEnd w:id="1673"/>
      <w:bookmarkEnd w:id="1674"/>
      <w:bookmarkEnd w:id="1675"/>
      <w:bookmarkEnd w:id="1676"/>
      <w:bookmarkEnd w:id="1677"/>
      <w:bookmarkEnd w:id="1678"/>
    </w:p>
    <w:p w14:paraId="30388D95" w14:textId="77777777" w:rsidR="00FC4C9C" w:rsidRPr="00F91D2F" w:rsidRDefault="00FC4C9C" w:rsidP="00FC4C9C">
      <w:pPr>
        <w:rPr>
          <w:rFonts w:eastAsia="Calibri"/>
        </w:rPr>
      </w:pPr>
      <w:r w:rsidRPr="00F91D2F">
        <w:t xml:space="preserve">HTTP error handling shall be supported as specified in </w:t>
      </w:r>
      <w:r>
        <w:t>clause</w:t>
      </w:r>
      <w:r w:rsidRPr="00F91D2F">
        <w:t xml:space="preserve"> 5.2.4 of </w:t>
      </w:r>
      <w:r w:rsidR="003C2CED">
        <w:t>3GPP TS 2</w:t>
      </w:r>
      <w:r w:rsidR="003C2CED" w:rsidRPr="00F91D2F">
        <w:t>9.500</w:t>
      </w:r>
      <w:r w:rsidR="003C2CED">
        <w:t> [</w:t>
      </w:r>
      <w:r w:rsidRPr="00F91D2F">
        <w:t>4].</w:t>
      </w:r>
    </w:p>
    <w:p w14:paraId="049C63AD" w14:textId="77777777" w:rsidR="00FC4C9C" w:rsidRPr="00F91D2F" w:rsidRDefault="00FC4C9C" w:rsidP="001901CD">
      <w:pPr>
        <w:pStyle w:val="Heading4"/>
      </w:pPr>
      <w:bookmarkStart w:id="1679" w:name="_Toc21948934"/>
      <w:bookmarkStart w:id="1680" w:name="_Toc24978808"/>
      <w:bookmarkStart w:id="1681" w:name="_Toc34346591"/>
      <w:bookmarkStart w:id="1682" w:name="_Toc34740668"/>
      <w:bookmarkStart w:id="1683" w:name="_Toc34748027"/>
      <w:bookmarkStart w:id="1684" w:name="_Toc34748403"/>
      <w:bookmarkStart w:id="1685" w:name="_Toc34749393"/>
      <w:bookmarkStart w:id="1686" w:name="_Toc49689855"/>
      <w:bookmarkStart w:id="1687" w:name="_Toc56336940"/>
      <w:bookmarkStart w:id="1688" w:name="_Toc73443756"/>
      <w:bookmarkStart w:id="1689" w:name="_Toc214988408"/>
      <w:r w:rsidRPr="00F91D2F">
        <w:t>6.1.7.2</w:t>
      </w:r>
      <w:r w:rsidRPr="00F91D2F">
        <w:tab/>
        <w:t>Protocol Errors</w:t>
      </w:r>
      <w:bookmarkEnd w:id="1679"/>
      <w:bookmarkEnd w:id="1680"/>
      <w:bookmarkEnd w:id="1681"/>
      <w:bookmarkEnd w:id="1682"/>
      <w:bookmarkEnd w:id="1683"/>
      <w:bookmarkEnd w:id="1684"/>
      <w:bookmarkEnd w:id="1685"/>
      <w:bookmarkEnd w:id="1686"/>
      <w:bookmarkEnd w:id="1687"/>
      <w:bookmarkEnd w:id="1688"/>
      <w:bookmarkEnd w:id="1689"/>
    </w:p>
    <w:p w14:paraId="7EA88F74" w14:textId="0D04ACB4" w:rsidR="00FC4C9C" w:rsidRPr="00F91D2F" w:rsidRDefault="007B3BF0" w:rsidP="00FC4C9C">
      <w:r>
        <w:t xml:space="preserve">Protocol errors handling shall be supported as specified in </w:t>
      </w:r>
      <w:r w:rsidR="004939ED">
        <w:t>clause 5</w:t>
      </w:r>
      <w:r>
        <w:t xml:space="preserve">.2.7 of </w:t>
      </w:r>
      <w:r w:rsidR="003C2CED">
        <w:t>3GPP TS 29.500 [</w:t>
      </w:r>
      <w:r>
        <w:t>4].</w:t>
      </w:r>
    </w:p>
    <w:p w14:paraId="23944A68" w14:textId="77777777" w:rsidR="00FC4C9C" w:rsidRPr="00F91D2F" w:rsidRDefault="00FC4C9C" w:rsidP="001901CD">
      <w:pPr>
        <w:pStyle w:val="Heading4"/>
      </w:pPr>
      <w:bookmarkStart w:id="1690" w:name="_Toc21948935"/>
      <w:bookmarkStart w:id="1691" w:name="_Toc24978809"/>
      <w:bookmarkStart w:id="1692" w:name="_Toc34346592"/>
      <w:bookmarkStart w:id="1693" w:name="_Toc34740669"/>
      <w:bookmarkStart w:id="1694" w:name="_Toc34748028"/>
      <w:bookmarkStart w:id="1695" w:name="_Toc34748404"/>
      <w:bookmarkStart w:id="1696" w:name="_Toc34749394"/>
      <w:bookmarkStart w:id="1697" w:name="_Toc49689856"/>
      <w:bookmarkStart w:id="1698" w:name="_Toc56336941"/>
      <w:bookmarkStart w:id="1699" w:name="_Toc73443757"/>
      <w:bookmarkStart w:id="1700" w:name="_Toc214988409"/>
      <w:r w:rsidRPr="00F91D2F">
        <w:t>6.1.7.3</w:t>
      </w:r>
      <w:r w:rsidRPr="00F91D2F">
        <w:tab/>
        <w:t>Application Errors</w:t>
      </w:r>
      <w:bookmarkEnd w:id="1690"/>
      <w:bookmarkEnd w:id="1691"/>
      <w:bookmarkEnd w:id="1692"/>
      <w:bookmarkEnd w:id="1693"/>
      <w:bookmarkEnd w:id="1694"/>
      <w:bookmarkEnd w:id="1695"/>
      <w:bookmarkEnd w:id="1696"/>
      <w:bookmarkEnd w:id="1697"/>
      <w:bookmarkEnd w:id="1698"/>
      <w:bookmarkEnd w:id="1699"/>
      <w:bookmarkEnd w:id="1700"/>
    </w:p>
    <w:p w14:paraId="0AF7359A" w14:textId="77777777" w:rsidR="007B3BF0" w:rsidRDefault="007B3BF0" w:rsidP="007B3BF0">
      <w:bookmarkStart w:id="1701" w:name="_Toc21948936"/>
      <w:bookmarkStart w:id="1702" w:name="_Toc24978810"/>
      <w:r>
        <w:t xml:space="preserve">The common application errors defined in the Table 5.2.7.2-1 in </w:t>
      </w:r>
      <w:r w:rsidR="003C2CED">
        <w:t>3GPP TS 29.500 [</w:t>
      </w:r>
      <w:r>
        <w:t>4] may also be used for the Nhss_imsUECM service. The following application errors listed in Table 6.1.7.3-1 are specific for the Nhss_imsUECM service.</w:t>
      </w:r>
    </w:p>
    <w:p w14:paraId="48D002CD" w14:textId="77777777" w:rsidR="007B3BF0" w:rsidRDefault="007B3BF0" w:rsidP="007B3BF0">
      <w:pPr>
        <w:pStyle w:val="TH"/>
      </w:pPr>
      <w:r>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102"/>
        <w:gridCol w:w="1415"/>
        <w:gridCol w:w="2906"/>
      </w:tblGrid>
      <w:tr w:rsidR="007B3BF0" w14:paraId="37F549F0"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shd w:val="clear" w:color="auto" w:fill="BFBFBF"/>
            <w:hideMark/>
          </w:tcPr>
          <w:p w14:paraId="6F08529A" w14:textId="77777777" w:rsidR="007B3BF0" w:rsidRDefault="007B3BF0" w:rsidP="00211D99">
            <w:pPr>
              <w:pStyle w:val="TAH"/>
            </w:pPr>
            <w:r>
              <w:t>Application Error</w:t>
            </w:r>
          </w:p>
        </w:tc>
        <w:tc>
          <w:tcPr>
            <w:tcW w:w="751" w:type="pct"/>
            <w:tcBorders>
              <w:top w:val="single" w:sz="4" w:space="0" w:color="auto"/>
              <w:left w:val="single" w:sz="4" w:space="0" w:color="auto"/>
              <w:bottom w:val="single" w:sz="4" w:space="0" w:color="auto"/>
              <w:right w:val="single" w:sz="4" w:space="0" w:color="auto"/>
            </w:tcBorders>
            <w:shd w:val="clear" w:color="auto" w:fill="BFBFBF"/>
            <w:hideMark/>
          </w:tcPr>
          <w:p w14:paraId="2D55DFDF" w14:textId="77777777" w:rsidR="007B3BF0" w:rsidRDefault="007B3BF0" w:rsidP="00211D99">
            <w:pPr>
              <w:pStyle w:val="TAH"/>
            </w:pPr>
            <w:r>
              <w:t>HTTP status code</w:t>
            </w:r>
          </w:p>
        </w:tc>
        <w:tc>
          <w:tcPr>
            <w:tcW w:w="1542" w:type="pct"/>
            <w:tcBorders>
              <w:top w:val="single" w:sz="4" w:space="0" w:color="auto"/>
              <w:left w:val="single" w:sz="4" w:space="0" w:color="auto"/>
              <w:bottom w:val="single" w:sz="4" w:space="0" w:color="auto"/>
              <w:right w:val="single" w:sz="4" w:space="0" w:color="auto"/>
            </w:tcBorders>
            <w:shd w:val="clear" w:color="auto" w:fill="BFBFBF"/>
            <w:hideMark/>
          </w:tcPr>
          <w:p w14:paraId="527A46A7" w14:textId="77777777" w:rsidR="007B3BF0" w:rsidRDefault="007B3BF0" w:rsidP="00211D99">
            <w:pPr>
              <w:pStyle w:val="TAH"/>
            </w:pPr>
            <w:r>
              <w:t>Description</w:t>
            </w:r>
          </w:p>
        </w:tc>
      </w:tr>
      <w:tr w:rsidR="007B3BF0" w:rsidRPr="00980D60" w14:paraId="2F1C6353"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hideMark/>
          </w:tcPr>
          <w:p w14:paraId="58224AC9" w14:textId="77777777" w:rsidR="007B3BF0" w:rsidRDefault="007B3BF0" w:rsidP="00211D99">
            <w:pPr>
              <w:pStyle w:val="TAL"/>
            </w:pPr>
            <w:r>
              <w:t>USER_NOT_FOUND</w:t>
            </w:r>
          </w:p>
        </w:tc>
        <w:tc>
          <w:tcPr>
            <w:tcW w:w="751" w:type="pct"/>
            <w:tcBorders>
              <w:top w:val="single" w:sz="4" w:space="0" w:color="auto"/>
              <w:left w:val="single" w:sz="4" w:space="0" w:color="auto"/>
              <w:bottom w:val="single" w:sz="4" w:space="0" w:color="auto"/>
              <w:right w:val="single" w:sz="4" w:space="0" w:color="auto"/>
            </w:tcBorders>
            <w:hideMark/>
          </w:tcPr>
          <w:p w14:paraId="369BEF9D"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hideMark/>
          </w:tcPr>
          <w:p w14:paraId="174437C6" w14:textId="77777777" w:rsidR="007B3BF0" w:rsidRDefault="007B3BF0" w:rsidP="00211D99">
            <w:pPr>
              <w:pStyle w:val="TAL"/>
            </w:pPr>
            <w:r>
              <w:t>The received IMS UE identity is unknown.</w:t>
            </w:r>
          </w:p>
        </w:tc>
      </w:tr>
      <w:tr w:rsidR="007B3BF0" w:rsidRPr="00980D60" w14:paraId="549E1284"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F1B2A10" w14:textId="77777777" w:rsidR="007B3BF0" w:rsidRPr="00AF5BD6" w:rsidRDefault="007B3BF0" w:rsidP="00211D99">
            <w:pPr>
              <w:pStyle w:val="TAL"/>
              <w:rPr>
                <w:lang w:val="en-US"/>
              </w:rPr>
            </w:pPr>
            <w:r w:rsidRPr="000B71E3">
              <w:t>CONTEXT_NOT_FOUND</w:t>
            </w:r>
          </w:p>
        </w:tc>
        <w:tc>
          <w:tcPr>
            <w:tcW w:w="751" w:type="pct"/>
            <w:tcBorders>
              <w:top w:val="single" w:sz="4" w:space="0" w:color="auto"/>
              <w:left w:val="single" w:sz="4" w:space="0" w:color="auto"/>
              <w:bottom w:val="single" w:sz="4" w:space="0" w:color="auto"/>
              <w:right w:val="single" w:sz="4" w:space="0" w:color="auto"/>
            </w:tcBorders>
          </w:tcPr>
          <w:p w14:paraId="00298986" w14:textId="77777777" w:rsidR="007B3BF0" w:rsidRDefault="007B3BF0" w:rsidP="00211D99">
            <w:pPr>
              <w:pStyle w:val="TAL"/>
            </w:pPr>
            <w:r>
              <w:t>404 Not Found</w:t>
            </w:r>
          </w:p>
        </w:tc>
        <w:tc>
          <w:tcPr>
            <w:tcW w:w="1542" w:type="pct"/>
            <w:tcBorders>
              <w:top w:val="single" w:sz="4" w:space="0" w:color="auto"/>
              <w:left w:val="single" w:sz="4" w:space="0" w:color="auto"/>
              <w:bottom w:val="single" w:sz="4" w:space="0" w:color="auto"/>
              <w:right w:val="single" w:sz="4" w:space="0" w:color="auto"/>
            </w:tcBorders>
          </w:tcPr>
          <w:p w14:paraId="548D87C2" w14:textId="77777777" w:rsidR="007B3BF0" w:rsidRPr="00B00502" w:rsidRDefault="007B3BF0" w:rsidP="00211D99">
            <w:pPr>
              <w:pStyle w:val="TAL"/>
            </w:pPr>
            <w:r>
              <w:t>The context identified by the callback reference is not found</w:t>
            </w:r>
          </w:p>
        </w:tc>
      </w:tr>
      <w:tr w:rsidR="007B3BF0" w:rsidRPr="00980D60" w14:paraId="00E9CD08" w14:textId="77777777" w:rsidTr="00BC05CA">
        <w:trPr>
          <w:jc w:val="center"/>
        </w:trPr>
        <w:tc>
          <w:tcPr>
            <w:tcW w:w="2707" w:type="pct"/>
            <w:tcBorders>
              <w:top w:val="single" w:sz="4" w:space="0" w:color="auto"/>
              <w:left w:val="single" w:sz="4" w:space="0" w:color="auto"/>
              <w:bottom w:val="single" w:sz="4" w:space="0" w:color="auto"/>
              <w:right w:val="single" w:sz="4" w:space="0" w:color="auto"/>
            </w:tcBorders>
          </w:tcPr>
          <w:p w14:paraId="4F392F8A" w14:textId="77777777" w:rsidR="007B3BF0" w:rsidRDefault="007B3BF0" w:rsidP="00211D99">
            <w:pPr>
              <w:pStyle w:val="TAL"/>
            </w:pPr>
            <w:r>
              <w:t>IDENTITIES_DO_NOT_MATCH</w:t>
            </w:r>
          </w:p>
          <w:p w14:paraId="5FE195F3" w14:textId="77777777" w:rsidR="007B3BF0" w:rsidRDefault="007B3BF0" w:rsidP="00211D99">
            <w:pPr>
              <w:pStyle w:val="TAL"/>
            </w:pPr>
          </w:p>
        </w:tc>
        <w:tc>
          <w:tcPr>
            <w:tcW w:w="751" w:type="pct"/>
            <w:tcBorders>
              <w:top w:val="single" w:sz="4" w:space="0" w:color="auto"/>
              <w:left w:val="single" w:sz="4" w:space="0" w:color="auto"/>
              <w:bottom w:val="single" w:sz="4" w:space="0" w:color="auto"/>
              <w:right w:val="single" w:sz="4" w:space="0" w:color="auto"/>
            </w:tcBorders>
          </w:tcPr>
          <w:p w14:paraId="6C427CCB"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4DBA58B4" w14:textId="77777777" w:rsidR="007B3BF0" w:rsidRPr="00EC46FD" w:rsidRDefault="007B3BF0" w:rsidP="00211D99">
            <w:pPr>
              <w:pStyle w:val="TAL"/>
            </w:pPr>
            <w:r w:rsidRPr="00B00502">
              <w:t>A message was received with a public identity and a private identity for a user, and the server determines that the public identity does not correspond to the private identity</w:t>
            </w:r>
            <w:r>
              <w:t>.</w:t>
            </w:r>
          </w:p>
        </w:tc>
      </w:tr>
      <w:tr w:rsidR="007B3BF0" w:rsidRPr="00980D60" w14:paraId="1DA563D6"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246B6501" w14:textId="77777777" w:rsidR="007B3BF0" w:rsidRDefault="007B3BF0" w:rsidP="00211D99">
            <w:pPr>
              <w:pStyle w:val="TAL"/>
            </w:pPr>
            <w:r>
              <w:t>ERROR_IN_REGISTRATION_TYPE</w:t>
            </w:r>
          </w:p>
        </w:tc>
        <w:tc>
          <w:tcPr>
            <w:tcW w:w="751" w:type="pct"/>
            <w:tcBorders>
              <w:top w:val="single" w:sz="4" w:space="0" w:color="auto"/>
              <w:left w:val="single" w:sz="4" w:space="0" w:color="auto"/>
              <w:bottom w:val="single" w:sz="4" w:space="0" w:color="auto"/>
              <w:right w:val="single" w:sz="4" w:space="0" w:color="auto"/>
            </w:tcBorders>
          </w:tcPr>
          <w:p w14:paraId="470E9A93"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164CDC20" w14:textId="77777777" w:rsidR="007B3BF0" w:rsidRPr="00B00502" w:rsidRDefault="007B3BF0" w:rsidP="00211D99">
            <w:pPr>
              <w:pStyle w:val="TAL"/>
            </w:pPr>
            <w:r>
              <w:t>T</w:t>
            </w:r>
            <w:r w:rsidRPr="00B00502">
              <w:t xml:space="preserve">he </w:t>
            </w:r>
            <w:r>
              <w:t>requested registrationT</w:t>
            </w:r>
            <w:r w:rsidRPr="00B00502">
              <w:t xml:space="preserve">ype </w:t>
            </w:r>
            <w:r>
              <w:t xml:space="preserve">is not allowed </w:t>
            </w:r>
            <w:r w:rsidRPr="00B00502">
              <w:t xml:space="preserve">or the Public Identity type received in the request is not allowed for the </w:t>
            </w:r>
            <w:r>
              <w:t>requested</w:t>
            </w:r>
            <w:r w:rsidRPr="00B00502">
              <w:t xml:space="preserve"> </w:t>
            </w:r>
            <w:r>
              <w:t>registrationT</w:t>
            </w:r>
            <w:r w:rsidRPr="00B00502">
              <w:t>ype.</w:t>
            </w:r>
          </w:p>
        </w:tc>
      </w:tr>
      <w:tr w:rsidR="007B3BF0" w:rsidRPr="00980D60" w14:paraId="3FC69A22" w14:textId="77777777" w:rsidTr="00211D99">
        <w:trPr>
          <w:jc w:val="center"/>
        </w:trPr>
        <w:tc>
          <w:tcPr>
            <w:tcW w:w="2707" w:type="pct"/>
            <w:tcBorders>
              <w:top w:val="single" w:sz="4" w:space="0" w:color="auto"/>
              <w:left w:val="single" w:sz="4" w:space="0" w:color="auto"/>
              <w:bottom w:val="single" w:sz="4" w:space="0" w:color="auto"/>
              <w:right w:val="single" w:sz="4" w:space="0" w:color="auto"/>
            </w:tcBorders>
          </w:tcPr>
          <w:p w14:paraId="6CF3C2A9" w14:textId="77777777" w:rsidR="007B3BF0" w:rsidRDefault="007B3BF0" w:rsidP="00211D99">
            <w:pPr>
              <w:pStyle w:val="TAL"/>
            </w:pPr>
            <w:r>
              <w:rPr>
                <w:lang w:val="en-US" w:eastAsia="zh-CN"/>
              </w:rPr>
              <w:t>IDENTITY_ALREADY_REGISTERED</w:t>
            </w:r>
          </w:p>
        </w:tc>
        <w:tc>
          <w:tcPr>
            <w:tcW w:w="751" w:type="pct"/>
            <w:tcBorders>
              <w:top w:val="single" w:sz="4" w:space="0" w:color="auto"/>
              <w:left w:val="single" w:sz="4" w:space="0" w:color="auto"/>
              <w:bottom w:val="single" w:sz="4" w:space="0" w:color="auto"/>
              <w:right w:val="single" w:sz="4" w:space="0" w:color="auto"/>
            </w:tcBorders>
          </w:tcPr>
          <w:p w14:paraId="5E7FB6E4" w14:textId="77777777" w:rsidR="007B3BF0" w:rsidRDefault="007B3BF0" w:rsidP="00211D99">
            <w:pPr>
              <w:pStyle w:val="TAL"/>
            </w:pPr>
            <w:r>
              <w:t>403 Forbidden</w:t>
            </w:r>
          </w:p>
        </w:tc>
        <w:tc>
          <w:tcPr>
            <w:tcW w:w="1542" w:type="pct"/>
            <w:tcBorders>
              <w:top w:val="single" w:sz="4" w:space="0" w:color="auto"/>
              <w:left w:val="single" w:sz="4" w:space="0" w:color="auto"/>
              <w:bottom w:val="single" w:sz="4" w:space="0" w:color="auto"/>
              <w:right w:val="single" w:sz="4" w:space="0" w:color="auto"/>
            </w:tcBorders>
          </w:tcPr>
          <w:p w14:paraId="64983F70" w14:textId="77777777" w:rsidR="007B3BF0" w:rsidRPr="00B00502" w:rsidRDefault="007B3BF0" w:rsidP="00211D99">
            <w:pPr>
              <w:pStyle w:val="TAL"/>
            </w:pPr>
            <w:r w:rsidRPr="00EC46FD">
              <w:t>The identity has already a server assigned, a</w:t>
            </w:r>
            <w:r>
              <w:t>nd the registration information cannot be overwritten.</w:t>
            </w:r>
          </w:p>
        </w:tc>
      </w:tr>
    </w:tbl>
    <w:p w14:paraId="4113DA27" w14:textId="77777777" w:rsidR="007B3BF0" w:rsidRDefault="007B3BF0" w:rsidP="00BC05CA"/>
    <w:p w14:paraId="31A4CECE" w14:textId="77777777" w:rsidR="00FC4C9C" w:rsidRPr="00F91D2F" w:rsidRDefault="00FC4C9C" w:rsidP="00306EF9">
      <w:pPr>
        <w:pStyle w:val="Heading3"/>
        <w:rPr>
          <w:lang w:eastAsia="zh-CN"/>
        </w:rPr>
      </w:pPr>
      <w:bookmarkStart w:id="1703" w:name="_Toc34346593"/>
      <w:bookmarkStart w:id="1704" w:name="_Toc34740670"/>
      <w:bookmarkStart w:id="1705" w:name="_Toc34748029"/>
      <w:bookmarkStart w:id="1706" w:name="_Toc34748405"/>
      <w:bookmarkStart w:id="1707" w:name="_Toc34749395"/>
      <w:bookmarkStart w:id="1708" w:name="_Toc49689857"/>
      <w:bookmarkStart w:id="1709" w:name="_Toc56336942"/>
      <w:bookmarkStart w:id="1710" w:name="_Toc73443758"/>
      <w:bookmarkStart w:id="1711" w:name="_Toc214988410"/>
      <w:r w:rsidRPr="00F91D2F">
        <w:t>6.1.8</w:t>
      </w:r>
      <w:r w:rsidRPr="00F91D2F">
        <w:rPr>
          <w:lang w:eastAsia="zh-CN"/>
        </w:rPr>
        <w:tab/>
        <w:t>Feature negotiation</w:t>
      </w:r>
      <w:bookmarkEnd w:id="1701"/>
      <w:bookmarkEnd w:id="1702"/>
      <w:bookmarkEnd w:id="1703"/>
      <w:bookmarkEnd w:id="1704"/>
      <w:bookmarkEnd w:id="1705"/>
      <w:bookmarkEnd w:id="1706"/>
      <w:bookmarkEnd w:id="1707"/>
      <w:bookmarkEnd w:id="1708"/>
      <w:bookmarkEnd w:id="1709"/>
      <w:bookmarkEnd w:id="1710"/>
      <w:bookmarkEnd w:id="1711"/>
    </w:p>
    <w:p w14:paraId="1A9E7700" w14:textId="5257698C" w:rsidR="00FC4C9C" w:rsidRPr="00F91D2F" w:rsidRDefault="00FC4C9C" w:rsidP="00FC4C9C">
      <w:r w:rsidRPr="00F91D2F">
        <w:t xml:space="preserve">The optional features in </w:t>
      </w:r>
      <w:r w:rsidR="0044732D">
        <w:t>T</w:t>
      </w:r>
      <w:r w:rsidRPr="00F91D2F">
        <w:t xml:space="preserve">able 6.1.8-1 are defined for the </w:t>
      </w:r>
      <w:r w:rsidR="0044732D">
        <w:t>Nhss_imsUEContextManagement</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C47FD63" w14:textId="77777777" w:rsidR="00FC4C9C" w:rsidRPr="00F91D2F" w:rsidRDefault="00FC4C9C" w:rsidP="00FC4C9C">
      <w:pPr>
        <w:pStyle w:val="TH"/>
      </w:pPr>
      <w:r w:rsidRPr="00F91D2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FC4C9C" w:rsidRPr="00F91D2F" w14:paraId="7B488C31"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0D09643" w14:textId="77777777" w:rsidR="00FC4C9C" w:rsidRPr="00F91D2F" w:rsidRDefault="00FC4C9C" w:rsidP="000C592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D212CE7" w14:textId="77777777" w:rsidR="00FC4C9C" w:rsidRPr="00F91D2F" w:rsidRDefault="00FC4C9C" w:rsidP="000C592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CC48C55" w14:textId="77777777" w:rsidR="00FC4C9C" w:rsidRPr="00F91D2F" w:rsidRDefault="00FC4C9C" w:rsidP="000C5926">
            <w:pPr>
              <w:pStyle w:val="TAH"/>
            </w:pPr>
            <w:r w:rsidRPr="00F91D2F">
              <w:t>Description</w:t>
            </w:r>
          </w:p>
        </w:tc>
      </w:tr>
      <w:tr w:rsidR="00FC4C9C" w:rsidRPr="00F91D2F" w14:paraId="09CCDC29" w14:textId="77777777" w:rsidTr="000C5926">
        <w:trPr>
          <w:jc w:val="center"/>
        </w:trPr>
        <w:tc>
          <w:tcPr>
            <w:tcW w:w="1529" w:type="dxa"/>
            <w:tcBorders>
              <w:top w:val="single" w:sz="4" w:space="0" w:color="auto"/>
              <w:left w:val="single" w:sz="4" w:space="0" w:color="auto"/>
              <w:bottom w:val="single" w:sz="4" w:space="0" w:color="auto"/>
              <w:right w:val="single" w:sz="4" w:space="0" w:color="auto"/>
            </w:tcBorders>
          </w:tcPr>
          <w:p w14:paraId="2937228C" w14:textId="77777777" w:rsidR="00FC4C9C" w:rsidRPr="00F91D2F" w:rsidRDefault="00FC4C9C" w:rsidP="000C5926">
            <w:pPr>
              <w:pStyle w:val="TAL"/>
            </w:pPr>
          </w:p>
        </w:tc>
        <w:tc>
          <w:tcPr>
            <w:tcW w:w="2207" w:type="dxa"/>
            <w:tcBorders>
              <w:top w:val="single" w:sz="4" w:space="0" w:color="auto"/>
              <w:left w:val="single" w:sz="4" w:space="0" w:color="auto"/>
              <w:bottom w:val="single" w:sz="4" w:space="0" w:color="auto"/>
              <w:right w:val="single" w:sz="4" w:space="0" w:color="auto"/>
            </w:tcBorders>
          </w:tcPr>
          <w:p w14:paraId="43351A51" w14:textId="77777777" w:rsidR="00FC4C9C" w:rsidRPr="00F91D2F" w:rsidRDefault="00FC4C9C" w:rsidP="000C5926">
            <w:pPr>
              <w:pStyle w:val="TAL"/>
            </w:pPr>
          </w:p>
        </w:tc>
        <w:tc>
          <w:tcPr>
            <w:tcW w:w="5758" w:type="dxa"/>
            <w:tcBorders>
              <w:top w:val="single" w:sz="4" w:space="0" w:color="auto"/>
              <w:left w:val="single" w:sz="4" w:space="0" w:color="auto"/>
              <w:bottom w:val="single" w:sz="4" w:space="0" w:color="auto"/>
              <w:right w:val="single" w:sz="4" w:space="0" w:color="auto"/>
            </w:tcBorders>
          </w:tcPr>
          <w:p w14:paraId="673F7DE0" w14:textId="77777777" w:rsidR="00FC4C9C" w:rsidRPr="00F91D2F" w:rsidRDefault="00FC4C9C" w:rsidP="000C5926">
            <w:pPr>
              <w:pStyle w:val="TAL"/>
              <w:rPr>
                <w:rFonts w:cs="Arial"/>
                <w:szCs w:val="18"/>
              </w:rPr>
            </w:pPr>
          </w:p>
        </w:tc>
      </w:tr>
    </w:tbl>
    <w:p w14:paraId="1326C5F2" w14:textId="77777777" w:rsidR="00FC4C9C" w:rsidRPr="00F91D2F" w:rsidRDefault="00FC4C9C" w:rsidP="00FC4C9C"/>
    <w:p w14:paraId="51849F78" w14:textId="77777777" w:rsidR="008A31E2" w:rsidRDefault="008A31E2" w:rsidP="001901CD">
      <w:pPr>
        <w:pStyle w:val="Heading3"/>
        <w:rPr>
          <w:lang w:val="en-US"/>
        </w:rPr>
      </w:pPr>
      <w:bookmarkStart w:id="1712" w:name="_Toc49689858"/>
      <w:bookmarkStart w:id="1713" w:name="_Toc56336943"/>
      <w:bookmarkStart w:id="1714" w:name="_Toc73443759"/>
      <w:bookmarkStart w:id="1715" w:name="_Toc21948937"/>
      <w:bookmarkStart w:id="1716" w:name="_Toc24978811"/>
      <w:bookmarkStart w:id="1717" w:name="_Toc34346594"/>
      <w:bookmarkStart w:id="1718" w:name="_Toc34740671"/>
      <w:bookmarkStart w:id="1719" w:name="_Toc34748030"/>
      <w:bookmarkStart w:id="1720" w:name="_Toc34748406"/>
      <w:bookmarkStart w:id="1721" w:name="_Toc34749396"/>
      <w:bookmarkStart w:id="1722" w:name="_Toc214988411"/>
      <w:r>
        <w:rPr>
          <w:lang w:val="en-US"/>
        </w:rPr>
        <w:t>6.1.9</w:t>
      </w:r>
      <w:r>
        <w:rPr>
          <w:lang w:val="en-US"/>
        </w:rPr>
        <w:tab/>
        <w:t>Security</w:t>
      </w:r>
      <w:bookmarkEnd w:id="1712"/>
      <w:bookmarkEnd w:id="1713"/>
      <w:bookmarkEnd w:id="1714"/>
      <w:bookmarkEnd w:id="1722"/>
    </w:p>
    <w:p w14:paraId="67E68E2A" w14:textId="77777777" w:rsidR="008A31E2" w:rsidRDefault="008A31E2" w:rsidP="008A31E2">
      <w:pPr>
        <w:rPr>
          <w:lang w:val="en-US"/>
        </w:rPr>
      </w:pPr>
      <w:r>
        <w:rPr>
          <w:lang w:val="en-US"/>
        </w:rPr>
        <w:t>As indicated in 3GPP TS 33.501 [5], the access to the Nhss_imsUECM API may be authorized by means of the OAuth2 protocol (see IETF RFC 6749 [35]), using the "Client Credentials" authorization grant, where the NRF (see 3GPP TS 29.510 [36]) plays the role of the authorization server.</w:t>
      </w:r>
    </w:p>
    <w:p w14:paraId="12E8DDB7" w14:textId="3054C41D" w:rsidR="008A31E2" w:rsidRDefault="008A31E2" w:rsidP="008A31E2">
      <w:pPr>
        <w:rPr>
          <w:lang w:val="en-US"/>
        </w:rPr>
      </w:pPr>
      <w:r>
        <w:rPr>
          <w:lang w:val="en-US"/>
        </w:rPr>
        <w:t xml:space="preserve">If Oauth2 authorization is used, an NF Service Consumer, prior to consuming services offered by the Nhss_imsUECM API, shall obtain a "token" from the authorization server, by invoking the Access Token Request service, as described in 3GPP TS 29.510 [36], </w:t>
      </w:r>
      <w:r w:rsidR="004939ED">
        <w:rPr>
          <w:lang w:val="en-US"/>
        </w:rPr>
        <w:t>clause 5</w:t>
      </w:r>
      <w:r>
        <w:rPr>
          <w:lang w:val="en-US"/>
        </w:rPr>
        <w:t>.4.2.2.</w:t>
      </w:r>
    </w:p>
    <w:p w14:paraId="0A8E8402" w14:textId="77777777" w:rsidR="008A31E2" w:rsidRPr="00082B3E" w:rsidRDefault="008A31E2" w:rsidP="008A31E2">
      <w:pPr>
        <w:pStyle w:val="NO"/>
        <w:rPr>
          <w:lang w:val="en-US"/>
        </w:rPr>
      </w:pPr>
      <w:r>
        <w:rPr>
          <w:lang w:val="en-US"/>
        </w:rPr>
        <w:lastRenderedPageBreak/>
        <w:t>NOTE:</w:t>
      </w:r>
      <w:r>
        <w:rPr>
          <w:lang w:val="en-US"/>
        </w:rPr>
        <w:tab/>
        <w:t>When multiple NRFs are deployed in a network, the NRF used as authorization server is the same NRF that the NF Service Consumer used for discovering the Nhss_imsUECM service.</w:t>
      </w:r>
    </w:p>
    <w:p w14:paraId="186B01FE" w14:textId="77777777" w:rsidR="008A31E2" w:rsidRDefault="008A31E2" w:rsidP="008A31E2">
      <w:pPr>
        <w:rPr>
          <w:lang w:val="en-US"/>
        </w:rPr>
      </w:pPr>
      <w:r>
        <w:rPr>
          <w:lang w:val="en-US"/>
        </w:rPr>
        <w:t>The Nhss_imsUECM API defines the following scopes for OAuth2 authorization:</w:t>
      </w:r>
    </w:p>
    <w:p w14:paraId="5C3828C4" w14:textId="77777777" w:rsidR="008A31E2" w:rsidRPr="003B2883" w:rsidRDefault="008A31E2" w:rsidP="008A31E2">
      <w:pPr>
        <w:pStyle w:val="TH"/>
      </w:pPr>
      <w:r w:rsidRPr="003B2883">
        <w:t>Table </w:t>
      </w:r>
      <w:r>
        <w:t>6.1.9</w:t>
      </w:r>
      <w:r w:rsidRPr="003B2883">
        <w:t xml:space="preserve">-1: </w:t>
      </w:r>
      <w:r>
        <w:t>Oauth2 scopes defined in Nhss_imsUECM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5C01650B"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80C995"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C245EC" w14:textId="77777777" w:rsidR="008A31E2" w:rsidRPr="003B2883" w:rsidRDefault="008A31E2" w:rsidP="00401278">
            <w:pPr>
              <w:pStyle w:val="TAH"/>
            </w:pPr>
            <w:r w:rsidRPr="003B2883">
              <w:t>Description</w:t>
            </w:r>
          </w:p>
        </w:tc>
      </w:tr>
      <w:tr w:rsidR="008A31E2" w:rsidRPr="003B2883" w14:paraId="2B9CF5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8E5001" w14:textId="77777777" w:rsidR="008A31E2" w:rsidRPr="003B2883" w:rsidRDefault="008A31E2" w:rsidP="00401278">
            <w:pPr>
              <w:pStyle w:val="TAL"/>
            </w:pPr>
            <w:r>
              <w:t>"nhss-ims-uecm"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A01D9D" w14:textId="77777777" w:rsidR="008A31E2" w:rsidRPr="003B2883" w:rsidRDefault="008A31E2" w:rsidP="00401278">
            <w:pPr>
              <w:pStyle w:val="TAL"/>
            </w:pPr>
            <w:r w:rsidRPr="00286949">
              <w:t>Access to the Nhss IMS UE Context Management API</w:t>
            </w:r>
          </w:p>
        </w:tc>
      </w:tr>
      <w:tr w:rsidR="008A31E2" w:rsidRPr="003B2883" w14:paraId="067D0C3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7FB422" w14:textId="77777777" w:rsidR="008A31E2" w:rsidRPr="003B2883" w:rsidRDefault="008A31E2" w:rsidP="00401278">
            <w:pPr>
              <w:pStyle w:val="TAL"/>
            </w:pPr>
            <w:r>
              <w:t>"</w:t>
            </w:r>
            <w:r w:rsidRPr="00286949">
              <w:t>nhss-ims-uecm:authorize:invoke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2E40EA" w14:textId="77777777" w:rsidR="008A31E2" w:rsidRPr="003B2883" w:rsidRDefault="008A31E2" w:rsidP="00401278">
            <w:pPr>
              <w:pStyle w:val="TAL"/>
            </w:pPr>
            <w:r w:rsidRPr="00286949">
              <w:t xml:space="preserve">Access to invoke the Authorize custom </w:t>
            </w:r>
            <w:r>
              <w:t>operation</w:t>
            </w:r>
          </w:p>
        </w:tc>
      </w:tr>
      <w:tr w:rsidR="008A31E2" w:rsidRPr="003B2883" w14:paraId="780776E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9ED67" w14:textId="77777777" w:rsidR="008A31E2" w:rsidRPr="003B2883" w:rsidRDefault="008A31E2" w:rsidP="00401278">
            <w:pPr>
              <w:pStyle w:val="TAL"/>
            </w:pPr>
            <w:r>
              <w:t>"</w:t>
            </w:r>
            <w:r w:rsidRPr="00286949">
              <w:t>nhss-ims-uecm:registration:create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2538F8" w14:textId="77777777" w:rsidR="008A31E2" w:rsidRPr="003B2883" w:rsidRDefault="008A31E2" w:rsidP="00401278">
            <w:pPr>
              <w:pStyle w:val="TAL"/>
            </w:pPr>
            <w:r w:rsidRPr="00286949">
              <w:t>Access to create S-CSCF Registration resources</w:t>
            </w:r>
          </w:p>
        </w:tc>
      </w:tr>
      <w:tr w:rsidR="008A31E2" w:rsidRPr="003B2883" w14:paraId="0B7848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6982F0" w14:textId="77777777" w:rsidR="008A31E2" w:rsidRDefault="008A31E2" w:rsidP="00401278">
            <w:pPr>
              <w:pStyle w:val="TAL"/>
            </w:pPr>
            <w:r>
              <w:t>"</w:t>
            </w:r>
            <w:r w:rsidRPr="00286949">
              <w:t>nhss-ims-uecm:restoration:read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D11750" w14:textId="77777777" w:rsidR="008A31E2" w:rsidRPr="003B2883" w:rsidRDefault="008A31E2" w:rsidP="00401278">
            <w:pPr>
              <w:pStyle w:val="TAL"/>
            </w:pPr>
            <w:r w:rsidRPr="00286949">
              <w:t>Access to read the S-CSCF Restoration resource</w:t>
            </w:r>
          </w:p>
        </w:tc>
      </w:tr>
      <w:tr w:rsidR="008A31E2" w:rsidRPr="003B2883" w14:paraId="38D818E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6F3671" w14:textId="77777777" w:rsidR="008A31E2" w:rsidRDefault="008A31E2" w:rsidP="00401278">
            <w:pPr>
              <w:pStyle w:val="TAL"/>
            </w:pPr>
            <w:r>
              <w:t>"</w:t>
            </w:r>
            <w:r w:rsidRPr="00286949">
              <w:t>nhss-ims-uecm:restoration</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84BFD" w14:textId="77777777" w:rsidR="008A31E2" w:rsidRPr="003B2883" w:rsidRDefault="008A31E2" w:rsidP="00401278">
            <w:pPr>
              <w:pStyle w:val="TAL"/>
            </w:pPr>
            <w:r>
              <w:t>Access to create/update/delete the S-CSCF Restoration resource</w:t>
            </w:r>
          </w:p>
        </w:tc>
      </w:tr>
    </w:tbl>
    <w:p w14:paraId="55412B24" w14:textId="77777777" w:rsidR="008A31E2" w:rsidRPr="004B0F7F" w:rsidRDefault="008A31E2" w:rsidP="008A31E2">
      <w:pPr>
        <w:rPr>
          <w:lang w:val="en-US"/>
        </w:rPr>
      </w:pPr>
    </w:p>
    <w:p w14:paraId="4020E543" w14:textId="77777777" w:rsidR="00FC4C9C" w:rsidRPr="00F91D2F" w:rsidRDefault="00FC4C9C" w:rsidP="001901CD">
      <w:pPr>
        <w:pStyle w:val="Heading2"/>
      </w:pPr>
      <w:bookmarkStart w:id="1723" w:name="_Toc49689859"/>
      <w:bookmarkStart w:id="1724" w:name="_Toc56336944"/>
      <w:bookmarkStart w:id="1725" w:name="_Toc73443760"/>
      <w:bookmarkStart w:id="1726" w:name="_Toc214988412"/>
      <w:r w:rsidRPr="00F91D2F">
        <w:t>6.2</w:t>
      </w:r>
      <w:r w:rsidRPr="00F91D2F">
        <w:tab/>
        <w:t>Nhss_imsSubscriberDataManagement Service API</w:t>
      </w:r>
      <w:bookmarkEnd w:id="1715"/>
      <w:bookmarkEnd w:id="1716"/>
      <w:bookmarkEnd w:id="1717"/>
      <w:bookmarkEnd w:id="1718"/>
      <w:bookmarkEnd w:id="1719"/>
      <w:bookmarkEnd w:id="1720"/>
      <w:bookmarkEnd w:id="1721"/>
      <w:bookmarkEnd w:id="1723"/>
      <w:bookmarkEnd w:id="1724"/>
      <w:bookmarkEnd w:id="1725"/>
      <w:bookmarkEnd w:id="1726"/>
    </w:p>
    <w:p w14:paraId="4908055E" w14:textId="77777777" w:rsidR="00FC4C9C" w:rsidRPr="00F91D2F" w:rsidRDefault="00FC4C9C" w:rsidP="001901CD">
      <w:pPr>
        <w:pStyle w:val="Heading3"/>
      </w:pPr>
      <w:bookmarkStart w:id="1727" w:name="_Toc21948938"/>
      <w:bookmarkStart w:id="1728" w:name="_Toc24978812"/>
      <w:bookmarkStart w:id="1729" w:name="_Toc34346595"/>
      <w:bookmarkStart w:id="1730" w:name="_Toc34740672"/>
      <w:bookmarkStart w:id="1731" w:name="_Toc34748031"/>
      <w:bookmarkStart w:id="1732" w:name="_Toc34748407"/>
      <w:bookmarkStart w:id="1733" w:name="_Toc34749397"/>
      <w:bookmarkStart w:id="1734" w:name="_Toc49689860"/>
      <w:bookmarkStart w:id="1735" w:name="_Toc56336945"/>
      <w:bookmarkStart w:id="1736" w:name="_Toc73443761"/>
      <w:bookmarkStart w:id="1737" w:name="_Toc214988413"/>
      <w:r w:rsidRPr="00F91D2F">
        <w:t>6.2.1</w:t>
      </w:r>
      <w:r w:rsidRPr="00F91D2F">
        <w:tab/>
        <w:t>API URI</w:t>
      </w:r>
      <w:bookmarkEnd w:id="1727"/>
      <w:bookmarkEnd w:id="1728"/>
      <w:bookmarkEnd w:id="1729"/>
      <w:bookmarkEnd w:id="1730"/>
      <w:bookmarkEnd w:id="1731"/>
      <w:bookmarkEnd w:id="1732"/>
      <w:bookmarkEnd w:id="1733"/>
      <w:bookmarkEnd w:id="1734"/>
      <w:bookmarkEnd w:id="1735"/>
      <w:bookmarkEnd w:id="1736"/>
      <w:bookmarkEnd w:id="1737"/>
    </w:p>
    <w:p w14:paraId="53C2D2AB" w14:textId="77777777" w:rsidR="00FC4C9C" w:rsidRPr="00F91D2F" w:rsidRDefault="00FC4C9C" w:rsidP="00FC4C9C">
      <w:r w:rsidRPr="00F91D2F">
        <w:t>URIs of this API shall have the following root:</w:t>
      </w:r>
    </w:p>
    <w:p w14:paraId="7418DD0F" w14:textId="77777777" w:rsidR="00FC4C9C" w:rsidRPr="00F91D2F" w:rsidRDefault="00FC4C9C" w:rsidP="00FC4C9C">
      <w:r w:rsidRPr="00F91D2F">
        <w:t>{apiRoot}/{apiName}/{apiVersion}/</w:t>
      </w:r>
    </w:p>
    <w:p w14:paraId="78E57AB6" w14:textId="77777777" w:rsidR="00FC4C9C" w:rsidRPr="00F91D2F" w:rsidRDefault="00FC4C9C" w:rsidP="00FC4C9C">
      <w:r w:rsidRPr="00F91D2F">
        <w:t xml:space="preserve">where "apiRoot" is defined in clause 4.4.1 of </w:t>
      </w:r>
      <w:r w:rsidR="003C2CED">
        <w:t>3GPP TS 2</w:t>
      </w:r>
      <w:r w:rsidR="003C2CED" w:rsidRPr="00F91D2F">
        <w:t>9.501</w:t>
      </w:r>
      <w:r w:rsidR="003C2CED">
        <w:t> [</w:t>
      </w:r>
      <w:r w:rsidRPr="00F91D2F">
        <w:t>5], the "apiName" shall be set to "nhss-ims-sdm" and the "apiVersion" shall be set to "v1" for the current version of this specification.</w:t>
      </w:r>
    </w:p>
    <w:p w14:paraId="16A19879" w14:textId="77777777" w:rsidR="00FC4C9C" w:rsidRPr="00F91D2F" w:rsidRDefault="00FC4C9C" w:rsidP="001901CD">
      <w:pPr>
        <w:pStyle w:val="Heading3"/>
      </w:pPr>
      <w:bookmarkStart w:id="1738" w:name="_Toc21948939"/>
      <w:bookmarkStart w:id="1739" w:name="_Toc24978813"/>
      <w:bookmarkStart w:id="1740" w:name="_Toc34346596"/>
      <w:bookmarkStart w:id="1741" w:name="_Toc34740673"/>
      <w:bookmarkStart w:id="1742" w:name="_Toc34748032"/>
      <w:bookmarkStart w:id="1743" w:name="_Toc34748408"/>
      <w:bookmarkStart w:id="1744" w:name="_Toc34749398"/>
      <w:bookmarkStart w:id="1745" w:name="_Toc49689861"/>
      <w:bookmarkStart w:id="1746" w:name="_Toc56336946"/>
      <w:bookmarkStart w:id="1747" w:name="_Toc73443762"/>
      <w:bookmarkStart w:id="1748" w:name="_Toc214988414"/>
      <w:r w:rsidRPr="00F91D2F">
        <w:t>6.2.2</w:t>
      </w:r>
      <w:r w:rsidRPr="00F91D2F">
        <w:tab/>
        <w:t>Usage of HTTP</w:t>
      </w:r>
      <w:bookmarkEnd w:id="1738"/>
      <w:bookmarkEnd w:id="1739"/>
      <w:bookmarkEnd w:id="1740"/>
      <w:bookmarkEnd w:id="1741"/>
      <w:bookmarkEnd w:id="1742"/>
      <w:bookmarkEnd w:id="1743"/>
      <w:bookmarkEnd w:id="1744"/>
      <w:bookmarkEnd w:id="1745"/>
      <w:bookmarkEnd w:id="1746"/>
      <w:bookmarkEnd w:id="1747"/>
      <w:bookmarkEnd w:id="1748"/>
    </w:p>
    <w:p w14:paraId="50631347" w14:textId="77777777" w:rsidR="00FC4C9C" w:rsidRPr="00F91D2F" w:rsidRDefault="00FC4C9C" w:rsidP="001901CD">
      <w:pPr>
        <w:pStyle w:val="Heading4"/>
      </w:pPr>
      <w:bookmarkStart w:id="1749" w:name="_Toc21948940"/>
      <w:bookmarkStart w:id="1750" w:name="_Toc24978814"/>
      <w:bookmarkStart w:id="1751" w:name="_Toc34346597"/>
      <w:bookmarkStart w:id="1752" w:name="_Toc34740674"/>
      <w:bookmarkStart w:id="1753" w:name="_Toc34748033"/>
      <w:bookmarkStart w:id="1754" w:name="_Toc34748409"/>
      <w:bookmarkStart w:id="1755" w:name="_Toc34749399"/>
      <w:bookmarkStart w:id="1756" w:name="_Toc49689862"/>
      <w:bookmarkStart w:id="1757" w:name="_Toc56336947"/>
      <w:bookmarkStart w:id="1758" w:name="_Toc73443763"/>
      <w:bookmarkStart w:id="1759" w:name="_Toc214988415"/>
      <w:r w:rsidRPr="00F91D2F">
        <w:t>6.2.2.1</w:t>
      </w:r>
      <w:r w:rsidRPr="00F91D2F">
        <w:tab/>
        <w:t>General</w:t>
      </w:r>
      <w:bookmarkEnd w:id="1749"/>
      <w:bookmarkEnd w:id="1750"/>
      <w:bookmarkEnd w:id="1751"/>
      <w:bookmarkEnd w:id="1752"/>
      <w:bookmarkEnd w:id="1753"/>
      <w:bookmarkEnd w:id="1754"/>
      <w:bookmarkEnd w:id="1755"/>
      <w:bookmarkEnd w:id="1756"/>
      <w:bookmarkEnd w:id="1757"/>
      <w:bookmarkEnd w:id="1758"/>
      <w:bookmarkEnd w:id="1759"/>
    </w:p>
    <w:p w14:paraId="03E762EA"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5ECA4F7F"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1258A696" w14:textId="77777777" w:rsidR="00FC4C9C" w:rsidRPr="00F91D2F" w:rsidRDefault="00FC4C9C" w:rsidP="00FC4C9C">
      <w:r w:rsidRPr="00F91D2F">
        <w:t>HTTP messages and bodies for the Nhss_ims</w:t>
      </w:r>
      <w:r w:rsidR="00924317" w:rsidRPr="00924317">
        <w:t>SubscriberDataManagement</w:t>
      </w:r>
      <w:r w:rsidRPr="00F91D2F">
        <w:t xml:space="preserve"> service shall comply with the OpenAPI</w:t>
      </w:r>
      <w:r w:rsidR="003F73AD">
        <w:t> [</w:t>
      </w:r>
      <w:r w:rsidRPr="00F91D2F">
        <w:t>9] specification contained in Annex A.3.</w:t>
      </w:r>
    </w:p>
    <w:p w14:paraId="6DFB8E19" w14:textId="77777777" w:rsidR="00FC4C9C" w:rsidRPr="00F91D2F" w:rsidRDefault="00FC4C9C" w:rsidP="001901CD">
      <w:pPr>
        <w:pStyle w:val="Heading4"/>
      </w:pPr>
      <w:bookmarkStart w:id="1760" w:name="_Toc21948941"/>
      <w:bookmarkStart w:id="1761" w:name="_Toc24978815"/>
      <w:bookmarkStart w:id="1762" w:name="_Toc34346598"/>
      <w:bookmarkStart w:id="1763" w:name="_Toc34740675"/>
      <w:bookmarkStart w:id="1764" w:name="_Toc34748034"/>
      <w:bookmarkStart w:id="1765" w:name="_Toc34748410"/>
      <w:bookmarkStart w:id="1766" w:name="_Toc34749400"/>
      <w:bookmarkStart w:id="1767" w:name="_Toc49689863"/>
      <w:bookmarkStart w:id="1768" w:name="_Toc56336948"/>
      <w:bookmarkStart w:id="1769" w:name="_Toc73443764"/>
      <w:bookmarkStart w:id="1770" w:name="_Toc214988416"/>
      <w:r w:rsidRPr="00F91D2F">
        <w:t>6.2.2.2</w:t>
      </w:r>
      <w:r w:rsidRPr="00F91D2F">
        <w:tab/>
        <w:t>HTTP standard headers</w:t>
      </w:r>
      <w:bookmarkEnd w:id="1760"/>
      <w:bookmarkEnd w:id="1761"/>
      <w:bookmarkEnd w:id="1762"/>
      <w:bookmarkEnd w:id="1763"/>
      <w:bookmarkEnd w:id="1764"/>
      <w:bookmarkEnd w:id="1765"/>
      <w:bookmarkEnd w:id="1766"/>
      <w:bookmarkEnd w:id="1767"/>
      <w:bookmarkEnd w:id="1768"/>
      <w:bookmarkEnd w:id="1769"/>
      <w:bookmarkEnd w:id="1770"/>
    </w:p>
    <w:p w14:paraId="66874B77" w14:textId="77777777" w:rsidR="00FC4C9C" w:rsidRPr="00F91D2F" w:rsidRDefault="00FC4C9C" w:rsidP="001901CD">
      <w:pPr>
        <w:pStyle w:val="Heading5"/>
        <w:rPr>
          <w:lang w:eastAsia="zh-CN"/>
        </w:rPr>
      </w:pPr>
      <w:bookmarkStart w:id="1771" w:name="_Toc21948942"/>
      <w:bookmarkStart w:id="1772" w:name="_Toc24978816"/>
      <w:bookmarkStart w:id="1773" w:name="_Toc34346599"/>
      <w:bookmarkStart w:id="1774" w:name="_Toc34740676"/>
      <w:bookmarkStart w:id="1775" w:name="_Toc34748035"/>
      <w:bookmarkStart w:id="1776" w:name="_Toc34748411"/>
      <w:bookmarkStart w:id="1777" w:name="_Toc34749401"/>
      <w:bookmarkStart w:id="1778" w:name="_Toc49689864"/>
      <w:bookmarkStart w:id="1779" w:name="_Toc56336949"/>
      <w:bookmarkStart w:id="1780" w:name="_Toc73443765"/>
      <w:bookmarkStart w:id="1781" w:name="_Toc214988417"/>
      <w:r w:rsidRPr="00F91D2F">
        <w:t>6.2.2.2.1</w:t>
      </w:r>
      <w:r w:rsidRPr="00F91D2F">
        <w:rPr>
          <w:lang w:eastAsia="zh-CN"/>
        </w:rPr>
        <w:tab/>
        <w:t>General</w:t>
      </w:r>
      <w:bookmarkEnd w:id="1771"/>
      <w:bookmarkEnd w:id="1772"/>
      <w:bookmarkEnd w:id="1773"/>
      <w:bookmarkEnd w:id="1774"/>
      <w:bookmarkEnd w:id="1775"/>
      <w:bookmarkEnd w:id="1776"/>
      <w:bookmarkEnd w:id="1777"/>
      <w:bookmarkEnd w:id="1778"/>
      <w:bookmarkEnd w:id="1779"/>
      <w:bookmarkEnd w:id="1780"/>
      <w:bookmarkEnd w:id="1781"/>
    </w:p>
    <w:p w14:paraId="6F671421"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607C3883" w14:textId="77777777" w:rsidR="00FC4C9C" w:rsidRPr="00F91D2F" w:rsidRDefault="00FC4C9C" w:rsidP="001901CD">
      <w:pPr>
        <w:pStyle w:val="Heading5"/>
      </w:pPr>
      <w:bookmarkStart w:id="1782" w:name="_Toc21948943"/>
      <w:bookmarkStart w:id="1783" w:name="_Toc24978817"/>
      <w:bookmarkStart w:id="1784" w:name="_Toc34346600"/>
      <w:bookmarkStart w:id="1785" w:name="_Toc34740677"/>
      <w:bookmarkStart w:id="1786" w:name="_Toc34748036"/>
      <w:bookmarkStart w:id="1787" w:name="_Toc34748412"/>
      <w:bookmarkStart w:id="1788" w:name="_Toc34749402"/>
      <w:bookmarkStart w:id="1789" w:name="_Toc49689865"/>
      <w:bookmarkStart w:id="1790" w:name="_Toc56336950"/>
      <w:bookmarkStart w:id="1791" w:name="_Toc73443766"/>
      <w:bookmarkStart w:id="1792" w:name="_Toc214988418"/>
      <w:r w:rsidRPr="00F91D2F">
        <w:t>6.2.2.2.2</w:t>
      </w:r>
      <w:r w:rsidRPr="00F91D2F">
        <w:tab/>
        <w:t>Content type</w:t>
      </w:r>
      <w:bookmarkEnd w:id="1782"/>
      <w:bookmarkEnd w:id="1783"/>
      <w:bookmarkEnd w:id="1784"/>
      <w:bookmarkEnd w:id="1785"/>
      <w:bookmarkEnd w:id="1786"/>
      <w:bookmarkEnd w:id="1787"/>
      <w:bookmarkEnd w:id="1788"/>
      <w:bookmarkEnd w:id="1789"/>
      <w:bookmarkEnd w:id="1790"/>
      <w:bookmarkEnd w:id="1791"/>
      <w:bookmarkEnd w:id="1792"/>
    </w:p>
    <w:p w14:paraId="1890E39E" w14:textId="77777777" w:rsidR="00FC4C9C" w:rsidRPr="00F91D2F" w:rsidRDefault="00FC4C9C" w:rsidP="00FC4C9C">
      <w:r w:rsidRPr="00F91D2F">
        <w:t>The following content types shall be supported:</w:t>
      </w:r>
    </w:p>
    <w:p w14:paraId="0978D8B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7C1E1C9F"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A3CF88C"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0017E536" w14:textId="77777777" w:rsidR="00FC4C9C" w:rsidRPr="00F91D2F" w:rsidRDefault="00FC4C9C" w:rsidP="001901CD">
      <w:pPr>
        <w:pStyle w:val="Heading4"/>
      </w:pPr>
      <w:bookmarkStart w:id="1793" w:name="_Toc21948944"/>
      <w:bookmarkStart w:id="1794" w:name="_Toc24978818"/>
      <w:bookmarkStart w:id="1795" w:name="_Toc34346601"/>
      <w:bookmarkStart w:id="1796" w:name="_Toc34740678"/>
      <w:bookmarkStart w:id="1797" w:name="_Toc34748037"/>
      <w:bookmarkStart w:id="1798" w:name="_Toc34748413"/>
      <w:bookmarkStart w:id="1799" w:name="_Toc34749403"/>
      <w:bookmarkStart w:id="1800" w:name="_Toc49689866"/>
      <w:bookmarkStart w:id="1801" w:name="_Toc56336951"/>
      <w:bookmarkStart w:id="1802" w:name="_Toc73443767"/>
      <w:bookmarkStart w:id="1803" w:name="_Toc214988419"/>
      <w:r w:rsidRPr="00F91D2F">
        <w:t>6.2.2.3</w:t>
      </w:r>
      <w:r w:rsidRPr="00F91D2F">
        <w:tab/>
        <w:t>HTTP custom headers</w:t>
      </w:r>
      <w:bookmarkEnd w:id="1793"/>
      <w:bookmarkEnd w:id="1794"/>
      <w:bookmarkEnd w:id="1795"/>
      <w:bookmarkEnd w:id="1796"/>
      <w:bookmarkEnd w:id="1797"/>
      <w:bookmarkEnd w:id="1798"/>
      <w:bookmarkEnd w:id="1799"/>
      <w:bookmarkEnd w:id="1800"/>
      <w:bookmarkEnd w:id="1801"/>
      <w:bookmarkEnd w:id="1802"/>
      <w:bookmarkEnd w:id="1803"/>
    </w:p>
    <w:p w14:paraId="2FC0EDA2" w14:textId="77777777" w:rsidR="00FC4C9C" w:rsidRPr="00F91D2F" w:rsidRDefault="00FC4C9C" w:rsidP="001901CD">
      <w:pPr>
        <w:pStyle w:val="Heading5"/>
        <w:rPr>
          <w:lang w:eastAsia="zh-CN"/>
        </w:rPr>
      </w:pPr>
      <w:bookmarkStart w:id="1804" w:name="_Toc21948945"/>
      <w:bookmarkStart w:id="1805" w:name="_Toc24978819"/>
      <w:bookmarkStart w:id="1806" w:name="_Toc34346602"/>
      <w:bookmarkStart w:id="1807" w:name="_Toc34740679"/>
      <w:bookmarkStart w:id="1808" w:name="_Toc34748038"/>
      <w:bookmarkStart w:id="1809" w:name="_Toc34748414"/>
      <w:bookmarkStart w:id="1810" w:name="_Toc34749404"/>
      <w:bookmarkStart w:id="1811" w:name="_Toc49689867"/>
      <w:bookmarkStart w:id="1812" w:name="_Toc56336952"/>
      <w:bookmarkStart w:id="1813" w:name="_Toc73443768"/>
      <w:bookmarkStart w:id="1814" w:name="_Toc214988420"/>
      <w:r w:rsidRPr="00F91D2F">
        <w:t>6.2.2.3.1</w:t>
      </w:r>
      <w:r w:rsidRPr="00F91D2F">
        <w:rPr>
          <w:lang w:eastAsia="zh-CN"/>
        </w:rPr>
        <w:tab/>
        <w:t>General</w:t>
      </w:r>
      <w:bookmarkEnd w:id="1804"/>
      <w:bookmarkEnd w:id="1805"/>
      <w:bookmarkEnd w:id="1806"/>
      <w:bookmarkEnd w:id="1807"/>
      <w:bookmarkEnd w:id="1808"/>
      <w:bookmarkEnd w:id="1809"/>
      <w:bookmarkEnd w:id="1810"/>
      <w:bookmarkEnd w:id="1811"/>
      <w:bookmarkEnd w:id="1812"/>
      <w:bookmarkEnd w:id="1813"/>
      <w:bookmarkEnd w:id="1814"/>
    </w:p>
    <w:p w14:paraId="17692F5B"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394A6C75" w14:textId="77777777" w:rsidR="00FC4C9C" w:rsidRPr="00F91D2F" w:rsidRDefault="00FC4C9C" w:rsidP="001901CD">
      <w:pPr>
        <w:pStyle w:val="Heading3"/>
      </w:pPr>
      <w:bookmarkStart w:id="1815" w:name="_Toc21948946"/>
      <w:bookmarkStart w:id="1816" w:name="_Toc24978820"/>
      <w:bookmarkStart w:id="1817" w:name="_Toc34346603"/>
      <w:bookmarkStart w:id="1818" w:name="_Toc34740680"/>
      <w:bookmarkStart w:id="1819" w:name="_Toc34748039"/>
      <w:bookmarkStart w:id="1820" w:name="_Toc34748415"/>
      <w:bookmarkStart w:id="1821" w:name="_Toc34749405"/>
      <w:bookmarkStart w:id="1822" w:name="_Toc49689868"/>
      <w:bookmarkStart w:id="1823" w:name="_Toc56336953"/>
      <w:bookmarkStart w:id="1824" w:name="_Toc73443769"/>
      <w:bookmarkStart w:id="1825" w:name="_Toc214988421"/>
      <w:r w:rsidRPr="00F91D2F">
        <w:lastRenderedPageBreak/>
        <w:t>6.2.3</w:t>
      </w:r>
      <w:r w:rsidRPr="00F91D2F">
        <w:tab/>
        <w:t>Resources</w:t>
      </w:r>
      <w:bookmarkEnd w:id="1815"/>
      <w:bookmarkEnd w:id="1816"/>
      <w:bookmarkEnd w:id="1817"/>
      <w:bookmarkEnd w:id="1818"/>
      <w:bookmarkEnd w:id="1819"/>
      <w:bookmarkEnd w:id="1820"/>
      <w:bookmarkEnd w:id="1821"/>
      <w:bookmarkEnd w:id="1822"/>
      <w:bookmarkEnd w:id="1823"/>
      <w:bookmarkEnd w:id="1824"/>
      <w:bookmarkEnd w:id="1825"/>
    </w:p>
    <w:p w14:paraId="772F9965" w14:textId="77777777" w:rsidR="00FC4C9C" w:rsidRPr="00F91D2F" w:rsidRDefault="00FC4C9C" w:rsidP="001901CD">
      <w:pPr>
        <w:pStyle w:val="Heading4"/>
      </w:pPr>
      <w:bookmarkStart w:id="1826" w:name="_Toc21948947"/>
      <w:bookmarkStart w:id="1827" w:name="_Toc24978821"/>
      <w:bookmarkStart w:id="1828" w:name="_Toc34346604"/>
      <w:bookmarkStart w:id="1829" w:name="_Toc34740681"/>
      <w:bookmarkStart w:id="1830" w:name="_Toc34748040"/>
      <w:bookmarkStart w:id="1831" w:name="_Toc34748416"/>
      <w:bookmarkStart w:id="1832" w:name="_Toc34749406"/>
      <w:bookmarkStart w:id="1833" w:name="_Toc49689869"/>
      <w:bookmarkStart w:id="1834" w:name="_Toc56336954"/>
      <w:bookmarkStart w:id="1835" w:name="_Toc73443770"/>
      <w:bookmarkStart w:id="1836" w:name="_Toc214988422"/>
      <w:r w:rsidRPr="00F91D2F">
        <w:t>6.2.3.1</w:t>
      </w:r>
      <w:r w:rsidRPr="00F91D2F">
        <w:tab/>
        <w:t>Overview</w:t>
      </w:r>
      <w:bookmarkEnd w:id="1826"/>
      <w:bookmarkEnd w:id="1827"/>
      <w:bookmarkEnd w:id="1828"/>
      <w:bookmarkEnd w:id="1829"/>
      <w:bookmarkEnd w:id="1830"/>
      <w:bookmarkEnd w:id="1831"/>
      <w:bookmarkEnd w:id="1832"/>
      <w:bookmarkEnd w:id="1833"/>
      <w:bookmarkEnd w:id="1834"/>
      <w:bookmarkEnd w:id="1835"/>
      <w:bookmarkEnd w:id="1836"/>
    </w:p>
    <w:p w14:paraId="781CB02C" w14:textId="2150339F" w:rsidR="00FC4C9C" w:rsidRPr="00F91D2F" w:rsidRDefault="0009718D" w:rsidP="00FC4C9C">
      <w:pPr>
        <w:pStyle w:val="TH"/>
        <w:rPr>
          <w:rFonts w:eastAsia="DengXian"/>
        </w:rPr>
      </w:pPr>
      <w:r w:rsidRPr="00F91D2F">
        <w:rPr>
          <w:rFonts w:eastAsia="DengXian"/>
        </w:rPr>
        <w:object w:dxaOrig="7261" w:dyaOrig="13521" w14:anchorId="5E3EA0EF">
          <v:shape id="_x0000_i1087" type="#_x0000_t75" style="width:360.95pt;height:618.7pt" o:ole="">
            <v:imagedata r:id="rId132" o:title="" cropbottom="5501f"/>
          </v:shape>
          <o:OLEObject Type="Embed" ProgID="Visio.Drawing.11" ShapeID="_x0000_i1087" DrawAspect="Content" ObjectID="_1825601006" r:id="rId133"/>
        </w:object>
      </w:r>
    </w:p>
    <w:p w14:paraId="7F9F8B2E" w14:textId="77777777" w:rsidR="00FC4C9C" w:rsidRPr="00F91D2F" w:rsidRDefault="00FC4C9C" w:rsidP="00FC4C9C">
      <w:pPr>
        <w:pStyle w:val="TF"/>
      </w:pPr>
      <w:r w:rsidRPr="00F91D2F">
        <w:t>Figure 6.2.3.1-1: Resource URI structure of the Nhss_imsSDM API</w:t>
      </w:r>
    </w:p>
    <w:p w14:paraId="26AB6603" w14:textId="77777777" w:rsidR="00FC4C9C" w:rsidRPr="00F91D2F" w:rsidRDefault="00FA5B84" w:rsidP="00FC4C9C">
      <w:pPr>
        <w:pStyle w:val="TH"/>
      </w:pPr>
      <w:r w:rsidRPr="00F91D2F">
        <w:rPr>
          <w:rFonts w:eastAsia="DengXian"/>
        </w:rPr>
        <w:object w:dxaOrig="6849" w:dyaOrig="13801" w14:anchorId="2802020D">
          <v:shape id="_x0000_i1088" type="#_x0000_t75" style="width:343.55pt;height:689.95pt" o:ole="">
            <v:imagedata r:id="rId134" o:title=""/>
          </v:shape>
          <o:OLEObject Type="Embed" ProgID="Visio.Drawing.11" ShapeID="_x0000_i1088" DrawAspect="Content" ObjectID="_1825601007" r:id="rId135"/>
        </w:object>
      </w:r>
    </w:p>
    <w:p w14:paraId="18755623" w14:textId="77777777" w:rsidR="00FC4C9C" w:rsidRPr="00F91D2F" w:rsidRDefault="00FC4C9C" w:rsidP="00FC4C9C">
      <w:pPr>
        <w:pStyle w:val="TF"/>
      </w:pPr>
      <w:r w:rsidRPr="00F91D2F">
        <w:t>Figure 6.2.3.1-2: Resource URI structure of the Nhss_imsSDM API</w:t>
      </w:r>
    </w:p>
    <w:p w14:paraId="68763668" w14:textId="77777777" w:rsidR="00FC4C9C" w:rsidRPr="00F91D2F" w:rsidRDefault="00FC4C9C" w:rsidP="00FC4C9C">
      <w:r w:rsidRPr="00F91D2F">
        <w:lastRenderedPageBreak/>
        <w:t>Table</w:t>
      </w:r>
      <w:r>
        <w:t> </w:t>
      </w:r>
      <w:r w:rsidRPr="00F91D2F">
        <w:t>6.2.3.1-1 provides an overview of the resources and applicable HTTP methods.</w:t>
      </w:r>
    </w:p>
    <w:p w14:paraId="1A122EBE" w14:textId="77777777" w:rsidR="00FC4C9C" w:rsidRPr="00F91D2F" w:rsidRDefault="00FC4C9C" w:rsidP="00FC4C9C">
      <w:pPr>
        <w:pStyle w:val="TH"/>
      </w:pPr>
      <w:r w:rsidRPr="00F91D2F">
        <w:t>Table 6.2.3.1-1: Resources and methods overview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81"/>
        <w:gridCol w:w="2786"/>
        <w:gridCol w:w="1701"/>
        <w:gridCol w:w="2533"/>
      </w:tblGrid>
      <w:tr w:rsidR="00FC4C9C" w:rsidRPr="00F91D2F" w14:paraId="63B4D9D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697E545" w14:textId="77777777" w:rsidR="00FC4C9C" w:rsidRPr="00F91D2F" w:rsidRDefault="00FC4C9C" w:rsidP="000C5926">
            <w:pPr>
              <w:pStyle w:val="TAH"/>
            </w:pPr>
            <w:r w:rsidRPr="00F91D2F">
              <w:t>Resource name</w:t>
            </w:r>
            <w:r w:rsidRPr="00F91D2F">
              <w:br/>
              <w:t>(Archetype)</w:t>
            </w:r>
          </w:p>
        </w:tc>
        <w:tc>
          <w:tcPr>
            <w:tcW w:w="278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C437563" w14:textId="77777777" w:rsidR="00FC4C9C" w:rsidRPr="00F91D2F" w:rsidRDefault="00FC4C9C" w:rsidP="000C5926">
            <w:pPr>
              <w:pStyle w:val="TAH"/>
            </w:pPr>
            <w:r w:rsidRPr="00F91D2F">
              <w:t>Resource URI</w:t>
            </w:r>
          </w:p>
        </w:tc>
        <w:tc>
          <w:tcPr>
            <w:tcW w:w="170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FB3154" w14:textId="77777777" w:rsidR="00FC4C9C" w:rsidRPr="00F91D2F" w:rsidRDefault="00FC4C9C" w:rsidP="000C5926">
            <w:pPr>
              <w:pStyle w:val="TAH"/>
            </w:pPr>
            <w:r w:rsidRPr="00F91D2F">
              <w:t>HTTP method or custom operation</w:t>
            </w:r>
          </w:p>
        </w:tc>
        <w:tc>
          <w:tcPr>
            <w:tcW w:w="253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A03F9B" w14:textId="77777777" w:rsidR="00FC4C9C" w:rsidRPr="00F91D2F" w:rsidRDefault="00FC4C9C" w:rsidP="000C5926">
            <w:pPr>
              <w:pStyle w:val="TAH"/>
            </w:pPr>
            <w:r w:rsidRPr="00F91D2F">
              <w:t>Description</w:t>
            </w:r>
          </w:p>
        </w:tc>
      </w:tr>
      <w:tr w:rsidR="00FC4C9C" w:rsidRPr="00F91D2F" w14:paraId="1F0B5AA4" w14:textId="77777777" w:rsidTr="000C5926">
        <w:trPr>
          <w:trHeight w:val="204"/>
          <w:jc w:val="center"/>
        </w:trPr>
        <w:tc>
          <w:tcPr>
            <w:tcW w:w="2581" w:type="dxa"/>
            <w:vMerge w:val="restart"/>
            <w:tcBorders>
              <w:top w:val="single" w:sz="4" w:space="0" w:color="auto"/>
              <w:left w:val="single" w:sz="4" w:space="0" w:color="auto"/>
              <w:right w:val="single" w:sz="4" w:space="0" w:color="auto"/>
            </w:tcBorders>
            <w:hideMark/>
          </w:tcPr>
          <w:p w14:paraId="2C16510B" w14:textId="77777777" w:rsidR="00FC4C9C" w:rsidRPr="00F91D2F" w:rsidRDefault="00FC4C9C" w:rsidP="000C5926">
            <w:pPr>
              <w:pStyle w:val="TAL"/>
            </w:pPr>
            <w:r w:rsidRPr="00F91D2F">
              <w:t>Repository</w:t>
            </w:r>
            <w:r w:rsidR="000334C8">
              <w:t xml:space="preserve"> </w:t>
            </w:r>
            <w:r w:rsidRPr="00F91D2F">
              <w:t>Data</w:t>
            </w:r>
            <w:r w:rsidRPr="00F91D2F">
              <w:br/>
              <w:t>(Document)</w:t>
            </w:r>
          </w:p>
        </w:tc>
        <w:tc>
          <w:tcPr>
            <w:tcW w:w="2786" w:type="dxa"/>
            <w:vMerge w:val="restart"/>
            <w:tcBorders>
              <w:top w:val="single" w:sz="4" w:space="0" w:color="auto"/>
              <w:left w:val="single" w:sz="4" w:space="0" w:color="auto"/>
              <w:right w:val="single" w:sz="4" w:space="0" w:color="auto"/>
            </w:tcBorders>
            <w:hideMark/>
          </w:tcPr>
          <w:p w14:paraId="6F2FEC75" w14:textId="77777777" w:rsidR="00FC4C9C" w:rsidRPr="00F91D2F" w:rsidRDefault="00FC4C9C" w:rsidP="000C5926">
            <w:pPr>
              <w:pStyle w:val="TAL"/>
            </w:pPr>
            <w:r w:rsidRPr="00F91D2F">
              <w:t>/{imsUeId}/repository-data/{serviceIndication}</w:t>
            </w:r>
          </w:p>
        </w:tc>
        <w:tc>
          <w:tcPr>
            <w:tcW w:w="1701" w:type="dxa"/>
            <w:tcBorders>
              <w:top w:val="single" w:sz="4" w:space="0" w:color="auto"/>
              <w:left w:val="single" w:sz="4" w:space="0" w:color="auto"/>
              <w:bottom w:val="single" w:sz="4" w:space="0" w:color="auto"/>
              <w:right w:val="single" w:sz="4" w:space="0" w:color="auto"/>
            </w:tcBorders>
            <w:hideMark/>
          </w:tcPr>
          <w:p w14:paraId="1C8F4010" w14:textId="77777777" w:rsidR="00FC4C9C" w:rsidRPr="00F91D2F" w:rsidRDefault="00FC4C9C" w:rsidP="000C5926">
            <w:pPr>
              <w:pStyle w:val="TAL"/>
            </w:pPr>
            <w:r w:rsidRPr="00F91D2F">
              <w:t>GET</w:t>
            </w:r>
          </w:p>
        </w:tc>
        <w:tc>
          <w:tcPr>
            <w:tcW w:w="2533" w:type="dxa"/>
            <w:tcBorders>
              <w:top w:val="single" w:sz="4" w:space="0" w:color="auto"/>
              <w:left w:val="single" w:sz="4" w:space="0" w:color="auto"/>
              <w:right w:val="single" w:sz="4" w:space="0" w:color="auto"/>
            </w:tcBorders>
            <w:hideMark/>
          </w:tcPr>
          <w:p w14:paraId="3E996D85" w14:textId="77777777" w:rsidR="00FC4C9C" w:rsidRPr="00F91D2F" w:rsidRDefault="00FC4C9C" w:rsidP="000C5926">
            <w:pPr>
              <w:pStyle w:val="TAL"/>
            </w:pPr>
            <w:r w:rsidRPr="00F91D2F">
              <w:t>Retrieve repository data for a service indication</w:t>
            </w:r>
          </w:p>
        </w:tc>
      </w:tr>
      <w:tr w:rsidR="00FC4C9C" w:rsidRPr="00F91D2F" w14:paraId="0CAD8A2E" w14:textId="77777777" w:rsidTr="000C5926">
        <w:trPr>
          <w:trHeight w:val="312"/>
          <w:jc w:val="center"/>
        </w:trPr>
        <w:tc>
          <w:tcPr>
            <w:tcW w:w="2581" w:type="dxa"/>
            <w:vMerge/>
            <w:tcBorders>
              <w:left w:val="single" w:sz="4" w:space="0" w:color="auto"/>
              <w:right w:val="single" w:sz="4" w:space="0" w:color="auto"/>
            </w:tcBorders>
          </w:tcPr>
          <w:p w14:paraId="11A0F875" w14:textId="77777777" w:rsidR="00FC4C9C" w:rsidRPr="00F91D2F" w:rsidRDefault="00FC4C9C" w:rsidP="000C5926">
            <w:pPr>
              <w:pStyle w:val="TAL"/>
            </w:pPr>
          </w:p>
        </w:tc>
        <w:tc>
          <w:tcPr>
            <w:tcW w:w="2786" w:type="dxa"/>
            <w:vMerge/>
            <w:tcBorders>
              <w:left w:val="single" w:sz="4" w:space="0" w:color="auto"/>
              <w:right w:val="single" w:sz="4" w:space="0" w:color="auto"/>
            </w:tcBorders>
          </w:tcPr>
          <w:p w14:paraId="676860CA"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2A561FBE" w14:textId="77777777" w:rsidR="00FC4C9C" w:rsidRPr="00F91D2F" w:rsidRDefault="00FC4C9C" w:rsidP="000C5926">
            <w:pPr>
              <w:pStyle w:val="TAL"/>
            </w:pPr>
            <w:r>
              <w:t>DELETE</w:t>
            </w:r>
          </w:p>
        </w:tc>
        <w:tc>
          <w:tcPr>
            <w:tcW w:w="2533" w:type="dxa"/>
            <w:tcBorders>
              <w:left w:val="single" w:sz="4" w:space="0" w:color="auto"/>
              <w:right w:val="single" w:sz="4" w:space="0" w:color="auto"/>
            </w:tcBorders>
          </w:tcPr>
          <w:p w14:paraId="450C8740" w14:textId="77777777" w:rsidR="00FC4C9C" w:rsidRPr="00F91D2F" w:rsidRDefault="00FC4C9C" w:rsidP="000C5926">
            <w:pPr>
              <w:pStyle w:val="TAL"/>
            </w:pPr>
            <w:r>
              <w:t>Delete</w:t>
            </w:r>
            <w:r w:rsidRPr="00F91D2F">
              <w:t xml:space="preserve"> repository data for a service indication</w:t>
            </w:r>
          </w:p>
        </w:tc>
      </w:tr>
      <w:tr w:rsidR="00FC4C9C" w:rsidRPr="00F91D2F" w14:paraId="491A4699" w14:textId="77777777" w:rsidTr="000C5926">
        <w:trPr>
          <w:trHeight w:val="312"/>
          <w:jc w:val="center"/>
        </w:trPr>
        <w:tc>
          <w:tcPr>
            <w:tcW w:w="2581" w:type="dxa"/>
            <w:vMerge/>
            <w:tcBorders>
              <w:left w:val="single" w:sz="4" w:space="0" w:color="auto"/>
              <w:bottom w:val="single" w:sz="4" w:space="0" w:color="auto"/>
              <w:right w:val="single" w:sz="4" w:space="0" w:color="auto"/>
            </w:tcBorders>
          </w:tcPr>
          <w:p w14:paraId="789AB7B6" w14:textId="77777777" w:rsidR="00FC4C9C" w:rsidRPr="00F91D2F" w:rsidRDefault="00FC4C9C" w:rsidP="000C5926">
            <w:pPr>
              <w:pStyle w:val="TAL"/>
            </w:pPr>
          </w:p>
        </w:tc>
        <w:tc>
          <w:tcPr>
            <w:tcW w:w="2786" w:type="dxa"/>
            <w:vMerge/>
            <w:tcBorders>
              <w:left w:val="single" w:sz="4" w:space="0" w:color="auto"/>
              <w:bottom w:val="single" w:sz="4" w:space="0" w:color="auto"/>
              <w:right w:val="single" w:sz="4" w:space="0" w:color="auto"/>
            </w:tcBorders>
          </w:tcPr>
          <w:p w14:paraId="6286B960" w14:textId="77777777" w:rsidR="00FC4C9C" w:rsidRPr="00F91D2F" w:rsidRDefault="00FC4C9C" w:rsidP="000C5926">
            <w:pPr>
              <w:pStyle w:val="TAL"/>
            </w:pPr>
          </w:p>
        </w:tc>
        <w:tc>
          <w:tcPr>
            <w:tcW w:w="1701" w:type="dxa"/>
            <w:tcBorders>
              <w:top w:val="single" w:sz="4" w:space="0" w:color="auto"/>
              <w:left w:val="single" w:sz="4" w:space="0" w:color="auto"/>
              <w:bottom w:val="single" w:sz="4" w:space="0" w:color="auto"/>
              <w:right w:val="single" w:sz="4" w:space="0" w:color="auto"/>
            </w:tcBorders>
          </w:tcPr>
          <w:p w14:paraId="6582863E" w14:textId="77777777" w:rsidR="00FC4C9C" w:rsidRPr="00F91D2F" w:rsidRDefault="00FC4C9C" w:rsidP="000C5926">
            <w:pPr>
              <w:pStyle w:val="TAL"/>
            </w:pPr>
            <w:r w:rsidRPr="00F91D2F">
              <w:t>PUT</w:t>
            </w:r>
          </w:p>
        </w:tc>
        <w:tc>
          <w:tcPr>
            <w:tcW w:w="2533" w:type="dxa"/>
            <w:tcBorders>
              <w:left w:val="single" w:sz="4" w:space="0" w:color="auto"/>
              <w:bottom w:val="single" w:sz="4" w:space="0" w:color="auto"/>
              <w:right w:val="single" w:sz="4" w:space="0" w:color="auto"/>
            </w:tcBorders>
          </w:tcPr>
          <w:p w14:paraId="5B64E7B7" w14:textId="77777777" w:rsidR="00FC4C9C" w:rsidRPr="00F91D2F" w:rsidRDefault="00FC4C9C" w:rsidP="000C5926">
            <w:pPr>
              <w:pStyle w:val="TAL"/>
            </w:pPr>
            <w:r>
              <w:t>Update repository data for a service indication</w:t>
            </w:r>
          </w:p>
        </w:tc>
      </w:tr>
      <w:tr w:rsidR="0009718D" w:rsidRPr="00F91D2F" w14:paraId="447E474C" w14:textId="77777777" w:rsidTr="000C5926">
        <w:trPr>
          <w:trHeight w:val="312"/>
          <w:jc w:val="center"/>
        </w:trPr>
        <w:tc>
          <w:tcPr>
            <w:tcW w:w="2581" w:type="dxa"/>
            <w:tcBorders>
              <w:left w:val="single" w:sz="4" w:space="0" w:color="auto"/>
              <w:bottom w:val="single" w:sz="4" w:space="0" w:color="auto"/>
              <w:right w:val="single" w:sz="4" w:space="0" w:color="auto"/>
            </w:tcBorders>
          </w:tcPr>
          <w:p w14:paraId="212B1889" w14:textId="16A7053F" w:rsidR="0009718D" w:rsidRPr="00F91D2F" w:rsidRDefault="0009718D" w:rsidP="0009718D">
            <w:pPr>
              <w:pStyle w:val="TAL"/>
            </w:pPr>
            <w:r>
              <w:t>Repository Data List (Document)</w:t>
            </w:r>
          </w:p>
        </w:tc>
        <w:tc>
          <w:tcPr>
            <w:tcW w:w="2786" w:type="dxa"/>
            <w:tcBorders>
              <w:left w:val="single" w:sz="4" w:space="0" w:color="auto"/>
              <w:bottom w:val="single" w:sz="4" w:space="0" w:color="auto"/>
              <w:right w:val="single" w:sz="4" w:space="0" w:color="auto"/>
            </w:tcBorders>
          </w:tcPr>
          <w:p w14:paraId="0D58FA71" w14:textId="2080FF8E" w:rsidR="0009718D" w:rsidRPr="00F91D2F" w:rsidRDefault="0009718D" w:rsidP="0009718D">
            <w:pPr>
              <w:pStyle w:val="TAL"/>
            </w:pPr>
            <w:r>
              <w:t>/{imsUeId}/repository-data</w:t>
            </w:r>
          </w:p>
        </w:tc>
        <w:tc>
          <w:tcPr>
            <w:tcW w:w="1701" w:type="dxa"/>
            <w:tcBorders>
              <w:top w:val="single" w:sz="4" w:space="0" w:color="auto"/>
              <w:left w:val="single" w:sz="4" w:space="0" w:color="auto"/>
              <w:bottom w:val="single" w:sz="4" w:space="0" w:color="auto"/>
              <w:right w:val="single" w:sz="4" w:space="0" w:color="auto"/>
            </w:tcBorders>
          </w:tcPr>
          <w:p w14:paraId="298C7D25" w14:textId="0FD8B0DF" w:rsidR="0009718D" w:rsidRPr="00F91D2F" w:rsidRDefault="0009718D" w:rsidP="0009718D">
            <w:pPr>
              <w:pStyle w:val="TAL"/>
            </w:pPr>
            <w:r>
              <w:t>GET</w:t>
            </w:r>
          </w:p>
        </w:tc>
        <w:tc>
          <w:tcPr>
            <w:tcW w:w="2533" w:type="dxa"/>
            <w:tcBorders>
              <w:left w:val="single" w:sz="4" w:space="0" w:color="auto"/>
              <w:bottom w:val="single" w:sz="4" w:space="0" w:color="auto"/>
              <w:right w:val="single" w:sz="4" w:space="0" w:color="auto"/>
            </w:tcBorders>
          </w:tcPr>
          <w:p w14:paraId="0DA9C1D9" w14:textId="07061D07" w:rsidR="0009718D" w:rsidRDefault="0009718D" w:rsidP="0009718D">
            <w:pPr>
              <w:pStyle w:val="TAL"/>
            </w:pPr>
            <w:r>
              <w:t>Retrieve multiple repository data for a list of service indications</w:t>
            </w:r>
          </w:p>
        </w:tc>
      </w:tr>
      <w:tr w:rsidR="0009718D" w:rsidRPr="00F91D2F" w14:paraId="70020F5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01343BC" w14:textId="77777777" w:rsidR="0009718D" w:rsidRPr="00F91D2F" w:rsidRDefault="0009718D" w:rsidP="0009718D">
            <w:pPr>
              <w:pStyle w:val="TAL"/>
            </w:pPr>
            <w:r w:rsidRPr="00F91D2F">
              <w:t>I</w:t>
            </w:r>
            <w:r>
              <w:t xml:space="preserve">MS Associated </w:t>
            </w:r>
            <w:r w:rsidRPr="00F91D2F">
              <w:t>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4E1A4934" w14:textId="77777777" w:rsidR="0009718D" w:rsidRPr="00F91D2F" w:rsidRDefault="0009718D" w:rsidP="0009718D">
            <w:pPr>
              <w:pStyle w:val="TAL"/>
            </w:pPr>
            <w:r w:rsidRPr="00F91D2F">
              <w:t>/{imsUeId}/identities/</w:t>
            </w:r>
            <w:r>
              <w:t>ims-associated-identities</w:t>
            </w:r>
          </w:p>
        </w:tc>
        <w:tc>
          <w:tcPr>
            <w:tcW w:w="1701" w:type="dxa"/>
            <w:tcBorders>
              <w:top w:val="single" w:sz="4" w:space="0" w:color="auto"/>
              <w:left w:val="single" w:sz="4" w:space="0" w:color="auto"/>
              <w:bottom w:val="single" w:sz="4" w:space="0" w:color="auto"/>
              <w:right w:val="single" w:sz="4" w:space="0" w:color="auto"/>
            </w:tcBorders>
            <w:hideMark/>
          </w:tcPr>
          <w:p w14:paraId="61773BC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363D7D70" w14:textId="77777777" w:rsidR="0009718D" w:rsidRPr="00F91D2F" w:rsidRDefault="0009718D" w:rsidP="0009718D">
            <w:pPr>
              <w:pStyle w:val="TAL"/>
            </w:pPr>
            <w:r w:rsidRPr="00F91D2F">
              <w:t>Retrieve the UE</w:t>
            </w:r>
            <w:r w:rsidRPr="00F91D2F">
              <w:rPr>
                <w:lang w:eastAsia="zh-CN"/>
              </w:rPr>
              <w:t>'</w:t>
            </w:r>
            <w:r w:rsidRPr="00F91D2F">
              <w:t xml:space="preserve">s </w:t>
            </w:r>
            <w:r>
              <w:t>IMS associated</w:t>
            </w:r>
            <w:r w:rsidRPr="00F91D2F">
              <w:t xml:space="preserve"> identities</w:t>
            </w:r>
            <w:r>
              <w:t xml:space="preserve"> (implicit and alias)</w:t>
            </w:r>
          </w:p>
        </w:tc>
      </w:tr>
      <w:tr w:rsidR="0009718D" w:rsidRPr="00F91D2F" w14:paraId="1C25696B"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1A13A51F" w14:textId="77777777" w:rsidR="0009718D" w:rsidRPr="00F91D2F" w:rsidRDefault="0009718D" w:rsidP="0009718D">
            <w:pPr>
              <w:pStyle w:val="TAL"/>
            </w:pPr>
            <w:r>
              <w:t>MSISDNs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EB25D5D" w14:textId="77777777" w:rsidR="0009718D" w:rsidRPr="00F91D2F" w:rsidRDefault="0009718D" w:rsidP="0009718D">
            <w:pPr>
              <w:pStyle w:val="TAL"/>
            </w:pPr>
            <w:r w:rsidRPr="00F91D2F">
              <w:t>/{imsUeId}/identities/</w:t>
            </w:r>
            <w:r>
              <w:t>msisdns</w:t>
            </w:r>
          </w:p>
        </w:tc>
        <w:tc>
          <w:tcPr>
            <w:tcW w:w="1701" w:type="dxa"/>
            <w:tcBorders>
              <w:top w:val="single" w:sz="4" w:space="0" w:color="auto"/>
              <w:left w:val="single" w:sz="4" w:space="0" w:color="auto"/>
              <w:bottom w:val="single" w:sz="4" w:space="0" w:color="auto"/>
              <w:right w:val="single" w:sz="4" w:space="0" w:color="auto"/>
            </w:tcBorders>
          </w:tcPr>
          <w:p w14:paraId="1BB4C77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01545AA0" w14:textId="77777777" w:rsidR="0009718D" w:rsidRPr="00F91D2F" w:rsidRDefault="0009718D" w:rsidP="0009718D">
            <w:pPr>
              <w:pStyle w:val="TAL"/>
            </w:pPr>
            <w:r w:rsidRPr="00F91D2F">
              <w:t>Retrieve the UE</w:t>
            </w:r>
            <w:r w:rsidRPr="00F91D2F">
              <w:rPr>
                <w:lang w:eastAsia="zh-CN"/>
              </w:rPr>
              <w:t>'</w:t>
            </w:r>
            <w:r w:rsidRPr="00F91D2F">
              <w:t xml:space="preserve">s </w:t>
            </w:r>
            <w:r>
              <w:t>MSISDNs (basic and additional)</w:t>
            </w:r>
          </w:p>
        </w:tc>
      </w:tr>
      <w:tr w:rsidR="0009718D" w:rsidRPr="00F91D2F" w14:paraId="0249AD81"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6249F7AD" w14:textId="77777777" w:rsidR="0009718D" w:rsidRPr="00F91D2F" w:rsidRDefault="0009718D" w:rsidP="0009718D">
            <w:pPr>
              <w:pStyle w:val="TAL"/>
            </w:pPr>
            <w:r>
              <w:t>PrivateIdentities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AAF89F7" w14:textId="77777777" w:rsidR="0009718D" w:rsidRPr="00F91D2F" w:rsidRDefault="0009718D" w:rsidP="0009718D">
            <w:pPr>
              <w:pStyle w:val="TAL"/>
            </w:pPr>
            <w:r w:rsidRPr="00F91D2F">
              <w:t>/{imsUeId}/identities/</w:t>
            </w:r>
            <w:r>
              <w:t>private-identities</w:t>
            </w:r>
          </w:p>
        </w:tc>
        <w:tc>
          <w:tcPr>
            <w:tcW w:w="1701" w:type="dxa"/>
            <w:tcBorders>
              <w:top w:val="single" w:sz="4" w:space="0" w:color="auto"/>
              <w:left w:val="single" w:sz="4" w:space="0" w:color="auto"/>
              <w:bottom w:val="single" w:sz="4" w:space="0" w:color="auto"/>
              <w:right w:val="single" w:sz="4" w:space="0" w:color="auto"/>
            </w:tcBorders>
          </w:tcPr>
          <w:p w14:paraId="4B4CB048"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5813950B" w14:textId="77777777" w:rsidR="0009718D" w:rsidRPr="00F91D2F" w:rsidRDefault="0009718D" w:rsidP="0009718D">
            <w:pPr>
              <w:pStyle w:val="TAL"/>
            </w:pPr>
            <w:r w:rsidRPr="00F91D2F">
              <w:t>Retrieve the UE</w:t>
            </w:r>
            <w:r w:rsidRPr="00F91D2F">
              <w:rPr>
                <w:lang w:eastAsia="zh-CN"/>
              </w:rPr>
              <w:t>'</w:t>
            </w:r>
            <w:r w:rsidRPr="00F91D2F">
              <w:t xml:space="preserve">s </w:t>
            </w:r>
            <w:r>
              <w:t>Private Identities (IMPI and IMSI)</w:t>
            </w:r>
          </w:p>
        </w:tc>
      </w:tr>
      <w:tr w:rsidR="0009718D" w:rsidRPr="00F91D2F" w14:paraId="3F0A2ABF"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F91CD8E" w14:textId="77777777" w:rsidR="0009718D" w:rsidRPr="00F91D2F" w:rsidRDefault="0009718D" w:rsidP="0009718D">
            <w:pPr>
              <w:pStyle w:val="TAL"/>
            </w:pPr>
            <w:r>
              <w:t>ImeiSvInformation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787BA6B" w14:textId="77777777" w:rsidR="0009718D" w:rsidRPr="00F91D2F" w:rsidRDefault="0009718D" w:rsidP="0009718D">
            <w:pPr>
              <w:pStyle w:val="TAL"/>
            </w:pPr>
            <w:r w:rsidRPr="00F91D2F">
              <w:t>/{imsUeId}/identities/</w:t>
            </w:r>
            <w:r>
              <w:t>imeisv</w:t>
            </w:r>
          </w:p>
        </w:tc>
        <w:tc>
          <w:tcPr>
            <w:tcW w:w="1701" w:type="dxa"/>
            <w:tcBorders>
              <w:top w:val="single" w:sz="4" w:space="0" w:color="auto"/>
              <w:left w:val="single" w:sz="4" w:space="0" w:color="auto"/>
              <w:bottom w:val="single" w:sz="4" w:space="0" w:color="auto"/>
              <w:right w:val="single" w:sz="4" w:space="0" w:color="auto"/>
            </w:tcBorders>
          </w:tcPr>
          <w:p w14:paraId="2D07990D" w14:textId="77777777"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7875D12" w14:textId="77777777" w:rsidR="0009718D" w:rsidRPr="00F91D2F" w:rsidRDefault="0009718D" w:rsidP="0009718D">
            <w:pPr>
              <w:pStyle w:val="TAL"/>
            </w:pPr>
            <w:r w:rsidRPr="00F91D2F">
              <w:t>Retrieve the UE</w:t>
            </w:r>
            <w:r w:rsidRPr="00F91D2F">
              <w:rPr>
                <w:lang w:eastAsia="zh-CN"/>
              </w:rPr>
              <w:t>'</w:t>
            </w:r>
            <w:r w:rsidRPr="00F91D2F">
              <w:t xml:space="preserve">s </w:t>
            </w:r>
            <w:r>
              <w:t>IMEISV</w:t>
            </w:r>
          </w:p>
        </w:tc>
      </w:tr>
      <w:tr w:rsidR="0009718D" w:rsidRPr="00F91D2F" w14:paraId="3DC080E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416A580" w14:textId="77777777" w:rsidR="0009718D" w:rsidRPr="00F91D2F" w:rsidRDefault="0009718D" w:rsidP="0009718D">
            <w:pPr>
              <w:pStyle w:val="TAL"/>
            </w:pPr>
            <w:r w:rsidRPr="00F91D2F">
              <w:t>I</w:t>
            </w:r>
            <w:r>
              <w:t xml:space="preserve">MS </w:t>
            </w:r>
            <w:r w:rsidRPr="00F91D2F">
              <w:t>Profile</w:t>
            </w:r>
            <w:r>
              <w:t xml:space="preserve"> Data</w:t>
            </w:r>
          </w:p>
          <w:p w14:paraId="73D7D73E" w14:textId="77777777" w:rsidR="0009718D" w:rsidRPr="00F91D2F" w:rsidRDefault="0009718D" w:rsidP="0009718D">
            <w:pPr>
              <w:pStyle w:val="TAL"/>
            </w:pPr>
            <w:r w:rsidRPr="00F91D2F">
              <w:t>(Document)</w:t>
            </w:r>
          </w:p>
        </w:tc>
        <w:tc>
          <w:tcPr>
            <w:tcW w:w="2786" w:type="dxa"/>
            <w:tcBorders>
              <w:top w:val="single" w:sz="4" w:space="0" w:color="auto"/>
              <w:left w:val="single" w:sz="4" w:space="0" w:color="auto"/>
              <w:bottom w:val="single" w:sz="4" w:space="0" w:color="auto"/>
              <w:right w:val="single" w:sz="4" w:space="0" w:color="auto"/>
            </w:tcBorders>
            <w:hideMark/>
          </w:tcPr>
          <w:p w14:paraId="3A696B1F" w14:textId="77777777" w:rsidR="0009718D" w:rsidRPr="00F91D2F" w:rsidRDefault="0009718D" w:rsidP="0009718D">
            <w:pPr>
              <w:pStyle w:val="TAL"/>
            </w:pPr>
            <w:r w:rsidRPr="00F91D2F">
              <w:t>/{imsUeId}/ims-data/profile-data</w:t>
            </w:r>
          </w:p>
        </w:tc>
        <w:tc>
          <w:tcPr>
            <w:tcW w:w="1701" w:type="dxa"/>
            <w:tcBorders>
              <w:top w:val="single" w:sz="4" w:space="0" w:color="auto"/>
              <w:left w:val="single" w:sz="4" w:space="0" w:color="auto"/>
              <w:bottom w:val="single" w:sz="4" w:space="0" w:color="auto"/>
              <w:right w:val="single" w:sz="4" w:space="0" w:color="auto"/>
            </w:tcBorders>
            <w:hideMark/>
          </w:tcPr>
          <w:p w14:paraId="793F590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0E4665EA" w14:textId="77777777" w:rsidR="0009718D" w:rsidRPr="00F91D2F" w:rsidRDefault="0009718D" w:rsidP="0009718D">
            <w:pPr>
              <w:pStyle w:val="TAL"/>
            </w:pPr>
            <w:r w:rsidRPr="00F91D2F">
              <w:t>Retrieve the UE</w:t>
            </w:r>
            <w:r w:rsidRPr="00F91D2F">
              <w:rPr>
                <w:lang w:eastAsia="zh-CN"/>
              </w:rPr>
              <w:t>'</w:t>
            </w:r>
            <w:r w:rsidRPr="00F91D2F">
              <w:t>s subscribed Profile</w:t>
            </w:r>
          </w:p>
        </w:tc>
      </w:tr>
      <w:tr w:rsidR="0009718D" w:rsidRPr="00F91D2F" w14:paraId="31CF82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1D1CD410" w14:textId="77777777" w:rsidR="0009718D" w:rsidRPr="00F91D2F" w:rsidRDefault="0009718D" w:rsidP="0009718D">
            <w:pPr>
              <w:pStyle w:val="TAL"/>
            </w:pPr>
            <w:r w:rsidRPr="00F91D2F">
              <w:t>I</w:t>
            </w:r>
            <w:r>
              <w:t>nitial Filter Criteria</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600369C" w14:textId="77777777" w:rsidR="0009718D" w:rsidRPr="00F91D2F" w:rsidRDefault="0009718D" w:rsidP="0009718D">
            <w:pPr>
              <w:pStyle w:val="TAL"/>
            </w:pPr>
            <w:r w:rsidRPr="00F91D2F">
              <w:t>/{imsUeId}/ims-data/</w:t>
            </w:r>
            <w:r>
              <w:br/>
            </w:r>
            <w:r w:rsidRPr="00F91D2F">
              <w:t>profile-data/ifcs</w:t>
            </w:r>
          </w:p>
        </w:tc>
        <w:tc>
          <w:tcPr>
            <w:tcW w:w="1701" w:type="dxa"/>
            <w:tcBorders>
              <w:top w:val="single" w:sz="4" w:space="0" w:color="auto"/>
              <w:left w:val="single" w:sz="4" w:space="0" w:color="auto"/>
              <w:bottom w:val="single" w:sz="4" w:space="0" w:color="auto"/>
              <w:right w:val="single" w:sz="4" w:space="0" w:color="auto"/>
            </w:tcBorders>
            <w:hideMark/>
          </w:tcPr>
          <w:p w14:paraId="013C05D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76B8FD04" w14:textId="77777777" w:rsidR="0009718D" w:rsidRPr="00F91D2F" w:rsidRDefault="0009718D" w:rsidP="0009718D">
            <w:pPr>
              <w:pStyle w:val="TAL"/>
            </w:pPr>
            <w:r w:rsidRPr="00F91D2F">
              <w:t>Retrieve the UE</w:t>
            </w:r>
            <w:r w:rsidRPr="00F91D2F">
              <w:rPr>
                <w:lang w:eastAsia="zh-CN"/>
              </w:rPr>
              <w:t>'</w:t>
            </w:r>
            <w:r w:rsidRPr="00F91D2F">
              <w:t>s subscribed Initial Filter Criteria</w:t>
            </w:r>
          </w:p>
        </w:tc>
      </w:tr>
      <w:tr w:rsidR="0009718D" w:rsidRPr="00F91D2F" w14:paraId="0AB4226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00D16460" w14:textId="77777777" w:rsidR="0009718D" w:rsidRPr="00F91D2F" w:rsidRDefault="0009718D" w:rsidP="0009718D">
            <w:pPr>
              <w:pStyle w:val="TAL"/>
            </w:pPr>
            <w:r w:rsidRPr="00F91D2F">
              <w:t>Service</w:t>
            </w:r>
            <w:r>
              <w:t xml:space="preserve"> </w:t>
            </w:r>
            <w:r w:rsidRPr="00F91D2F">
              <w:t>Level</w:t>
            </w:r>
            <w:r>
              <w:t xml:space="preserve"> </w:t>
            </w:r>
            <w:r w:rsidRPr="00F91D2F">
              <w:t>Trace</w:t>
            </w:r>
            <w:r>
              <w:t xml:space="preserve"> </w:t>
            </w:r>
            <w:r w:rsidRPr="00F91D2F">
              <w:t>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C046CF8" w14:textId="77777777" w:rsidR="0009718D" w:rsidRPr="00F91D2F" w:rsidRDefault="0009718D" w:rsidP="0009718D">
            <w:pPr>
              <w:pStyle w:val="TAL"/>
            </w:pPr>
            <w:r w:rsidRPr="00F91D2F">
              <w:t>/{imsUeId}/ims-data/profile-data/service-level-trace-info</w:t>
            </w:r>
          </w:p>
        </w:tc>
        <w:tc>
          <w:tcPr>
            <w:tcW w:w="1701" w:type="dxa"/>
            <w:tcBorders>
              <w:top w:val="single" w:sz="4" w:space="0" w:color="auto"/>
              <w:left w:val="single" w:sz="4" w:space="0" w:color="auto"/>
              <w:bottom w:val="single" w:sz="4" w:space="0" w:color="auto"/>
              <w:right w:val="single" w:sz="4" w:space="0" w:color="auto"/>
            </w:tcBorders>
            <w:hideMark/>
          </w:tcPr>
          <w:p w14:paraId="50D56BD7"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6970554" w14:textId="77777777" w:rsidR="0009718D" w:rsidRPr="00F91D2F" w:rsidRDefault="0009718D" w:rsidP="0009718D">
            <w:pPr>
              <w:pStyle w:val="TAL"/>
            </w:pPr>
            <w:r w:rsidRPr="00F91D2F">
              <w:t>Retrieve the UE</w:t>
            </w:r>
            <w:r w:rsidRPr="00F91D2F">
              <w:rPr>
                <w:lang w:eastAsia="zh-CN"/>
              </w:rPr>
              <w:t>'</w:t>
            </w:r>
            <w:r w:rsidRPr="00F91D2F">
              <w:t>s subscribed Service Level Trace Information</w:t>
            </w:r>
          </w:p>
        </w:tc>
      </w:tr>
      <w:tr w:rsidR="0009718D" w:rsidRPr="00F91D2F" w14:paraId="601E39C2"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B98E725" w14:textId="77777777" w:rsidR="0009718D" w:rsidRPr="00F91D2F" w:rsidRDefault="0009718D" w:rsidP="0009718D">
            <w:pPr>
              <w:pStyle w:val="TAL"/>
            </w:pPr>
            <w:r>
              <w:t>Service Priority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73E8377A" w14:textId="77777777" w:rsidR="0009718D" w:rsidRPr="00F91D2F" w:rsidRDefault="0009718D" w:rsidP="0009718D">
            <w:pPr>
              <w:pStyle w:val="TAL"/>
            </w:pPr>
            <w:r w:rsidRPr="00F91D2F">
              <w:t>/{imsUeId}/ims-data/</w:t>
            </w:r>
            <w:r>
              <w:br/>
            </w:r>
            <w:r w:rsidRPr="00F91D2F">
              <w:t>profile-data/priority-levels</w:t>
            </w:r>
          </w:p>
        </w:tc>
        <w:tc>
          <w:tcPr>
            <w:tcW w:w="1701" w:type="dxa"/>
            <w:tcBorders>
              <w:top w:val="single" w:sz="4" w:space="0" w:color="auto"/>
              <w:left w:val="single" w:sz="4" w:space="0" w:color="auto"/>
              <w:bottom w:val="single" w:sz="4" w:space="0" w:color="auto"/>
              <w:right w:val="single" w:sz="4" w:space="0" w:color="auto"/>
            </w:tcBorders>
            <w:hideMark/>
          </w:tcPr>
          <w:p w14:paraId="2EA536A3"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132DD3AC" w14:textId="77777777" w:rsidR="0009718D" w:rsidRPr="00F91D2F" w:rsidRDefault="0009718D" w:rsidP="0009718D">
            <w:pPr>
              <w:pStyle w:val="TAL"/>
            </w:pPr>
            <w:r w:rsidRPr="00F91D2F">
              <w:t>Retrieve the UE</w:t>
            </w:r>
            <w:r w:rsidRPr="00F91D2F">
              <w:rPr>
                <w:lang w:eastAsia="zh-CN"/>
              </w:rPr>
              <w:t>'</w:t>
            </w:r>
            <w:r w:rsidRPr="00F91D2F">
              <w:t>s subscribed Service Priority Levels</w:t>
            </w:r>
          </w:p>
        </w:tc>
      </w:tr>
      <w:tr w:rsidR="0009718D" w:rsidRPr="00F91D2F" w14:paraId="53E0A998"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485535F9" w14:textId="1878B552" w:rsidR="0009718D" w:rsidRDefault="0009718D" w:rsidP="0009718D">
            <w:pPr>
              <w:pStyle w:val="TAL"/>
            </w:pPr>
            <w:r>
              <w:t>Charging Information</w:t>
            </w:r>
            <w:r>
              <w:br/>
              <w:t>(Document)</w:t>
            </w:r>
          </w:p>
        </w:tc>
        <w:tc>
          <w:tcPr>
            <w:tcW w:w="2786" w:type="dxa"/>
            <w:tcBorders>
              <w:top w:val="single" w:sz="4" w:space="0" w:color="auto"/>
              <w:left w:val="single" w:sz="4" w:space="0" w:color="auto"/>
              <w:bottom w:val="single" w:sz="4" w:space="0" w:color="auto"/>
              <w:right w:val="single" w:sz="4" w:space="0" w:color="auto"/>
            </w:tcBorders>
          </w:tcPr>
          <w:p w14:paraId="08047929" w14:textId="69D0CB3A" w:rsidR="0009718D" w:rsidRPr="00F91D2F" w:rsidRDefault="0009718D" w:rsidP="0009718D">
            <w:pPr>
              <w:pStyle w:val="TAL"/>
            </w:pPr>
            <w:r w:rsidRPr="00F91D2F">
              <w:t>/{imsUeId}/ims-data/</w:t>
            </w:r>
            <w:r>
              <w:br/>
            </w:r>
            <w:r w:rsidRPr="00F91D2F">
              <w:t>profile-data/</w:t>
            </w:r>
            <w:r>
              <w:t>chargingInfo</w:t>
            </w:r>
          </w:p>
        </w:tc>
        <w:tc>
          <w:tcPr>
            <w:tcW w:w="1701" w:type="dxa"/>
            <w:tcBorders>
              <w:top w:val="single" w:sz="4" w:space="0" w:color="auto"/>
              <w:left w:val="single" w:sz="4" w:space="0" w:color="auto"/>
              <w:bottom w:val="single" w:sz="4" w:space="0" w:color="auto"/>
              <w:right w:val="single" w:sz="4" w:space="0" w:color="auto"/>
            </w:tcBorders>
          </w:tcPr>
          <w:p w14:paraId="2EA8DC5B" w14:textId="0A115201" w:rsidR="0009718D" w:rsidRPr="00F91D2F" w:rsidRDefault="0009718D" w:rsidP="0009718D">
            <w:pPr>
              <w:pStyle w:val="TAL"/>
            </w:pPr>
            <w:r>
              <w:t>GET</w:t>
            </w:r>
          </w:p>
        </w:tc>
        <w:tc>
          <w:tcPr>
            <w:tcW w:w="2533" w:type="dxa"/>
            <w:tcBorders>
              <w:top w:val="single" w:sz="4" w:space="0" w:color="auto"/>
              <w:left w:val="single" w:sz="4" w:space="0" w:color="auto"/>
              <w:bottom w:val="single" w:sz="4" w:space="0" w:color="auto"/>
              <w:right w:val="single" w:sz="4" w:space="0" w:color="auto"/>
            </w:tcBorders>
          </w:tcPr>
          <w:p w14:paraId="1F1A6D52" w14:textId="5583B359" w:rsidR="0009718D" w:rsidRPr="00F91D2F" w:rsidRDefault="0009718D" w:rsidP="0009718D">
            <w:pPr>
              <w:pStyle w:val="TAL"/>
            </w:pPr>
            <w:r w:rsidRPr="00F91D2F">
              <w:t>Retrieve the UE</w:t>
            </w:r>
            <w:r w:rsidRPr="00F91D2F">
              <w:rPr>
                <w:lang w:eastAsia="zh-CN"/>
              </w:rPr>
              <w:t>'</w:t>
            </w:r>
            <w:r w:rsidRPr="00F91D2F">
              <w:t xml:space="preserve">s subscribed </w:t>
            </w:r>
            <w:r>
              <w:t>Charging Information</w:t>
            </w:r>
          </w:p>
        </w:tc>
      </w:tr>
      <w:tr w:rsidR="0009718D" w:rsidRPr="00F91D2F" w14:paraId="7653BF1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29AC43C" w14:textId="77777777" w:rsidR="0009718D" w:rsidRPr="00F91D2F" w:rsidRDefault="0009718D" w:rsidP="0009718D">
            <w:pPr>
              <w:pStyle w:val="TAL"/>
            </w:pPr>
            <w:r>
              <w:t>IMS Location Data</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0666F5D6" w14:textId="77777777" w:rsidR="0009718D" w:rsidRPr="00F91D2F" w:rsidRDefault="0009718D" w:rsidP="0009718D">
            <w:pPr>
              <w:pStyle w:val="TAL"/>
            </w:pPr>
            <w:r w:rsidRPr="00F91D2F">
              <w:t>/{imsUeId}/ims-data/location-data</w:t>
            </w:r>
            <w:r>
              <w:t>/server-name</w:t>
            </w:r>
          </w:p>
        </w:tc>
        <w:tc>
          <w:tcPr>
            <w:tcW w:w="1701" w:type="dxa"/>
            <w:tcBorders>
              <w:top w:val="single" w:sz="4" w:space="0" w:color="auto"/>
              <w:left w:val="single" w:sz="4" w:space="0" w:color="auto"/>
              <w:bottom w:val="single" w:sz="4" w:space="0" w:color="auto"/>
              <w:right w:val="single" w:sz="4" w:space="0" w:color="auto"/>
            </w:tcBorders>
          </w:tcPr>
          <w:p w14:paraId="36F1C38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3E6BFA9" w14:textId="77777777" w:rsidR="0009718D" w:rsidRPr="00F91D2F" w:rsidRDefault="0009718D" w:rsidP="0009718D">
            <w:pPr>
              <w:pStyle w:val="TAL"/>
            </w:pPr>
            <w:r w:rsidRPr="00F91D2F">
              <w:t>Retrieve the UE</w:t>
            </w:r>
            <w:r w:rsidRPr="00F91D2F">
              <w:rPr>
                <w:lang w:eastAsia="zh-CN"/>
              </w:rPr>
              <w:t>'</w:t>
            </w:r>
            <w:r w:rsidRPr="00F91D2F">
              <w:t>s S-CSCF name</w:t>
            </w:r>
          </w:p>
        </w:tc>
      </w:tr>
      <w:tr w:rsidR="0009718D" w:rsidRPr="00F91D2F" w14:paraId="5067F50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5D5AEA5" w14:textId="77777777" w:rsidR="0009718D" w:rsidRPr="00F91D2F" w:rsidRDefault="0009718D" w:rsidP="0009718D">
            <w:pPr>
              <w:pStyle w:val="TAL"/>
            </w:pPr>
            <w:r>
              <w:t xml:space="preserve">S-CSCF </w:t>
            </w:r>
            <w:r w:rsidRPr="00F91D2F">
              <w:t>Cap</w:t>
            </w:r>
            <w:r>
              <w:t>abilities</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1999DB8" w14:textId="77777777" w:rsidR="0009718D" w:rsidRPr="00F91D2F" w:rsidRDefault="0009718D" w:rsidP="0009718D">
            <w:pPr>
              <w:pStyle w:val="TAL"/>
            </w:pPr>
            <w:r w:rsidRPr="00F91D2F">
              <w:t>/{imsUeId}/ims-data/location-data</w:t>
            </w:r>
            <w:r>
              <w:t>/scscf-capabilities</w:t>
            </w:r>
          </w:p>
        </w:tc>
        <w:tc>
          <w:tcPr>
            <w:tcW w:w="1701" w:type="dxa"/>
            <w:tcBorders>
              <w:top w:val="single" w:sz="4" w:space="0" w:color="auto"/>
              <w:left w:val="single" w:sz="4" w:space="0" w:color="auto"/>
              <w:bottom w:val="single" w:sz="4" w:space="0" w:color="auto"/>
              <w:right w:val="single" w:sz="4" w:space="0" w:color="auto"/>
            </w:tcBorders>
          </w:tcPr>
          <w:p w14:paraId="2D449B60"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C096B58" w14:textId="77777777" w:rsidR="0009718D" w:rsidRPr="00F91D2F" w:rsidRDefault="0009718D" w:rsidP="0009718D">
            <w:pPr>
              <w:pStyle w:val="TAL"/>
            </w:pPr>
            <w:r w:rsidRPr="00F91D2F">
              <w:t>Retrieve the UE</w:t>
            </w:r>
            <w:r w:rsidRPr="00F91D2F">
              <w:rPr>
                <w:lang w:eastAsia="zh-CN"/>
              </w:rPr>
              <w:t>'</w:t>
            </w:r>
            <w:r w:rsidRPr="00F91D2F">
              <w:t xml:space="preserve">s S-CSCF capabilities </w:t>
            </w:r>
            <w:r>
              <w:t>(mandatory and/or optional)</w:t>
            </w:r>
          </w:p>
        </w:tc>
      </w:tr>
      <w:tr w:rsidR="0009718D" w:rsidRPr="00F91D2F" w14:paraId="01551A6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F2FA9CB" w14:textId="77777777" w:rsidR="0009718D" w:rsidRPr="00F91D2F" w:rsidRDefault="0009718D" w:rsidP="0009718D">
            <w:pPr>
              <w:pStyle w:val="TAL"/>
            </w:pPr>
            <w:r>
              <w:t>S-CSCF Selection Assistance Information</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22919695" w14:textId="77777777" w:rsidR="0009718D" w:rsidRPr="00F91D2F" w:rsidRDefault="0009718D" w:rsidP="0009718D">
            <w:pPr>
              <w:pStyle w:val="TAL"/>
            </w:pPr>
            <w:r w:rsidRPr="00F91D2F">
              <w:t>/{imsUeId}/ims-data/location-data</w:t>
            </w:r>
            <w:r>
              <w:t>/scscf-selection-assistance-info</w:t>
            </w:r>
          </w:p>
        </w:tc>
        <w:tc>
          <w:tcPr>
            <w:tcW w:w="1701" w:type="dxa"/>
            <w:tcBorders>
              <w:top w:val="single" w:sz="4" w:space="0" w:color="auto"/>
              <w:left w:val="single" w:sz="4" w:space="0" w:color="auto"/>
              <w:bottom w:val="single" w:sz="4" w:space="0" w:color="auto"/>
              <w:right w:val="single" w:sz="4" w:space="0" w:color="auto"/>
            </w:tcBorders>
          </w:tcPr>
          <w:p w14:paraId="464A90B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59DC9D7" w14:textId="77777777" w:rsidR="0009718D" w:rsidRPr="00F91D2F" w:rsidRDefault="0009718D" w:rsidP="0009718D">
            <w:pPr>
              <w:pStyle w:val="TAL"/>
            </w:pPr>
            <w:r w:rsidRPr="00F91D2F">
              <w:t>Retrieve the UE</w:t>
            </w:r>
            <w:r w:rsidRPr="00F91D2F">
              <w:rPr>
                <w:lang w:eastAsia="zh-CN"/>
              </w:rPr>
              <w:t>'</w:t>
            </w:r>
            <w:r w:rsidRPr="00F91D2F">
              <w:t xml:space="preserve">s S-CSCF </w:t>
            </w:r>
            <w:r>
              <w:t>Selection Assistance Information</w:t>
            </w:r>
          </w:p>
        </w:tc>
      </w:tr>
      <w:tr w:rsidR="0009718D" w:rsidRPr="00F91D2F" w14:paraId="0AED3A04"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38E24DA3" w14:textId="77777777" w:rsidR="0009718D" w:rsidRPr="00F91D2F" w:rsidRDefault="0009718D" w:rsidP="0009718D">
            <w:pPr>
              <w:pStyle w:val="TAL"/>
            </w:pPr>
            <w:r w:rsidRPr="00F91D2F">
              <w:t>I</w:t>
            </w:r>
            <w:r>
              <w:t xml:space="preserve">MS </w:t>
            </w:r>
            <w:r w:rsidRPr="00F91D2F">
              <w:t>Registration</w:t>
            </w:r>
            <w:r>
              <w:t xml:space="preserve"> </w:t>
            </w:r>
            <w:r w:rsidRPr="00F91D2F">
              <w:t>Status</w:t>
            </w:r>
            <w:r w:rsidRPr="00F91D2F">
              <w:br/>
              <w:t>(Document)</w:t>
            </w:r>
          </w:p>
        </w:tc>
        <w:tc>
          <w:tcPr>
            <w:tcW w:w="2786" w:type="dxa"/>
            <w:tcBorders>
              <w:top w:val="single" w:sz="4" w:space="0" w:color="auto"/>
              <w:left w:val="single" w:sz="4" w:space="0" w:color="auto"/>
              <w:bottom w:val="single" w:sz="4" w:space="0" w:color="auto"/>
              <w:right w:val="single" w:sz="4" w:space="0" w:color="auto"/>
            </w:tcBorders>
            <w:hideMark/>
          </w:tcPr>
          <w:p w14:paraId="5CC941DA" w14:textId="77777777" w:rsidR="0009718D" w:rsidRPr="00F91D2F" w:rsidRDefault="0009718D" w:rsidP="0009718D">
            <w:pPr>
              <w:pStyle w:val="TAL"/>
            </w:pPr>
            <w:r w:rsidRPr="00F91D2F">
              <w:t>/{imsUeId}/ims-data/</w:t>
            </w:r>
            <w:r>
              <w:br/>
            </w:r>
            <w:r w:rsidRPr="00F91D2F">
              <w:t>registration-status</w:t>
            </w:r>
          </w:p>
        </w:tc>
        <w:tc>
          <w:tcPr>
            <w:tcW w:w="1701" w:type="dxa"/>
            <w:tcBorders>
              <w:top w:val="single" w:sz="4" w:space="0" w:color="auto"/>
              <w:left w:val="single" w:sz="4" w:space="0" w:color="auto"/>
              <w:bottom w:val="single" w:sz="4" w:space="0" w:color="auto"/>
              <w:right w:val="single" w:sz="4" w:space="0" w:color="auto"/>
            </w:tcBorders>
            <w:hideMark/>
          </w:tcPr>
          <w:p w14:paraId="2FF0331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2CE5E775" w14:textId="77777777" w:rsidR="0009718D" w:rsidRPr="00F91D2F" w:rsidRDefault="0009718D" w:rsidP="0009718D">
            <w:pPr>
              <w:pStyle w:val="TAL"/>
            </w:pPr>
            <w:r w:rsidRPr="00F91D2F">
              <w:t>Retrieve the UE</w:t>
            </w:r>
            <w:r w:rsidRPr="00F91D2F">
              <w:rPr>
                <w:lang w:eastAsia="zh-CN"/>
              </w:rPr>
              <w:t>'</w:t>
            </w:r>
            <w:r w:rsidRPr="00F91D2F">
              <w:t>s IMS registration status.</w:t>
            </w:r>
          </w:p>
        </w:tc>
      </w:tr>
      <w:tr w:rsidR="0009718D" w:rsidRPr="00F91D2F" w14:paraId="3299C1B0"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49D75C02" w14:textId="77777777" w:rsidR="0009718D" w:rsidRPr="00F91D2F" w:rsidRDefault="0009718D" w:rsidP="0009718D">
            <w:pPr>
              <w:pStyle w:val="TAL"/>
            </w:pPr>
            <w:r w:rsidRPr="00F91D2F">
              <w:t>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65F1872D" w14:textId="77777777" w:rsidR="0009718D" w:rsidRPr="00F91D2F" w:rsidRDefault="0009718D" w:rsidP="0009718D">
            <w:pPr>
              <w:pStyle w:val="TAL"/>
            </w:pPr>
            <w:r w:rsidRPr="00F91D2F">
              <w:t>/{imsUeId}/subscriptions</w:t>
            </w:r>
          </w:p>
        </w:tc>
        <w:tc>
          <w:tcPr>
            <w:tcW w:w="1701" w:type="dxa"/>
            <w:tcBorders>
              <w:top w:val="single" w:sz="4" w:space="0" w:color="auto"/>
              <w:left w:val="single" w:sz="4" w:space="0" w:color="auto"/>
              <w:bottom w:val="single" w:sz="4" w:space="0" w:color="auto"/>
              <w:right w:val="single" w:sz="4" w:space="0" w:color="auto"/>
            </w:tcBorders>
            <w:hideMark/>
          </w:tcPr>
          <w:p w14:paraId="7DDBAA00"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6F15CE57" w14:textId="77777777" w:rsidR="0009718D" w:rsidRPr="00F91D2F" w:rsidRDefault="0009718D" w:rsidP="0009718D">
            <w:pPr>
              <w:pStyle w:val="TAL"/>
            </w:pPr>
            <w:r w:rsidRPr="00F91D2F">
              <w:t>Create a subscription</w:t>
            </w:r>
          </w:p>
        </w:tc>
      </w:tr>
      <w:tr w:rsidR="0009718D" w:rsidRPr="00F91D2F" w14:paraId="39E9F2C6" w14:textId="77777777" w:rsidTr="000C5926">
        <w:trPr>
          <w:jc w:val="center"/>
        </w:trPr>
        <w:tc>
          <w:tcPr>
            <w:tcW w:w="2581" w:type="dxa"/>
            <w:vMerge w:val="restart"/>
            <w:tcBorders>
              <w:top w:val="single" w:sz="4" w:space="0" w:color="auto"/>
              <w:left w:val="single" w:sz="4" w:space="0" w:color="auto"/>
              <w:bottom w:val="single" w:sz="4" w:space="0" w:color="auto"/>
              <w:right w:val="single" w:sz="4" w:space="0" w:color="auto"/>
            </w:tcBorders>
            <w:hideMark/>
          </w:tcPr>
          <w:p w14:paraId="4FA84DEF" w14:textId="77777777" w:rsidR="0009718D" w:rsidRPr="00F91D2F" w:rsidRDefault="0009718D" w:rsidP="0009718D">
            <w:pPr>
              <w:pStyle w:val="TAL"/>
            </w:pPr>
            <w:r w:rsidRPr="00F91D2F">
              <w:t>Individual subscription</w:t>
            </w:r>
            <w:r w:rsidRPr="00F91D2F">
              <w:br/>
              <w:t>(Document)</w:t>
            </w:r>
          </w:p>
        </w:tc>
        <w:tc>
          <w:tcPr>
            <w:tcW w:w="2786" w:type="dxa"/>
            <w:vMerge w:val="restart"/>
            <w:tcBorders>
              <w:top w:val="single" w:sz="4" w:space="0" w:color="auto"/>
              <w:left w:val="single" w:sz="4" w:space="0" w:color="auto"/>
              <w:bottom w:val="single" w:sz="4" w:space="0" w:color="auto"/>
              <w:right w:val="single" w:sz="4" w:space="0" w:color="auto"/>
            </w:tcBorders>
            <w:hideMark/>
          </w:tcPr>
          <w:p w14:paraId="06C2B13B" w14:textId="77777777" w:rsidR="0009718D" w:rsidRPr="00F91D2F" w:rsidRDefault="0009718D" w:rsidP="0009718D">
            <w:pPr>
              <w:pStyle w:val="TAL"/>
            </w:pPr>
            <w:r w:rsidRPr="00F91D2F">
              <w:t>/{imsUeId}/subscriptions/</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7615CB05"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3D1A6D90" w14:textId="77777777" w:rsidR="0009718D" w:rsidRPr="00F91D2F" w:rsidRDefault="0009718D" w:rsidP="0009718D">
            <w:pPr>
              <w:pStyle w:val="TAL"/>
            </w:pPr>
            <w:r w:rsidRPr="00F91D2F">
              <w:t>Delete the subscription identified by {subscriptionId}, i.e. unsubscribe</w:t>
            </w:r>
          </w:p>
        </w:tc>
      </w:tr>
      <w:tr w:rsidR="0009718D" w:rsidRPr="00F91D2F" w14:paraId="2F20218F" w14:textId="77777777" w:rsidTr="000C5926">
        <w:trPr>
          <w:jc w:val="center"/>
        </w:trPr>
        <w:tc>
          <w:tcPr>
            <w:tcW w:w="2581" w:type="dxa"/>
            <w:vMerge/>
            <w:tcBorders>
              <w:top w:val="single" w:sz="4" w:space="0" w:color="auto"/>
              <w:left w:val="single" w:sz="4" w:space="0" w:color="auto"/>
              <w:bottom w:val="single" w:sz="4" w:space="0" w:color="auto"/>
              <w:right w:val="single" w:sz="4" w:space="0" w:color="auto"/>
            </w:tcBorders>
            <w:vAlign w:val="center"/>
            <w:hideMark/>
          </w:tcPr>
          <w:p w14:paraId="5F135804" w14:textId="77777777" w:rsidR="0009718D" w:rsidRPr="00F91D2F" w:rsidRDefault="0009718D" w:rsidP="0009718D">
            <w:pPr>
              <w:spacing w:after="0"/>
              <w:rPr>
                <w:rFonts w:ascii="Arial" w:hAnsi="Arial"/>
                <w:sz w:val="18"/>
              </w:rPr>
            </w:pPr>
            <w:bookmarkStart w:id="1837" w:name="_PERM_MCCTEMPBM_CRPT63070030___7" w:colFirst="0" w:colLast="0"/>
          </w:p>
        </w:tc>
        <w:tc>
          <w:tcPr>
            <w:tcW w:w="2786" w:type="dxa"/>
            <w:vMerge/>
            <w:tcBorders>
              <w:top w:val="single" w:sz="4" w:space="0" w:color="auto"/>
              <w:left w:val="single" w:sz="4" w:space="0" w:color="auto"/>
              <w:bottom w:val="single" w:sz="4" w:space="0" w:color="auto"/>
              <w:right w:val="single" w:sz="4" w:space="0" w:color="auto"/>
            </w:tcBorders>
            <w:vAlign w:val="center"/>
            <w:hideMark/>
          </w:tcPr>
          <w:p w14:paraId="0424733D" w14:textId="77777777" w:rsidR="0009718D" w:rsidRPr="00F91D2F" w:rsidRDefault="0009718D" w:rsidP="0009718D">
            <w:pPr>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hideMark/>
          </w:tcPr>
          <w:p w14:paraId="0565A037" w14:textId="77777777" w:rsidR="0009718D" w:rsidRPr="00F91D2F" w:rsidRDefault="0009718D" w:rsidP="0009718D">
            <w:pPr>
              <w:pStyle w:val="TAL"/>
            </w:pPr>
            <w:r w:rsidRPr="00F91D2F">
              <w:t>PATCH</w:t>
            </w:r>
          </w:p>
        </w:tc>
        <w:tc>
          <w:tcPr>
            <w:tcW w:w="2533" w:type="dxa"/>
            <w:tcBorders>
              <w:top w:val="single" w:sz="4" w:space="0" w:color="auto"/>
              <w:left w:val="single" w:sz="4" w:space="0" w:color="auto"/>
              <w:bottom w:val="single" w:sz="4" w:space="0" w:color="auto"/>
              <w:right w:val="single" w:sz="4" w:space="0" w:color="auto"/>
            </w:tcBorders>
            <w:hideMark/>
          </w:tcPr>
          <w:p w14:paraId="26C0022C" w14:textId="77777777" w:rsidR="0009718D" w:rsidRPr="00F91D2F" w:rsidRDefault="0009718D" w:rsidP="0009718D">
            <w:pPr>
              <w:pStyle w:val="TAL"/>
            </w:pPr>
            <w:r w:rsidRPr="00F91D2F">
              <w:t>Modify the sdm-subscription identified by {subscriptionId}</w:t>
            </w:r>
          </w:p>
        </w:tc>
      </w:tr>
      <w:bookmarkEnd w:id="1837"/>
      <w:tr w:rsidR="0009718D" w:rsidRPr="00F91D2F" w14:paraId="3C03AD2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EB4410A" w14:textId="77777777" w:rsidR="0009718D" w:rsidRPr="00F91D2F" w:rsidRDefault="0009718D" w:rsidP="0009718D">
            <w:pPr>
              <w:pStyle w:val="TAL"/>
            </w:pPr>
            <w:r w:rsidRPr="00F91D2F">
              <w:lastRenderedPageBreak/>
              <w:t>P</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64301185" w14:textId="77777777" w:rsidR="0009718D" w:rsidRPr="00F91D2F" w:rsidRDefault="0009718D" w:rsidP="0009718D">
            <w:pPr>
              <w:pStyle w:val="TAL"/>
            </w:pPr>
            <w:r w:rsidRPr="00F91D2F">
              <w:t>/{imsUeId}/access-data/</w:t>
            </w:r>
            <w:r>
              <w:br/>
            </w:r>
            <w:r w:rsidRPr="00F91D2F">
              <w:t>ps-domain/location-data</w:t>
            </w:r>
          </w:p>
        </w:tc>
        <w:tc>
          <w:tcPr>
            <w:tcW w:w="1701" w:type="dxa"/>
            <w:tcBorders>
              <w:top w:val="single" w:sz="4" w:space="0" w:color="auto"/>
              <w:left w:val="single" w:sz="4" w:space="0" w:color="auto"/>
              <w:bottom w:val="single" w:sz="4" w:space="0" w:color="auto"/>
              <w:right w:val="single" w:sz="4" w:space="0" w:color="auto"/>
            </w:tcBorders>
          </w:tcPr>
          <w:p w14:paraId="231D02F2"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2B06B969" w14:textId="77777777" w:rsidR="0009718D" w:rsidRPr="00F91D2F" w:rsidRDefault="0009718D" w:rsidP="0009718D">
            <w:pPr>
              <w:pStyle w:val="TAL"/>
            </w:pPr>
            <w:r w:rsidRPr="00F91D2F">
              <w:t>Retrieve the UE</w:t>
            </w:r>
            <w:r w:rsidRPr="00F91D2F">
              <w:rPr>
                <w:lang w:eastAsia="zh-CN"/>
              </w:rPr>
              <w:t>'</w:t>
            </w:r>
            <w:r w:rsidRPr="00F91D2F">
              <w:t>s location in PS domain</w:t>
            </w:r>
          </w:p>
        </w:tc>
      </w:tr>
      <w:tr w:rsidR="0009718D" w:rsidRPr="00F91D2F" w14:paraId="08825595"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416EAB0" w14:textId="77777777" w:rsidR="0009718D" w:rsidRPr="00F91D2F" w:rsidRDefault="0009718D" w:rsidP="0009718D">
            <w:pPr>
              <w:pStyle w:val="TAL"/>
            </w:pPr>
            <w:r w:rsidRPr="00F91D2F">
              <w:t>C</w:t>
            </w:r>
            <w:r>
              <w:t xml:space="preserve">S </w:t>
            </w:r>
            <w:r w:rsidRPr="00F91D2F">
              <w:t>Location</w:t>
            </w:r>
            <w:r>
              <w:t xml:space="preserve"> Information</w:t>
            </w:r>
            <w:r w:rsidRPr="00F91D2F">
              <w:t>(Document)</w:t>
            </w:r>
          </w:p>
        </w:tc>
        <w:tc>
          <w:tcPr>
            <w:tcW w:w="2786" w:type="dxa"/>
            <w:tcBorders>
              <w:top w:val="single" w:sz="4" w:space="0" w:color="auto"/>
              <w:left w:val="single" w:sz="4" w:space="0" w:color="auto"/>
              <w:bottom w:val="single" w:sz="4" w:space="0" w:color="auto"/>
              <w:right w:val="single" w:sz="4" w:space="0" w:color="auto"/>
            </w:tcBorders>
          </w:tcPr>
          <w:p w14:paraId="2E365840" w14:textId="77777777" w:rsidR="0009718D" w:rsidRPr="00F91D2F" w:rsidRDefault="0009718D" w:rsidP="0009718D">
            <w:pPr>
              <w:pStyle w:val="TAL"/>
            </w:pPr>
            <w:r w:rsidRPr="00F91D2F">
              <w:t>/{imsUeId}/access-data/</w:t>
            </w:r>
            <w:r>
              <w:br/>
            </w:r>
            <w:r w:rsidRPr="00F91D2F">
              <w:t>cs-domain/location-data</w:t>
            </w:r>
          </w:p>
        </w:tc>
        <w:tc>
          <w:tcPr>
            <w:tcW w:w="1701" w:type="dxa"/>
            <w:tcBorders>
              <w:top w:val="single" w:sz="4" w:space="0" w:color="auto"/>
              <w:left w:val="single" w:sz="4" w:space="0" w:color="auto"/>
              <w:bottom w:val="single" w:sz="4" w:space="0" w:color="auto"/>
              <w:right w:val="single" w:sz="4" w:space="0" w:color="auto"/>
            </w:tcBorders>
          </w:tcPr>
          <w:p w14:paraId="75E461E5"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58C7571" w14:textId="77777777" w:rsidR="0009718D" w:rsidRPr="00F91D2F" w:rsidRDefault="0009718D" w:rsidP="0009718D">
            <w:pPr>
              <w:pStyle w:val="TAL"/>
            </w:pPr>
            <w:r w:rsidRPr="00F91D2F">
              <w:t>Retrieve the UE</w:t>
            </w:r>
            <w:r w:rsidRPr="00F91D2F">
              <w:rPr>
                <w:lang w:eastAsia="zh-CN"/>
              </w:rPr>
              <w:t>'</w:t>
            </w:r>
            <w:r w:rsidRPr="00F91D2F">
              <w:t>s location in CS domain</w:t>
            </w:r>
          </w:p>
        </w:tc>
      </w:tr>
      <w:tr w:rsidR="0009718D" w:rsidRPr="00F91D2F" w14:paraId="2786927D"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0B19ED54" w14:textId="77777777" w:rsidR="0009718D" w:rsidRPr="00F91D2F" w:rsidRDefault="0009718D" w:rsidP="0009718D">
            <w:pPr>
              <w:pStyle w:val="TAL"/>
            </w:pPr>
            <w:r w:rsidRPr="00F91D2F">
              <w:t>PsUserState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CB26BD4" w14:textId="77777777" w:rsidR="0009718D" w:rsidRPr="00F91D2F" w:rsidRDefault="0009718D" w:rsidP="0009718D">
            <w:pPr>
              <w:pStyle w:val="TAL"/>
            </w:pPr>
            <w:r w:rsidRPr="00F91D2F">
              <w:t>/{imsUeId}/access-data/</w:t>
            </w:r>
            <w:r>
              <w:br/>
            </w:r>
            <w:r w:rsidRPr="00F91D2F">
              <w:t>ps-domain/user-state</w:t>
            </w:r>
          </w:p>
        </w:tc>
        <w:tc>
          <w:tcPr>
            <w:tcW w:w="1701" w:type="dxa"/>
            <w:tcBorders>
              <w:top w:val="single" w:sz="4" w:space="0" w:color="auto"/>
              <w:left w:val="single" w:sz="4" w:space="0" w:color="auto"/>
              <w:bottom w:val="single" w:sz="4" w:space="0" w:color="auto"/>
              <w:right w:val="single" w:sz="4" w:space="0" w:color="auto"/>
            </w:tcBorders>
          </w:tcPr>
          <w:p w14:paraId="63DFACAF"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16F09B68" w14:textId="77777777" w:rsidR="0009718D" w:rsidRPr="00F91D2F" w:rsidRDefault="0009718D" w:rsidP="0009718D">
            <w:pPr>
              <w:pStyle w:val="TAL"/>
            </w:pPr>
            <w:r w:rsidRPr="00F91D2F">
              <w:t>Retrieve the UE</w:t>
            </w:r>
            <w:r w:rsidRPr="00F91D2F">
              <w:rPr>
                <w:lang w:eastAsia="zh-CN"/>
              </w:rPr>
              <w:t>'</w:t>
            </w:r>
            <w:r w:rsidRPr="00F91D2F">
              <w:t>s state in PS domain</w:t>
            </w:r>
          </w:p>
        </w:tc>
      </w:tr>
      <w:tr w:rsidR="0009718D" w:rsidRPr="00F91D2F" w14:paraId="44E4222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AE979B" w14:textId="77777777" w:rsidR="0009718D" w:rsidRPr="00F91D2F" w:rsidRDefault="0009718D" w:rsidP="0009718D">
            <w:pPr>
              <w:pStyle w:val="TAL"/>
            </w:pPr>
            <w:r w:rsidRPr="00F91D2F">
              <w:t>CsUserState</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74FAF91C" w14:textId="77777777" w:rsidR="0009718D" w:rsidRPr="00F91D2F" w:rsidRDefault="0009718D" w:rsidP="0009718D">
            <w:pPr>
              <w:pStyle w:val="TAL"/>
            </w:pPr>
            <w:r w:rsidRPr="00F91D2F">
              <w:t>/{imsUeId}/access-data/</w:t>
            </w:r>
            <w:r>
              <w:br/>
            </w:r>
            <w:r w:rsidRPr="00F91D2F">
              <w:t>cs-domain/user-state</w:t>
            </w:r>
          </w:p>
        </w:tc>
        <w:tc>
          <w:tcPr>
            <w:tcW w:w="1701" w:type="dxa"/>
            <w:tcBorders>
              <w:top w:val="single" w:sz="4" w:space="0" w:color="auto"/>
              <w:left w:val="single" w:sz="4" w:space="0" w:color="auto"/>
              <w:bottom w:val="single" w:sz="4" w:space="0" w:color="auto"/>
              <w:right w:val="single" w:sz="4" w:space="0" w:color="auto"/>
            </w:tcBorders>
          </w:tcPr>
          <w:p w14:paraId="5B33A54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6758633E" w14:textId="77777777" w:rsidR="0009718D" w:rsidRPr="00F91D2F" w:rsidRDefault="0009718D" w:rsidP="0009718D">
            <w:pPr>
              <w:pStyle w:val="TAL"/>
            </w:pPr>
            <w:r w:rsidRPr="00F91D2F">
              <w:t>Retrieve the UE</w:t>
            </w:r>
            <w:r w:rsidRPr="00F91D2F">
              <w:rPr>
                <w:lang w:eastAsia="zh-CN"/>
              </w:rPr>
              <w:t>'</w:t>
            </w:r>
            <w:r w:rsidRPr="00F91D2F">
              <w:t>s state in CS domain</w:t>
            </w:r>
          </w:p>
        </w:tc>
      </w:tr>
      <w:tr w:rsidR="0009718D" w:rsidRPr="00F91D2F" w14:paraId="1B315EBE"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F0024AF" w14:textId="77777777" w:rsidR="0009718D" w:rsidRPr="00F91D2F" w:rsidRDefault="0009718D" w:rsidP="0009718D">
            <w:pPr>
              <w:pStyle w:val="TAL"/>
            </w:pPr>
            <w:r w:rsidRPr="00F91D2F">
              <w:t>TadsInfo</w:t>
            </w:r>
            <w:r w:rsidRPr="00F91D2F">
              <w:br/>
              <w:t>(Document)</w:t>
            </w:r>
          </w:p>
        </w:tc>
        <w:tc>
          <w:tcPr>
            <w:tcW w:w="2786" w:type="dxa"/>
            <w:tcBorders>
              <w:top w:val="single" w:sz="4" w:space="0" w:color="auto"/>
              <w:left w:val="single" w:sz="4" w:space="0" w:color="auto"/>
              <w:bottom w:val="single" w:sz="4" w:space="0" w:color="auto"/>
              <w:right w:val="single" w:sz="4" w:space="0" w:color="auto"/>
            </w:tcBorders>
          </w:tcPr>
          <w:p w14:paraId="438C55F2" w14:textId="77777777" w:rsidR="0009718D" w:rsidRPr="00F91D2F" w:rsidRDefault="0009718D" w:rsidP="0009718D">
            <w:pPr>
              <w:pStyle w:val="TAL"/>
            </w:pPr>
            <w:r w:rsidRPr="00F91D2F">
              <w:t>/{imsUeId}/access-data/</w:t>
            </w:r>
            <w:r>
              <w:br/>
            </w:r>
            <w:r w:rsidRPr="00F91D2F">
              <w:t>ps-domain/tads-info</w:t>
            </w:r>
          </w:p>
        </w:tc>
        <w:tc>
          <w:tcPr>
            <w:tcW w:w="1701" w:type="dxa"/>
            <w:tcBorders>
              <w:top w:val="single" w:sz="4" w:space="0" w:color="auto"/>
              <w:left w:val="single" w:sz="4" w:space="0" w:color="auto"/>
              <w:bottom w:val="single" w:sz="4" w:space="0" w:color="auto"/>
              <w:right w:val="single" w:sz="4" w:space="0" w:color="auto"/>
            </w:tcBorders>
          </w:tcPr>
          <w:p w14:paraId="79C9EED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52DD9F34" w14:textId="77777777" w:rsidR="0009718D" w:rsidRPr="00F91D2F" w:rsidRDefault="0009718D" w:rsidP="0009718D">
            <w:pPr>
              <w:pStyle w:val="TAL"/>
            </w:pPr>
            <w:r w:rsidRPr="00F91D2F">
              <w:t>Retrieve the UE</w:t>
            </w:r>
            <w:r w:rsidRPr="00F91D2F">
              <w:rPr>
                <w:lang w:eastAsia="zh-CN"/>
              </w:rPr>
              <w:t>'</w:t>
            </w:r>
            <w:r w:rsidRPr="00F91D2F">
              <w:t>s T-ADS information</w:t>
            </w:r>
          </w:p>
        </w:tc>
      </w:tr>
      <w:tr w:rsidR="0009718D" w:rsidRPr="00F91D2F" w14:paraId="5E70F45A"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00C5220" w14:textId="77777777" w:rsidR="0009718D" w:rsidRPr="00F91D2F" w:rsidRDefault="0009718D" w:rsidP="0009718D">
            <w:pPr>
              <w:pStyle w:val="TAL"/>
            </w:pPr>
            <w:r w:rsidRPr="00F91D2F">
              <w:t>UeRe</w:t>
            </w:r>
            <w:r>
              <w:t>a</w:t>
            </w:r>
            <w:r w:rsidRPr="00F91D2F">
              <w:t>chabilityIpSubscriptions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tcPr>
          <w:p w14:paraId="03B76AD3" w14:textId="77777777" w:rsidR="0009718D" w:rsidRPr="00F91D2F" w:rsidRDefault="0009718D" w:rsidP="0009718D">
            <w:pPr>
              <w:pStyle w:val="TAL"/>
            </w:pPr>
            <w:r w:rsidRPr="00F91D2F">
              <w:t>/{imsUeId}/access-data/</w:t>
            </w:r>
            <w:r>
              <w:br/>
            </w:r>
            <w:r w:rsidRPr="00F91D2F">
              <w:t>ps-domain/ue-reach-subs</w:t>
            </w:r>
            <w:r>
              <w:t>criptions</w:t>
            </w:r>
          </w:p>
        </w:tc>
        <w:tc>
          <w:tcPr>
            <w:tcW w:w="1701" w:type="dxa"/>
            <w:tcBorders>
              <w:top w:val="single" w:sz="4" w:space="0" w:color="auto"/>
              <w:left w:val="single" w:sz="4" w:space="0" w:color="auto"/>
              <w:bottom w:val="single" w:sz="4" w:space="0" w:color="auto"/>
              <w:right w:val="single" w:sz="4" w:space="0" w:color="auto"/>
            </w:tcBorders>
          </w:tcPr>
          <w:p w14:paraId="2E89C1EC"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tcPr>
          <w:p w14:paraId="75E14715" w14:textId="77777777" w:rsidR="0009718D" w:rsidRPr="00F91D2F" w:rsidRDefault="0009718D" w:rsidP="0009718D">
            <w:pPr>
              <w:pStyle w:val="TAL"/>
            </w:pPr>
            <w:r w:rsidRPr="00F91D2F">
              <w:t>Create a subscription to UE Reachability for IP</w:t>
            </w:r>
          </w:p>
        </w:tc>
      </w:tr>
      <w:tr w:rsidR="0009718D" w:rsidRPr="00F91D2F" w14:paraId="5A982D68" w14:textId="77777777" w:rsidTr="00BF707D">
        <w:trPr>
          <w:jc w:val="center"/>
        </w:trPr>
        <w:tc>
          <w:tcPr>
            <w:tcW w:w="2581" w:type="dxa"/>
            <w:vMerge w:val="restart"/>
            <w:tcBorders>
              <w:top w:val="single" w:sz="4" w:space="0" w:color="auto"/>
              <w:left w:val="single" w:sz="4" w:space="0" w:color="auto"/>
              <w:right w:val="single" w:sz="4" w:space="0" w:color="auto"/>
            </w:tcBorders>
            <w:hideMark/>
          </w:tcPr>
          <w:p w14:paraId="2E5B0720" w14:textId="77777777" w:rsidR="0009718D" w:rsidRPr="00F91D2F" w:rsidRDefault="0009718D" w:rsidP="0009718D">
            <w:pPr>
              <w:pStyle w:val="TAL"/>
            </w:pPr>
            <w:r>
              <w:t>UE reachability i</w:t>
            </w:r>
            <w:r w:rsidRPr="00F91D2F">
              <w:t>ndividual subscription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752D15B6" w14:textId="77777777" w:rsidR="0009718D" w:rsidRPr="00F91D2F" w:rsidRDefault="0009718D" w:rsidP="0009718D">
            <w:pPr>
              <w:pStyle w:val="TAL"/>
            </w:pPr>
            <w:r w:rsidRPr="00F91D2F">
              <w:t>/{imsUeId}/access-data/</w:t>
            </w:r>
            <w:r>
              <w:br/>
            </w:r>
            <w:r w:rsidRPr="00F91D2F">
              <w:t>ps-domain/ue-reach-subs</w:t>
            </w:r>
            <w:r>
              <w:t>criptions</w:t>
            </w:r>
            <w:r w:rsidRPr="00F91D2F">
              <w:t>/</w:t>
            </w:r>
            <w:r>
              <w:br/>
            </w:r>
            <w:r w:rsidRPr="00F91D2F">
              <w:t>{subscriptionId}</w:t>
            </w:r>
          </w:p>
        </w:tc>
        <w:tc>
          <w:tcPr>
            <w:tcW w:w="1701" w:type="dxa"/>
            <w:tcBorders>
              <w:top w:val="single" w:sz="4" w:space="0" w:color="auto"/>
              <w:left w:val="single" w:sz="4" w:space="0" w:color="auto"/>
              <w:bottom w:val="single" w:sz="4" w:space="0" w:color="auto"/>
              <w:right w:val="single" w:sz="4" w:space="0" w:color="auto"/>
            </w:tcBorders>
            <w:hideMark/>
          </w:tcPr>
          <w:p w14:paraId="5DA6E512"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66AECA6A" w14:textId="77777777" w:rsidR="0009718D" w:rsidRPr="00F91D2F" w:rsidRDefault="0009718D" w:rsidP="0009718D">
            <w:pPr>
              <w:pStyle w:val="TAL"/>
            </w:pPr>
            <w:r w:rsidRPr="00F91D2F">
              <w:t xml:space="preserve">Delete the subscription </w:t>
            </w:r>
            <w:r>
              <w:t xml:space="preserve">to UE reachability for IP </w:t>
            </w:r>
            <w:r w:rsidRPr="00F91D2F">
              <w:t>identified by {subscriptionId}, i.e. unsubscribe</w:t>
            </w:r>
          </w:p>
        </w:tc>
      </w:tr>
      <w:tr w:rsidR="0009718D" w:rsidRPr="00F91D2F" w14:paraId="0441F199" w14:textId="77777777" w:rsidTr="00BF707D">
        <w:trPr>
          <w:jc w:val="center"/>
        </w:trPr>
        <w:tc>
          <w:tcPr>
            <w:tcW w:w="2581" w:type="dxa"/>
            <w:vMerge/>
            <w:tcBorders>
              <w:left w:val="single" w:sz="4" w:space="0" w:color="auto"/>
              <w:bottom w:val="single" w:sz="4" w:space="0" w:color="auto"/>
              <w:right w:val="single" w:sz="4" w:space="0" w:color="auto"/>
            </w:tcBorders>
          </w:tcPr>
          <w:p w14:paraId="1B12D403" w14:textId="77777777" w:rsidR="0009718D" w:rsidRDefault="0009718D" w:rsidP="0009718D">
            <w:pPr>
              <w:pStyle w:val="TAL"/>
            </w:pPr>
          </w:p>
        </w:tc>
        <w:tc>
          <w:tcPr>
            <w:tcW w:w="2786" w:type="dxa"/>
            <w:vMerge/>
            <w:tcBorders>
              <w:left w:val="single" w:sz="4" w:space="0" w:color="auto"/>
              <w:bottom w:val="single" w:sz="4" w:space="0" w:color="auto"/>
              <w:right w:val="single" w:sz="4" w:space="0" w:color="auto"/>
            </w:tcBorders>
          </w:tcPr>
          <w:p w14:paraId="3C5C39C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9215418"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EA3FD87" w14:textId="77777777" w:rsidR="0009718D" w:rsidRPr="00F91D2F" w:rsidRDefault="0009718D" w:rsidP="0009718D">
            <w:pPr>
              <w:pStyle w:val="TAL"/>
            </w:pPr>
            <w:r>
              <w:t xml:space="preserve">Modify </w:t>
            </w:r>
            <w:r w:rsidRPr="00F91D2F">
              <w:t xml:space="preserve">the subscription </w:t>
            </w:r>
            <w:r>
              <w:t xml:space="preserve">to UE reachability for IP </w:t>
            </w:r>
            <w:r w:rsidRPr="006A7EE2">
              <w:t>identified by {subscriptionId}</w:t>
            </w:r>
          </w:p>
        </w:tc>
      </w:tr>
      <w:tr w:rsidR="0009718D" w:rsidRPr="00F91D2F" w14:paraId="4345847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70DE2DFB" w14:textId="77777777" w:rsidR="0009718D" w:rsidRPr="00F91D2F" w:rsidRDefault="0009718D" w:rsidP="0009718D">
            <w:pPr>
              <w:pStyle w:val="TAL"/>
            </w:pPr>
            <w:r w:rsidRPr="00F91D2F">
              <w:t>IpAddress</w:t>
            </w:r>
            <w:r w:rsidRPr="00F91D2F">
              <w:br/>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696E741" w14:textId="77777777" w:rsidR="0009718D" w:rsidRPr="00F91D2F" w:rsidRDefault="0009718D" w:rsidP="0009718D">
            <w:pPr>
              <w:pStyle w:val="TAL"/>
            </w:pPr>
            <w:r w:rsidRPr="00F91D2F">
              <w:t>/{imsUeId}/access-data/</w:t>
            </w:r>
            <w:r>
              <w:br/>
            </w:r>
            <w:r w:rsidRPr="00F91D2F">
              <w:t>ps-domain/ip-address</w:t>
            </w:r>
          </w:p>
        </w:tc>
        <w:tc>
          <w:tcPr>
            <w:tcW w:w="1701" w:type="dxa"/>
            <w:tcBorders>
              <w:top w:val="single" w:sz="4" w:space="0" w:color="auto"/>
              <w:left w:val="single" w:sz="4" w:space="0" w:color="auto"/>
              <w:bottom w:val="single" w:sz="4" w:space="0" w:color="auto"/>
              <w:right w:val="single" w:sz="4" w:space="0" w:color="auto"/>
            </w:tcBorders>
          </w:tcPr>
          <w:p w14:paraId="36325FD6"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5936990" w14:textId="77777777" w:rsidR="0009718D" w:rsidRPr="00F91D2F" w:rsidRDefault="0009718D" w:rsidP="0009718D">
            <w:pPr>
              <w:pStyle w:val="TAL"/>
            </w:pPr>
            <w:r w:rsidRPr="00F91D2F">
              <w:t>Retrieve the UE</w:t>
            </w:r>
            <w:r w:rsidRPr="00F91D2F">
              <w:rPr>
                <w:lang w:eastAsia="zh-CN"/>
              </w:rPr>
              <w:t>'</w:t>
            </w:r>
            <w:r w:rsidRPr="00F91D2F">
              <w:t>s stored IP Address Secure Binding Information</w:t>
            </w:r>
          </w:p>
        </w:tc>
      </w:tr>
      <w:tr w:rsidR="0009718D" w:rsidRPr="00F91D2F" w14:paraId="108DF8C9"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5CF7AA30" w14:textId="77777777" w:rsidR="0009718D" w:rsidRPr="00F91D2F" w:rsidRDefault="0009718D" w:rsidP="0009718D">
            <w:pPr>
              <w:pStyle w:val="TAL"/>
            </w:pPr>
            <w:r w:rsidRPr="00F91D2F">
              <w:t>Csrn</w:t>
            </w:r>
          </w:p>
          <w:p w14:paraId="2448CEED"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18372B9F" w14:textId="77777777" w:rsidR="0009718D" w:rsidRPr="00F91D2F" w:rsidRDefault="0009718D" w:rsidP="0009718D">
            <w:pPr>
              <w:pStyle w:val="TAL"/>
            </w:pPr>
            <w:r w:rsidRPr="00F91D2F">
              <w:t>/{imsUeId}/access-data/</w:t>
            </w:r>
            <w:r>
              <w:br/>
            </w:r>
            <w:r w:rsidRPr="00F91D2F">
              <w:t>cs-domain/csrn</w:t>
            </w:r>
          </w:p>
        </w:tc>
        <w:tc>
          <w:tcPr>
            <w:tcW w:w="1701" w:type="dxa"/>
            <w:tcBorders>
              <w:top w:val="single" w:sz="4" w:space="0" w:color="auto"/>
              <w:left w:val="single" w:sz="4" w:space="0" w:color="auto"/>
              <w:bottom w:val="single" w:sz="4" w:space="0" w:color="auto"/>
              <w:right w:val="single" w:sz="4" w:space="0" w:color="auto"/>
            </w:tcBorders>
          </w:tcPr>
          <w:p w14:paraId="17913E38"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3A0C9A73" w14:textId="77777777" w:rsidR="0009718D" w:rsidRPr="00F91D2F" w:rsidRDefault="0009718D" w:rsidP="0009718D">
            <w:pPr>
              <w:pStyle w:val="TAL"/>
            </w:pPr>
            <w:r w:rsidRPr="00F91D2F">
              <w:t>Retrieve a CSRN for the UE</w:t>
            </w:r>
          </w:p>
        </w:tc>
      </w:tr>
      <w:tr w:rsidR="0009718D" w:rsidRPr="00F91D2F" w14:paraId="5AEB881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tcPr>
          <w:p w14:paraId="318DE3AE" w14:textId="77777777" w:rsidR="0009718D" w:rsidRPr="00F91D2F" w:rsidRDefault="0009718D" w:rsidP="0009718D">
            <w:pPr>
              <w:pStyle w:val="TAL"/>
            </w:pPr>
            <w:r w:rsidRPr="00F91D2F">
              <w:t>ReferenceAccessLocation</w:t>
            </w:r>
          </w:p>
          <w:p w14:paraId="2B644794" w14:textId="77777777" w:rsidR="0009718D" w:rsidRPr="00F91D2F" w:rsidRDefault="0009718D" w:rsidP="0009718D">
            <w:pPr>
              <w:pStyle w:val="TAL"/>
            </w:pPr>
            <w:r w:rsidRPr="00F91D2F">
              <w:t>(</w:t>
            </w:r>
            <w:r>
              <w:t>D</w:t>
            </w:r>
            <w:r w:rsidRPr="00F91D2F">
              <w:t>ocument)</w:t>
            </w:r>
          </w:p>
        </w:tc>
        <w:tc>
          <w:tcPr>
            <w:tcW w:w="2786" w:type="dxa"/>
            <w:tcBorders>
              <w:top w:val="single" w:sz="4" w:space="0" w:color="auto"/>
              <w:left w:val="single" w:sz="4" w:space="0" w:color="auto"/>
              <w:bottom w:val="single" w:sz="4" w:space="0" w:color="auto"/>
              <w:right w:val="single" w:sz="4" w:space="0" w:color="auto"/>
            </w:tcBorders>
          </w:tcPr>
          <w:p w14:paraId="411AC98A" w14:textId="77777777" w:rsidR="0009718D" w:rsidRPr="00F91D2F" w:rsidRDefault="0009718D" w:rsidP="0009718D">
            <w:pPr>
              <w:pStyle w:val="TAL"/>
            </w:pPr>
            <w:r w:rsidRPr="00F91D2F">
              <w:t>/{imsUeId}/access-data/wireline-domain/reference-location</w:t>
            </w:r>
          </w:p>
        </w:tc>
        <w:tc>
          <w:tcPr>
            <w:tcW w:w="1701" w:type="dxa"/>
            <w:tcBorders>
              <w:top w:val="single" w:sz="4" w:space="0" w:color="auto"/>
              <w:left w:val="single" w:sz="4" w:space="0" w:color="auto"/>
              <w:bottom w:val="single" w:sz="4" w:space="0" w:color="auto"/>
              <w:right w:val="single" w:sz="4" w:space="0" w:color="auto"/>
            </w:tcBorders>
          </w:tcPr>
          <w:p w14:paraId="3BB285A1"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4ABD4ACD" w14:textId="77777777" w:rsidR="0009718D" w:rsidRPr="00F91D2F" w:rsidRDefault="0009718D" w:rsidP="0009718D">
            <w:pPr>
              <w:pStyle w:val="TAL"/>
            </w:pPr>
            <w:r w:rsidRPr="00F91D2F">
              <w:t>Retrieve the UE</w:t>
            </w:r>
            <w:r>
              <w:t>'</w:t>
            </w:r>
            <w:r w:rsidRPr="00F91D2F">
              <w:t>s subscribed Reference Access Location</w:t>
            </w:r>
          </w:p>
        </w:tc>
      </w:tr>
      <w:tr w:rsidR="0009718D" w:rsidRPr="00F91D2F" w14:paraId="76488CD5" w14:textId="77777777" w:rsidTr="000C5926">
        <w:trPr>
          <w:trHeight w:val="142"/>
          <w:jc w:val="center"/>
        </w:trPr>
        <w:tc>
          <w:tcPr>
            <w:tcW w:w="2581" w:type="dxa"/>
            <w:vMerge w:val="restart"/>
            <w:tcBorders>
              <w:top w:val="single" w:sz="4" w:space="0" w:color="auto"/>
              <w:left w:val="single" w:sz="4" w:space="0" w:color="auto"/>
              <w:right w:val="single" w:sz="4" w:space="0" w:color="auto"/>
            </w:tcBorders>
          </w:tcPr>
          <w:p w14:paraId="18D0D098" w14:textId="77777777" w:rsidR="0009718D" w:rsidRPr="00F91D2F" w:rsidRDefault="0009718D" w:rsidP="0009718D">
            <w:pPr>
              <w:pStyle w:val="TAL"/>
            </w:pPr>
            <w:r w:rsidRPr="00F91D2F">
              <w:t>S</w:t>
            </w:r>
            <w:r>
              <w:t xml:space="preserve">RVCC </w:t>
            </w:r>
            <w:r w:rsidRPr="00F91D2F">
              <w:t>Data</w:t>
            </w:r>
          </w:p>
          <w:p w14:paraId="1DDF22D3"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1447B6B2" w14:textId="77777777" w:rsidR="0009718D" w:rsidRPr="00F91D2F" w:rsidRDefault="0009718D" w:rsidP="0009718D">
            <w:pPr>
              <w:pStyle w:val="TAL"/>
            </w:pPr>
            <w:r w:rsidRPr="00F91D2F">
              <w:t>/{imsUeId}/srvcc-data</w:t>
            </w:r>
          </w:p>
        </w:tc>
        <w:tc>
          <w:tcPr>
            <w:tcW w:w="1701" w:type="dxa"/>
            <w:tcBorders>
              <w:top w:val="single" w:sz="4" w:space="0" w:color="auto"/>
              <w:left w:val="single" w:sz="4" w:space="0" w:color="auto"/>
              <w:right w:val="single" w:sz="4" w:space="0" w:color="auto"/>
            </w:tcBorders>
          </w:tcPr>
          <w:p w14:paraId="1E388D6D"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tcPr>
          <w:p w14:paraId="7A96625D" w14:textId="77777777" w:rsidR="0009718D" w:rsidRPr="00F91D2F" w:rsidRDefault="0009718D" w:rsidP="0009718D">
            <w:pPr>
              <w:pStyle w:val="TAL"/>
            </w:pPr>
            <w:r w:rsidRPr="00F91D2F">
              <w:t>Retrieve the UE</w:t>
            </w:r>
            <w:r>
              <w:t>'</w:t>
            </w:r>
            <w:r w:rsidRPr="00F91D2F">
              <w:t>s STN-SR and SRVCC capability</w:t>
            </w:r>
          </w:p>
        </w:tc>
      </w:tr>
      <w:tr w:rsidR="0009718D" w:rsidRPr="00F91D2F" w14:paraId="73EA963E" w14:textId="77777777" w:rsidTr="007578BC">
        <w:trPr>
          <w:trHeight w:val="142"/>
          <w:jc w:val="center"/>
        </w:trPr>
        <w:tc>
          <w:tcPr>
            <w:tcW w:w="2581" w:type="dxa"/>
            <w:vMerge/>
            <w:tcBorders>
              <w:left w:val="single" w:sz="4" w:space="0" w:color="auto"/>
              <w:right w:val="single" w:sz="4" w:space="0" w:color="auto"/>
            </w:tcBorders>
          </w:tcPr>
          <w:p w14:paraId="584FBBBE"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5E2455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489C702"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44A4735D" w14:textId="77777777" w:rsidR="0009718D" w:rsidRPr="00F91D2F" w:rsidRDefault="0009718D" w:rsidP="0009718D">
            <w:pPr>
              <w:pStyle w:val="TAL"/>
            </w:pPr>
            <w:r>
              <w:t>Update the UE's STN-SR.</w:t>
            </w:r>
          </w:p>
        </w:tc>
      </w:tr>
      <w:tr w:rsidR="0009718D" w:rsidRPr="00F91D2F" w14:paraId="4C124AD3"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0992B21A" w14:textId="77777777" w:rsidR="0009718D" w:rsidRPr="00F91D2F" w:rsidRDefault="0009718D" w:rsidP="0009718D">
            <w:pPr>
              <w:pStyle w:val="TAL"/>
            </w:pPr>
            <w:r w:rsidRPr="00F91D2F">
              <w:t>P</w:t>
            </w:r>
            <w:r>
              <w:t xml:space="preserve">SI </w:t>
            </w:r>
            <w:r w:rsidRPr="00F91D2F">
              <w:t>Activ</w:t>
            </w:r>
            <w:r>
              <w:t>ation State</w:t>
            </w:r>
          </w:p>
          <w:p w14:paraId="5BC7405F"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5FD6DCF" w14:textId="77777777" w:rsidR="0009718D" w:rsidRPr="00F91D2F" w:rsidRDefault="0009718D" w:rsidP="0009718D">
            <w:pPr>
              <w:pStyle w:val="TAL"/>
            </w:pPr>
            <w:r w:rsidRPr="00F91D2F">
              <w:t>/{imsUeId}/service-data/</w:t>
            </w:r>
            <w:r>
              <w:br/>
            </w:r>
            <w:r w:rsidRPr="00F91D2F">
              <w:t>psi-</w:t>
            </w:r>
            <w:r>
              <w:t>status</w:t>
            </w:r>
          </w:p>
        </w:tc>
        <w:tc>
          <w:tcPr>
            <w:tcW w:w="1701" w:type="dxa"/>
            <w:tcBorders>
              <w:top w:val="single" w:sz="4" w:space="0" w:color="auto"/>
              <w:left w:val="single" w:sz="4" w:space="0" w:color="auto"/>
              <w:right w:val="single" w:sz="4" w:space="0" w:color="auto"/>
            </w:tcBorders>
          </w:tcPr>
          <w:p w14:paraId="666A43E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5BB4352" w14:textId="77777777" w:rsidR="0009718D" w:rsidRPr="00F91D2F" w:rsidRDefault="0009718D" w:rsidP="0009718D">
            <w:pPr>
              <w:pStyle w:val="TAL"/>
            </w:pPr>
            <w:r w:rsidRPr="00F91D2F">
              <w:t>Retrieve a PSI activation status</w:t>
            </w:r>
          </w:p>
        </w:tc>
      </w:tr>
      <w:tr w:rsidR="0009718D" w:rsidRPr="00F91D2F" w14:paraId="165F63A4" w14:textId="77777777" w:rsidTr="000C5926">
        <w:trPr>
          <w:trHeight w:val="92"/>
          <w:jc w:val="center"/>
        </w:trPr>
        <w:tc>
          <w:tcPr>
            <w:tcW w:w="2581" w:type="dxa"/>
            <w:vMerge/>
            <w:tcBorders>
              <w:left w:val="single" w:sz="4" w:space="0" w:color="auto"/>
              <w:right w:val="single" w:sz="4" w:space="0" w:color="auto"/>
            </w:tcBorders>
          </w:tcPr>
          <w:p w14:paraId="74CD56AB"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0482CC0B"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28DA8775" w14:textId="77777777" w:rsidR="0009718D" w:rsidRPr="00F91D2F" w:rsidRDefault="0009718D" w:rsidP="0009718D">
            <w:pPr>
              <w:pStyle w:val="TAL"/>
            </w:pPr>
            <w:r w:rsidRPr="00F91D2F">
              <w:t>PATCH</w:t>
            </w:r>
          </w:p>
        </w:tc>
        <w:tc>
          <w:tcPr>
            <w:tcW w:w="2533" w:type="dxa"/>
            <w:tcBorders>
              <w:left w:val="single" w:sz="4" w:space="0" w:color="auto"/>
              <w:right w:val="single" w:sz="4" w:space="0" w:color="auto"/>
            </w:tcBorders>
          </w:tcPr>
          <w:p w14:paraId="628B5597" w14:textId="77777777" w:rsidR="0009718D" w:rsidRPr="00F91D2F" w:rsidRDefault="0009718D" w:rsidP="0009718D">
            <w:pPr>
              <w:pStyle w:val="TAL"/>
            </w:pPr>
            <w:r w:rsidRPr="00F91D2F">
              <w:t>Update a PSI activation status</w:t>
            </w:r>
          </w:p>
        </w:tc>
      </w:tr>
      <w:tr w:rsidR="0009718D" w:rsidRPr="00F91D2F" w14:paraId="47B52D00" w14:textId="77777777" w:rsidTr="000C5926">
        <w:trPr>
          <w:trHeight w:val="93"/>
          <w:jc w:val="center"/>
        </w:trPr>
        <w:tc>
          <w:tcPr>
            <w:tcW w:w="2581" w:type="dxa"/>
            <w:vMerge w:val="restart"/>
            <w:tcBorders>
              <w:top w:val="single" w:sz="4" w:space="0" w:color="auto"/>
              <w:left w:val="single" w:sz="4" w:space="0" w:color="auto"/>
              <w:right w:val="single" w:sz="4" w:space="0" w:color="auto"/>
            </w:tcBorders>
          </w:tcPr>
          <w:p w14:paraId="647E3FA0" w14:textId="77777777" w:rsidR="0009718D" w:rsidRPr="00F91D2F" w:rsidRDefault="0009718D" w:rsidP="0009718D">
            <w:pPr>
              <w:pStyle w:val="TAL"/>
            </w:pPr>
            <w:r w:rsidRPr="00F91D2F">
              <w:t>Dsai</w:t>
            </w:r>
          </w:p>
          <w:p w14:paraId="5A5BCE0A"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0EFC4B93" w14:textId="77777777" w:rsidR="0009718D" w:rsidRPr="00F91D2F" w:rsidRDefault="0009718D" w:rsidP="0009718D">
            <w:pPr>
              <w:pStyle w:val="TAL"/>
            </w:pPr>
            <w:r w:rsidRPr="00F91D2F">
              <w:t>/{imsUeId}/service-data/dsai</w:t>
            </w:r>
          </w:p>
        </w:tc>
        <w:tc>
          <w:tcPr>
            <w:tcW w:w="1701" w:type="dxa"/>
            <w:tcBorders>
              <w:top w:val="single" w:sz="4" w:space="0" w:color="auto"/>
              <w:left w:val="single" w:sz="4" w:space="0" w:color="auto"/>
              <w:right w:val="single" w:sz="4" w:space="0" w:color="auto"/>
            </w:tcBorders>
          </w:tcPr>
          <w:p w14:paraId="7FEBF621"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1A4E44E1" w14:textId="77777777" w:rsidR="0009718D" w:rsidRPr="00F91D2F" w:rsidRDefault="0009718D" w:rsidP="0009718D">
            <w:pPr>
              <w:pStyle w:val="TAL"/>
            </w:pPr>
            <w:r w:rsidRPr="00F91D2F">
              <w:t>Retrieve DSAI data</w:t>
            </w:r>
            <w:r>
              <w:t xml:space="preserve"> (i.e. DSAI tags and status) associated to an Application Server</w:t>
            </w:r>
          </w:p>
        </w:tc>
      </w:tr>
      <w:tr w:rsidR="0009718D" w:rsidRPr="00F91D2F" w14:paraId="7AD855B4" w14:textId="77777777" w:rsidTr="000C5926">
        <w:trPr>
          <w:trHeight w:val="92"/>
          <w:jc w:val="center"/>
        </w:trPr>
        <w:tc>
          <w:tcPr>
            <w:tcW w:w="2581" w:type="dxa"/>
            <w:vMerge/>
            <w:tcBorders>
              <w:left w:val="single" w:sz="4" w:space="0" w:color="auto"/>
              <w:right w:val="single" w:sz="4" w:space="0" w:color="auto"/>
            </w:tcBorders>
          </w:tcPr>
          <w:p w14:paraId="0C8C3ADC"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7ABAC5F0"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6A4874FB" w14:textId="77777777" w:rsidR="0009718D" w:rsidRPr="00F91D2F" w:rsidRDefault="0009718D" w:rsidP="0009718D">
            <w:pPr>
              <w:pStyle w:val="TAL"/>
            </w:pPr>
            <w:r w:rsidRPr="00F91D2F">
              <w:t>PATCH</w:t>
            </w:r>
          </w:p>
        </w:tc>
        <w:tc>
          <w:tcPr>
            <w:tcW w:w="2533" w:type="dxa"/>
            <w:tcBorders>
              <w:left w:val="single" w:sz="4" w:space="0" w:color="auto"/>
              <w:bottom w:val="single" w:sz="4" w:space="0" w:color="auto"/>
              <w:right w:val="single" w:sz="4" w:space="0" w:color="auto"/>
            </w:tcBorders>
          </w:tcPr>
          <w:p w14:paraId="78BCB77E" w14:textId="77777777" w:rsidR="0009718D" w:rsidRPr="00F91D2F" w:rsidRDefault="0009718D" w:rsidP="0009718D">
            <w:pPr>
              <w:pStyle w:val="TAL"/>
            </w:pPr>
            <w:r w:rsidRPr="00F91D2F">
              <w:t>Update DSAI data</w:t>
            </w:r>
            <w:r>
              <w:t xml:space="preserve"> associated to an Application Server</w:t>
            </w:r>
          </w:p>
        </w:tc>
      </w:tr>
      <w:tr w:rsidR="0009718D" w:rsidRPr="00F91D2F" w14:paraId="4D7E9ECA" w14:textId="77777777" w:rsidTr="000C5926">
        <w:trPr>
          <w:trHeight w:val="188"/>
          <w:jc w:val="center"/>
        </w:trPr>
        <w:tc>
          <w:tcPr>
            <w:tcW w:w="2581" w:type="dxa"/>
            <w:vMerge w:val="restart"/>
            <w:tcBorders>
              <w:top w:val="single" w:sz="4" w:space="0" w:color="auto"/>
              <w:left w:val="single" w:sz="4" w:space="0" w:color="auto"/>
              <w:right w:val="single" w:sz="4" w:space="0" w:color="auto"/>
            </w:tcBorders>
          </w:tcPr>
          <w:p w14:paraId="585CE12F" w14:textId="77777777" w:rsidR="0009718D" w:rsidRPr="00F91D2F" w:rsidRDefault="0009718D" w:rsidP="0009718D">
            <w:pPr>
              <w:pStyle w:val="TAL"/>
            </w:pPr>
            <w:r w:rsidRPr="00F91D2F">
              <w:t>SMSRegistrationInfo</w:t>
            </w:r>
          </w:p>
          <w:p w14:paraId="7E37BF95" w14:textId="77777777" w:rsidR="0009718D" w:rsidRPr="00F91D2F" w:rsidRDefault="0009718D" w:rsidP="0009718D">
            <w:pPr>
              <w:pStyle w:val="TAL"/>
            </w:pPr>
            <w:r w:rsidRPr="00F91D2F">
              <w:t>(</w:t>
            </w:r>
            <w:r>
              <w:t>D</w:t>
            </w:r>
            <w:r w:rsidRPr="00F91D2F">
              <w:t>ocument)</w:t>
            </w:r>
          </w:p>
        </w:tc>
        <w:tc>
          <w:tcPr>
            <w:tcW w:w="2786" w:type="dxa"/>
            <w:vMerge w:val="restart"/>
            <w:tcBorders>
              <w:top w:val="single" w:sz="4" w:space="0" w:color="auto"/>
              <w:left w:val="single" w:sz="4" w:space="0" w:color="auto"/>
              <w:right w:val="single" w:sz="4" w:space="0" w:color="auto"/>
            </w:tcBorders>
          </w:tcPr>
          <w:p w14:paraId="3BBDAC78" w14:textId="77777777" w:rsidR="0009718D" w:rsidRPr="00F91D2F" w:rsidRDefault="0009718D" w:rsidP="0009718D">
            <w:pPr>
              <w:pStyle w:val="TAL"/>
            </w:pPr>
            <w:r w:rsidRPr="00F91D2F">
              <w:t>/{imsUeId}/service-data/</w:t>
            </w:r>
            <w:r>
              <w:br/>
            </w:r>
            <w:r w:rsidRPr="00F91D2F">
              <w:t>sms-registration-info</w:t>
            </w:r>
          </w:p>
        </w:tc>
        <w:tc>
          <w:tcPr>
            <w:tcW w:w="1701" w:type="dxa"/>
            <w:tcBorders>
              <w:top w:val="single" w:sz="4" w:space="0" w:color="auto"/>
              <w:left w:val="single" w:sz="4" w:space="0" w:color="auto"/>
              <w:right w:val="single" w:sz="4" w:space="0" w:color="auto"/>
            </w:tcBorders>
          </w:tcPr>
          <w:p w14:paraId="768E3C73" w14:textId="77777777" w:rsidR="0009718D" w:rsidRPr="00F91D2F" w:rsidRDefault="0009718D" w:rsidP="0009718D">
            <w:pPr>
              <w:pStyle w:val="TAL"/>
            </w:pPr>
            <w:r w:rsidRPr="00F91D2F">
              <w:t>GET</w:t>
            </w:r>
          </w:p>
        </w:tc>
        <w:tc>
          <w:tcPr>
            <w:tcW w:w="2533" w:type="dxa"/>
            <w:tcBorders>
              <w:top w:val="single" w:sz="4" w:space="0" w:color="auto"/>
              <w:left w:val="single" w:sz="4" w:space="0" w:color="auto"/>
              <w:right w:val="single" w:sz="4" w:space="0" w:color="auto"/>
            </w:tcBorders>
          </w:tcPr>
          <w:p w14:paraId="49B20535" w14:textId="77777777" w:rsidR="0009718D" w:rsidRPr="00F91D2F" w:rsidRDefault="0009718D" w:rsidP="0009718D">
            <w:pPr>
              <w:pStyle w:val="TAL"/>
            </w:pPr>
            <w:r w:rsidRPr="00F91D2F">
              <w:t>Retrieve the SMS Registration Information (e.g. IP-SM-GW address)</w:t>
            </w:r>
          </w:p>
        </w:tc>
      </w:tr>
      <w:tr w:rsidR="0009718D" w:rsidRPr="00F91D2F" w14:paraId="74E57FDB" w14:textId="77777777" w:rsidTr="000C5926">
        <w:trPr>
          <w:trHeight w:val="188"/>
          <w:jc w:val="center"/>
        </w:trPr>
        <w:tc>
          <w:tcPr>
            <w:tcW w:w="2581" w:type="dxa"/>
            <w:vMerge/>
            <w:tcBorders>
              <w:left w:val="single" w:sz="4" w:space="0" w:color="auto"/>
              <w:right w:val="single" w:sz="4" w:space="0" w:color="auto"/>
            </w:tcBorders>
          </w:tcPr>
          <w:p w14:paraId="0D9E91BD"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1749B7C9"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021C4F5F" w14:textId="77777777" w:rsidR="0009718D" w:rsidRPr="00F91D2F" w:rsidRDefault="0009718D" w:rsidP="0009718D">
            <w:pPr>
              <w:pStyle w:val="TAL"/>
            </w:pPr>
            <w:r>
              <w:t>PUT</w:t>
            </w:r>
          </w:p>
        </w:tc>
        <w:tc>
          <w:tcPr>
            <w:tcW w:w="2533" w:type="dxa"/>
            <w:tcBorders>
              <w:left w:val="single" w:sz="4" w:space="0" w:color="auto"/>
              <w:right w:val="single" w:sz="4" w:space="0" w:color="auto"/>
            </w:tcBorders>
          </w:tcPr>
          <w:p w14:paraId="131DAF94" w14:textId="77777777" w:rsidR="0009718D" w:rsidRPr="00F91D2F" w:rsidRDefault="0009718D" w:rsidP="0009718D">
            <w:pPr>
              <w:pStyle w:val="TAL"/>
            </w:pPr>
            <w:r>
              <w:t>Creates or u</w:t>
            </w:r>
            <w:r w:rsidRPr="00F91D2F">
              <w:t>pdates the SMS Registration Information (e.g. IP-SM-GW address)</w:t>
            </w:r>
          </w:p>
        </w:tc>
      </w:tr>
      <w:tr w:rsidR="0009718D" w:rsidRPr="00F91D2F" w14:paraId="2016E32F" w14:textId="77777777" w:rsidTr="000C5926">
        <w:trPr>
          <w:trHeight w:val="188"/>
          <w:jc w:val="center"/>
        </w:trPr>
        <w:tc>
          <w:tcPr>
            <w:tcW w:w="2581" w:type="dxa"/>
            <w:vMerge/>
            <w:tcBorders>
              <w:left w:val="single" w:sz="4" w:space="0" w:color="auto"/>
              <w:right w:val="single" w:sz="4" w:space="0" w:color="auto"/>
            </w:tcBorders>
          </w:tcPr>
          <w:p w14:paraId="2366E328" w14:textId="77777777" w:rsidR="0009718D" w:rsidRPr="00F91D2F" w:rsidRDefault="0009718D" w:rsidP="0009718D">
            <w:pPr>
              <w:pStyle w:val="TAL"/>
            </w:pPr>
          </w:p>
        </w:tc>
        <w:tc>
          <w:tcPr>
            <w:tcW w:w="2786" w:type="dxa"/>
            <w:vMerge/>
            <w:tcBorders>
              <w:left w:val="single" w:sz="4" w:space="0" w:color="auto"/>
              <w:right w:val="single" w:sz="4" w:space="0" w:color="auto"/>
            </w:tcBorders>
          </w:tcPr>
          <w:p w14:paraId="3D252CE7" w14:textId="77777777" w:rsidR="0009718D" w:rsidRPr="00F91D2F" w:rsidRDefault="0009718D" w:rsidP="0009718D">
            <w:pPr>
              <w:pStyle w:val="TAL"/>
            </w:pPr>
          </w:p>
        </w:tc>
        <w:tc>
          <w:tcPr>
            <w:tcW w:w="1701" w:type="dxa"/>
            <w:tcBorders>
              <w:top w:val="single" w:sz="4" w:space="0" w:color="auto"/>
              <w:left w:val="single" w:sz="4" w:space="0" w:color="auto"/>
              <w:right w:val="single" w:sz="4" w:space="0" w:color="auto"/>
            </w:tcBorders>
          </w:tcPr>
          <w:p w14:paraId="56387CAC" w14:textId="77777777" w:rsidR="0009718D" w:rsidRPr="00F91D2F" w:rsidDel="003A2F7E" w:rsidRDefault="0009718D" w:rsidP="0009718D">
            <w:pPr>
              <w:pStyle w:val="TAL"/>
            </w:pPr>
            <w:r>
              <w:t>DELETE</w:t>
            </w:r>
          </w:p>
        </w:tc>
        <w:tc>
          <w:tcPr>
            <w:tcW w:w="2533" w:type="dxa"/>
            <w:tcBorders>
              <w:left w:val="single" w:sz="4" w:space="0" w:color="auto"/>
              <w:right w:val="single" w:sz="4" w:space="0" w:color="auto"/>
            </w:tcBorders>
          </w:tcPr>
          <w:p w14:paraId="5013BBC2" w14:textId="77777777" w:rsidR="0009718D" w:rsidRDefault="0009718D" w:rsidP="0009718D">
            <w:pPr>
              <w:pStyle w:val="TAL"/>
            </w:pPr>
            <w:r>
              <w:t>Deletes</w:t>
            </w:r>
            <w:r w:rsidRPr="00F91D2F">
              <w:t xml:space="preserve"> the SMS Registration Information (e.g. IP-SM-GW address)</w:t>
            </w:r>
          </w:p>
        </w:tc>
      </w:tr>
      <w:tr w:rsidR="0009718D" w:rsidRPr="00F91D2F" w14:paraId="2F93EC2C"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29165685" w14:textId="77777777" w:rsidR="0009718D" w:rsidRPr="00F91D2F" w:rsidRDefault="0009718D" w:rsidP="0009718D">
            <w:pPr>
              <w:pStyle w:val="TAL"/>
            </w:pPr>
            <w:r w:rsidRPr="00F91D2F">
              <w:t>SharedData</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5901FAFD" w14:textId="77777777" w:rsidR="0009718D" w:rsidRPr="00F91D2F" w:rsidRDefault="0009718D" w:rsidP="0009718D">
            <w:pPr>
              <w:pStyle w:val="TAL"/>
            </w:pPr>
            <w:r w:rsidRPr="00F91D2F">
              <w:t>/shared-data</w:t>
            </w:r>
          </w:p>
        </w:tc>
        <w:tc>
          <w:tcPr>
            <w:tcW w:w="1701" w:type="dxa"/>
            <w:tcBorders>
              <w:top w:val="single" w:sz="4" w:space="0" w:color="auto"/>
              <w:left w:val="single" w:sz="4" w:space="0" w:color="auto"/>
              <w:bottom w:val="single" w:sz="4" w:space="0" w:color="auto"/>
              <w:right w:val="single" w:sz="4" w:space="0" w:color="auto"/>
            </w:tcBorders>
            <w:hideMark/>
          </w:tcPr>
          <w:p w14:paraId="3C06B179" w14:textId="77777777" w:rsidR="0009718D" w:rsidRPr="00F91D2F" w:rsidRDefault="0009718D" w:rsidP="0009718D">
            <w:pPr>
              <w:pStyle w:val="TAL"/>
            </w:pPr>
            <w:r w:rsidRPr="00F91D2F">
              <w:t>GET</w:t>
            </w:r>
          </w:p>
        </w:tc>
        <w:tc>
          <w:tcPr>
            <w:tcW w:w="2533" w:type="dxa"/>
            <w:tcBorders>
              <w:top w:val="single" w:sz="4" w:space="0" w:color="auto"/>
              <w:left w:val="single" w:sz="4" w:space="0" w:color="auto"/>
              <w:bottom w:val="single" w:sz="4" w:space="0" w:color="auto"/>
              <w:right w:val="single" w:sz="4" w:space="0" w:color="auto"/>
            </w:tcBorders>
            <w:hideMark/>
          </w:tcPr>
          <w:p w14:paraId="67D34892" w14:textId="77777777" w:rsidR="0009718D" w:rsidRPr="00F91D2F" w:rsidRDefault="0009718D" w:rsidP="0009718D">
            <w:pPr>
              <w:pStyle w:val="TAL"/>
            </w:pPr>
            <w:r w:rsidRPr="00F91D2F">
              <w:t>Retrieve shared data</w:t>
            </w:r>
          </w:p>
        </w:tc>
      </w:tr>
      <w:tr w:rsidR="0009718D" w:rsidRPr="00F91D2F" w14:paraId="6B58A3C7" w14:textId="77777777" w:rsidTr="000C5926">
        <w:trPr>
          <w:jc w:val="center"/>
        </w:trPr>
        <w:tc>
          <w:tcPr>
            <w:tcW w:w="2581" w:type="dxa"/>
            <w:tcBorders>
              <w:top w:val="single" w:sz="4" w:space="0" w:color="auto"/>
              <w:left w:val="single" w:sz="4" w:space="0" w:color="auto"/>
              <w:bottom w:val="single" w:sz="4" w:space="0" w:color="auto"/>
              <w:right w:val="single" w:sz="4" w:space="0" w:color="auto"/>
            </w:tcBorders>
            <w:hideMark/>
          </w:tcPr>
          <w:p w14:paraId="58D8135F" w14:textId="77777777" w:rsidR="0009718D" w:rsidRPr="00F91D2F" w:rsidRDefault="0009718D" w:rsidP="0009718D">
            <w:pPr>
              <w:pStyle w:val="TAL"/>
            </w:pPr>
            <w:r w:rsidRPr="00F91D2F">
              <w:t>SharedDataSubscriptions</w:t>
            </w:r>
            <w:r w:rsidRPr="00F91D2F">
              <w:br/>
              <w:t>(Collection)</w:t>
            </w:r>
          </w:p>
        </w:tc>
        <w:tc>
          <w:tcPr>
            <w:tcW w:w="2786" w:type="dxa"/>
            <w:tcBorders>
              <w:top w:val="single" w:sz="4" w:space="0" w:color="auto"/>
              <w:left w:val="single" w:sz="4" w:space="0" w:color="auto"/>
              <w:bottom w:val="single" w:sz="4" w:space="0" w:color="auto"/>
              <w:right w:val="single" w:sz="4" w:space="0" w:color="auto"/>
            </w:tcBorders>
            <w:hideMark/>
          </w:tcPr>
          <w:p w14:paraId="746C16F9" w14:textId="77777777" w:rsidR="0009718D" w:rsidRPr="00F91D2F" w:rsidRDefault="0009718D" w:rsidP="0009718D">
            <w:pPr>
              <w:pStyle w:val="TAL"/>
            </w:pPr>
            <w:r w:rsidRPr="00F91D2F">
              <w:t>/shared-data-subscriptions</w:t>
            </w:r>
          </w:p>
        </w:tc>
        <w:tc>
          <w:tcPr>
            <w:tcW w:w="1701" w:type="dxa"/>
            <w:tcBorders>
              <w:top w:val="single" w:sz="4" w:space="0" w:color="auto"/>
              <w:left w:val="single" w:sz="4" w:space="0" w:color="auto"/>
              <w:bottom w:val="single" w:sz="4" w:space="0" w:color="auto"/>
              <w:right w:val="single" w:sz="4" w:space="0" w:color="auto"/>
            </w:tcBorders>
            <w:hideMark/>
          </w:tcPr>
          <w:p w14:paraId="71BA4B23" w14:textId="77777777" w:rsidR="0009718D" w:rsidRPr="00F91D2F" w:rsidRDefault="0009718D" w:rsidP="0009718D">
            <w:pPr>
              <w:pStyle w:val="TAL"/>
            </w:pPr>
            <w:r w:rsidRPr="00F91D2F">
              <w:t>POST</w:t>
            </w:r>
          </w:p>
        </w:tc>
        <w:tc>
          <w:tcPr>
            <w:tcW w:w="2533" w:type="dxa"/>
            <w:tcBorders>
              <w:top w:val="single" w:sz="4" w:space="0" w:color="auto"/>
              <w:left w:val="single" w:sz="4" w:space="0" w:color="auto"/>
              <w:bottom w:val="single" w:sz="4" w:space="0" w:color="auto"/>
              <w:right w:val="single" w:sz="4" w:space="0" w:color="auto"/>
            </w:tcBorders>
            <w:hideMark/>
          </w:tcPr>
          <w:p w14:paraId="12E16126" w14:textId="77777777" w:rsidR="0009718D" w:rsidRPr="00F91D2F" w:rsidRDefault="0009718D" w:rsidP="0009718D">
            <w:pPr>
              <w:pStyle w:val="TAL"/>
            </w:pPr>
            <w:r w:rsidRPr="00F91D2F">
              <w:t>Create a subscription</w:t>
            </w:r>
          </w:p>
        </w:tc>
      </w:tr>
      <w:tr w:rsidR="0009718D" w:rsidRPr="00F91D2F" w14:paraId="191CEC33" w14:textId="77777777" w:rsidTr="00924317">
        <w:trPr>
          <w:jc w:val="center"/>
        </w:trPr>
        <w:tc>
          <w:tcPr>
            <w:tcW w:w="2581" w:type="dxa"/>
            <w:vMerge w:val="restart"/>
            <w:tcBorders>
              <w:top w:val="single" w:sz="4" w:space="0" w:color="auto"/>
              <w:left w:val="single" w:sz="4" w:space="0" w:color="auto"/>
              <w:right w:val="single" w:sz="4" w:space="0" w:color="auto"/>
            </w:tcBorders>
            <w:hideMark/>
          </w:tcPr>
          <w:p w14:paraId="428FF33E" w14:textId="77777777" w:rsidR="0009718D" w:rsidRPr="00F91D2F" w:rsidRDefault="0009718D" w:rsidP="0009718D">
            <w:pPr>
              <w:pStyle w:val="TAL"/>
            </w:pPr>
            <w:r w:rsidRPr="00F91D2F">
              <w:t>Shared</w:t>
            </w:r>
            <w:r>
              <w:t xml:space="preserve"> </w:t>
            </w:r>
            <w:r w:rsidRPr="00F91D2F">
              <w:t>Data</w:t>
            </w:r>
            <w:r>
              <w:t xml:space="preserve"> </w:t>
            </w:r>
            <w:r w:rsidRPr="00F91D2F">
              <w:t xml:space="preserve">Individual </w:t>
            </w:r>
            <w:r>
              <w:t>S</w:t>
            </w:r>
            <w:r w:rsidRPr="00F91D2F">
              <w:t>ubscription</w:t>
            </w:r>
            <w:r w:rsidRPr="00F91D2F">
              <w:br/>
              <w:t>(Document)</w:t>
            </w:r>
          </w:p>
        </w:tc>
        <w:tc>
          <w:tcPr>
            <w:tcW w:w="2786" w:type="dxa"/>
            <w:vMerge w:val="restart"/>
            <w:tcBorders>
              <w:top w:val="single" w:sz="4" w:space="0" w:color="auto"/>
              <w:left w:val="single" w:sz="4" w:space="0" w:color="auto"/>
              <w:right w:val="single" w:sz="4" w:space="0" w:color="auto"/>
            </w:tcBorders>
            <w:hideMark/>
          </w:tcPr>
          <w:p w14:paraId="2773655F" w14:textId="77777777" w:rsidR="0009718D" w:rsidRPr="00F91D2F" w:rsidRDefault="0009718D" w:rsidP="0009718D">
            <w:pPr>
              <w:pStyle w:val="TAL"/>
            </w:pPr>
            <w:r w:rsidRPr="00F91D2F">
              <w:t>/shared-data-subscriptions/{subscriptionId}</w:t>
            </w:r>
          </w:p>
        </w:tc>
        <w:tc>
          <w:tcPr>
            <w:tcW w:w="1701" w:type="dxa"/>
            <w:tcBorders>
              <w:top w:val="single" w:sz="4" w:space="0" w:color="auto"/>
              <w:left w:val="single" w:sz="4" w:space="0" w:color="auto"/>
              <w:bottom w:val="single" w:sz="4" w:space="0" w:color="auto"/>
              <w:right w:val="single" w:sz="4" w:space="0" w:color="auto"/>
            </w:tcBorders>
            <w:hideMark/>
          </w:tcPr>
          <w:p w14:paraId="1104AACE" w14:textId="77777777" w:rsidR="0009718D" w:rsidRPr="00F91D2F" w:rsidRDefault="0009718D" w:rsidP="0009718D">
            <w:pPr>
              <w:pStyle w:val="TAL"/>
            </w:pPr>
            <w:r w:rsidRPr="00F91D2F">
              <w:t>DELETE</w:t>
            </w:r>
          </w:p>
        </w:tc>
        <w:tc>
          <w:tcPr>
            <w:tcW w:w="2533" w:type="dxa"/>
            <w:tcBorders>
              <w:top w:val="single" w:sz="4" w:space="0" w:color="auto"/>
              <w:left w:val="single" w:sz="4" w:space="0" w:color="auto"/>
              <w:bottom w:val="single" w:sz="4" w:space="0" w:color="auto"/>
              <w:right w:val="single" w:sz="4" w:space="0" w:color="auto"/>
            </w:tcBorders>
            <w:hideMark/>
          </w:tcPr>
          <w:p w14:paraId="7B196AA3" w14:textId="77777777" w:rsidR="0009718D" w:rsidRPr="00F91D2F" w:rsidRDefault="0009718D" w:rsidP="0009718D">
            <w:pPr>
              <w:pStyle w:val="TAL"/>
            </w:pPr>
            <w:r w:rsidRPr="00F91D2F">
              <w:t>Delete the subscription identified by {subscriptionId}, i.e. unsubscribe</w:t>
            </w:r>
          </w:p>
        </w:tc>
      </w:tr>
      <w:tr w:rsidR="0009718D" w:rsidRPr="00F91D2F" w14:paraId="1984F217" w14:textId="77777777" w:rsidTr="00924317">
        <w:trPr>
          <w:jc w:val="center"/>
        </w:trPr>
        <w:tc>
          <w:tcPr>
            <w:tcW w:w="2581" w:type="dxa"/>
            <w:vMerge/>
            <w:tcBorders>
              <w:left w:val="single" w:sz="4" w:space="0" w:color="auto"/>
              <w:bottom w:val="single" w:sz="4" w:space="0" w:color="auto"/>
              <w:right w:val="single" w:sz="4" w:space="0" w:color="auto"/>
            </w:tcBorders>
          </w:tcPr>
          <w:p w14:paraId="059E131C" w14:textId="77777777" w:rsidR="0009718D" w:rsidRPr="00F91D2F" w:rsidRDefault="0009718D" w:rsidP="0009718D">
            <w:pPr>
              <w:pStyle w:val="TAL"/>
            </w:pPr>
          </w:p>
        </w:tc>
        <w:tc>
          <w:tcPr>
            <w:tcW w:w="2786" w:type="dxa"/>
            <w:vMerge/>
            <w:tcBorders>
              <w:left w:val="single" w:sz="4" w:space="0" w:color="auto"/>
              <w:bottom w:val="single" w:sz="4" w:space="0" w:color="auto"/>
              <w:right w:val="single" w:sz="4" w:space="0" w:color="auto"/>
            </w:tcBorders>
          </w:tcPr>
          <w:p w14:paraId="1C4FBD97" w14:textId="77777777" w:rsidR="0009718D" w:rsidRPr="00F91D2F" w:rsidRDefault="0009718D" w:rsidP="0009718D">
            <w:pPr>
              <w:pStyle w:val="TAL"/>
            </w:pPr>
          </w:p>
        </w:tc>
        <w:tc>
          <w:tcPr>
            <w:tcW w:w="1701" w:type="dxa"/>
            <w:tcBorders>
              <w:top w:val="single" w:sz="4" w:space="0" w:color="auto"/>
              <w:left w:val="single" w:sz="4" w:space="0" w:color="auto"/>
              <w:bottom w:val="single" w:sz="4" w:space="0" w:color="auto"/>
              <w:right w:val="single" w:sz="4" w:space="0" w:color="auto"/>
            </w:tcBorders>
          </w:tcPr>
          <w:p w14:paraId="3A2907F9" w14:textId="77777777" w:rsidR="0009718D" w:rsidRPr="00F91D2F" w:rsidRDefault="0009718D" w:rsidP="0009718D">
            <w:pPr>
              <w:pStyle w:val="TAL"/>
            </w:pPr>
            <w:r>
              <w:t>PATCH</w:t>
            </w:r>
          </w:p>
        </w:tc>
        <w:tc>
          <w:tcPr>
            <w:tcW w:w="2533" w:type="dxa"/>
            <w:tcBorders>
              <w:top w:val="single" w:sz="4" w:space="0" w:color="auto"/>
              <w:left w:val="single" w:sz="4" w:space="0" w:color="auto"/>
              <w:bottom w:val="single" w:sz="4" w:space="0" w:color="auto"/>
              <w:right w:val="single" w:sz="4" w:space="0" w:color="auto"/>
            </w:tcBorders>
          </w:tcPr>
          <w:p w14:paraId="5323A530" w14:textId="77777777" w:rsidR="0009718D" w:rsidRPr="00F91D2F" w:rsidRDefault="0009718D" w:rsidP="0009718D">
            <w:pPr>
              <w:pStyle w:val="TAL"/>
            </w:pPr>
            <w:r>
              <w:t>Modify the subscription identified by {subscriptionId}</w:t>
            </w:r>
          </w:p>
        </w:tc>
      </w:tr>
    </w:tbl>
    <w:p w14:paraId="1C48130E" w14:textId="77777777" w:rsidR="00FC4C9C" w:rsidRPr="00F91D2F" w:rsidRDefault="00FC4C9C" w:rsidP="00FC4C9C"/>
    <w:p w14:paraId="140FCA7E" w14:textId="77777777" w:rsidR="00FC4C9C" w:rsidRDefault="00FC4C9C" w:rsidP="001901CD">
      <w:pPr>
        <w:pStyle w:val="Heading4"/>
      </w:pPr>
      <w:bookmarkStart w:id="1838" w:name="_Toc21948948"/>
      <w:bookmarkStart w:id="1839" w:name="_Toc24978822"/>
      <w:bookmarkStart w:id="1840" w:name="_Toc34346605"/>
      <w:bookmarkStart w:id="1841" w:name="_Toc34740682"/>
      <w:bookmarkStart w:id="1842" w:name="_Toc34748041"/>
      <w:bookmarkStart w:id="1843" w:name="_Toc34748417"/>
      <w:bookmarkStart w:id="1844" w:name="_Toc34749407"/>
      <w:bookmarkStart w:id="1845" w:name="_Toc49689870"/>
      <w:bookmarkStart w:id="1846" w:name="_Toc56336955"/>
      <w:bookmarkStart w:id="1847" w:name="_Toc73443771"/>
      <w:bookmarkStart w:id="1848" w:name="_Toc214988423"/>
      <w:r>
        <w:t>6.2.3.2</w:t>
      </w:r>
      <w:r>
        <w:tab/>
        <w:t>Resource: IMS Associated Identities</w:t>
      </w:r>
      <w:bookmarkEnd w:id="1838"/>
      <w:bookmarkEnd w:id="1839"/>
      <w:bookmarkEnd w:id="1840"/>
      <w:bookmarkEnd w:id="1841"/>
      <w:bookmarkEnd w:id="1842"/>
      <w:bookmarkEnd w:id="1843"/>
      <w:bookmarkEnd w:id="1844"/>
      <w:bookmarkEnd w:id="1845"/>
      <w:bookmarkEnd w:id="1846"/>
      <w:bookmarkEnd w:id="1847"/>
      <w:bookmarkEnd w:id="1848"/>
    </w:p>
    <w:p w14:paraId="3CD80569" w14:textId="77777777" w:rsidR="00FC4C9C" w:rsidRDefault="00FC4C9C" w:rsidP="001901CD">
      <w:pPr>
        <w:pStyle w:val="Heading5"/>
      </w:pPr>
      <w:bookmarkStart w:id="1849" w:name="_Toc510696610"/>
      <w:bookmarkStart w:id="1850" w:name="_Toc18356523"/>
      <w:bookmarkStart w:id="1851" w:name="_Toc21948949"/>
      <w:bookmarkStart w:id="1852" w:name="_Toc24978823"/>
      <w:bookmarkStart w:id="1853" w:name="_Toc34346606"/>
      <w:bookmarkStart w:id="1854" w:name="_Toc34740683"/>
      <w:bookmarkStart w:id="1855" w:name="_Toc34748042"/>
      <w:bookmarkStart w:id="1856" w:name="_Toc34748418"/>
      <w:bookmarkStart w:id="1857" w:name="_Toc34749408"/>
      <w:bookmarkStart w:id="1858" w:name="_Toc49689871"/>
      <w:bookmarkStart w:id="1859" w:name="_Toc56336956"/>
      <w:bookmarkStart w:id="1860" w:name="_Toc73443772"/>
      <w:bookmarkStart w:id="1861" w:name="_Toc214988424"/>
      <w:r>
        <w:t>6.2.3.2.1</w:t>
      </w:r>
      <w:r>
        <w:tab/>
        <w:t>Description</w:t>
      </w:r>
      <w:bookmarkEnd w:id="1849"/>
      <w:bookmarkEnd w:id="1850"/>
      <w:bookmarkEnd w:id="1851"/>
      <w:bookmarkEnd w:id="1852"/>
      <w:bookmarkEnd w:id="1853"/>
      <w:bookmarkEnd w:id="1854"/>
      <w:bookmarkEnd w:id="1855"/>
      <w:bookmarkEnd w:id="1856"/>
      <w:bookmarkEnd w:id="1857"/>
      <w:bookmarkEnd w:id="1858"/>
      <w:bookmarkEnd w:id="1859"/>
      <w:bookmarkEnd w:id="1860"/>
      <w:bookmarkEnd w:id="1861"/>
    </w:p>
    <w:p w14:paraId="46546B7B" w14:textId="77777777" w:rsidR="00FC4C9C" w:rsidRPr="000B71E3" w:rsidRDefault="00FC4C9C" w:rsidP="00FC4C9C">
      <w:r w:rsidRPr="000B71E3">
        <w:t xml:space="preserve">This resource represents </w:t>
      </w:r>
      <w:r>
        <w:t>the IMS associated identi</w:t>
      </w:r>
      <w:r w:rsidR="001530C9">
        <w:t>ti</w:t>
      </w:r>
      <w:r>
        <w:t>es</w:t>
      </w:r>
      <w:r w:rsidRPr="000B71E3">
        <w:t>.</w:t>
      </w:r>
      <w:r>
        <w:t xml:space="preserve"> It is queried by the service consumer (IMS-AS) to retrieve the list of identities in the same Implicit Registration Set, together with the Alias Group Information and additional information (e.g. identity type)</w:t>
      </w:r>
    </w:p>
    <w:p w14:paraId="2FAC1B76" w14:textId="77777777" w:rsidR="00FC4C9C" w:rsidRDefault="00FC4C9C" w:rsidP="001901CD">
      <w:pPr>
        <w:pStyle w:val="Heading5"/>
      </w:pPr>
      <w:bookmarkStart w:id="1862" w:name="_Toc510696611"/>
      <w:bookmarkStart w:id="1863" w:name="_Toc18356524"/>
      <w:bookmarkStart w:id="1864" w:name="_Toc21948950"/>
      <w:bookmarkStart w:id="1865" w:name="_Toc24978824"/>
      <w:bookmarkStart w:id="1866" w:name="_Toc34346607"/>
      <w:bookmarkStart w:id="1867" w:name="_Toc34740684"/>
      <w:bookmarkStart w:id="1868" w:name="_Toc34748043"/>
      <w:bookmarkStart w:id="1869" w:name="_Toc34748419"/>
      <w:bookmarkStart w:id="1870" w:name="_Toc34749409"/>
      <w:bookmarkStart w:id="1871" w:name="_Toc49689872"/>
      <w:bookmarkStart w:id="1872" w:name="_Toc56336957"/>
      <w:bookmarkStart w:id="1873" w:name="_Toc73443773"/>
      <w:bookmarkStart w:id="1874" w:name="_Toc214988425"/>
      <w:r>
        <w:lastRenderedPageBreak/>
        <w:t>6.2.3.2.2</w:t>
      </w:r>
      <w:r>
        <w:tab/>
        <w:t>Resource Definition</w:t>
      </w:r>
      <w:bookmarkEnd w:id="1862"/>
      <w:bookmarkEnd w:id="1863"/>
      <w:bookmarkEnd w:id="1864"/>
      <w:bookmarkEnd w:id="1865"/>
      <w:bookmarkEnd w:id="1866"/>
      <w:bookmarkEnd w:id="1867"/>
      <w:bookmarkEnd w:id="1868"/>
      <w:bookmarkEnd w:id="1869"/>
      <w:bookmarkEnd w:id="1870"/>
      <w:bookmarkEnd w:id="1871"/>
      <w:bookmarkEnd w:id="1872"/>
      <w:bookmarkEnd w:id="1873"/>
      <w:bookmarkEnd w:id="1874"/>
    </w:p>
    <w:p w14:paraId="78A6462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identities/ims-associated-identities</w:t>
      </w:r>
    </w:p>
    <w:p w14:paraId="1DDEEAB1" w14:textId="77777777" w:rsidR="00FC4C9C" w:rsidRDefault="00FC4C9C" w:rsidP="001901CD">
      <w:pPr>
        <w:rPr>
          <w:rFonts w:ascii="Arial" w:hAnsi="Arial" w:cs="Arial"/>
        </w:rPr>
      </w:pPr>
      <w:r w:rsidRPr="001901CD">
        <w:t>This resource shall support the resource URI variables defined in table 6.2.3.2.2-1.</w:t>
      </w:r>
    </w:p>
    <w:p w14:paraId="0BDE4093" w14:textId="77777777" w:rsidR="00FC4C9C" w:rsidRDefault="00FC4C9C" w:rsidP="00FC4C9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1C50EB77"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600AB0"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86E01F" w14:textId="77777777" w:rsidR="00FC4C9C" w:rsidRDefault="00FC4C9C" w:rsidP="000C5926">
            <w:pPr>
              <w:pStyle w:val="TAH"/>
            </w:pPr>
            <w:r>
              <w:t>Definition</w:t>
            </w:r>
          </w:p>
        </w:tc>
      </w:tr>
      <w:tr w:rsidR="00FC4C9C" w:rsidRPr="00B12CFB" w14:paraId="4CAB9890"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6604C7"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FD22A3F" w14:textId="77777777" w:rsidR="00FC4C9C" w:rsidRDefault="00FC4C9C" w:rsidP="000C5926">
            <w:pPr>
              <w:pStyle w:val="TAL"/>
            </w:pPr>
            <w:r>
              <w:t>See clause</w:t>
            </w:r>
            <w:r>
              <w:rPr>
                <w:lang w:val="en-US" w:eastAsia="zh-CN"/>
              </w:rPr>
              <w:t> </w:t>
            </w:r>
            <w:r>
              <w:t>6.</w:t>
            </w:r>
            <w:r w:rsidR="00AF4353">
              <w:t>2</w:t>
            </w:r>
            <w:r>
              <w:t>.1</w:t>
            </w:r>
          </w:p>
        </w:tc>
      </w:tr>
      <w:tr w:rsidR="00FC4C9C" w14:paraId="19DFCB59"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E08B8CE"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FA6B7A3" w14:textId="77777777" w:rsidR="00FC4C9C" w:rsidRDefault="00FC4C9C" w:rsidP="000C5926">
            <w:pPr>
              <w:pStyle w:val="TAL"/>
            </w:pPr>
            <w:r>
              <w:t>See clause 6.</w:t>
            </w:r>
            <w:r w:rsidR="00AF4353">
              <w:t>2</w:t>
            </w:r>
            <w:r>
              <w:t>.1</w:t>
            </w:r>
          </w:p>
        </w:tc>
      </w:tr>
      <w:tr w:rsidR="00FC4C9C" w:rsidRPr="00B12CFB" w14:paraId="15BDAFE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3988D4B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558A4F" w14:textId="77777777" w:rsidR="00FC4C9C" w:rsidRDefault="00FC4C9C" w:rsidP="000C5926">
            <w:pPr>
              <w:pStyle w:val="TAL"/>
            </w:pPr>
            <w:r w:rsidRPr="000B71E3">
              <w:t xml:space="preserve">Represents the </w:t>
            </w:r>
            <w:r>
              <w:t>IMS Public Identity (i.e. IMS Public User identity or Public Service Identity)</w:t>
            </w:r>
          </w:p>
          <w:p w14:paraId="59A7CF04" w14:textId="30BD2F12"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29114C5E" w14:textId="77777777" w:rsidR="00FC4C9C" w:rsidRPr="00384E92" w:rsidRDefault="00FC4C9C" w:rsidP="00FC4C9C"/>
    <w:p w14:paraId="17AB6EC5" w14:textId="77777777" w:rsidR="00FC4C9C" w:rsidRDefault="00FC4C9C" w:rsidP="001901CD">
      <w:pPr>
        <w:pStyle w:val="Heading5"/>
      </w:pPr>
      <w:bookmarkStart w:id="1875" w:name="_Toc510696612"/>
      <w:bookmarkStart w:id="1876" w:name="_Toc18356525"/>
      <w:bookmarkStart w:id="1877" w:name="_Toc21948951"/>
      <w:bookmarkStart w:id="1878" w:name="_Toc24978825"/>
      <w:bookmarkStart w:id="1879" w:name="_Toc34346608"/>
      <w:bookmarkStart w:id="1880" w:name="_Toc34740685"/>
      <w:bookmarkStart w:id="1881" w:name="_Toc34748044"/>
      <w:bookmarkStart w:id="1882" w:name="_Toc34748420"/>
      <w:bookmarkStart w:id="1883" w:name="_Toc34749410"/>
      <w:bookmarkStart w:id="1884" w:name="_Toc49689873"/>
      <w:bookmarkStart w:id="1885" w:name="_Toc56336958"/>
      <w:bookmarkStart w:id="1886" w:name="_Toc73443774"/>
      <w:bookmarkStart w:id="1887" w:name="_Toc214988426"/>
      <w:r>
        <w:t>6.2.3.2.3</w:t>
      </w:r>
      <w:r>
        <w:tab/>
        <w:t>Resource Standard Methods</w:t>
      </w:r>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26C52D05" w14:textId="77777777" w:rsidR="00FC4C9C" w:rsidRPr="00384E92" w:rsidRDefault="00FC4C9C" w:rsidP="00651690">
      <w:pPr>
        <w:pStyle w:val="H6"/>
      </w:pPr>
      <w:bookmarkStart w:id="1888" w:name="_Toc510696613"/>
      <w:bookmarkStart w:id="1889" w:name="_Toc18356526"/>
      <w:bookmarkStart w:id="1890" w:name="_Toc21948952"/>
      <w:bookmarkStart w:id="1891" w:name="_Toc24978826"/>
      <w:bookmarkStart w:id="1892" w:name="_Toc34346609"/>
      <w:bookmarkStart w:id="1893" w:name="_Toc34740686"/>
      <w:bookmarkStart w:id="1894" w:name="_Toc34748045"/>
      <w:bookmarkStart w:id="1895" w:name="_Toc34748421"/>
      <w:bookmarkStart w:id="1896" w:name="_Toc34749411"/>
      <w:bookmarkStart w:id="1897" w:name="_Toc49689874"/>
      <w:bookmarkStart w:id="1898" w:name="_Toc56336959"/>
      <w:bookmarkStart w:id="1899" w:name="_Toc73443775"/>
      <w:r w:rsidRPr="00384E92">
        <w:t>6.</w:t>
      </w:r>
      <w:r>
        <w:t>2.3.2.3</w:t>
      </w:r>
      <w:r w:rsidRPr="00384E92">
        <w:t>.1</w:t>
      </w:r>
      <w:r w:rsidRPr="00384E92">
        <w:tab/>
      </w:r>
      <w:bookmarkEnd w:id="1888"/>
      <w:bookmarkEnd w:id="1889"/>
      <w:r>
        <w:t>GET</w:t>
      </w:r>
      <w:bookmarkEnd w:id="1890"/>
      <w:bookmarkEnd w:id="1891"/>
      <w:bookmarkEnd w:id="1892"/>
      <w:bookmarkEnd w:id="1893"/>
      <w:bookmarkEnd w:id="1894"/>
      <w:bookmarkEnd w:id="1895"/>
      <w:bookmarkEnd w:id="1896"/>
      <w:bookmarkEnd w:id="1897"/>
      <w:bookmarkEnd w:id="1898"/>
      <w:bookmarkEnd w:id="1899"/>
    </w:p>
    <w:p w14:paraId="755CEE28" w14:textId="77777777" w:rsidR="00FC4C9C" w:rsidRDefault="00FC4C9C" w:rsidP="00FC4C9C">
      <w:r>
        <w:t>This method shall support the URI query parameters specified in table 6.2.3.2.3.1-1.</w:t>
      </w:r>
    </w:p>
    <w:p w14:paraId="09297077" w14:textId="77777777" w:rsidR="00FC4C9C" w:rsidRPr="00384E92" w:rsidRDefault="00FC4C9C" w:rsidP="00FC4C9C">
      <w:pPr>
        <w:pStyle w:val="TH"/>
        <w:rPr>
          <w:rFonts w:cs="Arial"/>
        </w:rPr>
      </w:pPr>
      <w:r w:rsidRPr="00384E92">
        <w:t>Table 6.</w:t>
      </w:r>
      <w:r>
        <w:t>2.3.2.3.1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1F0BA465"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CC497E"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2C2C75"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B25B80"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B6CEC8D"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CBBE01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91EBB0" w14:textId="77777777" w:rsidR="00FC4C9C" w:rsidRDefault="00FC4C9C" w:rsidP="000C5926">
            <w:pPr>
              <w:pStyle w:val="TAH"/>
            </w:pPr>
            <w:r>
              <w:t>Applicability</w:t>
            </w:r>
          </w:p>
        </w:tc>
      </w:tr>
      <w:tr w:rsidR="00FC4C9C" w:rsidRPr="00384E92" w14:paraId="2F06D1D0"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1CAE67EC"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69D5892C"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3FFC3EEA" w14:textId="77777777" w:rsidR="00FC4C9C" w:rsidRPr="001901CD" w:rsidRDefault="00FC4C9C" w:rsidP="001901CD">
            <w:pPr>
              <w:pStyle w:val="TAH"/>
            </w:pPr>
          </w:p>
        </w:tc>
        <w:tc>
          <w:tcPr>
            <w:tcW w:w="580" w:type="pct"/>
            <w:tcBorders>
              <w:top w:val="single" w:sz="4" w:space="0" w:color="auto"/>
              <w:left w:val="single" w:sz="6" w:space="0" w:color="000000"/>
              <w:bottom w:val="single" w:sz="6" w:space="0" w:color="000000"/>
              <w:right w:val="single" w:sz="6" w:space="0" w:color="000000"/>
            </w:tcBorders>
          </w:tcPr>
          <w:p w14:paraId="4B06805B"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3770BBC"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1909FB9F" w14:textId="77777777" w:rsidR="00FC4C9C" w:rsidRPr="001769FF" w:rsidRDefault="00FC4C9C" w:rsidP="000C5926">
            <w:pPr>
              <w:pStyle w:val="TAL"/>
            </w:pPr>
          </w:p>
        </w:tc>
      </w:tr>
    </w:tbl>
    <w:p w14:paraId="33ABE43E" w14:textId="77777777" w:rsidR="00FC4C9C" w:rsidRDefault="00FC4C9C" w:rsidP="00FC4C9C"/>
    <w:p w14:paraId="645FE388" w14:textId="77777777" w:rsidR="00FC4C9C" w:rsidRPr="00384E92" w:rsidRDefault="00FC4C9C" w:rsidP="00FC4C9C">
      <w:r>
        <w:t>This method shall support the request data structures specified in table 6.2.3.2.3.1-2 and the response data structures and response codes specified in table 6.2.3.2.3.1-3.</w:t>
      </w:r>
    </w:p>
    <w:p w14:paraId="4DA8BD69" w14:textId="77777777" w:rsidR="00FC4C9C" w:rsidRPr="001769FF" w:rsidRDefault="00FC4C9C" w:rsidP="00FC4C9C">
      <w:pPr>
        <w:pStyle w:val="TH"/>
      </w:pPr>
      <w:r w:rsidRPr="001769FF">
        <w:t>Table 6.</w:t>
      </w:r>
      <w:r>
        <w:t>2.3.2.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6EC62E63"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D77394A"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DDA50C"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119D0A"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C2871D" w14:textId="77777777" w:rsidR="00FC4C9C" w:rsidRPr="000B71E3" w:rsidRDefault="00FC4C9C" w:rsidP="000C5926">
            <w:pPr>
              <w:pStyle w:val="TAH"/>
            </w:pPr>
            <w:r w:rsidRPr="000B71E3">
              <w:t>Description</w:t>
            </w:r>
          </w:p>
        </w:tc>
      </w:tr>
      <w:tr w:rsidR="00FC4C9C" w:rsidRPr="000B71E3" w14:paraId="0DE9A200"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43EE776A"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E67E344"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628685A9"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5DC29C0E" w14:textId="77777777" w:rsidR="00FC4C9C" w:rsidRPr="000B71E3" w:rsidRDefault="00FC4C9C" w:rsidP="000C5926">
            <w:pPr>
              <w:pStyle w:val="TAL"/>
            </w:pPr>
          </w:p>
        </w:tc>
      </w:tr>
    </w:tbl>
    <w:p w14:paraId="56F89677" w14:textId="77777777" w:rsidR="00FC4C9C" w:rsidRDefault="00FC4C9C" w:rsidP="00FC4C9C"/>
    <w:p w14:paraId="19B1437A" w14:textId="77777777" w:rsidR="00FC4C9C" w:rsidRPr="001769FF" w:rsidRDefault="00FC4C9C" w:rsidP="00FC4C9C">
      <w:pPr>
        <w:pStyle w:val="TH"/>
      </w:pPr>
      <w:r w:rsidRPr="001769FF">
        <w:t>Table 6.</w:t>
      </w:r>
      <w:r>
        <w:t>2.3.2.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20"/>
        <w:gridCol w:w="1150"/>
        <w:gridCol w:w="1123"/>
        <w:gridCol w:w="5234"/>
      </w:tblGrid>
      <w:tr w:rsidR="00FC4C9C" w:rsidRPr="001769FF" w14:paraId="38B345C3"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4076568B" w14:textId="77777777" w:rsidR="00FC4C9C" w:rsidRPr="001769FF" w:rsidRDefault="00FC4C9C" w:rsidP="000C5926">
            <w:pPr>
              <w:pStyle w:val="TAH"/>
            </w:pPr>
            <w:r w:rsidRPr="001769F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6E2E751" w14:textId="77777777" w:rsidR="00FC4C9C" w:rsidRPr="001769FF" w:rsidRDefault="00FC4C9C" w:rsidP="000C5926">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19D0D995"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C37E3B8" w14:textId="77777777" w:rsidR="00FC4C9C" w:rsidRPr="001769FF" w:rsidRDefault="00FC4C9C" w:rsidP="000C5926">
            <w:pPr>
              <w:pStyle w:val="TAH"/>
            </w:pPr>
            <w:r w:rsidRPr="001769FF">
              <w:t>Response</w:t>
            </w:r>
          </w:p>
          <w:p w14:paraId="07280BB3"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557D43" w14:textId="77777777" w:rsidR="00FC4C9C" w:rsidRPr="001769FF" w:rsidRDefault="00FC4C9C" w:rsidP="000C5926">
            <w:pPr>
              <w:pStyle w:val="TAH"/>
            </w:pPr>
            <w:r>
              <w:t>Description</w:t>
            </w:r>
          </w:p>
        </w:tc>
      </w:tr>
      <w:tr w:rsidR="00815D67" w:rsidRPr="001769FF" w14:paraId="0BEAA273"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881C2F" w14:textId="77777777" w:rsidR="00815D67" w:rsidRPr="00331B86" w:rsidRDefault="00815D67" w:rsidP="00815D67">
            <w:pPr>
              <w:pStyle w:val="TAL"/>
            </w:pPr>
            <w:r>
              <w:t>ImsAssociatedIdentities</w:t>
            </w:r>
          </w:p>
        </w:tc>
        <w:tc>
          <w:tcPr>
            <w:tcW w:w="218" w:type="pct"/>
            <w:tcBorders>
              <w:top w:val="single" w:sz="4" w:space="0" w:color="auto"/>
              <w:left w:val="single" w:sz="6" w:space="0" w:color="000000"/>
              <w:bottom w:val="single" w:sz="4" w:space="0" w:color="auto"/>
              <w:right w:val="single" w:sz="6" w:space="0" w:color="000000"/>
            </w:tcBorders>
          </w:tcPr>
          <w:p w14:paraId="10AE28D2" w14:textId="77777777" w:rsidR="00815D67" w:rsidRPr="004A6AC3" w:rsidRDefault="00815D67" w:rsidP="00815D67">
            <w:pPr>
              <w:pStyle w:val="TAC"/>
            </w:pPr>
            <w:r>
              <w:rPr>
                <w:rFonts w:hint="eastAsia"/>
              </w:rPr>
              <w:t>M</w:t>
            </w:r>
          </w:p>
        </w:tc>
        <w:tc>
          <w:tcPr>
            <w:tcW w:w="597" w:type="pct"/>
            <w:tcBorders>
              <w:top w:val="single" w:sz="4" w:space="0" w:color="auto"/>
              <w:left w:val="single" w:sz="6" w:space="0" w:color="000000"/>
              <w:bottom w:val="single" w:sz="4" w:space="0" w:color="auto"/>
              <w:right w:val="single" w:sz="6" w:space="0" w:color="000000"/>
            </w:tcBorders>
          </w:tcPr>
          <w:p w14:paraId="0460A96E" w14:textId="77777777" w:rsidR="00815D67" w:rsidRPr="004A6AC3" w:rsidRDefault="00815D67" w:rsidP="00815D67">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B5089BA" w14:textId="77777777" w:rsidR="00815D67" w:rsidRPr="004A6AC3" w:rsidRDefault="00815D67" w:rsidP="00815D67">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2BC050DB" w14:textId="77777777" w:rsidR="00815D67" w:rsidRDefault="00815D67" w:rsidP="00815D67">
            <w:pPr>
              <w:pStyle w:val="TAL"/>
            </w:pPr>
            <w:r>
              <w:t>A response body containing the list of identities belonging to the same Implicit Registration Set shall be returned, together with the related information (Alias Group, if any, identity type, IRS default identity, registration state of the IRS).</w:t>
            </w:r>
          </w:p>
        </w:tc>
      </w:tr>
      <w:tr w:rsidR="00193576" w:rsidRPr="001769FF" w14:paraId="56476A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1036E0B" w14:textId="2D93E02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7BA14CD9" w14:textId="1D0B232B"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760E0B27" w14:textId="4F50EAC8"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3CED952" w14:textId="6E4BE367" w:rsidR="00193576"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0173E5E6" w14:textId="705FE412"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4D8C18E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53E3722" w14:textId="29BD77E8" w:rsidR="00193576" w:rsidRDefault="00193576" w:rsidP="00193576">
            <w:pPr>
              <w:pStyle w:val="TAL"/>
            </w:pPr>
            <w:r>
              <w:t>RedirectResponse</w:t>
            </w:r>
          </w:p>
        </w:tc>
        <w:tc>
          <w:tcPr>
            <w:tcW w:w="218" w:type="pct"/>
            <w:tcBorders>
              <w:top w:val="single" w:sz="4" w:space="0" w:color="auto"/>
              <w:left w:val="single" w:sz="6" w:space="0" w:color="000000"/>
              <w:bottom w:val="single" w:sz="4" w:space="0" w:color="auto"/>
              <w:right w:val="single" w:sz="6" w:space="0" w:color="000000"/>
            </w:tcBorders>
          </w:tcPr>
          <w:p w14:paraId="2ED5F5F5" w14:textId="64ADD260" w:rsidR="00193576"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1499357" w14:textId="7B6C9792" w:rsidR="00193576"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EA65A8D" w14:textId="0FFFAF0F" w:rsidR="00193576"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EECCD48" w14:textId="5EEB7F08"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29A2176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366D4CB"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5AFE405E"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6F84112"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CE5311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F995297"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180241C6" w14:textId="77777777" w:rsidR="00193576" w:rsidRPr="00296A3D" w:rsidRDefault="00193576" w:rsidP="00193576">
            <w:pPr>
              <w:pStyle w:val="TAL"/>
            </w:pPr>
            <w:r w:rsidRPr="000B71E3">
              <w:t>- USER_NOT_FOUND</w:t>
            </w:r>
          </w:p>
        </w:tc>
      </w:tr>
      <w:tr w:rsidR="00193576" w:rsidRPr="001769FF" w14:paraId="2B29264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4A67C4E5" w14:textId="77777777" w:rsidR="00193576" w:rsidRDefault="00193576" w:rsidP="00193576">
            <w:pPr>
              <w:pStyle w:val="TAL"/>
            </w:pPr>
            <w:r w:rsidRPr="000B71E3">
              <w:t>ProblemDetails</w:t>
            </w:r>
          </w:p>
        </w:tc>
        <w:tc>
          <w:tcPr>
            <w:tcW w:w="218" w:type="pct"/>
            <w:tcBorders>
              <w:top w:val="single" w:sz="4" w:space="0" w:color="auto"/>
              <w:left w:val="single" w:sz="6" w:space="0" w:color="000000"/>
              <w:bottom w:val="single" w:sz="4" w:space="0" w:color="auto"/>
              <w:right w:val="single" w:sz="6" w:space="0" w:color="000000"/>
            </w:tcBorders>
          </w:tcPr>
          <w:p w14:paraId="09F96B2C" w14:textId="77777777" w:rsidR="00193576" w:rsidRPr="00296A3D" w:rsidRDefault="00193576" w:rsidP="0019357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409132A1"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D50147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242D179B" w14:textId="77777777" w:rsidR="00193576" w:rsidRPr="000B71E3" w:rsidRDefault="00193576" w:rsidP="00193576">
            <w:pPr>
              <w:pStyle w:val="TAL"/>
            </w:pPr>
            <w:r w:rsidRPr="000B71E3">
              <w:t xml:space="preserve">The "cause" attribute </w:t>
            </w:r>
            <w:r>
              <w:t xml:space="preserve">may be used to indicate </w:t>
            </w:r>
            <w:r w:rsidRPr="000B71E3">
              <w:t>one of the following application errors:</w:t>
            </w:r>
          </w:p>
          <w:p w14:paraId="70EF6601" w14:textId="77777777" w:rsidR="00193576" w:rsidRPr="00296A3D" w:rsidRDefault="00193576" w:rsidP="00193576">
            <w:pPr>
              <w:pStyle w:val="TAL"/>
            </w:pPr>
            <w:r w:rsidRPr="000B71E3">
              <w:t xml:space="preserve">- </w:t>
            </w:r>
            <w:r>
              <w:rPr>
                <w:lang w:val="en-US"/>
              </w:rPr>
              <w:t>OPERATION_NOT_ALLOWED</w:t>
            </w:r>
          </w:p>
        </w:tc>
      </w:tr>
    </w:tbl>
    <w:p w14:paraId="713D2BCE" w14:textId="77777777" w:rsidR="00193576" w:rsidRDefault="00193576" w:rsidP="00193576">
      <w:pPr>
        <w:rPr>
          <w:rFonts w:eastAsia="SimSun"/>
        </w:rPr>
      </w:pPr>
    </w:p>
    <w:p w14:paraId="52C674F9" w14:textId="71FACE57" w:rsidR="00193576" w:rsidRDefault="00193576" w:rsidP="00193576">
      <w:pPr>
        <w:pStyle w:val="TH"/>
      </w:pPr>
      <w:r w:rsidRPr="00D67AB2">
        <w:lastRenderedPageBreak/>
        <w:t xml:space="preserve">Table </w:t>
      </w:r>
      <w:r w:rsidRPr="001769FF">
        <w:t>6.</w:t>
      </w:r>
      <w:r>
        <w:t>2.3.2.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6968AE4"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254E4"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FF7FE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DA88E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50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03B72A" w14:textId="77777777" w:rsidR="00193576" w:rsidRPr="00D67AB2" w:rsidRDefault="00193576" w:rsidP="00193576">
            <w:pPr>
              <w:pStyle w:val="TAH"/>
            </w:pPr>
            <w:r w:rsidRPr="00D67AB2">
              <w:t>Description</w:t>
            </w:r>
          </w:p>
        </w:tc>
      </w:tr>
      <w:tr w:rsidR="00193576" w:rsidRPr="00D67AB2" w14:paraId="0BA98F0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85B355A"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1AA673"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F703AB5"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88FCAE"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5291A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7E2A69E9"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02E1BD18"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ED41"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D9E8C"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91839B9"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6B5862" w14:textId="77777777" w:rsidR="00193576" w:rsidRPr="00D70312" w:rsidRDefault="00193576" w:rsidP="00193576">
            <w:pPr>
              <w:pStyle w:val="TAL"/>
            </w:pPr>
            <w:r w:rsidRPr="00525507">
              <w:t>Identifier of the target NF (service) instance ID towards which the request is redirected</w:t>
            </w:r>
            <w:r>
              <w:t>.</w:t>
            </w:r>
          </w:p>
        </w:tc>
      </w:tr>
    </w:tbl>
    <w:p w14:paraId="3C2E0655" w14:textId="77777777" w:rsidR="00193576" w:rsidRDefault="00193576" w:rsidP="00193576"/>
    <w:p w14:paraId="4CB5B9EE" w14:textId="2AA9BA69" w:rsidR="00193576" w:rsidRDefault="00193576" w:rsidP="00193576">
      <w:pPr>
        <w:pStyle w:val="TH"/>
      </w:pPr>
      <w:r w:rsidRPr="00D67AB2">
        <w:t xml:space="preserve">Table </w:t>
      </w:r>
      <w:r w:rsidRPr="001769FF">
        <w:t>6.</w:t>
      </w:r>
      <w:r>
        <w:t>2.3.2.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4A0F82C"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AAAB2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44917"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24B612"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9ABA7"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AFAB5" w14:textId="77777777" w:rsidR="00193576" w:rsidRPr="00D67AB2" w:rsidRDefault="00193576" w:rsidP="00193576">
            <w:pPr>
              <w:pStyle w:val="TAH"/>
            </w:pPr>
            <w:r w:rsidRPr="00D67AB2">
              <w:t>Description</w:t>
            </w:r>
          </w:p>
        </w:tc>
      </w:tr>
      <w:tr w:rsidR="00193576" w:rsidRPr="00D67AB2" w14:paraId="4392632C"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5E5DAB17"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797BF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9611DE"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3848A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4790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9CE99B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1F37556"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E942BA"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B1B549"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847195"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6064695" w14:textId="77777777" w:rsidR="00193576" w:rsidRPr="00D70312" w:rsidRDefault="00193576" w:rsidP="00193576">
            <w:pPr>
              <w:pStyle w:val="TAL"/>
            </w:pPr>
            <w:r w:rsidRPr="00525507">
              <w:t>Identifier of the target NF (service) instance ID towards which the request is redirected</w:t>
            </w:r>
            <w:r>
              <w:t>.</w:t>
            </w:r>
          </w:p>
        </w:tc>
      </w:tr>
    </w:tbl>
    <w:p w14:paraId="64AD690C" w14:textId="77777777" w:rsidR="00FC4C9C" w:rsidRDefault="00FC4C9C" w:rsidP="00FC4C9C"/>
    <w:p w14:paraId="6BA3DE9A" w14:textId="77777777" w:rsidR="00FC4C9C" w:rsidRDefault="00FC4C9C" w:rsidP="001901CD">
      <w:pPr>
        <w:pStyle w:val="Heading4"/>
      </w:pPr>
      <w:bookmarkStart w:id="1900" w:name="_Toc21948953"/>
      <w:bookmarkStart w:id="1901" w:name="_Toc24978827"/>
      <w:bookmarkStart w:id="1902" w:name="_Toc34346610"/>
      <w:bookmarkStart w:id="1903" w:name="_Toc34740687"/>
      <w:bookmarkStart w:id="1904" w:name="_Toc34748046"/>
      <w:bookmarkStart w:id="1905" w:name="_Toc34748422"/>
      <w:bookmarkStart w:id="1906" w:name="_Toc34749412"/>
      <w:bookmarkStart w:id="1907" w:name="_Toc49689875"/>
      <w:bookmarkStart w:id="1908" w:name="_Toc56336960"/>
      <w:bookmarkStart w:id="1909" w:name="_Toc73443776"/>
      <w:bookmarkStart w:id="1910" w:name="_Toc214988427"/>
      <w:r>
        <w:t>6.2.3.3</w:t>
      </w:r>
      <w:r>
        <w:tab/>
        <w:t>Resource: MSISDNS</w:t>
      </w:r>
      <w:bookmarkEnd w:id="1900"/>
      <w:bookmarkEnd w:id="1901"/>
      <w:bookmarkEnd w:id="1902"/>
      <w:bookmarkEnd w:id="1903"/>
      <w:bookmarkEnd w:id="1904"/>
      <w:bookmarkEnd w:id="1905"/>
      <w:bookmarkEnd w:id="1906"/>
      <w:bookmarkEnd w:id="1907"/>
      <w:bookmarkEnd w:id="1908"/>
      <w:bookmarkEnd w:id="1909"/>
      <w:bookmarkEnd w:id="1910"/>
    </w:p>
    <w:p w14:paraId="089FB3B5" w14:textId="77777777" w:rsidR="00FC4C9C" w:rsidRDefault="00FC4C9C" w:rsidP="001901CD">
      <w:pPr>
        <w:pStyle w:val="Heading5"/>
      </w:pPr>
      <w:bookmarkStart w:id="1911" w:name="_Toc21948954"/>
      <w:bookmarkStart w:id="1912" w:name="_Toc24978828"/>
      <w:bookmarkStart w:id="1913" w:name="_Toc34346611"/>
      <w:bookmarkStart w:id="1914" w:name="_Toc34740688"/>
      <w:bookmarkStart w:id="1915" w:name="_Toc34748047"/>
      <w:bookmarkStart w:id="1916" w:name="_Toc34748423"/>
      <w:bookmarkStart w:id="1917" w:name="_Toc34749413"/>
      <w:bookmarkStart w:id="1918" w:name="_Toc49689876"/>
      <w:bookmarkStart w:id="1919" w:name="_Toc56336961"/>
      <w:bookmarkStart w:id="1920" w:name="_Toc73443777"/>
      <w:bookmarkStart w:id="1921" w:name="_Toc214988428"/>
      <w:r>
        <w:t>6.2.3.3.1</w:t>
      </w:r>
      <w:r>
        <w:tab/>
        <w:t>Description</w:t>
      </w:r>
      <w:bookmarkEnd w:id="1911"/>
      <w:bookmarkEnd w:id="1912"/>
      <w:bookmarkEnd w:id="1913"/>
      <w:bookmarkEnd w:id="1914"/>
      <w:bookmarkEnd w:id="1915"/>
      <w:bookmarkEnd w:id="1916"/>
      <w:bookmarkEnd w:id="1917"/>
      <w:bookmarkEnd w:id="1918"/>
      <w:bookmarkEnd w:id="1919"/>
      <w:bookmarkEnd w:id="1920"/>
      <w:bookmarkEnd w:id="1921"/>
    </w:p>
    <w:p w14:paraId="71BDE0AC" w14:textId="77777777" w:rsidR="00FC4C9C" w:rsidRPr="000B71E3" w:rsidRDefault="00FC4C9C" w:rsidP="00FC4C9C">
      <w:r w:rsidRPr="000B71E3">
        <w:t xml:space="preserve">This resource represents </w:t>
      </w:r>
      <w:r>
        <w:t>the MSISDNs associated to the UE</w:t>
      </w:r>
      <w:r w:rsidRPr="000B71E3">
        <w:t>.</w:t>
      </w:r>
      <w:r>
        <w:t xml:space="preserve"> It is queried by the service consumer (IMS-AS) to retrieve the list of MSISDNs (basic and additional). If the UE is shared among multiple IMS Private Identities and the consumer queries for the basic MSISDN (C-MSISDN), the URI query parameter Private Identity (IMPI) shall be included.</w:t>
      </w:r>
    </w:p>
    <w:p w14:paraId="1C610FFC" w14:textId="77777777" w:rsidR="00FC4C9C" w:rsidRDefault="00FC4C9C" w:rsidP="001901CD">
      <w:pPr>
        <w:pStyle w:val="Heading5"/>
      </w:pPr>
      <w:bookmarkStart w:id="1922" w:name="_Toc21948955"/>
      <w:bookmarkStart w:id="1923" w:name="_Toc24978829"/>
      <w:bookmarkStart w:id="1924" w:name="_Toc34346612"/>
      <w:bookmarkStart w:id="1925" w:name="_Toc34740689"/>
      <w:bookmarkStart w:id="1926" w:name="_Toc34748048"/>
      <w:bookmarkStart w:id="1927" w:name="_Toc34748424"/>
      <w:bookmarkStart w:id="1928" w:name="_Toc34749414"/>
      <w:bookmarkStart w:id="1929" w:name="_Toc49689877"/>
      <w:bookmarkStart w:id="1930" w:name="_Toc56336962"/>
      <w:bookmarkStart w:id="1931" w:name="_Toc73443778"/>
      <w:bookmarkStart w:id="1932" w:name="_Toc214988429"/>
      <w:r>
        <w:t>6.2.3.3.2</w:t>
      </w:r>
      <w:r>
        <w:tab/>
        <w:t>Resource Definition</w:t>
      </w:r>
      <w:bookmarkEnd w:id="1922"/>
      <w:bookmarkEnd w:id="1923"/>
      <w:bookmarkEnd w:id="1924"/>
      <w:bookmarkEnd w:id="1925"/>
      <w:bookmarkEnd w:id="1926"/>
      <w:bookmarkEnd w:id="1927"/>
      <w:bookmarkEnd w:id="1928"/>
      <w:bookmarkEnd w:id="1929"/>
      <w:bookmarkEnd w:id="1930"/>
      <w:bookmarkEnd w:id="1931"/>
      <w:bookmarkEnd w:id="1932"/>
    </w:p>
    <w:p w14:paraId="52AF06C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identities/msisdns</w:t>
      </w:r>
    </w:p>
    <w:p w14:paraId="1FA48831" w14:textId="77777777" w:rsidR="00FC4C9C" w:rsidRDefault="00FC4C9C" w:rsidP="001901CD">
      <w:pPr>
        <w:rPr>
          <w:rFonts w:ascii="Arial" w:hAnsi="Arial" w:cs="Arial"/>
        </w:rPr>
      </w:pPr>
      <w:r w:rsidRPr="001901CD">
        <w:t>This resource shall support the resource URI variables defined in table 6.2.3.3.2-1.</w:t>
      </w:r>
    </w:p>
    <w:p w14:paraId="06098F9A" w14:textId="3E113191" w:rsidR="00FC4C9C" w:rsidRDefault="00FC4C9C" w:rsidP="00FC4C9C">
      <w:pPr>
        <w:pStyle w:val="TH"/>
        <w:rPr>
          <w:rFonts w:cs="Arial"/>
        </w:rPr>
      </w:pPr>
      <w:r>
        <w:t>Table 6.</w:t>
      </w:r>
      <w:r w:rsidR="004D4CFE">
        <w:t>2</w:t>
      </w:r>
      <w:r>
        <w:t>.3.</w:t>
      </w:r>
      <w:r w:rsidR="004D4CFE">
        <w:t>3</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0C9F60A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7D6CB95"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64CD54A" w14:textId="77777777" w:rsidR="00FC4C9C" w:rsidRDefault="00FC4C9C" w:rsidP="000C5926">
            <w:pPr>
              <w:pStyle w:val="TAH"/>
            </w:pPr>
            <w:r>
              <w:t>Definition</w:t>
            </w:r>
          </w:p>
        </w:tc>
      </w:tr>
      <w:tr w:rsidR="00FC4C9C" w:rsidRPr="00B12CFB" w14:paraId="24EFB49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4AFE24"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D049C5F" w14:textId="77777777" w:rsidR="00FC4C9C" w:rsidRDefault="00FC4C9C" w:rsidP="000C5926">
            <w:pPr>
              <w:pStyle w:val="TAL"/>
            </w:pPr>
            <w:r>
              <w:t>See clause</w:t>
            </w:r>
            <w:r>
              <w:rPr>
                <w:lang w:val="en-US" w:eastAsia="zh-CN"/>
              </w:rPr>
              <w:t> </w:t>
            </w:r>
            <w:r>
              <w:t>6.</w:t>
            </w:r>
            <w:r w:rsidR="00AF4353">
              <w:t>2</w:t>
            </w:r>
            <w:r>
              <w:t>.1</w:t>
            </w:r>
          </w:p>
        </w:tc>
      </w:tr>
      <w:tr w:rsidR="00FC4C9C" w14:paraId="6806B20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EEE02A"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91A7BA8" w14:textId="77777777" w:rsidR="00FC4C9C" w:rsidRDefault="00FC4C9C" w:rsidP="000C5926">
            <w:pPr>
              <w:pStyle w:val="TAL"/>
            </w:pPr>
            <w:r>
              <w:t>See clause 6.</w:t>
            </w:r>
            <w:r w:rsidR="00AF4353">
              <w:t>2</w:t>
            </w:r>
            <w:r>
              <w:t>.1</w:t>
            </w:r>
          </w:p>
        </w:tc>
      </w:tr>
      <w:tr w:rsidR="00FC4C9C" w:rsidRPr="00B12CFB" w14:paraId="02509AF1"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63E96447"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BB8E38B" w14:textId="77777777" w:rsidR="00FC4C9C" w:rsidRDefault="00FC4C9C" w:rsidP="000C5926">
            <w:pPr>
              <w:pStyle w:val="TAL"/>
            </w:pPr>
            <w:r w:rsidRPr="000B71E3">
              <w:t xml:space="preserve">Represents the </w:t>
            </w:r>
            <w:r>
              <w:t>IMS Public Identity (i.e. IMS Public User identity or Public Service Identity)</w:t>
            </w:r>
          </w:p>
          <w:p w14:paraId="4EFE069D" w14:textId="245C830E"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6954C439" w14:textId="77777777" w:rsidR="00FC4C9C" w:rsidRPr="00384E92" w:rsidRDefault="00FC4C9C" w:rsidP="00FC4C9C"/>
    <w:p w14:paraId="73F8B325" w14:textId="77777777" w:rsidR="00FC4C9C" w:rsidRDefault="00FC4C9C" w:rsidP="001901CD">
      <w:pPr>
        <w:pStyle w:val="Heading5"/>
      </w:pPr>
      <w:bookmarkStart w:id="1933" w:name="_Toc21948956"/>
      <w:bookmarkStart w:id="1934" w:name="_Toc24978830"/>
      <w:bookmarkStart w:id="1935" w:name="_Toc34346613"/>
      <w:bookmarkStart w:id="1936" w:name="_Toc34740690"/>
      <w:bookmarkStart w:id="1937" w:name="_Toc34748049"/>
      <w:bookmarkStart w:id="1938" w:name="_Toc34748425"/>
      <w:bookmarkStart w:id="1939" w:name="_Toc34749415"/>
      <w:bookmarkStart w:id="1940" w:name="_Toc49689878"/>
      <w:bookmarkStart w:id="1941" w:name="_Toc56336963"/>
      <w:bookmarkStart w:id="1942" w:name="_Toc73443779"/>
      <w:bookmarkStart w:id="1943" w:name="_Toc214988430"/>
      <w:r>
        <w:t>6.2.3.3.3</w:t>
      </w:r>
      <w:r>
        <w:tab/>
        <w:t>Resource Standard Methods</w:t>
      </w:r>
      <w:bookmarkEnd w:id="1933"/>
      <w:bookmarkEnd w:id="1934"/>
      <w:bookmarkEnd w:id="1935"/>
      <w:bookmarkEnd w:id="1936"/>
      <w:bookmarkEnd w:id="1937"/>
      <w:bookmarkEnd w:id="1938"/>
      <w:bookmarkEnd w:id="1939"/>
      <w:bookmarkEnd w:id="1940"/>
      <w:bookmarkEnd w:id="1941"/>
      <w:bookmarkEnd w:id="1942"/>
      <w:bookmarkEnd w:id="1943"/>
    </w:p>
    <w:p w14:paraId="26FD8DA0" w14:textId="77777777" w:rsidR="00FC4C9C" w:rsidRPr="00384E92" w:rsidRDefault="00FC4C9C" w:rsidP="00651690">
      <w:pPr>
        <w:pStyle w:val="H6"/>
      </w:pPr>
      <w:bookmarkStart w:id="1944" w:name="_Toc21948957"/>
      <w:bookmarkStart w:id="1945" w:name="_Toc24978831"/>
      <w:bookmarkStart w:id="1946" w:name="_Toc34346614"/>
      <w:bookmarkStart w:id="1947" w:name="_Toc34740691"/>
      <w:bookmarkStart w:id="1948" w:name="_Toc34748050"/>
      <w:bookmarkStart w:id="1949" w:name="_Toc34748426"/>
      <w:bookmarkStart w:id="1950" w:name="_Toc34749416"/>
      <w:bookmarkStart w:id="1951" w:name="_Toc49689879"/>
      <w:bookmarkStart w:id="1952" w:name="_Toc56336964"/>
      <w:bookmarkStart w:id="1953" w:name="_Toc73443780"/>
      <w:r w:rsidRPr="00384E92">
        <w:t>6.</w:t>
      </w:r>
      <w:r>
        <w:t>2.3.3.3</w:t>
      </w:r>
      <w:r w:rsidRPr="00384E92">
        <w:t>.1</w:t>
      </w:r>
      <w:r w:rsidRPr="00384E92">
        <w:tab/>
      </w:r>
      <w:r>
        <w:t>GET</w:t>
      </w:r>
      <w:bookmarkEnd w:id="1944"/>
      <w:bookmarkEnd w:id="1945"/>
      <w:bookmarkEnd w:id="1946"/>
      <w:bookmarkEnd w:id="1947"/>
      <w:bookmarkEnd w:id="1948"/>
      <w:bookmarkEnd w:id="1949"/>
      <w:bookmarkEnd w:id="1950"/>
      <w:bookmarkEnd w:id="1951"/>
      <w:bookmarkEnd w:id="1952"/>
      <w:bookmarkEnd w:id="1953"/>
    </w:p>
    <w:p w14:paraId="682EFE47" w14:textId="77777777" w:rsidR="00FC4C9C" w:rsidRDefault="00FC4C9C" w:rsidP="00FC4C9C">
      <w:r>
        <w:t>This method shall support the URI query parameters specified in table 6.2.3.3.3.1-1.</w:t>
      </w:r>
    </w:p>
    <w:p w14:paraId="6DDDCABF" w14:textId="77777777" w:rsidR="00FC4C9C" w:rsidRPr="00384E92" w:rsidRDefault="00FC4C9C" w:rsidP="00FC4C9C">
      <w:pPr>
        <w:pStyle w:val="TH"/>
        <w:rPr>
          <w:rFonts w:cs="Arial"/>
        </w:rPr>
      </w:pPr>
      <w:r w:rsidRPr="00384E92">
        <w:t>Table 6.</w:t>
      </w:r>
      <w:r>
        <w:t>2.3.3.3.1</w:t>
      </w:r>
      <w:r w:rsidRPr="00384E92">
        <w:t xml:space="preserve">-1: URI query parameters supported by the </w:t>
      </w:r>
      <w:r>
        <w:t>GET</w:t>
      </w:r>
      <w:r w:rsidRPr="00384E92">
        <w:t xml:space="preserve"> method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4"/>
        <w:gridCol w:w="1119"/>
        <w:gridCol w:w="5095"/>
      </w:tblGrid>
      <w:tr w:rsidR="00FC4C9C" w:rsidRPr="00384E92" w14:paraId="07393951" w14:textId="77777777" w:rsidTr="000C5926">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0B8033C" w14:textId="77777777" w:rsidR="00FC4C9C" w:rsidRPr="001769FF" w:rsidRDefault="00FC4C9C" w:rsidP="000C5926">
            <w:pPr>
              <w:pStyle w:val="TAH"/>
            </w:pPr>
            <w:r w:rsidRPr="001769FF">
              <w:t>Name</w:t>
            </w:r>
          </w:p>
        </w:tc>
        <w:tc>
          <w:tcPr>
            <w:tcW w:w="733" w:type="pct"/>
            <w:tcBorders>
              <w:top w:val="single" w:sz="4" w:space="0" w:color="auto"/>
              <w:left w:val="single" w:sz="4" w:space="0" w:color="auto"/>
              <w:bottom w:val="single" w:sz="4" w:space="0" w:color="auto"/>
              <w:right w:val="single" w:sz="4" w:space="0" w:color="auto"/>
            </w:tcBorders>
            <w:shd w:val="clear" w:color="auto" w:fill="C0C0C0"/>
          </w:tcPr>
          <w:p w14:paraId="5E610CC1"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C3340F9" w14:textId="77777777" w:rsidR="00FC4C9C" w:rsidRPr="001769FF" w:rsidRDefault="00FC4C9C" w:rsidP="000C5926">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5069C5" w14:textId="77777777" w:rsidR="00FC4C9C" w:rsidRPr="001769FF" w:rsidRDefault="00FC4C9C" w:rsidP="000C5926">
            <w:pPr>
              <w:pStyle w:val="TAH"/>
            </w:pPr>
            <w:r w:rsidRPr="001769F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F6982F" w14:textId="77777777" w:rsidR="00FC4C9C" w:rsidRPr="001769FF" w:rsidRDefault="00FC4C9C" w:rsidP="000C5926">
            <w:pPr>
              <w:pStyle w:val="TAH"/>
            </w:pPr>
            <w:r>
              <w:t>Description</w:t>
            </w:r>
          </w:p>
        </w:tc>
      </w:tr>
      <w:tr w:rsidR="00FC4C9C" w:rsidRPr="00384E92" w14:paraId="7D2F75A2" w14:textId="77777777" w:rsidTr="000C5926">
        <w:trPr>
          <w:jc w:val="center"/>
        </w:trPr>
        <w:tc>
          <w:tcPr>
            <w:tcW w:w="826" w:type="pct"/>
            <w:tcBorders>
              <w:top w:val="single" w:sz="4" w:space="0" w:color="auto"/>
              <w:left w:val="single" w:sz="6" w:space="0" w:color="000000"/>
              <w:bottom w:val="single" w:sz="6" w:space="0" w:color="000000"/>
              <w:right w:val="single" w:sz="6" w:space="0" w:color="000000"/>
            </w:tcBorders>
          </w:tcPr>
          <w:p w14:paraId="39587DAA" w14:textId="77777777" w:rsidR="00FC4C9C" w:rsidRPr="000B71E3" w:rsidRDefault="00FC4C9C" w:rsidP="000C5926">
            <w:pPr>
              <w:pStyle w:val="TAL"/>
            </w:pPr>
            <w:r>
              <w:t>private-id</w:t>
            </w:r>
          </w:p>
        </w:tc>
        <w:tc>
          <w:tcPr>
            <w:tcW w:w="733" w:type="pct"/>
            <w:tcBorders>
              <w:top w:val="single" w:sz="4" w:space="0" w:color="auto"/>
              <w:left w:val="single" w:sz="6" w:space="0" w:color="000000"/>
              <w:bottom w:val="single" w:sz="6" w:space="0" w:color="000000"/>
              <w:right w:val="single" w:sz="6" w:space="0" w:color="000000"/>
            </w:tcBorders>
          </w:tcPr>
          <w:p w14:paraId="12D9C72A" w14:textId="77777777" w:rsidR="00FC4C9C" w:rsidRPr="000B71E3" w:rsidRDefault="00FC4C9C" w:rsidP="000C5926">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47BA5905" w14:textId="77777777" w:rsidR="00FC4C9C" w:rsidRPr="000B71E3" w:rsidRDefault="00FC4C9C" w:rsidP="000C5926">
            <w:pPr>
              <w:pStyle w:val="TAC"/>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52F5E896" w14:textId="77777777" w:rsidR="00FC4C9C" w:rsidRPr="000B71E3" w:rsidRDefault="00FC4C9C" w:rsidP="000C5926">
            <w:pPr>
              <w:pStyle w:val="TAL"/>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EE89F2E" w14:textId="624C5953" w:rsidR="00FC4C9C" w:rsidRPr="000B71E3" w:rsidRDefault="00FC4C9C" w:rsidP="000C5926">
            <w:pPr>
              <w:pStyle w:val="TAL"/>
              <w:rPr>
                <w:rFonts w:cs="Arial"/>
                <w:szCs w:val="18"/>
              </w:rPr>
            </w:pPr>
            <w:r>
              <w:rPr>
                <w:rFonts w:cs="Arial"/>
                <w:szCs w:val="18"/>
              </w:rPr>
              <w:t>IMS Private Identity (IMPI)</w:t>
            </w:r>
            <w:r w:rsidRPr="000B71E3">
              <w:rPr>
                <w:rFonts w:cs="Arial"/>
                <w:szCs w:val="18"/>
              </w:rPr>
              <w:t xml:space="preserve"> </w:t>
            </w:r>
            <w:r>
              <w:rPr>
                <w:rFonts w:cs="Arial"/>
                <w:szCs w:val="18"/>
              </w:rPr>
              <w:t xml:space="preserve">of </w:t>
            </w:r>
            <w:r w:rsidRPr="000B71E3">
              <w:rPr>
                <w:rFonts w:cs="Arial"/>
                <w:szCs w:val="18"/>
              </w:rPr>
              <w:t>the UE</w:t>
            </w:r>
            <w:r>
              <w:rPr>
                <w:rFonts w:cs="Arial"/>
                <w:szCs w:val="18"/>
              </w:rPr>
              <w:t>. It shall be included if the</w:t>
            </w:r>
            <w:r w:rsidR="00E17B22">
              <w:rPr>
                <w:rFonts w:cs="Arial"/>
                <w:szCs w:val="18"/>
              </w:rPr>
              <w:t>re</w:t>
            </w:r>
            <w:r>
              <w:rPr>
                <w:rFonts w:cs="Arial"/>
                <w:szCs w:val="18"/>
              </w:rPr>
              <w:t xml:space="preserve"> are multiple Private Identities associated to the Public Identity received and the basic MSISDN (C-MSISDN) is requested.</w:t>
            </w:r>
          </w:p>
        </w:tc>
      </w:tr>
    </w:tbl>
    <w:p w14:paraId="20C0C476" w14:textId="77777777" w:rsidR="00FC4C9C" w:rsidRDefault="00FC4C9C" w:rsidP="00FC4C9C"/>
    <w:p w14:paraId="1E3D990B" w14:textId="77777777" w:rsidR="00FC4C9C" w:rsidRPr="00384E92" w:rsidRDefault="00FC4C9C" w:rsidP="00FC4C9C">
      <w:r>
        <w:t>This method shall support the request data structures specified in table 6.2.3.3.3.1-2 and the response data structures and response codes specified in table 6.2.3.3.3.1-3.</w:t>
      </w:r>
    </w:p>
    <w:p w14:paraId="3C24FAFC" w14:textId="77777777" w:rsidR="00FC4C9C" w:rsidRPr="001769FF" w:rsidRDefault="00FC4C9C" w:rsidP="00FC4C9C">
      <w:pPr>
        <w:pStyle w:val="TH"/>
      </w:pPr>
      <w:r w:rsidRPr="001769FF">
        <w:lastRenderedPageBreak/>
        <w:t>Table 6.</w:t>
      </w:r>
      <w:r>
        <w:t>2.3.3.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34A13C67"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BD740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19329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B7BDD3"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FA2D1B" w14:textId="77777777" w:rsidR="00FC4C9C" w:rsidRPr="000B71E3" w:rsidRDefault="00FC4C9C" w:rsidP="000C5926">
            <w:pPr>
              <w:pStyle w:val="TAH"/>
            </w:pPr>
            <w:r w:rsidRPr="000B71E3">
              <w:t>Description</w:t>
            </w:r>
          </w:p>
        </w:tc>
      </w:tr>
      <w:tr w:rsidR="00FC4C9C" w:rsidRPr="000B71E3" w14:paraId="3F7D057E"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896FBDC"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348E27D"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5E25BEC2"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69140126" w14:textId="77777777" w:rsidR="00FC4C9C" w:rsidRPr="000B71E3" w:rsidRDefault="00FC4C9C" w:rsidP="000C5926">
            <w:pPr>
              <w:pStyle w:val="TAL"/>
            </w:pPr>
          </w:p>
        </w:tc>
      </w:tr>
    </w:tbl>
    <w:p w14:paraId="3A4881D3" w14:textId="77777777" w:rsidR="00FC4C9C" w:rsidRDefault="00FC4C9C" w:rsidP="00FC4C9C"/>
    <w:p w14:paraId="0AA94755" w14:textId="77777777" w:rsidR="00FC4C9C" w:rsidRPr="001769FF" w:rsidRDefault="00FC4C9C" w:rsidP="00FC4C9C">
      <w:pPr>
        <w:pStyle w:val="TH"/>
      </w:pPr>
      <w:r w:rsidRPr="001769FF">
        <w:t>Table 6.</w:t>
      </w:r>
      <w:r>
        <w:t>2.3.3.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391"/>
        <w:gridCol w:w="1163"/>
        <w:gridCol w:w="1123"/>
        <w:gridCol w:w="5236"/>
      </w:tblGrid>
      <w:tr w:rsidR="00FC4C9C" w:rsidRPr="001769FF" w14:paraId="7DA36846"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1B224CE4" w14:textId="77777777" w:rsidR="00FC4C9C" w:rsidRPr="001769FF" w:rsidRDefault="00FC4C9C" w:rsidP="000C592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0DEC8579" w14:textId="77777777" w:rsidR="00FC4C9C" w:rsidRPr="001769FF" w:rsidRDefault="00FC4C9C" w:rsidP="000C5926">
            <w:pPr>
              <w:pStyle w:val="TAH"/>
            </w:pPr>
            <w:r>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45C920BD"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FF9CBD3" w14:textId="77777777" w:rsidR="00FC4C9C" w:rsidRPr="001769FF" w:rsidRDefault="00FC4C9C" w:rsidP="000C5926">
            <w:pPr>
              <w:pStyle w:val="TAH"/>
            </w:pPr>
            <w:r w:rsidRPr="001769FF">
              <w:t>Response</w:t>
            </w:r>
          </w:p>
          <w:p w14:paraId="3D0D3D56" w14:textId="77777777" w:rsidR="00FC4C9C" w:rsidRPr="001769FF" w:rsidRDefault="00FC4C9C" w:rsidP="000C5926">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3FF6E45C" w14:textId="77777777" w:rsidR="00FC4C9C" w:rsidRPr="001769FF" w:rsidRDefault="00FC4C9C" w:rsidP="000C5926">
            <w:pPr>
              <w:pStyle w:val="TAH"/>
            </w:pPr>
            <w:r>
              <w:t>Description</w:t>
            </w:r>
          </w:p>
        </w:tc>
      </w:tr>
      <w:tr w:rsidR="00FC4C9C" w:rsidRPr="001769FF" w14:paraId="689FF6F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0E430E2" w14:textId="77777777" w:rsidR="00FC4C9C" w:rsidRDefault="00FC4C9C" w:rsidP="000C5926">
            <w:pPr>
              <w:pStyle w:val="TAL"/>
            </w:pPr>
            <w:r>
              <w:t>MsisdnList</w:t>
            </w:r>
          </w:p>
        </w:tc>
        <w:tc>
          <w:tcPr>
            <w:tcW w:w="203" w:type="pct"/>
            <w:tcBorders>
              <w:top w:val="single" w:sz="4" w:space="0" w:color="auto"/>
              <w:left w:val="single" w:sz="6" w:space="0" w:color="000000"/>
              <w:bottom w:val="single" w:sz="4" w:space="0" w:color="auto"/>
              <w:right w:val="single" w:sz="6" w:space="0" w:color="000000"/>
            </w:tcBorders>
          </w:tcPr>
          <w:p w14:paraId="4D33ED7F" w14:textId="77777777" w:rsidR="00FC4C9C" w:rsidRPr="00296A3D" w:rsidRDefault="00FC4C9C" w:rsidP="000C5926">
            <w:pPr>
              <w:pStyle w:val="TAC"/>
            </w:pPr>
            <w:r w:rsidRPr="004A6AC3">
              <w:t>M</w:t>
            </w:r>
          </w:p>
        </w:tc>
        <w:tc>
          <w:tcPr>
            <w:tcW w:w="604" w:type="pct"/>
            <w:tcBorders>
              <w:top w:val="single" w:sz="4" w:space="0" w:color="auto"/>
              <w:left w:val="single" w:sz="6" w:space="0" w:color="000000"/>
              <w:bottom w:val="single" w:sz="4" w:space="0" w:color="auto"/>
              <w:right w:val="single" w:sz="6" w:space="0" w:color="000000"/>
            </w:tcBorders>
          </w:tcPr>
          <w:p w14:paraId="5C2AFF19"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8893ED7" w14:textId="77777777" w:rsidR="00FC4C9C" w:rsidRPr="00296A3D" w:rsidRDefault="00FC4C9C" w:rsidP="000C5926">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443CB95D" w14:textId="77777777" w:rsidR="00FC4C9C" w:rsidRPr="00296A3D" w:rsidRDefault="00FC4C9C" w:rsidP="000C5926">
            <w:pPr>
              <w:pStyle w:val="TAL"/>
            </w:pPr>
            <w:r>
              <w:t>A</w:t>
            </w:r>
            <w:r w:rsidRPr="004A6AC3">
              <w:t xml:space="preserve"> response body containing </w:t>
            </w:r>
            <w:r>
              <w:t>the list of MSISDNs associated to the UE and all Private Identities shall be returned. If the response is for a basic MSISDN (C-MSISDN) query (query parameter IMPI was present), only one MSISDN shall be returned.</w:t>
            </w:r>
          </w:p>
        </w:tc>
      </w:tr>
      <w:tr w:rsidR="00193576" w:rsidRPr="001769FF" w14:paraId="256D758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1A825E97" w14:textId="09024C68"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6737CA8" w14:textId="3839E183"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781FC8A" w14:textId="1F8D2D1E"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00C22D3A" w14:textId="0608992A" w:rsidR="00193576" w:rsidRPr="004A6AC3" w:rsidRDefault="00193576" w:rsidP="00193576">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344DBD8C" w14:textId="12E89BC1"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EF9222B"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400F1C80" w14:textId="00ABF723"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EC5225C" w14:textId="603499C8" w:rsidR="00193576" w:rsidRPr="004A6AC3"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0BC3DE52" w14:textId="5CFC83F8"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4349A6C" w14:textId="5E5F9F21" w:rsidR="00193576" w:rsidRPr="004A6AC3" w:rsidRDefault="00193576" w:rsidP="00193576">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211508A3" w14:textId="15688D42"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D69A7D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5BD2DEFD"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43C167A7"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6DB2400A"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A4FBFAF" w14:textId="77777777" w:rsidR="00193576" w:rsidRPr="00296A3D" w:rsidRDefault="00193576" w:rsidP="00193576">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07986C0" w14:textId="77777777" w:rsidR="00193576" w:rsidRPr="000B71E3" w:rsidRDefault="00193576" w:rsidP="00193576">
            <w:pPr>
              <w:pStyle w:val="TAL"/>
            </w:pPr>
            <w:r w:rsidRPr="000B71E3">
              <w:t xml:space="preserve">The "cause" attribute </w:t>
            </w:r>
            <w:r>
              <w:t>may be used to indicate one of</w:t>
            </w:r>
            <w:r w:rsidRPr="000B71E3">
              <w:t xml:space="preserve"> the following application error</w:t>
            </w:r>
            <w:r>
              <w:t>s</w:t>
            </w:r>
            <w:r w:rsidRPr="000B71E3">
              <w:t>:</w:t>
            </w:r>
          </w:p>
          <w:p w14:paraId="213335FD" w14:textId="77777777" w:rsidR="00193576" w:rsidRDefault="00193576" w:rsidP="00193576">
            <w:pPr>
              <w:pStyle w:val="TAL"/>
            </w:pPr>
            <w:r w:rsidRPr="000B71E3">
              <w:t>- USER_NOT_FOUND</w:t>
            </w:r>
          </w:p>
          <w:p w14:paraId="44AAF444" w14:textId="77777777" w:rsidR="00193576" w:rsidRPr="00296A3D" w:rsidRDefault="00193576" w:rsidP="00193576">
            <w:pPr>
              <w:pStyle w:val="TAL"/>
            </w:pPr>
            <w:r>
              <w:t>- DATA_NOT_FOUND</w:t>
            </w:r>
          </w:p>
        </w:tc>
      </w:tr>
      <w:tr w:rsidR="00193576" w:rsidRPr="001769FF" w14:paraId="28EB888F"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95A07AE"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5DE566D1" w14:textId="77777777" w:rsidR="00193576" w:rsidRPr="00296A3D" w:rsidRDefault="00193576" w:rsidP="00193576">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44A63A24"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811453B" w14:textId="77777777" w:rsidR="00193576" w:rsidRPr="00296A3D" w:rsidRDefault="00193576" w:rsidP="00193576">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0999AD39"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67970D71" w14:textId="77777777" w:rsidR="00193576" w:rsidRPr="00296A3D" w:rsidRDefault="00193576" w:rsidP="00193576">
            <w:pPr>
              <w:pStyle w:val="TAL"/>
            </w:pPr>
            <w:r w:rsidRPr="000B71E3">
              <w:t xml:space="preserve">- </w:t>
            </w:r>
            <w:r>
              <w:rPr>
                <w:lang w:val="en-US"/>
              </w:rPr>
              <w:t>OPERATION_NOT_ALLOWED</w:t>
            </w:r>
          </w:p>
        </w:tc>
      </w:tr>
    </w:tbl>
    <w:p w14:paraId="43A81532" w14:textId="77777777" w:rsidR="00193576" w:rsidRDefault="00193576" w:rsidP="00193576">
      <w:pPr>
        <w:rPr>
          <w:rFonts w:eastAsia="SimSun"/>
        </w:rPr>
      </w:pPr>
    </w:p>
    <w:p w14:paraId="2241EE37" w14:textId="152F5957"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C70F2FA"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5C7FA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A3B68"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E5C36B"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86DA6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4947A" w14:textId="77777777" w:rsidR="00193576" w:rsidRPr="00D67AB2" w:rsidRDefault="00193576" w:rsidP="00193576">
            <w:pPr>
              <w:pStyle w:val="TAH"/>
            </w:pPr>
            <w:r w:rsidRPr="00D67AB2">
              <w:t>Description</w:t>
            </w:r>
          </w:p>
        </w:tc>
      </w:tr>
      <w:tr w:rsidR="00193576" w:rsidRPr="00D67AB2" w14:paraId="14042CAA"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4260E7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305435F"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F65514"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2A9145"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013D5F8"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F08EEBD"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F32379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8CA94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347847A"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B21B2E"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C98BE7" w14:textId="77777777" w:rsidR="00193576" w:rsidRPr="00D70312" w:rsidRDefault="00193576" w:rsidP="00193576">
            <w:pPr>
              <w:pStyle w:val="TAL"/>
            </w:pPr>
            <w:r w:rsidRPr="00525507">
              <w:t>Identifier of the target NF (service) instance ID towards which the request is redirected</w:t>
            </w:r>
            <w:r>
              <w:t>.</w:t>
            </w:r>
          </w:p>
        </w:tc>
      </w:tr>
    </w:tbl>
    <w:p w14:paraId="74BBAFFC" w14:textId="77777777" w:rsidR="00193576" w:rsidRDefault="00193576" w:rsidP="00193576"/>
    <w:p w14:paraId="5F5B42E4" w14:textId="7311F532" w:rsidR="00193576" w:rsidRDefault="00193576" w:rsidP="00193576">
      <w:pPr>
        <w:pStyle w:val="TH"/>
      </w:pPr>
      <w:r w:rsidRPr="00D67AB2">
        <w:t xml:space="preserve">Table </w:t>
      </w:r>
      <w:r w:rsidRPr="001769FF">
        <w:t>6.</w:t>
      </w:r>
      <w:r>
        <w:t>2.3.3.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5A929345"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2217D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F98C5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89BB6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E7112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99129" w14:textId="77777777" w:rsidR="00193576" w:rsidRPr="00D67AB2" w:rsidRDefault="00193576" w:rsidP="00193576">
            <w:pPr>
              <w:pStyle w:val="TAH"/>
            </w:pPr>
            <w:r w:rsidRPr="00D67AB2">
              <w:t>Description</w:t>
            </w:r>
          </w:p>
        </w:tc>
      </w:tr>
      <w:tr w:rsidR="00193576" w:rsidRPr="00D67AB2" w14:paraId="3B130F7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4289732"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3D2224"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3BC23"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65444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F884FF"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1C9DEEDE"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65461AFB"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85F0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6BAFCB"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43B78C"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CE51D33" w14:textId="77777777" w:rsidR="00193576" w:rsidRPr="00D70312" w:rsidRDefault="00193576" w:rsidP="00193576">
            <w:pPr>
              <w:pStyle w:val="TAL"/>
            </w:pPr>
            <w:r w:rsidRPr="00525507">
              <w:t>Identifier of the target NF (service) instance ID towards which the request is redirected</w:t>
            </w:r>
            <w:r>
              <w:t>.</w:t>
            </w:r>
          </w:p>
        </w:tc>
      </w:tr>
    </w:tbl>
    <w:p w14:paraId="6EE2ADFD" w14:textId="77777777" w:rsidR="00FC4C9C" w:rsidRDefault="00FC4C9C" w:rsidP="00FC4C9C"/>
    <w:p w14:paraId="0939AD2A" w14:textId="77777777" w:rsidR="00FC4C9C" w:rsidRDefault="00FC4C9C" w:rsidP="001901CD">
      <w:pPr>
        <w:pStyle w:val="Heading4"/>
      </w:pPr>
      <w:bookmarkStart w:id="1954" w:name="_Toc21948958"/>
      <w:bookmarkStart w:id="1955" w:name="_Toc24978832"/>
      <w:bookmarkStart w:id="1956" w:name="_Toc34346615"/>
      <w:bookmarkStart w:id="1957" w:name="_Toc34740692"/>
      <w:bookmarkStart w:id="1958" w:name="_Toc34748051"/>
      <w:bookmarkStart w:id="1959" w:name="_Toc34748427"/>
      <w:bookmarkStart w:id="1960" w:name="_Toc34749417"/>
      <w:bookmarkStart w:id="1961" w:name="_Toc49689880"/>
      <w:bookmarkStart w:id="1962" w:name="_Toc56336965"/>
      <w:bookmarkStart w:id="1963" w:name="_Toc73443781"/>
      <w:bookmarkStart w:id="1964" w:name="_Toc214988431"/>
      <w:r>
        <w:t>6.2.3.4</w:t>
      </w:r>
      <w:r>
        <w:tab/>
        <w:t>Resource: S-CSCF Capabilities</w:t>
      </w:r>
      <w:bookmarkEnd w:id="1954"/>
      <w:bookmarkEnd w:id="1955"/>
      <w:bookmarkEnd w:id="1956"/>
      <w:bookmarkEnd w:id="1957"/>
      <w:bookmarkEnd w:id="1958"/>
      <w:bookmarkEnd w:id="1959"/>
      <w:bookmarkEnd w:id="1960"/>
      <w:bookmarkEnd w:id="1961"/>
      <w:bookmarkEnd w:id="1962"/>
      <w:bookmarkEnd w:id="1963"/>
      <w:bookmarkEnd w:id="1964"/>
    </w:p>
    <w:p w14:paraId="04B4C741" w14:textId="77777777" w:rsidR="00FC4C9C" w:rsidRDefault="00FC4C9C" w:rsidP="001901CD">
      <w:pPr>
        <w:pStyle w:val="Heading5"/>
      </w:pPr>
      <w:bookmarkStart w:id="1965" w:name="_Toc21948959"/>
      <w:bookmarkStart w:id="1966" w:name="_Toc24978833"/>
      <w:bookmarkStart w:id="1967" w:name="_Toc34346616"/>
      <w:bookmarkStart w:id="1968" w:name="_Toc34740693"/>
      <w:bookmarkStart w:id="1969" w:name="_Toc34748052"/>
      <w:bookmarkStart w:id="1970" w:name="_Toc34748428"/>
      <w:bookmarkStart w:id="1971" w:name="_Toc34749418"/>
      <w:bookmarkStart w:id="1972" w:name="_Toc49689881"/>
      <w:bookmarkStart w:id="1973" w:name="_Toc56336966"/>
      <w:bookmarkStart w:id="1974" w:name="_Toc73443782"/>
      <w:bookmarkStart w:id="1975" w:name="_Toc214988432"/>
      <w:r>
        <w:t>6.2.3.4.1</w:t>
      </w:r>
      <w:r>
        <w:tab/>
        <w:t>Description</w:t>
      </w:r>
      <w:bookmarkEnd w:id="1965"/>
      <w:bookmarkEnd w:id="1966"/>
      <w:bookmarkEnd w:id="1967"/>
      <w:bookmarkEnd w:id="1968"/>
      <w:bookmarkEnd w:id="1969"/>
      <w:bookmarkEnd w:id="1970"/>
      <w:bookmarkEnd w:id="1971"/>
      <w:bookmarkEnd w:id="1972"/>
      <w:bookmarkEnd w:id="1973"/>
      <w:bookmarkEnd w:id="1974"/>
      <w:bookmarkEnd w:id="1975"/>
    </w:p>
    <w:p w14:paraId="264CB56C" w14:textId="77777777" w:rsidR="00FC4C9C" w:rsidRPr="000B71E3" w:rsidRDefault="00FC4C9C" w:rsidP="00FC4C9C">
      <w:r w:rsidRPr="000B71E3">
        <w:t xml:space="preserve">This resource represents </w:t>
      </w:r>
      <w:r>
        <w:t>the S-CSCF capabilities</w:t>
      </w:r>
      <w:r w:rsidRPr="000B71E3">
        <w:t>.</w:t>
      </w:r>
      <w:r>
        <w:t xml:space="preserve"> It is queried by the service consumer (I-CSCF) to retrieve S-CSCF capabilities associated to the UE (mandatory capabilities and/or optional capabilities).</w:t>
      </w:r>
    </w:p>
    <w:p w14:paraId="67D8BB89" w14:textId="77777777" w:rsidR="00FC4C9C" w:rsidRDefault="00FC4C9C" w:rsidP="001901CD">
      <w:pPr>
        <w:pStyle w:val="Heading5"/>
      </w:pPr>
      <w:bookmarkStart w:id="1976" w:name="_Toc21948960"/>
      <w:bookmarkStart w:id="1977" w:name="_Toc24978834"/>
      <w:bookmarkStart w:id="1978" w:name="_Toc34346617"/>
      <w:bookmarkStart w:id="1979" w:name="_Toc34740694"/>
      <w:bookmarkStart w:id="1980" w:name="_Toc34748053"/>
      <w:bookmarkStart w:id="1981" w:name="_Toc34748429"/>
      <w:bookmarkStart w:id="1982" w:name="_Toc34749419"/>
      <w:bookmarkStart w:id="1983" w:name="_Toc49689882"/>
      <w:bookmarkStart w:id="1984" w:name="_Toc56336967"/>
      <w:bookmarkStart w:id="1985" w:name="_Toc73443783"/>
      <w:bookmarkStart w:id="1986" w:name="_Toc214988433"/>
      <w:r>
        <w:t>6.2.3.4.2</w:t>
      </w:r>
      <w:r>
        <w:tab/>
        <w:t>Resource Definition</w:t>
      </w:r>
      <w:bookmarkEnd w:id="1976"/>
      <w:bookmarkEnd w:id="1977"/>
      <w:bookmarkEnd w:id="1978"/>
      <w:bookmarkEnd w:id="1979"/>
      <w:bookmarkEnd w:id="1980"/>
      <w:bookmarkEnd w:id="1981"/>
      <w:bookmarkEnd w:id="1982"/>
      <w:bookmarkEnd w:id="1983"/>
      <w:bookmarkEnd w:id="1984"/>
      <w:bookmarkEnd w:id="1985"/>
      <w:bookmarkEnd w:id="1986"/>
    </w:p>
    <w:p w14:paraId="009F65AB" w14:textId="77777777" w:rsidR="00FC4C9C" w:rsidRDefault="00FC4C9C" w:rsidP="00FC4C9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ims-data/location-data/scscf-capabilities</w:t>
      </w:r>
    </w:p>
    <w:p w14:paraId="7E0BFE00" w14:textId="77777777" w:rsidR="00FC4C9C" w:rsidRDefault="00FC4C9C" w:rsidP="001901CD">
      <w:pPr>
        <w:rPr>
          <w:rFonts w:ascii="Arial" w:hAnsi="Arial" w:cs="Arial"/>
        </w:rPr>
      </w:pPr>
      <w:r w:rsidRPr="001901CD">
        <w:t>This resource shall support the resource URI variables defined in table 6.2.3.4.2-1.</w:t>
      </w:r>
    </w:p>
    <w:p w14:paraId="2D1C3EA3" w14:textId="77777777" w:rsidR="00FC4C9C" w:rsidRDefault="00FC4C9C" w:rsidP="00FC4C9C">
      <w:pPr>
        <w:pStyle w:val="TH"/>
        <w:rPr>
          <w:rFonts w:cs="Arial"/>
        </w:rPr>
      </w:pPr>
      <w:r>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C4C9C" w:rsidRPr="00B12CFB" w14:paraId="24AF494D"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F9BC32A" w14:textId="77777777" w:rsidR="00FC4C9C" w:rsidRDefault="00FC4C9C" w:rsidP="000C592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59AF4D5" w14:textId="77777777" w:rsidR="00FC4C9C" w:rsidRDefault="00FC4C9C" w:rsidP="000C5926">
            <w:pPr>
              <w:pStyle w:val="TAH"/>
            </w:pPr>
            <w:r>
              <w:t>Definition</w:t>
            </w:r>
          </w:p>
        </w:tc>
      </w:tr>
      <w:tr w:rsidR="00FC4C9C" w:rsidRPr="00B12CFB" w14:paraId="73F89363"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9BD21B" w14:textId="77777777" w:rsidR="00FC4C9C" w:rsidRDefault="00FC4C9C" w:rsidP="000C592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BD84C6C" w14:textId="77777777" w:rsidR="00FC4C9C" w:rsidRDefault="00FC4C9C" w:rsidP="000C5926">
            <w:pPr>
              <w:pStyle w:val="TAL"/>
            </w:pPr>
            <w:r>
              <w:t>See clause</w:t>
            </w:r>
            <w:r>
              <w:rPr>
                <w:lang w:val="en-US" w:eastAsia="zh-CN"/>
              </w:rPr>
              <w:t> </w:t>
            </w:r>
            <w:r>
              <w:t>6.</w:t>
            </w:r>
            <w:r w:rsidR="00AF4353">
              <w:t>2</w:t>
            </w:r>
            <w:r>
              <w:t>.1</w:t>
            </w:r>
          </w:p>
        </w:tc>
      </w:tr>
      <w:tr w:rsidR="00FC4C9C" w14:paraId="43541CDC"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23B3A19" w14:textId="77777777" w:rsidR="00FC4C9C" w:rsidRDefault="00FC4C9C" w:rsidP="000C592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53091BF" w14:textId="77777777" w:rsidR="00FC4C9C" w:rsidRDefault="00FC4C9C" w:rsidP="000C5926">
            <w:pPr>
              <w:pStyle w:val="TAL"/>
            </w:pPr>
            <w:r>
              <w:t>See clause 6.</w:t>
            </w:r>
            <w:r w:rsidR="00AF4353">
              <w:t>2</w:t>
            </w:r>
            <w:r>
              <w:t>.1</w:t>
            </w:r>
          </w:p>
        </w:tc>
      </w:tr>
      <w:tr w:rsidR="00FC4C9C" w:rsidRPr="00B12CFB" w14:paraId="0B1FB0EE" w14:textId="77777777" w:rsidTr="000C5926">
        <w:trPr>
          <w:jc w:val="center"/>
        </w:trPr>
        <w:tc>
          <w:tcPr>
            <w:tcW w:w="1005" w:type="pct"/>
            <w:tcBorders>
              <w:top w:val="single" w:sz="6" w:space="0" w:color="000000"/>
              <w:left w:val="single" w:sz="6" w:space="0" w:color="000000"/>
              <w:bottom w:val="single" w:sz="6" w:space="0" w:color="000000"/>
              <w:right w:val="single" w:sz="6" w:space="0" w:color="000000"/>
            </w:tcBorders>
          </w:tcPr>
          <w:p w14:paraId="0CE400E9" w14:textId="77777777" w:rsidR="00FC4C9C" w:rsidRDefault="00FC4C9C" w:rsidP="000C592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203AE15" w14:textId="77777777" w:rsidR="00FC4C9C" w:rsidRDefault="00FC4C9C" w:rsidP="000C5926">
            <w:pPr>
              <w:pStyle w:val="TAL"/>
            </w:pPr>
            <w:r w:rsidRPr="000B71E3">
              <w:t xml:space="preserve">Represents the </w:t>
            </w:r>
            <w:r>
              <w:t>IMS Public Identity (i.e. IMS Public User identity or Public Service Identity)</w:t>
            </w:r>
          </w:p>
          <w:p w14:paraId="023A2164" w14:textId="3BCE6CD4" w:rsidR="00FC4C9C" w:rsidRDefault="00FC4C9C" w:rsidP="000C592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9D34565" w14:textId="77777777" w:rsidR="00FC4C9C" w:rsidRPr="00384E92" w:rsidRDefault="00FC4C9C" w:rsidP="00FC4C9C"/>
    <w:p w14:paraId="191A2799" w14:textId="77777777" w:rsidR="00FC4C9C" w:rsidRDefault="00FC4C9C" w:rsidP="001901CD">
      <w:pPr>
        <w:pStyle w:val="Heading5"/>
      </w:pPr>
      <w:bookmarkStart w:id="1987" w:name="_Toc21948961"/>
      <w:bookmarkStart w:id="1988" w:name="_Toc24978835"/>
      <w:bookmarkStart w:id="1989" w:name="_Toc34346618"/>
      <w:bookmarkStart w:id="1990" w:name="_Toc34740695"/>
      <w:bookmarkStart w:id="1991" w:name="_Toc34748054"/>
      <w:bookmarkStart w:id="1992" w:name="_Toc34748430"/>
      <w:bookmarkStart w:id="1993" w:name="_Toc34749420"/>
      <w:bookmarkStart w:id="1994" w:name="_Toc49689883"/>
      <w:bookmarkStart w:id="1995" w:name="_Toc56336968"/>
      <w:bookmarkStart w:id="1996" w:name="_Toc73443784"/>
      <w:bookmarkStart w:id="1997" w:name="_Toc214988434"/>
      <w:r>
        <w:t>6.2.3.4.3</w:t>
      </w:r>
      <w:r>
        <w:tab/>
        <w:t>Resource Standard Methods</w:t>
      </w:r>
      <w:bookmarkEnd w:id="1987"/>
      <w:bookmarkEnd w:id="1988"/>
      <w:bookmarkEnd w:id="1989"/>
      <w:bookmarkEnd w:id="1990"/>
      <w:bookmarkEnd w:id="1991"/>
      <w:bookmarkEnd w:id="1992"/>
      <w:bookmarkEnd w:id="1993"/>
      <w:bookmarkEnd w:id="1994"/>
      <w:bookmarkEnd w:id="1995"/>
      <w:bookmarkEnd w:id="1996"/>
      <w:bookmarkEnd w:id="1997"/>
    </w:p>
    <w:p w14:paraId="1B6DE310" w14:textId="77777777" w:rsidR="00FC4C9C" w:rsidRPr="00384E92" w:rsidRDefault="00FC4C9C" w:rsidP="00651690">
      <w:pPr>
        <w:pStyle w:val="H6"/>
      </w:pPr>
      <w:bookmarkStart w:id="1998" w:name="_Toc21948962"/>
      <w:bookmarkStart w:id="1999" w:name="_Toc24978836"/>
      <w:bookmarkStart w:id="2000" w:name="_Toc34346619"/>
      <w:bookmarkStart w:id="2001" w:name="_Toc34740696"/>
      <w:bookmarkStart w:id="2002" w:name="_Toc34748055"/>
      <w:bookmarkStart w:id="2003" w:name="_Toc34748431"/>
      <w:bookmarkStart w:id="2004" w:name="_Toc34749421"/>
      <w:bookmarkStart w:id="2005" w:name="_Toc49689884"/>
      <w:bookmarkStart w:id="2006" w:name="_Toc56336969"/>
      <w:bookmarkStart w:id="2007" w:name="_Toc73443785"/>
      <w:r w:rsidRPr="00384E92">
        <w:t>6.</w:t>
      </w:r>
      <w:r>
        <w:t>2.3.4.3</w:t>
      </w:r>
      <w:r w:rsidRPr="00384E92">
        <w:t>.1</w:t>
      </w:r>
      <w:r w:rsidRPr="00384E92">
        <w:tab/>
      </w:r>
      <w:r>
        <w:t>GET</w:t>
      </w:r>
      <w:bookmarkEnd w:id="1998"/>
      <w:bookmarkEnd w:id="1999"/>
      <w:bookmarkEnd w:id="2000"/>
      <w:bookmarkEnd w:id="2001"/>
      <w:bookmarkEnd w:id="2002"/>
      <w:bookmarkEnd w:id="2003"/>
      <w:bookmarkEnd w:id="2004"/>
      <w:bookmarkEnd w:id="2005"/>
      <w:bookmarkEnd w:id="2006"/>
      <w:bookmarkEnd w:id="2007"/>
    </w:p>
    <w:p w14:paraId="61ACA56B" w14:textId="77777777" w:rsidR="00FC4C9C" w:rsidRDefault="00FC4C9C" w:rsidP="00FC4C9C">
      <w:r>
        <w:t>This method shall support the URI query parameters specified in table 6.2.3.4.3.1-1.</w:t>
      </w:r>
    </w:p>
    <w:p w14:paraId="3752D416" w14:textId="77777777" w:rsidR="00FC4C9C" w:rsidRPr="00384E92" w:rsidRDefault="00FC4C9C" w:rsidP="00FC4C9C">
      <w:pPr>
        <w:pStyle w:val="TH"/>
        <w:rPr>
          <w:rFonts w:cs="Arial"/>
        </w:rPr>
      </w:pPr>
      <w:r w:rsidRPr="00384E92">
        <w:t>Table 6.</w:t>
      </w:r>
      <w:r>
        <w:t>2.3.4.3.1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FC4C9C" w:rsidRPr="00384E92" w14:paraId="78A0C4B0" w14:textId="77777777" w:rsidTr="000C592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9F1E24" w14:textId="77777777" w:rsidR="00FC4C9C" w:rsidRPr="001769FF" w:rsidRDefault="00FC4C9C" w:rsidP="000C592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654363A" w14:textId="77777777" w:rsidR="00FC4C9C" w:rsidRPr="001769FF" w:rsidRDefault="00FC4C9C" w:rsidP="000C592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7B11F52" w14:textId="77777777" w:rsidR="00FC4C9C" w:rsidRPr="001769FF" w:rsidRDefault="00FC4C9C" w:rsidP="000C592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B54DF" w14:textId="77777777" w:rsidR="00FC4C9C" w:rsidRPr="001769FF" w:rsidRDefault="00FC4C9C" w:rsidP="000C592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AC3BECF" w14:textId="77777777" w:rsidR="00FC4C9C" w:rsidRPr="001769FF" w:rsidRDefault="00FC4C9C" w:rsidP="000C592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27BF632" w14:textId="77777777" w:rsidR="00FC4C9C" w:rsidRDefault="00FC4C9C" w:rsidP="000C5926">
            <w:pPr>
              <w:pStyle w:val="TAH"/>
            </w:pPr>
            <w:r>
              <w:t>Applicability</w:t>
            </w:r>
          </w:p>
        </w:tc>
      </w:tr>
      <w:tr w:rsidR="00FC4C9C" w:rsidRPr="00384E92" w14:paraId="102EF5B6" w14:textId="77777777" w:rsidTr="000C5926">
        <w:trPr>
          <w:jc w:val="center"/>
        </w:trPr>
        <w:tc>
          <w:tcPr>
            <w:tcW w:w="825" w:type="pct"/>
            <w:tcBorders>
              <w:top w:val="single" w:sz="4" w:space="0" w:color="auto"/>
              <w:left w:val="single" w:sz="6" w:space="0" w:color="000000"/>
              <w:bottom w:val="single" w:sz="6" w:space="0" w:color="000000"/>
              <w:right w:val="single" w:sz="6" w:space="0" w:color="000000"/>
            </w:tcBorders>
          </w:tcPr>
          <w:p w14:paraId="4AA67CB0" w14:textId="77777777" w:rsidR="00FC4C9C" w:rsidRPr="001769FF" w:rsidRDefault="00FC4C9C" w:rsidP="000C592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700A4360" w14:textId="77777777" w:rsidR="00FC4C9C" w:rsidRPr="001769FF" w:rsidRDefault="00FC4C9C" w:rsidP="000C5926">
            <w:pPr>
              <w:pStyle w:val="TAL"/>
            </w:pPr>
          </w:p>
        </w:tc>
        <w:tc>
          <w:tcPr>
            <w:tcW w:w="215" w:type="pct"/>
            <w:tcBorders>
              <w:top w:val="single" w:sz="4" w:space="0" w:color="auto"/>
              <w:left w:val="single" w:sz="6" w:space="0" w:color="000000"/>
              <w:bottom w:val="single" w:sz="6" w:space="0" w:color="000000"/>
              <w:right w:val="single" w:sz="6" w:space="0" w:color="000000"/>
            </w:tcBorders>
          </w:tcPr>
          <w:p w14:paraId="54C7B91A" w14:textId="77777777" w:rsidR="00FC4C9C" w:rsidRPr="001901CD" w:rsidRDefault="00FC4C9C"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D1504C6" w14:textId="77777777" w:rsidR="00FC4C9C" w:rsidRPr="001769FF" w:rsidRDefault="00FC4C9C" w:rsidP="000C592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7A64C9BD" w14:textId="77777777" w:rsidR="00FC4C9C" w:rsidRPr="001769FF" w:rsidRDefault="00FC4C9C" w:rsidP="000C5926">
            <w:pPr>
              <w:pStyle w:val="TAL"/>
            </w:pPr>
          </w:p>
        </w:tc>
        <w:tc>
          <w:tcPr>
            <w:tcW w:w="796" w:type="pct"/>
            <w:tcBorders>
              <w:top w:val="single" w:sz="4" w:space="0" w:color="auto"/>
              <w:left w:val="single" w:sz="6" w:space="0" w:color="000000"/>
              <w:bottom w:val="single" w:sz="6" w:space="0" w:color="000000"/>
              <w:right w:val="single" w:sz="6" w:space="0" w:color="000000"/>
            </w:tcBorders>
          </w:tcPr>
          <w:p w14:paraId="079C3F24" w14:textId="77777777" w:rsidR="00FC4C9C" w:rsidRPr="001769FF" w:rsidRDefault="00FC4C9C" w:rsidP="000C5926">
            <w:pPr>
              <w:pStyle w:val="TAL"/>
            </w:pPr>
          </w:p>
        </w:tc>
      </w:tr>
    </w:tbl>
    <w:p w14:paraId="74951258" w14:textId="77777777" w:rsidR="00FC4C9C" w:rsidRDefault="00FC4C9C" w:rsidP="00FC4C9C"/>
    <w:p w14:paraId="15EDA1E6" w14:textId="77777777" w:rsidR="00FC4C9C" w:rsidRPr="00384E92" w:rsidRDefault="00FC4C9C" w:rsidP="00FC4C9C">
      <w:r>
        <w:t>This method shall support the request data structures specified in table 6.2.3.4.3.1-2 and the response data structures and response codes specified in table 6.2.3.4.3.1-3.</w:t>
      </w:r>
    </w:p>
    <w:p w14:paraId="5868A5A2" w14:textId="77777777" w:rsidR="00FC4C9C" w:rsidRPr="001769FF" w:rsidRDefault="00FC4C9C" w:rsidP="00FC4C9C">
      <w:pPr>
        <w:pStyle w:val="TH"/>
      </w:pPr>
      <w:r w:rsidRPr="001769FF">
        <w:t>Table 6.</w:t>
      </w:r>
      <w:r>
        <w:t>2.3.4.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24D0768"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A710B7"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926A7"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8CBD45"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45C96C" w14:textId="77777777" w:rsidR="00FC4C9C" w:rsidRPr="000B71E3" w:rsidRDefault="00FC4C9C" w:rsidP="000C5926">
            <w:pPr>
              <w:pStyle w:val="TAH"/>
            </w:pPr>
            <w:r w:rsidRPr="000B71E3">
              <w:t>Description</w:t>
            </w:r>
          </w:p>
        </w:tc>
      </w:tr>
      <w:tr w:rsidR="00FC4C9C" w:rsidRPr="000B71E3" w14:paraId="0D64ADED"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2021EC16" w14:textId="77777777" w:rsidR="00FC4C9C" w:rsidRPr="000B71E3" w:rsidRDefault="00FC4C9C" w:rsidP="000C592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06AD086" w14:textId="77777777" w:rsidR="00FC4C9C" w:rsidRPr="000B71E3" w:rsidRDefault="00FC4C9C" w:rsidP="000C5926">
            <w:pPr>
              <w:pStyle w:val="TAC"/>
            </w:pPr>
          </w:p>
        </w:tc>
        <w:tc>
          <w:tcPr>
            <w:tcW w:w="1276" w:type="dxa"/>
            <w:tcBorders>
              <w:top w:val="single" w:sz="4" w:space="0" w:color="auto"/>
              <w:left w:val="single" w:sz="6" w:space="0" w:color="000000"/>
              <w:bottom w:val="single" w:sz="6" w:space="0" w:color="000000"/>
              <w:right w:val="single" w:sz="6" w:space="0" w:color="000000"/>
            </w:tcBorders>
          </w:tcPr>
          <w:p w14:paraId="2CCE77ED" w14:textId="77777777" w:rsidR="00FC4C9C" w:rsidRPr="000B71E3" w:rsidRDefault="00FC4C9C" w:rsidP="000C5926">
            <w:pPr>
              <w:pStyle w:val="TAL"/>
            </w:pPr>
          </w:p>
        </w:tc>
        <w:tc>
          <w:tcPr>
            <w:tcW w:w="6447" w:type="dxa"/>
            <w:tcBorders>
              <w:top w:val="single" w:sz="4" w:space="0" w:color="auto"/>
              <w:left w:val="single" w:sz="6" w:space="0" w:color="000000"/>
              <w:bottom w:val="single" w:sz="6" w:space="0" w:color="000000"/>
              <w:right w:val="single" w:sz="6" w:space="0" w:color="000000"/>
            </w:tcBorders>
          </w:tcPr>
          <w:p w14:paraId="07DB915F" w14:textId="77777777" w:rsidR="00FC4C9C" w:rsidRPr="000B71E3" w:rsidRDefault="00FC4C9C" w:rsidP="000C5926">
            <w:pPr>
              <w:pStyle w:val="TAL"/>
            </w:pPr>
          </w:p>
        </w:tc>
      </w:tr>
    </w:tbl>
    <w:p w14:paraId="6A710A5A" w14:textId="77777777" w:rsidR="00FC4C9C" w:rsidRDefault="00FC4C9C" w:rsidP="00FC4C9C"/>
    <w:p w14:paraId="0DA713D0" w14:textId="77777777" w:rsidR="00FC4C9C" w:rsidRPr="001769FF" w:rsidRDefault="00FC4C9C" w:rsidP="00FC4C9C">
      <w:pPr>
        <w:pStyle w:val="TH"/>
      </w:pPr>
      <w:r w:rsidRPr="001769FF">
        <w:t>Table 6.</w:t>
      </w:r>
      <w:r>
        <w:t>2.3.4.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FC4C9C" w:rsidRPr="001769FF" w14:paraId="72912FF3" w14:textId="77777777" w:rsidTr="000C5926">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5DAFC25E" w14:textId="77777777" w:rsidR="00FC4C9C" w:rsidRPr="001769FF" w:rsidRDefault="00FC4C9C" w:rsidP="000C5926">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3AC065A4" w14:textId="77777777" w:rsidR="00FC4C9C" w:rsidRPr="001769FF" w:rsidRDefault="00FC4C9C" w:rsidP="000C5926">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2082816" w14:textId="77777777" w:rsidR="00FC4C9C" w:rsidRPr="001769FF" w:rsidRDefault="00FC4C9C" w:rsidP="000C592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DF68FDD" w14:textId="77777777" w:rsidR="00FC4C9C" w:rsidRPr="001769FF" w:rsidRDefault="00FC4C9C" w:rsidP="000C5926">
            <w:pPr>
              <w:pStyle w:val="TAH"/>
            </w:pPr>
            <w:r w:rsidRPr="001769FF">
              <w:t>Response</w:t>
            </w:r>
          </w:p>
          <w:p w14:paraId="46F9C9C9" w14:textId="77777777" w:rsidR="00FC4C9C" w:rsidRPr="001769FF" w:rsidRDefault="00FC4C9C" w:rsidP="000C592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7BEECD9" w14:textId="77777777" w:rsidR="00FC4C9C" w:rsidRPr="001769FF" w:rsidRDefault="00FC4C9C" w:rsidP="000C5926">
            <w:pPr>
              <w:pStyle w:val="TAH"/>
            </w:pPr>
            <w:r>
              <w:t>Description</w:t>
            </w:r>
          </w:p>
        </w:tc>
      </w:tr>
      <w:tr w:rsidR="00FC4C9C" w:rsidRPr="001769FF" w14:paraId="0A85217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46E96581" w14:textId="77777777" w:rsidR="00FC4C9C" w:rsidRDefault="00FC4C9C" w:rsidP="000C5926">
            <w:pPr>
              <w:pStyle w:val="TAL"/>
            </w:pPr>
            <w:r>
              <w:t>ScscfCapabilityList</w:t>
            </w:r>
          </w:p>
        </w:tc>
        <w:tc>
          <w:tcPr>
            <w:tcW w:w="169" w:type="pct"/>
            <w:tcBorders>
              <w:top w:val="single" w:sz="4" w:space="0" w:color="auto"/>
              <w:left w:val="single" w:sz="6" w:space="0" w:color="000000"/>
              <w:bottom w:val="single" w:sz="4" w:space="0" w:color="auto"/>
              <w:right w:val="single" w:sz="6" w:space="0" w:color="000000"/>
            </w:tcBorders>
          </w:tcPr>
          <w:p w14:paraId="02E7D2D2" w14:textId="77777777" w:rsidR="00FC4C9C" w:rsidRPr="00296A3D" w:rsidRDefault="00FC4C9C" w:rsidP="000C5926">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28F644F" w14:textId="77777777" w:rsidR="00FC4C9C" w:rsidRPr="00296A3D" w:rsidRDefault="00FC4C9C" w:rsidP="000C592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07F003" w14:textId="77777777" w:rsidR="00FC4C9C" w:rsidRPr="00296A3D" w:rsidRDefault="00FC4C9C" w:rsidP="000C592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58F6E3F" w14:textId="77777777" w:rsidR="00FC4C9C" w:rsidRPr="00296A3D" w:rsidRDefault="00FC4C9C" w:rsidP="000C5926">
            <w:pPr>
              <w:pStyle w:val="TAL"/>
            </w:pPr>
            <w:r>
              <w:t xml:space="preserve">A </w:t>
            </w:r>
            <w:r w:rsidRPr="004A6AC3">
              <w:t xml:space="preserve">response body containing </w:t>
            </w:r>
            <w:r>
              <w:t>the list mandatory and/or optional capabilities shall be returned.</w:t>
            </w:r>
          </w:p>
        </w:tc>
      </w:tr>
      <w:tr w:rsidR="00193576" w:rsidRPr="001769FF" w14:paraId="4D2D7C51"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0F51B0A9" w14:textId="41C5EB4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4BF308DA" w14:textId="60E00C0F"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5A77BA5" w14:textId="0E3B92AA"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53F4AB9" w14:textId="1E7636DC"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822769F" w14:textId="38236B1E" w:rsidR="00193576"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000E18FC"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543F8895" w14:textId="41D12588" w:rsidR="00193576" w:rsidRDefault="00193576" w:rsidP="00193576">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2467A016" w14:textId="0F999EC3" w:rsidR="00193576" w:rsidRPr="004A6AC3"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752B4F" w14:textId="136C55D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0B3BD5" w14:textId="3E25D905"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720334D1" w14:textId="4D036C55" w:rsidR="00193576"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3A2840EF"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062472C"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45513482"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7582AAE"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6A2BAD"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01A7D37" w14:textId="77777777" w:rsidR="00193576" w:rsidRPr="000B71E3" w:rsidRDefault="00193576" w:rsidP="00193576">
            <w:pPr>
              <w:pStyle w:val="TAL"/>
            </w:pPr>
            <w:r w:rsidRPr="000B71E3">
              <w:t xml:space="preserve">The "cause" attribute </w:t>
            </w:r>
            <w:r>
              <w:t xml:space="preserve">may be used to indicate one of </w:t>
            </w:r>
            <w:r w:rsidRPr="000B71E3">
              <w:t>the following application error</w:t>
            </w:r>
            <w:r>
              <w:t>s</w:t>
            </w:r>
            <w:r w:rsidRPr="000B71E3">
              <w:t>:</w:t>
            </w:r>
          </w:p>
          <w:p w14:paraId="53427A13" w14:textId="77777777" w:rsidR="00193576" w:rsidRDefault="00193576" w:rsidP="00193576">
            <w:pPr>
              <w:pStyle w:val="TAL"/>
            </w:pPr>
            <w:r w:rsidRPr="000B71E3">
              <w:t>- USER_NOT_FOUND</w:t>
            </w:r>
          </w:p>
          <w:p w14:paraId="3852159A" w14:textId="77777777" w:rsidR="00193576" w:rsidRDefault="00193576" w:rsidP="00193576">
            <w:pPr>
              <w:pStyle w:val="TAL"/>
            </w:pPr>
            <w:r>
              <w:t>- DATA_NOT_FOUND</w:t>
            </w:r>
          </w:p>
          <w:p w14:paraId="40138199" w14:textId="77777777" w:rsidR="00193576" w:rsidRDefault="00193576" w:rsidP="00193576">
            <w:pPr>
              <w:pStyle w:val="TAL"/>
            </w:pPr>
          </w:p>
          <w:p w14:paraId="475F9D74" w14:textId="77777777" w:rsidR="00193576" w:rsidRPr="00296A3D" w:rsidRDefault="00193576" w:rsidP="00193576">
            <w:pPr>
              <w:pStyle w:val="TAL"/>
            </w:pPr>
            <w:r>
              <w:t>NOTE: DATA_NOT_FOUND indicates that any S-CSCF can be selected, e.g. based on I-CSCF local policy.</w:t>
            </w:r>
          </w:p>
        </w:tc>
      </w:tr>
      <w:tr w:rsidR="00193576" w:rsidRPr="001769FF" w14:paraId="67B8D125" w14:textId="77777777" w:rsidTr="000C5926">
        <w:trPr>
          <w:jc w:val="center"/>
        </w:trPr>
        <w:tc>
          <w:tcPr>
            <w:tcW w:w="881" w:type="pct"/>
            <w:tcBorders>
              <w:top w:val="single" w:sz="4" w:space="0" w:color="auto"/>
              <w:left w:val="single" w:sz="6" w:space="0" w:color="000000"/>
              <w:bottom w:val="single" w:sz="4" w:space="0" w:color="auto"/>
              <w:right w:val="single" w:sz="6" w:space="0" w:color="000000"/>
            </w:tcBorders>
          </w:tcPr>
          <w:p w14:paraId="354FE9D7" w14:textId="77777777" w:rsidR="00193576" w:rsidRDefault="00193576" w:rsidP="00193576">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5CAAEDA" w14:textId="77777777" w:rsidR="00193576" w:rsidRPr="00296A3D" w:rsidRDefault="00193576" w:rsidP="0019357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BA2C18D"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DE82EB2"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F54086E"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p>
          <w:p w14:paraId="75D42C6A" w14:textId="77777777" w:rsidR="00193576" w:rsidRPr="00296A3D" w:rsidRDefault="00193576" w:rsidP="00193576">
            <w:pPr>
              <w:pStyle w:val="TAL"/>
            </w:pPr>
            <w:r w:rsidRPr="000B71E3">
              <w:t xml:space="preserve">- </w:t>
            </w:r>
            <w:r>
              <w:rPr>
                <w:lang w:val="en-US"/>
              </w:rPr>
              <w:t>OPERATION_NOT_ALLOWED</w:t>
            </w:r>
          </w:p>
        </w:tc>
      </w:tr>
    </w:tbl>
    <w:p w14:paraId="0E342313" w14:textId="77777777" w:rsidR="00193576" w:rsidRDefault="00193576" w:rsidP="00193576">
      <w:pPr>
        <w:rPr>
          <w:rFonts w:eastAsia="SimSun"/>
        </w:rPr>
      </w:pPr>
    </w:p>
    <w:p w14:paraId="01323D77" w14:textId="0CD2BB25" w:rsidR="00193576" w:rsidRDefault="00193576" w:rsidP="00193576">
      <w:pPr>
        <w:pStyle w:val="TH"/>
      </w:pPr>
      <w:r w:rsidRPr="00D67AB2">
        <w:lastRenderedPageBreak/>
        <w:t xml:space="preserve">Table </w:t>
      </w:r>
      <w:r w:rsidRPr="001769FF">
        <w:t>6.</w:t>
      </w:r>
      <w:r>
        <w:t>2.3.4.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6E605FD1"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6C9C20"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AE63AD"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32A004"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318DD2"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1A9F5C" w14:textId="77777777" w:rsidR="00193576" w:rsidRPr="00D67AB2" w:rsidRDefault="00193576" w:rsidP="00193576">
            <w:pPr>
              <w:pStyle w:val="TAH"/>
            </w:pPr>
            <w:r w:rsidRPr="00D67AB2">
              <w:t>Description</w:t>
            </w:r>
          </w:p>
        </w:tc>
      </w:tr>
      <w:tr w:rsidR="00193576" w:rsidRPr="00D67AB2" w14:paraId="309AE404"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0248B52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59BBE2"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89A17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E047DA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D55D361"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25DF5BC"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412A34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B321A20"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0E6FD"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54A35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F6350C" w14:textId="77777777" w:rsidR="00193576" w:rsidRPr="00D70312" w:rsidRDefault="00193576" w:rsidP="00193576">
            <w:pPr>
              <w:pStyle w:val="TAL"/>
            </w:pPr>
            <w:r w:rsidRPr="00525507">
              <w:t>Identifier of the target NF (service) instance ID towards which the request is redirected</w:t>
            </w:r>
            <w:r>
              <w:t>.</w:t>
            </w:r>
          </w:p>
        </w:tc>
      </w:tr>
    </w:tbl>
    <w:p w14:paraId="79A9082F" w14:textId="77777777" w:rsidR="00193576" w:rsidRDefault="00193576" w:rsidP="00193576"/>
    <w:p w14:paraId="64ABD993" w14:textId="07901683" w:rsidR="00193576" w:rsidRDefault="00193576" w:rsidP="00193576">
      <w:pPr>
        <w:pStyle w:val="TH"/>
      </w:pPr>
      <w:r w:rsidRPr="00D67AB2">
        <w:t xml:space="preserve">Table </w:t>
      </w:r>
      <w:r w:rsidRPr="001769FF">
        <w:t>6.</w:t>
      </w:r>
      <w:r>
        <w:t>2.3.4.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33A36F18"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6C8D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131A1F"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DFE71"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76ED2C"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758CB3" w14:textId="77777777" w:rsidR="00193576" w:rsidRPr="00D67AB2" w:rsidRDefault="00193576" w:rsidP="00193576">
            <w:pPr>
              <w:pStyle w:val="TAH"/>
            </w:pPr>
            <w:r w:rsidRPr="00D67AB2">
              <w:t>Description</w:t>
            </w:r>
          </w:p>
        </w:tc>
      </w:tr>
      <w:tr w:rsidR="00193576" w:rsidRPr="00D67AB2" w14:paraId="357390CB"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1FE9AAD0"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A9ECA"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BA922F"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86F702"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FBECAB6"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00767C1"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D868C12"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DB85D97"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EB358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E718DC8"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558F04C" w14:textId="77777777" w:rsidR="00193576" w:rsidRPr="00D70312" w:rsidRDefault="00193576" w:rsidP="00193576">
            <w:pPr>
              <w:pStyle w:val="TAL"/>
            </w:pPr>
            <w:r w:rsidRPr="00525507">
              <w:t>Identifier of the target NF (service) instance ID towards which the request is redirected</w:t>
            </w:r>
            <w:r>
              <w:t>.</w:t>
            </w:r>
          </w:p>
        </w:tc>
      </w:tr>
    </w:tbl>
    <w:p w14:paraId="383C7559" w14:textId="77777777" w:rsidR="00FC4C9C" w:rsidRDefault="00FC4C9C" w:rsidP="00FC4C9C"/>
    <w:p w14:paraId="026EA94F" w14:textId="77777777" w:rsidR="00607A2B" w:rsidRDefault="00607A2B" w:rsidP="001901CD">
      <w:pPr>
        <w:pStyle w:val="Heading4"/>
      </w:pPr>
      <w:bookmarkStart w:id="2008" w:name="_Toc24978837"/>
      <w:bookmarkStart w:id="2009" w:name="_Toc34346620"/>
      <w:bookmarkStart w:id="2010" w:name="_Toc34740697"/>
      <w:bookmarkStart w:id="2011" w:name="_Toc34748056"/>
      <w:bookmarkStart w:id="2012" w:name="_Toc34748432"/>
      <w:bookmarkStart w:id="2013" w:name="_Toc34749422"/>
      <w:bookmarkStart w:id="2014" w:name="_Toc49689885"/>
      <w:bookmarkStart w:id="2015" w:name="_Toc56336970"/>
      <w:bookmarkStart w:id="2016" w:name="_Toc73443786"/>
      <w:bookmarkStart w:id="2017" w:name="_Toc21948963"/>
      <w:bookmarkStart w:id="2018" w:name="_Toc214988435"/>
      <w:r>
        <w:t>6.2.3.5</w:t>
      </w:r>
      <w:r>
        <w:tab/>
        <w:t>Resource: IMS Profile Data</w:t>
      </w:r>
      <w:bookmarkEnd w:id="2008"/>
      <w:bookmarkEnd w:id="2009"/>
      <w:bookmarkEnd w:id="2010"/>
      <w:bookmarkEnd w:id="2011"/>
      <w:bookmarkEnd w:id="2012"/>
      <w:bookmarkEnd w:id="2013"/>
      <w:bookmarkEnd w:id="2014"/>
      <w:bookmarkEnd w:id="2015"/>
      <w:bookmarkEnd w:id="2016"/>
      <w:bookmarkEnd w:id="2018"/>
    </w:p>
    <w:p w14:paraId="6A61E43C" w14:textId="77777777" w:rsidR="00607A2B" w:rsidRDefault="00607A2B" w:rsidP="001901CD">
      <w:pPr>
        <w:pStyle w:val="Heading5"/>
      </w:pPr>
      <w:bookmarkStart w:id="2019" w:name="_Toc24978838"/>
      <w:bookmarkStart w:id="2020" w:name="_Toc34346621"/>
      <w:bookmarkStart w:id="2021" w:name="_Toc34740698"/>
      <w:bookmarkStart w:id="2022" w:name="_Toc34748057"/>
      <w:bookmarkStart w:id="2023" w:name="_Toc34748433"/>
      <w:bookmarkStart w:id="2024" w:name="_Toc34749423"/>
      <w:bookmarkStart w:id="2025" w:name="_Toc49689886"/>
      <w:bookmarkStart w:id="2026" w:name="_Toc56336971"/>
      <w:bookmarkStart w:id="2027" w:name="_Toc73443787"/>
      <w:bookmarkStart w:id="2028" w:name="_Toc214988436"/>
      <w:r>
        <w:t>6.2.3.5.1</w:t>
      </w:r>
      <w:r>
        <w:tab/>
        <w:t>Description</w:t>
      </w:r>
      <w:bookmarkEnd w:id="2019"/>
      <w:bookmarkEnd w:id="2020"/>
      <w:bookmarkEnd w:id="2021"/>
      <w:bookmarkEnd w:id="2022"/>
      <w:bookmarkEnd w:id="2023"/>
      <w:bookmarkEnd w:id="2024"/>
      <w:bookmarkEnd w:id="2025"/>
      <w:bookmarkEnd w:id="2026"/>
      <w:bookmarkEnd w:id="2027"/>
      <w:bookmarkEnd w:id="2028"/>
    </w:p>
    <w:p w14:paraId="487DB5E7" w14:textId="77777777" w:rsidR="00607A2B" w:rsidRPr="000B71E3" w:rsidRDefault="00607A2B" w:rsidP="00607A2B">
      <w:r w:rsidRPr="000B71E3">
        <w:t xml:space="preserve">This resource represents </w:t>
      </w:r>
      <w:r>
        <w:t>the IMS Profile Data</w:t>
      </w:r>
      <w:r w:rsidRPr="000B71E3">
        <w:t>.</w:t>
      </w:r>
      <w:r>
        <w:t xml:space="preserve"> It is queried by the service consumer (S-CSCF) to retrieve the user</w:t>
      </w:r>
      <w:r w:rsidR="0029754B">
        <w:t>'</w:t>
      </w:r>
      <w:r>
        <w:t>s IMS profile data, containing the required information to handle the multimedia sessions (e.g. Initial Filter Criteria)</w:t>
      </w:r>
    </w:p>
    <w:p w14:paraId="19B8432D" w14:textId="77777777" w:rsidR="00607A2B" w:rsidRDefault="00607A2B" w:rsidP="001901CD">
      <w:pPr>
        <w:pStyle w:val="Heading5"/>
      </w:pPr>
      <w:bookmarkStart w:id="2029" w:name="_Toc24978839"/>
      <w:bookmarkStart w:id="2030" w:name="_Toc34346622"/>
      <w:bookmarkStart w:id="2031" w:name="_Toc34740699"/>
      <w:bookmarkStart w:id="2032" w:name="_Toc34748058"/>
      <w:bookmarkStart w:id="2033" w:name="_Toc34748434"/>
      <w:bookmarkStart w:id="2034" w:name="_Toc34749424"/>
      <w:bookmarkStart w:id="2035" w:name="_Toc49689887"/>
      <w:bookmarkStart w:id="2036" w:name="_Toc56336972"/>
      <w:bookmarkStart w:id="2037" w:name="_Toc73443788"/>
      <w:bookmarkStart w:id="2038" w:name="_Toc214988437"/>
      <w:r>
        <w:t>6.2.3.5.2</w:t>
      </w:r>
      <w:r>
        <w:tab/>
        <w:t>Resource Definition</w:t>
      </w:r>
      <w:bookmarkEnd w:id="2029"/>
      <w:bookmarkEnd w:id="2030"/>
      <w:bookmarkEnd w:id="2031"/>
      <w:bookmarkEnd w:id="2032"/>
      <w:bookmarkEnd w:id="2033"/>
      <w:bookmarkEnd w:id="2034"/>
      <w:bookmarkEnd w:id="2035"/>
      <w:bookmarkEnd w:id="2036"/>
      <w:bookmarkEnd w:id="2037"/>
      <w:bookmarkEnd w:id="2038"/>
    </w:p>
    <w:p w14:paraId="4CF5CA2C" w14:textId="77777777" w:rsidR="00607A2B" w:rsidRDefault="00607A2B" w:rsidP="00607A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w:t>
      </w:r>
    </w:p>
    <w:p w14:paraId="0C59D600" w14:textId="77777777" w:rsidR="00607A2B" w:rsidRDefault="00607A2B" w:rsidP="001901CD">
      <w:pPr>
        <w:rPr>
          <w:rFonts w:ascii="Arial" w:hAnsi="Arial" w:cs="Arial"/>
        </w:rPr>
      </w:pPr>
      <w:r w:rsidRPr="001901CD">
        <w:t>This resource shall support the resource URI variables defined in table 6.2.3.5.2-1.</w:t>
      </w:r>
    </w:p>
    <w:p w14:paraId="6D737392" w14:textId="77777777" w:rsidR="00607A2B" w:rsidRDefault="00607A2B" w:rsidP="00607A2B">
      <w:pPr>
        <w:pStyle w:val="TH"/>
        <w:rPr>
          <w:rFonts w:cs="Arial"/>
        </w:rPr>
      </w:pPr>
      <w:r>
        <w:t>Table 6.2.3.5.2-1: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7A2B" w:rsidRPr="00B12CFB" w14:paraId="46024867"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125A360" w14:textId="77777777" w:rsidR="00607A2B" w:rsidRDefault="00607A2B" w:rsidP="00B569E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BF94CC1" w14:textId="77777777" w:rsidR="00607A2B" w:rsidRDefault="00607A2B" w:rsidP="00B569E6">
            <w:pPr>
              <w:pStyle w:val="TAH"/>
            </w:pPr>
            <w:r>
              <w:t>Definition</w:t>
            </w:r>
          </w:p>
        </w:tc>
      </w:tr>
      <w:tr w:rsidR="00607A2B" w:rsidRPr="00B12CFB" w14:paraId="776EDE5F"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A076EA" w14:textId="77777777" w:rsidR="00607A2B" w:rsidRDefault="00607A2B" w:rsidP="00B569E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6FEC8ED" w14:textId="77777777" w:rsidR="00607A2B" w:rsidRDefault="00607A2B" w:rsidP="00B569E6">
            <w:pPr>
              <w:pStyle w:val="TAL"/>
            </w:pPr>
            <w:r>
              <w:t xml:space="preserve">See </w:t>
            </w:r>
            <w:r w:rsidR="0029754B">
              <w:t>clause</w:t>
            </w:r>
            <w:r>
              <w:rPr>
                <w:lang w:val="en-US" w:eastAsia="zh-CN"/>
              </w:rPr>
              <w:t> </w:t>
            </w:r>
            <w:r>
              <w:t>6.</w:t>
            </w:r>
            <w:r w:rsidR="00AF4353">
              <w:t>2</w:t>
            </w:r>
            <w:r>
              <w:t>.1</w:t>
            </w:r>
          </w:p>
        </w:tc>
      </w:tr>
      <w:tr w:rsidR="00607A2B" w14:paraId="3F6C2E0B"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55DE24" w14:textId="77777777" w:rsidR="00607A2B" w:rsidRDefault="00607A2B" w:rsidP="00B569E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380031" w14:textId="77777777" w:rsidR="00607A2B" w:rsidRDefault="00607A2B" w:rsidP="00B569E6">
            <w:pPr>
              <w:pStyle w:val="TAL"/>
            </w:pPr>
            <w:r>
              <w:t xml:space="preserve">See </w:t>
            </w:r>
            <w:r w:rsidR="0029754B">
              <w:t>clause</w:t>
            </w:r>
            <w:r>
              <w:t> 6.</w:t>
            </w:r>
            <w:r w:rsidR="00AF4353">
              <w:t>2</w:t>
            </w:r>
            <w:r>
              <w:t>.1</w:t>
            </w:r>
          </w:p>
        </w:tc>
      </w:tr>
      <w:tr w:rsidR="00607A2B" w:rsidRPr="00B12CFB" w14:paraId="17F96FE1" w14:textId="77777777" w:rsidTr="00B569E6">
        <w:trPr>
          <w:jc w:val="center"/>
        </w:trPr>
        <w:tc>
          <w:tcPr>
            <w:tcW w:w="1005" w:type="pct"/>
            <w:tcBorders>
              <w:top w:val="single" w:sz="6" w:space="0" w:color="000000"/>
              <w:left w:val="single" w:sz="6" w:space="0" w:color="000000"/>
              <w:bottom w:val="single" w:sz="6" w:space="0" w:color="000000"/>
              <w:right w:val="single" w:sz="6" w:space="0" w:color="000000"/>
            </w:tcBorders>
          </w:tcPr>
          <w:p w14:paraId="342F3875" w14:textId="77777777" w:rsidR="00607A2B" w:rsidRDefault="00607A2B" w:rsidP="00B569E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295BFE4" w14:textId="77777777" w:rsidR="00607A2B" w:rsidRDefault="00607A2B" w:rsidP="00B569E6">
            <w:pPr>
              <w:pStyle w:val="TAL"/>
            </w:pPr>
            <w:r w:rsidRPr="000B71E3">
              <w:t xml:space="preserve">Represents the </w:t>
            </w:r>
            <w:r>
              <w:t>IMS Public Identity (i.e. IMS Public User identity or Public Service Identity)</w:t>
            </w:r>
          </w:p>
          <w:p w14:paraId="15EF4A13" w14:textId="61ACB240" w:rsidR="00607A2B" w:rsidRDefault="00607A2B" w:rsidP="00B569E6">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5745CE53" w14:textId="77777777" w:rsidR="00607A2B" w:rsidRPr="00384E92" w:rsidRDefault="00607A2B" w:rsidP="0029754B"/>
    <w:p w14:paraId="2C0919D9" w14:textId="77777777" w:rsidR="00607A2B" w:rsidRDefault="00607A2B" w:rsidP="001901CD">
      <w:pPr>
        <w:pStyle w:val="Heading5"/>
      </w:pPr>
      <w:bookmarkStart w:id="2039" w:name="_Toc24978840"/>
      <w:bookmarkStart w:id="2040" w:name="_Toc34346623"/>
      <w:bookmarkStart w:id="2041" w:name="_Toc34740700"/>
      <w:bookmarkStart w:id="2042" w:name="_Toc34748059"/>
      <w:bookmarkStart w:id="2043" w:name="_Toc34748435"/>
      <w:bookmarkStart w:id="2044" w:name="_Toc34749425"/>
      <w:bookmarkStart w:id="2045" w:name="_Toc49689888"/>
      <w:bookmarkStart w:id="2046" w:name="_Toc56336973"/>
      <w:bookmarkStart w:id="2047" w:name="_Toc73443789"/>
      <w:bookmarkStart w:id="2048" w:name="_Toc214988438"/>
      <w:r>
        <w:t>6.2.3.5.3</w:t>
      </w:r>
      <w:r>
        <w:tab/>
        <w:t>Resource Standard Methods</w:t>
      </w:r>
      <w:bookmarkEnd w:id="2039"/>
      <w:bookmarkEnd w:id="2040"/>
      <w:bookmarkEnd w:id="2041"/>
      <w:bookmarkEnd w:id="2042"/>
      <w:bookmarkEnd w:id="2043"/>
      <w:bookmarkEnd w:id="2044"/>
      <w:bookmarkEnd w:id="2045"/>
      <w:bookmarkEnd w:id="2046"/>
      <w:bookmarkEnd w:id="2047"/>
      <w:bookmarkEnd w:id="2048"/>
    </w:p>
    <w:p w14:paraId="74316F8C" w14:textId="77777777" w:rsidR="00607A2B" w:rsidRPr="00384E92" w:rsidRDefault="00607A2B" w:rsidP="00651690">
      <w:pPr>
        <w:pStyle w:val="H6"/>
      </w:pPr>
      <w:bookmarkStart w:id="2049" w:name="_Toc24978841"/>
      <w:bookmarkStart w:id="2050" w:name="_Toc34346624"/>
      <w:bookmarkStart w:id="2051" w:name="_Toc34740701"/>
      <w:bookmarkStart w:id="2052" w:name="_Toc34748060"/>
      <w:bookmarkStart w:id="2053" w:name="_Toc34748436"/>
      <w:bookmarkStart w:id="2054" w:name="_Toc34749426"/>
      <w:bookmarkStart w:id="2055" w:name="_Toc49689889"/>
      <w:bookmarkStart w:id="2056" w:name="_Toc56336974"/>
      <w:bookmarkStart w:id="2057" w:name="_Toc73443790"/>
      <w:r w:rsidRPr="00384E92">
        <w:t>6.</w:t>
      </w:r>
      <w:r>
        <w:t>2.3.5.3</w:t>
      </w:r>
      <w:r w:rsidRPr="00384E92">
        <w:t>.1</w:t>
      </w:r>
      <w:r w:rsidRPr="00384E92">
        <w:tab/>
      </w:r>
      <w:r>
        <w:t>GET</w:t>
      </w:r>
      <w:bookmarkEnd w:id="2049"/>
      <w:bookmarkEnd w:id="2050"/>
      <w:bookmarkEnd w:id="2051"/>
      <w:bookmarkEnd w:id="2052"/>
      <w:bookmarkEnd w:id="2053"/>
      <w:bookmarkEnd w:id="2054"/>
      <w:bookmarkEnd w:id="2055"/>
      <w:bookmarkEnd w:id="2056"/>
      <w:bookmarkEnd w:id="2057"/>
    </w:p>
    <w:p w14:paraId="27914645" w14:textId="77777777" w:rsidR="00607A2B" w:rsidRDefault="00607A2B" w:rsidP="00607A2B">
      <w:r>
        <w:t>This method shall support the URI query parameters specified in table 6.2.3.5.3.1-1.</w:t>
      </w:r>
    </w:p>
    <w:p w14:paraId="0B419B03" w14:textId="77777777" w:rsidR="00607A2B" w:rsidRDefault="00607A2B" w:rsidP="00607A2B">
      <w:pPr>
        <w:pStyle w:val="NO"/>
      </w:pPr>
      <w:r w:rsidRPr="00D67AB2">
        <w:t>NOTE:</w:t>
      </w:r>
      <w:r w:rsidRPr="00D67AB2">
        <w:tab/>
        <w:t>The retrieval of these data sets can also be achieved by sending individual GET requests to the corresponding sub-resources under the {</w:t>
      </w:r>
      <w:r>
        <w:t>imsUeId</w:t>
      </w:r>
      <w:r w:rsidRPr="00D67AB2">
        <w:t>} resource. When multiple data sets need to be retrieved by the NF Service consumer, it is recommended to use a single GET request with query parameters rather than issuing multiple GET requests.</w:t>
      </w:r>
    </w:p>
    <w:p w14:paraId="6EE482AD" w14:textId="77777777" w:rsidR="00607A2B" w:rsidRPr="00384E92" w:rsidRDefault="00607A2B" w:rsidP="00607A2B">
      <w:pPr>
        <w:pStyle w:val="TH"/>
        <w:rPr>
          <w:rFonts w:cs="Arial"/>
        </w:rPr>
      </w:pPr>
      <w:r w:rsidRPr="00384E92">
        <w:t>Table 6.</w:t>
      </w:r>
      <w:r>
        <w:t>2.3.5.3.1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07A2B" w:rsidRPr="00D67AB2" w14:paraId="6BF84CD8" w14:textId="77777777" w:rsidTr="00B569E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7616B7" w14:textId="77777777" w:rsidR="00607A2B" w:rsidRPr="00D67AB2" w:rsidRDefault="00607A2B" w:rsidP="00B569E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524BAB" w14:textId="77777777" w:rsidR="00607A2B" w:rsidRPr="00D67AB2" w:rsidRDefault="00607A2B" w:rsidP="00B569E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2D82C9" w14:textId="77777777" w:rsidR="00607A2B" w:rsidRPr="00D67AB2" w:rsidRDefault="00607A2B" w:rsidP="00B569E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FF448C" w14:textId="77777777" w:rsidR="00607A2B" w:rsidRPr="00D67AB2" w:rsidRDefault="00607A2B" w:rsidP="00B569E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F5638A" w14:textId="77777777" w:rsidR="00607A2B" w:rsidRPr="00D67AB2" w:rsidRDefault="00607A2B" w:rsidP="00B569E6">
            <w:pPr>
              <w:pStyle w:val="TAH"/>
            </w:pPr>
            <w:r w:rsidRPr="00D67AB2">
              <w:t>Description</w:t>
            </w:r>
          </w:p>
        </w:tc>
      </w:tr>
      <w:tr w:rsidR="00607A2B" w:rsidRPr="00D67AB2" w14:paraId="63056E99"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2FA8DEA6" w14:textId="77777777" w:rsidR="00607A2B" w:rsidRPr="00D67AB2" w:rsidRDefault="00607A2B" w:rsidP="00B569E6">
            <w:pPr>
              <w:pStyle w:val="TAL"/>
            </w:pPr>
            <w:r w:rsidRPr="00D67AB2">
              <w:t>dataset-names</w:t>
            </w:r>
          </w:p>
        </w:tc>
        <w:tc>
          <w:tcPr>
            <w:tcW w:w="732" w:type="pct"/>
            <w:tcBorders>
              <w:top w:val="single" w:sz="4" w:space="0" w:color="auto"/>
              <w:left w:val="single" w:sz="6" w:space="0" w:color="000000"/>
              <w:bottom w:val="single" w:sz="6" w:space="0" w:color="000000"/>
              <w:right w:val="single" w:sz="6" w:space="0" w:color="000000"/>
            </w:tcBorders>
          </w:tcPr>
          <w:p w14:paraId="7C725A98" w14:textId="77777777" w:rsidR="00607A2B" w:rsidRPr="00D67AB2" w:rsidRDefault="00607A2B" w:rsidP="00B569E6">
            <w:pPr>
              <w:pStyle w:val="TAL"/>
            </w:pPr>
            <w:r w:rsidRPr="00D67AB2">
              <w:t>array(DataSetName)</w:t>
            </w:r>
          </w:p>
        </w:tc>
        <w:tc>
          <w:tcPr>
            <w:tcW w:w="217" w:type="pct"/>
            <w:tcBorders>
              <w:top w:val="single" w:sz="4" w:space="0" w:color="auto"/>
              <w:left w:val="single" w:sz="6" w:space="0" w:color="000000"/>
              <w:bottom w:val="single" w:sz="6" w:space="0" w:color="000000"/>
              <w:right w:val="single" w:sz="6" w:space="0" w:color="000000"/>
            </w:tcBorders>
          </w:tcPr>
          <w:p w14:paraId="4A0A86AF" w14:textId="77777777" w:rsidR="00607A2B" w:rsidRPr="00D67AB2" w:rsidRDefault="00607A2B" w:rsidP="00B569E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DBF05" w14:textId="77777777" w:rsidR="00607A2B" w:rsidRPr="00D67AB2" w:rsidRDefault="00607A2B" w:rsidP="00B569E6">
            <w:pPr>
              <w:pStyle w:val="TAL"/>
            </w:pPr>
            <w:r>
              <w:t>1</w:t>
            </w:r>
            <w:r w:rsidRPr="00D67AB2">
              <w:t>..N</w:t>
            </w:r>
          </w:p>
        </w:tc>
        <w:tc>
          <w:tcPr>
            <w:tcW w:w="2645" w:type="pct"/>
            <w:tcBorders>
              <w:top w:val="single" w:sz="4" w:space="0" w:color="auto"/>
              <w:left w:val="single" w:sz="6" w:space="0" w:color="000000"/>
              <w:bottom w:val="single" w:sz="6" w:space="0" w:color="000000"/>
              <w:right w:val="single" w:sz="6" w:space="0" w:color="000000"/>
            </w:tcBorders>
            <w:vAlign w:val="center"/>
          </w:tcPr>
          <w:p w14:paraId="25F5D552" w14:textId="77777777" w:rsidR="00607A2B" w:rsidRPr="00D67AB2" w:rsidRDefault="00607A2B" w:rsidP="00B569E6">
            <w:pPr>
              <w:pStyle w:val="TAL"/>
            </w:pPr>
            <w:r>
              <w:t>Datasets to be retrieved</w:t>
            </w:r>
          </w:p>
        </w:tc>
      </w:tr>
      <w:tr w:rsidR="00607A2B" w:rsidRPr="00D67AB2" w14:paraId="2CF01E8F" w14:textId="77777777" w:rsidTr="00B569E6">
        <w:trPr>
          <w:jc w:val="center"/>
        </w:trPr>
        <w:tc>
          <w:tcPr>
            <w:tcW w:w="825" w:type="pct"/>
            <w:tcBorders>
              <w:top w:val="single" w:sz="4" w:space="0" w:color="auto"/>
              <w:left w:val="single" w:sz="6" w:space="0" w:color="000000"/>
              <w:bottom w:val="single" w:sz="6" w:space="0" w:color="000000"/>
              <w:right w:val="single" w:sz="6" w:space="0" w:color="000000"/>
            </w:tcBorders>
          </w:tcPr>
          <w:p w14:paraId="6270CC2E" w14:textId="77777777" w:rsidR="00607A2B" w:rsidRPr="00D67AB2" w:rsidRDefault="00607A2B" w:rsidP="00B569E6">
            <w:pPr>
              <w:pStyle w:val="TAL"/>
            </w:pPr>
            <w:r w:rsidRPr="00D67AB2">
              <w:t>supported-features</w:t>
            </w:r>
          </w:p>
        </w:tc>
        <w:tc>
          <w:tcPr>
            <w:tcW w:w="732" w:type="pct"/>
            <w:tcBorders>
              <w:top w:val="single" w:sz="4" w:space="0" w:color="auto"/>
              <w:left w:val="single" w:sz="6" w:space="0" w:color="000000"/>
              <w:bottom w:val="single" w:sz="6" w:space="0" w:color="000000"/>
              <w:right w:val="single" w:sz="6" w:space="0" w:color="000000"/>
            </w:tcBorders>
          </w:tcPr>
          <w:p w14:paraId="1C55F06E" w14:textId="77777777" w:rsidR="00607A2B" w:rsidRPr="00D67AB2" w:rsidRDefault="00607A2B" w:rsidP="00B569E6">
            <w:pPr>
              <w:pStyle w:val="TAL"/>
            </w:pPr>
            <w:r w:rsidRPr="00D67AB2">
              <w:t>SupportedFeatures</w:t>
            </w:r>
          </w:p>
        </w:tc>
        <w:tc>
          <w:tcPr>
            <w:tcW w:w="217" w:type="pct"/>
            <w:tcBorders>
              <w:top w:val="single" w:sz="4" w:space="0" w:color="auto"/>
              <w:left w:val="single" w:sz="6" w:space="0" w:color="000000"/>
              <w:bottom w:val="single" w:sz="6" w:space="0" w:color="000000"/>
              <w:right w:val="single" w:sz="6" w:space="0" w:color="000000"/>
            </w:tcBorders>
          </w:tcPr>
          <w:p w14:paraId="27F57F22" w14:textId="77777777" w:rsidR="00607A2B" w:rsidRPr="00D67AB2" w:rsidRDefault="00607A2B" w:rsidP="00B569E6">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B06A8" w14:textId="77777777" w:rsidR="00607A2B" w:rsidRPr="00D67AB2" w:rsidRDefault="00607A2B" w:rsidP="00B569E6">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77DB238F" w14:textId="134C6E58" w:rsidR="00607A2B" w:rsidRPr="00D67AB2" w:rsidRDefault="00607A2B" w:rsidP="00B569E6">
            <w:pPr>
              <w:pStyle w:val="TAL"/>
            </w:pPr>
            <w:r w:rsidRPr="00D67AB2">
              <w:t xml:space="preserve">see </w:t>
            </w:r>
            <w:r w:rsidR="003F73AD">
              <w:t>3GPP TS 2</w:t>
            </w:r>
            <w:r w:rsidRPr="00D67AB2">
              <w:t>9.500</w:t>
            </w:r>
            <w:r w:rsidR="003F73AD">
              <w:t> [</w:t>
            </w:r>
            <w:r w:rsidRPr="00D67AB2">
              <w:t xml:space="preserve">4] </w:t>
            </w:r>
            <w:r w:rsidR="004939ED" w:rsidRPr="00D67AB2">
              <w:t>clause</w:t>
            </w:r>
            <w:r w:rsidR="004939ED">
              <w:t> </w:t>
            </w:r>
            <w:r w:rsidR="004939ED" w:rsidRPr="00D67AB2">
              <w:t>6</w:t>
            </w:r>
            <w:r w:rsidRPr="00D67AB2">
              <w:t>.6</w:t>
            </w:r>
          </w:p>
        </w:tc>
      </w:tr>
    </w:tbl>
    <w:p w14:paraId="12D1264C" w14:textId="77777777" w:rsidR="00607A2B" w:rsidRDefault="00607A2B" w:rsidP="0029754B"/>
    <w:p w14:paraId="7CB6FCFC" w14:textId="77777777" w:rsidR="00607A2B" w:rsidRPr="00384E92" w:rsidRDefault="00607A2B" w:rsidP="00607A2B">
      <w:r>
        <w:lastRenderedPageBreak/>
        <w:t>This method shall support the request data structures specified in table 6.2.3.5.3.1-2 and the response data structures and response codes specified in table 6.2.3.5.3.1-3.</w:t>
      </w:r>
    </w:p>
    <w:p w14:paraId="1314456A" w14:textId="77777777" w:rsidR="00607A2B" w:rsidRPr="001769FF" w:rsidRDefault="00607A2B" w:rsidP="00607A2B">
      <w:pPr>
        <w:pStyle w:val="TH"/>
      </w:pPr>
      <w:r w:rsidRPr="001769FF">
        <w:t>Table 6.</w:t>
      </w:r>
      <w:r>
        <w:t>2.3.5.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7A2B" w:rsidRPr="000B71E3" w14:paraId="65BB902F" w14:textId="77777777" w:rsidTr="00B569E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B79C59" w14:textId="77777777" w:rsidR="00607A2B" w:rsidRPr="000B71E3" w:rsidRDefault="00607A2B" w:rsidP="00B569E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DF5B596" w14:textId="77777777" w:rsidR="00607A2B" w:rsidRPr="000B71E3" w:rsidRDefault="00607A2B" w:rsidP="00B569E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43F842" w14:textId="77777777" w:rsidR="00607A2B" w:rsidRPr="000B71E3" w:rsidRDefault="00607A2B" w:rsidP="00B569E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897E1BB" w14:textId="77777777" w:rsidR="00607A2B" w:rsidRPr="000B71E3" w:rsidRDefault="00607A2B" w:rsidP="00B569E6">
            <w:pPr>
              <w:pStyle w:val="TAH"/>
            </w:pPr>
            <w:r w:rsidRPr="000B71E3">
              <w:t>Description</w:t>
            </w:r>
          </w:p>
        </w:tc>
      </w:tr>
      <w:tr w:rsidR="00607A2B" w:rsidRPr="000B71E3" w14:paraId="24A59807" w14:textId="77777777" w:rsidTr="00B569E6">
        <w:trPr>
          <w:jc w:val="center"/>
        </w:trPr>
        <w:tc>
          <w:tcPr>
            <w:tcW w:w="1627" w:type="dxa"/>
            <w:tcBorders>
              <w:top w:val="single" w:sz="4" w:space="0" w:color="auto"/>
              <w:left w:val="single" w:sz="6" w:space="0" w:color="000000"/>
              <w:bottom w:val="single" w:sz="6" w:space="0" w:color="000000"/>
              <w:right w:val="single" w:sz="6" w:space="0" w:color="000000"/>
            </w:tcBorders>
          </w:tcPr>
          <w:p w14:paraId="67973F54" w14:textId="77777777" w:rsidR="00607A2B" w:rsidRPr="000B71E3" w:rsidRDefault="00607A2B" w:rsidP="00B569E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06554B4" w14:textId="77777777" w:rsidR="00607A2B" w:rsidRPr="000B71E3" w:rsidRDefault="00607A2B" w:rsidP="00B569E6">
            <w:pPr>
              <w:pStyle w:val="TAC"/>
            </w:pPr>
          </w:p>
        </w:tc>
        <w:tc>
          <w:tcPr>
            <w:tcW w:w="1276" w:type="dxa"/>
            <w:tcBorders>
              <w:top w:val="single" w:sz="4" w:space="0" w:color="auto"/>
              <w:left w:val="single" w:sz="6" w:space="0" w:color="000000"/>
              <w:bottom w:val="single" w:sz="6" w:space="0" w:color="000000"/>
              <w:right w:val="single" w:sz="6" w:space="0" w:color="000000"/>
            </w:tcBorders>
          </w:tcPr>
          <w:p w14:paraId="3A6F5967" w14:textId="77777777" w:rsidR="00607A2B" w:rsidRPr="000B71E3" w:rsidRDefault="00607A2B" w:rsidP="00B569E6">
            <w:pPr>
              <w:pStyle w:val="TAL"/>
            </w:pPr>
          </w:p>
        </w:tc>
        <w:tc>
          <w:tcPr>
            <w:tcW w:w="6447" w:type="dxa"/>
            <w:tcBorders>
              <w:top w:val="single" w:sz="4" w:space="0" w:color="auto"/>
              <w:left w:val="single" w:sz="6" w:space="0" w:color="000000"/>
              <w:bottom w:val="single" w:sz="6" w:space="0" w:color="000000"/>
              <w:right w:val="single" w:sz="6" w:space="0" w:color="000000"/>
            </w:tcBorders>
          </w:tcPr>
          <w:p w14:paraId="5CC5A05B" w14:textId="77777777" w:rsidR="00607A2B" w:rsidRPr="000B71E3" w:rsidRDefault="00607A2B" w:rsidP="00B569E6">
            <w:pPr>
              <w:pStyle w:val="TAL"/>
            </w:pPr>
          </w:p>
        </w:tc>
      </w:tr>
    </w:tbl>
    <w:p w14:paraId="7FC61DA1" w14:textId="77777777" w:rsidR="00607A2B" w:rsidRDefault="00607A2B" w:rsidP="00607A2B"/>
    <w:p w14:paraId="6E6BA890" w14:textId="77777777" w:rsidR="00607A2B" w:rsidRPr="001769FF" w:rsidRDefault="00607A2B" w:rsidP="00607A2B">
      <w:pPr>
        <w:pStyle w:val="TH"/>
      </w:pPr>
      <w:r w:rsidRPr="001769FF">
        <w:t>Table 6.</w:t>
      </w:r>
      <w:r>
        <w:t>2.3.5.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1"/>
        <w:gridCol w:w="1179"/>
        <w:gridCol w:w="1123"/>
        <w:gridCol w:w="5234"/>
      </w:tblGrid>
      <w:tr w:rsidR="00607A2B" w:rsidRPr="001769FF" w14:paraId="361DD8FC"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332E9EEA" w14:textId="77777777" w:rsidR="00607A2B" w:rsidRPr="001769FF" w:rsidRDefault="00607A2B" w:rsidP="00B569E6">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1E934190" w14:textId="77777777" w:rsidR="00607A2B" w:rsidRPr="001769FF" w:rsidRDefault="00607A2B" w:rsidP="00B569E6">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124700E4" w14:textId="77777777" w:rsidR="00607A2B" w:rsidRPr="001769FF" w:rsidRDefault="00607A2B" w:rsidP="00B569E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F9DA8F" w14:textId="77777777" w:rsidR="00607A2B" w:rsidRPr="001769FF" w:rsidRDefault="00607A2B" w:rsidP="00B569E6">
            <w:pPr>
              <w:pStyle w:val="TAH"/>
            </w:pPr>
            <w:r w:rsidRPr="001769FF">
              <w:t>Response</w:t>
            </w:r>
          </w:p>
          <w:p w14:paraId="34426E7A" w14:textId="77777777" w:rsidR="00607A2B" w:rsidRPr="001769FF" w:rsidRDefault="00607A2B" w:rsidP="00B569E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94FF94" w14:textId="77777777" w:rsidR="00607A2B" w:rsidRPr="001769FF" w:rsidRDefault="00607A2B" w:rsidP="00B569E6">
            <w:pPr>
              <w:pStyle w:val="TAH"/>
            </w:pPr>
            <w:r>
              <w:t>Description</w:t>
            </w:r>
          </w:p>
        </w:tc>
      </w:tr>
      <w:tr w:rsidR="00607A2B" w:rsidRPr="001769FF" w14:paraId="61D6C6E1"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321A1E14" w14:textId="77777777" w:rsidR="00607A2B" w:rsidRDefault="00607A2B" w:rsidP="00B569E6">
            <w:pPr>
              <w:pStyle w:val="TAL"/>
            </w:pPr>
            <w:r>
              <w:t>ImsProfileData</w:t>
            </w:r>
          </w:p>
        </w:tc>
        <w:tc>
          <w:tcPr>
            <w:tcW w:w="203" w:type="pct"/>
            <w:tcBorders>
              <w:top w:val="single" w:sz="4" w:space="0" w:color="auto"/>
              <w:left w:val="single" w:sz="6" w:space="0" w:color="000000"/>
              <w:bottom w:val="single" w:sz="4" w:space="0" w:color="auto"/>
              <w:right w:val="single" w:sz="6" w:space="0" w:color="000000"/>
            </w:tcBorders>
          </w:tcPr>
          <w:p w14:paraId="2F00B9A3" w14:textId="77777777" w:rsidR="00607A2B" w:rsidRPr="00296A3D" w:rsidRDefault="00607A2B" w:rsidP="00B569E6">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9DE69EC" w14:textId="77777777" w:rsidR="00607A2B" w:rsidRPr="00296A3D" w:rsidRDefault="00607A2B" w:rsidP="00B569E6">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7492560D" w14:textId="77777777" w:rsidR="00607A2B" w:rsidRPr="00296A3D" w:rsidRDefault="00607A2B" w:rsidP="00B569E6">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CFC3054" w14:textId="77777777" w:rsidR="00607A2B" w:rsidRPr="00296A3D" w:rsidRDefault="00607A2B" w:rsidP="00B569E6">
            <w:pPr>
              <w:pStyle w:val="TAL"/>
            </w:pPr>
            <w:r w:rsidRPr="004A6AC3">
              <w:t xml:space="preserve">Upon success, a response body containing </w:t>
            </w:r>
            <w:r>
              <w:t>the User</w:t>
            </w:r>
            <w:r w:rsidR="0029754B">
              <w:t>'</w:t>
            </w:r>
            <w:r>
              <w:t>s Profile Data shall be included.</w:t>
            </w:r>
          </w:p>
        </w:tc>
      </w:tr>
      <w:tr w:rsidR="00193576" w:rsidRPr="001769FF" w14:paraId="14189BFB"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9F2D40D" w14:textId="53FC554F"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3BDBCA2" w14:textId="12619EE1"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FA5862" w14:textId="4618D5C9"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F1D9705" w14:textId="41CE54C3" w:rsidR="00193576" w:rsidRPr="004A6AC3" w:rsidRDefault="00193576" w:rsidP="0019357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D37788D" w14:textId="2396A764" w:rsidR="00193576" w:rsidRPr="004A6AC3"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5F0D7576"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2E45C3E" w14:textId="65A0660B" w:rsidR="00193576" w:rsidRDefault="00193576" w:rsidP="00193576">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DB39709" w14:textId="55778F1C" w:rsidR="00193576" w:rsidRPr="004A6AC3"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DB5E5F3" w14:textId="66B9FA37" w:rsidR="00193576" w:rsidRPr="004A6AC3" w:rsidRDefault="00193576" w:rsidP="0019357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6435F2A" w14:textId="07C0F00B" w:rsidR="00193576" w:rsidRPr="004A6AC3" w:rsidRDefault="00193576" w:rsidP="0019357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1A69777" w14:textId="0FC5843B" w:rsidR="00193576" w:rsidRPr="004A6AC3"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1769FF" w14:paraId="6BF101E5"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079880B4"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08E4080"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C4D306F"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480C88" w14:textId="77777777" w:rsidR="00193576" w:rsidRPr="00296A3D" w:rsidRDefault="00193576" w:rsidP="0019357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2F15ACAD"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w:t>
            </w:r>
            <w:r>
              <w:t>s</w:t>
            </w:r>
            <w:r w:rsidRPr="000B71E3">
              <w:t>:</w:t>
            </w:r>
          </w:p>
          <w:p w14:paraId="6D8E3892" w14:textId="77777777" w:rsidR="00193576" w:rsidRDefault="00193576" w:rsidP="00193576">
            <w:pPr>
              <w:pStyle w:val="TAL"/>
            </w:pPr>
            <w:r w:rsidRPr="000B71E3">
              <w:t>- USER_NOT_FOUND</w:t>
            </w:r>
          </w:p>
          <w:p w14:paraId="041D1D13" w14:textId="77777777" w:rsidR="00193576" w:rsidRPr="00296A3D" w:rsidRDefault="00193576" w:rsidP="00193576">
            <w:pPr>
              <w:pStyle w:val="TAL"/>
            </w:pPr>
            <w:r w:rsidRPr="000B71E3">
              <w:t xml:space="preserve">- </w:t>
            </w:r>
            <w:r>
              <w:t>DATA</w:t>
            </w:r>
            <w:r w:rsidRPr="000B71E3">
              <w:t>_NOT_FOUND</w:t>
            </w:r>
          </w:p>
        </w:tc>
      </w:tr>
      <w:tr w:rsidR="00193576" w:rsidRPr="001769FF" w14:paraId="2F4963A7"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17E29D8A" w14:textId="77777777" w:rsidR="00193576" w:rsidRDefault="00193576" w:rsidP="00193576">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6BC2679C" w14:textId="77777777" w:rsidR="00193576" w:rsidRPr="00296A3D" w:rsidRDefault="00193576" w:rsidP="00193576">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C0DB985" w14:textId="77777777" w:rsidR="00193576" w:rsidRPr="00296A3D" w:rsidRDefault="00193576" w:rsidP="0019357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592E1E1" w14:textId="77777777" w:rsidR="00193576" w:rsidRPr="00296A3D" w:rsidRDefault="00193576" w:rsidP="0019357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7EF06846" w14:textId="77777777" w:rsidR="00193576" w:rsidRPr="000B71E3" w:rsidRDefault="00193576" w:rsidP="00193576">
            <w:pPr>
              <w:pStyle w:val="TAL"/>
            </w:pPr>
            <w:r w:rsidRPr="000B71E3">
              <w:t xml:space="preserve">The "cause" attribute </w:t>
            </w:r>
            <w:r>
              <w:t xml:space="preserve">may be used to indicate </w:t>
            </w:r>
            <w:r w:rsidRPr="000B71E3">
              <w:t>the following application errors:</w:t>
            </w:r>
          </w:p>
          <w:p w14:paraId="67DD4914" w14:textId="77777777" w:rsidR="00193576" w:rsidRPr="00296A3D" w:rsidRDefault="00193576" w:rsidP="00193576">
            <w:pPr>
              <w:pStyle w:val="TAL"/>
            </w:pPr>
            <w:r w:rsidRPr="000B71E3">
              <w:t xml:space="preserve">- </w:t>
            </w:r>
            <w:r>
              <w:rPr>
                <w:lang w:val="en-US"/>
              </w:rPr>
              <w:t>OPERATION_NOT_ALLOWED</w:t>
            </w:r>
          </w:p>
        </w:tc>
      </w:tr>
    </w:tbl>
    <w:p w14:paraId="643AB3CA" w14:textId="77777777" w:rsidR="00193576" w:rsidRDefault="00193576" w:rsidP="00193576">
      <w:pPr>
        <w:rPr>
          <w:rFonts w:eastAsia="SimSun"/>
        </w:rPr>
      </w:pPr>
    </w:p>
    <w:p w14:paraId="3B104AA3" w14:textId="378ECB12"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C32F1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0C2B86"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CEEAB7E"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35C556"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E02F70"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88A232" w14:textId="77777777" w:rsidR="00193576" w:rsidRPr="00D67AB2" w:rsidRDefault="00193576" w:rsidP="00193576">
            <w:pPr>
              <w:pStyle w:val="TAH"/>
            </w:pPr>
            <w:r w:rsidRPr="00D67AB2">
              <w:t>Description</w:t>
            </w:r>
          </w:p>
        </w:tc>
      </w:tr>
      <w:tr w:rsidR="00193576" w:rsidRPr="00D67AB2" w14:paraId="1DBE7E9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1F2071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066AEC"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A40C5DD"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F378F1"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4737E3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1A51D38"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300C3D6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09D6A1E"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CF3D7"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234B02"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0165A4" w14:textId="77777777" w:rsidR="00193576" w:rsidRPr="00D70312" w:rsidRDefault="00193576" w:rsidP="00193576">
            <w:pPr>
              <w:pStyle w:val="TAL"/>
            </w:pPr>
            <w:r w:rsidRPr="00525507">
              <w:t>Identifier of the target NF (service) instance ID towards which the request is redirected</w:t>
            </w:r>
            <w:r>
              <w:t>.</w:t>
            </w:r>
          </w:p>
        </w:tc>
      </w:tr>
    </w:tbl>
    <w:p w14:paraId="265EC29D" w14:textId="77777777" w:rsidR="00193576" w:rsidRDefault="00193576" w:rsidP="00193576"/>
    <w:p w14:paraId="1C5CCFA3" w14:textId="268D75AE" w:rsidR="00193576" w:rsidRDefault="00193576" w:rsidP="00193576">
      <w:pPr>
        <w:pStyle w:val="TH"/>
      </w:pPr>
      <w:r w:rsidRPr="00D67AB2">
        <w:t xml:space="preserve">Table </w:t>
      </w:r>
      <w:r w:rsidRPr="001769FF">
        <w:t>6.</w:t>
      </w:r>
      <w:r>
        <w:t>2.3.5.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7AF1D0F3"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966872"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831BB2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5838F"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4EE3A"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863E26B" w14:textId="77777777" w:rsidR="00193576" w:rsidRPr="00D67AB2" w:rsidRDefault="00193576" w:rsidP="00193576">
            <w:pPr>
              <w:pStyle w:val="TAH"/>
            </w:pPr>
            <w:r w:rsidRPr="00D67AB2">
              <w:t>Description</w:t>
            </w:r>
          </w:p>
        </w:tc>
      </w:tr>
      <w:tr w:rsidR="00193576" w:rsidRPr="00D67AB2" w14:paraId="6341EA8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9E9EF51"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8EC5C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46247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F25D93"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BFC908B"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C7EE61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2D01D0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F78943"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9ADD4"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535D"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180FD37" w14:textId="77777777" w:rsidR="00193576" w:rsidRPr="00D70312" w:rsidRDefault="00193576" w:rsidP="00193576">
            <w:pPr>
              <w:pStyle w:val="TAL"/>
            </w:pPr>
            <w:r w:rsidRPr="00525507">
              <w:t>Identifier of the target NF (service) instance ID towards which the request is redirected</w:t>
            </w:r>
            <w:r>
              <w:t>.</w:t>
            </w:r>
          </w:p>
        </w:tc>
      </w:tr>
    </w:tbl>
    <w:p w14:paraId="2D80B9E9" w14:textId="77777777" w:rsidR="00607A2B" w:rsidRDefault="00607A2B" w:rsidP="0029754B"/>
    <w:p w14:paraId="3E68FAFC" w14:textId="77777777" w:rsidR="00FA6EB7" w:rsidRPr="006A7EE2" w:rsidRDefault="00FA6EB7" w:rsidP="001901CD">
      <w:pPr>
        <w:pStyle w:val="Heading4"/>
      </w:pPr>
      <w:bookmarkStart w:id="2058" w:name="_Toc11338480"/>
      <w:bookmarkStart w:id="2059" w:name="_Toc27585112"/>
      <w:bookmarkStart w:id="2060" w:name="_Toc34346625"/>
      <w:bookmarkStart w:id="2061" w:name="_Toc34740702"/>
      <w:bookmarkStart w:id="2062" w:name="_Toc34748061"/>
      <w:bookmarkStart w:id="2063" w:name="_Toc34748437"/>
      <w:bookmarkStart w:id="2064" w:name="_Toc34749427"/>
      <w:bookmarkStart w:id="2065" w:name="_Toc49689890"/>
      <w:bookmarkStart w:id="2066" w:name="_Toc56336975"/>
      <w:bookmarkStart w:id="2067" w:name="_Toc73443791"/>
      <w:bookmarkStart w:id="2068" w:name="_Toc24978842"/>
      <w:bookmarkStart w:id="2069" w:name="_Toc214988439"/>
      <w:r w:rsidRPr="006A7EE2">
        <w:t>6.</w:t>
      </w:r>
      <w:r>
        <w:t>2</w:t>
      </w:r>
      <w:r w:rsidRPr="006A7EE2">
        <w:t>.3.</w:t>
      </w:r>
      <w:r>
        <w:t>6</w:t>
      </w:r>
      <w:r w:rsidRPr="006A7EE2">
        <w:tab/>
        <w:t>Resource: Subscriptions</w:t>
      </w:r>
      <w:bookmarkEnd w:id="2058"/>
      <w:bookmarkEnd w:id="2059"/>
      <w:bookmarkEnd w:id="2060"/>
      <w:bookmarkEnd w:id="2061"/>
      <w:bookmarkEnd w:id="2062"/>
      <w:bookmarkEnd w:id="2063"/>
      <w:bookmarkEnd w:id="2064"/>
      <w:bookmarkEnd w:id="2065"/>
      <w:bookmarkEnd w:id="2066"/>
      <w:bookmarkEnd w:id="2067"/>
      <w:bookmarkEnd w:id="2069"/>
    </w:p>
    <w:p w14:paraId="5C715921" w14:textId="77777777" w:rsidR="00FA6EB7" w:rsidRPr="006A7EE2" w:rsidRDefault="00FA6EB7" w:rsidP="001901CD">
      <w:pPr>
        <w:pStyle w:val="Heading5"/>
      </w:pPr>
      <w:bookmarkStart w:id="2070" w:name="_Toc11338481"/>
      <w:bookmarkStart w:id="2071" w:name="_Toc27585113"/>
      <w:bookmarkStart w:id="2072" w:name="_Toc34346626"/>
      <w:bookmarkStart w:id="2073" w:name="_Toc34740703"/>
      <w:bookmarkStart w:id="2074" w:name="_Toc34748062"/>
      <w:bookmarkStart w:id="2075" w:name="_Toc34748438"/>
      <w:bookmarkStart w:id="2076" w:name="_Toc34749428"/>
      <w:bookmarkStart w:id="2077" w:name="_Toc49689891"/>
      <w:bookmarkStart w:id="2078" w:name="_Toc56336976"/>
      <w:bookmarkStart w:id="2079" w:name="_Toc73443792"/>
      <w:bookmarkStart w:id="2080" w:name="_Toc214988440"/>
      <w:r w:rsidRPr="006A7EE2">
        <w:t>6.</w:t>
      </w:r>
      <w:r>
        <w:t>2</w:t>
      </w:r>
      <w:r w:rsidRPr="006A7EE2">
        <w:t>.3.</w:t>
      </w:r>
      <w:r>
        <w:t>6</w:t>
      </w:r>
      <w:r w:rsidRPr="006A7EE2">
        <w:t>.1</w:t>
      </w:r>
      <w:r w:rsidRPr="006A7EE2">
        <w:tab/>
        <w:t>Description</w:t>
      </w:r>
      <w:bookmarkEnd w:id="2070"/>
      <w:bookmarkEnd w:id="2071"/>
      <w:bookmarkEnd w:id="2072"/>
      <w:bookmarkEnd w:id="2073"/>
      <w:bookmarkEnd w:id="2074"/>
      <w:bookmarkEnd w:id="2075"/>
      <w:bookmarkEnd w:id="2076"/>
      <w:bookmarkEnd w:id="2077"/>
      <w:bookmarkEnd w:id="2078"/>
      <w:bookmarkEnd w:id="2079"/>
      <w:bookmarkEnd w:id="2080"/>
    </w:p>
    <w:p w14:paraId="0375410D" w14:textId="77777777" w:rsidR="00FA6EB7" w:rsidRPr="006A7EE2" w:rsidRDefault="00FA6EB7" w:rsidP="00FA6EB7">
      <w:r w:rsidRPr="006A7EE2">
        <w:t>This resource is used to represent subscriptions to notifications</w:t>
      </w:r>
      <w:r w:rsidR="00D50462">
        <w:t xml:space="preserve"> of data change</w:t>
      </w:r>
      <w:r w:rsidRPr="006A7EE2">
        <w:t>.</w:t>
      </w:r>
    </w:p>
    <w:p w14:paraId="444D3F14" w14:textId="77777777" w:rsidR="00FA6EB7" w:rsidRPr="006A7EE2" w:rsidRDefault="00FA6EB7" w:rsidP="001901CD">
      <w:pPr>
        <w:pStyle w:val="Heading5"/>
      </w:pPr>
      <w:bookmarkStart w:id="2081" w:name="_Toc11338482"/>
      <w:bookmarkStart w:id="2082" w:name="_Toc27585114"/>
      <w:bookmarkStart w:id="2083" w:name="_Toc34346627"/>
      <w:bookmarkStart w:id="2084" w:name="_Toc34740704"/>
      <w:bookmarkStart w:id="2085" w:name="_Toc34748063"/>
      <w:bookmarkStart w:id="2086" w:name="_Toc34748439"/>
      <w:bookmarkStart w:id="2087" w:name="_Toc34749429"/>
      <w:bookmarkStart w:id="2088" w:name="_Toc49689892"/>
      <w:bookmarkStart w:id="2089" w:name="_Toc56336977"/>
      <w:bookmarkStart w:id="2090" w:name="_Toc73443793"/>
      <w:bookmarkStart w:id="2091" w:name="_Toc214988441"/>
      <w:r w:rsidRPr="006A7EE2">
        <w:t>6.</w:t>
      </w:r>
      <w:r>
        <w:t>2</w:t>
      </w:r>
      <w:r w:rsidRPr="006A7EE2">
        <w:t>.3.</w:t>
      </w:r>
      <w:r>
        <w:t>6</w:t>
      </w:r>
      <w:r w:rsidRPr="006A7EE2">
        <w:t>.2</w:t>
      </w:r>
      <w:r w:rsidRPr="006A7EE2">
        <w:tab/>
        <w:t>Resource Definition</w:t>
      </w:r>
      <w:bookmarkEnd w:id="2081"/>
      <w:bookmarkEnd w:id="2082"/>
      <w:bookmarkEnd w:id="2083"/>
      <w:bookmarkEnd w:id="2084"/>
      <w:bookmarkEnd w:id="2085"/>
      <w:bookmarkEnd w:id="2086"/>
      <w:bookmarkEnd w:id="2087"/>
      <w:bookmarkEnd w:id="2088"/>
      <w:bookmarkEnd w:id="2089"/>
      <w:bookmarkEnd w:id="2090"/>
      <w:bookmarkEnd w:id="2091"/>
    </w:p>
    <w:p w14:paraId="6279B44F"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w:t>
      </w:r>
    </w:p>
    <w:p w14:paraId="720736ED" w14:textId="77777777" w:rsidR="00FA6EB7" w:rsidRPr="006A7EE2" w:rsidRDefault="00FA6EB7" w:rsidP="001901CD">
      <w:pPr>
        <w:rPr>
          <w:rFonts w:ascii="Arial" w:hAnsi="Arial" w:cs="Arial"/>
        </w:rPr>
      </w:pPr>
      <w:r w:rsidRPr="001901CD">
        <w:t>This resource shall support the resource URI variables defined in table 6.2.3.6.2-1.</w:t>
      </w:r>
    </w:p>
    <w:p w14:paraId="19D32872" w14:textId="77777777" w:rsidR="00FA6EB7" w:rsidRPr="006A7EE2" w:rsidRDefault="00FA6EB7" w:rsidP="00FA6EB7">
      <w:pPr>
        <w:pStyle w:val="TH"/>
        <w:rPr>
          <w:rFonts w:cs="Arial"/>
        </w:rPr>
      </w:pPr>
      <w:r w:rsidRPr="006A7EE2">
        <w:lastRenderedPageBreak/>
        <w:t>Table 6.</w:t>
      </w:r>
      <w:r>
        <w:t>2</w:t>
      </w:r>
      <w:r w:rsidRPr="006A7EE2">
        <w:t>.3.</w:t>
      </w:r>
      <w:r>
        <w:t>6</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4829A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4C36B1D"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F11F3C" w14:textId="77777777" w:rsidR="00FA6EB7" w:rsidRPr="006A7EE2" w:rsidRDefault="00FA6EB7" w:rsidP="00FA6EB7">
            <w:pPr>
              <w:pStyle w:val="TAH"/>
            </w:pPr>
            <w:r w:rsidRPr="006A7EE2">
              <w:t>Definition</w:t>
            </w:r>
          </w:p>
        </w:tc>
      </w:tr>
      <w:tr w:rsidR="00FA6EB7" w:rsidRPr="006A7EE2" w14:paraId="205CC16A"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3719705"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BB87FC"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16B38143"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2174C472"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7A10117" w14:textId="77777777" w:rsidR="00FA6EB7" w:rsidRPr="006A7EE2" w:rsidRDefault="00FA6EB7" w:rsidP="00FA6EB7">
            <w:pPr>
              <w:pStyle w:val="TAL"/>
            </w:pPr>
            <w:r w:rsidRPr="006A7EE2">
              <w:t>See clause 6.</w:t>
            </w:r>
            <w:r>
              <w:t>2</w:t>
            </w:r>
            <w:r w:rsidRPr="006A7EE2">
              <w:t>.1</w:t>
            </w:r>
          </w:p>
        </w:tc>
      </w:tr>
      <w:tr w:rsidR="00FA6EB7" w:rsidRPr="006A7EE2" w14:paraId="147426D9"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7F7299C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81D768" w14:textId="77777777" w:rsidR="00FA6EB7" w:rsidRDefault="00FA6EB7" w:rsidP="00FA6EB7">
            <w:pPr>
              <w:pStyle w:val="TAL"/>
            </w:pPr>
            <w:r w:rsidRPr="000B71E3">
              <w:t xml:space="preserve">Represents the </w:t>
            </w:r>
            <w:r>
              <w:t>IMS Public Identity (i.e. IMS Public User identity or Public Service Identity)</w:t>
            </w:r>
          </w:p>
          <w:p w14:paraId="12319D81" w14:textId="6CA61D7B" w:rsidR="00FA6EB7" w:rsidRPr="006A7EE2" w:rsidRDefault="00FA6EB7" w:rsidP="00FA6EB7">
            <w:pPr>
              <w:pStyle w:val="TAL"/>
            </w:pPr>
            <w:r w:rsidRPr="000B71E3">
              <w:br/>
              <w:t xml:space="preserve">pattern: </w:t>
            </w:r>
            <w:r w:rsidR="004D4CFE">
              <w:t>"</w:t>
            </w:r>
            <w:r w:rsidR="004D4CFE" w:rsidRPr="006A7EE2">
              <w:rPr>
                <w:lang w:val="en-US"/>
              </w:rPr>
              <w:t>^</w:t>
            </w:r>
            <w:r w:rsidR="004D4CFE">
              <w:rPr>
                <w:lang w:val="en-US"/>
              </w:rPr>
              <w:t>(</w:t>
            </w:r>
            <w:r w:rsidR="004D4CFE">
              <w:t>impu-</w:t>
            </w:r>
            <w:r w:rsidR="004D4CFE" w:rsidRPr="00292D54">
              <w:t>sip\:([a-zA-Z0-9_\-.!~*()&amp;=+$,;?\/]+)\@([A-Za-z0-9]+([-A-Za-z0-9]+)\.)+[a-z]{2,}|</w:t>
            </w:r>
            <w:r w:rsidR="004D4CFE">
              <w:t>impu-</w:t>
            </w:r>
            <w:r w:rsidR="004D4CFE" w:rsidRPr="00292D54">
              <w:t>tel\:\+[0-9]{5,15}</w:t>
            </w:r>
            <w:r w:rsidR="004D4CFE">
              <w:t>|impi-.+|.+)$"</w:t>
            </w:r>
          </w:p>
        </w:tc>
      </w:tr>
    </w:tbl>
    <w:p w14:paraId="47030329" w14:textId="77777777" w:rsidR="00FA6EB7" w:rsidRPr="006A7EE2" w:rsidRDefault="00FA6EB7" w:rsidP="00FA6EB7"/>
    <w:p w14:paraId="599D1BCD" w14:textId="77777777" w:rsidR="00FA6EB7" w:rsidRPr="006A7EE2" w:rsidRDefault="00FA6EB7" w:rsidP="001901CD">
      <w:pPr>
        <w:pStyle w:val="Heading5"/>
      </w:pPr>
      <w:bookmarkStart w:id="2092" w:name="_Toc11338483"/>
      <w:bookmarkStart w:id="2093" w:name="_Toc27585115"/>
      <w:bookmarkStart w:id="2094" w:name="_Toc34346628"/>
      <w:bookmarkStart w:id="2095" w:name="_Toc34740705"/>
      <w:bookmarkStart w:id="2096" w:name="_Toc34748064"/>
      <w:bookmarkStart w:id="2097" w:name="_Toc34748440"/>
      <w:bookmarkStart w:id="2098" w:name="_Toc34749430"/>
      <w:bookmarkStart w:id="2099" w:name="_Toc49689893"/>
      <w:bookmarkStart w:id="2100" w:name="_Toc56336978"/>
      <w:bookmarkStart w:id="2101" w:name="_Toc73443794"/>
      <w:bookmarkStart w:id="2102" w:name="_Toc214988442"/>
      <w:r w:rsidRPr="006A7EE2">
        <w:t>6.</w:t>
      </w:r>
      <w:r>
        <w:t>2</w:t>
      </w:r>
      <w:r w:rsidRPr="006A7EE2">
        <w:t>.3.</w:t>
      </w:r>
      <w:r>
        <w:t>6</w:t>
      </w:r>
      <w:r w:rsidRPr="006A7EE2">
        <w:t>.3</w:t>
      </w:r>
      <w:r w:rsidRPr="006A7EE2">
        <w:tab/>
        <w:t>Resource Standard Methods</w:t>
      </w:r>
      <w:bookmarkEnd w:id="2092"/>
      <w:bookmarkEnd w:id="2093"/>
      <w:bookmarkEnd w:id="2094"/>
      <w:bookmarkEnd w:id="2095"/>
      <w:bookmarkEnd w:id="2096"/>
      <w:bookmarkEnd w:id="2097"/>
      <w:bookmarkEnd w:id="2098"/>
      <w:bookmarkEnd w:id="2099"/>
      <w:bookmarkEnd w:id="2100"/>
      <w:bookmarkEnd w:id="2101"/>
      <w:bookmarkEnd w:id="2102"/>
    </w:p>
    <w:p w14:paraId="7B40747D" w14:textId="77777777" w:rsidR="00FA6EB7" w:rsidRPr="006A7EE2" w:rsidRDefault="00FA6EB7" w:rsidP="00651690">
      <w:pPr>
        <w:pStyle w:val="H6"/>
      </w:pPr>
      <w:bookmarkStart w:id="2103" w:name="_Toc11338484"/>
      <w:bookmarkStart w:id="2104" w:name="_Toc27585116"/>
      <w:bookmarkStart w:id="2105" w:name="_Toc34346629"/>
      <w:bookmarkStart w:id="2106" w:name="_Toc34740706"/>
      <w:bookmarkStart w:id="2107" w:name="_Toc34748065"/>
      <w:bookmarkStart w:id="2108" w:name="_Toc34748441"/>
      <w:bookmarkStart w:id="2109" w:name="_Toc34749431"/>
      <w:bookmarkStart w:id="2110" w:name="_Toc49689894"/>
      <w:bookmarkStart w:id="2111" w:name="_Toc56336979"/>
      <w:bookmarkStart w:id="2112" w:name="_Toc73443795"/>
      <w:r w:rsidRPr="006A7EE2">
        <w:t>6.</w:t>
      </w:r>
      <w:r>
        <w:t>2</w:t>
      </w:r>
      <w:r w:rsidRPr="006A7EE2">
        <w:t>.3.</w:t>
      </w:r>
      <w:r>
        <w:t>6</w:t>
      </w:r>
      <w:r w:rsidRPr="006A7EE2">
        <w:t>.3.1</w:t>
      </w:r>
      <w:r w:rsidRPr="006A7EE2">
        <w:tab/>
        <w:t>POST</w:t>
      </w:r>
      <w:bookmarkEnd w:id="2103"/>
      <w:bookmarkEnd w:id="2104"/>
      <w:bookmarkEnd w:id="2105"/>
      <w:bookmarkEnd w:id="2106"/>
      <w:bookmarkEnd w:id="2107"/>
      <w:bookmarkEnd w:id="2108"/>
      <w:bookmarkEnd w:id="2109"/>
      <w:bookmarkEnd w:id="2110"/>
      <w:bookmarkEnd w:id="2111"/>
      <w:bookmarkEnd w:id="2112"/>
    </w:p>
    <w:p w14:paraId="72C1EAA0" w14:textId="77777777" w:rsidR="00FA6EB7" w:rsidRPr="006A7EE2" w:rsidRDefault="00FA6EB7" w:rsidP="00FA6EB7">
      <w:r w:rsidRPr="006A7EE2">
        <w:t>This method shall support the URI query parameters specified in table 6.</w:t>
      </w:r>
      <w:r>
        <w:t>2</w:t>
      </w:r>
      <w:r w:rsidRPr="006A7EE2">
        <w:t>.3.</w:t>
      </w:r>
      <w:r>
        <w:t>6</w:t>
      </w:r>
      <w:r w:rsidRPr="006A7EE2">
        <w:t>.3.1-1.</w:t>
      </w:r>
    </w:p>
    <w:p w14:paraId="1452E8D9" w14:textId="77777777" w:rsidR="00FA6EB7" w:rsidRPr="006A7EE2" w:rsidRDefault="00FA6EB7" w:rsidP="00FA6EB7">
      <w:pPr>
        <w:pStyle w:val="TH"/>
        <w:rPr>
          <w:rFonts w:cs="Arial"/>
        </w:rPr>
      </w:pPr>
      <w:r w:rsidRPr="006A7EE2">
        <w:t>Table 6.</w:t>
      </w:r>
      <w:r>
        <w:t>2</w:t>
      </w:r>
      <w:r w:rsidRPr="006A7EE2">
        <w:t>.3.</w:t>
      </w:r>
      <w:r>
        <w:t>6</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22F7116"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BB95E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72031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EEBE6A"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BAF9D"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5D0255" w14:textId="77777777" w:rsidR="00FA6EB7" w:rsidRPr="006A7EE2" w:rsidRDefault="00FA6EB7" w:rsidP="00FA6EB7">
            <w:pPr>
              <w:pStyle w:val="TAH"/>
            </w:pPr>
            <w:r w:rsidRPr="006A7EE2">
              <w:t>Description</w:t>
            </w:r>
          </w:p>
        </w:tc>
      </w:tr>
      <w:tr w:rsidR="00FA6EB7" w:rsidRPr="006A7EE2" w14:paraId="4E426E10"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1123CBA"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33B055FB"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0EDF50AF"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28270807"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C6BCA72" w14:textId="77777777" w:rsidR="00FA6EB7" w:rsidRPr="006A7EE2" w:rsidRDefault="00FA6EB7" w:rsidP="00FA6EB7">
            <w:pPr>
              <w:pStyle w:val="TAL"/>
            </w:pPr>
          </w:p>
        </w:tc>
      </w:tr>
    </w:tbl>
    <w:p w14:paraId="65853A98" w14:textId="77777777" w:rsidR="00FA6EB7" w:rsidRPr="006A7EE2" w:rsidRDefault="00FA6EB7" w:rsidP="00FA6EB7"/>
    <w:p w14:paraId="4325D0CE" w14:textId="77777777" w:rsidR="00FA6EB7" w:rsidRPr="006A7EE2" w:rsidRDefault="00FA6EB7" w:rsidP="00FA6EB7">
      <w:r w:rsidRPr="006A7EE2">
        <w:t>This method shall support the request data structures specified in table 6.</w:t>
      </w:r>
      <w:r>
        <w:t>2</w:t>
      </w:r>
      <w:r w:rsidRPr="006A7EE2">
        <w:t>.3.</w:t>
      </w:r>
      <w:r>
        <w:t>6</w:t>
      </w:r>
      <w:r w:rsidRPr="006A7EE2">
        <w:t>.3.1-2 and the response data structures and response codes specified in table 6.</w:t>
      </w:r>
      <w:r>
        <w:t>2</w:t>
      </w:r>
      <w:r w:rsidRPr="006A7EE2">
        <w:t>.3.</w:t>
      </w:r>
      <w:r>
        <w:t>6</w:t>
      </w:r>
      <w:r w:rsidRPr="006A7EE2">
        <w:t>.3.1-3.</w:t>
      </w:r>
    </w:p>
    <w:p w14:paraId="1CC844C8" w14:textId="77777777" w:rsidR="00FA6EB7" w:rsidRPr="006A7EE2" w:rsidRDefault="00FA6EB7" w:rsidP="00FA6EB7">
      <w:pPr>
        <w:pStyle w:val="TH"/>
      </w:pPr>
      <w:r w:rsidRPr="006A7EE2">
        <w:t>Table 6.</w:t>
      </w:r>
      <w:r>
        <w:t>2</w:t>
      </w:r>
      <w:r w:rsidRPr="006A7EE2">
        <w:t>.3.</w:t>
      </w:r>
      <w:r>
        <w:t>6</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35F6BD7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A036D3F"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82D365"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F48470"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0897FC1" w14:textId="77777777" w:rsidR="00FA6EB7" w:rsidRPr="006A7EE2" w:rsidRDefault="00FA6EB7" w:rsidP="00FA6EB7">
            <w:pPr>
              <w:pStyle w:val="TAH"/>
            </w:pPr>
            <w:r w:rsidRPr="006A7EE2">
              <w:t>Description</w:t>
            </w:r>
          </w:p>
        </w:tc>
      </w:tr>
      <w:tr w:rsidR="00FA6EB7" w:rsidRPr="006A7EE2" w14:paraId="60C9282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5D07552" w14:textId="77777777" w:rsidR="00FA6EB7" w:rsidRPr="006A7EE2" w:rsidRDefault="00FA6EB7" w:rsidP="00FA6EB7">
            <w:pPr>
              <w:pStyle w:val="TAL"/>
            </w:pPr>
            <w:r>
              <w:t>ImsSdm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3931BB55"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3EC7EF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2D00127" w14:textId="77777777" w:rsidR="00FA6EB7" w:rsidRPr="006A7EE2" w:rsidRDefault="00FA6EB7" w:rsidP="00FA6EB7">
            <w:pPr>
              <w:pStyle w:val="TAL"/>
            </w:pPr>
            <w:r w:rsidRPr="006A7EE2">
              <w:t>The subscription that is to be created.</w:t>
            </w:r>
          </w:p>
        </w:tc>
      </w:tr>
    </w:tbl>
    <w:p w14:paraId="201765F2" w14:textId="77777777" w:rsidR="00FA6EB7" w:rsidRPr="006A7EE2" w:rsidRDefault="00FA6EB7" w:rsidP="00FA6EB7"/>
    <w:p w14:paraId="3CAECAB5" w14:textId="77777777" w:rsidR="00FA6EB7" w:rsidRPr="006A7EE2" w:rsidRDefault="00FA6EB7" w:rsidP="00FA6EB7">
      <w:pPr>
        <w:pStyle w:val="TH"/>
      </w:pPr>
      <w:r w:rsidRPr="006A7EE2">
        <w:t>Table 6.</w:t>
      </w:r>
      <w:r>
        <w:t>2</w:t>
      </w:r>
      <w:r w:rsidRPr="006A7EE2">
        <w:t>.3.</w:t>
      </w:r>
      <w:r>
        <w:t>6</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7"/>
        <w:gridCol w:w="381"/>
        <w:gridCol w:w="1102"/>
        <w:gridCol w:w="1104"/>
        <w:gridCol w:w="5153"/>
      </w:tblGrid>
      <w:tr w:rsidR="00FA6EB7" w:rsidRPr="006A7EE2" w14:paraId="3A463864"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18A35AC5" w14:textId="77777777" w:rsidR="00FA6EB7" w:rsidRPr="006A7EE2" w:rsidRDefault="00FA6EB7" w:rsidP="00FA6EB7">
            <w:pPr>
              <w:pStyle w:val="TAH"/>
            </w:pPr>
            <w:r w:rsidRPr="006A7EE2">
              <w:t>Data type</w:t>
            </w:r>
          </w:p>
        </w:tc>
        <w:tc>
          <w:tcPr>
            <w:tcW w:w="201" w:type="pct"/>
            <w:tcBorders>
              <w:top w:val="single" w:sz="4" w:space="0" w:color="auto"/>
              <w:left w:val="single" w:sz="4" w:space="0" w:color="auto"/>
              <w:bottom w:val="single" w:sz="4" w:space="0" w:color="auto"/>
              <w:right w:val="single" w:sz="4" w:space="0" w:color="auto"/>
            </w:tcBorders>
            <w:shd w:val="clear" w:color="auto" w:fill="C0C0C0"/>
          </w:tcPr>
          <w:p w14:paraId="4DDE0950"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18226B" w14:textId="77777777" w:rsidR="00FA6EB7" w:rsidRPr="006A7EE2" w:rsidRDefault="00FA6EB7" w:rsidP="00FA6EB7">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AED5356" w14:textId="77777777" w:rsidR="00FA6EB7" w:rsidRPr="006A7EE2" w:rsidRDefault="00FA6EB7" w:rsidP="00FA6EB7">
            <w:pPr>
              <w:pStyle w:val="TAH"/>
            </w:pPr>
            <w:r w:rsidRPr="006A7EE2">
              <w:t>Response</w:t>
            </w:r>
          </w:p>
          <w:p w14:paraId="2DA2FCBC" w14:textId="77777777" w:rsidR="00FA6EB7" w:rsidRPr="006A7EE2" w:rsidRDefault="00FA6EB7" w:rsidP="00FA6EB7">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0C680C0" w14:textId="77777777" w:rsidR="00FA6EB7" w:rsidRPr="006A7EE2" w:rsidRDefault="00FA6EB7" w:rsidP="00FA6EB7">
            <w:pPr>
              <w:pStyle w:val="TAH"/>
            </w:pPr>
            <w:r w:rsidRPr="006A7EE2">
              <w:t>Description</w:t>
            </w:r>
          </w:p>
        </w:tc>
      </w:tr>
      <w:tr w:rsidR="00FA6EB7" w:rsidRPr="006A7EE2" w14:paraId="0A0900D8"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2EE2AB9" w14:textId="77777777" w:rsidR="00FA6EB7" w:rsidRPr="006A7EE2" w:rsidRDefault="00FA6EB7" w:rsidP="00FA6EB7">
            <w:pPr>
              <w:pStyle w:val="TAL"/>
            </w:pPr>
            <w:r>
              <w:t>ImsSdm</w:t>
            </w:r>
            <w:r w:rsidRPr="006A7EE2">
              <w:t>Subscription</w:t>
            </w:r>
          </w:p>
        </w:tc>
        <w:tc>
          <w:tcPr>
            <w:tcW w:w="201" w:type="pct"/>
            <w:tcBorders>
              <w:top w:val="single" w:sz="4" w:space="0" w:color="auto"/>
              <w:left w:val="single" w:sz="6" w:space="0" w:color="000000"/>
              <w:bottom w:val="single" w:sz="6" w:space="0" w:color="000000"/>
              <w:right w:val="single" w:sz="6" w:space="0" w:color="000000"/>
            </w:tcBorders>
          </w:tcPr>
          <w:p w14:paraId="75E9BF3D" w14:textId="77777777" w:rsidR="00FA6EB7" w:rsidRPr="006A7EE2" w:rsidRDefault="00FA6EB7" w:rsidP="00FA6EB7">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35A84AB" w14:textId="77777777" w:rsidR="00FA6EB7" w:rsidRPr="006A7EE2" w:rsidRDefault="00FA6EB7" w:rsidP="00FA6EB7">
            <w:pPr>
              <w:pStyle w:val="TAL"/>
            </w:pP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62A05130" w14:textId="77777777" w:rsidR="00FA6EB7" w:rsidRPr="006A7EE2" w:rsidRDefault="00FA6EB7" w:rsidP="00FA6EB7">
            <w:pPr>
              <w:pStyle w:val="TAL"/>
            </w:pPr>
            <w:r w:rsidRPr="006A7EE2">
              <w:t>201 Created</w:t>
            </w:r>
          </w:p>
        </w:tc>
        <w:tc>
          <w:tcPr>
            <w:tcW w:w="2717" w:type="pct"/>
            <w:tcBorders>
              <w:top w:val="single" w:sz="4" w:space="0" w:color="auto"/>
              <w:left w:val="single" w:sz="6" w:space="0" w:color="000000"/>
              <w:bottom w:val="single" w:sz="6" w:space="0" w:color="000000"/>
              <w:right w:val="single" w:sz="6" w:space="0" w:color="000000"/>
            </w:tcBorders>
          </w:tcPr>
          <w:p w14:paraId="3B5779B3" w14:textId="77777777" w:rsidR="00FA6EB7" w:rsidRPr="006A7EE2" w:rsidRDefault="00FA6EB7" w:rsidP="00FA6EB7">
            <w:pPr>
              <w:pStyle w:val="TAL"/>
            </w:pPr>
            <w:r w:rsidRPr="006A7EE2">
              <w:t>Upon success, a response body containing a representation of the created Individual subscription resource shall be returned.</w:t>
            </w:r>
          </w:p>
          <w:p w14:paraId="25E4AB02" w14:textId="77777777" w:rsidR="00FA6EB7" w:rsidRPr="006A7EE2" w:rsidRDefault="00FA6EB7" w:rsidP="00FA6EB7">
            <w:pPr>
              <w:pStyle w:val="TAL"/>
            </w:pPr>
          </w:p>
          <w:p w14:paraId="5081438B" w14:textId="77777777" w:rsidR="00FA6EB7" w:rsidRPr="006A7EE2" w:rsidRDefault="00FA6EB7" w:rsidP="00FA6EB7">
            <w:pPr>
              <w:pStyle w:val="TAL"/>
            </w:pPr>
            <w:r w:rsidRPr="006A7EE2">
              <w:t>The HTTP response shall include a "Location" HTTP header that contains the resource URI of the created resource.</w:t>
            </w:r>
          </w:p>
        </w:tc>
      </w:tr>
      <w:tr w:rsidR="00193576" w:rsidRPr="006A7EE2" w14:paraId="50E5E665"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3DF5D0D1" w14:textId="4224B1DD"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1A58A6CA" w14:textId="14C84DD2"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034416" w14:textId="635E1F4B"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5657DC61" w14:textId="2CE36E51" w:rsidR="00193576" w:rsidRPr="006A7EE2" w:rsidRDefault="00193576" w:rsidP="00193576">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03AE4DA8" w14:textId="2C0BECBF"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2440CF7F"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CD49F3C" w14:textId="608634A0" w:rsidR="00193576" w:rsidRDefault="00193576" w:rsidP="00193576">
            <w:pPr>
              <w:pStyle w:val="TAL"/>
            </w:pPr>
            <w:r>
              <w:t>RedirectResponse</w:t>
            </w:r>
          </w:p>
        </w:tc>
        <w:tc>
          <w:tcPr>
            <w:tcW w:w="201" w:type="pct"/>
            <w:tcBorders>
              <w:top w:val="single" w:sz="4" w:space="0" w:color="auto"/>
              <w:left w:val="single" w:sz="6" w:space="0" w:color="000000"/>
              <w:bottom w:val="single" w:sz="6" w:space="0" w:color="000000"/>
              <w:right w:val="single" w:sz="6" w:space="0" w:color="000000"/>
            </w:tcBorders>
          </w:tcPr>
          <w:p w14:paraId="33EDC1F9" w14:textId="179DC4C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374CFE" w14:textId="1A92DA4A" w:rsidR="00193576" w:rsidRPr="006A7EE2" w:rsidRDefault="00193576" w:rsidP="00193576">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3B917674" w14:textId="0ECD141D" w:rsidR="00193576" w:rsidRPr="006A7EE2" w:rsidRDefault="00193576" w:rsidP="00193576">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567A133C" w14:textId="6C895E18"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A6A013"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16720DAD"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308369F5" w14:textId="433D8228"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C84BA1D" w14:textId="5F862265"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AE4C9C5" w14:textId="77777777" w:rsidR="00193576" w:rsidRPr="006A7EE2" w:rsidRDefault="00193576" w:rsidP="00193576">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61D5F3C" w14:textId="6E8520FA"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FDB6460" w14:textId="77777777" w:rsidR="00193576" w:rsidRPr="006A7EE2" w:rsidRDefault="00193576" w:rsidP="00193576">
            <w:pPr>
              <w:pStyle w:val="TAL"/>
            </w:pPr>
            <w:r w:rsidRPr="006A7EE2">
              <w:t>- USER_NOT_FOUND</w:t>
            </w:r>
          </w:p>
        </w:tc>
      </w:tr>
      <w:tr w:rsidR="00193576" w:rsidRPr="006A7EE2" w14:paraId="327F637E" w14:textId="77777777" w:rsidTr="005A2282">
        <w:trPr>
          <w:jc w:val="center"/>
        </w:trPr>
        <w:tc>
          <w:tcPr>
            <w:tcW w:w="920" w:type="pct"/>
            <w:tcBorders>
              <w:top w:val="single" w:sz="4" w:space="0" w:color="auto"/>
              <w:left w:val="single" w:sz="6" w:space="0" w:color="000000"/>
              <w:bottom w:val="single" w:sz="6" w:space="0" w:color="000000"/>
              <w:right w:val="single" w:sz="6" w:space="0" w:color="000000"/>
            </w:tcBorders>
          </w:tcPr>
          <w:p w14:paraId="6957D3A3" w14:textId="77777777" w:rsidR="00193576" w:rsidRPr="006A7EE2" w:rsidRDefault="00193576" w:rsidP="00193576">
            <w:pPr>
              <w:pStyle w:val="TAL"/>
            </w:pPr>
            <w:r w:rsidRPr="006A7EE2">
              <w:t>ProblemDetails</w:t>
            </w:r>
          </w:p>
        </w:tc>
        <w:tc>
          <w:tcPr>
            <w:tcW w:w="201" w:type="pct"/>
            <w:tcBorders>
              <w:top w:val="single" w:sz="4" w:space="0" w:color="auto"/>
              <w:left w:val="single" w:sz="6" w:space="0" w:color="000000"/>
              <w:bottom w:val="single" w:sz="6" w:space="0" w:color="000000"/>
              <w:right w:val="single" w:sz="6" w:space="0" w:color="000000"/>
            </w:tcBorders>
          </w:tcPr>
          <w:p w14:paraId="695F1324" w14:textId="044EFBE7" w:rsidR="00193576" w:rsidRPr="006A7EE2"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F6E40BD" w14:textId="040C5D37" w:rsidR="00193576" w:rsidRPr="006A7EE2" w:rsidRDefault="00193576" w:rsidP="00193576">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3B68BBF" w14:textId="77777777" w:rsidR="00193576" w:rsidRPr="006A7EE2" w:rsidRDefault="00193576" w:rsidP="00193576">
            <w:pPr>
              <w:pStyle w:val="TAL"/>
            </w:pPr>
            <w:r w:rsidRPr="006A7EE2">
              <w:t>501 Not Implemented</w:t>
            </w:r>
          </w:p>
        </w:tc>
        <w:tc>
          <w:tcPr>
            <w:tcW w:w="2717" w:type="pct"/>
            <w:tcBorders>
              <w:top w:val="single" w:sz="4" w:space="0" w:color="auto"/>
              <w:left w:val="single" w:sz="6" w:space="0" w:color="000000"/>
              <w:bottom w:val="single" w:sz="6" w:space="0" w:color="000000"/>
              <w:right w:val="single" w:sz="6" w:space="0" w:color="000000"/>
            </w:tcBorders>
          </w:tcPr>
          <w:p w14:paraId="4D1BE63E" w14:textId="77D83208"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25CB9C8" w14:textId="77777777" w:rsidR="00193576" w:rsidRPr="006A7EE2" w:rsidRDefault="00193576" w:rsidP="00193576">
            <w:pPr>
              <w:pStyle w:val="TAL"/>
            </w:pPr>
            <w:r w:rsidRPr="006A7EE2">
              <w:t>- UNSUPPORTED_RESOURCE_URI</w:t>
            </w:r>
          </w:p>
          <w:p w14:paraId="7A4FFEA7" w14:textId="77777777" w:rsidR="00193576" w:rsidRPr="006A7EE2" w:rsidRDefault="00193576" w:rsidP="00193576">
            <w:pPr>
              <w:pStyle w:val="TAL"/>
            </w:pPr>
          </w:p>
          <w:p w14:paraId="69E93411" w14:textId="77777777" w:rsidR="00193576" w:rsidRPr="006A7EE2" w:rsidRDefault="00193576" w:rsidP="00193576">
            <w:pPr>
              <w:pStyle w:val="TAL"/>
            </w:pPr>
            <w:r w:rsidRPr="006A7EE2">
              <w:rPr>
                <w:rFonts w:hint="eastAsia"/>
                <w:lang w:eastAsia="zh-CN"/>
              </w:rPr>
              <w:t>This response shall not be cached.</w:t>
            </w:r>
          </w:p>
        </w:tc>
      </w:tr>
    </w:tbl>
    <w:p w14:paraId="7DCB5807" w14:textId="77777777" w:rsidR="00193576" w:rsidRDefault="00193576" w:rsidP="00193576">
      <w:pPr>
        <w:rPr>
          <w:rFonts w:eastAsia="SimSun"/>
        </w:rPr>
      </w:pPr>
      <w:bookmarkStart w:id="2113" w:name="_Toc11338485"/>
      <w:bookmarkStart w:id="2114" w:name="_Toc27585117"/>
    </w:p>
    <w:p w14:paraId="7CFCF8AE" w14:textId="4C57054D" w:rsidR="00193576" w:rsidRDefault="00193576" w:rsidP="00193576">
      <w:pPr>
        <w:pStyle w:val="TH"/>
      </w:pPr>
      <w:r w:rsidRPr="00D67AB2">
        <w:lastRenderedPageBreak/>
        <w:t xml:space="preserve">Table </w:t>
      </w:r>
      <w:r w:rsidRPr="006A7EE2">
        <w:t>6.</w:t>
      </w:r>
      <w:r>
        <w:t>2</w:t>
      </w:r>
      <w:r w:rsidRPr="006A7EE2">
        <w:t>.3.</w:t>
      </w:r>
      <w:r>
        <w:t>6</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4EFF3336"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DD1A08"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C7142"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1CE57"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E59F86"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2588D6" w14:textId="77777777" w:rsidR="00193576" w:rsidRPr="00D67AB2" w:rsidRDefault="00193576" w:rsidP="00193576">
            <w:pPr>
              <w:pStyle w:val="TAH"/>
            </w:pPr>
            <w:r w:rsidRPr="00D67AB2">
              <w:t>Description</w:t>
            </w:r>
          </w:p>
        </w:tc>
      </w:tr>
      <w:tr w:rsidR="00193576" w:rsidRPr="00D67AB2" w14:paraId="4C0FFF12"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2F5C84AC"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5A7D1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7DEDEB"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1D0EEF"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D2DA5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361564E2"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1CB934ED"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302458"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EF8F2"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D11F80"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24532" w14:textId="77777777" w:rsidR="00193576" w:rsidRPr="00D70312" w:rsidRDefault="00193576" w:rsidP="00193576">
            <w:pPr>
              <w:pStyle w:val="TAL"/>
            </w:pPr>
            <w:r w:rsidRPr="00525507">
              <w:t>Identifier of the target NF (service) instance ID towards which the request is redirected</w:t>
            </w:r>
            <w:r>
              <w:t>.</w:t>
            </w:r>
          </w:p>
        </w:tc>
      </w:tr>
    </w:tbl>
    <w:p w14:paraId="6DCC0425" w14:textId="77777777" w:rsidR="00193576" w:rsidRDefault="00193576" w:rsidP="00193576"/>
    <w:p w14:paraId="46C7FBAC" w14:textId="5A1AB245" w:rsidR="00193576" w:rsidRDefault="00193576" w:rsidP="00193576">
      <w:pPr>
        <w:pStyle w:val="TH"/>
      </w:pPr>
      <w:r w:rsidRPr="00D67AB2">
        <w:t xml:space="preserve">Table </w:t>
      </w:r>
      <w:r w:rsidRPr="006A7EE2">
        <w:t>6.</w:t>
      </w:r>
      <w:r>
        <w:t>2</w:t>
      </w:r>
      <w:r w:rsidRPr="006A7EE2">
        <w:t>.3.</w:t>
      </w:r>
      <w:r>
        <w:t>6</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16834B3E"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10ED59F"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25E9F6"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8D5ADD"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E37CC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35DD9A" w14:textId="77777777" w:rsidR="00193576" w:rsidRPr="00D67AB2" w:rsidRDefault="00193576" w:rsidP="00193576">
            <w:pPr>
              <w:pStyle w:val="TAH"/>
            </w:pPr>
            <w:r w:rsidRPr="00D67AB2">
              <w:t>Description</w:t>
            </w:r>
          </w:p>
        </w:tc>
      </w:tr>
      <w:tr w:rsidR="00193576" w:rsidRPr="00D67AB2" w14:paraId="5EB49C1D"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45EA4B63"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5AE1D7"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96DCE1"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A49387"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BBCA28C"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644E616B"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51D5FAC5"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024989"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7CBCAD0"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05053"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8653EC" w14:textId="77777777" w:rsidR="00193576" w:rsidRPr="00D70312" w:rsidRDefault="00193576" w:rsidP="00193576">
            <w:pPr>
              <w:pStyle w:val="TAL"/>
            </w:pPr>
            <w:r w:rsidRPr="00525507">
              <w:t>Identifier of the target NF (service) instance ID towards which the request is redirected</w:t>
            </w:r>
            <w:r>
              <w:t>.</w:t>
            </w:r>
          </w:p>
        </w:tc>
      </w:tr>
    </w:tbl>
    <w:p w14:paraId="5C18A127" w14:textId="77777777" w:rsidR="00FA6EB7" w:rsidRDefault="00FA6EB7" w:rsidP="00BC05CA"/>
    <w:p w14:paraId="355B8CB8" w14:textId="7511E6E7" w:rsidR="00A7772B" w:rsidRDefault="00A7772B" w:rsidP="00A7772B">
      <w:pPr>
        <w:pStyle w:val="TH"/>
      </w:pPr>
      <w:bookmarkStart w:id="2115" w:name="_Toc34346630"/>
      <w:bookmarkStart w:id="2116" w:name="_Toc34740707"/>
      <w:bookmarkStart w:id="2117" w:name="_Toc34748066"/>
      <w:bookmarkStart w:id="2118" w:name="_Toc34748442"/>
      <w:bookmarkStart w:id="2119" w:name="_Toc34749432"/>
      <w:bookmarkStart w:id="2120" w:name="_Toc49689895"/>
      <w:bookmarkStart w:id="2121" w:name="_Toc56336980"/>
      <w:bookmarkStart w:id="2122" w:name="_Toc73443796"/>
      <w:r>
        <w:t>Table</w:t>
      </w:r>
      <w:r>
        <w:rPr>
          <w:noProof/>
        </w:rPr>
        <w:t> 6</w:t>
      </w:r>
      <w:r>
        <w:t>.2.3.6.3.1-6: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89C4C9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32302F"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6F3D89"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988F08"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B3ECB6"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8CF4E9" w14:textId="77777777" w:rsidR="00A7772B" w:rsidRDefault="00A7772B" w:rsidP="00DC7233">
            <w:pPr>
              <w:pStyle w:val="TAH"/>
            </w:pPr>
            <w:r>
              <w:t>Description</w:t>
            </w:r>
          </w:p>
        </w:tc>
      </w:tr>
      <w:tr w:rsidR="00A7772B" w14:paraId="298F131A"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7F33DED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3F842E9"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62B9AA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1D96A8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CD8F07E" w14:textId="77777777" w:rsidR="00A7772B" w:rsidRDefault="00A7772B" w:rsidP="00DC7233">
            <w:pPr>
              <w:pStyle w:val="TAL"/>
            </w:pPr>
            <w:r>
              <w:t>Contains the URI of the newly created resource, according to the structure:</w:t>
            </w:r>
            <w:r w:rsidRPr="00F717E7">
              <w:t>{apiRoot}/nhss-ims-sdm/</w:t>
            </w:r>
            <w:r>
              <w:t>&lt;apiVersion&gt;</w:t>
            </w:r>
            <w:r w:rsidRPr="00F717E7">
              <w:t>/{imsUeId}/subscriptions/{subscriptionId}</w:t>
            </w:r>
          </w:p>
        </w:tc>
      </w:tr>
    </w:tbl>
    <w:p w14:paraId="70DC93B3" w14:textId="77777777" w:rsidR="00A7772B" w:rsidRPr="00933073" w:rsidRDefault="00A7772B" w:rsidP="00A7772B"/>
    <w:p w14:paraId="37EB40D7" w14:textId="77777777" w:rsidR="00FA6EB7" w:rsidRPr="006A7EE2" w:rsidRDefault="00FA6EB7" w:rsidP="001901CD">
      <w:pPr>
        <w:pStyle w:val="Heading4"/>
      </w:pPr>
      <w:bookmarkStart w:id="2123" w:name="_Toc214988443"/>
      <w:r w:rsidRPr="006A7EE2">
        <w:t>6.</w:t>
      </w:r>
      <w:r>
        <w:t>2</w:t>
      </w:r>
      <w:r w:rsidRPr="006A7EE2">
        <w:t>.3.</w:t>
      </w:r>
      <w:r>
        <w:t>7</w:t>
      </w:r>
      <w:r w:rsidRPr="006A7EE2">
        <w:tab/>
        <w:t>Resource: Individual subscription</w:t>
      </w:r>
      <w:bookmarkEnd w:id="2113"/>
      <w:bookmarkEnd w:id="2114"/>
      <w:bookmarkEnd w:id="2115"/>
      <w:bookmarkEnd w:id="2116"/>
      <w:bookmarkEnd w:id="2117"/>
      <w:bookmarkEnd w:id="2118"/>
      <w:bookmarkEnd w:id="2119"/>
      <w:bookmarkEnd w:id="2120"/>
      <w:bookmarkEnd w:id="2121"/>
      <w:bookmarkEnd w:id="2122"/>
      <w:bookmarkEnd w:id="2123"/>
    </w:p>
    <w:p w14:paraId="5723529E" w14:textId="77777777" w:rsidR="00FA6EB7" w:rsidRPr="006A7EE2" w:rsidRDefault="00FA6EB7" w:rsidP="001901CD">
      <w:pPr>
        <w:pStyle w:val="Heading5"/>
      </w:pPr>
      <w:bookmarkStart w:id="2124" w:name="_Toc11338486"/>
      <w:bookmarkStart w:id="2125" w:name="_Toc27585118"/>
      <w:bookmarkStart w:id="2126" w:name="_Toc34346631"/>
      <w:bookmarkStart w:id="2127" w:name="_Toc34740708"/>
      <w:bookmarkStart w:id="2128" w:name="_Toc34748067"/>
      <w:bookmarkStart w:id="2129" w:name="_Toc34748443"/>
      <w:bookmarkStart w:id="2130" w:name="_Toc34749433"/>
      <w:bookmarkStart w:id="2131" w:name="_Toc49689896"/>
      <w:bookmarkStart w:id="2132" w:name="_Toc56336981"/>
      <w:bookmarkStart w:id="2133" w:name="_Toc73443797"/>
      <w:bookmarkStart w:id="2134" w:name="_Toc214988444"/>
      <w:r w:rsidRPr="006A7EE2">
        <w:t>6.</w:t>
      </w:r>
      <w:r>
        <w:t>2</w:t>
      </w:r>
      <w:r w:rsidRPr="006A7EE2">
        <w:t>.3.</w:t>
      </w:r>
      <w:r>
        <w:t>7</w:t>
      </w:r>
      <w:r w:rsidRPr="006A7EE2">
        <w:t>.1</w:t>
      </w:r>
      <w:r w:rsidRPr="006A7EE2">
        <w:tab/>
        <w:t>Description</w:t>
      </w:r>
      <w:bookmarkEnd w:id="2124"/>
      <w:bookmarkEnd w:id="2125"/>
      <w:bookmarkEnd w:id="2126"/>
      <w:bookmarkEnd w:id="2127"/>
      <w:bookmarkEnd w:id="2128"/>
      <w:bookmarkEnd w:id="2129"/>
      <w:bookmarkEnd w:id="2130"/>
      <w:bookmarkEnd w:id="2131"/>
      <w:bookmarkEnd w:id="2132"/>
      <w:bookmarkEnd w:id="2133"/>
      <w:bookmarkEnd w:id="2134"/>
    </w:p>
    <w:p w14:paraId="0125616D" w14:textId="77777777" w:rsidR="00FA6EB7" w:rsidRPr="006A7EE2" w:rsidRDefault="00FA6EB7" w:rsidP="00FA6EB7">
      <w:r w:rsidRPr="006A7EE2">
        <w:t>This resource is used to represent an individual subscription to notifications</w:t>
      </w:r>
      <w:r w:rsidR="00F03141">
        <w:t xml:space="preserve"> of data change</w:t>
      </w:r>
      <w:r w:rsidRPr="006A7EE2">
        <w:t>.</w:t>
      </w:r>
    </w:p>
    <w:p w14:paraId="121746E7" w14:textId="77777777" w:rsidR="00FA6EB7" w:rsidRPr="006A7EE2" w:rsidRDefault="00FA6EB7" w:rsidP="001901CD">
      <w:pPr>
        <w:pStyle w:val="Heading5"/>
      </w:pPr>
      <w:bookmarkStart w:id="2135" w:name="_Toc11338487"/>
      <w:bookmarkStart w:id="2136" w:name="_Toc27585119"/>
      <w:bookmarkStart w:id="2137" w:name="_Toc34346632"/>
      <w:bookmarkStart w:id="2138" w:name="_Toc34740709"/>
      <w:bookmarkStart w:id="2139" w:name="_Toc34748068"/>
      <w:bookmarkStart w:id="2140" w:name="_Toc34748444"/>
      <w:bookmarkStart w:id="2141" w:name="_Toc34749434"/>
      <w:bookmarkStart w:id="2142" w:name="_Toc49689897"/>
      <w:bookmarkStart w:id="2143" w:name="_Toc56336982"/>
      <w:bookmarkStart w:id="2144" w:name="_Toc73443798"/>
      <w:bookmarkStart w:id="2145" w:name="_Toc214988445"/>
      <w:r w:rsidRPr="006A7EE2">
        <w:t>6.</w:t>
      </w:r>
      <w:r>
        <w:t>2</w:t>
      </w:r>
      <w:r w:rsidRPr="006A7EE2">
        <w:t>.3.</w:t>
      </w:r>
      <w:r>
        <w:t>7</w:t>
      </w:r>
      <w:r w:rsidRPr="006A7EE2">
        <w:t>.2</w:t>
      </w:r>
      <w:r w:rsidRPr="006A7EE2">
        <w:tab/>
        <w:t>Resource Definition</w:t>
      </w:r>
      <w:bookmarkEnd w:id="2135"/>
      <w:bookmarkEnd w:id="2136"/>
      <w:bookmarkEnd w:id="2137"/>
      <w:bookmarkEnd w:id="2138"/>
      <w:bookmarkEnd w:id="2139"/>
      <w:bookmarkEnd w:id="2140"/>
      <w:bookmarkEnd w:id="2141"/>
      <w:bookmarkEnd w:id="2142"/>
      <w:bookmarkEnd w:id="2143"/>
      <w:bookmarkEnd w:id="2144"/>
      <w:bookmarkEnd w:id="2145"/>
    </w:p>
    <w:p w14:paraId="2207B728" w14:textId="77777777" w:rsidR="00FA6EB7" w:rsidRPr="006A7EE2" w:rsidRDefault="00FA6EB7" w:rsidP="00FA6EB7">
      <w:r w:rsidRPr="006A7EE2">
        <w:t>Resource URI: {apiRoot}/n</w:t>
      </w:r>
      <w:r>
        <w:t>hss</w:t>
      </w:r>
      <w:r w:rsidRPr="006A7EE2">
        <w:t>-</w:t>
      </w:r>
      <w:r>
        <w:t>ims-</w:t>
      </w:r>
      <w:r w:rsidRPr="006A7EE2">
        <w:t>sdm/{apiVersion}/{</w:t>
      </w:r>
      <w:r>
        <w:t>imsUeId</w:t>
      </w:r>
      <w:r w:rsidRPr="006A7EE2">
        <w:t>}/subscriptions/{subscriptionId}</w:t>
      </w:r>
    </w:p>
    <w:p w14:paraId="1D0A3118" w14:textId="77777777" w:rsidR="00FA6EB7" w:rsidRPr="006A7EE2" w:rsidRDefault="00FA6EB7" w:rsidP="001901CD">
      <w:pPr>
        <w:rPr>
          <w:rFonts w:ascii="Arial" w:hAnsi="Arial" w:cs="Arial"/>
        </w:rPr>
      </w:pPr>
      <w:r w:rsidRPr="001901CD">
        <w:t>This resource shall support the resource URI variables defined in table 6.2.3.7.2-1.</w:t>
      </w:r>
    </w:p>
    <w:p w14:paraId="2B0A205A" w14:textId="77777777" w:rsidR="00FA6EB7" w:rsidRPr="006A7EE2" w:rsidRDefault="00FA6EB7" w:rsidP="00FA6EB7">
      <w:pPr>
        <w:pStyle w:val="TH"/>
        <w:rPr>
          <w:rFonts w:cs="Arial"/>
        </w:rPr>
      </w:pPr>
      <w:r w:rsidRPr="006A7EE2">
        <w:t>Table 6.</w:t>
      </w:r>
      <w:r>
        <w:t>2</w:t>
      </w:r>
      <w:r w:rsidRPr="006A7EE2">
        <w:t>.3.</w:t>
      </w:r>
      <w:r>
        <w:t>7</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283CB4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87E87C"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EEBFB0" w14:textId="77777777" w:rsidR="00FA6EB7" w:rsidRPr="006A7EE2" w:rsidRDefault="00FA6EB7" w:rsidP="00FA6EB7">
            <w:pPr>
              <w:pStyle w:val="TAH"/>
            </w:pPr>
            <w:r w:rsidRPr="006A7EE2">
              <w:t>Definition</w:t>
            </w:r>
          </w:p>
        </w:tc>
      </w:tr>
      <w:tr w:rsidR="00FA6EB7" w:rsidRPr="006A7EE2" w14:paraId="0BB2C8C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BF7C658"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0EA8C" w14:textId="77777777" w:rsidR="00FA6EB7" w:rsidRPr="006A7EE2" w:rsidRDefault="00FA6EB7" w:rsidP="00FA6EB7">
            <w:pPr>
              <w:pStyle w:val="TAL"/>
            </w:pPr>
            <w:r w:rsidRPr="006A7EE2">
              <w:t>See clause</w:t>
            </w:r>
            <w:r w:rsidRPr="006A7EE2">
              <w:rPr>
                <w:lang w:val="en-US" w:eastAsia="zh-CN"/>
              </w:rPr>
              <w:t> </w:t>
            </w:r>
            <w:r w:rsidRPr="006A7EE2">
              <w:t>6.</w:t>
            </w:r>
            <w:r w:rsidR="00AF4353">
              <w:t>2</w:t>
            </w:r>
            <w:r w:rsidRPr="006A7EE2">
              <w:t>.1</w:t>
            </w:r>
          </w:p>
        </w:tc>
      </w:tr>
      <w:tr w:rsidR="00FA6EB7" w:rsidRPr="006A7EE2" w14:paraId="3C7DFF62"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64CCBAC0"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1D2556C2" w14:textId="77777777" w:rsidR="00FA6EB7" w:rsidRPr="006A7EE2" w:rsidRDefault="00FA6EB7" w:rsidP="00FA6EB7">
            <w:pPr>
              <w:pStyle w:val="TAL"/>
            </w:pPr>
            <w:r w:rsidRPr="006A7EE2">
              <w:t>See clause 6.</w:t>
            </w:r>
            <w:r w:rsidR="00AF4353">
              <w:t>2</w:t>
            </w:r>
            <w:r w:rsidRPr="006A7EE2">
              <w:t>.1</w:t>
            </w:r>
          </w:p>
        </w:tc>
      </w:tr>
      <w:tr w:rsidR="00FA6EB7" w:rsidRPr="006A7EE2" w14:paraId="7AF9636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8BB2133" w14:textId="77777777" w:rsidR="00FA6EB7" w:rsidRPr="006A7EE2" w:rsidRDefault="00FA6EB7" w:rsidP="00FA6EB7">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F5901F" w14:textId="77777777" w:rsidR="00FA6EB7" w:rsidRDefault="00FA6EB7" w:rsidP="00FA6EB7">
            <w:pPr>
              <w:pStyle w:val="TAL"/>
            </w:pPr>
            <w:r w:rsidRPr="000B71E3">
              <w:t xml:space="preserve">Represents the </w:t>
            </w:r>
            <w:r>
              <w:t>IMS Public Identity (i.e. IMS Public User identity or Public Service Identity)</w:t>
            </w:r>
          </w:p>
          <w:p w14:paraId="60A6D2FF" w14:textId="457EC984" w:rsidR="00FA6EB7" w:rsidRPr="006A7EE2" w:rsidRDefault="00FA6EB7" w:rsidP="00FA6EB7">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A6EB7" w:rsidRPr="006A7EE2" w14:paraId="5EC577F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4C66DC9A"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129E1BB" w14:textId="77777777" w:rsidR="00FA6EB7" w:rsidRPr="006A7EE2" w:rsidRDefault="00FA6EB7" w:rsidP="00FA6EB7">
            <w:pPr>
              <w:pStyle w:val="TAL"/>
            </w:pPr>
            <w:r w:rsidRPr="006A7EE2">
              <w:t>The subscriptionId identifies an individual subscription to notifications.</w:t>
            </w:r>
          </w:p>
        </w:tc>
      </w:tr>
    </w:tbl>
    <w:p w14:paraId="5898C919" w14:textId="77777777" w:rsidR="00FA6EB7" w:rsidRPr="006A7EE2" w:rsidRDefault="00FA6EB7" w:rsidP="00FA6EB7"/>
    <w:p w14:paraId="7867BA04" w14:textId="77777777" w:rsidR="00FA6EB7" w:rsidRPr="006A7EE2" w:rsidRDefault="00FA6EB7" w:rsidP="001901CD">
      <w:pPr>
        <w:pStyle w:val="Heading5"/>
      </w:pPr>
      <w:bookmarkStart w:id="2146" w:name="_Toc11338488"/>
      <w:bookmarkStart w:id="2147" w:name="_Toc27585120"/>
      <w:bookmarkStart w:id="2148" w:name="_Toc34346633"/>
      <w:bookmarkStart w:id="2149" w:name="_Toc34740710"/>
      <w:bookmarkStart w:id="2150" w:name="_Toc34748069"/>
      <w:bookmarkStart w:id="2151" w:name="_Toc34748445"/>
      <w:bookmarkStart w:id="2152" w:name="_Toc34749435"/>
      <w:bookmarkStart w:id="2153" w:name="_Toc49689898"/>
      <w:bookmarkStart w:id="2154" w:name="_Toc56336983"/>
      <w:bookmarkStart w:id="2155" w:name="_Toc73443799"/>
      <w:bookmarkStart w:id="2156" w:name="_Toc214988446"/>
      <w:r w:rsidRPr="006A7EE2">
        <w:t>6.</w:t>
      </w:r>
      <w:r>
        <w:t>2</w:t>
      </w:r>
      <w:r w:rsidRPr="006A7EE2">
        <w:t>.3.</w:t>
      </w:r>
      <w:r>
        <w:t>7</w:t>
      </w:r>
      <w:r w:rsidRPr="006A7EE2">
        <w:t>.3</w:t>
      </w:r>
      <w:r w:rsidRPr="006A7EE2">
        <w:tab/>
        <w:t>Resource Standard Methods</w:t>
      </w:r>
      <w:bookmarkEnd w:id="2146"/>
      <w:bookmarkEnd w:id="2147"/>
      <w:bookmarkEnd w:id="2148"/>
      <w:bookmarkEnd w:id="2149"/>
      <w:bookmarkEnd w:id="2150"/>
      <w:bookmarkEnd w:id="2151"/>
      <w:bookmarkEnd w:id="2152"/>
      <w:bookmarkEnd w:id="2153"/>
      <w:bookmarkEnd w:id="2154"/>
      <w:bookmarkEnd w:id="2155"/>
      <w:bookmarkEnd w:id="2156"/>
    </w:p>
    <w:p w14:paraId="3E5827E9" w14:textId="77777777" w:rsidR="00FA6EB7" w:rsidRPr="006A7EE2" w:rsidRDefault="00FA6EB7" w:rsidP="00651690">
      <w:pPr>
        <w:pStyle w:val="H6"/>
      </w:pPr>
      <w:bookmarkStart w:id="2157" w:name="_Toc11338489"/>
      <w:bookmarkStart w:id="2158" w:name="_Toc27585121"/>
      <w:bookmarkStart w:id="2159" w:name="_Toc34346634"/>
      <w:bookmarkStart w:id="2160" w:name="_Toc34740711"/>
      <w:bookmarkStart w:id="2161" w:name="_Toc34748070"/>
      <w:bookmarkStart w:id="2162" w:name="_Toc34748446"/>
      <w:bookmarkStart w:id="2163" w:name="_Toc34749436"/>
      <w:bookmarkStart w:id="2164" w:name="_Toc49689899"/>
      <w:bookmarkStart w:id="2165" w:name="_Toc56336984"/>
      <w:bookmarkStart w:id="2166" w:name="_Toc73443800"/>
      <w:r w:rsidRPr="006A7EE2">
        <w:t>6.</w:t>
      </w:r>
      <w:r>
        <w:t>2</w:t>
      </w:r>
      <w:r w:rsidRPr="006A7EE2">
        <w:t>.3.</w:t>
      </w:r>
      <w:r>
        <w:t>7</w:t>
      </w:r>
      <w:r w:rsidRPr="006A7EE2">
        <w:t>.3.1</w:t>
      </w:r>
      <w:r w:rsidRPr="006A7EE2">
        <w:tab/>
        <w:t>DELETE</w:t>
      </w:r>
      <w:bookmarkEnd w:id="2157"/>
      <w:bookmarkEnd w:id="2158"/>
      <w:bookmarkEnd w:id="2159"/>
      <w:bookmarkEnd w:id="2160"/>
      <w:bookmarkEnd w:id="2161"/>
      <w:bookmarkEnd w:id="2162"/>
      <w:bookmarkEnd w:id="2163"/>
      <w:bookmarkEnd w:id="2164"/>
      <w:bookmarkEnd w:id="2165"/>
      <w:bookmarkEnd w:id="2166"/>
    </w:p>
    <w:p w14:paraId="56FFE43E" w14:textId="77777777" w:rsidR="00FA6EB7" w:rsidRPr="006A7EE2" w:rsidRDefault="00FA6EB7" w:rsidP="00FA6EB7">
      <w:r w:rsidRPr="006A7EE2">
        <w:t>This method shall support the URI query parameters specified in table 6.</w:t>
      </w:r>
      <w:r>
        <w:t>2</w:t>
      </w:r>
      <w:r w:rsidRPr="006A7EE2">
        <w:t>.3.</w:t>
      </w:r>
      <w:r>
        <w:t>7</w:t>
      </w:r>
      <w:r w:rsidRPr="006A7EE2">
        <w:t>.3.1-1.</w:t>
      </w:r>
    </w:p>
    <w:p w14:paraId="31E40D1E" w14:textId="77777777" w:rsidR="00FA6EB7" w:rsidRPr="006A7EE2" w:rsidRDefault="00FA6EB7" w:rsidP="00FA6EB7">
      <w:pPr>
        <w:pStyle w:val="TH"/>
        <w:rPr>
          <w:rFonts w:cs="Arial"/>
        </w:rPr>
      </w:pPr>
      <w:r w:rsidRPr="006A7EE2">
        <w:t>Table 6.</w:t>
      </w:r>
      <w:r>
        <w:t>2</w:t>
      </w:r>
      <w:r w:rsidRPr="006A7EE2">
        <w:t>.3.</w:t>
      </w:r>
      <w:r>
        <w:t>7</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16A6C41D"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D815A3"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C2CA9B"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E38596"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28886D6"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AA99430" w14:textId="77777777" w:rsidR="00FA6EB7" w:rsidRPr="006A7EE2" w:rsidRDefault="00FA6EB7" w:rsidP="00FA6EB7">
            <w:pPr>
              <w:pStyle w:val="TAH"/>
            </w:pPr>
            <w:r w:rsidRPr="006A7EE2">
              <w:t>Description</w:t>
            </w:r>
          </w:p>
        </w:tc>
      </w:tr>
      <w:tr w:rsidR="00FA6EB7" w:rsidRPr="006A7EE2" w14:paraId="0B561F2B"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6BE5BBD"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FD214EA"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597911C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14ABBEAF"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BBF0CAE" w14:textId="77777777" w:rsidR="00FA6EB7" w:rsidRPr="006A7EE2" w:rsidRDefault="00FA6EB7" w:rsidP="00FA6EB7">
            <w:pPr>
              <w:pStyle w:val="TAL"/>
            </w:pPr>
          </w:p>
        </w:tc>
      </w:tr>
    </w:tbl>
    <w:p w14:paraId="01F671B1" w14:textId="77777777" w:rsidR="00FA6EB7" w:rsidRPr="006A7EE2" w:rsidRDefault="00FA6EB7" w:rsidP="00FA6EB7"/>
    <w:p w14:paraId="66744833" w14:textId="77777777" w:rsidR="00FA6EB7" w:rsidRPr="006A7EE2" w:rsidRDefault="00FA6EB7" w:rsidP="00FA6EB7">
      <w:r w:rsidRPr="006A7EE2">
        <w:lastRenderedPageBreak/>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1602AF83" w14:textId="77777777" w:rsidR="00FA6EB7" w:rsidRPr="006A7EE2" w:rsidRDefault="00FA6EB7" w:rsidP="00FA6EB7">
      <w:pPr>
        <w:pStyle w:val="TH"/>
      </w:pPr>
      <w:r w:rsidRPr="006A7EE2">
        <w:t>Table 6.</w:t>
      </w:r>
      <w:r>
        <w:t>2</w:t>
      </w:r>
      <w:r w:rsidRPr="006A7EE2">
        <w:t>.3.</w:t>
      </w:r>
      <w:r>
        <w:t>7</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178B0B4F"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13FD0D"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9DF81A4"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E7D209C"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158D25E" w14:textId="77777777" w:rsidR="00FA6EB7" w:rsidRPr="006A7EE2" w:rsidRDefault="00FA6EB7" w:rsidP="00FA6EB7">
            <w:pPr>
              <w:pStyle w:val="TAH"/>
            </w:pPr>
            <w:r w:rsidRPr="006A7EE2">
              <w:t>Description</w:t>
            </w:r>
          </w:p>
        </w:tc>
      </w:tr>
      <w:tr w:rsidR="00FA6EB7" w:rsidRPr="006A7EE2" w14:paraId="5DF27D62"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4C3DA127"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35C2BA2"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202D738"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32075271" w14:textId="77777777" w:rsidR="00FA6EB7" w:rsidRPr="006A7EE2" w:rsidRDefault="00FA6EB7" w:rsidP="00FA6EB7">
            <w:pPr>
              <w:pStyle w:val="TAL"/>
            </w:pPr>
            <w:r w:rsidRPr="006A7EE2">
              <w:t>The request body shall be empty.</w:t>
            </w:r>
          </w:p>
        </w:tc>
      </w:tr>
    </w:tbl>
    <w:p w14:paraId="3AC10B9E" w14:textId="77777777" w:rsidR="00FA6EB7" w:rsidRPr="006A7EE2" w:rsidRDefault="00FA6EB7" w:rsidP="00FA6EB7"/>
    <w:p w14:paraId="1AE77F46" w14:textId="77777777" w:rsidR="00FA6EB7" w:rsidRPr="006A7EE2" w:rsidRDefault="00FA6EB7" w:rsidP="00FA6EB7">
      <w:pPr>
        <w:pStyle w:val="TH"/>
      </w:pPr>
      <w:r w:rsidRPr="006A7EE2">
        <w:t>Table 6.</w:t>
      </w:r>
      <w:r>
        <w:t>2</w:t>
      </w:r>
      <w:r w:rsidRPr="006A7EE2">
        <w:t>.3.</w:t>
      </w:r>
      <w:r>
        <w:t>7</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FA6EB7" w:rsidRPr="006A7EE2" w14:paraId="202C116F" w14:textId="77777777" w:rsidTr="005A2282">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3E0A4FDC" w14:textId="77777777" w:rsidR="00FA6EB7" w:rsidRPr="006A7EE2" w:rsidRDefault="00FA6EB7" w:rsidP="00FA6EB7">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2CA683F0" w14:textId="77777777" w:rsidR="00FA6EB7" w:rsidRPr="006A7EE2" w:rsidRDefault="00FA6EB7" w:rsidP="00FA6EB7">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0B205FF0" w14:textId="77777777" w:rsidR="00FA6EB7" w:rsidRPr="006A7EE2" w:rsidRDefault="00FA6EB7" w:rsidP="00FA6EB7">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40D342E" w14:textId="77777777" w:rsidR="00FA6EB7" w:rsidRPr="006A7EE2" w:rsidRDefault="00FA6EB7" w:rsidP="00FA6EB7">
            <w:pPr>
              <w:pStyle w:val="TAH"/>
            </w:pPr>
            <w:r w:rsidRPr="006A7EE2">
              <w:t>Response</w:t>
            </w:r>
          </w:p>
          <w:p w14:paraId="3997B92E" w14:textId="77777777" w:rsidR="00FA6EB7" w:rsidRPr="006A7EE2" w:rsidRDefault="00FA6EB7" w:rsidP="00FA6EB7">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0CA7E5EB" w14:textId="77777777" w:rsidR="00FA6EB7" w:rsidRPr="006A7EE2" w:rsidRDefault="00FA6EB7" w:rsidP="00FA6EB7">
            <w:pPr>
              <w:pStyle w:val="TAH"/>
            </w:pPr>
            <w:r w:rsidRPr="006A7EE2">
              <w:t>Description</w:t>
            </w:r>
          </w:p>
        </w:tc>
      </w:tr>
      <w:tr w:rsidR="00FA6EB7" w:rsidRPr="006A7EE2" w14:paraId="363ABAF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55A5977B" w14:textId="77777777" w:rsidR="00FA6EB7" w:rsidRPr="006A7EE2" w:rsidRDefault="00FA6EB7" w:rsidP="00FA6EB7">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4CB12073" w14:textId="77777777" w:rsidR="00FA6EB7" w:rsidRPr="006A7EE2" w:rsidRDefault="00FA6EB7" w:rsidP="00FA6EB7">
            <w:pPr>
              <w:pStyle w:val="TAC"/>
            </w:pPr>
          </w:p>
        </w:tc>
        <w:tc>
          <w:tcPr>
            <w:tcW w:w="566" w:type="pct"/>
            <w:tcBorders>
              <w:top w:val="single" w:sz="4" w:space="0" w:color="auto"/>
              <w:left w:val="single" w:sz="6" w:space="0" w:color="000000"/>
              <w:bottom w:val="single" w:sz="6" w:space="0" w:color="000000"/>
              <w:right w:val="single" w:sz="6" w:space="0" w:color="000000"/>
            </w:tcBorders>
          </w:tcPr>
          <w:p w14:paraId="4236C2A7" w14:textId="77777777" w:rsidR="00FA6EB7" w:rsidRPr="006A7EE2" w:rsidRDefault="00FA6EB7" w:rsidP="00FA6EB7">
            <w:pPr>
              <w:pStyle w:val="TAL"/>
            </w:pPr>
          </w:p>
        </w:tc>
        <w:tc>
          <w:tcPr>
            <w:tcW w:w="556" w:type="pct"/>
            <w:tcBorders>
              <w:top w:val="single" w:sz="4" w:space="0" w:color="auto"/>
              <w:left w:val="single" w:sz="6" w:space="0" w:color="000000"/>
              <w:bottom w:val="single" w:sz="6" w:space="0" w:color="000000"/>
              <w:right w:val="single" w:sz="6" w:space="0" w:color="000000"/>
            </w:tcBorders>
          </w:tcPr>
          <w:p w14:paraId="49D66991" w14:textId="77777777" w:rsidR="00FA6EB7" w:rsidRPr="006A7EE2" w:rsidRDefault="00FA6EB7" w:rsidP="00FA6EB7">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419CC4E7" w14:textId="77777777" w:rsidR="00FA6EB7" w:rsidRPr="006A7EE2" w:rsidRDefault="00FA6EB7" w:rsidP="00FA6EB7">
            <w:pPr>
              <w:pStyle w:val="TAL"/>
            </w:pPr>
            <w:r w:rsidRPr="006A7EE2">
              <w:t>Upon success, an empty response body shall be returned.</w:t>
            </w:r>
          </w:p>
        </w:tc>
      </w:tr>
      <w:tr w:rsidR="00193576" w:rsidRPr="006A7EE2" w14:paraId="424B4138"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A3249DA" w14:textId="5BDEB730"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4647DC2E" w14:textId="0A26A394"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DD69C17" w14:textId="075E10E7"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D2EEDDB" w14:textId="3EBB20DF" w:rsidR="00193576" w:rsidRPr="006A7EE2" w:rsidRDefault="00193576" w:rsidP="0019357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C67B9AF" w14:textId="2BE8D245" w:rsidR="00193576" w:rsidRPr="006A7EE2" w:rsidRDefault="00193576" w:rsidP="0019357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0DDFA0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3C2D3C59" w14:textId="1DD770F1" w:rsidR="00193576" w:rsidRPr="006A7EE2" w:rsidRDefault="00193576" w:rsidP="0019357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E70ED30" w14:textId="6D149927"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D480F86" w14:textId="4A445192" w:rsidR="00193576" w:rsidRPr="006A7EE2" w:rsidRDefault="00193576" w:rsidP="0019357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0884D4B" w14:textId="39FA372A" w:rsidR="00193576" w:rsidRPr="006A7EE2" w:rsidRDefault="00193576" w:rsidP="0019357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5809DFE8" w14:textId="4F231A07" w:rsidR="00193576" w:rsidRPr="006A7EE2" w:rsidRDefault="00193576" w:rsidP="0019357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93576" w:rsidRPr="006A7EE2" w14:paraId="4E69AED3" w14:textId="77777777" w:rsidTr="005A2282">
        <w:trPr>
          <w:jc w:val="center"/>
        </w:trPr>
        <w:tc>
          <w:tcPr>
            <w:tcW w:w="903" w:type="pct"/>
            <w:tcBorders>
              <w:top w:val="single" w:sz="4" w:space="0" w:color="auto"/>
              <w:left w:val="single" w:sz="6" w:space="0" w:color="000000"/>
              <w:bottom w:val="single" w:sz="6" w:space="0" w:color="000000"/>
              <w:right w:val="single" w:sz="6" w:space="0" w:color="000000"/>
            </w:tcBorders>
          </w:tcPr>
          <w:p w14:paraId="062388E6" w14:textId="77777777" w:rsidR="00193576" w:rsidRPr="006A7EE2" w:rsidRDefault="00193576" w:rsidP="0019357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1C479A00" w14:textId="3C045F35" w:rsidR="00193576" w:rsidRPr="006A7EE2" w:rsidRDefault="00193576" w:rsidP="0019357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1EBBF8E" w14:textId="1E2AFA91" w:rsidR="00193576" w:rsidRPr="006A7EE2" w:rsidRDefault="00193576" w:rsidP="0019357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4C205DFD" w14:textId="77777777" w:rsidR="00193576" w:rsidRPr="006A7EE2" w:rsidRDefault="00193576" w:rsidP="0019357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10C27D9F" w14:textId="4199C8AB" w:rsidR="00193576" w:rsidRPr="006A7EE2" w:rsidRDefault="00193576" w:rsidP="0019357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1059E48D" w14:textId="77777777" w:rsidR="00193576" w:rsidRPr="006A7EE2" w:rsidRDefault="00193576" w:rsidP="00193576">
            <w:pPr>
              <w:pStyle w:val="TAL"/>
            </w:pPr>
            <w:r w:rsidRPr="006A7EE2">
              <w:t>- USER_NOT_FOUND</w:t>
            </w:r>
          </w:p>
          <w:p w14:paraId="63A1BA01" w14:textId="77777777" w:rsidR="00193576" w:rsidRPr="006A7EE2" w:rsidRDefault="00193576" w:rsidP="0019357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8A5E113" w14:textId="77777777" w:rsidR="00193576" w:rsidRDefault="00193576" w:rsidP="00193576">
      <w:pPr>
        <w:rPr>
          <w:rFonts w:eastAsia="SimSun"/>
        </w:rPr>
      </w:pPr>
    </w:p>
    <w:p w14:paraId="4EB858F6" w14:textId="783A2E96"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3B222D9"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9C503"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47D04A"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0E9CAC"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9D3AA3"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DF7C58" w14:textId="77777777" w:rsidR="00193576" w:rsidRPr="00D67AB2" w:rsidRDefault="00193576" w:rsidP="00193576">
            <w:pPr>
              <w:pStyle w:val="TAH"/>
            </w:pPr>
            <w:r w:rsidRPr="00D67AB2">
              <w:t>Description</w:t>
            </w:r>
          </w:p>
        </w:tc>
      </w:tr>
      <w:tr w:rsidR="00193576" w:rsidRPr="00D67AB2" w14:paraId="0724A7FE"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63EFA15E"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B0E7860"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2CE3EC"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30C80C"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877632E"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5A80770F"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244D6B4E"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1A535F"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1FD3A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BFFC06"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344679" w14:textId="77777777" w:rsidR="00193576" w:rsidRPr="00D70312" w:rsidRDefault="00193576" w:rsidP="00193576">
            <w:pPr>
              <w:pStyle w:val="TAL"/>
            </w:pPr>
            <w:r w:rsidRPr="00525507">
              <w:t>Identifier of the target NF (service) instance ID towards which the request is redirected</w:t>
            </w:r>
            <w:r>
              <w:t>.</w:t>
            </w:r>
          </w:p>
        </w:tc>
      </w:tr>
    </w:tbl>
    <w:p w14:paraId="0D6451E5" w14:textId="77777777" w:rsidR="00193576" w:rsidRDefault="00193576" w:rsidP="00193576"/>
    <w:p w14:paraId="5CA670B1" w14:textId="56123C03" w:rsidR="00193576" w:rsidRDefault="00193576" w:rsidP="00193576">
      <w:pPr>
        <w:pStyle w:val="TH"/>
      </w:pPr>
      <w:r w:rsidRPr="00D67AB2">
        <w:t xml:space="preserve">Table </w:t>
      </w:r>
      <w:r w:rsidRPr="006A7EE2">
        <w:t>6.</w:t>
      </w:r>
      <w:r>
        <w:t>2</w:t>
      </w:r>
      <w:r w:rsidRPr="006A7EE2">
        <w:t>.3.</w:t>
      </w:r>
      <w:r>
        <w:t>7</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93576" w:rsidRPr="00D67AB2" w14:paraId="09AAC83D" w14:textId="77777777" w:rsidTr="001935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3E2079" w14:textId="77777777" w:rsidR="00193576" w:rsidRPr="00D67AB2" w:rsidRDefault="00193576" w:rsidP="001935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0AA90" w14:textId="77777777" w:rsidR="00193576" w:rsidRPr="00D67AB2" w:rsidRDefault="00193576" w:rsidP="001935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4BF94E" w14:textId="77777777" w:rsidR="00193576" w:rsidRPr="00D67AB2" w:rsidRDefault="00193576" w:rsidP="001935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A7F881" w14:textId="77777777" w:rsidR="00193576" w:rsidRPr="00D67AB2" w:rsidRDefault="00193576" w:rsidP="001935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F57588" w14:textId="77777777" w:rsidR="00193576" w:rsidRPr="00D67AB2" w:rsidRDefault="00193576" w:rsidP="00193576">
            <w:pPr>
              <w:pStyle w:val="TAH"/>
            </w:pPr>
            <w:r w:rsidRPr="00D67AB2">
              <w:t>Description</w:t>
            </w:r>
          </w:p>
        </w:tc>
      </w:tr>
      <w:tr w:rsidR="00193576" w:rsidRPr="00D67AB2" w14:paraId="47720350" w14:textId="77777777" w:rsidTr="00193576">
        <w:trPr>
          <w:jc w:val="center"/>
        </w:trPr>
        <w:tc>
          <w:tcPr>
            <w:tcW w:w="825" w:type="pct"/>
            <w:tcBorders>
              <w:top w:val="single" w:sz="4" w:space="0" w:color="auto"/>
              <w:left w:val="single" w:sz="6" w:space="0" w:color="000000"/>
              <w:bottom w:val="single" w:sz="4" w:space="0" w:color="auto"/>
              <w:right w:val="single" w:sz="6" w:space="0" w:color="000000"/>
            </w:tcBorders>
          </w:tcPr>
          <w:p w14:paraId="77D079DD" w14:textId="77777777" w:rsidR="00193576" w:rsidRPr="00D67AB2" w:rsidRDefault="00193576" w:rsidP="001935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E00BD9" w14:textId="77777777" w:rsidR="00193576" w:rsidRPr="00D67AB2" w:rsidRDefault="00193576" w:rsidP="001935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33415A" w14:textId="77777777" w:rsidR="00193576" w:rsidRPr="00D67AB2" w:rsidRDefault="00193576" w:rsidP="001935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5ED20A" w14:textId="77777777" w:rsidR="00193576" w:rsidRPr="00D67AB2" w:rsidRDefault="00193576" w:rsidP="001935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ACBA40" w14:textId="77777777" w:rsidR="00193576" w:rsidRPr="00D67AB2" w:rsidRDefault="00193576" w:rsidP="00193576">
            <w:pPr>
              <w:pStyle w:val="TAL"/>
            </w:pPr>
            <w:r w:rsidRPr="00D70312">
              <w:t xml:space="preserve">An alternative URI of the resource located on an alternative service instance within the </w:t>
            </w:r>
            <w:r>
              <w:t>same HSS (service) set.</w:t>
            </w:r>
          </w:p>
        </w:tc>
      </w:tr>
      <w:tr w:rsidR="00193576" w:rsidRPr="00D67AB2" w14:paraId="28AF05C6" w14:textId="77777777" w:rsidTr="00193576">
        <w:trPr>
          <w:jc w:val="center"/>
        </w:trPr>
        <w:tc>
          <w:tcPr>
            <w:tcW w:w="825" w:type="pct"/>
            <w:tcBorders>
              <w:top w:val="single" w:sz="4" w:space="0" w:color="auto"/>
              <w:left w:val="single" w:sz="6" w:space="0" w:color="000000"/>
              <w:bottom w:val="single" w:sz="6" w:space="0" w:color="000000"/>
              <w:right w:val="single" w:sz="6" w:space="0" w:color="000000"/>
            </w:tcBorders>
          </w:tcPr>
          <w:p w14:paraId="7BF5FAA3" w14:textId="77777777" w:rsidR="00193576" w:rsidRDefault="00193576" w:rsidP="0019357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69D329B" w14:textId="77777777" w:rsidR="00193576" w:rsidRDefault="00193576" w:rsidP="001935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7AB33A8" w14:textId="77777777" w:rsidR="00193576" w:rsidRDefault="00193576" w:rsidP="0019357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DE99B94" w14:textId="77777777" w:rsidR="00193576" w:rsidRPr="00D67AB2" w:rsidRDefault="00193576" w:rsidP="0019357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6027E2C" w14:textId="77777777" w:rsidR="00193576" w:rsidRPr="00D70312" w:rsidRDefault="00193576" w:rsidP="00193576">
            <w:pPr>
              <w:pStyle w:val="TAL"/>
            </w:pPr>
            <w:r w:rsidRPr="00525507">
              <w:t>Identifier of the target NF (service) instance ID towards which the request is redirected</w:t>
            </w:r>
            <w:r>
              <w:t>.</w:t>
            </w:r>
          </w:p>
        </w:tc>
      </w:tr>
    </w:tbl>
    <w:p w14:paraId="4764B529" w14:textId="77777777" w:rsidR="00FA6EB7" w:rsidRPr="006A7EE2" w:rsidRDefault="00FA6EB7" w:rsidP="00FA6EB7"/>
    <w:p w14:paraId="7D86BDEF" w14:textId="77777777" w:rsidR="00FA6EB7" w:rsidRPr="006A7EE2" w:rsidRDefault="00FA6EB7" w:rsidP="00651690">
      <w:pPr>
        <w:pStyle w:val="H6"/>
      </w:pPr>
      <w:bookmarkStart w:id="2167" w:name="_Toc11338490"/>
      <w:bookmarkStart w:id="2168" w:name="_Toc27585122"/>
      <w:bookmarkStart w:id="2169" w:name="_Toc34346635"/>
      <w:bookmarkStart w:id="2170" w:name="_Toc34740712"/>
      <w:bookmarkStart w:id="2171" w:name="_Toc34748071"/>
      <w:bookmarkStart w:id="2172" w:name="_Toc34748447"/>
      <w:bookmarkStart w:id="2173" w:name="_Toc34749437"/>
      <w:bookmarkStart w:id="2174" w:name="_Toc49689900"/>
      <w:bookmarkStart w:id="2175" w:name="_Toc56336985"/>
      <w:bookmarkStart w:id="2176" w:name="_Toc73443801"/>
      <w:r w:rsidRPr="006A7EE2">
        <w:t>6.</w:t>
      </w:r>
      <w:r>
        <w:t>2</w:t>
      </w:r>
      <w:r w:rsidRPr="006A7EE2">
        <w:t>.3.</w:t>
      </w:r>
      <w:r>
        <w:t>7</w:t>
      </w:r>
      <w:r w:rsidRPr="006A7EE2">
        <w:t>.3.2</w:t>
      </w:r>
      <w:r w:rsidRPr="006A7EE2">
        <w:tab/>
        <w:t>PATCH</w:t>
      </w:r>
      <w:bookmarkEnd w:id="2167"/>
      <w:bookmarkEnd w:id="2168"/>
      <w:bookmarkEnd w:id="2169"/>
      <w:bookmarkEnd w:id="2170"/>
      <w:bookmarkEnd w:id="2171"/>
      <w:bookmarkEnd w:id="2172"/>
      <w:bookmarkEnd w:id="2173"/>
      <w:bookmarkEnd w:id="2174"/>
      <w:bookmarkEnd w:id="2175"/>
      <w:bookmarkEnd w:id="2176"/>
    </w:p>
    <w:p w14:paraId="35316413" w14:textId="77777777" w:rsidR="00FA6EB7" w:rsidRPr="006A7EE2" w:rsidRDefault="00FA6EB7" w:rsidP="00FA6EB7">
      <w:r w:rsidRPr="006A7EE2">
        <w:t>This method shall support the URI query parameters specified in table 6.</w:t>
      </w:r>
      <w:r>
        <w:t>2</w:t>
      </w:r>
      <w:r w:rsidRPr="006A7EE2">
        <w:t>.3.</w:t>
      </w:r>
      <w:r>
        <w:t>7</w:t>
      </w:r>
      <w:r w:rsidRPr="006A7EE2">
        <w:t>.3.2-1.</w:t>
      </w:r>
    </w:p>
    <w:p w14:paraId="42D8F642" w14:textId="77777777" w:rsidR="00FA6EB7" w:rsidRPr="006A7EE2" w:rsidRDefault="00FA6EB7" w:rsidP="00FA6EB7">
      <w:pPr>
        <w:pStyle w:val="TH"/>
        <w:rPr>
          <w:rFonts w:cs="Arial"/>
        </w:rPr>
      </w:pPr>
      <w:r w:rsidRPr="006A7EE2">
        <w:t>Table 6.</w:t>
      </w:r>
      <w:r>
        <w:t>2</w:t>
      </w:r>
      <w:r w:rsidRPr="006A7EE2">
        <w:t>.3.</w:t>
      </w:r>
      <w:r>
        <w:t>7</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2B5FEED2"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6C1526"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741E1D"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3E0B4"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9C02CA2"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C7D3B7D" w14:textId="77777777" w:rsidR="00FA6EB7" w:rsidRPr="006A7EE2" w:rsidRDefault="00FA6EB7" w:rsidP="00FA6EB7">
            <w:pPr>
              <w:pStyle w:val="TAH"/>
            </w:pPr>
            <w:r w:rsidRPr="006A7EE2">
              <w:t>Description</w:t>
            </w:r>
          </w:p>
        </w:tc>
      </w:tr>
      <w:tr w:rsidR="00B5331A" w:rsidRPr="006A7EE2" w14:paraId="2171D481"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1A59C1E9" w14:textId="2C05B57B"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0070D666" w14:textId="748E3540"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03DDB6DD" w14:textId="0E9DE066"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6BBCEB6A" w14:textId="59B65E2D"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9A03082" w14:textId="57B48D74"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26F21435" w14:textId="77777777" w:rsidR="00FA6EB7" w:rsidRPr="006A7EE2" w:rsidRDefault="00FA6EB7" w:rsidP="00FA6EB7"/>
    <w:p w14:paraId="2FFE09B3" w14:textId="77777777" w:rsidR="00FA6EB7" w:rsidRPr="006A7EE2" w:rsidRDefault="00FA6EB7" w:rsidP="00FA6EB7">
      <w:r w:rsidRPr="006A7EE2">
        <w:t>This method shall support the request data structures specified in table 6.</w:t>
      </w:r>
      <w:r>
        <w:t>2</w:t>
      </w:r>
      <w:r w:rsidRPr="006A7EE2">
        <w:t>.3.</w:t>
      </w:r>
      <w:r>
        <w:t>7</w:t>
      </w:r>
      <w:r w:rsidRPr="006A7EE2">
        <w:t>.3.2-2 and the response data structures and response codes specified in table 6.</w:t>
      </w:r>
      <w:r>
        <w:t>2</w:t>
      </w:r>
      <w:r w:rsidRPr="006A7EE2">
        <w:t>.3.</w:t>
      </w:r>
      <w:r>
        <w:t>7</w:t>
      </w:r>
      <w:r w:rsidRPr="006A7EE2">
        <w:t>.3.2-3.</w:t>
      </w:r>
    </w:p>
    <w:p w14:paraId="3FC6E6B4" w14:textId="77777777" w:rsidR="00FA6EB7" w:rsidRPr="006A7EE2" w:rsidRDefault="00FA6EB7" w:rsidP="00FA6EB7">
      <w:pPr>
        <w:pStyle w:val="TH"/>
      </w:pPr>
      <w:r w:rsidRPr="006A7EE2">
        <w:lastRenderedPageBreak/>
        <w:t>Table 6.</w:t>
      </w:r>
      <w:r>
        <w:t>2</w:t>
      </w:r>
      <w:r w:rsidRPr="006A7EE2">
        <w:t>.3.</w:t>
      </w:r>
      <w:r>
        <w:t>7</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2187F678"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C8D5697"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3FB878"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894B6B9"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32BCF5" w14:textId="77777777" w:rsidR="00FA6EB7" w:rsidRPr="006A7EE2" w:rsidRDefault="00FA6EB7" w:rsidP="00FA6EB7">
            <w:pPr>
              <w:pStyle w:val="TAH"/>
            </w:pPr>
            <w:r w:rsidRPr="006A7EE2">
              <w:t>Description</w:t>
            </w:r>
          </w:p>
        </w:tc>
      </w:tr>
      <w:tr w:rsidR="00FA6EB7" w:rsidRPr="006A7EE2" w14:paraId="4805D4DE"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78072FE8"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46C5E11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058713E"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4BFD1B1C"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22C41E5E" w14:textId="77777777" w:rsidR="00FA6EB7" w:rsidRPr="006A7EE2" w:rsidRDefault="00FA6EB7" w:rsidP="00FA6EB7"/>
    <w:p w14:paraId="58CDCE32" w14:textId="77777777" w:rsidR="00FA6EB7" w:rsidRPr="006A7EE2" w:rsidRDefault="00FA6EB7" w:rsidP="00FA6EB7">
      <w:pPr>
        <w:pStyle w:val="TH"/>
      </w:pPr>
      <w:r w:rsidRPr="006A7EE2">
        <w:t>Table 6.</w:t>
      </w:r>
      <w:r>
        <w:t>2</w:t>
      </w:r>
      <w:r w:rsidRPr="006A7EE2">
        <w:t>.3.</w:t>
      </w:r>
      <w:r>
        <w:t>7</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FA6EB7" w:rsidRPr="006A7EE2" w14:paraId="2CFD8E29" w14:textId="77777777" w:rsidTr="005A2282">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6A6C2A08" w14:textId="77777777" w:rsidR="00FA6EB7" w:rsidRPr="006A7EE2" w:rsidRDefault="00FA6EB7" w:rsidP="00FA6EB7">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529554E3" w14:textId="77777777" w:rsidR="00FA6EB7" w:rsidRPr="006A7EE2" w:rsidRDefault="00FA6EB7" w:rsidP="00FA6EB7">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5E67C74"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414EE0" w14:textId="77777777" w:rsidR="00FA6EB7" w:rsidRPr="006A7EE2" w:rsidRDefault="00FA6EB7" w:rsidP="00FA6EB7">
            <w:pPr>
              <w:pStyle w:val="TAH"/>
            </w:pPr>
            <w:r w:rsidRPr="006A7EE2">
              <w:t>Response</w:t>
            </w:r>
          </w:p>
          <w:p w14:paraId="027BADF6" w14:textId="77777777" w:rsidR="00FA6EB7" w:rsidRPr="006A7EE2" w:rsidRDefault="00FA6EB7" w:rsidP="00FA6EB7">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DCD6DE3" w14:textId="77777777" w:rsidR="00FA6EB7" w:rsidRPr="006A7EE2" w:rsidRDefault="00FA6EB7" w:rsidP="00FA6EB7">
            <w:pPr>
              <w:pStyle w:val="TAH"/>
            </w:pPr>
            <w:r w:rsidRPr="006A7EE2">
              <w:t>Description</w:t>
            </w:r>
          </w:p>
        </w:tc>
      </w:tr>
      <w:tr w:rsidR="00FA6EB7" w:rsidRPr="006A7EE2" w14:paraId="1B643A4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16438C92" w14:textId="77777777" w:rsidR="00FA6EB7" w:rsidRPr="006A7EE2" w:rsidRDefault="00FA6EB7" w:rsidP="00FA6EB7">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38747011" w14:textId="77777777" w:rsidR="00FA6EB7" w:rsidRPr="006A7EE2" w:rsidRDefault="00FA6EB7" w:rsidP="00FA6EB7">
            <w:pPr>
              <w:pStyle w:val="TAC"/>
            </w:pPr>
          </w:p>
        </w:tc>
        <w:tc>
          <w:tcPr>
            <w:tcW w:w="597" w:type="pct"/>
            <w:tcBorders>
              <w:top w:val="single" w:sz="4" w:space="0" w:color="auto"/>
              <w:left w:val="single" w:sz="6" w:space="0" w:color="000000"/>
              <w:bottom w:val="single" w:sz="6" w:space="0" w:color="000000"/>
              <w:right w:val="single" w:sz="6" w:space="0" w:color="000000"/>
            </w:tcBorders>
          </w:tcPr>
          <w:p w14:paraId="65FC0A66"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127DD2C" w14:textId="77777777" w:rsidR="00FA6EB7" w:rsidRPr="006A7EE2" w:rsidRDefault="00FA6EB7" w:rsidP="00FA6EB7">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03CD68B8" w14:textId="77777777" w:rsidR="00FA6EB7" w:rsidRDefault="00FA6EB7" w:rsidP="00FA6EB7">
            <w:pPr>
              <w:pStyle w:val="TAL"/>
            </w:pPr>
            <w:r w:rsidRPr="006A7EE2">
              <w:t xml:space="preserve">Upon success, </w:t>
            </w:r>
            <w:r>
              <w:t>a response with no content is returned</w:t>
            </w:r>
            <w:r w:rsidRPr="006A7EE2">
              <w:t>.</w:t>
            </w:r>
          </w:p>
          <w:p w14:paraId="415CACF6" w14:textId="065AA9B8" w:rsidR="00B5331A" w:rsidRPr="006A7EE2" w:rsidRDefault="00B5331A" w:rsidP="00FA6EB7">
            <w:pPr>
              <w:pStyle w:val="TAL"/>
            </w:pPr>
            <w:r>
              <w:t>(NOTE 1)</w:t>
            </w:r>
          </w:p>
        </w:tc>
      </w:tr>
      <w:tr w:rsidR="00B5331A" w:rsidRPr="006A7EE2" w14:paraId="2C9CD831"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20392A34" w14:textId="11639BCA" w:rsidR="00B5331A" w:rsidRDefault="00B5331A" w:rsidP="00B5331A">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C14C1F0" w14:textId="355C440A" w:rsidR="00B5331A" w:rsidRPr="006A7EE2" w:rsidRDefault="00B5331A" w:rsidP="00B5331A">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5361051B" w14:textId="2FAAFB31"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C0DAC62" w14:textId="4D734C2F"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439B01B2" w14:textId="5B3E888E" w:rsidR="00B5331A" w:rsidRPr="006A7EE2" w:rsidRDefault="00B5331A" w:rsidP="00B5331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B5331A" w:rsidRPr="006A7EE2" w14:paraId="4C2D618F"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05A1FD57" w14:textId="0B34C2E5"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280B166" w14:textId="02257B26"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E2251C7" w14:textId="72F21DDE"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A7E9DA" w14:textId="4D70CF47"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25C330A1" w14:textId="7BCCAA7C"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34D5212"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529D1E70" w14:textId="75B55320" w:rsidR="00B5331A" w:rsidRDefault="00B5331A" w:rsidP="00B5331A">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70A589E9" w14:textId="4842EB09"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19A8A24A" w14:textId="4A3F8E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566A10F" w14:textId="033F9493"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7D3DB4C8" w14:textId="39336E8B"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263354A9" w14:textId="77777777" w:rsidTr="005A2282">
        <w:trPr>
          <w:jc w:val="center"/>
        </w:trPr>
        <w:tc>
          <w:tcPr>
            <w:tcW w:w="913" w:type="pct"/>
            <w:tcBorders>
              <w:top w:val="single" w:sz="4" w:space="0" w:color="auto"/>
              <w:left w:val="single" w:sz="6" w:space="0" w:color="000000"/>
              <w:bottom w:val="single" w:sz="6" w:space="0" w:color="000000"/>
              <w:right w:val="single" w:sz="6" w:space="0" w:color="000000"/>
            </w:tcBorders>
          </w:tcPr>
          <w:p w14:paraId="6F1B7DC4"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CB4C437" w14:textId="43B41CB7" w:rsidR="00B5331A" w:rsidRPr="006A7EE2" w:rsidRDefault="00B5331A" w:rsidP="00B5331A">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0DD816C6" w14:textId="6A0E80AB"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5EE6486"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593442C" w14:textId="789EE0A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4DAAF724" w14:textId="77777777" w:rsidR="00B5331A" w:rsidRPr="006A7EE2" w:rsidRDefault="00B5331A" w:rsidP="00B5331A">
            <w:pPr>
              <w:pStyle w:val="TAL"/>
            </w:pPr>
            <w:r w:rsidRPr="006A7EE2">
              <w:t>- USER_NOT_FOUND</w:t>
            </w:r>
          </w:p>
          <w:p w14:paraId="32D811E5"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1A2A1F57" w14:textId="77777777" w:rsidTr="000F68C5">
        <w:trPr>
          <w:jc w:val="center"/>
        </w:trPr>
        <w:tc>
          <w:tcPr>
            <w:tcW w:w="913" w:type="pct"/>
            <w:tcBorders>
              <w:top w:val="single" w:sz="4" w:space="0" w:color="auto"/>
              <w:left w:val="single" w:sz="6" w:space="0" w:color="000000"/>
              <w:bottom w:val="single" w:sz="4" w:space="0" w:color="auto"/>
              <w:right w:val="single" w:sz="6" w:space="0" w:color="000000"/>
            </w:tcBorders>
          </w:tcPr>
          <w:p w14:paraId="1A43A266" w14:textId="77777777" w:rsidR="00B5331A" w:rsidRPr="006A7EE2" w:rsidRDefault="00B5331A" w:rsidP="00B5331A">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2FB9F614" w14:textId="021E274A" w:rsidR="00B5331A" w:rsidRPr="006A7EE2" w:rsidRDefault="00B5331A" w:rsidP="00B5331A">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C221AA3" w14:textId="5AB2F02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136489A1"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130091A0" w14:textId="77777777" w:rsidR="00B5331A" w:rsidRPr="006A7EE2" w:rsidRDefault="00B5331A" w:rsidP="00B5331A">
            <w:pPr>
              <w:pStyle w:val="TAL"/>
              <w:rPr>
                <w:lang w:eastAsia="zh-CN"/>
              </w:rPr>
            </w:pPr>
            <w:r w:rsidRPr="006A7EE2">
              <w:rPr>
                <w:lang w:eastAsia="zh-CN"/>
              </w:rPr>
              <w:t>One or more attributes are not allowed to be modified.</w:t>
            </w:r>
          </w:p>
          <w:p w14:paraId="17DF5A14" w14:textId="77777777" w:rsidR="00B5331A" w:rsidRPr="006A7EE2" w:rsidRDefault="00B5331A" w:rsidP="00B5331A">
            <w:pPr>
              <w:pStyle w:val="TAL"/>
              <w:rPr>
                <w:lang w:eastAsia="zh-CN"/>
              </w:rPr>
            </w:pPr>
          </w:p>
          <w:p w14:paraId="6E8F7885" w14:textId="01970C10"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110F7C8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32F5E97A"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9468F57" w14:textId="040FAC7D"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57FB7C6D" w14:textId="77777777" w:rsidR="003D447F" w:rsidRDefault="003D447F" w:rsidP="003D447F">
      <w:pPr>
        <w:rPr>
          <w:rFonts w:eastAsia="SimSun"/>
        </w:rPr>
      </w:pPr>
    </w:p>
    <w:p w14:paraId="65E1519D" w14:textId="7A5E9AC2"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04B03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004E315"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885773"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8FA0CE"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8EA5C"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39800" w14:textId="77777777" w:rsidR="003D447F" w:rsidRPr="00D67AB2" w:rsidRDefault="003D447F" w:rsidP="00A07D9A">
            <w:pPr>
              <w:pStyle w:val="TAH"/>
            </w:pPr>
            <w:r w:rsidRPr="00D67AB2">
              <w:t>Description</w:t>
            </w:r>
          </w:p>
        </w:tc>
      </w:tr>
      <w:tr w:rsidR="003D447F" w:rsidRPr="00D67AB2" w14:paraId="49D2AD4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8E18ED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15A04"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574716"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4EE5B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D08031"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293C184E"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24EF9C1"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AD01CFC"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F4A80B"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DF863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2BB142" w14:textId="77777777" w:rsidR="003D447F" w:rsidRPr="00D70312" w:rsidRDefault="003D447F" w:rsidP="00A07D9A">
            <w:pPr>
              <w:pStyle w:val="TAL"/>
            </w:pPr>
            <w:r w:rsidRPr="00525507">
              <w:t>Identifier of the target NF (service) instance ID towards which the request is redirected</w:t>
            </w:r>
            <w:r>
              <w:t>.</w:t>
            </w:r>
          </w:p>
        </w:tc>
      </w:tr>
    </w:tbl>
    <w:p w14:paraId="017D2E53" w14:textId="77777777" w:rsidR="003D447F" w:rsidRDefault="003D447F" w:rsidP="003D447F"/>
    <w:p w14:paraId="3A66CC4B" w14:textId="34FF8D65" w:rsidR="003D447F" w:rsidRDefault="003D447F" w:rsidP="003D447F">
      <w:pPr>
        <w:pStyle w:val="TH"/>
      </w:pPr>
      <w:r w:rsidRPr="00D67AB2">
        <w:t xml:space="preserve">Table </w:t>
      </w:r>
      <w:r w:rsidRPr="006A7EE2">
        <w:t>6.</w:t>
      </w:r>
      <w:r>
        <w:t>2</w:t>
      </w:r>
      <w:r w:rsidRPr="006A7EE2">
        <w:t>.3.</w:t>
      </w:r>
      <w:r>
        <w:t>7</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1D527EB2"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B81E2F"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AB435"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904BDD"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B4BCF"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457F4AD" w14:textId="77777777" w:rsidR="003D447F" w:rsidRPr="00D67AB2" w:rsidRDefault="003D447F" w:rsidP="00A07D9A">
            <w:pPr>
              <w:pStyle w:val="TAH"/>
            </w:pPr>
            <w:r w:rsidRPr="00D67AB2">
              <w:t>Description</w:t>
            </w:r>
          </w:p>
        </w:tc>
      </w:tr>
      <w:tr w:rsidR="003D447F" w:rsidRPr="00D67AB2" w14:paraId="73BB05D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0D33115"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EB1DE"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CA772D"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4AE35F"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1018E40"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4C0C7E62"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68DAF139"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26510DE"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44E379"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D77617"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DA4817" w14:textId="77777777" w:rsidR="003D447F" w:rsidRPr="00D70312" w:rsidRDefault="003D447F" w:rsidP="00A07D9A">
            <w:pPr>
              <w:pStyle w:val="TAL"/>
            </w:pPr>
            <w:r w:rsidRPr="00525507">
              <w:t>Identifier of the target NF (service) instance ID towards which the request is redirected</w:t>
            </w:r>
            <w:r>
              <w:t>.</w:t>
            </w:r>
          </w:p>
        </w:tc>
      </w:tr>
    </w:tbl>
    <w:p w14:paraId="5D011895" w14:textId="77777777" w:rsidR="00FA6EB7" w:rsidRDefault="00FA6EB7" w:rsidP="00FA6EB7"/>
    <w:p w14:paraId="0E18ED04" w14:textId="77777777" w:rsidR="00FA6EB7" w:rsidRPr="006A7EE2" w:rsidRDefault="00FA6EB7" w:rsidP="001901CD">
      <w:pPr>
        <w:pStyle w:val="Heading4"/>
      </w:pPr>
      <w:bookmarkStart w:id="2177" w:name="_Toc11338546"/>
      <w:bookmarkStart w:id="2178" w:name="_Toc27585178"/>
      <w:bookmarkStart w:id="2179" w:name="_Toc34346636"/>
      <w:bookmarkStart w:id="2180" w:name="_Toc34740713"/>
      <w:bookmarkStart w:id="2181" w:name="_Toc34748072"/>
      <w:bookmarkStart w:id="2182" w:name="_Toc34748448"/>
      <w:bookmarkStart w:id="2183" w:name="_Toc34749438"/>
      <w:bookmarkStart w:id="2184" w:name="_Toc49689901"/>
      <w:bookmarkStart w:id="2185" w:name="_Toc56336986"/>
      <w:bookmarkStart w:id="2186" w:name="_Toc73443802"/>
      <w:bookmarkStart w:id="2187" w:name="_Toc214988447"/>
      <w:r w:rsidRPr="006A7EE2">
        <w:t>6.</w:t>
      </w:r>
      <w:r>
        <w:t>2</w:t>
      </w:r>
      <w:r w:rsidRPr="006A7EE2">
        <w:t>.3.</w:t>
      </w:r>
      <w:r>
        <w:t>8</w:t>
      </w:r>
      <w:r w:rsidRPr="006A7EE2">
        <w:tab/>
        <w:t>Resource: SharedDataSubscriptions</w:t>
      </w:r>
      <w:bookmarkEnd w:id="2177"/>
      <w:bookmarkEnd w:id="2178"/>
      <w:bookmarkEnd w:id="2179"/>
      <w:bookmarkEnd w:id="2180"/>
      <w:bookmarkEnd w:id="2181"/>
      <w:bookmarkEnd w:id="2182"/>
      <w:bookmarkEnd w:id="2183"/>
      <w:bookmarkEnd w:id="2184"/>
      <w:bookmarkEnd w:id="2185"/>
      <w:bookmarkEnd w:id="2186"/>
      <w:bookmarkEnd w:id="2187"/>
    </w:p>
    <w:p w14:paraId="6D49609B" w14:textId="77777777" w:rsidR="00FA6EB7" w:rsidRPr="006A7EE2" w:rsidRDefault="00FA6EB7" w:rsidP="001901CD">
      <w:pPr>
        <w:pStyle w:val="Heading5"/>
      </w:pPr>
      <w:bookmarkStart w:id="2188" w:name="_Toc11338547"/>
      <w:bookmarkStart w:id="2189" w:name="_Toc27585179"/>
      <w:bookmarkStart w:id="2190" w:name="_Toc34346637"/>
      <w:bookmarkStart w:id="2191" w:name="_Toc34740714"/>
      <w:bookmarkStart w:id="2192" w:name="_Toc34748073"/>
      <w:bookmarkStart w:id="2193" w:name="_Toc34748449"/>
      <w:bookmarkStart w:id="2194" w:name="_Toc34749439"/>
      <w:bookmarkStart w:id="2195" w:name="_Toc49689902"/>
      <w:bookmarkStart w:id="2196" w:name="_Toc56336987"/>
      <w:bookmarkStart w:id="2197" w:name="_Toc73443803"/>
      <w:bookmarkStart w:id="2198" w:name="_Toc214988448"/>
      <w:r w:rsidRPr="006A7EE2">
        <w:t>6.</w:t>
      </w:r>
      <w:r>
        <w:t>2</w:t>
      </w:r>
      <w:r w:rsidRPr="006A7EE2">
        <w:t>.3.</w:t>
      </w:r>
      <w:r>
        <w:t>8</w:t>
      </w:r>
      <w:r w:rsidRPr="006A7EE2">
        <w:t>.1</w:t>
      </w:r>
      <w:r w:rsidRPr="006A7EE2">
        <w:tab/>
        <w:t>Description</w:t>
      </w:r>
      <w:bookmarkEnd w:id="2188"/>
      <w:bookmarkEnd w:id="2189"/>
      <w:bookmarkEnd w:id="2190"/>
      <w:bookmarkEnd w:id="2191"/>
      <w:bookmarkEnd w:id="2192"/>
      <w:bookmarkEnd w:id="2193"/>
      <w:bookmarkEnd w:id="2194"/>
      <w:bookmarkEnd w:id="2195"/>
      <w:bookmarkEnd w:id="2196"/>
      <w:bookmarkEnd w:id="2197"/>
      <w:bookmarkEnd w:id="2198"/>
    </w:p>
    <w:p w14:paraId="330C1651" w14:textId="77777777" w:rsidR="00FA6EB7" w:rsidRPr="006A7EE2" w:rsidRDefault="00FA6EB7" w:rsidP="00FA6EB7">
      <w:r w:rsidRPr="006A7EE2">
        <w:t>This resource is used to represent subscriptions to notifications for shared data.</w:t>
      </w:r>
    </w:p>
    <w:p w14:paraId="71C0EC93" w14:textId="77777777" w:rsidR="00FA6EB7" w:rsidRPr="006A7EE2" w:rsidRDefault="00FA6EB7" w:rsidP="001901CD">
      <w:pPr>
        <w:pStyle w:val="Heading5"/>
      </w:pPr>
      <w:bookmarkStart w:id="2199" w:name="_Toc11338548"/>
      <w:bookmarkStart w:id="2200" w:name="_Toc27585180"/>
      <w:bookmarkStart w:id="2201" w:name="_Toc34346638"/>
      <w:bookmarkStart w:id="2202" w:name="_Toc34740715"/>
      <w:bookmarkStart w:id="2203" w:name="_Toc34748074"/>
      <w:bookmarkStart w:id="2204" w:name="_Toc34748450"/>
      <w:bookmarkStart w:id="2205" w:name="_Toc34749440"/>
      <w:bookmarkStart w:id="2206" w:name="_Toc49689903"/>
      <w:bookmarkStart w:id="2207" w:name="_Toc56336988"/>
      <w:bookmarkStart w:id="2208" w:name="_Toc73443804"/>
      <w:bookmarkStart w:id="2209" w:name="_Toc214988449"/>
      <w:r w:rsidRPr="006A7EE2">
        <w:lastRenderedPageBreak/>
        <w:t>6.</w:t>
      </w:r>
      <w:r>
        <w:t>2</w:t>
      </w:r>
      <w:r w:rsidRPr="006A7EE2">
        <w:t>.3.</w:t>
      </w:r>
      <w:r>
        <w:t>8</w:t>
      </w:r>
      <w:r w:rsidRPr="006A7EE2">
        <w:t>.2</w:t>
      </w:r>
      <w:r w:rsidRPr="006A7EE2">
        <w:tab/>
        <w:t>Resource Definition</w:t>
      </w:r>
      <w:bookmarkEnd w:id="2199"/>
      <w:bookmarkEnd w:id="2200"/>
      <w:bookmarkEnd w:id="2201"/>
      <w:bookmarkEnd w:id="2202"/>
      <w:bookmarkEnd w:id="2203"/>
      <w:bookmarkEnd w:id="2204"/>
      <w:bookmarkEnd w:id="2205"/>
      <w:bookmarkEnd w:id="2206"/>
      <w:bookmarkEnd w:id="2207"/>
      <w:bookmarkEnd w:id="2208"/>
      <w:bookmarkEnd w:id="2209"/>
    </w:p>
    <w:p w14:paraId="1140CABA" w14:textId="77777777" w:rsidR="00FA6EB7" w:rsidRPr="006A7EE2" w:rsidRDefault="00FA6EB7" w:rsidP="00FA6EB7">
      <w:r w:rsidRPr="006A7EE2">
        <w:t>Resource URI: {apiRoot}/n</w:t>
      </w:r>
      <w:r>
        <w:t>hss</w:t>
      </w:r>
      <w:r w:rsidRPr="006A7EE2">
        <w:t>-</w:t>
      </w:r>
      <w:r>
        <w:t>ims-</w:t>
      </w:r>
      <w:r w:rsidRPr="006A7EE2">
        <w:t>sdm/{apiVersion}/shared-data-subscriptions</w:t>
      </w:r>
    </w:p>
    <w:p w14:paraId="7DADF6D7" w14:textId="77777777" w:rsidR="00FA6EB7" w:rsidRPr="006A7EE2" w:rsidRDefault="00FA6EB7" w:rsidP="001901CD">
      <w:pPr>
        <w:rPr>
          <w:rFonts w:ascii="Arial" w:hAnsi="Arial" w:cs="Arial"/>
        </w:rPr>
      </w:pPr>
      <w:r w:rsidRPr="001901CD">
        <w:t>This resource shall support the resource URI variables defined in table 6.2.3.8.2-1.</w:t>
      </w:r>
    </w:p>
    <w:p w14:paraId="15E39BEE" w14:textId="77777777" w:rsidR="00FA6EB7" w:rsidRPr="006A7EE2" w:rsidRDefault="00FA6EB7" w:rsidP="00FA6EB7">
      <w:pPr>
        <w:pStyle w:val="TH"/>
        <w:rPr>
          <w:rFonts w:cs="Arial"/>
        </w:rPr>
      </w:pPr>
      <w:r w:rsidRPr="006A7EE2">
        <w:t>Table 6.</w:t>
      </w:r>
      <w:r>
        <w:t>2</w:t>
      </w:r>
      <w:r w:rsidRPr="006A7EE2">
        <w:t>.3.</w:t>
      </w:r>
      <w:r>
        <w:t>8</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7C123621"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7E1BCD2"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15A972" w14:textId="77777777" w:rsidR="00FA6EB7" w:rsidRPr="006A7EE2" w:rsidRDefault="00FA6EB7" w:rsidP="00FA6EB7">
            <w:pPr>
              <w:pStyle w:val="TAH"/>
            </w:pPr>
            <w:r w:rsidRPr="006A7EE2">
              <w:t>Definition</w:t>
            </w:r>
          </w:p>
        </w:tc>
      </w:tr>
      <w:tr w:rsidR="00FA6EB7" w:rsidRPr="006A7EE2" w14:paraId="6418B75B"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B38746"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F5968DD"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7941548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33F0C6E"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4CCA0CB" w14:textId="77777777" w:rsidR="00FA6EB7" w:rsidRPr="006A7EE2" w:rsidRDefault="00FA6EB7" w:rsidP="00FA6EB7">
            <w:pPr>
              <w:pStyle w:val="TAL"/>
            </w:pPr>
            <w:r w:rsidRPr="006A7EE2">
              <w:t>See clause 6.</w:t>
            </w:r>
            <w:r>
              <w:t>2</w:t>
            </w:r>
            <w:r w:rsidRPr="006A7EE2">
              <w:t>.1</w:t>
            </w:r>
          </w:p>
        </w:tc>
      </w:tr>
    </w:tbl>
    <w:p w14:paraId="5A539AA6" w14:textId="77777777" w:rsidR="00FA6EB7" w:rsidRPr="006A7EE2" w:rsidRDefault="00FA6EB7" w:rsidP="00FA6EB7"/>
    <w:p w14:paraId="5460BEBA" w14:textId="77777777" w:rsidR="00FA6EB7" w:rsidRPr="006A7EE2" w:rsidRDefault="00FA6EB7" w:rsidP="001901CD">
      <w:pPr>
        <w:pStyle w:val="Heading5"/>
      </w:pPr>
      <w:bookmarkStart w:id="2210" w:name="_Toc11338549"/>
      <w:bookmarkStart w:id="2211" w:name="_Toc27585181"/>
      <w:bookmarkStart w:id="2212" w:name="_Toc34346639"/>
      <w:bookmarkStart w:id="2213" w:name="_Toc34740716"/>
      <w:bookmarkStart w:id="2214" w:name="_Toc34748075"/>
      <w:bookmarkStart w:id="2215" w:name="_Toc34748451"/>
      <w:bookmarkStart w:id="2216" w:name="_Toc34749441"/>
      <w:bookmarkStart w:id="2217" w:name="_Toc49689904"/>
      <w:bookmarkStart w:id="2218" w:name="_Toc56336989"/>
      <w:bookmarkStart w:id="2219" w:name="_Toc73443805"/>
      <w:bookmarkStart w:id="2220" w:name="_Toc214988450"/>
      <w:r w:rsidRPr="006A7EE2">
        <w:t>6.</w:t>
      </w:r>
      <w:r>
        <w:t>2</w:t>
      </w:r>
      <w:r w:rsidRPr="006A7EE2">
        <w:t>.3.</w:t>
      </w:r>
      <w:r>
        <w:t>8</w:t>
      </w:r>
      <w:r w:rsidRPr="006A7EE2">
        <w:t>.3</w:t>
      </w:r>
      <w:r w:rsidRPr="006A7EE2">
        <w:tab/>
        <w:t>Resource Standard Methods</w:t>
      </w:r>
      <w:bookmarkEnd w:id="2210"/>
      <w:bookmarkEnd w:id="2211"/>
      <w:bookmarkEnd w:id="2212"/>
      <w:bookmarkEnd w:id="2213"/>
      <w:bookmarkEnd w:id="2214"/>
      <w:bookmarkEnd w:id="2215"/>
      <w:bookmarkEnd w:id="2216"/>
      <w:bookmarkEnd w:id="2217"/>
      <w:bookmarkEnd w:id="2218"/>
      <w:bookmarkEnd w:id="2219"/>
      <w:bookmarkEnd w:id="2220"/>
    </w:p>
    <w:p w14:paraId="1E81B90B" w14:textId="77777777" w:rsidR="00FA6EB7" w:rsidRPr="006A7EE2" w:rsidRDefault="00FA6EB7" w:rsidP="00651690">
      <w:pPr>
        <w:pStyle w:val="H6"/>
      </w:pPr>
      <w:bookmarkStart w:id="2221" w:name="_Toc11338550"/>
      <w:bookmarkStart w:id="2222" w:name="_Toc27585182"/>
      <w:bookmarkStart w:id="2223" w:name="_Toc34346640"/>
      <w:bookmarkStart w:id="2224" w:name="_Toc34740717"/>
      <w:bookmarkStart w:id="2225" w:name="_Toc34748076"/>
      <w:bookmarkStart w:id="2226" w:name="_Toc34748452"/>
      <w:bookmarkStart w:id="2227" w:name="_Toc34749442"/>
      <w:bookmarkStart w:id="2228" w:name="_Toc49689905"/>
      <w:bookmarkStart w:id="2229" w:name="_Toc56336990"/>
      <w:bookmarkStart w:id="2230" w:name="_Toc73443806"/>
      <w:r w:rsidRPr="006A7EE2">
        <w:t>6.</w:t>
      </w:r>
      <w:r>
        <w:t>2</w:t>
      </w:r>
      <w:r w:rsidRPr="006A7EE2">
        <w:t>.3.</w:t>
      </w:r>
      <w:r w:rsidR="001E6DA6">
        <w:t>8</w:t>
      </w:r>
      <w:r w:rsidRPr="006A7EE2">
        <w:t>.3.1</w:t>
      </w:r>
      <w:r w:rsidRPr="006A7EE2">
        <w:tab/>
        <w:t>POST</w:t>
      </w:r>
      <w:bookmarkEnd w:id="2221"/>
      <w:bookmarkEnd w:id="2222"/>
      <w:bookmarkEnd w:id="2223"/>
      <w:bookmarkEnd w:id="2224"/>
      <w:bookmarkEnd w:id="2225"/>
      <w:bookmarkEnd w:id="2226"/>
      <w:bookmarkEnd w:id="2227"/>
      <w:bookmarkEnd w:id="2228"/>
      <w:bookmarkEnd w:id="2229"/>
      <w:bookmarkEnd w:id="2230"/>
    </w:p>
    <w:p w14:paraId="71A49BCE" w14:textId="77777777" w:rsidR="00FA6EB7" w:rsidRPr="006A7EE2" w:rsidRDefault="00FA6EB7" w:rsidP="00FA6EB7">
      <w:r w:rsidRPr="006A7EE2">
        <w:t>This method shall support the URI query parameters specified in table 6.</w:t>
      </w:r>
      <w:r>
        <w:t>2</w:t>
      </w:r>
      <w:r w:rsidRPr="006A7EE2">
        <w:t>.3.</w:t>
      </w:r>
      <w:r w:rsidR="001E6DA6">
        <w:t>8</w:t>
      </w:r>
      <w:r w:rsidRPr="006A7EE2">
        <w:t>.3.1-1.</w:t>
      </w:r>
    </w:p>
    <w:p w14:paraId="52FA329C" w14:textId="77777777" w:rsidR="00FA6EB7" w:rsidRPr="006A7EE2" w:rsidRDefault="00FA6EB7" w:rsidP="00FA6EB7">
      <w:pPr>
        <w:pStyle w:val="TH"/>
        <w:rPr>
          <w:rFonts w:cs="Arial"/>
        </w:rPr>
      </w:pPr>
      <w:r w:rsidRPr="006A7EE2">
        <w:t>Table 6.</w:t>
      </w:r>
      <w:r>
        <w:t>2</w:t>
      </w:r>
      <w:r w:rsidRPr="006A7EE2">
        <w:t>.3.</w:t>
      </w:r>
      <w:r w:rsidR="001E6DA6">
        <w:t>8</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463FE8F1"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745F6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7D500F"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750E2B"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AD3C5F"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DF1F48E" w14:textId="77777777" w:rsidR="00FA6EB7" w:rsidRPr="006A7EE2" w:rsidRDefault="00FA6EB7" w:rsidP="00FA6EB7">
            <w:pPr>
              <w:pStyle w:val="TAH"/>
            </w:pPr>
            <w:r w:rsidRPr="006A7EE2">
              <w:t>Description</w:t>
            </w:r>
          </w:p>
        </w:tc>
      </w:tr>
      <w:tr w:rsidR="00FA6EB7" w:rsidRPr="006A7EE2" w14:paraId="72E8EC02"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1CD83B0C"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2E5DF881"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661328BB"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080E6CCC"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C707FF0" w14:textId="77777777" w:rsidR="00FA6EB7" w:rsidRPr="006A7EE2" w:rsidRDefault="00FA6EB7" w:rsidP="00FA6EB7">
            <w:pPr>
              <w:pStyle w:val="TAL"/>
            </w:pPr>
          </w:p>
        </w:tc>
      </w:tr>
    </w:tbl>
    <w:p w14:paraId="6CB2F00D" w14:textId="77777777" w:rsidR="00FA6EB7" w:rsidRPr="006A7EE2" w:rsidRDefault="00FA6EB7" w:rsidP="00FA6EB7"/>
    <w:p w14:paraId="27B00F25" w14:textId="77777777" w:rsidR="00FA6EB7" w:rsidRPr="006A7EE2" w:rsidRDefault="00FA6EB7" w:rsidP="00FA6EB7">
      <w:r w:rsidRPr="006A7EE2">
        <w:t>This method shall support the request data structures specified in table 6.</w:t>
      </w:r>
      <w:r>
        <w:t>2</w:t>
      </w:r>
      <w:r w:rsidRPr="006A7EE2">
        <w:t>.3.</w:t>
      </w:r>
      <w:r w:rsidR="001E6DA6">
        <w:t>8</w:t>
      </w:r>
      <w:r w:rsidRPr="006A7EE2">
        <w:t>.3.1-2 and the response data structures and response codes specified in table 6.</w:t>
      </w:r>
      <w:r>
        <w:t>2</w:t>
      </w:r>
      <w:r w:rsidRPr="006A7EE2">
        <w:t>.3.</w:t>
      </w:r>
      <w:r w:rsidR="001E6DA6">
        <w:t>8</w:t>
      </w:r>
      <w:r w:rsidRPr="006A7EE2">
        <w:t>.3.1-3.</w:t>
      </w:r>
    </w:p>
    <w:p w14:paraId="2841D1FD" w14:textId="77777777" w:rsidR="00FA6EB7" w:rsidRPr="006A7EE2" w:rsidRDefault="00FA6EB7" w:rsidP="00FA6EB7">
      <w:pPr>
        <w:pStyle w:val="TH"/>
      </w:pPr>
      <w:r w:rsidRPr="006A7EE2">
        <w:t>Table 6.</w:t>
      </w:r>
      <w:r>
        <w:t>2</w:t>
      </w:r>
      <w:r w:rsidRPr="006A7EE2">
        <w:t>.3.</w:t>
      </w:r>
      <w:r w:rsidR="001E6DA6">
        <w:t>8</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6B002B1"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219EB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D1C697"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BC63FA"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43CDF" w14:textId="77777777" w:rsidR="00FA6EB7" w:rsidRPr="006A7EE2" w:rsidRDefault="00FA6EB7" w:rsidP="00FA6EB7">
            <w:pPr>
              <w:pStyle w:val="TAH"/>
            </w:pPr>
            <w:r w:rsidRPr="006A7EE2">
              <w:t>Description</w:t>
            </w:r>
          </w:p>
        </w:tc>
      </w:tr>
      <w:tr w:rsidR="00FA6EB7" w:rsidRPr="006A7EE2" w14:paraId="356B2161"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29640550" w14:textId="77777777" w:rsidR="00FA6EB7" w:rsidRPr="006A7EE2" w:rsidRDefault="00FA6EB7" w:rsidP="00FA6EB7">
            <w:pPr>
              <w:pStyle w:val="TAL"/>
            </w:pPr>
            <w:r>
              <w:t>Ims</w:t>
            </w:r>
            <w:r w:rsidRPr="006A7EE2">
              <w:t>SdmSubscription</w:t>
            </w:r>
          </w:p>
        </w:tc>
        <w:tc>
          <w:tcPr>
            <w:tcW w:w="425" w:type="dxa"/>
            <w:tcBorders>
              <w:top w:val="single" w:sz="4" w:space="0" w:color="auto"/>
              <w:left w:val="single" w:sz="6" w:space="0" w:color="000000"/>
              <w:bottom w:val="single" w:sz="6" w:space="0" w:color="000000"/>
              <w:right w:val="single" w:sz="6" w:space="0" w:color="000000"/>
            </w:tcBorders>
          </w:tcPr>
          <w:p w14:paraId="7D2C8CB3"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311EA989" w14:textId="77777777" w:rsidR="00FA6EB7" w:rsidRPr="006A7EE2" w:rsidRDefault="00FA6EB7" w:rsidP="00FA6EB7">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05AC603" w14:textId="77777777" w:rsidR="00FA6EB7" w:rsidRPr="006A7EE2" w:rsidRDefault="00FA6EB7" w:rsidP="00FA6EB7">
            <w:pPr>
              <w:pStyle w:val="TAL"/>
            </w:pPr>
            <w:r w:rsidRPr="006A7EE2">
              <w:t>The subscription that is to be created.</w:t>
            </w:r>
          </w:p>
        </w:tc>
      </w:tr>
    </w:tbl>
    <w:p w14:paraId="69EC5A3B" w14:textId="77777777" w:rsidR="00FA6EB7" w:rsidRPr="006A7EE2" w:rsidRDefault="00FA6EB7" w:rsidP="00FA6EB7"/>
    <w:p w14:paraId="2B4E896A" w14:textId="77777777" w:rsidR="00FA6EB7" w:rsidRPr="006A7EE2" w:rsidRDefault="00FA6EB7" w:rsidP="00FA6EB7">
      <w:pPr>
        <w:pStyle w:val="TH"/>
      </w:pPr>
      <w:r w:rsidRPr="006A7EE2">
        <w:t>Table 6.</w:t>
      </w:r>
      <w:r>
        <w:t>2</w:t>
      </w:r>
      <w:r w:rsidRPr="006A7EE2">
        <w:t>.3.</w:t>
      </w:r>
      <w:r w:rsidR="001E6DA6">
        <w:t>8</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8"/>
        <w:gridCol w:w="379"/>
        <w:gridCol w:w="1093"/>
        <w:gridCol w:w="1057"/>
        <w:gridCol w:w="5140"/>
      </w:tblGrid>
      <w:tr w:rsidR="003D447F" w:rsidRPr="006A7EE2" w14:paraId="3C6D6CBF" w14:textId="77777777" w:rsidTr="005A2282">
        <w:trPr>
          <w:jc w:val="center"/>
        </w:trPr>
        <w:tc>
          <w:tcPr>
            <w:tcW w:w="958" w:type="pct"/>
            <w:tcBorders>
              <w:top w:val="single" w:sz="4" w:space="0" w:color="auto"/>
              <w:left w:val="single" w:sz="4" w:space="0" w:color="auto"/>
              <w:bottom w:val="single" w:sz="4" w:space="0" w:color="auto"/>
              <w:right w:val="single" w:sz="4" w:space="0" w:color="auto"/>
            </w:tcBorders>
            <w:shd w:val="clear" w:color="auto" w:fill="C0C0C0"/>
          </w:tcPr>
          <w:p w14:paraId="7EFA6445" w14:textId="77777777" w:rsidR="00FA6EB7" w:rsidRPr="006A7EE2" w:rsidRDefault="00FA6EB7" w:rsidP="00FA6EB7">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6E5B72E" w14:textId="77777777" w:rsidR="00FA6EB7" w:rsidRPr="006A7EE2" w:rsidRDefault="00FA6EB7" w:rsidP="00FA6EB7">
            <w:pPr>
              <w:pStyle w:val="TAH"/>
            </w:pPr>
            <w:r w:rsidRPr="006A7EE2">
              <w:t>P</w:t>
            </w:r>
          </w:p>
        </w:tc>
        <w:tc>
          <w:tcPr>
            <w:tcW w:w="576" w:type="pct"/>
            <w:tcBorders>
              <w:top w:val="single" w:sz="4" w:space="0" w:color="auto"/>
              <w:left w:val="single" w:sz="4" w:space="0" w:color="auto"/>
              <w:bottom w:val="single" w:sz="4" w:space="0" w:color="auto"/>
              <w:right w:val="single" w:sz="4" w:space="0" w:color="auto"/>
            </w:tcBorders>
            <w:shd w:val="clear" w:color="auto" w:fill="C0C0C0"/>
          </w:tcPr>
          <w:p w14:paraId="15B15354" w14:textId="77777777" w:rsidR="00FA6EB7" w:rsidRPr="006A7EE2" w:rsidRDefault="00FA6EB7" w:rsidP="00FA6EB7">
            <w:pPr>
              <w:pStyle w:val="TAH"/>
            </w:pPr>
            <w:r w:rsidRPr="006A7EE2">
              <w:t>Cardinality</w:t>
            </w:r>
          </w:p>
        </w:tc>
        <w:tc>
          <w:tcPr>
            <w:tcW w:w="557" w:type="pct"/>
            <w:tcBorders>
              <w:top w:val="single" w:sz="4" w:space="0" w:color="auto"/>
              <w:left w:val="single" w:sz="4" w:space="0" w:color="auto"/>
              <w:bottom w:val="single" w:sz="4" w:space="0" w:color="auto"/>
              <w:right w:val="single" w:sz="4" w:space="0" w:color="auto"/>
            </w:tcBorders>
            <w:shd w:val="clear" w:color="auto" w:fill="C0C0C0"/>
          </w:tcPr>
          <w:p w14:paraId="4ED67B68" w14:textId="77777777" w:rsidR="00FA6EB7" w:rsidRPr="006A7EE2" w:rsidRDefault="00FA6EB7" w:rsidP="00FA6EB7">
            <w:pPr>
              <w:pStyle w:val="TAH"/>
            </w:pPr>
            <w:r w:rsidRPr="006A7EE2">
              <w:t>Response</w:t>
            </w:r>
          </w:p>
          <w:p w14:paraId="15491FF9" w14:textId="77777777" w:rsidR="00FA6EB7" w:rsidRPr="006A7EE2" w:rsidRDefault="00FA6EB7" w:rsidP="00FA6EB7">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315C491B" w14:textId="77777777" w:rsidR="00FA6EB7" w:rsidRPr="006A7EE2" w:rsidRDefault="00FA6EB7" w:rsidP="00FA6EB7">
            <w:pPr>
              <w:pStyle w:val="TAH"/>
            </w:pPr>
            <w:r w:rsidRPr="006A7EE2">
              <w:t>Description</w:t>
            </w:r>
          </w:p>
        </w:tc>
      </w:tr>
      <w:tr w:rsidR="003D447F" w:rsidRPr="006A7EE2" w14:paraId="7542DCF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CF1B05B" w14:textId="77777777" w:rsidR="00FA6EB7" w:rsidRPr="006A7EE2" w:rsidRDefault="00FA6EB7" w:rsidP="00FA6EB7">
            <w:pPr>
              <w:pStyle w:val="TAL"/>
            </w:pPr>
            <w:r>
              <w:t>Ims</w:t>
            </w:r>
            <w:r w:rsidRPr="006A7EE2">
              <w:t>SdmSubscription</w:t>
            </w:r>
          </w:p>
        </w:tc>
        <w:tc>
          <w:tcPr>
            <w:tcW w:w="200" w:type="pct"/>
            <w:tcBorders>
              <w:top w:val="single" w:sz="4" w:space="0" w:color="auto"/>
              <w:left w:val="single" w:sz="6" w:space="0" w:color="000000"/>
              <w:bottom w:val="single" w:sz="6" w:space="0" w:color="000000"/>
              <w:right w:val="single" w:sz="6" w:space="0" w:color="000000"/>
            </w:tcBorders>
          </w:tcPr>
          <w:p w14:paraId="6F076C25" w14:textId="77777777" w:rsidR="00FA6EB7" w:rsidRPr="006A7EE2" w:rsidRDefault="00FA6EB7" w:rsidP="00FA6EB7">
            <w:pPr>
              <w:pStyle w:val="TAC"/>
            </w:pPr>
            <w:r w:rsidRPr="006A7EE2">
              <w:t>M</w:t>
            </w:r>
          </w:p>
        </w:tc>
        <w:tc>
          <w:tcPr>
            <w:tcW w:w="576" w:type="pct"/>
            <w:tcBorders>
              <w:top w:val="single" w:sz="4" w:space="0" w:color="auto"/>
              <w:left w:val="single" w:sz="6" w:space="0" w:color="000000"/>
              <w:bottom w:val="single" w:sz="6" w:space="0" w:color="000000"/>
              <w:right w:val="single" w:sz="6" w:space="0" w:color="000000"/>
            </w:tcBorders>
          </w:tcPr>
          <w:p w14:paraId="0ACCC686" w14:textId="77777777" w:rsidR="00FA6EB7" w:rsidRPr="006A7EE2" w:rsidRDefault="00FA6EB7" w:rsidP="00FA6EB7">
            <w:pPr>
              <w:pStyle w:val="TAL"/>
            </w:pP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6CE8B88D" w14:textId="77777777" w:rsidR="00FA6EB7" w:rsidRPr="006A7EE2" w:rsidRDefault="00FA6EB7" w:rsidP="00FA6EB7">
            <w:pPr>
              <w:pStyle w:val="TAL"/>
            </w:pPr>
            <w:r w:rsidRPr="006A7EE2">
              <w:t>201 Created</w:t>
            </w:r>
          </w:p>
        </w:tc>
        <w:tc>
          <w:tcPr>
            <w:tcW w:w="2709" w:type="pct"/>
            <w:tcBorders>
              <w:top w:val="single" w:sz="4" w:space="0" w:color="auto"/>
              <w:left w:val="single" w:sz="6" w:space="0" w:color="000000"/>
              <w:bottom w:val="single" w:sz="6" w:space="0" w:color="000000"/>
              <w:right w:val="single" w:sz="6" w:space="0" w:color="000000"/>
            </w:tcBorders>
          </w:tcPr>
          <w:p w14:paraId="36FCEA11" w14:textId="77777777" w:rsidR="00FA6EB7" w:rsidRPr="006A7EE2" w:rsidRDefault="00FA6EB7" w:rsidP="00FA6EB7">
            <w:pPr>
              <w:pStyle w:val="TAL"/>
            </w:pPr>
            <w:r w:rsidRPr="006A7EE2">
              <w:t>Upon success, a response body containing a representation of the created Individual subscription resource shall be returned.</w:t>
            </w:r>
          </w:p>
          <w:p w14:paraId="1FAC56EF" w14:textId="77777777" w:rsidR="00FA6EB7" w:rsidRPr="006A7EE2" w:rsidRDefault="00FA6EB7" w:rsidP="00FA6EB7">
            <w:pPr>
              <w:pStyle w:val="TAL"/>
            </w:pPr>
          </w:p>
          <w:p w14:paraId="318FD09D" w14:textId="77777777" w:rsidR="00FA6EB7" w:rsidRPr="006A7EE2" w:rsidRDefault="00FA6EB7" w:rsidP="00FA6EB7">
            <w:pPr>
              <w:pStyle w:val="TAL"/>
            </w:pPr>
            <w:r w:rsidRPr="006A7EE2">
              <w:t>The HTTP response shall include a "Location" HTTP header that contains the resource URI of the created resource.</w:t>
            </w:r>
          </w:p>
        </w:tc>
      </w:tr>
      <w:tr w:rsidR="003D447F" w:rsidRPr="006A7EE2" w14:paraId="28A40904"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6CF5BD44" w14:textId="0F99DD06"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2A6AC587" w14:textId="1CC0F889"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5D288E34" w14:textId="320B72F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77E449A3" w14:textId="7C4552DA" w:rsidR="003D447F" w:rsidRPr="006A7EE2" w:rsidRDefault="003D447F" w:rsidP="003D447F">
            <w:pPr>
              <w:pStyle w:val="TAL"/>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0BE9EFE0" w14:textId="0A886418" w:rsidR="003D447F" w:rsidRPr="006A7EE2" w:rsidRDefault="003D447F" w:rsidP="003D447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0B22EC11"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4F67AD64" w14:textId="2D74999A" w:rsidR="003D447F" w:rsidRDefault="003D447F" w:rsidP="003D447F">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773C352" w14:textId="6D357B37"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F191382" w14:textId="37C4D7C1" w:rsidR="003D447F" w:rsidRPr="006A7EE2" w:rsidRDefault="003D447F" w:rsidP="003D447F">
            <w:pPr>
              <w:pStyle w:val="TAL"/>
            </w:pPr>
            <w:r>
              <w:t>0..1</w:t>
            </w:r>
          </w:p>
        </w:tc>
        <w:tc>
          <w:tcPr>
            <w:tcW w:w="557" w:type="pct"/>
            <w:tcBorders>
              <w:top w:val="single" w:sz="4" w:space="0" w:color="auto"/>
              <w:left w:val="single" w:sz="6" w:space="0" w:color="000000"/>
              <w:bottom w:val="single" w:sz="6" w:space="0" w:color="000000"/>
              <w:right w:val="single" w:sz="6" w:space="0" w:color="000000"/>
            </w:tcBorders>
          </w:tcPr>
          <w:p w14:paraId="500E1939" w14:textId="1595DAD0" w:rsidR="003D447F" w:rsidRPr="006A7EE2" w:rsidRDefault="003D447F" w:rsidP="003D447F">
            <w:pPr>
              <w:pStyle w:val="TAL"/>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47EA85FC" w14:textId="30F80CEB" w:rsidR="003D447F" w:rsidRPr="006A7EE2" w:rsidRDefault="003D447F" w:rsidP="003D447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3D447F" w:rsidRPr="006A7EE2" w14:paraId="3C56E5A2" w14:textId="77777777" w:rsidTr="005A2282">
        <w:trPr>
          <w:jc w:val="center"/>
        </w:trPr>
        <w:tc>
          <w:tcPr>
            <w:tcW w:w="958" w:type="pct"/>
            <w:tcBorders>
              <w:top w:val="single" w:sz="4" w:space="0" w:color="auto"/>
              <w:left w:val="single" w:sz="6" w:space="0" w:color="000000"/>
              <w:bottom w:val="single" w:sz="6" w:space="0" w:color="000000"/>
              <w:right w:val="single" w:sz="6" w:space="0" w:color="000000"/>
            </w:tcBorders>
          </w:tcPr>
          <w:p w14:paraId="2122F573" w14:textId="77777777" w:rsidR="003D447F" w:rsidRPr="006A7EE2" w:rsidRDefault="003D447F" w:rsidP="003D447F">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52F05D5" w14:textId="1AB67F8E" w:rsidR="003D447F" w:rsidRPr="006A7EE2" w:rsidRDefault="003D447F" w:rsidP="003D447F">
            <w:pPr>
              <w:pStyle w:val="TAC"/>
            </w:pPr>
            <w:r>
              <w:t>O</w:t>
            </w:r>
          </w:p>
        </w:tc>
        <w:tc>
          <w:tcPr>
            <w:tcW w:w="576" w:type="pct"/>
            <w:tcBorders>
              <w:top w:val="single" w:sz="4" w:space="0" w:color="auto"/>
              <w:left w:val="single" w:sz="6" w:space="0" w:color="000000"/>
              <w:bottom w:val="single" w:sz="6" w:space="0" w:color="000000"/>
              <w:right w:val="single" w:sz="6" w:space="0" w:color="000000"/>
            </w:tcBorders>
          </w:tcPr>
          <w:p w14:paraId="07FF9A0B" w14:textId="371472AD" w:rsidR="003D447F" w:rsidRPr="006A7EE2" w:rsidRDefault="003D447F" w:rsidP="003D447F">
            <w:pPr>
              <w:pStyle w:val="TAL"/>
            </w:pPr>
            <w:r>
              <w:t>0..</w:t>
            </w:r>
            <w:r w:rsidRPr="006A7EE2">
              <w:t>1</w:t>
            </w:r>
          </w:p>
        </w:tc>
        <w:tc>
          <w:tcPr>
            <w:tcW w:w="557" w:type="pct"/>
            <w:tcBorders>
              <w:top w:val="single" w:sz="4" w:space="0" w:color="auto"/>
              <w:left w:val="single" w:sz="6" w:space="0" w:color="000000"/>
              <w:bottom w:val="single" w:sz="6" w:space="0" w:color="000000"/>
              <w:right w:val="single" w:sz="6" w:space="0" w:color="000000"/>
            </w:tcBorders>
          </w:tcPr>
          <w:p w14:paraId="73C54D6B" w14:textId="77777777" w:rsidR="003D447F" w:rsidRPr="006A7EE2" w:rsidRDefault="003D447F" w:rsidP="003D447F">
            <w:pPr>
              <w:pStyle w:val="TAL"/>
            </w:pPr>
            <w:r w:rsidRPr="006A7EE2">
              <w:t>501 Not Implemented</w:t>
            </w:r>
          </w:p>
        </w:tc>
        <w:tc>
          <w:tcPr>
            <w:tcW w:w="2709" w:type="pct"/>
            <w:tcBorders>
              <w:top w:val="single" w:sz="4" w:space="0" w:color="auto"/>
              <w:left w:val="single" w:sz="6" w:space="0" w:color="000000"/>
              <w:bottom w:val="single" w:sz="6" w:space="0" w:color="000000"/>
              <w:right w:val="single" w:sz="6" w:space="0" w:color="000000"/>
            </w:tcBorders>
          </w:tcPr>
          <w:p w14:paraId="7337EF43" w14:textId="7B92FC7F" w:rsidR="003D447F" w:rsidRPr="006A7EE2" w:rsidRDefault="003D447F" w:rsidP="003D447F">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3E2E509" w14:textId="77777777" w:rsidR="003D447F" w:rsidRPr="006A7EE2" w:rsidRDefault="003D447F" w:rsidP="003D447F">
            <w:pPr>
              <w:pStyle w:val="TAL"/>
            </w:pPr>
            <w:r w:rsidRPr="006A7EE2">
              <w:t>- UNSUPPORTED_RESOURCE_URI</w:t>
            </w:r>
          </w:p>
          <w:p w14:paraId="7279624F" w14:textId="77777777" w:rsidR="003D447F" w:rsidRPr="006A7EE2" w:rsidRDefault="003D447F" w:rsidP="003D447F">
            <w:pPr>
              <w:pStyle w:val="TAL"/>
            </w:pPr>
          </w:p>
          <w:p w14:paraId="35BD5AF3" w14:textId="77777777" w:rsidR="003D447F" w:rsidRPr="006A7EE2" w:rsidRDefault="003D447F" w:rsidP="003D447F">
            <w:pPr>
              <w:pStyle w:val="TAL"/>
            </w:pPr>
            <w:r w:rsidRPr="006A7EE2">
              <w:rPr>
                <w:rFonts w:hint="eastAsia"/>
                <w:lang w:eastAsia="zh-CN"/>
              </w:rPr>
              <w:t>This response shall not be cached.</w:t>
            </w:r>
          </w:p>
        </w:tc>
      </w:tr>
    </w:tbl>
    <w:p w14:paraId="6889BB7E" w14:textId="77777777" w:rsidR="003D447F" w:rsidRDefault="003D447F" w:rsidP="003D447F">
      <w:pPr>
        <w:rPr>
          <w:rFonts w:eastAsia="SimSun"/>
        </w:rPr>
      </w:pPr>
      <w:bookmarkStart w:id="2231" w:name="_Toc11338551"/>
      <w:bookmarkStart w:id="2232" w:name="_Toc27585183"/>
    </w:p>
    <w:p w14:paraId="06EACD15" w14:textId="5C70FC8A" w:rsidR="003D447F" w:rsidRDefault="003D447F" w:rsidP="003D447F">
      <w:pPr>
        <w:pStyle w:val="TH"/>
      </w:pPr>
      <w:r w:rsidRPr="00D67AB2">
        <w:lastRenderedPageBreak/>
        <w:t xml:space="preserve">Table </w:t>
      </w:r>
      <w:r w:rsidRPr="006A7EE2">
        <w:t>6.</w:t>
      </w:r>
      <w:r>
        <w:t>2</w:t>
      </w:r>
      <w:r w:rsidRPr="006A7EE2">
        <w:t>.3.</w:t>
      </w:r>
      <w:r>
        <w:t>8</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F83D8E7"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CA5F37"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6B3B0DA"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945604"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B4A17B"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3D734" w14:textId="77777777" w:rsidR="003D447F" w:rsidRPr="00D67AB2" w:rsidRDefault="003D447F" w:rsidP="00A07D9A">
            <w:pPr>
              <w:pStyle w:val="TAH"/>
            </w:pPr>
            <w:r w:rsidRPr="00D67AB2">
              <w:t>Description</w:t>
            </w:r>
          </w:p>
        </w:tc>
      </w:tr>
      <w:tr w:rsidR="003D447F" w:rsidRPr="00D67AB2" w14:paraId="15E5DF8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0250F3A"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8C600E9"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1DA024"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E957971"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60C156"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24A469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BDFFD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0D7A61"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1CC4D1"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B736C8"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BD5A9F" w14:textId="77777777" w:rsidR="003D447F" w:rsidRPr="00D70312" w:rsidRDefault="003D447F" w:rsidP="00A07D9A">
            <w:pPr>
              <w:pStyle w:val="TAL"/>
            </w:pPr>
            <w:r w:rsidRPr="00525507">
              <w:t>Identifier of the target NF (service) instance ID towards which the request is redirected</w:t>
            </w:r>
            <w:r>
              <w:t>.</w:t>
            </w:r>
          </w:p>
        </w:tc>
      </w:tr>
    </w:tbl>
    <w:p w14:paraId="668253CF" w14:textId="77777777" w:rsidR="003D447F" w:rsidRDefault="003D447F" w:rsidP="003D447F"/>
    <w:p w14:paraId="30D6274F" w14:textId="0741C95C" w:rsidR="003D447F" w:rsidRDefault="003D447F" w:rsidP="003D447F">
      <w:pPr>
        <w:pStyle w:val="TH"/>
      </w:pPr>
      <w:r w:rsidRPr="00D67AB2">
        <w:t xml:space="preserve">Table </w:t>
      </w:r>
      <w:r w:rsidRPr="006A7EE2">
        <w:t>6.</w:t>
      </w:r>
      <w:r>
        <w:t>2</w:t>
      </w:r>
      <w:r w:rsidRPr="006A7EE2">
        <w:t>.3.</w:t>
      </w:r>
      <w:r>
        <w:t>8</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D447F" w:rsidRPr="00D67AB2" w14:paraId="68D103C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AEC5E3" w14:textId="77777777" w:rsidR="003D447F" w:rsidRPr="00D67AB2" w:rsidRDefault="003D447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EA542F" w14:textId="77777777" w:rsidR="003D447F" w:rsidRPr="00D67AB2" w:rsidRDefault="003D447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AC43D3" w14:textId="77777777" w:rsidR="003D447F" w:rsidRPr="00D67AB2" w:rsidRDefault="003D447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B2CAB2" w14:textId="77777777" w:rsidR="003D447F" w:rsidRPr="00D67AB2" w:rsidRDefault="003D447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16EEB8" w14:textId="77777777" w:rsidR="003D447F" w:rsidRPr="00D67AB2" w:rsidRDefault="003D447F" w:rsidP="00A07D9A">
            <w:pPr>
              <w:pStyle w:val="TAH"/>
            </w:pPr>
            <w:r w:rsidRPr="00D67AB2">
              <w:t>Description</w:t>
            </w:r>
          </w:p>
        </w:tc>
      </w:tr>
      <w:tr w:rsidR="003D447F" w:rsidRPr="00D67AB2" w14:paraId="238C628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58BAC29" w14:textId="77777777" w:rsidR="003D447F" w:rsidRPr="00D67AB2" w:rsidRDefault="003D447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A586ED2" w14:textId="77777777" w:rsidR="003D447F" w:rsidRPr="00D67AB2" w:rsidRDefault="003D447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A04488" w14:textId="77777777" w:rsidR="003D447F" w:rsidRPr="00D67AB2" w:rsidRDefault="003D447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871F1DE" w14:textId="77777777" w:rsidR="003D447F" w:rsidRPr="00D67AB2" w:rsidRDefault="003D447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8B108" w14:textId="77777777" w:rsidR="003D447F" w:rsidRPr="00D67AB2" w:rsidRDefault="003D447F" w:rsidP="00A07D9A">
            <w:pPr>
              <w:pStyle w:val="TAL"/>
            </w:pPr>
            <w:r w:rsidRPr="00D70312">
              <w:t xml:space="preserve">An alternative URI of the resource located on an alternative service instance within the </w:t>
            </w:r>
            <w:r>
              <w:t>same HSS (service) set.</w:t>
            </w:r>
          </w:p>
        </w:tc>
      </w:tr>
      <w:tr w:rsidR="003D447F" w:rsidRPr="00D67AB2" w14:paraId="307037DD"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BAC16ED" w14:textId="77777777" w:rsidR="003D447F" w:rsidRDefault="003D447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F86C0B" w14:textId="77777777" w:rsidR="003D447F" w:rsidRDefault="003D447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55DC0F" w14:textId="77777777" w:rsidR="003D447F" w:rsidRDefault="003D447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4E7DAE1" w14:textId="77777777" w:rsidR="003D447F" w:rsidRPr="00D67AB2" w:rsidRDefault="003D447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DC4C2C0" w14:textId="77777777" w:rsidR="003D447F" w:rsidRPr="00D70312" w:rsidRDefault="003D447F" w:rsidP="00A07D9A">
            <w:pPr>
              <w:pStyle w:val="TAL"/>
            </w:pPr>
            <w:r w:rsidRPr="00525507">
              <w:t>Identifier of the target NF (service) instance ID towards which the request is redirected</w:t>
            </w:r>
            <w:r>
              <w:t>.</w:t>
            </w:r>
          </w:p>
        </w:tc>
      </w:tr>
    </w:tbl>
    <w:p w14:paraId="6CB44B05" w14:textId="77777777" w:rsidR="00FA6EB7" w:rsidRDefault="00FA6EB7" w:rsidP="00FA6EB7"/>
    <w:p w14:paraId="30A9B0BA" w14:textId="4AD42214" w:rsidR="00A7772B" w:rsidRDefault="00A7772B" w:rsidP="00A7772B">
      <w:pPr>
        <w:pStyle w:val="TH"/>
      </w:pPr>
      <w:bookmarkStart w:id="2233" w:name="_Toc34346641"/>
      <w:bookmarkStart w:id="2234" w:name="_Toc34740718"/>
      <w:bookmarkStart w:id="2235" w:name="_Toc34748077"/>
      <w:bookmarkStart w:id="2236" w:name="_Toc34748453"/>
      <w:bookmarkStart w:id="2237" w:name="_Toc34749443"/>
      <w:bookmarkStart w:id="2238" w:name="_Toc49689906"/>
      <w:bookmarkStart w:id="2239" w:name="_Toc56336991"/>
      <w:bookmarkStart w:id="2240" w:name="_Toc73443807"/>
      <w:r>
        <w:t>Table</w:t>
      </w:r>
      <w:r>
        <w:rPr>
          <w:noProof/>
        </w:rPr>
        <w:t> 6</w:t>
      </w:r>
      <w:r>
        <w:t>.2.3.8.3.1-6: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6BEC1BF"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DAAE8"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C2703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585B47"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29673"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428396" w14:textId="77777777" w:rsidR="00A7772B" w:rsidRDefault="00A7772B" w:rsidP="00DC7233">
            <w:pPr>
              <w:pStyle w:val="TAH"/>
            </w:pPr>
            <w:r>
              <w:t>Description</w:t>
            </w:r>
          </w:p>
        </w:tc>
      </w:tr>
      <w:tr w:rsidR="00A7772B" w14:paraId="7377DE0B"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6F1B9553"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03C824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5F5BDF"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154780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8E058D" w14:textId="77777777" w:rsidR="00A7772B" w:rsidRDefault="00A7772B" w:rsidP="00DC7233">
            <w:pPr>
              <w:pStyle w:val="TAL"/>
            </w:pPr>
            <w:r>
              <w:t>Contains the URI of the newly created resource, according to the structure:</w:t>
            </w:r>
            <w:r w:rsidRPr="00F717E7">
              <w:t>{apiRoot}/nhss-ims-sdm/</w:t>
            </w:r>
            <w:r>
              <w:t>&lt;apiVersion&gt;</w:t>
            </w:r>
            <w:r w:rsidRPr="00F717E7">
              <w:t>/</w:t>
            </w:r>
            <w:r w:rsidRPr="00B56CE0">
              <w:t>shared-data-subscriptions/{subscriptionId}</w:t>
            </w:r>
          </w:p>
        </w:tc>
      </w:tr>
    </w:tbl>
    <w:p w14:paraId="588E3472" w14:textId="77777777" w:rsidR="00A7772B" w:rsidRPr="00E23595" w:rsidRDefault="00A7772B" w:rsidP="00A7772B">
      <w:pPr>
        <w:rPr>
          <w:noProof/>
        </w:rPr>
      </w:pPr>
    </w:p>
    <w:p w14:paraId="5BAEF07B" w14:textId="77777777" w:rsidR="00FA6EB7" w:rsidRPr="006A7EE2" w:rsidRDefault="00FA6EB7" w:rsidP="001901CD">
      <w:pPr>
        <w:pStyle w:val="Heading4"/>
      </w:pPr>
      <w:bookmarkStart w:id="2241" w:name="_Toc214988451"/>
      <w:r w:rsidRPr="006A7EE2">
        <w:t>6.</w:t>
      </w:r>
      <w:r>
        <w:t>2</w:t>
      </w:r>
      <w:r w:rsidRPr="006A7EE2">
        <w:t>.3.</w:t>
      </w:r>
      <w:r w:rsidR="001E6DA6">
        <w:t>9</w:t>
      </w:r>
      <w:r w:rsidRPr="006A7EE2">
        <w:tab/>
        <w:t xml:space="preserve">Resource: </w:t>
      </w:r>
      <w:r w:rsidR="00616CA0">
        <w:t xml:space="preserve">Shared Data </w:t>
      </w:r>
      <w:r w:rsidRPr="006A7EE2">
        <w:t>Individual subscription</w:t>
      </w:r>
      <w:bookmarkEnd w:id="2231"/>
      <w:bookmarkEnd w:id="2232"/>
      <w:bookmarkEnd w:id="2233"/>
      <w:bookmarkEnd w:id="2234"/>
      <w:bookmarkEnd w:id="2235"/>
      <w:bookmarkEnd w:id="2236"/>
      <w:bookmarkEnd w:id="2237"/>
      <w:bookmarkEnd w:id="2238"/>
      <w:bookmarkEnd w:id="2239"/>
      <w:bookmarkEnd w:id="2240"/>
      <w:bookmarkEnd w:id="2241"/>
    </w:p>
    <w:p w14:paraId="614C8DA7" w14:textId="77777777" w:rsidR="00FA6EB7" w:rsidRPr="006A7EE2" w:rsidRDefault="00FA6EB7" w:rsidP="001901CD">
      <w:pPr>
        <w:pStyle w:val="Heading5"/>
      </w:pPr>
      <w:bookmarkStart w:id="2242" w:name="_Toc11338552"/>
      <w:bookmarkStart w:id="2243" w:name="_Toc27585184"/>
      <w:bookmarkStart w:id="2244" w:name="_Toc34346642"/>
      <w:bookmarkStart w:id="2245" w:name="_Toc34740719"/>
      <w:bookmarkStart w:id="2246" w:name="_Toc34748078"/>
      <w:bookmarkStart w:id="2247" w:name="_Toc34748454"/>
      <w:bookmarkStart w:id="2248" w:name="_Toc34749444"/>
      <w:bookmarkStart w:id="2249" w:name="_Toc49689907"/>
      <w:bookmarkStart w:id="2250" w:name="_Toc56336992"/>
      <w:bookmarkStart w:id="2251" w:name="_Toc73443808"/>
      <w:bookmarkStart w:id="2252" w:name="_Toc214988452"/>
      <w:r w:rsidRPr="006A7EE2">
        <w:t>6.</w:t>
      </w:r>
      <w:r>
        <w:t>2</w:t>
      </w:r>
      <w:r w:rsidRPr="006A7EE2">
        <w:t>.3.</w:t>
      </w:r>
      <w:r w:rsidR="001E6DA6">
        <w:t>9</w:t>
      </w:r>
      <w:r w:rsidRPr="006A7EE2">
        <w:t>.1</w:t>
      </w:r>
      <w:r w:rsidRPr="006A7EE2">
        <w:tab/>
        <w:t>Description</w:t>
      </w:r>
      <w:bookmarkEnd w:id="2242"/>
      <w:bookmarkEnd w:id="2243"/>
      <w:bookmarkEnd w:id="2244"/>
      <w:bookmarkEnd w:id="2245"/>
      <w:bookmarkEnd w:id="2246"/>
      <w:bookmarkEnd w:id="2247"/>
      <w:bookmarkEnd w:id="2248"/>
      <w:bookmarkEnd w:id="2249"/>
      <w:bookmarkEnd w:id="2250"/>
      <w:bookmarkEnd w:id="2251"/>
      <w:bookmarkEnd w:id="2252"/>
    </w:p>
    <w:p w14:paraId="50E319E2" w14:textId="77777777" w:rsidR="00FA6EB7" w:rsidRPr="006A7EE2" w:rsidRDefault="00FA6EB7" w:rsidP="00FA6EB7">
      <w:r w:rsidRPr="006A7EE2">
        <w:t>This resource is used to represent an individual subscription to notifications for shared data.</w:t>
      </w:r>
    </w:p>
    <w:p w14:paraId="3364C141" w14:textId="77777777" w:rsidR="00FA6EB7" w:rsidRPr="006A7EE2" w:rsidRDefault="00FA6EB7" w:rsidP="001901CD">
      <w:pPr>
        <w:pStyle w:val="Heading5"/>
      </w:pPr>
      <w:bookmarkStart w:id="2253" w:name="_Toc11338553"/>
      <w:bookmarkStart w:id="2254" w:name="_Toc27585185"/>
      <w:bookmarkStart w:id="2255" w:name="_Toc34346643"/>
      <w:bookmarkStart w:id="2256" w:name="_Toc34740720"/>
      <w:bookmarkStart w:id="2257" w:name="_Toc34748079"/>
      <w:bookmarkStart w:id="2258" w:name="_Toc34748455"/>
      <w:bookmarkStart w:id="2259" w:name="_Toc34749445"/>
      <w:bookmarkStart w:id="2260" w:name="_Toc49689908"/>
      <w:bookmarkStart w:id="2261" w:name="_Toc56336993"/>
      <w:bookmarkStart w:id="2262" w:name="_Toc73443809"/>
      <w:bookmarkStart w:id="2263" w:name="_Toc214988453"/>
      <w:r w:rsidRPr="006A7EE2">
        <w:t>6.</w:t>
      </w:r>
      <w:r>
        <w:t>2</w:t>
      </w:r>
      <w:r w:rsidRPr="006A7EE2">
        <w:t>.3.</w:t>
      </w:r>
      <w:r w:rsidR="001E6DA6">
        <w:t>9</w:t>
      </w:r>
      <w:r w:rsidRPr="006A7EE2">
        <w:t>.2</w:t>
      </w:r>
      <w:r w:rsidRPr="006A7EE2">
        <w:tab/>
        <w:t>Resource Definition</w:t>
      </w:r>
      <w:bookmarkEnd w:id="2253"/>
      <w:bookmarkEnd w:id="2254"/>
      <w:bookmarkEnd w:id="2255"/>
      <w:bookmarkEnd w:id="2256"/>
      <w:bookmarkEnd w:id="2257"/>
      <w:bookmarkEnd w:id="2258"/>
      <w:bookmarkEnd w:id="2259"/>
      <w:bookmarkEnd w:id="2260"/>
      <w:bookmarkEnd w:id="2261"/>
      <w:bookmarkEnd w:id="2262"/>
      <w:bookmarkEnd w:id="2263"/>
    </w:p>
    <w:p w14:paraId="3B569F66" w14:textId="77777777" w:rsidR="00FA6EB7" w:rsidRPr="006A7EE2" w:rsidRDefault="00FA6EB7" w:rsidP="00FA6EB7">
      <w:r w:rsidRPr="006A7EE2">
        <w:t>Resource URI: {apiRoot}/n</w:t>
      </w:r>
      <w:r>
        <w:t>hss</w:t>
      </w:r>
      <w:r w:rsidRPr="006A7EE2">
        <w:t>-sdm/{apiVersion}/shared-data-subscriptions/{subscriptionId}</w:t>
      </w:r>
    </w:p>
    <w:p w14:paraId="052DDC28" w14:textId="77777777" w:rsidR="00FA6EB7" w:rsidRPr="006A7EE2" w:rsidRDefault="00FA6EB7" w:rsidP="001901CD">
      <w:pPr>
        <w:rPr>
          <w:rFonts w:ascii="Arial" w:hAnsi="Arial" w:cs="Arial"/>
        </w:rPr>
      </w:pPr>
      <w:r w:rsidRPr="001901CD">
        <w:t>This resource shall support the resource URI variables defined in table 6.2.3.</w:t>
      </w:r>
      <w:r w:rsidR="001E6DA6" w:rsidRPr="001901CD">
        <w:t>9</w:t>
      </w:r>
      <w:r w:rsidRPr="001901CD">
        <w:t>.2-1.</w:t>
      </w:r>
    </w:p>
    <w:p w14:paraId="4B63A4AD" w14:textId="77777777" w:rsidR="00FA6EB7" w:rsidRPr="006A7EE2" w:rsidRDefault="00FA6EB7" w:rsidP="00FA6EB7">
      <w:pPr>
        <w:pStyle w:val="TH"/>
        <w:rPr>
          <w:rFonts w:cs="Arial"/>
        </w:rPr>
      </w:pPr>
      <w:r w:rsidRPr="006A7EE2">
        <w:t>Table 6.</w:t>
      </w:r>
      <w:r>
        <w:t>2</w:t>
      </w:r>
      <w:r w:rsidRPr="006A7EE2">
        <w:t>.3.</w:t>
      </w:r>
      <w:r w:rsidR="001E6DA6">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A6EB7" w:rsidRPr="006A7EE2" w14:paraId="1BBEC3B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B158E3" w14:textId="77777777" w:rsidR="00FA6EB7" w:rsidRPr="006A7EE2" w:rsidRDefault="00FA6EB7" w:rsidP="00FA6EB7">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ABE6B6" w14:textId="77777777" w:rsidR="00FA6EB7" w:rsidRPr="006A7EE2" w:rsidRDefault="00FA6EB7" w:rsidP="00FA6EB7">
            <w:pPr>
              <w:pStyle w:val="TAH"/>
            </w:pPr>
            <w:r w:rsidRPr="006A7EE2">
              <w:t>Definition</w:t>
            </w:r>
          </w:p>
        </w:tc>
      </w:tr>
      <w:tr w:rsidR="00FA6EB7" w:rsidRPr="006A7EE2" w14:paraId="722FE430"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65FC2D" w14:textId="77777777" w:rsidR="00FA6EB7" w:rsidRPr="006A7EE2" w:rsidRDefault="00FA6EB7" w:rsidP="00FA6EB7">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387F787" w14:textId="77777777" w:rsidR="00FA6EB7" w:rsidRPr="006A7EE2" w:rsidRDefault="00FA6EB7" w:rsidP="00FA6EB7">
            <w:pPr>
              <w:pStyle w:val="TAL"/>
            </w:pPr>
            <w:r w:rsidRPr="006A7EE2">
              <w:t>See clause</w:t>
            </w:r>
            <w:r w:rsidRPr="006A7EE2">
              <w:rPr>
                <w:lang w:val="en-US" w:eastAsia="zh-CN"/>
              </w:rPr>
              <w:t> </w:t>
            </w:r>
            <w:r w:rsidRPr="006A7EE2">
              <w:t>6.</w:t>
            </w:r>
            <w:r>
              <w:t>2</w:t>
            </w:r>
            <w:r w:rsidRPr="006A7EE2">
              <w:t>.1</w:t>
            </w:r>
          </w:p>
        </w:tc>
      </w:tr>
      <w:tr w:rsidR="00FA6EB7" w:rsidRPr="006A7EE2" w14:paraId="0D660CD8"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3251EE1D" w14:textId="77777777" w:rsidR="00FA6EB7" w:rsidRPr="006A7EE2" w:rsidRDefault="00FA6EB7" w:rsidP="00FA6EB7">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C289EF0" w14:textId="77777777" w:rsidR="00FA6EB7" w:rsidRPr="006A7EE2" w:rsidRDefault="00FA6EB7" w:rsidP="00FA6EB7">
            <w:pPr>
              <w:pStyle w:val="TAL"/>
            </w:pPr>
            <w:r w:rsidRPr="006A7EE2">
              <w:t>See clause 6.</w:t>
            </w:r>
            <w:r>
              <w:t>2</w:t>
            </w:r>
            <w:r w:rsidRPr="006A7EE2">
              <w:t>.1</w:t>
            </w:r>
          </w:p>
        </w:tc>
      </w:tr>
      <w:tr w:rsidR="00FA6EB7" w:rsidRPr="006A7EE2" w14:paraId="621A6494" w14:textId="77777777" w:rsidTr="00FA6EB7">
        <w:trPr>
          <w:jc w:val="center"/>
        </w:trPr>
        <w:tc>
          <w:tcPr>
            <w:tcW w:w="1005" w:type="pct"/>
            <w:tcBorders>
              <w:top w:val="single" w:sz="6" w:space="0" w:color="000000"/>
              <w:left w:val="single" w:sz="6" w:space="0" w:color="000000"/>
              <w:bottom w:val="single" w:sz="6" w:space="0" w:color="000000"/>
              <w:right w:val="single" w:sz="6" w:space="0" w:color="000000"/>
            </w:tcBorders>
          </w:tcPr>
          <w:p w14:paraId="1F078207" w14:textId="77777777" w:rsidR="00FA6EB7" w:rsidRPr="006A7EE2" w:rsidRDefault="00FA6EB7" w:rsidP="00FA6EB7">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E140BEC" w14:textId="77777777" w:rsidR="00FA6EB7" w:rsidRPr="006A7EE2" w:rsidRDefault="00FA6EB7" w:rsidP="00FA6EB7">
            <w:pPr>
              <w:pStyle w:val="TAL"/>
            </w:pPr>
            <w:r w:rsidRPr="006A7EE2">
              <w:t>The subscriptionId identifies an individual subscription to notifications.</w:t>
            </w:r>
          </w:p>
        </w:tc>
      </w:tr>
    </w:tbl>
    <w:p w14:paraId="299167BF" w14:textId="77777777" w:rsidR="00FA6EB7" w:rsidRPr="006A7EE2" w:rsidRDefault="00FA6EB7" w:rsidP="00FA6EB7"/>
    <w:p w14:paraId="4A45C608" w14:textId="77777777" w:rsidR="00FA6EB7" w:rsidRPr="006A7EE2" w:rsidRDefault="00FA6EB7" w:rsidP="001901CD">
      <w:pPr>
        <w:pStyle w:val="Heading5"/>
      </w:pPr>
      <w:bookmarkStart w:id="2264" w:name="_Toc11338554"/>
      <w:bookmarkStart w:id="2265" w:name="_Toc27585186"/>
      <w:bookmarkStart w:id="2266" w:name="_Toc34346644"/>
      <w:bookmarkStart w:id="2267" w:name="_Toc34740721"/>
      <w:bookmarkStart w:id="2268" w:name="_Toc34748080"/>
      <w:bookmarkStart w:id="2269" w:name="_Toc34748456"/>
      <w:bookmarkStart w:id="2270" w:name="_Toc34749446"/>
      <w:bookmarkStart w:id="2271" w:name="_Toc49689909"/>
      <w:bookmarkStart w:id="2272" w:name="_Toc56336994"/>
      <w:bookmarkStart w:id="2273" w:name="_Toc73443810"/>
      <w:bookmarkStart w:id="2274" w:name="_Toc214988454"/>
      <w:r w:rsidRPr="006A7EE2">
        <w:t>6.</w:t>
      </w:r>
      <w:r>
        <w:t>2</w:t>
      </w:r>
      <w:r w:rsidRPr="006A7EE2">
        <w:t>.3.</w:t>
      </w:r>
      <w:r w:rsidR="001E6DA6">
        <w:t>9</w:t>
      </w:r>
      <w:r w:rsidRPr="006A7EE2">
        <w:t>.3</w:t>
      </w:r>
      <w:r w:rsidRPr="006A7EE2">
        <w:tab/>
        <w:t>Resource Standard Methods</w:t>
      </w:r>
      <w:bookmarkEnd w:id="2264"/>
      <w:bookmarkEnd w:id="2265"/>
      <w:bookmarkEnd w:id="2266"/>
      <w:bookmarkEnd w:id="2267"/>
      <w:bookmarkEnd w:id="2268"/>
      <w:bookmarkEnd w:id="2269"/>
      <w:bookmarkEnd w:id="2270"/>
      <w:bookmarkEnd w:id="2271"/>
      <w:bookmarkEnd w:id="2272"/>
      <w:bookmarkEnd w:id="2273"/>
      <w:bookmarkEnd w:id="2274"/>
    </w:p>
    <w:p w14:paraId="71CAEADC" w14:textId="77777777" w:rsidR="00FA6EB7" w:rsidRPr="006A7EE2" w:rsidRDefault="00FA6EB7" w:rsidP="00651690">
      <w:pPr>
        <w:pStyle w:val="H6"/>
      </w:pPr>
      <w:bookmarkStart w:id="2275" w:name="_Toc11338555"/>
      <w:bookmarkStart w:id="2276" w:name="_Toc27585187"/>
      <w:bookmarkStart w:id="2277" w:name="_Toc34346645"/>
      <w:bookmarkStart w:id="2278" w:name="_Toc34740722"/>
      <w:bookmarkStart w:id="2279" w:name="_Toc34748081"/>
      <w:bookmarkStart w:id="2280" w:name="_Toc34748457"/>
      <w:bookmarkStart w:id="2281" w:name="_Toc34749447"/>
      <w:bookmarkStart w:id="2282" w:name="_Toc49689910"/>
      <w:bookmarkStart w:id="2283" w:name="_Toc56336995"/>
      <w:bookmarkStart w:id="2284" w:name="_Toc73443811"/>
      <w:r w:rsidRPr="006A7EE2">
        <w:t>6.</w:t>
      </w:r>
      <w:r>
        <w:t>2</w:t>
      </w:r>
      <w:r w:rsidRPr="006A7EE2">
        <w:t>.3.</w:t>
      </w:r>
      <w:r w:rsidR="001E6DA6">
        <w:t>9</w:t>
      </w:r>
      <w:r w:rsidRPr="006A7EE2">
        <w:t>.3.1</w:t>
      </w:r>
      <w:r w:rsidRPr="006A7EE2">
        <w:tab/>
        <w:t>DELETE</w:t>
      </w:r>
      <w:bookmarkEnd w:id="2275"/>
      <w:bookmarkEnd w:id="2276"/>
      <w:bookmarkEnd w:id="2277"/>
      <w:bookmarkEnd w:id="2278"/>
      <w:bookmarkEnd w:id="2279"/>
      <w:bookmarkEnd w:id="2280"/>
      <w:bookmarkEnd w:id="2281"/>
      <w:bookmarkEnd w:id="2282"/>
      <w:bookmarkEnd w:id="2283"/>
      <w:bookmarkEnd w:id="2284"/>
    </w:p>
    <w:p w14:paraId="10A0DE7B" w14:textId="77777777" w:rsidR="00FA6EB7" w:rsidRPr="006A7EE2" w:rsidRDefault="00FA6EB7" w:rsidP="00FA6EB7">
      <w:r w:rsidRPr="006A7EE2">
        <w:t>This method shall support the URI query parameters specified in table 6.</w:t>
      </w:r>
      <w:r>
        <w:t>2</w:t>
      </w:r>
      <w:r w:rsidRPr="006A7EE2">
        <w:t>.3.</w:t>
      </w:r>
      <w:r w:rsidR="001E6DA6">
        <w:t>9</w:t>
      </w:r>
      <w:r w:rsidRPr="006A7EE2">
        <w:t>.3.1-1.</w:t>
      </w:r>
    </w:p>
    <w:p w14:paraId="0683BF2C" w14:textId="77777777" w:rsidR="00FA6EB7" w:rsidRPr="006A7EE2" w:rsidRDefault="00FA6EB7" w:rsidP="00FA6EB7">
      <w:pPr>
        <w:pStyle w:val="TH"/>
        <w:rPr>
          <w:rFonts w:cs="Arial"/>
        </w:rPr>
      </w:pPr>
      <w:r w:rsidRPr="006A7EE2">
        <w:t>Table 6.</w:t>
      </w:r>
      <w:r>
        <w:t>2</w:t>
      </w:r>
      <w:r w:rsidRPr="006A7EE2">
        <w:t>.3.</w:t>
      </w:r>
      <w:r w:rsidR="001E6DA6">
        <w:t>9</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8E5D1B7" w14:textId="77777777" w:rsidTr="00FA6EB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49AE17"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A85730"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5259412"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AE42E4" w14:textId="77777777" w:rsidR="00FA6EB7" w:rsidRPr="006A7EE2" w:rsidRDefault="00FA6EB7" w:rsidP="00FA6EB7">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1490231" w14:textId="77777777" w:rsidR="00FA6EB7" w:rsidRPr="006A7EE2" w:rsidRDefault="00FA6EB7" w:rsidP="00FA6EB7">
            <w:pPr>
              <w:pStyle w:val="TAH"/>
            </w:pPr>
            <w:r w:rsidRPr="006A7EE2">
              <w:t>Description</w:t>
            </w:r>
          </w:p>
        </w:tc>
      </w:tr>
      <w:tr w:rsidR="00FA6EB7" w:rsidRPr="006A7EE2" w14:paraId="6BE495D1" w14:textId="77777777" w:rsidTr="00FA6EB7">
        <w:trPr>
          <w:jc w:val="center"/>
        </w:trPr>
        <w:tc>
          <w:tcPr>
            <w:tcW w:w="825" w:type="pct"/>
            <w:tcBorders>
              <w:top w:val="single" w:sz="4" w:space="0" w:color="auto"/>
              <w:left w:val="single" w:sz="6" w:space="0" w:color="000000"/>
              <w:bottom w:val="single" w:sz="6" w:space="0" w:color="000000"/>
              <w:right w:val="single" w:sz="6" w:space="0" w:color="000000"/>
            </w:tcBorders>
          </w:tcPr>
          <w:p w14:paraId="03AB3100" w14:textId="77777777" w:rsidR="00FA6EB7" w:rsidRPr="006A7EE2" w:rsidRDefault="00FA6EB7" w:rsidP="00FA6EB7">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59838678" w14:textId="77777777" w:rsidR="00FA6EB7" w:rsidRPr="006A7EE2" w:rsidRDefault="00FA6EB7" w:rsidP="00FA6EB7">
            <w:pPr>
              <w:pStyle w:val="TAL"/>
            </w:pPr>
          </w:p>
        </w:tc>
        <w:tc>
          <w:tcPr>
            <w:tcW w:w="217" w:type="pct"/>
            <w:tcBorders>
              <w:top w:val="single" w:sz="4" w:space="0" w:color="auto"/>
              <w:left w:val="single" w:sz="6" w:space="0" w:color="000000"/>
              <w:bottom w:val="single" w:sz="6" w:space="0" w:color="000000"/>
              <w:right w:val="single" w:sz="6" w:space="0" w:color="000000"/>
            </w:tcBorders>
          </w:tcPr>
          <w:p w14:paraId="25CA8FA6" w14:textId="77777777" w:rsidR="00FA6EB7" w:rsidRPr="006A7EE2" w:rsidRDefault="00FA6EB7" w:rsidP="00FA6EB7">
            <w:pPr>
              <w:pStyle w:val="TAC"/>
            </w:pPr>
          </w:p>
        </w:tc>
        <w:tc>
          <w:tcPr>
            <w:tcW w:w="581" w:type="pct"/>
            <w:tcBorders>
              <w:top w:val="single" w:sz="4" w:space="0" w:color="auto"/>
              <w:left w:val="single" w:sz="6" w:space="0" w:color="000000"/>
              <w:bottom w:val="single" w:sz="6" w:space="0" w:color="000000"/>
              <w:right w:val="single" w:sz="6" w:space="0" w:color="000000"/>
            </w:tcBorders>
          </w:tcPr>
          <w:p w14:paraId="66F595EA" w14:textId="77777777" w:rsidR="00FA6EB7" w:rsidRPr="006A7EE2" w:rsidRDefault="00FA6EB7" w:rsidP="00FA6EB7">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6851E34" w14:textId="77777777" w:rsidR="00FA6EB7" w:rsidRPr="006A7EE2" w:rsidRDefault="00FA6EB7" w:rsidP="00FA6EB7">
            <w:pPr>
              <w:pStyle w:val="TAL"/>
            </w:pPr>
          </w:p>
        </w:tc>
      </w:tr>
    </w:tbl>
    <w:p w14:paraId="3B54668A" w14:textId="77777777" w:rsidR="00FA6EB7" w:rsidRPr="006A7EE2" w:rsidRDefault="00FA6EB7" w:rsidP="00FA6EB7"/>
    <w:p w14:paraId="2FEEA077" w14:textId="77777777" w:rsidR="00FA6EB7" w:rsidRPr="006A7EE2" w:rsidRDefault="00FA6EB7" w:rsidP="00FA6EB7">
      <w:r w:rsidRPr="006A7EE2">
        <w:t>This method shall support the request data structures specified in table 6.</w:t>
      </w:r>
      <w:r>
        <w:t>2</w:t>
      </w:r>
      <w:r w:rsidRPr="006A7EE2">
        <w:t>.3.</w:t>
      </w:r>
      <w:r>
        <w:t>zz</w:t>
      </w:r>
      <w:r w:rsidRPr="006A7EE2">
        <w:t>.3.1-2 and the response data structures and response codes specified in table 6.</w:t>
      </w:r>
      <w:r>
        <w:t>2</w:t>
      </w:r>
      <w:r w:rsidRPr="006A7EE2">
        <w:t>.3.</w:t>
      </w:r>
      <w:r>
        <w:t>zz</w:t>
      </w:r>
      <w:r w:rsidRPr="006A7EE2">
        <w:t>.3.1-3.</w:t>
      </w:r>
    </w:p>
    <w:p w14:paraId="708EB105" w14:textId="77777777" w:rsidR="00FA6EB7" w:rsidRPr="006A7EE2" w:rsidRDefault="00FA6EB7" w:rsidP="00FA6EB7">
      <w:pPr>
        <w:pStyle w:val="TH"/>
      </w:pPr>
      <w:r w:rsidRPr="006A7EE2">
        <w:lastRenderedPageBreak/>
        <w:t>Table 6.</w:t>
      </w:r>
      <w:r>
        <w:t>2</w:t>
      </w:r>
      <w:r w:rsidRPr="006A7EE2">
        <w:t>.3.</w:t>
      </w:r>
      <w:r w:rsidR="001E6DA6">
        <w:t>9</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5CFC6376" w14:textId="77777777" w:rsidTr="00FA6EB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2A0B12"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F78DED"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0C9583" w14:textId="77777777" w:rsidR="00FA6EB7" w:rsidRPr="006A7EE2" w:rsidRDefault="00FA6EB7" w:rsidP="00FA6EB7">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1D0A952" w14:textId="77777777" w:rsidR="00FA6EB7" w:rsidRPr="006A7EE2" w:rsidRDefault="00FA6EB7" w:rsidP="00FA6EB7">
            <w:pPr>
              <w:pStyle w:val="TAH"/>
            </w:pPr>
            <w:r w:rsidRPr="006A7EE2">
              <w:t>Description</w:t>
            </w:r>
          </w:p>
        </w:tc>
      </w:tr>
      <w:tr w:rsidR="00FA6EB7" w:rsidRPr="006A7EE2" w14:paraId="5FC90C76" w14:textId="77777777" w:rsidTr="00FA6EB7">
        <w:trPr>
          <w:jc w:val="center"/>
        </w:trPr>
        <w:tc>
          <w:tcPr>
            <w:tcW w:w="1627" w:type="dxa"/>
            <w:tcBorders>
              <w:top w:val="single" w:sz="4" w:space="0" w:color="auto"/>
              <w:left w:val="single" w:sz="6" w:space="0" w:color="000000"/>
              <w:bottom w:val="single" w:sz="6" w:space="0" w:color="000000"/>
              <w:right w:val="single" w:sz="6" w:space="0" w:color="000000"/>
            </w:tcBorders>
          </w:tcPr>
          <w:p w14:paraId="59809A4E" w14:textId="77777777" w:rsidR="00FA6EB7" w:rsidRPr="006A7EE2" w:rsidRDefault="00FA6EB7" w:rsidP="00FA6EB7">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35AC8684" w14:textId="77777777" w:rsidR="00FA6EB7" w:rsidRPr="006A7EE2" w:rsidRDefault="00FA6EB7" w:rsidP="00FA6EB7">
            <w:pPr>
              <w:pStyle w:val="TAC"/>
            </w:pPr>
          </w:p>
        </w:tc>
        <w:tc>
          <w:tcPr>
            <w:tcW w:w="1276" w:type="dxa"/>
            <w:tcBorders>
              <w:top w:val="single" w:sz="4" w:space="0" w:color="auto"/>
              <w:left w:val="single" w:sz="6" w:space="0" w:color="000000"/>
              <w:bottom w:val="single" w:sz="6" w:space="0" w:color="000000"/>
              <w:right w:val="single" w:sz="6" w:space="0" w:color="000000"/>
            </w:tcBorders>
          </w:tcPr>
          <w:p w14:paraId="36B14A2C" w14:textId="77777777" w:rsidR="00FA6EB7" w:rsidRPr="006A7EE2" w:rsidRDefault="00FA6EB7" w:rsidP="00FA6EB7">
            <w:pPr>
              <w:pStyle w:val="TAL"/>
            </w:pPr>
          </w:p>
        </w:tc>
        <w:tc>
          <w:tcPr>
            <w:tcW w:w="6447" w:type="dxa"/>
            <w:tcBorders>
              <w:top w:val="single" w:sz="4" w:space="0" w:color="auto"/>
              <w:left w:val="single" w:sz="6" w:space="0" w:color="000000"/>
              <w:bottom w:val="single" w:sz="6" w:space="0" w:color="000000"/>
              <w:right w:val="single" w:sz="6" w:space="0" w:color="000000"/>
            </w:tcBorders>
          </w:tcPr>
          <w:p w14:paraId="4A775A1E" w14:textId="77777777" w:rsidR="00FA6EB7" w:rsidRPr="006A7EE2" w:rsidRDefault="00FA6EB7" w:rsidP="00FA6EB7">
            <w:pPr>
              <w:pStyle w:val="TAL"/>
            </w:pPr>
            <w:r w:rsidRPr="006A7EE2">
              <w:t>The request body shall be empty.</w:t>
            </w:r>
          </w:p>
        </w:tc>
      </w:tr>
    </w:tbl>
    <w:p w14:paraId="3EEFE35C" w14:textId="77777777" w:rsidR="00FA6EB7" w:rsidRPr="006A7EE2" w:rsidRDefault="00FA6EB7" w:rsidP="00FA6EB7"/>
    <w:p w14:paraId="13F207C2" w14:textId="77777777" w:rsidR="00FA6EB7" w:rsidRPr="006A7EE2" w:rsidRDefault="00FA6EB7" w:rsidP="00FA6EB7">
      <w:pPr>
        <w:pStyle w:val="TH"/>
      </w:pPr>
      <w:r w:rsidRPr="006A7EE2">
        <w:t>Table 6.</w:t>
      </w:r>
      <w:r>
        <w:t>2</w:t>
      </w:r>
      <w:r w:rsidRPr="006A7EE2">
        <w:t>.3.</w:t>
      </w:r>
      <w:r w:rsidR="001E6DA6">
        <w:t>9</w:t>
      </w:r>
      <w:r w:rsidRPr="006A7EE2">
        <w:t>.3.1-3: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7"/>
        <w:gridCol w:w="1163"/>
        <w:gridCol w:w="1123"/>
        <w:gridCol w:w="5236"/>
      </w:tblGrid>
      <w:tr w:rsidR="00FA6EB7" w:rsidRPr="006A7EE2" w14:paraId="234729E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47204DF4" w14:textId="77777777" w:rsidR="00FA6EB7" w:rsidRPr="006A7EE2" w:rsidRDefault="00FA6EB7" w:rsidP="00FA6EB7">
            <w:pPr>
              <w:pStyle w:val="TAH"/>
            </w:pPr>
            <w:r w:rsidRPr="006A7EE2">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D5B777C" w14:textId="77777777" w:rsidR="00FA6EB7" w:rsidRPr="006A7EE2" w:rsidRDefault="00FA6EB7" w:rsidP="00FA6EB7">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903B4D3"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E3CE842" w14:textId="77777777" w:rsidR="00FA6EB7" w:rsidRPr="006A7EE2" w:rsidRDefault="00FA6EB7" w:rsidP="00FA6EB7">
            <w:pPr>
              <w:pStyle w:val="TAH"/>
            </w:pPr>
            <w:r w:rsidRPr="006A7EE2">
              <w:t>Response</w:t>
            </w:r>
          </w:p>
          <w:p w14:paraId="21A6EB25"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97A2A4" w14:textId="77777777" w:rsidR="00FA6EB7" w:rsidRPr="006A7EE2" w:rsidRDefault="00FA6EB7" w:rsidP="00FA6EB7">
            <w:pPr>
              <w:pStyle w:val="TAH"/>
            </w:pPr>
            <w:r w:rsidRPr="006A7EE2">
              <w:t>Description</w:t>
            </w:r>
          </w:p>
        </w:tc>
      </w:tr>
      <w:tr w:rsidR="00FA6EB7" w:rsidRPr="006A7EE2" w14:paraId="7BC3850A"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7C1F187E" w14:textId="77777777" w:rsidR="00FA6EB7" w:rsidRPr="006A7EE2" w:rsidRDefault="00FA6EB7" w:rsidP="00FA6EB7">
            <w:pPr>
              <w:pStyle w:val="TAL"/>
            </w:pPr>
            <w:r w:rsidRPr="006A7EE2">
              <w:t>n/a</w:t>
            </w:r>
          </w:p>
        </w:tc>
        <w:tc>
          <w:tcPr>
            <w:tcW w:w="196" w:type="pct"/>
            <w:tcBorders>
              <w:top w:val="single" w:sz="4" w:space="0" w:color="auto"/>
              <w:left w:val="single" w:sz="6" w:space="0" w:color="000000"/>
              <w:bottom w:val="single" w:sz="6" w:space="0" w:color="000000"/>
              <w:right w:val="single" w:sz="6" w:space="0" w:color="000000"/>
            </w:tcBorders>
          </w:tcPr>
          <w:p w14:paraId="4FFBA5F7" w14:textId="77777777" w:rsidR="00FA6EB7" w:rsidRPr="006A7EE2" w:rsidRDefault="00FA6EB7" w:rsidP="00FA6EB7">
            <w:pPr>
              <w:pStyle w:val="TAC"/>
            </w:pPr>
          </w:p>
        </w:tc>
        <w:tc>
          <w:tcPr>
            <w:tcW w:w="604" w:type="pct"/>
            <w:tcBorders>
              <w:top w:val="single" w:sz="4" w:space="0" w:color="auto"/>
              <w:left w:val="single" w:sz="6" w:space="0" w:color="000000"/>
              <w:bottom w:val="single" w:sz="6" w:space="0" w:color="000000"/>
              <w:right w:val="single" w:sz="6" w:space="0" w:color="000000"/>
            </w:tcBorders>
          </w:tcPr>
          <w:p w14:paraId="041AC8E1" w14:textId="77777777" w:rsidR="00FA6EB7" w:rsidRPr="006A7EE2" w:rsidRDefault="00FA6EB7" w:rsidP="00FA6EB7">
            <w:pPr>
              <w:pStyle w:val="TAL"/>
            </w:pPr>
          </w:p>
        </w:tc>
        <w:tc>
          <w:tcPr>
            <w:tcW w:w="583" w:type="pct"/>
            <w:tcBorders>
              <w:top w:val="single" w:sz="4" w:space="0" w:color="auto"/>
              <w:left w:val="single" w:sz="6" w:space="0" w:color="000000"/>
              <w:bottom w:val="single" w:sz="6" w:space="0" w:color="000000"/>
              <w:right w:val="single" w:sz="6" w:space="0" w:color="000000"/>
            </w:tcBorders>
          </w:tcPr>
          <w:p w14:paraId="1299128B" w14:textId="77777777" w:rsidR="00FA6EB7" w:rsidRPr="006A7EE2" w:rsidRDefault="00FA6EB7" w:rsidP="00FA6EB7">
            <w:pPr>
              <w:pStyle w:val="TAL"/>
            </w:pPr>
            <w:r w:rsidRPr="006A7EE2">
              <w:t>204 No Content</w:t>
            </w:r>
          </w:p>
        </w:tc>
        <w:tc>
          <w:tcPr>
            <w:tcW w:w="2719" w:type="pct"/>
            <w:tcBorders>
              <w:top w:val="single" w:sz="4" w:space="0" w:color="auto"/>
              <w:left w:val="single" w:sz="6" w:space="0" w:color="000000"/>
              <w:bottom w:val="single" w:sz="6" w:space="0" w:color="000000"/>
              <w:right w:val="single" w:sz="6" w:space="0" w:color="000000"/>
            </w:tcBorders>
          </w:tcPr>
          <w:p w14:paraId="156917D2" w14:textId="77777777" w:rsidR="00FA6EB7" w:rsidRPr="006A7EE2" w:rsidRDefault="00FA6EB7" w:rsidP="00FA6EB7">
            <w:pPr>
              <w:pStyle w:val="TAL"/>
            </w:pPr>
            <w:r w:rsidRPr="006A7EE2">
              <w:t>Upon success, an empty response body shall be returned.</w:t>
            </w:r>
          </w:p>
        </w:tc>
      </w:tr>
      <w:tr w:rsidR="00ED22F1" w:rsidRPr="006A7EE2" w14:paraId="54026CB0"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563C706B" w14:textId="1FDF82D6"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67B1A511" w14:textId="5CAB055C"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2516621B" w14:textId="27F98E6A"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6BE72FC" w14:textId="2BD932E1" w:rsidR="00ED22F1" w:rsidRPr="006A7EE2" w:rsidRDefault="00ED22F1" w:rsidP="00ED22F1">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334E0AD5" w14:textId="4681A852" w:rsidR="00ED22F1" w:rsidRPr="006A7EE2" w:rsidRDefault="00ED22F1" w:rsidP="00ED22F1">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0A330D2"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53589DF" w14:textId="77232FAC" w:rsidR="00ED22F1" w:rsidRPr="006A7EE2" w:rsidRDefault="00ED22F1" w:rsidP="00ED22F1">
            <w:pPr>
              <w:pStyle w:val="TAL"/>
            </w:pPr>
            <w:r>
              <w:t>RedirectResponse</w:t>
            </w:r>
          </w:p>
        </w:tc>
        <w:tc>
          <w:tcPr>
            <w:tcW w:w="196" w:type="pct"/>
            <w:tcBorders>
              <w:top w:val="single" w:sz="4" w:space="0" w:color="auto"/>
              <w:left w:val="single" w:sz="6" w:space="0" w:color="000000"/>
              <w:bottom w:val="single" w:sz="6" w:space="0" w:color="000000"/>
              <w:right w:val="single" w:sz="6" w:space="0" w:color="000000"/>
            </w:tcBorders>
          </w:tcPr>
          <w:p w14:paraId="51F71610" w14:textId="1BE8CA2E"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0F164CCA" w14:textId="4CA10161" w:rsidR="00ED22F1" w:rsidRPr="006A7EE2" w:rsidRDefault="00ED22F1" w:rsidP="00ED22F1">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58CA737" w14:textId="57BEC8B1" w:rsidR="00ED22F1" w:rsidRPr="006A7EE2" w:rsidRDefault="00ED22F1" w:rsidP="00ED22F1">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5FF7CDE8" w14:textId="4D262211" w:rsidR="00ED22F1" w:rsidRPr="006A7EE2" w:rsidRDefault="00ED22F1" w:rsidP="00ED22F1">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ED22F1" w:rsidRPr="006A7EE2" w14:paraId="4EF8A7BC"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16D3C1DA" w14:textId="77777777" w:rsidR="00ED22F1" w:rsidRPr="006A7EE2" w:rsidRDefault="00ED22F1" w:rsidP="00ED22F1">
            <w:pPr>
              <w:pStyle w:val="TAL"/>
            </w:pPr>
            <w:r w:rsidRPr="006A7EE2">
              <w:t>ProblemDetails</w:t>
            </w:r>
          </w:p>
        </w:tc>
        <w:tc>
          <w:tcPr>
            <w:tcW w:w="196" w:type="pct"/>
            <w:tcBorders>
              <w:top w:val="single" w:sz="4" w:space="0" w:color="auto"/>
              <w:left w:val="single" w:sz="6" w:space="0" w:color="000000"/>
              <w:bottom w:val="single" w:sz="6" w:space="0" w:color="000000"/>
              <w:right w:val="single" w:sz="6" w:space="0" w:color="000000"/>
            </w:tcBorders>
          </w:tcPr>
          <w:p w14:paraId="54C08D5A" w14:textId="50ED7DEF" w:rsidR="00ED22F1" w:rsidRPr="006A7EE2" w:rsidRDefault="00ED22F1" w:rsidP="00ED22F1">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79FBA8A2" w14:textId="1BBFE839" w:rsidR="00ED22F1" w:rsidRPr="006A7EE2" w:rsidRDefault="00ED22F1" w:rsidP="00ED22F1">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681411E" w14:textId="77777777" w:rsidR="00ED22F1" w:rsidRPr="006A7EE2" w:rsidRDefault="00ED22F1" w:rsidP="00ED22F1">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67ABF5E3" w14:textId="77777777" w:rsidR="00ED22F1" w:rsidRPr="006A7EE2" w:rsidRDefault="00ED22F1" w:rsidP="00ED22F1">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4B04E513" w14:textId="77777777" w:rsidR="00ED22F1" w:rsidRPr="006A7EE2" w:rsidRDefault="00ED22F1" w:rsidP="00ED22F1">
            <w:pPr>
              <w:pStyle w:val="TAL"/>
              <w:rPr>
                <w:lang w:eastAsia="zh-CN"/>
              </w:rPr>
            </w:pPr>
          </w:p>
          <w:p w14:paraId="15D4DB0D" w14:textId="5A8D92DF" w:rsidR="00ED22F1" w:rsidRPr="006A7EE2" w:rsidRDefault="00ED22F1" w:rsidP="00ED22F1">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21E450B3" w14:textId="77777777" w:rsidR="00ED22F1" w:rsidRPr="006A7EE2" w:rsidRDefault="00ED22F1" w:rsidP="00ED22F1">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43F86E11" w14:textId="77777777" w:rsidR="00ED22F1" w:rsidRDefault="00ED22F1" w:rsidP="00ED22F1">
      <w:pPr>
        <w:rPr>
          <w:rFonts w:eastAsia="SimSun"/>
        </w:rPr>
      </w:pPr>
    </w:p>
    <w:p w14:paraId="2CA35640" w14:textId="5CF217C4"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0E02B50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309817"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475EBC"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0A0480"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B70CD"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3033B31" w14:textId="77777777" w:rsidR="00ED22F1" w:rsidRPr="00D67AB2" w:rsidRDefault="00ED22F1" w:rsidP="00A07D9A">
            <w:pPr>
              <w:pStyle w:val="TAH"/>
            </w:pPr>
            <w:r w:rsidRPr="00D67AB2">
              <w:t>Description</w:t>
            </w:r>
          </w:p>
        </w:tc>
      </w:tr>
      <w:tr w:rsidR="00ED22F1" w:rsidRPr="00D67AB2" w14:paraId="17DA226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E76213"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AA43E5"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FBB5F5"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08044F4"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3E23363"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27A3988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66771B0"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981285A"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AF60679"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631A82"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FCE32A" w14:textId="77777777" w:rsidR="00ED22F1" w:rsidRPr="00D70312" w:rsidRDefault="00ED22F1" w:rsidP="00A07D9A">
            <w:pPr>
              <w:pStyle w:val="TAL"/>
            </w:pPr>
            <w:r w:rsidRPr="00525507">
              <w:t>Identifier of the target NF (service) instance ID towards which the request is redirected</w:t>
            </w:r>
            <w:r>
              <w:t>.</w:t>
            </w:r>
          </w:p>
        </w:tc>
      </w:tr>
    </w:tbl>
    <w:p w14:paraId="4A1E42F6" w14:textId="77777777" w:rsidR="00ED22F1" w:rsidRDefault="00ED22F1" w:rsidP="00ED22F1"/>
    <w:p w14:paraId="05FBB6C1" w14:textId="2841464A" w:rsidR="00ED22F1" w:rsidRDefault="00ED22F1" w:rsidP="00ED22F1">
      <w:pPr>
        <w:pStyle w:val="TH"/>
      </w:pPr>
      <w:r w:rsidRPr="00D67AB2">
        <w:t xml:space="preserve">Table </w:t>
      </w:r>
      <w:r w:rsidRPr="006A7EE2">
        <w:t>6.</w:t>
      </w:r>
      <w:r>
        <w:t>2</w:t>
      </w:r>
      <w:r w:rsidRPr="006A7EE2">
        <w:t>.3.</w:t>
      </w:r>
      <w:r>
        <w:t>9</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D22F1" w:rsidRPr="00D67AB2" w14:paraId="7E77C5A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9EC65C" w14:textId="77777777" w:rsidR="00ED22F1" w:rsidRPr="00D67AB2" w:rsidRDefault="00ED22F1"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2C6C65" w14:textId="77777777" w:rsidR="00ED22F1" w:rsidRPr="00D67AB2" w:rsidRDefault="00ED22F1"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4748A5" w14:textId="77777777" w:rsidR="00ED22F1" w:rsidRPr="00D67AB2" w:rsidRDefault="00ED22F1"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BA8F6C" w14:textId="77777777" w:rsidR="00ED22F1" w:rsidRPr="00D67AB2" w:rsidRDefault="00ED22F1"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1D05E4" w14:textId="77777777" w:rsidR="00ED22F1" w:rsidRPr="00D67AB2" w:rsidRDefault="00ED22F1" w:rsidP="00A07D9A">
            <w:pPr>
              <w:pStyle w:val="TAH"/>
            </w:pPr>
            <w:r w:rsidRPr="00D67AB2">
              <w:t>Description</w:t>
            </w:r>
          </w:p>
        </w:tc>
      </w:tr>
      <w:tr w:rsidR="00ED22F1" w:rsidRPr="00D67AB2" w14:paraId="45A034E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E5AE78" w14:textId="77777777" w:rsidR="00ED22F1" w:rsidRPr="00D67AB2" w:rsidRDefault="00ED22F1"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D630A89" w14:textId="77777777" w:rsidR="00ED22F1" w:rsidRPr="00D67AB2" w:rsidRDefault="00ED22F1"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97F48C" w14:textId="77777777" w:rsidR="00ED22F1" w:rsidRPr="00D67AB2" w:rsidRDefault="00ED22F1"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8D8357" w14:textId="77777777" w:rsidR="00ED22F1" w:rsidRPr="00D67AB2" w:rsidRDefault="00ED22F1"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2F46A57" w14:textId="77777777" w:rsidR="00ED22F1" w:rsidRPr="00D67AB2" w:rsidRDefault="00ED22F1" w:rsidP="00A07D9A">
            <w:pPr>
              <w:pStyle w:val="TAL"/>
            </w:pPr>
            <w:r w:rsidRPr="00D70312">
              <w:t xml:space="preserve">An alternative URI of the resource located on an alternative service instance within the </w:t>
            </w:r>
            <w:r>
              <w:t>same HSS (service) set.</w:t>
            </w:r>
          </w:p>
        </w:tc>
      </w:tr>
      <w:tr w:rsidR="00ED22F1" w:rsidRPr="00D67AB2" w14:paraId="4A9D2C4A"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E19EBE4" w14:textId="77777777" w:rsidR="00ED22F1" w:rsidRDefault="00ED22F1"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7B543C" w14:textId="77777777" w:rsidR="00ED22F1" w:rsidRDefault="00ED22F1"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5B4370" w14:textId="77777777" w:rsidR="00ED22F1" w:rsidRDefault="00ED22F1"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6D7A9" w14:textId="77777777" w:rsidR="00ED22F1" w:rsidRPr="00D67AB2" w:rsidRDefault="00ED22F1"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FC3C2C" w14:textId="77777777" w:rsidR="00ED22F1" w:rsidRPr="00D70312" w:rsidRDefault="00ED22F1" w:rsidP="00A07D9A">
            <w:pPr>
              <w:pStyle w:val="TAL"/>
            </w:pPr>
            <w:r w:rsidRPr="00525507">
              <w:t>Identifier of the target NF (service) instance ID towards which the request is redirected</w:t>
            </w:r>
            <w:r>
              <w:t>.</w:t>
            </w:r>
          </w:p>
        </w:tc>
      </w:tr>
    </w:tbl>
    <w:p w14:paraId="3447C6CB" w14:textId="77777777" w:rsidR="00FA6EB7" w:rsidRPr="006A7EE2" w:rsidRDefault="00FA6EB7" w:rsidP="00FA6EB7"/>
    <w:p w14:paraId="40A21803" w14:textId="77777777" w:rsidR="00FA6EB7" w:rsidRPr="006A7EE2" w:rsidRDefault="00FA6EB7" w:rsidP="00651690">
      <w:pPr>
        <w:pStyle w:val="H6"/>
      </w:pPr>
      <w:bookmarkStart w:id="2285" w:name="_Toc11338556"/>
      <w:bookmarkStart w:id="2286" w:name="_Toc27585188"/>
      <w:bookmarkStart w:id="2287" w:name="_Toc34346646"/>
      <w:bookmarkStart w:id="2288" w:name="_Toc34740723"/>
      <w:bookmarkStart w:id="2289" w:name="_Toc34748082"/>
      <w:bookmarkStart w:id="2290" w:name="_Toc34748458"/>
      <w:bookmarkStart w:id="2291" w:name="_Toc34749448"/>
      <w:bookmarkStart w:id="2292" w:name="_Toc49689911"/>
      <w:bookmarkStart w:id="2293" w:name="_Toc56336996"/>
      <w:bookmarkStart w:id="2294" w:name="_Toc73443812"/>
      <w:r w:rsidRPr="006A7EE2">
        <w:t>6.</w:t>
      </w:r>
      <w:r>
        <w:t>2</w:t>
      </w:r>
      <w:r w:rsidRPr="006A7EE2">
        <w:t>.3.</w:t>
      </w:r>
      <w:r w:rsidR="001E6DA6">
        <w:t>9</w:t>
      </w:r>
      <w:r w:rsidRPr="006A7EE2">
        <w:t>.3.2</w:t>
      </w:r>
      <w:r w:rsidRPr="006A7EE2">
        <w:tab/>
        <w:t>PATCH</w:t>
      </w:r>
      <w:bookmarkEnd w:id="2285"/>
      <w:bookmarkEnd w:id="2286"/>
      <w:bookmarkEnd w:id="2287"/>
      <w:bookmarkEnd w:id="2288"/>
      <w:bookmarkEnd w:id="2289"/>
      <w:bookmarkEnd w:id="2290"/>
      <w:bookmarkEnd w:id="2291"/>
      <w:bookmarkEnd w:id="2292"/>
      <w:bookmarkEnd w:id="2293"/>
      <w:bookmarkEnd w:id="2294"/>
    </w:p>
    <w:p w14:paraId="258002C2" w14:textId="77777777" w:rsidR="00FA6EB7" w:rsidRPr="006A7EE2" w:rsidRDefault="00FA6EB7" w:rsidP="00FA6EB7">
      <w:r w:rsidRPr="006A7EE2">
        <w:t>This method shall support the URI query parameters specified in table 6.</w:t>
      </w:r>
      <w:r>
        <w:t>2</w:t>
      </w:r>
      <w:r w:rsidRPr="006A7EE2">
        <w:t>.3.</w:t>
      </w:r>
      <w:r w:rsidR="001E6DA6">
        <w:t>9</w:t>
      </w:r>
      <w:r w:rsidRPr="006A7EE2">
        <w:t>.3.2-1.</w:t>
      </w:r>
    </w:p>
    <w:p w14:paraId="3AF693E2" w14:textId="77777777" w:rsidR="00FA6EB7" w:rsidRPr="006A7EE2" w:rsidRDefault="00FA6EB7" w:rsidP="00FA6EB7">
      <w:pPr>
        <w:pStyle w:val="TH"/>
        <w:rPr>
          <w:rFonts w:cs="Arial"/>
        </w:rPr>
      </w:pPr>
      <w:r w:rsidRPr="006A7EE2">
        <w:t>Table 6.</w:t>
      </w:r>
      <w:r>
        <w:t>2</w:t>
      </w:r>
      <w:r w:rsidRPr="006A7EE2">
        <w:t>.3.</w:t>
      </w:r>
      <w:r w:rsidR="001E6DA6">
        <w:t>9</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A6EB7" w:rsidRPr="006A7EE2" w14:paraId="5FBC43F0" w14:textId="77777777" w:rsidTr="00B5331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9422EA" w14:textId="77777777" w:rsidR="00FA6EB7" w:rsidRPr="006A7EE2" w:rsidRDefault="00FA6EB7" w:rsidP="00FA6EB7">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0C2E5E" w14:textId="77777777" w:rsidR="00FA6EB7" w:rsidRPr="006A7EE2" w:rsidRDefault="00FA6EB7" w:rsidP="00FA6EB7">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BB14D" w14:textId="77777777" w:rsidR="00FA6EB7" w:rsidRPr="006A7EE2" w:rsidRDefault="00FA6EB7" w:rsidP="00FA6EB7">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ADB935" w14:textId="77777777" w:rsidR="00FA6EB7" w:rsidRPr="006A7EE2" w:rsidRDefault="00FA6EB7" w:rsidP="00FA6EB7">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A6DEC1" w14:textId="77777777" w:rsidR="00FA6EB7" w:rsidRPr="006A7EE2" w:rsidRDefault="00FA6EB7" w:rsidP="00FA6EB7">
            <w:pPr>
              <w:pStyle w:val="TAH"/>
            </w:pPr>
            <w:r w:rsidRPr="006A7EE2">
              <w:t>Description</w:t>
            </w:r>
          </w:p>
        </w:tc>
      </w:tr>
      <w:tr w:rsidR="00B5331A" w:rsidRPr="006A7EE2" w14:paraId="656DE076" w14:textId="77777777" w:rsidTr="00B5331A">
        <w:trPr>
          <w:jc w:val="center"/>
        </w:trPr>
        <w:tc>
          <w:tcPr>
            <w:tcW w:w="825" w:type="pct"/>
            <w:tcBorders>
              <w:top w:val="single" w:sz="4" w:space="0" w:color="auto"/>
              <w:left w:val="single" w:sz="6" w:space="0" w:color="000000"/>
              <w:bottom w:val="single" w:sz="6" w:space="0" w:color="000000"/>
              <w:right w:val="single" w:sz="6" w:space="0" w:color="000000"/>
            </w:tcBorders>
          </w:tcPr>
          <w:p w14:paraId="5487465F" w14:textId="20567D62" w:rsidR="00B5331A" w:rsidRPr="006A7EE2"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4A391D6" w14:textId="14897596" w:rsidR="00B5331A" w:rsidRPr="006A7EE2"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721EAB16" w14:textId="7870C944" w:rsidR="00B5331A" w:rsidRPr="006A7EE2" w:rsidRDefault="00B5331A" w:rsidP="00B5331A">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1D965DDC" w14:textId="19E63B61" w:rsidR="00B5331A" w:rsidRPr="006A7EE2" w:rsidRDefault="00B5331A" w:rsidP="00B5331A">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2C9B85EF" w14:textId="65E820C6" w:rsidR="00B5331A" w:rsidRPr="006A7EE2" w:rsidRDefault="00B5331A" w:rsidP="00B5331A">
            <w:pPr>
              <w:pStyle w:val="TAL"/>
            </w:pPr>
            <w:r w:rsidRPr="00F009D1">
              <w:t xml:space="preserve">see 3GPP TS 29.500 [4] </w:t>
            </w:r>
            <w:r w:rsidR="004939ED" w:rsidRPr="00F009D1">
              <w:t>clause</w:t>
            </w:r>
            <w:r w:rsidR="004939ED">
              <w:t> </w:t>
            </w:r>
            <w:r w:rsidR="004939ED" w:rsidRPr="00F009D1">
              <w:t>6</w:t>
            </w:r>
            <w:r w:rsidRPr="00F009D1">
              <w:t>.6</w:t>
            </w:r>
          </w:p>
        </w:tc>
      </w:tr>
    </w:tbl>
    <w:p w14:paraId="43490960" w14:textId="77777777" w:rsidR="00FA6EB7" w:rsidRPr="006A7EE2" w:rsidRDefault="00FA6EB7" w:rsidP="00FA6EB7"/>
    <w:p w14:paraId="63F9810A" w14:textId="77777777" w:rsidR="00FA6EB7" w:rsidRPr="006A7EE2" w:rsidRDefault="00FA6EB7" w:rsidP="00FA6EB7">
      <w:r w:rsidRPr="006A7EE2">
        <w:t>This method shall support the request data structures specified in table 6.</w:t>
      </w:r>
      <w:r>
        <w:t>2</w:t>
      </w:r>
      <w:r w:rsidRPr="006A7EE2">
        <w:t>.3.</w:t>
      </w:r>
      <w:r w:rsidR="001E6DA6">
        <w:t>9</w:t>
      </w:r>
      <w:r w:rsidRPr="006A7EE2">
        <w:t>.3.2-2 and the response data structures and response codes specified in table 6.</w:t>
      </w:r>
      <w:r>
        <w:t>2</w:t>
      </w:r>
      <w:r w:rsidRPr="006A7EE2">
        <w:t>.3.</w:t>
      </w:r>
      <w:r w:rsidR="001E6DA6">
        <w:t>9</w:t>
      </w:r>
      <w:r w:rsidRPr="006A7EE2">
        <w:t>.3.2-3.</w:t>
      </w:r>
    </w:p>
    <w:p w14:paraId="75D83C50" w14:textId="77777777" w:rsidR="00FA6EB7" w:rsidRPr="006A7EE2" w:rsidRDefault="00FA6EB7" w:rsidP="00FA6EB7">
      <w:pPr>
        <w:pStyle w:val="TH"/>
      </w:pPr>
      <w:r w:rsidRPr="006A7EE2">
        <w:lastRenderedPageBreak/>
        <w:t>Table 6.</w:t>
      </w:r>
      <w:r>
        <w:t>2</w:t>
      </w:r>
      <w:r w:rsidRPr="006A7EE2">
        <w:t>.3.</w:t>
      </w:r>
      <w:r w:rsidR="001E6DA6">
        <w:t>9</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A6EB7" w:rsidRPr="006A7EE2" w14:paraId="0CEDA1BB" w14:textId="77777777" w:rsidTr="00FA6EB7">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38EC78C" w14:textId="77777777" w:rsidR="00FA6EB7" w:rsidRPr="006A7EE2" w:rsidRDefault="00FA6EB7" w:rsidP="00FA6EB7">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89EA5A" w14:textId="77777777" w:rsidR="00FA6EB7" w:rsidRPr="006A7EE2" w:rsidRDefault="00FA6EB7" w:rsidP="00FA6EB7">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F043C8" w14:textId="77777777" w:rsidR="00FA6EB7" w:rsidRPr="006A7EE2" w:rsidRDefault="00FA6EB7" w:rsidP="00FA6EB7">
            <w:pPr>
              <w:pStyle w:val="TAH"/>
            </w:pPr>
            <w:r w:rsidRPr="006A7EE2">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C651544" w14:textId="77777777" w:rsidR="00FA6EB7" w:rsidRPr="006A7EE2" w:rsidRDefault="00FA6EB7" w:rsidP="00FA6EB7">
            <w:pPr>
              <w:pStyle w:val="TAH"/>
            </w:pPr>
            <w:r w:rsidRPr="006A7EE2">
              <w:t>Description</w:t>
            </w:r>
          </w:p>
        </w:tc>
      </w:tr>
      <w:tr w:rsidR="00FA6EB7" w:rsidRPr="006A7EE2" w14:paraId="36839BF2" w14:textId="77777777" w:rsidTr="00FA6EB7">
        <w:trPr>
          <w:jc w:val="center"/>
        </w:trPr>
        <w:tc>
          <w:tcPr>
            <w:tcW w:w="1626" w:type="dxa"/>
            <w:tcBorders>
              <w:top w:val="single" w:sz="4" w:space="0" w:color="auto"/>
              <w:left w:val="single" w:sz="6" w:space="0" w:color="000000"/>
              <w:bottom w:val="single" w:sz="6" w:space="0" w:color="000000"/>
              <w:right w:val="single" w:sz="6" w:space="0" w:color="000000"/>
            </w:tcBorders>
          </w:tcPr>
          <w:p w14:paraId="1362361D" w14:textId="77777777" w:rsidR="00FA6EB7" w:rsidRPr="006A7EE2" w:rsidRDefault="00FA6EB7" w:rsidP="00FA6EB7">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9C2AC56" w14:textId="77777777" w:rsidR="00FA6EB7" w:rsidRPr="006A7EE2" w:rsidRDefault="00FA6EB7" w:rsidP="00FA6EB7">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7C5A22C0" w14:textId="77777777" w:rsidR="00FA6EB7" w:rsidRPr="006A7EE2" w:rsidRDefault="00FA6EB7" w:rsidP="00FA6EB7">
            <w:pPr>
              <w:pStyle w:val="TAL"/>
            </w:pPr>
            <w:r w:rsidRPr="006A7EE2">
              <w:t>1</w:t>
            </w:r>
          </w:p>
        </w:tc>
        <w:tc>
          <w:tcPr>
            <w:tcW w:w="6446" w:type="dxa"/>
            <w:tcBorders>
              <w:top w:val="single" w:sz="4" w:space="0" w:color="auto"/>
              <w:left w:val="single" w:sz="6" w:space="0" w:color="000000"/>
              <w:bottom w:val="single" w:sz="6" w:space="0" w:color="000000"/>
              <w:right w:val="single" w:sz="6" w:space="0" w:color="000000"/>
            </w:tcBorders>
          </w:tcPr>
          <w:p w14:paraId="28F412D7" w14:textId="77777777" w:rsidR="00FA6EB7" w:rsidRPr="006A7EE2" w:rsidRDefault="00FA6EB7" w:rsidP="00FA6EB7">
            <w:pPr>
              <w:pStyle w:val="TAL"/>
            </w:pPr>
            <w:r w:rsidRPr="00690A26">
              <w:t xml:space="preserve">It contains the list of changes to be made to the </w:t>
            </w:r>
            <w:r>
              <w:t>resource representing the individual subscription</w:t>
            </w:r>
            <w:r w:rsidRPr="00690A26">
              <w:t>, according to the JSON PATCH format specified in IETF RFC 6902</w:t>
            </w:r>
            <w:r w:rsidR="003F73AD">
              <w:t> [</w:t>
            </w:r>
            <w:r w:rsidRPr="00690A26">
              <w:t>1</w:t>
            </w:r>
            <w:r>
              <w:t>2</w:t>
            </w:r>
            <w:r w:rsidRPr="00690A26">
              <w:t>].</w:t>
            </w:r>
          </w:p>
        </w:tc>
      </w:tr>
    </w:tbl>
    <w:p w14:paraId="72026495" w14:textId="77777777" w:rsidR="00FA6EB7" w:rsidRPr="006A7EE2" w:rsidRDefault="00FA6EB7" w:rsidP="00FA6EB7"/>
    <w:p w14:paraId="60D9A7E1" w14:textId="77777777" w:rsidR="00FA6EB7" w:rsidRPr="006A7EE2" w:rsidRDefault="00FA6EB7" w:rsidP="00FA6EB7">
      <w:pPr>
        <w:pStyle w:val="TH"/>
      </w:pPr>
      <w:r w:rsidRPr="006A7EE2">
        <w:t>Table 6.</w:t>
      </w:r>
      <w:r>
        <w:t>2</w:t>
      </w:r>
      <w:r w:rsidRPr="006A7EE2">
        <w:t>.3.</w:t>
      </w:r>
      <w:r w:rsidR="001E6DA6">
        <w:t>9</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1"/>
        <w:gridCol w:w="335"/>
        <w:gridCol w:w="1094"/>
        <w:gridCol w:w="1123"/>
        <w:gridCol w:w="5236"/>
      </w:tblGrid>
      <w:tr w:rsidR="00FA6EB7" w:rsidRPr="006A7EE2" w14:paraId="76F3E9FE"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190A5768" w14:textId="77777777" w:rsidR="00FA6EB7" w:rsidRPr="006A7EE2" w:rsidRDefault="00FA6EB7" w:rsidP="00FA6EB7">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CC7DD24" w14:textId="77777777" w:rsidR="00FA6EB7" w:rsidRPr="006A7EE2" w:rsidRDefault="00FA6EB7" w:rsidP="00FA6EB7">
            <w:pPr>
              <w:pStyle w:val="TAH"/>
            </w:pPr>
            <w:r w:rsidRPr="006A7EE2">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5A7B75EF" w14:textId="77777777" w:rsidR="00FA6EB7" w:rsidRPr="006A7EE2" w:rsidRDefault="00FA6EB7" w:rsidP="00FA6EB7">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683315" w14:textId="77777777" w:rsidR="00FA6EB7" w:rsidRPr="006A7EE2" w:rsidRDefault="00FA6EB7" w:rsidP="00FA6EB7">
            <w:pPr>
              <w:pStyle w:val="TAH"/>
            </w:pPr>
            <w:r w:rsidRPr="006A7EE2">
              <w:t>Response</w:t>
            </w:r>
          </w:p>
          <w:p w14:paraId="317C7DA1" w14:textId="77777777" w:rsidR="00FA6EB7" w:rsidRPr="006A7EE2" w:rsidRDefault="00FA6EB7" w:rsidP="00FA6EB7">
            <w:pPr>
              <w:pStyle w:val="TAH"/>
            </w:pPr>
            <w:r w:rsidRPr="006A7EE2">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FEC4A88" w14:textId="77777777" w:rsidR="00FA6EB7" w:rsidRPr="006A7EE2" w:rsidRDefault="00FA6EB7" w:rsidP="00FA6EB7">
            <w:pPr>
              <w:pStyle w:val="TAH"/>
            </w:pPr>
            <w:r w:rsidRPr="006A7EE2">
              <w:t>Description</w:t>
            </w:r>
          </w:p>
        </w:tc>
      </w:tr>
      <w:tr w:rsidR="00B5331A" w:rsidRPr="006A7EE2" w14:paraId="3CB4798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1A55CCAA" w14:textId="54A2BA86" w:rsidR="00B5331A" w:rsidRDefault="00B5331A" w:rsidP="00B5331A">
            <w:pPr>
              <w:pStyle w:val="TAL"/>
            </w:pPr>
            <w:r>
              <w:t>n/a</w:t>
            </w:r>
          </w:p>
        </w:tc>
        <w:tc>
          <w:tcPr>
            <w:tcW w:w="174" w:type="pct"/>
            <w:tcBorders>
              <w:top w:val="single" w:sz="4" w:space="0" w:color="auto"/>
              <w:left w:val="single" w:sz="6" w:space="0" w:color="000000"/>
              <w:bottom w:val="single" w:sz="6" w:space="0" w:color="000000"/>
              <w:right w:val="single" w:sz="6" w:space="0" w:color="000000"/>
            </w:tcBorders>
          </w:tcPr>
          <w:p w14:paraId="689946C2" w14:textId="77777777" w:rsidR="00B5331A" w:rsidRPr="006A7EE2" w:rsidRDefault="00B5331A" w:rsidP="00B5331A">
            <w:pPr>
              <w:pStyle w:val="TAC"/>
            </w:pPr>
          </w:p>
        </w:tc>
        <w:tc>
          <w:tcPr>
            <w:tcW w:w="568" w:type="pct"/>
            <w:tcBorders>
              <w:top w:val="single" w:sz="4" w:space="0" w:color="auto"/>
              <w:left w:val="single" w:sz="6" w:space="0" w:color="000000"/>
              <w:bottom w:val="single" w:sz="6" w:space="0" w:color="000000"/>
              <w:right w:val="single" w:sz="6" w:space="0" w:color="000000"/>
            </w:tcBorders>
          </w:tcPr>
          <w:p w14:paraId="5B3C78BC" w14:textId="77777777" w:rsidR="00B5331A" w:rsidRPr="006A7EE2" w:rsidRDefault="00B5331A" w:rsidP="00B5331A">
            <w:pPr>
              <w:pStyle w:val="TAL"/>
            </w:pPr>
          </w:p>
        </w:tc>
        <w:tc>
          <w:tcPr>
            <w:tcW w:w="583" w:type="pct"/>
            <w:tcBorders>
              <w:top w:val="single" w:sz="4" w:space="0" w:color="auto"/>
              <w:left w:val="single" w:sz="6" w:space="0" w:color="000000"/>
              <w:bottom w:val="single" w:sz="6" w:space="0" w:color="000000"/>
              <w:right w:val="single" w:sz="6" w:space="0" w:color="000000"/>
            </w:tcBorders>
          </w:tcPr>
          <w:p w14:paraId="39F0B298" w14:textId="01DA8B8A" w:rsidR="00B5331A" w:rsidRPr="006A7EE2" w:rsidRDefault="00B5331A" w:rsidP="00B5331A">
            <w:pPr>
              <w:pStyle w:val="TAL"/>
            </w:pPr>
            <w:r w:rsidRPr="006A7EE2">
              <w:t>20</w:t>
            </w:r>
            <w:r>
              <w:t>4</w:t>
            </w:r>
            <w:r w:rsidRPr="006A7EE2">
              <w:t xml:space="preserve"> </w:t>
            </w:r>
            <w:r>
              <w:t>No Content</w:t>
            </w:r>
          </w:p>
        </w:tc>
        <w:tc>
          <w:tcPr>
            <w:tcW w:w="2719" w:type="pct"/>
            <w:tcBorders>
              <w:top w:val="single" w:sz="4" w:space="0" w:color="auto"/>
              <w:left w:val="single" w:sz="6" w:space="0" w:color="000000"/>
              <w:bottom w:val="single" w:sz="6" w:space="0" w:color="000000"/>
              <w:right w:val="single" w:sz="6" w:space="0" w:color="000000"/>
            </w:tcBorders>
          </w:tcPr>
          <w:p w14:paraId="62003314" w14:textId="3827CCFA" w:rsidR="00B5331A" w:rsidRPr="006A7EE2" w:rsidRDefault="00B5331A" w:rsidP="00B5331A">
            <w:pPr>
              <w:pStyle w:val="TAL"/>
            </w:pPr>
            <w:r w:rsidRPr="006A7EE2">
              <w:t xml:space="preserve">Upon success, </w:t>
            </w:r>
            <w:r>
              <w:t>a response with no content is returned</w:t>
            </w:r>
            <w:r w:rsidRPr="006A7EE2">
              <w:t>.</w:t>
            </w:r>
            <w:r>
              <w:t xml:space="preserve"> (NOTE 1)</w:t>
            </w:r>
          </w:p>
        </w:tc>
      </w:tr>
      <w:tr w:rsidR="00B5331A" w:rsidRPr="006A7EE2" w14:paraId="38F8587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0664A405" w14:textId="0AA0167F" w:rsidR="00B5331A" w:rsidRPr="006A7EE2" w:rsidRDefault="00B5331A" w:rsidP="00B5331A">
            <w:pPr>
              <w:pStyle w:val="TAL"/>
            </w:pPr>
            <w:r>
              <w:t>PatchResult</w:t>
            </w:r>
          </w:p>
        </w:tc>
        <w:tc>
          <w:tcPr>
            <w:tcW w:w="174" w:type="pct"/>
            <w:tcBorders>
              <w:top w:val="single" w:sz="4" w:space="0" w:color="auto"/>
              <w:left w:val="single" w:sz="6" w:space="0" w:color="000000"/>
              <w:bottom w:val="single" w:sz="6" w:space="0" w:color="000000"/>
              <w:right w:val="single" w:sz="6" w:space="0" w:color="000000"/>
            </w:tcBorders>
          </w:tcPr>
          <w:p w14:paraId="5DF51946" w14:textId="77777777" w:rsidR="00B5331A" w:rsidRPr="006A7EE2" w:rsidRDefault="00B5331A" w:rsidP="00B5331A">
            <w:pPr>
              <w:pStyle w:val="TAC"/>
            </w:pPr>
            <w:r w:rsidRPr="006A7EE2">
              <w:t>M</w:t>
            </w:r>
          </w:p>
        </w:tc>
        <w:tc>
          <w:tcPr>
            <w:tcW w:w="568" w:type="pct"/>
            <w:tcBorders>
              <w:top w:val="single" w:sz="4" w:space="0" w:color="auto"/>
              <w:left w:val="single" w:sz="6" w:space="0" w:color="000000"/>
              <w:bottom w:val="single" w:sz="6" w:space="0" w:color="000000"/>
              <w:right w:val="single" w:sz="6" w:space="0" w:color="000000"/>
            </w:tcBorders>
          </w:tcPr>
          <w:p w14:paraId="1ED77AE2" w14:textId="77777777" w:rsidR="00B5331A" w:rsidRPr="006A7EE2" w:rsidRDefault="00B5331A" w:rsidP="00B5331A">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B91EB85" w14:textId="77777777" w:rsidR="00B5331A" w:rsidRPr="006A7EE2" w:rsidRDefault="00B5331A" w:rsidP="00B5331A">
            <w:pPr>
              <w:pStyle w:val="TAL"/>
            </w:pPr>
            <w:r w:rsidRPr="006A7EE2">
              <w:t>200 OK</w:t>
            </w:r>
          </w:p>
        </w:tc>
        <w:tc>
          <w:tcPr>
            <w:tcW w:w="2719" w:type="pct"/>
            <w:tcBorders>
              <w:top w:val="single" w:sz="4" w:space="0" w:color="auto"/>
              <w:left w:val="single" w:sz="6" w:space="0" w:color="000000"/>
              <w:bottom w:val="single" w:sz="6" w:space="0" w:color="000000"/>
              <w:right w:val="single" w:sz="6" w:space="0" w:color="000000"/>
            </w:tcBorders>
          </w:tcPr>
          <w:p w14:paraId="380528BB" w14:textId="636D255F" w:rsidR="00B5331A" w:rsidRPr="006A7EE2" w:rsidRDefault="00B5331A" w:rsidP="00B5331A">
            <w:pPr>
              <w:pStyle w:val="TAL"/>
            </w:pPr>
            <w:r w:rsidRPr="006A7EE2">
              <w:t xml:space="preserve">Upon success, the </w:t>
            </w:r>
            <w:r>
              <w:t>execution report is</w:t>
            </w:r>
            <w:r w:rsidRPr="006A7EE2">
              <w:t xml:space="preserve"> 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29826F39"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9224C39" w14:textId="3F993562"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13D3106F" w14:textId="73A1D0BB"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32A311E" w14:textId="21D197DD"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4AB079E" w14:textId="00BBAB91" w:rsidR="00B5331A" w:rsidRPr="006A7EE2" w:rsidRDefault="00B5331A" w:rsidP="00B5331A">
            <w:pPr>
              <w:pStyle w:val="TAL"/>
            </w:pPr>
            <w:r>
              <w:t>307 Temporary Redirect</w:t>
            </w:r>
          </w:p>
        </w:tc>
        <w:tc>
          <w:tcPr>
            <w:tcW w:w="2719" w:type="pct"/>
            <w:tcBorders>
              <w:top w:val="single" w:sz="4" w:space="0" w:color="auto"/>
              <w:left w:val="single" w:sz="6" w:space="0" w:color="000000"/>
              <w:bottom w:val="single" w:sz="6" w:space="0" w:color="000000"/>
              <w:right w:val="single" w:sz="6" w:space="0" w:color="000000"/>
            </w:tcBorders>
          </w:tcPr>
          <w:p w14:paraId="50500952" w14:textId="3AB18895"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5A66360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5BA95A4A" w14:textId="47D18ABB" w:rsidR="00B5331A" w:rsidRDefault="00B5331A" w:rsidP="00B5331A">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0AF9B203" w14:textId="4CC3FBA1"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282ECA80" w14:textId="15992536"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61B46D3" w14:textId="2F35344D" w:rsidR="00B5331A" w:rsidRPr="006A7EE2" w:rsidRDefault="00B5331A" w:rsidP="00B5331A">
            <w:pPr>
              <w:pStyle w:val="TAL"/>
            </w:pPr>
            <w:r>
              <w:t>308 Permanent Redirect</w:t>
            </w:r>
          </w:p>
        </w:tc>
        <w:tc>
          <w:tcPr>
            <w:tcW w:w="2719" w:type="pct"/>
            <w:tcBorders>
              <w:top w:val="single" w:sz="4" w:space="0" w:color="auto"/>
              <w:left w:val="single" w:sz="6" w:space="0" w:color="000000"/>
              <w:bottom w:val="single" w:sz="6" w:space="0" w:color="000000"/>
              <w:right w:val="single" w:sz="6" w:space="0" w:color="000000"/>
            </w:tcBorders>
          </w:tcPr>
          <w:p w14:paraId="7F78DA93" w14:textId="272443D8"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49E19F72"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A6782FC"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6018D3A3" w14:textId="04486CAD" w:rsidR="00B5331A" w:rsidRPr="006A7EE2" w:rsidRDefault="00B5331A" w:rsidP="00B5331A">
            <w:pPr>
              <w:pStyle w:val="TAC"/>
            </w:pPr>
            <w:r>
              <w:t>O</w:t>
            </w:r>
          </w:p>
        </w:tc>
        <w:tc>
          <w:tcPr>
            <w:tcW w:w="568" w:type="pct"/>
            <w:tcBorders>
              <w:top w:val="single" w:sz="4" w:space="0" w:color="auto"/>
              <w:left w:val="single" w:sz="6" w:space="0" w:color="000000"/>
              <w:bottom w:val="single" w:sz="6" w:space="0" w:color="000000"/>
              <w:right w:val="single" w:sz="6" w:space="0" w:color="000000"/>
            </w:tcBorders>
          </w:tcPr>
          <w:p w14:paraId="337C091B" w14:textId="0570624D"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38761212" w14:textId="77777777" w:rsidR="00B5331A" w:rsidRPr="006A7EE2" w:rsidRDefault="00B5331A" w:rsidP="00B5331A">
            <w:pPr>
              <w:pStyle w:val="TAL"/>
            </w:pPr>
            <w:r w:rsidRPr="006A7EE2">
              <w:t>404 Not Found</w:t>
            </w:r>
          </w:p>
        </w:tc>
        <w:tc>
          <w:tcPr>
            <w:tcW w:w="2719" w:type="pct"/>
            <w:tcBorders>
              <w:top w:val="single" w:sz="4" w:space="0" w:color="auto"/>
              <w:left w:val="single" w:sz="6" w:space="0" w:color="000000"/>
              <w:bottom w:val="single" w:sz="6" w:space="0" w:color="000000"/>
              <w:right w:val="single" w:sz="6" w:space="0" w:color="000000"/>
            </w:tcBorders>
          </w:tcPr>
          <w:p w14:paraId="24A01E66" w14:textId="77777777" w:rsidR="00B5331A" w:rsidRPr="006A7EE2" w:rsidRDefault="00B5331A" w:rsidP="00B5331A">
            <w:pPr>
              <w:pStyle w:val="TAL"/>
              <w:rPr>
                <w:lang w:eastAsia="zh-CN"/>
              </w:rPr>
            </w:pPr>
            <w:r w:rsidRPr="006A7EE2">
              <w:rPr>
                <w:lang w:eastAsia="zh-CN"/>
              </w:rPr>
              <w:t xml:space="preserve">The resource corresponding to the </w:t>
            </w:r>
            <w:r w:rsidRPr="006A7EE2">
              <w:rPr>
                <w:rFonts w:hint="eastAsia"/>
                <w:lang w:eastAsia="zh-CN"/>
              </w:rPr>
              <w:t>S</w:t>
            </w:r>
            <w:r w:rsidRPr="006A7EE2">
              <w:rPr>
                <w:lang w:eastAsia="zh-CN"/>
              </w:rPr>
              <w:t>ubscriptionId can't be found.</w:t>
            </w:r>
          </w:p>
          <w:p w14:paraId="2DBAEB13" w14:textId="77777777" w:rsidR="00B5331A" w:rsidRPr="006A7EE2" w:rsidRDefault="00B5331A" w:rsidP="00B5331A">
            <w:pPr>
              <w:pStyle w:val="TAL"/>
              <w:rPr>
                <w:lang w:eastAsia="zh-CN"/>
              </w:rPr>
            </w:pPr>
          </w:p>
          <w:p w14:paraId="76D8FE55" w14:textId="1CF00886" w:rsidR="00B5331A" w:rsidRPr="006A7EE2" w:rsidRDefault="00B5331A" w:rsidP="00B5331A">
            <w:pPr>
              <w:pStyle w:val="TAL"/>
            </w:pPr>
            <w:r w:rsidRPr="006A7EE2">
              <w:rPr>
                <w:rFonts w:hint="eastAsia"/>
                <w:lang w:eastAsia="zh-CN"/>
              </w:rPr>
              <w:t>T</w:t>
            </w:r>
            <w:r w:rsidRPr="006A7EE2">
              <w:rPr>
                <w:lang w:eastAsia="zh-CN"/>
              </w:rPr>
              <w:t xml:space="preserve">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DA1F930" w14:textId="77777777" w:rsidR="00B5331A" w:rsidRPr="006A7EE2" w:rsidRDefault="00B5331A" w:rsidP="00B5331A">
            <w:pPr>
              <w:pStyle w:val="TAL"/>
            </w:pPr>
            <w:r w:rsidRPr="006A7EE2">
              <w:rPr>
                <w:lang w:eastAsia="zh-CN"/>
              </w:rPr>
              <w:t>- SUBSCRIPTION_NOT_FOUND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063CB3A" w14:textId="77777777" w:rsidTr="000F68C5">
        <w:trPr>
          <w:jc w:val="center"/>
        </w:trPr>
        <w:tc>
          <w:tcPr>
            <w:tcW w:w="956" w:type="pct"/>
            <w:tcBorders>
              <w:top w:val="single" w:sz="4" w:space="0" w:color="auto"/>
              <w:left w:val="single" w:sz="6" w:space="0" w:color="000000"/>
              <w:bottom w:val="single" w:sz="4" w:space="0" w:color="auto"/>
              <w:right w:val="single" w:sz="6" w:space="0" w:color="000000"/>
            </w:tcBorders>
          </w:tcPr>
          <w:p w14:paraId="6FAEBFBD" w14:textId="77777777" w:rsidR="00B5331A" w:rsidRPr="006A7EE2" w:rsidRDefault="00B5331A" w:rsidP="00B5331A">
            <w:pPr>
              <w:pStyle w:val="TAL"/>
            </w:pPr>
            <w:r w:rsidRPr="006A7EE2">
              <w:t>ProblemDetails</w:t>
            </w:r>
          </w:p>
        </w:tc>
        <w:tc>
          <w:tcPr>
            <w:tcW w:w="174" w:type="pct"/>
            <w:tcBorders>
              <w:top w:val="single" w:sz="4" w:space="0" w:color="auto"/>
              <w:left w:val="single" w:sz="6" w:space="0" w:color="000000"/>
              <w:bottom w:val="single" w:sz="4" w:space="0" w:color="auto"/>
              <w:right w:val="single" w:sz="6" w:space="0" w:color="000000"/>
            </w:tcBorders>
          </w:tcPr>
          <w:p w14:paraId="1DFEA202" w14:textId="3F83C68F" w:rsidR="00B5331A" w:rsidRPr="006A7EE2" w:rsidRDefault="00B5331A" w:rsidP="00B5331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4C99F361" w14:textId="0BC057D3"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491AA31C"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9" w:type="pct"/>
            <w:tcBorders>
              <w:top w:val="single" w:sz="4" w:space="0" w:color="auto"/>
              <w:left w:val="single" w:sz="6" w:space="0" w:color="000000"/>
              <w:bottom w:val="single" w:sz="4" w:space="0" w:color="auto"/>
              <w:right w:val="single" w:sz="6" w:space="0" w:color="000000"/>
            </w:tcBorders>
          </w:tcPr>
          <w:p w14:paraId="1DF03EF8" w14:textId="77777777" w:rsidR="00B5331A" w:rsidRPr="006A7EE2" w:rsidRDefault="00B5331A" w:rsidP="00B5331A">
            <w:pPr>
              <w:pStyle w:val="TAL"/>
              <w:rPr>
                <w:lang w:eastAsia="zh-CN"/>
              </w:rPr>
            </w:pPr>
            <w:r w:rsidRPr="006A7EE2">
              <w:rPr>
                <w:lang w:eastAsia="zh-CN"/>
              </w:rPr>
              <w:t>One or more attributes are not allowed to be modified.</w:t>
            </w:r>
          </w:p>
          <w:p w14:paraId="24AC62BF" w14:textId="77777777" w:rsidR="00B5331A" w:rsidRPr="006A7EE2" w:rsidRDefault="00B5331A" w:rsidP="00B5331A">
            <w:pPr>
              <w:pStyle w:val="TAL"/>
              <w:rPr>
                <w:lang w:eastAsia="zh-CN"/>
              </w:rPr>
            </w:pPr>
          </w:p>
          <w:p w14:paraId="04550B23" w14:textId="6F5D1196"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4D98F7B5"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57464138"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2266D92" w14:textId="4EDD1798"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ED1B404" w14:textId="77777777" w:rsidR="007D6ADC" w:rsidRDefault="007D6ADC" w:rsidP="007D6ADC">
      <w:pPr>
        <w:rPr>
          <w:rFonts w:eastAsia="SimSun"/>
        </w:rPr>
      </w:pPr>
    </w:p>
    <w:p w14:paraId="4DF40573" w14:textId="27826E1F"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7994DCE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81DA54"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1A1A249"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DB6EDC"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D38CB6E"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E13AAD" w14:textId="77777777" w:rsidR="007D6ADC" w:rsidRPr="00D67AB2" w:rsidRDefault="007D6ADC" w:rsidP="00A07D9A">
            <w:pPr>
              <w:pStyle w:val="TAH"/>
            </w:pPr>
            <w:r w:rsidRPr="00D67AB2">
              <w:t>Description</w:t>
            </w:r>
          </w:p>
        </w:tc>
      </w:tr>
      <w:tr w:rsidR="007D6ADC" w:rsidRPr="00D67AB2" w14:paraId="48A6E8D2"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EEAA25E"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63C916"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1264223"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3C3F6D6"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E1131D"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B1C1E8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63E9D5A"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275019"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38B715"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0D47EF7"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179782" w14:textId="77777777" w:rsidR="007D6ADC" w:rsidRPr="00D70312" w:rsidRDefault="007D6ADC" w:rsidP="00A07D9A">
            <w:pPr>
              <w:pStyle w:val="TAL"/>
            </w:pPr>
            <w:r w:rsidRPr="00525507">
              <w:t>Identifier of the target NF (service) instance ID towards which the request is redirected</w:t>
            </w:r>
            <w:r>
              <w:t>.</w:t>
            </w:r>
          </w:p>
        </w:tc>
      </w:tr>
    </w:tbl>
    <w:p w14:paraId="70CC2C1B" w14:textId="77777777" w:rsidR="007D6ADC" w:rsidRDefault="007D6ADC" w:rsidP="007D6ADC"/>
    <w:p w14:paraId="63C50CCE" w14:textId="1ADF53AD" w:rsidR="007D6ADC" w:rsidRDefault="007D6ADC" w:rsidP="007D6ADC">
      <w:pPr>
        <w:pStyle w:val="TH"/>
      </w:pPr>
      <w:r w:rsidRPr="00D67AB2">
        <w:t xml:space="preserve">Table </w:t>
      </w:r>
      <w:r w:rsidRPr="006A7EE2">
        <w:t>6.</w:t>
      </w:r>
      <w:r>
        <w:t>2</w:t>
      </w:r>
      <w:r w:rsidRPr="006A7EE2">
        <w:t>.3.</w:t>
      </w:r>
      <w:r>
        <w:t>9</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D6ADC" w:rsidRPr="00D67AB2" w14:paraId="1BB88D5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892490" w14:textId="77777777" w:rsidR="007D6ADC" w:rsidRPr="00D67AB2" w:rsidRDefault="007D6AD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4C671A" w14:textId="77777777" w:rsidR="007D6ADC" w:rsidRPr="00D67AB2" w:rsidRDefault="007D6AD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1C3287" w14:textId="77777777" w:rsidR="007D6ADC" w:rsidRPr="00D67AB2" w:rsidRDefault="007D6AD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CB35F7" w14:textId="77777777" w:rsidR="007D6ADC" w:rsidRPr="00D67AB2" w:rsidRDefault="007D6AD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E2252A" w14:textId="77777777" w:rsidR="007D6ADC" w:rsidRPr="00D67AB2" w:rsidRDefault="007D6ADC" w:rsidP="00A07D9A">
            <w:pPr>
              <w:pStyle w:val="TAH"/>
            </w:pPr>
            <w:r w:rsidRPr="00D67AB2">
              <w:t>Description</w:t>
            </w:r>
          </w:p>
        </w:tc>
      </w:tr>
      <w:tr w:rsidR="007D6ADC" w:rsidRPr="00D67AB2" w14:paraId="6F98786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212BDE3" w14:textId="77777777" w:rsidR="007D6ADC" w:rsidRPr="00D67AB2" w:rsidRDefault="007D6AD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0B764B" w14:textId="77777777" w:rsidR="007D6ADC" w:rsidRPr="00D67AB2" w:rsidRDefault="007D6AD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60A5D" w14:textId="77777777" w:rsidR="007D6ADC" w:rsidRPr="00D67AB2" w:rsidRDefault="007D6AD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887A03" w14:textId="77777777" w:rsidR="007D6ADC" w:rsidRPr="00D67AB2" w:rsidRDefault="007D6AD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CBD920A" w14:textId="77777777" w:rsidR="007D6ADC" w:rsidRPr="00D67AB2" w:rsidRDefault="007D6ADC" w:rsidP="00A07D9A">
            <w:pPr>
              <w:pStyle w:val="TAL"/>
            </w:pPr>
            <w:r w:rsidRPr="00D70312">
              <w:t xml:space="preserve">An alternative URI of the resource located on an alternative service instance within the </w:t>
            </w:r>
            <w:r>
              <w:t>same HSS (service) set.</w:t>
            </w:r>
          </w:p>
        </w:tc>
      </w:tr>
      <w:tr w:rsidR="007D6ADC" w:rsidRPr="00D67AB2" w14:paraId="26A2518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74EE68C" w14:textId="77777777" w:rsidR="007D6ADC" w:rsidRDefault="007D6AD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F6373" w14:textId="77777777" w:rsidR="007D6ADC" w:rsidRDefault="007D6AD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C6FD68" w14:textId="77777777" w:rsidR="007D6ADC" w:rsidRDefault="007D6AD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F45553" w14:textId="77777777" w:rsidR="007D6ADC" w:rsidRPr="00D67AB2" w:rsidRDefault="007D6AD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7A231F" w14:textId="77777777" w:rsidR="007D6ADC" w:rsidRPr="00D70312" w:rsidRDefault="007D6ADC" w:rsidP="00A07D9A">
            <w:pPr>
              <w:pStyle w:val="TAL"/>
            </w:pPr>
            <w:r w:rsidRPr="00525507">
              <w:t>Identifier of the target NF (service) instance ID towards which the request is redirected</w:t>
            </w:r>
            <w:r>
              <w:t>.</w:t>
            </w:r>
          </w:p>
        </w:tc>
      </w:tr>
    </w:tbl>
    <w:p w14:paraId="0F7815D6" w14:textId="77777777" w:rsidR="00FA6EB7" w:rsidRPr="006A7EE2" w:rsidRDefault="00FA6EB7" w:rsidP="00FA6EB7"/>
    <w:p w14:paraId="0CEA7B34" w14:textId="77777777" w:rsidR="002A194B" w:rsidRDefault="002A194B" w:rsidP="001901CD">
      <w:pPr>
        <w:pStyle w:val="Heading4"/>
      </w:pPr>
      <w:bookmarkStart w:id="2295" w:name="_Toc26199600"/>
      <w:bookmarkStart w:id="2296" w:name="_Toc34346647"/>
      <w:bookmarkStart w:id="2297" w:name="_Toc34740724"/>
      <w:bookmarkStart w:id="2298" w:name="_Toc34748083"/>
      <w:bookmarkStart w:id="2299" w:name="_Toc34748459"/>
      <w:bookmarkStart w:id="2300" w:name="_Toc34749449"/>
      <w:bookmarkStart w:id="2301" w:name="_Toc49689912"/>
      <w:bookmarkStart w:id="2302" w:name="_Toc56336997"/>
      <w:bookmarkStart w:id="2303" w:name="_Toc73443813"/>
      <w:bookmarkStart w:id="2304" w:name="_Toc11338574"/>
      <w:bookmarkStart w:id="2305" w:name="_Toc27585226"/>
      <w:bookmarkStart w:id="2306" w:name="_Toc214988455"/>
      <w:r>
        <w:lastRenderedPageBreak/>
        <w:t>6.2.3.10</w:t>
      </w:r>
      <w:r>
        <w:tab/>
        <w:t xml:space="preserve">Resource: </w:t>
      </w:r>
      <w:bookmarkEnd w:id="2295"/>
      <w:r>
        <w:t>IMS Registration Status</w:t>
      </w:r>
      <w:bookmarkEnd w:id="2296"/>
      <w:bookmarkEnd w:id="2297"/>
      <w:bookmarkEnd w:id="2298"/>
      <w:bookmarkEnd w:id="2299"/>
      <w:bookmarkEnd w:id="2300"/>
      <w:bookmarkEnd w:id="2301"/>
      <w:bookmarkEnd w:id="2302"/>
      <w:bookmarkEnd w:id="2303"/>
      <w:bookmarkEnd w:id="2306"/>
    </w:p>
    <w:p w14:paraId="1A852E2D" w14:textId="77777777" w:rsidR="002A194B" w:rsidRDefault="002A194B" w:rsidP="001901CD">
      <w:pPr>
        <w:pStyle w:val="Heading5"/>
      </w:pPr>
      <w:bookmarkStart w:id="2307" w:name="_Toc26199601"/>
      <w:bookmarkStart w:id="2308" w:name="_Toc34346648"/>
      <w:bookmarkStart w:id="2309" w:name="_Toc34740725"/>
      <w:bookmarkStart w:id="2310" w:name="_Toc34748084"/>
      <w:bookmarkStart w:id="2311" w:name="_Toc34748460"/>
      <w:bookmarkStart w:id="2312" w:name="_Toc34749450"/>
      <w:bookmarkStart w:id="2313" w:name="_Toc49689913"/>
      <w:bookmarkStart w:id="2314" w:name="_Toc56336998"/>
      <w:bookmarkStart w:id="2315" w:name="_Toc73443814"/>
      <w:bookmarkStart w:id="2316" w:name="_Toc214988456"/>
      <w:r>
        <w:t>6.2.3.10.1</w:t>
      </w:r>
      <w:r>
        <w:tab/>
        <w:t>Description</w:t>
      </w:r>
      <w:bookmarkEnd w:id="2307"/>
      <w:bookmarkEnd w:id="2308"/>
      <w:bookmarkEnd w:id="2309"/>
      <w:bookmarkEnd w:id="2310"/>
      <w:bookmarkEnd w:id="2311"/>
      <w:bookmarkEnd w:id="2312"/>
      <w:bookmarkEnd w:id="2313"/>
      <w:bookmarkEnd w:id="2314"/>
      <w:bookmarkEnd w:id="2315"/>
      <w:bookmarkEnd w:id="2316"/>
    </w:p>
    <w:p w14:paraId="0249276F" w14:textId="77777777" w:rsidR="002A194B" w:rsidRPr="000B71E3" w:rsidRDefault="002A194B" w:rsidP="002A194B">
      <w:r w:rsidRPr="000B71E3">
        <w:t xml:space="preserve">This resource represents </w:t>
      </w:r>
      <w:r>
        <w:t>the IMS Registration Status</w:t>
      </w:r>
      <w:r w:rsidRPr="000B71E3">
        <w:t>.</w:t>
      </w:r>
      <w:r>
        <w:t xml:space="preserve"> It is queried by the service consumer (e.g. AS) to retrieve the IMS registration status of the user.</w:t>
      </w:r>
    </w:p>
    <w:p w14:paraId="4B7A8401" w14:textId="77777777" w:rsidR="002A194B" w:rsidRDefault="002A194B" w:rsidP="001901CD">
      <w:pPr>
        <w:pStyle w:val="Heading5"/>
      </w:pPr>
      <w:bookmarkStart w:id="2317" w:name="_Toc26199602"/>
      <w:bookmarkStart w:id="2318" w:name="_Toc34346649"/>
      <w:bookmarkStart w:id="2319" w:name="_Toc34740726"/>
      <w:bookmarkStart w:id="2320" w:name="_Toc34748085"/>
      <w:bookmarkStart w:id="2321" w:name="_Toc34748461"/>
      <w:bookmarkStart w:id="2322" w:name="_Toc34749451"/>
      <w:bookmarkStart w:id="2323" w:name="_Toc49689914"/>
      <w:bookmarkStart w:id="2324" w:name="_Toc56336999"/>
      <w:bookmarkStart w:id="2325" w:name="_Toc73443815"/>
      <w:bookmarkStart w:id="2326" w:name="_Toc214988457"/>
      <w:r>
        <w:t>6.2.3.10.2</w:t>
      </w:r>
      <w:r>
        <w:tab/>
        <w:t>Resource Definition</w:t>
      </w:r>
      <w:bookmarkEnd w:id="2317"/>
      <w:bookmarkEnd w:id="2318"/>
      <w:bookmarkEnd w:id="2319"/>
      <w:bookmarkEnd w:id="2320"/>
      <w:bookmarkEnd w:id="2321"/>
      <w:bookmarkEnd w:id="2322"/>
      <w:bookmarkEnd w:id="2323"/>
      <w:bookmarkEnd w:id="2324"/>
      <w:bookmarkEnd w:id="2325"/>
      <w:bookmarkEnd w:id="2326"/>
    </w:p>
    <w:p w14:paraId="3626EC9E" w14:textId="77777777" w:rsidR="002A194B" w:rsidRDefault="002A194B" w:rsidP="002A194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ims-data/registration-status</w:t>
      </w:r>
    </w:p>
    <w:p w14:paraId="0E504CAF" w14:textId="77777777" w:rsidR="002A194B" w:rsidRDefault="002A194B" w:rsidP="001901CD">
      <w:pPr>
        <w:rPr>
          <w:rFonts w:ascii="Arial" w:hAnsi="Arial" w:cs="Arial"/>
        </w:rPr>
      </w:pPr>
      <w:r w:rsidRPr="001901CD">
        <w:t>This resource shall support the resource URI variables defined in table 6.2.3.10.2-1.</w:t>
      </w:r>
    </w:p>
    <w:p w14:paraId="399A7C8A" w14:textId="77777777" w:rsidR="002A194B" w:rsidRDefault="002A194B" w:rsidP="002A194B">
      <w:pPr>
        <w:pStyle w:val="TH"/>
        <w:rPr>
          <w:rFonts w:cs="Arial"/>
        </w:rPr>
      </w:pPr>
      <w:r>
        <w:t>Table 6.2.3.10.2-1: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A194B" w:rsidRPr="00B12CFB" w14:paraId="1C32BF25"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6A87EFD" w14:textId="77777777" w:rsidR="002A194B" w:rsidRDefault="002A194B"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1CAD57" w14:textId="77777777" w:rsidR="002A194B" w:rsidRDefault="002A194B" w:rsidP="0014560D">
            <w:pPr>
              <w:pStyle w:val="TAH"/>
            </w:pPr>
            <w:r>
              <w:t>Definition</w:t>
            </w:r>
          </w:p>
        </w:tc>
      </w:tr>
      <w:tr w:rsidR="002A194B" w:rsidRPr="00B12CFB" w14:paraId="27154121"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DBAE6E" w14:textId="77777777" w:rsidR="002A194B" w:rsidRDefault="002A194B"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BF9072" w14:textId="77777777" w:rsidR="002A194B" w:rsidRDefault="002A194B" w:rsidP="0014560D">
            <w:pPr>
              <w:pStyle w:val="TAL"/>
            </w:pPr>
            <w:r>
              <w:t>See clause</w:t>
            </w:r>
            <w:r>
              <w:rPr>
                <w:lang w:val="en-US" w:eastAsia="zh-CN"/>
              </w:rPr>
              <w:t> </w:t>
            </w:r>
            <w:r>
              <w:t>6.2.1</w:t>
            </w:r>
          </w:p>
        </w:tc>
      </w:tr>
      <w:tr w:rsidR="002A194B" w14:paraId="3409151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5704F0D" w14:textId="77777777" w:rsidR="002A194B" w:rsidRDefault="002A194B"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0958B2C" w14:textId="77777777" w:rsidR="002A194B" w:rsidRDefault="002A194B" w:rsidP="0014560D">
            <w:pPr>
              <w:pStyle w:val="TAL"/>
            </w:pPr>
            <w:r>
              <w:t>See clause 6.2.1</w:t>
            </w:r>
          </w:p>
        </w:tc>
      </w:tr>
      <w:tr w:rsidR="002A194B" w:rsidRPr="00B12CFB" w14:paraId="0BC94EC2"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5B7AE1CE" w14:textId="77777777" w:rsidR="002A194B" w:rsidRDefault="002A194B"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4357C7F" w14:textId="77777777" w:rsidR="002A194B" w:rsidRDefault="002A194B" w:rsidP="0014560D">
            <w:pPr>
              <w:pStyle w:val="TAL"/>
            </w:pPr>
            <w:r w:rsidRPr="000B71E3">
              <w:t xml:space="preserve">Represents the </w:t>
            </w:r>
            <w:r>
              <w:t>IMS Public Identity (i.e. IMS Public User identity or Public Service Identity)</w:t>
            </w:r>
          </w:p>
          <w:p w14:paraId="62F5D3C0" w14:textId="31D1BAC6" w:rsidR="002A194B" w:rsidRDefault="002A194B"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44DF326E" w14:textId="77777777" w:rsidR="002A194B" w:rsidRPr="00384E92" w:rsidRDefault="002A194B" w:rsidP="002A194B"/>
    <w:p w14:paraId="419E8A84" w14:textId="77777777" w:rsidR="002A194B" w:rsidRDefault="002A194B" w:rsidP="001901CD">
      <w:pPr>
        <w:pStyle w:val="Heading5"/>
      </w:pPr>
      <w:bookmarkStart w:id="2327" w:name="_Toc26199603"/>
      <w:bookmarkStart w:id="2328" w:name="_Toc34346650"/>
      <w:bookmarkStart w:id="2329" w:name="_Toc34740727"/>
      <w:bookmarkStart w:id="2330" w:name="_Toc34748086"/>
      <w:bookmarkStart w:id="2331" w:name="_Toc34748462"/>
      <w:bookmarkStart w:id="2332" w:name="_Toc34749452"/>
      <w:bookmarkStart w:id="2333" w:name="_Toc49689915"/>
      <w:bookmarkStart w:id="2334" w:name="_Toc56337000"/>
      <w:bookmarkStart w:id="2335" w:name="_Toc73443816"/>
      <w:bookmarkStart w:id="2336" w:name="_Toc214988458"/>
      <w:r>
        <w:t>6.2.3.10.3</w:t>
      </w:r>
      <w:r>
        <w:tab/>
        <w:t>Resource Standard Methods</w:t>
      </w:r>
      <w:bookmarkEnd w:id="2327"/>
      <w:bookmarkEnd w:id="2328"/>
      <w:bookmarkEnd w:id="2329"/>
      <w:bookmarkEnd w:id="2330"/>
      <w:bookmarkEnd w:id="2331"/>
      <w:bookmarkEnd w:id="2332"/>
      <w:bookmarkEnd w:id="2333"/>
      <w:bookmarkEnd w:id="2334"/>
      <w:bookmarkEnd w:id="2335"/>
      <w:bookmarkEnd w:id="2336"/>
    </w:p>
    <w:p w14:paraId="7A34BAA6" w14:textId="77777777" w:rsidR="002A194B" w:rsidRPr="00384E92" w:rsidRDefault="002A194B" w:rsidP="00651690">
      <w:pPr>
        <w:pStyle w:val="H6"/>
      </w:pPr>
      <w:bookmarkStart w:id="2337" w:name="_Toc26199604"/>
      <w:bookmarkStart w:id="2338" w:name="_Toc34346651"/>
      <w:bookmarkStart w:id="2339" w:name="_Toc34740728"/>
      <w:bookmarkStart w:id="2340" w:name="_Toc34748087"/>
      <w:bookmarkStart w:id="2341" w:name="_Toc34748463"/>
      <w:bookmarkStart w:id="2342" w:name="_Toc34749453"/>
      <w:bookmarkStart w:id="2343" w:name="_Toc49689916"/>
      <w:bookmarkStart w:id="2344" w:name="_Toc56337001"/>
      <w:bookmarkStart w:id="2345" w:name="_Toc73443817"/>
      <w:r w:rsidRPr="00384E92">
        <w:t>6.</w:t>
      </w:r>
      <w:r>
        <w:t>2.3.10.3</w:t>
      </w:r>
      <w:r w:rsidRPr="00384E92">
        <w:t>.1</w:t>
      </w:r>
      <w:r w:rsidRPr="00384E92">
        <w:tab/>
      </w:r>
      <w:r>
        <w:t>GET</w:t>
      </w:r>
      <w:bookmarkEnd w:id="2337"/>
      <w:bookmarkEnd w:id="2338"/>
      <w:bookmarkEnd w:id="2339"/>
      <w:bookmarkEnd w:id="2340"/>
      <w:bookmarkEnd w:id="2341"/>
      <w:bookmarkEnd w:id="2342"/>
      <w:bookmarkEnd w:id="2343"/>
      <w:bookmarkEnd w:id="2344"/>
      <w:bookmarkEnd w:id="2345"/>
    </w:p>
    <w:p w14:paraId="53E96432" w14:textId="77777777" w:rsidR="002A194B" w:rsidRDefault="002A194B" w:rsidP="002A194B">
      <w:r>
        <w:t>This method shall support the URI query parameters specified in table 6.2.3.10.3.1-1.</w:t>
      </w:r>
    </w:p>
    <w:p w14:paraId="3BB5AF9A" w14:textId="77777777" w:rsidR="002A194B" w:rsidRPr="00384E92" w:rsidRDefault="002A194B" w:rsidP="002A194B">
      <w:pPr>
        <w:pStyle w:val="TH"/>
        <w:rPr>
          <w:rFonts w:cs="Arial"/>
        </w:rPr>
      </w:pPr>
      <w:r w:rsidRPr="00384E92">
        <w:t>Table 6.</w:t>
      </w:r>
      <w:r>
        <w:t>2.3.10.3.1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A194B" w:rsidRPr="00384E92" w14:paraId="0C5C04CD"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441E6DD4" w14:textId="77777777" w:rsidR="002A194B" w:rsidRPr="001769FF" w:rsidRDefault="002A194B"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E683169" w14:textId="77777777" w:rsidR="002A194B" w:rsidRPr="001769FF" w:rsidRDefault="002A194B"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E3C695A" w14:textId="77777777" w:rsidR="002A194B" w:rsidRPr="001769FF" w:rsidRDefault="002A194B"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EA2843A" w14:textId="77777777" w:rsidR="002A194B" w:rsidRPr="001769FF" w:rsidRDefault="002A194B"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BB77970" w14:textId="77777777" w:rsidR="002A194B" w:rsidRPr="001769FF" w:rsidRDefault="002A194B"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8BAABC2" w14:textId="77777777" w:rsidR="002A194B" w:rsidRDefault="002A194B" w:rsidP="0014560D">
            <w:pPr>
              <w:pStyle w:val="TAH"/>
            </w:pPr>
            <w:r>
              <w:t>Applicability</w:t>
            </w:r>
          </w:p>
        </w:tc>
      </w:tr>
      <w:tr w:rsidR="002A194B" w:rsidRPr="00384E92" w14:paraId="642755BD" w14:textId="77777777" w:rsidTr="00BC05CA">
        <w:trPr>
          <w:jc w:val="center"/>
        </w:trPr>
        <w:tc>
          <w:tcPr>
            <w:tcW w:w="953" w:type="pct"/>
            <w:tcBorders>
              <w:top w:val="single" w:sz="4" w:space="0" w:color="auto"/>
              <w:left w:val="single" w:sz="6" w:space="0" w:color="000000"/>
              <w:bottom w:val="single" w:sz="6" w:space="0" w:color="000000"/>
              <w:right w:val="single" w:sz="6" w:space="0" w:color="000000"/>
            </w:tcBorders>
          </w:tcPr>
          <w:p w14:paraId="4130DF59" w14:textId="77777777" w:rsidR="002A194B" w:rsidRPr="001769FF" w:rsidRDefault="002A194B"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AF53FFD" w14:textId="77777777" w:rsidR="002A194B" w:rsidRPr="001769FF" w:rsidRDefault="002A194B"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7DA47A8A" w14:textId="77777777" w:rsidR="002A194B" w:rsidRPr="001769FF" w:rsidRDefault="002A194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9FDF1BA" w14:textId="77777777" w:rsidR="002A194B" w:rsidRPr="001769FF" w:rsidRDefault="002A194B"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0E2F2E23" w14:textId="04FE3440" w:rsidR="002A194B" w:rsidRPr="001769FF" w:rsidRDefault="002A194B" w:rsidP="0014560D">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4309A5B8" w14:textId="77777777" w:rsidR="002A194B" w:rsidRPr="001769FF" w:rsidRDefault="002A194B" w:rsidP="0014560D">
            <w:pPr>
              <w:pStyle w:val="TAL"/>
            </w:pPr>
          </w:p>
        </w:tc>
      </w:tr>
    </w:tbl>
    <w:p w14:paraId="541121F4" w14:textId="77777777" w:rsidR="002A194B" w:rsidRDefault="002A194B" w:rsidP="002A194B"/>
    <w:p w14:paraId="305075DE" w14:textId="77777777" w:rsidR="002A194B" w:rsidRPr="00384E92" w:rsidRDefault="002A194B" w:rsidP="002A194B">
      <w:r>
        <w:t>This method shall support the request data structures specified in table 6.2.3.10.3.1-2 and the response data structure and response codes specified in table 6.2.3.10.3.1-3.</w:t>
      </w:r>
    </w:p>
    <w:p w14:paraId="19C69287" w14:textId="77777777" w:rsidR="002A194B" w:rsidRPr="001769FF" w:rsidRDefault="002A194B" w:rsidP="002A194B">
      <w:pPr>
        <w:pStyle w:val="TH"/>
      </w:pPr>
      <w:r w:rsidRPr="001769FF">
        <w:t>Table 6.</w:t>
      </w:r>
      <w:r>
        <w:t>2.3.10.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A194B" w:rsidRPr="000B71E3" w14:paraId="4E3830EA"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00674" w14:textId="77777777" w:rsidR="002A194B" w:rsidRPr="000B71E3" w:rsidRDefault="002A194B"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347FF0" w14:textId="77777777" w:rsidR="002A194B" w:rsidRPr="000B71E3" w:rsidRDefault="002A194B"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91CCDF7" w14:textId="77777777" w:rsidR="002A194B" w:rsidRPr="000B71E3" w:rsidRDefault="002A194B"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643EB" w14:textId="77777777" w:rsidR="002A194B" w:rsidRPr="000B71E3" w:rsidRDefault="002A194B" w:rsidP="0014560D">
            <w:pPr>
              <w:pStyle w:val="TAH"/>
            </w:pPr>
            <w:r w:rsidRPr="000B71E3">
              <w:t>Description</w:t>
            </w:r>
          </w:p>
        </w:tc>
      </w:tr>
      <w:tr w:rsidR="002A194B" w:rsidRPr="000B71E3" w14:paraId="009F2512"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5CB950BB" w14:textId="77777777" w:rsidR="002A194B" w:rsidRPr="000B71E3" w:rsidRDefault="002A194B"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C5B056D" w14:textId="77777777" w:rsidR="002A194B" w:rsidRPr="000B71E3" w:rsidRDefault="002A194B"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5AEC0B3A" w14:textId="77777777" w:rsidR="002A194B" w:rsidRPr="000B71E3" w:rsidRDefault="002A194B"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2C7787BD" w14:textId="77777777" w:rsidR="002A194B" w:rsidRPr="000B71E3" w:rsidRDefault="002A194B" w:rsidP="0014560D">
            <w:pPr>
              <w:pStyle w:val="TAL"/>
            </w:pPr>
          </w:p>
        </w:tc>
      </w:tr>
    </w:tbl>
    <w:p w14:paraId="745DDAFC" w14:textId="77777777" w:rsidR="002A194B" w:rsidRDefault="002A194B" w:rsidP="002A194B"/>
    <w:p w14:paraId="4FA6DF45" w14:textId="77777777" w:rsidR="002A194B" w:rsidRPr="001769FF" w:rsidRDefault="002A194B" w:rsidP="002A194B">
      <w:pPr>
        <w:pStyle w:val="TH"/>
      </w:pPr>
      <w:r w:rsidRPr="001769FF">
        <w:lastRenderedPageBreak/>
        <w:t>Table 6.</w:t>
      </w:r>
      <w:r>
        <w:t>2.3.10.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5"/>
        <w:gridCol w:w="364"/>
        <w:gridCol w:w="1231"/>
        <w:gridCol w:w="1204"/>
        <w:gridCol w:w="5115"/>
      </w:tblGrid>
      <w:tr w:rsidR="00C113C7" w:rsidRPr="001769FF" w14:paraId="17AA492B" w14:textId="77777777" w:rsidTr="005A2282">
        <w:trPr>
          <w:jc w:val="center"/>
        </w:trPr>
        <w:tc>
          <w:tcPr>
            <w:tcW w:w="891" w:type="pct"/>
            <w:tcBorders>
              <w:top w:val="single" w:sz="4" w:space="0" w:color="auto"/>
              <w:left w:val="single" w:sz="4" w:space="0" w:color="auto"/>
              <w:bottom w:val="single" w:sz="4" w:space="0" w:color="auto"/>
              <w:right w:val="single" w:sz="4" w:space="0" w:color="auto"/>
            </w:tcBorders>
            <w:shd w:val="clear" w:color="auto" w:fill="C0C0C0"/>
          </w:tcPr>
          <w:p w14:paraId="4FD04AD5" w14:textId="77777777" w:rsidR="002A194B" w:rsidRPr="001769FF" w:rsidRDefault="002A194B" w:rsidP="0014560D">
            <w:pPr>
              <w:pStyle w:val="TAH"/>
            </w:pPr>
            <w:r w:rsidRPr="001769FF">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04D3B562" w14:textId="77777777" w:rsidR="002A194B" w:rsidRPr="001769FF" w:rsidRDefault="002A194B" w:rsidP="0014560D">
            <w:pPr>
              <w:pStyle w:val="TAH"/>
            </w:pPr>
            <w:r>
              <w:t>P</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48E22893" w14:textId="77777777" w:rsidR="002A194B" w:rsidRPr="001769FF" w:rsidRDefault="002A194B" w:rsidP="0014560D">
            <w:pPr>
              <w:pStyle w:val="TAH"/>
            </w:pPr>
            <w:r w:rsidRPr="001769FF">
              <w:t>Cardinality</w:t>
            </w:r>
          </w:p>
        </w:tc>
        <w:tc>
          <w:tcPr>
            <w:tcW w:w="625" w:type="pct"/>
            <w:tcBorders>
              <w:top w:val="single" w:sz="4" w:space="0" w:color="auto"/>
              <w:left w:val="single" w:sz="4" w:space="0" w:color="auto"/>
              <w:bottom w:val="single" w:sz="4" w:space="0" w:color="auto"/>
              <w:right w:val="single" w:sz="4" w:space="0" w:color="auto"/>
            </w:tcBorders>
            <w:shd w:val="clear" w:color="auto" w:fill="C0C0C0"/>
          </w:tcPr>
          <w:p w14:paraId="273B5D2E" w14:textId="77777777" w:rsidR="002A194B" w:rsidRPr="001769FF" w:rsidRDefault="002A194B" w:rsidP="0014560D">
            <w:pPr>
              <w:pStyle w:val="TAH"/>
            </w:pPr>
            <w:r w:rsidRPr="001769FF">
              <w:t>Response</w:t>
            </w:r>
          </w:p>
          <w:p w14:paraId="2B727605" w14:textId="77777777" w:rsidR="002A194B" w:rsidRPr="001769FF" w:rsidRDefault="002A194B" w:rsidP="0014560D">
            <w:pPr>
              <w:pStyle w:val="TAH"/>
            </w:pPr>
            <w:r w:rsidRPr="001769FF">
              <w:t>codes</w:t>
            </w:r>
          </w:p>
        </w:tc>
        <w:tc>
          <w:tcPr>
            <w:tcW w:w="2656" w:type="pct"/>
            <w:tcBorders>
              <w:top w:val="single" w:sz="4" w:space="0" w:color="auto"/>
              <w:left w:val="single" w:sz="4" w:space="0" w:color="auto"/>
              <w:bottom w:val="single" w:sz="4" w:space="0" w:color="auto"/>
              <w:right w:val="single" w:sz="4" w:space="0" w:color="auto"/>
            </w:tcBorders>
            <w:shd w:val="clear" w:color="auto" w:fill="C0C0C0"/>
          </w:tcPr>
          <w:p w14:paraId="61265C28" w14:textId="77777777" w:rsidR="002A194B" w:rsidRPr="001769FF" w:rsidRDefault="002A194B" w:rsidP="0014560D">
            <w:pPr>
              <w:pStyle w:val="TAH"/>
            </w:pPr>
            <w:r>
              <w:t>Description</w:t>
            </w:r>
          </w:p>
        </w:tc>
      </w:tr>
      <w:tr w:rsidR="00C113C7" w:rsidRPr="001769FF" w14:paraId="54D83F9C"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7AC5B9E7" w14:textId="77777777" w:rsidR="002A194B" w:rsidRDefault="002A194B" w:rsidP="0014560D">
            <w:pPr>
              <w:pStyle w:val="TAL"/>
            </w:pPr>
            <w:r>
              <w:t>ImsRegistrationStatus</w:t>
            </w:r>
          </w:p>
        </w:tc>
        <w:tc>
          <w:tcPr>
            <w:tcW w:w="189" w:type="pct"/>
            <w:tcBorders>
              <w:top w:val="single" w:sz="4" w:space="0" w:color="auto"/>
              <w:left w:val="single" w:sz="6" w:space="0" w:color="000000"/>
              <w:bottom w:val="single" w:sz="4" w:space="0" w:color="auto"/>
              <w:right w:val="single" w:sz="6" w:space="0" w:color="000000"/>
            </w:tcBorders>
          </w:tcPr>
          <w:p w14:paraId="0E79D778" w14:textId="77777777" w:rsidR="002A194B" w:rsidRPr="00296A3D" w:rsidRDefault="002A194B" w:rsidP="0014560D">
            <w:pPr>
              <w:pStyle w:val="TAC"/>
            </w:pPr>
            <w:r w:rsidRPr="004A6AC3">
              <w:t>M</w:t>
            </w:r>
          </w:p>
        </w:tc>
        <w:tc>
          <w:tcPr>
            <w:tcW w:w="639" w:type="pct"/>
            <w:tcBorders>
              <w:top w:val="single" w:sz="4" w:space="0" w:color="auto"/>
              <w:left w:val="single" w:sz="6" w:space="0" w:color="000000"/>
              <w:bottom w:val="single" w:sz="4" w:space="0" w:color="auto"/>
              <w:right w:val="single" w:sz="6" w:space="0" w:color="000000"/>
            </w:tcBorders>
          </w:tcPr>
          <w:p w14:paraId="734BD681" w14:textId="77777777" w:rsidR="002A194B" w:rsidRPr="00296A3D" w:rsidRDefault="002A194B" w:rsidP="0014560D">
            <w:pPr>
              <w:pStyle w:val="TAL"/>
            </w:pPr>
            <w:r w:rsidRPr="004A6AC3">
              <w:t>1</w:t>
            </w:r>
          </w:p>
        </w:tc>
        <w:tc>
          <w:tcPr>
            <w:tcW w:w="625" w:type="pct"/>
            <w:tcBorders>
              <w:top w:val="single" w:sz="4" w:space="0" w:color="auto"/>
              <w:left w:val="single" w:sz="6" w:space="0" w:color="000000"/>
              <w:bottom w:val="single" w:sz="4" w:space="0" w:color="auto"/>
              <w:right w:val="single" w:sz="6" w:space="0" w:color="000000"/>
            </w:tcBorders>
          </w:tcPr>
          <w:p w14:paraId="3F7110BE" w14:textId="77777777" w:rsidR="002A194B" w:rsidRPr="00296A3D" w:rsidRDefault="002A194B" w:rsidP="0014560D">
            <w:pPr>
              <w:pStyle w:val="TAL"/>
            </w:pPr>
            <w:r w:rsidRPr="004A6AC3">
              <w:t>20</w:t>
            </w:r>
            <w:r>
              <w:t>0</w:t>
            </w:r>
            <w:r w:rsidRPr="004A6AC3">
              <w:t xml:space="preserve"> </w:t>
            </w:r>
            <w:r>
              <w:t>OK</w:t>
            </w:r>
          </w:p>
        </w:tc>
        <w:tc>
          <w:tcPr>
            <w:tcW w:w="2656" w:type="pct"/>
            <w:tcBorders>
              <w:top w:val="single" w:sz="4" w:space="0" w:color="auto"/>
              <w:left w:val="single" w:sz="6" w:space="0" w:color="000000"/>
              <w:bottom w:val="single" w:sz="4" w:space="0" w:color="auto"/>
              <w:right w:val="single" w:sz="6" w:space="0" w:color="000000"/>
            </w:tcBorders>
          </w:tcPr>
          <w:p w14:paraId="6F9C28DB" w14:textId="77777777" w:rsidR="002A194B" w:rsidRPr="00296A3D" w:rsidRDefault="002A194B" w:rsidP="0014560D">
            <w:pPr>
              <w:pStyle w:val="TAL"/>
            </w:pPr>
            <w:r>
              <w:t xml:space="preserve">A </w:t>
            </w:r>
            <w:r w:rsidRPr="004A6AC3">
              <w:t xml:space="preserve">response body containing </w:t>
            </w:r>
            <w:r>
              <w:t>the IMS registration status of the user.</w:t>
            </w:r>
          </w:p>
        </w:tc>
      </w:tr>
      <w:tr w:rsidR="00C113C7" w:rsidRPr="001769FF" w14:paraId="276A71B1"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835F540" w14:textId="3C9519D9"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190E5039" w14:textId="3F0D7B2A"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5528687B" w14:textId="033AD23A"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0A3D255B" w14:textId="029FB7FE" w:rsidR="00D7726F" w:rsidRPr="004A6AC3" w:rsidRDefault="00D7726F" w:rsidP="00D7726F">
            <w:pPr>
              <w:pStyle w:val="TAL"/>
            </w:pPr>
            <w:r>
              <w:t>307 Temporary Redirect</w:t>
            </w:r>
          </w:p>
        </w:tc>
        <w:tc>
          <w:tcPr>
            <w:tcW w:w="2656" w:type="pct"/>
            <w:tcBorders>
              <w:top w:val="single" w:sz="4" w:space="0" w:color="auto"/>
              <w:left w:val="single" w:sz="6" w:space="0" w:color="000000"/>
              <w:bottom w:val="single" w:sz="4" w:space="0" w:color="auto"/>
              <w:right w:val="single" w:sz="6" w:space="0" w:color="000000"/>
            </w:tcBorders>
          </w:tcPr>
          <w:p w14:paraId="66CED266" w14:textId="4462323D"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744FD95D"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20D9EB4F" w14:textId="062E2A05" w:rsidR="00D7726F" w:rsidRDefault="00D7726F" w:rsidP="00D7726F">
            <w:pPr>
              <w:pStyle w:val="TAL"/>
            </w:pPr>
            <w:r>
              <w:t>RedirectResponse</w:t>
            </w:r>
          </w:p>
        </w:tc>
        <w:tc>
          <w:tcPr>
            <w:tcW w:w="189" w:type="pct"/>
            <w:tcBorders>
              <w:top w:val="single" w:sz="4" w:space="0" w:color="auto"/>
              <w:left w:val="single" w:sz="6" w:space="0" w:color="000000"/>
              <w:bottom w:val="single" w:sz="4" w:space="0" w:color="auto"/>
              <w:right w:val="single" w:sz="6" w:space="0" w:color="000000"/>
            </w:tcBorders>
          </w:tcPr>
          <w:p w14:paraId="6325093E" w14:textId="340EC82D" w:rsidR="00D7726F" w:rsidRPr="004A6AC3"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1EE07DAC" w14:textId="36222F54" w:rsidR="00D7726F" w:rsidRPr="004A6AC3" w:rsidRDefault="00D7726F" w:rsidP="00D7726F">
            <w:pPr>
              <w:pStyle w:val="TAL"/>
            </w:pPr>
            <w:r>
              <w:t>0..1</w:t>
            </w:r>
          </w:p>
        </w:tc>
        <w:tc>
          <w:tcPr>
            <w:tcW w:w="625" w:type="pct"/>
            <w:tcBorders>
              <w:top w:val="single" w:sz="4" w:space="0" w:color="auto"/>
              <w:left w:val="single" w:sz="6" w:space="0" w:color="000000"/>
              <w:bottom w:val="single" w:sz="4" w:space="0" w:color="auto"/>
              <w:right w:val="single" w:sz="6" w:space="0" w:color="000000"/>
            </w:tcBorders>
          </w:tcPr>
          <w:p w14:paraId="2541E369" w14:textId="587E8035" w:rsidR="00D7726F" w:rsidRPr="004A6AC3" w:rsidRDefault="00D7726F" w:rsidP="00D7726F">
            <w:pPr>
              <w:pStyle w:val="TAL"/>
            </w:pPr>
            <w:r>
              <w:t>308 Permanent Redirect</w:t>
            </w:r>
          </w:p>
        </w:tc>
        <w:tc>
          <w:tcPr>
            <w:tcW w:w="2656" w:type="pct"/>
            <w:tcBorders>
              <w:top w:val="single" w:sz="4" w:space="0" w:color="auto"/>
              <w:left w:val="single" w:sz="6" w:space="0" w:color="000000"/>
              <w:bottom w:val="single" w:sz="4" w:space="0" w:color="auto"/>
              <w:right w:val="single" w:sz="6" w:space="0" w:color="000000"/>
            </w:tcBorders>
          </w:tcPr>
          <w:p w14:paraId="6BBE0843" w14:textId="0809512A"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00F5BCE9"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070D2CCD"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1F7C61E2"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01C3D16E"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50461086" w14:textId="77777777" w:rsidR="00D7726F" w:rsidRPr="00296A3D" w:rsidRDefault="00D7726F" w:rsidP="00D7726F">
            <w:pPr>
              <w:pStyle w:val="TAL"/>
            </w:pPr>
            <w:r w:rsidRPr="000B71E3">
              <w:t>404 Not Found</w:t>
            </w:r>
          </w:p>
        </w:tc>
        <w:tc>
          <w:tcPr>
            <w:tcW w:w="2656" w:type="pct"/>
            <w:tcBorders>
              <w:top w:val="single" w:sz="4" w:space="0" w:color="auto"/>
              <w:left w:val="single" w:sz="6" w:space="0" w:color="000000"/>
              <w:bottom w:val="single" w:sz="4" w:space="0" w:color="auto"/>
              <w:right w:val="single" w:sz="6" w:space="0" w:color="000000"/>
            </w:tcBorders>
          </w:tcPr>
          <w:p w14:paraId="2AF4BAED"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09B3E334" w14:textId="77777777" w:rsidR="00D7726F" w:rsidRDefault="00D7726F" w:rsidP="00D7726F">
            <w:pPr>
              <w:pStyle w:val="TAL"/>
            </w:pPr>
            <w:r w:rsidRPr="000B71E3">
              <w:t>- USER_NOT_FOUND</w:t>
            </w:r>
          </w:p>
          <w:p w14:paraId="551FF1D8" w14:textId="77777777" w:rsidR="00D7726F" w:rsidRDefault="00D7726F" w:rsidP="00D7726F">
            <w:pPr>
              <w:pStyle w:val="TAL"/>
            </w:pPr>
            <w:r>
              <w:t>- DATA_NOT_FOUND</w:t>
            </w:r>
          </w:p>
          <w:p w14:paraId="458DCEE6" w14:textId="77777777" w:rsidR="00D7726F" w:rsidRDefault="00D7726F" w:rsidP="00D7726F">
            <w:pPr>
              <w:pStyle w:val="TAL"/>
            </w:pPr>
          </w:p>
          <w:p w14:paraId="6C4728D1" w14:textId="77777777" w:rsidR="00D7726F" w:rsidRPr="00296A3D" w:rsidRDefault="00D7726F" w:rsidP="00D7726F">
            <w:pPr>
              <w:pStyle w:val="TAL"/>
            </w:pPr>
            <w:r>
              <w:t>DATA_NOT_FOUND indicates the user has not performed yet any IMS registration.</w:t>
            </w:r>
          </w:p>
        </w:tc>
      </w:tr>
      <w:tr w:rsidR="00C113C7" w:rsidRPr="001769FF" w14:paraId="472C704A" w14:textId="77777777" w:rsidTr="005A2282">
        <w:trPr>
          <w:jc w:val="center"/>
        </w:trPr>
        <w:tc>
          <w:tcPr>
            <w:tcW w:w="891" w:type="pct"/>
            <w:tcBorders>
              <w:top w:val="single" w:sz="4" w:space="0" w:color="auto"/>
              <w:left w:val="single" w:sz="6" w:space="0" w:color="000000"/>
              <w:bottom w:val="single" w:sz="4" w:space="0" w:color="auto"/>
              <w:right w:val="single" w:sz="6" w:space="0" w:color="000000"/>
            </w:tcBorders>
          </w:tcPr>
          <w:p w14:paraId="6E5CE82B" w14:textId="77777777" w:rsidR="00D7726F" w:rsidRDefault="00D7726F" w:rsidP="00D7726F">
            <w:pPr>
              <w:pStyle w:val="TAL"/>
            </w:pPr>
            <w:r w:rsidRPr="000B71E3">
              <w:t>ProblemDetails</w:t>
            </w:r>
          </w:p>
        </w:tc>
        <w:tc>
          <w:tcPr>
            <w:tcW w:w="189" w:type="pct"/>
            <w:tcBorders>
              <w:top w:val="single" w:sz="4" w:space="0" w:color="auto"/>
              <w:left w:val="single" w:sz="6" w:space="0" w:color="000000"/>
              <w:bottom w:val="single" w:sz="4" w:space="0" w:color="auto"/>
              <w:right w:val="single" w:sz="6" w:space="0" w:color="000000"/>
            </w:tcBorders>
          </w:tcPr>
          <w:p w14:paraId="7D43BC4B" w14:textId="77777777" w:rsidR="00D7726F" w:rsidRPr="00296A3D" w:rsidRDefault="00D7726F" w:rsidP="00D7726F">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2A9B8C99" w14:textId="77777777" w:rsidR="00D7726F" w:rsidRPr="00296A3D" w:rsidRDefault="00D7726F" w:rsidP="00D7726F">
            <w:pPr>
              <w:pStyle w:val="TAL"/>
            </w:pPr>
            <w:r>
              <w:t>0..</w:t>
            </w:r>
            <w:r w:rsidRPr="000B71E3">
              <w:t>1</w:t>
            </w:r>
          </w:p>
        </w:tc>
        <w:tc>
          <w:tcPr>
            <w:tcW w:w="625" w:type="pct"/>
            <w:tcBorders>
              <w:top w:val="single" w:sz="4" w:space="0" w:color="auto"/>
              <w:left w:val="single" w:sz="6" w:space="0" w:color="000000"/>
              <w:bottom w:val="single" w:sz="4" w:space="0" w:color="auto"/>
              <w:right w:val="single" w:sz="6" w:space="0" w:color="000000"/>
            </w:tcBorders>
          </w:tcPr>
          <w:p w14:paraId="2C6D8D18" w14:textId="77777777" w:rsidR="00D7726F" w:rsidRPr="00296A3D" w:rsidRDefault="00D7726F" w:rsidP="00D7726F">
            <w:pPr>
              <w:pStyle w:val="TAL"/>
            </w:pPr>
            <w:r w:rsidRPr="000B71E3">
              <w:t>403 Forbidden</w:t>
            </w:r>
          </w:p>
        </w:tc>
        <w:tc>
          <w:tcPr>
            <w:tcW w:w="2656" w:type="pct"/>
            <w:tcBorders>
              <w:top w:val="single" w:sz="4" w:space="0" w:color="auto"/>
              <w:left w:val="single" w:sz="6" w:space="0" w:color="000000"/>
              <w:bottom w:val="single" w:sz="4" w:space="0" w:color="auto"/>
              <w:right w:val="single" w:sz="6" w:space="0" w:color="000000"/>
            </w:tcBorders>
          </w:tcPr>
          <w:p w14:paraId="01CA9E73"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552D5541" w14:textId="77777777" w:rsidR="00D7726F" w:rsidRPr="00296A3D" w:rsidRDefault="00D7726F" w:rsidP="00D7726F">
            <w:pPr>
              <w:pStyle w:val="TAL"/>
            </w:pPr>
            <w:r w:rsidRPr="000B71E3">
              <w:t xml:space="preserve">- </w:t>
            </w:r>
            <w:r>
              <w:rPr>
                <w:lang w:val="en-US"/>
              </w:rPr>
              <w:t>OPERATION_NOT_ALLOWED</w:t>
            </w:r>
          </w:p>
        </w:tc>
      </w:tr>
    </w:tbl>
    <w:p w14:paraId="404BA064" w14:textId="77777777" w:rsidR="00D7726F" w:rsidRDefault="00D7726F" w:rsidP="00D7726F">
      <w:pPr>
        <w:rPr>
          <w:rFonts w:eastAsia="SimSun"/>
        </w:rPr>
      </w:pPr>
    </w:p>
    <w:p w14:paraId="3054E1A3" w14:textId="49E9977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34D02BE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6104BA"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F3D97"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EACAE3"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7611DA"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979231" w14:textId="77777777" w:rsidR="00D7726F" w:rsidRPr="00D67AB2" w:rsidRDefault="00D7726F" w:rsidP="00A07D9A">
            <w:pPr>
              <w:pStyle w:val="TAH"/>
            </w:pPr>
            <w:r w:rsidRPr="00D67AB2">
              <w:t>Description</w:t>
            </w:r>
          </w:p>
        </w:tc>
      </w:tr>
      <w:tr w:rsidR="00D7726F" w:rsidRPr="00D67AB2" w14:paraId="39CC7AD3"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1312F69"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F4979A"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68BB39"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E3501A"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84B97A"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63C351D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490D414"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32504E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E3981F5"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3B79D5"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7BDB487" w14:textId="77777777" w:rsidR="00D7726F" w:rsidRPr="00D70312" w:rsidRDefault="00D7726F" w:rsidP="00A07D9A">
            <w:pPr>
              <w:pStyle w:val="TAL"/>
            </w:pPr>
            <w:r w:rsidRPr="00525507">
              <w:t>Identifier of the target NF (service) instance ID towards which the request is redirected</w:t>
            </w:r>
            <w:r>
              <w:t>.</w:t>
            </w:r>
          </w:p>
        </w:tc>
      </w:tr>
    </w:tbl>
    <w:p w14:paraId="5727AB27" w14:textId="77777777" w:rsidR="00D7726F" w:rsidRDefault="00D7726F" w:rsidP="00D7726F"/>
    <w:p w14:paraId="27DDCF49" w14:textId="43D6D211" w:rsidR="00D7726F" w:rsidRDefault="00D7726F" w:rsidP="00D7726F">
      <w:pPr>
        <w:pStyle w:val="TH"/>
      </w:pPr>
      <w:r w:rsidRPr="00D67AB2">
        <w:t xml:space="preserve">Table </w:t>
      </w:r>
      <w:r w:rsidRPr="001769FF">
        <w:t>6.</w:t>
      </w:r>
      <w:r>
        <w:t>2.3.10.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7726F" w:rsidRPr="00D67AB2" w14:paraId="57C417A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5EE60" w14:textId="77777777" w:rsidR="00D7726F" w:rsidRPr="00D67AB2" w:rsidRDefault="00D7726F"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8769DF5" w14:textId="77777777" w:rsidR="00D7726F" w:rsidRPr="00D67AB2" w:rsidRDefault="00D7726F"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96ABF9" w14:textId="77777777" w:rsidR="00D7726F" w:rsidRPr="00D67AB2" w:rsidRDefault="00D7726F"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45065EC" w14:textId="77777777" w:rsidR="00D7726F" w:rsidRPr="00D67AB2" w:rsidRDefault="00D7726F"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62C8F4" w14:textId="77777777" w:rsidR="00D7726F" w:rsidRPr="00D67AB2" w:rsidRDefault="00D7726F" w:rsidP="00A07D9A">
            <w:pPr>
              <w:pStyle w:val="TAH"/>
            </w:pPr>
            <w:r w:rsidRPr="00D67AB2">
              <w:t>Description</w:t>
            </w:r>
          </w:p>
        </w:tc>
      </w:tr>
      <w:tr w:rsidR="00D7726F" w:rsidRPr="00D67AB2" w14:paraId="577B90E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8CC216F" w14:textId="77777777" w:rsidR="00D7726F" w:rsidRPr="00D67AB2" w:rsidRDefault="00D7726F"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2B68E7" w14:textId="77777777" w:rsidR="00D7726F" w:rsidRPr="00D67AB2" w:rsidRDefault="00D7726F"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44DFF" w14:textId="77777777" w:rsidR="00D7726F" w:rsidRPr="00D67AB2" w:rsidRDefault="00D7726F"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10EE95" w14:textId="77777777" w:rsidR="00D7726F" w:rsidRPr="00D67AB2" w:rsidRDefault="00D7726F"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99D6D6B" w14:textId="77777777" w:rsidR="00D7726F" w:rsidRPr="00D67AB2" w:rsidRDefault="00D7726F" w:rsidP="00A07D9A">
            <w:pPr>
              <w:pStyle w:val="TAL"/>
            </w:pPr>
            <w:r w:rsidRPr="00D70312">
              <w:t xml:space="preserve">An alternative URI of the resource located on an alternative service instance within the </w:t>
            </w:r>
            <w:r>
              <w:t>same HSS (service) set.</w:t>
            </w:r>
          </w:p>
        </w:tc>
      </w:tr>
      <w:tr w:rsidR="00D7726F" w:rsidRPr="00D67AB2" w14:paraId="572AD2C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A734231" w14:textId="77777777" w:rsidR="00D7726F" w:rsidRDefault="00D7726F"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BF1BD4" w14:textId="77777777" w:rsidR="00D7726F" w:rsidRDefault="00D7726F"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B7F8A" w14:textId="77777777" w:rsidR="00D7726F" w:rsidRDefault="00D7726F"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0789DC8" w14:textId="77777777" w:rsidR="00D7726F" w:rsidRPr="00D67AB2" w:rsidRDefault="00D7726F"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49FAE4" w14:textId="77777777" w:rsidR="00D7726F" w:rsidRPr="00D70312" w:rsidRDefault="00D7726F" w:rsidP="00A07D9A">
            <w:pPr>
              <w:pStyle w:val="TAL"/>
            </w:pPr>
            <w:r w:rsidRPr="00525507">
              <w:t>Identifier of the target NF (service) instance ID towards which the request is redirected</w:t>
            </w:r>
            <w:r>
              <w:t>.</w:t>
            </w:r>
          </w:p>
        </w:tc>
      </w:tr>
    </w:tbl>
    <w:p w14:paraId="0EDC90EA" w14:textId="77777777" w:rsidR="002A194B" w:rsidRDefault="002A194B" w:rsidP="005A2282"/>
    <w:p w14:paraId="06B50C34" w14:textId="77777777" w:rsidR="006124A2" w:rsidRDefault="006124A2" w:rsidP="001901CD">
      <w:pPr>
        <w:pStyle w:val="Heading4"/>
      </w:pPr>
      <w:bookmarkStart w:id="2346" w:name="_Toc34346652"/>
      <w:bookmarkStart w:id="2347" w:name="_Toc34740729"/>
      <w:bookmarkStart w:id="2348" w:name="_Toc34748088"/>
      <w:bookmarkStart w:id="2349" w:name="_Toc34748464"/>
      <w:bookmarkStart w:id="2350" w:name="_Toc34749454"/>
      <w:bookmarkStart w:id="2351" w:name="_Toc49689917"/>
      <w:bookmarkStart w:id="2352" w:name="_Toc56337002"/>
      <w:bookmarkStart w:id="2353" w:name="_Toc73443818"/>
      <w:bookmarkStart w:id="2354" w:name="_Toc214988459"/>
      <w:r>
        <w:t>6.2.3.11</w:t>
      </w:r>
      <w:r>
        <w:tab/>
        <w:t>Resource: Service Priority Information</w:t>
      </w:r>
      <w:bookmarkEnd w:id="2346"/>
      <w:bookmarkEnd w:id="2347"/>
      <w:bookmarkEnd w:id="2348"/>
      <w:bookmarkEnd w:id="2349"/>
      <w:bookmarkEnd w:id="2350"/>
      <w:bookmarkEnd w:id="2351"/>
      <w:bookmarkEnd w:id="2352"/>
      <w:bookmarkEnd w:id="2353"/>
      <w:bookmarkEnd w:id="2354"/>
    </w:p>
    <w:p w14:paraId="6AA1CC6D" w14:textId="77777777" w:rsidR="006124A2" w:rsidRDefault="006124A2" w:rsidP="001901CD">
      <w:pPr>
        <w:pStyle w:val="Heading5"/>
      </w:pPr>
      <w:bookmarkStart w:id="2355" w:name="_Toc34346653"/>
      <w:bookmarkStart w:id="2356" w:name="_Toc34740730"/>
      <w:bookmarkStart w:id="2357" w:name="_Toc34748089"/>
      <w:bookmarkStart w:id="2358" w:name="_Toc34748465"/>
      <w:bookmarkStart w:id="2359" w:name="_Toc34749455"/>
      <w:bookmarkStart w:id="2360" w:name="_Toc49689918"/>
      <w:bookmarkStart w:id="2361" w:name="_Toc56337003"/>
      <w:bookmarkStart w:id="2362" w:name="_Toc73443819"/>
      <w:bookmarkStart w:id="2363" w:name="_Toc214988460"/>
      <w:r>
        <w:t>6.2.3.11.1</w:t>
      </w:r>
      <w:r>
        <w:tab/>
        <w:t>Description</w:t>
      </w:r>
      <w:bookmarkEnd w:id="2355"/>
      <w:bookmarkEnd w:id="2356"/>
      <w:bookmarkEnd w:id="2357"/>
      <w:bookmarkEnd w:id="2358"/>
      <w:bookmarkEnd w:id="2359"/>
      <w:bookmarkEnd w:id="2360"/>
      <w:bookmarkEnd w:id="2361"/>
      <w:bookmarkEnd w:id="2362"/>
      <w:bookmarkEnd w:id="2363"/>
    </w:p>
    <w:p w14:paraId="5C2C71E0" w14:textId="77777777" w:rsidR="006124A2" w:rsidRPr="000B71E3" w:rsidRDefault="006124A2" w:rsidP="006124A2">
      <w:r w:rsidRPr="000B71E3">
        <w:t xml:space="preserve">This resource represents </w:t>
      </w:r>
      <w:r>
        <w:t>the Service Priority Levels</w:t>
      </w:r>
      <w:r w:rsidRPr="000B71E3">
        <w:t>.</w:t>
      </w:r>
      <w:r>
        <w:t xml:space="preserve"> It is queried by the service consumer (e.g. AS) to retrieve the Namespaces and priority levels allowed for the user.</w:t>
      </w:r>
    </w:p>
    <w:p w14:paraId="30197704" w14:textId="77777777" w:rsidR="006124A2" w:rsidRDefault="006124A2" w:rsidP="001901CD">
      <w:pPr>
        <w:pStyle w:val="Heading5"/>
      </w:pPr>
      <w:bookmarkStart w:id="2364" w:name="_Toc34346654"/>
      <w:bookmarkStart w:id="2365" w:name="_Toc34740731"/>
      <w:bookmarkStart w:id="2366" w:name="_Toc34748090"/>
      <w:bookmarkStart w:id="2367" w:name="_Toc34748466"/>
      <w:bookmarkStart w:id="2368" w:name="_Toc34749456"/>
      <w:bookmarkStart w:id="2369" w:name="_Toc49689919"/>
      <w:bookmarkStart w:id="2370" w:name="_Toc56337004"/>
      <w:bookmarkStart w:id="2371" w:name="_Toc73443820"/>
      <w:bookmarkStart w:id="2372" w:name="_Toc214988461"/>
      <w:r>
        <w:t>6.2.3.11.2</w:t>
      </w:r>
      <w:r>
        <w:tab/>
        <w:t>Resource Definition</w:t>
      </w:r>
      <w:bookmarkEnd w:id="2364"/>
      <w:bookmarkEnd w:id="2365"/>
      <w:bookmarkEnd w:id="2366"/>
      <w:bookmarkEnd w:id="2367"/>
      <w:bookmarkEnd w:id="2368"/>
      <w:bookmarkEnd w:id="2369"/>
      <w:bookmarkEnd w:id="2370"/>
      <w:bookmarkEnd w:id="2371"/>
      <w:bookmarkEnd w:id="2372"/>
    </w:p>
    <w:p w14:paraId="5BF7A9B8" w14:textId="77777777" w:rsidR="006124A2" w:rsidRDefault="006124A2" w:rsidP="006124A2">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ims-data/profile-data/priority-levels</w:t>
      </w:r>
    </w:p>
    <w:p w14:paraId="4736ECCF" w14:textId="77777777" w:rsidR="006124A2" w:rsidRDefault="006124A2" w:rsidP="001901CD">
      <w:pPr>
        <w:rPr>
          <w:rFonts w:ascii="Arial" w:hAnsi="Arial" w:cs="Arial"/>
        </w:rPr>
      </w:pPr>
      <w:r w:rsidRPr="001901CD">
        <w:t>This resource shall support the resource URI variables defined in table 6.2.3.11.2-1.</w:t>
      </w:r>
    </w:p>
    <w:p w14:paraId="2127896F" w14:textId="77777777" w:rsidR="006124A2" w:rsidRDefault="006124A2" w:rsidP="006124A2">
      <w:pPr>
        <w:pStyle w:val="TH"/>
        <w:rPr>
          <w:rFonts w:cs="Arial"/>
        </w:rPr>
      </w:pPr>
      <w:r>
        <w:lastRenderedPageBreak/>
        <w:t>Table 6.2.3.11.2-1: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24A2" w:rsidRPr="00B12CFB" w14:paraId="27437326"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4D01EB3" w14:textId="77777777" w:rsidR="006124A2" w:rsidRDefault="006124A2" w:rsidP="0014560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F36756C" w14:textId="77777777" w:rsidR="006124A2" w:rsidRDefault="006124A2" w:rsidP="0014560D">
            <w:pPr>
              <w:pStyle w:val="TAH"/>
            </w:pPr>
            <w:r>
              <w:t>Definition</w:t>
            </w:r>
          </w:p>
        </w:tc>
      </w:tr>
      <w:tr w:rsidR="006124A2" w:rsidRPr="00B12CFB" w14:paraId="1ECEE7ED"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A53425" w14:textId="77777777" w:rsidR="006124A2" w:rsidRDefault="006124A2" w:rsidP="0014560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CE6A40" w14:textId="77777777" w:rsidR="006124A2" w:rsidRDefault="006124A2" w:rsidP="0014560D">
            <w:pPr>
              <w:pStyle w:val="TAL"/>
            </w:pPr>
            <w:r>
              <w:t>See clause</w:t>
            </w:r>
            <w:r>
              <w:rPr>
                <w:lang w:val="en-US" w:eastAsia="zh-CN"/>
              </w:rPr>
              <w:t> </w:t>
            </w:r>
            <w:r>
              <w:t>6.2.1</w:t>
            </w:r>
          </w:p>
        </w:tc>
      </w:tr>
      <w:tr w:rsidR="006124A2" w14:paraId="22AC44D7"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2A43E4D" w14:textId="77777777" w:rsidR="006124A2" w:rsidRDefault="006124A2" w:rsidP="0014560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1F6C339" w14:textId="77777777" w:rsidR="006124A2" w:rsidRDefault="006124A2" w:rsidP="0014560D">
            <w:pPr>
              <w:pStyle w:val="TAL"/>
            </w:pPr>
            <w:r>
              <w:t>See clause 6.2.1</w:t>
            </w:r>
          </w:p>
        </w:tc>
      </w:tr>
      <w:tr w:rsidR="006124A2" w:rsidRPr="00B12CFB" w14:paraId="3CD2C000" w14:textId="77777777" w:rsidTr="0014560D">
        <w:trPr>
          <w:jc w:val="center"/>
        </w:trPr>
        <w:tc>
          <w:tcPr>
            <w:tcW w:w="1005" w:type="pct"/>
            <w:tcBorders>
              <w:top w:val="single" w:sz="6" w:space="0" w:color="000000"/>
              <w:left w:val="single" w:sz="6" w:space="0" w:color="000000"/>
              <w:bottom w:val="single" w:sz="6" w:space="0" w:color="000000"/>
              <w:right w:val="single" w:sz="6" w:space="0" w:color="000000"/>
            </w:tcBorders>
          </w:tcPr>
          <w:p w14:paraId="45D9C27F" w14:textId="77777777" w:rsidR="006124A2" w:rsidRDefault="006124A2" w:rsidP="0014560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076C89" w14:textId="77777777" w:rsidR="006124A2" w:rsidRDefault="006124A2" w:rsidP="0014560D">
            <w:pPr>
              <w:pStyle w:val="TAL"/>
            </w:pPr>
            <w:r w:rsidRPr="000B71E3">
              <w:t xml:space="preserve">Represents the </w:t>
            </w:r>
            <w:r>
              <w:t>IMS Public Identity (i.e. IMS Public User identity or Public Service Identity)</w:t>
            </w:r>
          </w:p>
          <w:p w14:paraId="0DDB9AEA" w14:textId="24E00C21" w:rsidR="006124A2" w:rsidRDefault="006124A2" w:rsidP="0014560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1C944A" w14:textId="77777777" w:rsidR="006124A2" w:rsidRPr="00384E92" w:rsidRDefault="006124A2" w:rsidP="006124A2"/>
    <w:p w14:paraId="6F71E858" w14:textId="77777777" w:rsidR="006124A2" w:rsidRDefault="006124A2" w:rsidP="001901CD">
      <w:pPr>
        <w:pStyle w:val="Heading5"/>
      </w:pPr>
      <w:bookmarkStart w:id="2373" w:name="_Toc34346655"/>
      <w:bookmarkStart w:id="2374" w:name="_Toc34740732"/>
      <w:bookmarkStart w:id="2375" w:name="_Toc34748091"/>
      <w:bookmarkStart w:id="2376" w:name="_Toc34748467"/>
      <w:bookmarkStart w:id="2377" w:name="_Toc34749457"/>
      <w:bookmarkStart w:id="2378" w:name="_Toc49689920"/>
      <w:bookmarkStart w:id="2379" w:name="_Toc56337005"/>
      <w:bookmarkStart w:id="2380" w:name="_Toc73443821"/>
      <w:bookmarkStart w:id="2381" w:name="_Toc214988462"/>
      <w:r>
        <w:t>6.2.3.11.3</w:t>
      </w:r>
      <w:r>
        <w:tab/>
        <w:t>Resource Standard Methods</w:t>
      </w:r>
      <w:bookmarkEnd w:id="2373"/>
      <w:bookmarkEnd w:id="2374"/>
      <w:bookmarkEnd w:id="2375"/>
      <w:bookmarkEnd w:id="2376"/>
      <w:bookmarkEnd w:id="2377"/>
      <w:bookmarkEnd w:id="2378"/>
      <w:bookmarkEnd w:id="2379"/>
      <w:bookmarkEnd w:id="2380"/>
      <w:bookmarkEnd w:id="2381"/>
    </w:p>
    <w:p w14:paraId="7FEB75C5" w14:textId="77777777" w:rsidR="006124A2" w:rsidRPr="00384E92" w:rsidRDefault="006124A2" w:rsidP="00651690">
      <w:pPr>
        <w:pStyle w:val="H6"/>
      </w:pPr>
      <w:bookmarkStart w:id="2382" w:name="_Toc34346656"/>
      <w:bookmarkStart w:id="2383" w:name="_Toc34740733"/>
      <w:bookmarkStart w:id="2384" w:name="_Toc34748092"/>
      <w:bookmarkStart w:id="2385" w:name="_Toc34748468"/>
      <w:bookmarkStart w:id="2386" w:name="_Toc34749458"/>
      <w:bookmarkStart w:id="2387" w:name="_Toc49689921"/>
      <w:bookmarkStart w:id="2388" w:name="_Toc56337006"/>
      <w:bookmarkStart w:id="2389" w:name="_Toc73443822"/>
      <w:r w:rsidRPr="00384E92">
        <w:t>6.</w:t>
      </w:r>
      <w:r>
        <w:t>2.3.11.3</w:t>
      </w:r>
      <w:r w:rsidRPr="00384E92">
        <w:t>.1</w:t>
      </w:r>
      <w:r w:rsidRPr="00384E92">
        <w:tab/>
      </w:r>
      <w:r>
        <w:t>GET</w:t>
      </w:r>
      <w:bookmarkEnd w:id="2382"/>
      <w:bookmarkEnd w:id="2383"/>
      <w:bookmarkEnd w:id="2384"/>
      <w:bookmarkEnd w:id="2385"/>
      <w:bookmarkEnd w:id="2386"/>
      <w:bookmarkEnd w:id="2387"/>
      <w:bookmarkEnd w:id="2388"/>
      <w:bookmarkEnd w:id="2389"/>
    </w:p>
    <w:p w14:paraId="071205E0" w14:textId="77777777" w:rsidR="006124A2" w:rsidRDefault="006124A2" w:rsidP="006124A2">
      <w:r>
        <w:t>This method shall support the URI query parameters specified in table 6.2.3.11.3.1-1.</w:t>
      </w:r>
    </w:p>
    <w:p w14:paraId="597806DD" w14:textId="77777777" w:rsidR="006124A2" w:rsidRPr="00384E92" w:rsidRDefault="006124A2" w:rsidP="006124A2">
      <w:pPr>
        <w:pStyle w:val="TH"/>
        <w:rPr>
          <w:rFonts w:cs="Arial"/>
        </w:rPr>
      </w:pPr>
      <w:r w:rsidRPr="00384E92">
        <w:t>Table 6.</w:t>
      </w:r>
      <w:r>
        <w:t>2.3.11.3.1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24A2" w:rsidRPr="00384E92" w14:paraId="78E9FD2F" w14:textId="77777777" w:rsidTr="0014560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6CAC37BB" w14:textId="77777777" w:rsidR="006124A2" w:rsidRPr="001769FF" w:rsidRDefault="006124A2" w:rsidP="0014560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5E2ECE8" w14:textId="77777777" w:rsidR="006124A2" w:rsidRPr="001769FF" w:rsidRDefault="006124A2" w:rsidP="0014560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0DA75062" w14:textId="77777777" w:rsidR="006124A2" w:rsidRPr="001769FF" w:rsidRDefault="006124A2" w:rsidP="0014560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66C379BE" w14:textId="77777777" w:rsidR="006124A2" w:rsidRPr="001769FF" w:rsidRDefault="006124A2" w:rsidP="0014560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4226C6D" w14:textId="77777777" w:rsidR="006124A2" w:rsidRPr="001769FF" w:rsidRDefault="006124A2" w:rsidP="0014560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7A67BD8" w14:textId="77777777" w:rsidR="006124A2" w:rsidRDefault="006124A2" w:rsidP="0014560D">
            <w:pPr>
              <w:pStyle w:val="TAH"/>
            </w:pPr>
            <w:r>
              <w:t>Applicability</w:t>
            </w:r>
          </w:p>
        </w:tc>
      </w:tr>
      <w:tr w:rsidR="006124A2" w:rsidRPr="00384E92" w14:paraId="70AF4B51" w14:textId="77777777" w:rsidTr="0014560D">
        <w:trPr>
          <w:jc w:val="center"/>
        </w:trPr>
        <w:tc>
          <w:tcPr>
            <w:tcW w:w="953" w:type="pct"/>
            <w:tcBorders>
              <w:top w:val="single" w:sz="4" w:space="0" w:color="auto"/>
              <w:left w:val="single" w:sz="6" w:space="0" w:color="000000"/>
              <w:bottom w:val="single" w:sz="6" w:space="0" w:color="000000"/>
              <w:right w:val="single" w:sz="6" w:space="0" w:color="000000"/>
            </w:tcBorders>
          </w:tcPr>
          <w:p w14:paraId="43A2ED9C" w14:textId="77777777" w:rsidR="006124A2" w:rsidRPr="001769FF" w:rsidRDefault="006124A2" w:rsidP="0014560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C824520" w14:textId="77777777" w:rsidR="006124A2" w:rsidRPr="001769FF" w:rsidRDefault="006124A2" w:rsidP="0014560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0CA2B319" w14:textId="77777777" w:rsidR="006124A2" w:rsidRPr="001769FF" w:rsidRDefault="006124A2"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58BD6AB9" w14:textId="77777777" w:rsidR="006124A2" w:rsidRPr="001769FF" w:rsidRDefault="006124A2" w:rsidP="0014560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5B40E3A" w14:textId="11038CD9" w:rsidR="006124A2" w:rsidRPr="001769FF" w:rsidRDefault="006124A2" w:rsidP="0014560D">
            <w:pPr>
              <w:pStyle w:val="TAL"/>
            </w:pPr>
            <w:r w:rsidRPr="006A7EE2">
              <w:rPr>
                <w:rFonts w:cs="Arial"/>
                <w:szCs w:val="18"/>
              </w:rPr>
              <w:t xml:space="preserve">see </w:t>
            </w:r>
            <w:r w:rsidR="003F73AD">
              <w:rPr>
                <w:rFonts w:cs="Arial"/>
                <w:szCs w:val="18"/>
              </w:rPr>
              <w:t>3GPP 1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792AACD" w14:textId="77777777" w:rsidR="006124A2" w:rsidRPr="001769FF" w:rsidRDefault="006124A2" w:rsidP="0014560D">
            <w:pPr>
              <w:pStyle w:val="TAL"/>
            </w:pPr>
          </w:p>
        </w:tc>
      </w:tr>
    </w:tbl>
    <w:p w14:paraId="0FE96242" w14:textId="77777777" w:rsidR="006124A2" w:rsidRDefault="006124A2" w:rsidP="006124A2"/>
    <w:p w14:paraId="076B2CF6" w14:textId="77777777" w:rsidR="006124A2" w:rsidRPr="00384E92" w:rsidRDefault="006124A2" w:rsidP="006124A2">
      <w:r>
        <w:t>This method shall support the request data structures specified in table 6.2.3.11.3.1-2 and the response data structures and response codes specified in table 6.2.3.11.3.1-3.</w:t>
      </w:r>
    </w:p>
    <w:p w14:paraId="35A88893" w14:textId="77777777" w:rsidR="006124A2" w:rsidRPr="001769FF" w:rsidRDefault="006124A2" w:rsidP="006124A2">
      <w:pPr>
        <w:pStyle w:val="TH"/>
      </w:pPr>
      <w:r w:rsidRPr="001769FF">
        <w:t>Table 6.</w:t>
      </w:r>
      <w:r>
        <w:t>2.3.11.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24A2" w:rsidRPr="000B71E3" w14:paraId="45E0134E" w14:textId="77777777" w:rsidTr="0014560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8C3384" w14:textId="77777777" w:rsidR="006124A2" w:rsidRPr="000B71E3" w:rsidRDefault="006124A2" w:rsidP="0014560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A106B4" w14:textId="77777777" w:rsidR="006124A2" w:rsidRPr="000B71E3" w:rsidRDefault="006124A2" w:rsidP="0014560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8AE044" w14:textId="77777777" w:rsidR="006124A2" w:rsidRPr="000B71E3" w:rsidRDefault="006124A2" w:rsidP="0014560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CCA3F03" w14:textId="77777777" w:rsidR="006124A2" w:rsidRPr="000B71E3" w:rsidRDefault="006124A2" w:rsidP="0014560D">
            <w:pPr>
              <w:pStyle w:val="TAH"/>
            </w:pPr>
            <w:r w:rsidRPr="000B71E3">
              <w:t>Description</w:t>
            </w:r>
          </w:p>
        </w:tc>
      </w:tr>
      <w:tr w:rsidR="006124A2" w:rsidRPr="000B71E3" w14:paraId="2A474615" w14:textId="77777777" w:rsidTr="0014560D">
        <w:trPr>
          <w:jc w:val="center"/>
        </w:trPr>
        <w:tc>
          <w:tcPr>
            <w:tcW w:w="1627" w:type="dxa"/>
            <w:tcBorders>
              <w:top w:val="single" w:sz="4" w:space="0" w:color="auto"/>
              <w:left w:val="single" w:sz="6" w:space="0" w:color="000000"/>
              <w:bottom w:val="single" w:sz="6" w:space="0" w:color="000000"/>
              <w:right w:val="single" w:sz="6" w:space="0" w:color="000000"/>
            </w:tcBorders>
          </w:tcPr>
          <w:p w14:paraId="40518089" w14:textId="77777777" w:rsidR="006124A2" w:rsidRPr="000B71E3" w:rsidRDefault="006124A2" w:rsidP="0014560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BCE283" w14:textId="77777777" w:rsidR="006124A2" w:rsidRPr="000B71E3" w:rsidRDefault="006124A2" w:rsidP="0014560D">
            <w:pPr>
              <w:pStyle w:val="TAC"/>
            </w:pPr>
          </w:p>
        </w:tc>
        <w:tc>
          <w:tcPr>
            <w:tcW w:w="1276" w:type="dxa"/>
            <w:tcBorders>
              <w:top w:val="single" w:sz="4" w:space="0" w:color="auto"/>
              <w:left w:val="single" w:sz="6" w:space="0" w:color="000000"/>
              <w:bottom w:val="single" w:sz="6" w:space="0" w:color="000000"/>
              <w:right w:val="single" w:sz="6" w:space="0" w:color="000000"/>
            </w:tcBorders>
          </w:tcPr>
          <w:p w14:paraId="164A6DCB" w14:textId="77777777" w:rsidR="006124A2" w:rsidRPr="000B71E3" w:rsidRDefault="006124A2" w:rsidP="0014560D">
            <w:pPr>
              <w:pStyle w:val="TAL"/>
            </w:pPr>
          </w:p>
        </w:tc>
        <w:tc>
          <w:tcPr>
            <w:tcW w:w="6447" w:type="dxa"/>
            <w:tcBorders>
              <w:top w:val="single" w:sz="4" w:space="0" w:color="auto"/>
              <w:left w:val="single" w:sz="6" w:space="0" w:color="000000"/>
              <w:bottom w:val="single" w:sz="6" w:space="0" w:color="000000"/>
              <w:right w:val="single" w:sz="6" w:space="0" w:color="000000"/>
            </w:tcBorders>
          </w:tcPr>
          <w:p w14:paraId="4062D30C" w14:textId="77777777" w:rsidR="006124A2" w:rsidRPr="000B71E3" w:rsidRDefault="006124A2" w:rsidP="0014560D">
            <w:pPr>
              <w:pStyle w:val="TAL"/>
            </w:pPr>
          </w:p>
        </w:tc>
      </w:tr>
    </w:tbl>
    <w:p w14:paraId="0B585B7D" w14:textId="77777777" w:rsidR="006124A2" w:rsidRDefault="006124A2" w:rsidP="006124A2"/>
    <w:p w14:paraId="57BA854D" w14:textId="77777777" w:rsidR="006124A2" w:rsidRPr="001769FF" w:rsidRDefault="006124A2" w:rsidP="006124A2">
      <w:pPr>
        <w:pStyle w:val="TH"/>
      </w:pPr>
      <w:r w:rsidRPr="001769FF">
        <w:t>Table 6.</w:t>
      </w:r>
      <w:r>
        <w:t>2.3.11.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078"/>
        <w:gridCol w:w="1275"/>
        <w:gridCol w:w="5140"/>
      </w:tblGrid>
      <w:tr w:rsidR="0092713C" w:rsidRPr="001769FF" w14:paraId="49324132"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2998D256" w14:textId="77777777" w:rsidR="006124A2" w:rsidRPr="001769FF" w:rsidRDefault="006124A2" w:rsidP="0014560D">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66C9EE47" w14:textId="77777777" w:rsidR="006124A2" w:rsidRPr="001769FF" w:rsidRDefault="006124A2" w:rsidP="0014560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6BC70D1B" w14:textId="77777777" w:rsidR="006124A2" w:rsidRPr="001769FF" w:rsidRDefault="006124A2" w:rsidP="0014560D">
            <w:pPr>
              <w:pStyle w:val="TAH"/>
            </w:pPr>
            <w:r w:rsidRPr="001769FF">
              <w:t>Cardinality</w:t>
            </w:r>
          </w:p>
        </w:tc>
        <w:tc>
          <w:tcPr>
            <w:tcW w:w="662" w:type="pct"/>
            <w:tcBorders>
              <w:top w:val="single" w:sz="4" w:space="0" w:color="auto"/>
              <w:left w:val="single" w:sz="4" w:space="0" w:color="auto"/>
              <w:bottom w:val="single" w:sz="4" w:space="0" w:color="auto"/>
              <w:right w:val="single" w:sz="4" w:space="0" w:color="auto"/>
            </w:tcBorders>
            <w:shd w:val="clear" w:color="auto" w:fill="C0C0C0"/>
          </w:tcPr>
          <w:p w14:paraId="4E4EB38D" w14:textId="77777777" w:rsidR="006124A2" w:rsidRPr="001769FF" w:rsidRDefault="006124A2" w:rsidP="0014560D">
            <w:pPr>
              <w:pStyle w:val="TAH"/>
            </w:pPr>
            <w:r w:rsidRPr="001769FF">
              <w:t>Response</w:t>
            </w:r>
          </w:p>
          <w:p w14:paraId="3C4B140C" w14:textId="77777777" w:rsidR="006124A2" w:rsidRPr="001769FF" w:rsidRDefault="006124A2" w:rsidP="0014560D">
            <w:pPr>
              <w:pStyle w:val="TAH"/>
            </w:pPr>
            <w:r w:rsidRPr="001769FF">
              <w:t>codes</w:t>
            </w:r>
          </w:p>
        </w:tc>
        <w:tc>
          <w:tcPr>
            <w:tcW w:w="2670" w:type="pct"/>
            <w:tcBorders>
              <w:top w:val="single" w:sz="4" w:space="0" w:color="auto"/>
              <w:left w:val="single" w:sz="4" w:space="0" w:color="auto"/>
              <w:bottom w:val="single" w:sz="4" w:space="0" w:color="auto"/>
              <w:right w:val="single" w:sz="4" w:space="0" w:color="auto"/>
            </w:tcBorders>
            <w:shd w:val="clear" w:color="auto" w:fill="C0C0C0"/>
          </w:tcPr>
          <w:p w14:paraId="274CD273" w14:textId="77777777" w:rsidR="006124A2" w:rsidRPr="001769FF" w:rsidRDefault="006124A2" w:rsidP="0014560D">
            <w:pPr>
              <w:pStyle w:val="TAH"/>
            </w:pPr>
            <w:r>
              <w:t>Description</w:t>
            </w:r>
          </w:p>
        </w:tc>
      </w:tr>
      <w:tr w:rsidR="0092713C" w:rsidRPr="001769FF" w14:paraId="219BFFF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27FBF694" w14:textId="77777777" w:rsidR="006124A2" w:rsidRDefault="006124A2" w:rsidP="0014560D">
            <w:pPr>
              <w:pStyle w:val="TAL"/>
            </w:pPr>
            <w:r>
              <w:t>PriorityLevels</w:t>
            </w:r>
          </w:p>
        </w:tc>
        <w:tc>
          <w:tcPr>
            <w:tcW w:w="211" w:type="pct"/>
            <w:tcBorders>
              <w:top w:val="single" w:sz="4" w:space="0" w:color="auto"/>
              <w:left w:val="single" w:sz="6" w:space="0" w:color="000000"/>
              <w:bottom w:val="single" w:sz="4" w:space="0" w:color="auto"/>
              <w:right w:val="single" w:sz="6" w:space="0" w:color="000000"/>
            </w:tcBorders>
          </w:tcPr>
          <w:p w14:paraId="082F5653" w14:textId="77777777" w:rsidR="006124A2" w:rsidRPr="00296A3D" w:rsidRDefault="006124A2" w:rsidP="0014560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1B0F575E" w14:textId="77777777" w:rsidR="006124A2" w:rsidRPr="00296A3D" w:rsidRDefault="006124A2" w:rsidP="0014560D">
            <w:pPr>
              <w:pStyle w:val="TAL"/>
            </w:pPr>
            <w:r w:rsidRPr="004A6AC3">
              <w:t>1</w:t>
            </w:r>
          </w:p>
        </w:tc>
        <w:tc>
          <w:tcPr>
            <w:tcW w:w="662" w:type="pct"/>
            <w:tcBorders>
              <w:top w:val="single" w:sz="4" w:space="0" w:color="auto"/>
              <w:left w:val="single" w:sz="6" w:space="0" w:color="000000"/>
              <w:bottom w:val="single" w:sz="4" w:space="0" w:color="auto"/>
              <w:right w:val="single" w:sz="6" w:space="0" w:color="000000"/>
            </w:tcBorders>
          </w:tcPr>
          <w:p w14:paraId="369760E1" w14:textId="77777777" w:rsidR="006124A2" w:rsidRPr="00296A3D" w:rsidRDefault="006124A2" w:rsidP="0014560D">
            <w:pPr>
              <w:pStyle w:val="TAL"/>
            </w:pPr>
            <w:r w:rsidRPr="004A6AC3">
              <w:t>20</w:t>
            </w:r>
            <w:r>
              <w:t>0</w:t>
            </w:r>
            <w:r w:rsidRPr="004A6AC3">
              <w:t xml:space="preserve"> </w:t>
            </w:r>
            <w:r>
              <w:t>OK</w:t>
            </w:r>
          </w:p>
        </w:tc>
        <w:tc>
          <w:tcPr>
            <w:tcW w:w="2670" w:type="pct"/>
            <w:tcBorders>
              <w:top w:val="single" w:sz="4" w:space="0" w:color="auto"/>
              <w:left w:val="single" w:sz="6" w:space="0" w:color="000000"/>
              <w:bottom w:val="single" w:sz="4" w:space="0" w:color="auto"/>
              <w:right w:val="single" w:sz="6" w:space="0" w:color="000000"/>
            </w:tcBorders>
          </w:tcPr>
          <w:p w14:paraId="686C6643" w14:textId="77777777" w:rsidR="006124A2" w:rsidRPr="00296A3D" w:rsidRDefault="006124A2" w:rsidP="0014560D">
            <w:pPr>
              <w:pStyle w:val="TAL"/>
            </w:pPr>
            <w:r>
              <w:t xml:space="preserve">A </w:t>
            </w:r>
            <w:r w:rsidRPr="004A6AC3">
              <w:t xml:space="preserve">response body containing </w:t>
            </w:r>
            <w:r>
              <w:t>the service priority information (priority namespaces and associated levels) allowed for the user shall be returned.</w:t>
            </w:r>
          </w:p>
        </w:tc>
      </w:tr>
      <w:tr w:rsidR="0092713C" w:rsidRPr="001769FF" w14:paraId="3CDCBAC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BCB1E1C" w14:textId="43D4A5F5"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A4F1C7F" w14:textId="4FEF8DDE"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8050596" w14:textId="34226859"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43B40FFA" w14:textId="2709EAFC" w:rsidR="00D7726F" w:rsidRPr="004A6AC3" w:rsidRDefault="00D7726F" w:rsidP="00D7726F">
            <w:pPr>
              <w:pStyle w:val="TAL"/>
            </w:pPr>
            <w:r>
              <w:t>307 Temporary Redirect</w:t>
            </w:r>
          </w:p>
        </w:tc>
        <w:tc>
          <w:tcPr>
            <w:tcW w:w="2670" w:type="pct"/>
            <w:tcBorders>
              <w:top w:val="single" w:sz="4" w:space="0" w:color="auto"/>
              <w:left w:val="single" w:sz="6" w:space="0" w:color="000000"/>
              <w:bottom w:val="single" w:sz="4" w:space="0" w:color="auto"/>
              <w:right w:val="single" w:sz="6" w:space="0" w:color="000000"/>
            </w:tcBorders>
          </w:tcPr>
          <w:p w14:paraId="6DD5C468" w14:textId="4288986B" w:rsidR="00D7726F" w:rsidRDefault="00D7726F" w:rsidP="00D772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758AA856"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FBF489F" w14:textId="0D4C16AB" w:rsidR="00D7726F" w:rsidRDefault="00D7726F" w:rsidP="00D772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1851FB84" w14:textId="3B0E50C6" w:rsidR="00D7726F" w:rsidRPr="004A6AC3"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C2AC541" w14:textId="2F3D8DAE" w:rsidR="00D7726F" w:rsidRPr="004A6AC3" w:rsidRDefault="00D7726F" w:rsidP="00D7726F">
            <w:pPr>
              <w:pStyle w:val="TAL"/>
            </w:pPr>
            <w:r>
              <w:t>0..1</w:t>
            </w:r>
          </w:p>
        </w:tc>
        <w:tc>
          <w:tcPr>
            <w:tcW w:w="662" w:type="pct"/>
            <w:tcBorders>
              <w:top w:val="single" w:sz="4" w:space="0" w:color="auto"/>
              <w:left w:val="single" w:sz="6" w:space="0" w:color="000000"/>
              <w:bottom w:val="single" w:sz="4" w:space="0" w:color="auto"/>
              <w:right w:val="single" w:sz="6" w:space="0" w:color="000000"/>
            </w:tcBorders>
          </w:tcPr>
          <w:p w14:paraId="2FDE2156" w14:textId="67710634" w:rsidR="00D7726F" w:rsidRPr="004A6AC3" w:rsidRDefault="00D7726F" w:rsidP="00D7726F">
            <w:pPr>
              <w:pStyle w:val="TAL"/>
            </w:pPr>
            <w:r>
              <w:t>308 Permanent Redirect</w:t>
            </w:r>
          </w:p>
        </w:tc>
        <w:tc>
          <w:tcPr>
            <w:tcW w:w="2670" w:type="pct"/>
            <w:tcBorders>
              <w:top w:val="single" w:sz="4" w:space="0" w:color="auto"/>
              <w:left w:val="single" w:sz="6" w:space="0" w:color="000000"/>
              <w:bottom w:val="single" w:sz="4" w:space="0" w:color="auto"/>
              <w:right w:val="single" w:sz="6" w:space="0" w:color="000000"/>
            </w:tcBorders>
          </w:tcPr>
          <w:p w14:paraId="77B1A818" w14:textId="7607E95B" w:rsidR="00D7726F" w:rsidRDefault="00D7726F" w:rsidP="00D772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92713C" w:rsidRPr="001769FF" w14:paraId="51C2EFC2"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8B78895"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33FFC4E0"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308BE1"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3F733405" w14:textId="77777777" w:rsidR="00D7726F" w:rsidRPr="00296A3D" w:rsidRDefault="00D7726F" w:rsidP="00D7726F">
            <w:pPr>
              <w:pStyle w:val="TAL"/>
            </w:pPr>
            <w:r w:rsidRPr="000B71E3">
              <w:t>404 Not Found</w:t>
            </w:r>
          </w:p>
        </w:tc>
        <w:tc>
          <w:tcPr>
            <w:tcW w:w="2670" w:type="pct"/>
            <w:tcBorders>
              <w:top w:val="single" w:sz="4" w:space="0" w:color="auto"/>
              <w:left w:val="single" w:sz="6" w:space="0" w:color="000000"/>
              <w:bottom w:val="single" w:sz="4" w:space="0" w:color="auto"/>
              <w:right w:val="single" w:sz="6" w:space="0" w:color="000000"/>
            </w:tcBorders>
          </w:tcPr>
          <w:p w14:paraId="419F7244" w14:textId="77777777" w:rsidR="00D7726F" w:rsidRPr="000B71E3" w:rsidRDefault="00D7726F" w:rsidP="00D7726F">
            <w:pPr>
              <w:pStyle w:val="TAL"/>
            </w:pPr>
            <w:r w:rsidRPr="000B71E3">
              <w:t xml:space="preserve">The "cause" attribute </w:t>
            </w:r>
            <w:r>
              <w:t xml:space="preserve">may be used to indicate one of </w:t>
            </w:r>
            <w:r w:rsidRPr="000B71E3">
              <w:t>the following application error</w:t>
            </w:r>
            <w:r>
              <w:t>s</w:t>
            </w:r>
            <w:r w:rsidRPr="000B71E3">
              <w:t>:</w:t>
            </w:r>
          </w:p>
          <w:p w14:paraId="1CEF7B5D" w14:textId="77777777" w:rsidR="00D7726F" w:rsidRDefault="00D7726F" w:rsidP="00D7726F">
            <w:pPr>
              <w:pStyle w:val="TAL"/>
            </w:pPr>
            <w:r w:rsidRPr="000B71E3">
              <w:t>- USER_NOT_FOUND</w:t>
            </w:r>
          </w:p>
          <w:p w14:paraId="2A5C5E67" w14:textId="77777777" w:rsidR="00D7726F" w:rsidRDefault="00D7726F" w:rsidP="00D7726F">
            <w:pPr>
              <w:pStyle w:val="TAL"/>
            </w:pPr>
            <w:r>
              <w:t>- DATA_NOT_FOUND</w:t>
            </w:r>
          </w:p>
          <w:p w14:paraId="349E5110" w14:textId="77777777" w:rsidR="00D7726F" w:rsidRDefault="00D7726F" w:rsidP="00D7726F">
            <w:pPr>
              <w:pStyle w:val="TAL"/>
            </w:pPr>
          </w:p>
          <w:p w14:paraId="38989CC4" w14:textId="77777777" w:rsidR="00D7726F" w:rsidRPr="00296A3D" w:rsidRDefault="00D7726F" w:rsidP="00D7726F">
            <w:pPr>
              <w:pStyle w:val="TAL"/>
            </w:pPr>
            <w:r>
              <w:t>DATA_NOT_FOUND indicates that the user does not have priority service.</w:t>
            </w:r>
          </w:p>
        </w:tc>
      </w:tr>
      <w:tr w:rsidR="0092713C" w:rsidRPr="001769FF" w14:paraId="69DCF44F"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E74B62D" w14:textId="77777777" w:rsidR="00D7726F" w:rsidRDefault="00D7726F" w:rsidP="00D772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1E7DA7E1" w14:textId="77777777" w:rsidR="00D7726F" w:rsidRPr="00296A3D" w:rsidRDefault="00D7726F" w:rsidP="00D772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9E19CF" w14:textId="77777777" w:rsidR="00D7726F" w:rsidRPr="00296A3D" w:rsidRDefault="00D7726F" w:rsidP="00D7726F">
            <w:pPr>
              <w:pStyle w:val="TAL"/>
            </w:pPr>
            <w:r>
              <w:t>0..</w:t>
            </w:r>
            <w:r w:rsidRPr="000B71E3">
              <w:t>1</w:t>
            </w:r>
          </w:p>
        </w:tc>
        <w:tc>
          <w:tcPr>
            <w:tcW w:w="662" w:type="pct"/>
            <w:tcBorders>
              <w:top w:val="single" w:sz="4" w:space="0" w:color="auto"/>
              <w:left w:val="single" w:sz="6" w:space="0" w:color="000000"/>
              <w:bottom w:val="single" w:sz="4" w:space="0" w:color="auto"/>
              <w:right w:val="single" w:sz="6" w:space="0" w:color="000000"/>
            </w:tcBorders>
          </w:tcPr>
          <w:p w14:paraId="2D510772" w14:textId="77777777" w:rsidR="00D7726F" w:rsidRPr="00296A3D" w:rsidRDefault="00D7726F" w:rsidP="00D7726F">
            <w:pPr>
              <w:pStyle w:val="TAL"/>
            </w:pPr>
            <w:r w:rsidRPr="000B71E3">
              <w:t>403 Forbidden</w:t>
            </w:r>
          </w:p>
        </w:tc>
        <w:tc>
          <w:tcPr>
            <w:tcW w:w="2670" w:type="pct"/>
            <w:tcBorders>
              <w:top w:val="single" w:sz="4" w:space="0" w:color="auto"/>
              <w:left w:val="single" w:sz="6" w:space="0" w:color="000000"/>
              <w:bottom w:val="single" w:sz="4" w:space="0" w:color="auto"/>
              <w:right w:val="single" w:sz="6" w:space="0" w:color="000000"/>
            </w:tcBorders>
          </w:tcPr>
          <w:p w14:paraId="189773D0" w14:textId="77777777" w:rsidR="00D7726F" w:rsidRPr="000B71E3" w:rsidRDefault="00D7726F" w:rsidP="00D7726F">
            <w:pPr>
              <w:pStyle w:val="TAL"/>
            </w:pPr>
            <w:r w:rsidRPr="000B71E3">
              <w:t xml:space="preserve">The "cause" attribute </w:t>
            </w:r>
            <w:r>
              <w:t xml:space="preserve">may be used to indicate </w:t>
            </w:r>
            <w:r w:rsidRPr="000B71E3">
              <w:t>the following application error:</w:t>
            </w:r>
          </w:p>
          <w:p w14:paraId="0542AC69" w14:textId="77777777" w:rsidR="00D7726F" w:rsidRPr="00296A3D" w:rsidRDefault="00D7726F" w:rsidP="00D7726F">
            <w:pPr>
              <w:pStyle w:val="TAL"/>
            </w:pPr>
            <w:r w:rsidRPr="000B71E3">
              <w:t xml:space="preserve">- </w:t>
            </w:r>
            <w:r>
              <w:rPr>
                <w:lang w:val="en-US"/>
              </w:rPr>
              <w:t>OPERATION_NOT_ALLOWED</w:t>
            </w:r>
          </w:p>
        </w:tc>
      </w:tr>
    </w:tbl>
    <w:p w14:paraId="5ACEF836" w14:textId="77777777" w:rsidR="0092713C" w:rsidRDefault="0092713C" w:rsidP="0092713C">
      <w:pPr>
        <w:rPr>
          <w:rFonts w:eastAsia="SimSun"/>
        </w:rPr>
      </w:pPr>
    </w:p>
    <w:p w14:paraId="51151478" w14:textId="1C5816D1" w:rsidR="0092713C" w:rsidRDefault="0092713C" w:rsidP="0092713C">
      <w:pPr>
        <w:pStyle w:val="TH"/>
      </w:pPr>
      <w:r w:rsidRPr="00D67AB2">
        <w:lastRenderedPageBreak/>
        <w:t xml:space="preserve">Table </w:t>
      </w:r>
      <w:r w:rsidRPr="001769FF">
        <w:t>6.</w:t>
      </w:r>
      <w:r>
        <w:t>2.3.11.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01435B75"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BF2C2B"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0E28AA"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AE0B2"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CAC575"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060D92" w14:textId="77777777" w:rsidR="0092713C" w:rsidRPr="00D67AB2" w:rsidRDefault="0092713C" w:rsidP="00A07D9A">
            <w:pPr>
              <w:pStyle w:val="TAH"/>
            </w:pPr>
            <w:r w:rsidRPr="00D67AB2">
              <w:t>Description</w:t>
            </w:r>
          </w:p>
        </w:tc>
      </w:tr>
      <w:tr w:rsidR="0092713C" w:rsidRPr="00D67AB2" w14:paraId="174BFDEE"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0183A93"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8BCD2F"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A4B3064"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8C6A3E"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D4C30F"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4AF1B73"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59594104"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0202113"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BA1C1F2"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79A5E46"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81F528F" w14:textId="77777777" w:rsidR="0092713C" w:rsidRPr="00D70312" w:rsidRDefault="0092713C" w:rsidP="00A07D9A">
            <w:pPr>
              <w:pStyle w:val="TAL"/>
            </w:pPr>
            <w:r w:rsidRPr="00525507">
              <w:t>Identifier of the target NF (service) instance ID towards which the request is redirected</w:t>
            </w:r>
            <w:r>
              <w:t>.</w:t>
            </w:r>
          </w:p>
        </w:tc>
      </w:tr>
    </w:tbl>
    <w:p w14:paraId="7CBD135E" w14:textId="77777777" w:rsidR="0092713C" w:rsidRDefault="0092713C" w:rsidP="0092713C"/>
    <w:p w14:paraId="7C9D0271" w14:textId="379288D5" w:rsidR="0092713C" w:rsidRDefault="0092713C" w:rsidP="0092713C">
      <w:pPr>
        <w:pStyle w:val="TH"/>
      </w:pPr>
      <w:r w:rsidRPr="00D67AB2">
        <w:t xml:space="preserve">Table </w:t>
      </w:r>
      <w:r w:rsidRPr="001769FF">
        <w:t>6.</w:t>
      </w:r>
      <w:r>
        <w:t>2.3.11.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2713C" w:rsidRPr="00D67AB2" w14:paraId="3D4D0AD1"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73AEA6" w14:textId="77777777" w:rsidR="0092713C" w:rsidRPr="00D67AB2" w:rsidRDefault="0092713C"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FFEB0D" w14:textId="77777777" w:rsidR="0092713C" w:rsidRPr="00D67AB2" w:rsidRDefault="0092713C"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2E915E8" w14:textId="77777777" w:rsidR="0092713C" w:rsidRPr="00D67AB2" w:rsidRDefault="0092713C"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FA4A5D" w14:textId="77777777" w:rsidR="0092713C" w:rsidRPr="00D67AB2" w:rsidRDefault="0092713C"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038689" w14:textId="77777777" w:rsidR="0092713C" w:rsidRPr="00D67AB2" w:rsidRDefault="0092713C" w:rsidP="00A07D9A">
            <w:pPr>
              <w:pStyle w:val="TAH"/>
            </w:pPr>
            <w:r w:rsidRPr="00D67AB2">
              <w:t>Description</w:t>
            </w:r>
          </w:p>
        </w:tc>
      </w:tr>
      <w:tr w:rsidR="0092713C" w:rsidRPr="00D67AB2" w14:paraId="2CCCEAC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FA4C49F" w14:textId="77777777" w:rsidR="0092713C" w:rsidRPr="00D67AB2" w:rsidRDefault="0092713C"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17F9A6" w14:textId="77777777" w:rsidR="0092713C" w:rsidRPr="00D67AB2" w:rsidRDefault="0092713C"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D1591A" w14:textId="77777777" w:rsidR="0092713C" w:rsidRPr="00D67AB2" w:rsidRDefault="0092713C"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5427C4" w14:textId="77777777" w:rsidR="0092713C" w:rsidRPr="00D67AB2" w:rsidRDefault="0092713C"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866491" w14:textId="77777777" w:rsidR="0092713C" w:rsidRPr="00D67AB2" w:rsidRDefault="0092713C" w:rsidP="00A07D9A">
            <w:pPr>
              <w:pStyle w:val="TAL"/>
            </w:pPr>
            <w:r w:rsidRPr="00D70312">
              <w:t xml:space="preserve">An alternative URI of the resource located on an alternative service instance within the </w:t>
            </w:r>
            <w:r>
              <w:t>same HSS (service) set.</w:t>
            </w:r>
          </w:p>
        </w:tc>
      </w:tr>
      <w:tr w:rsidR="0092713C" w:rsidRPr="00D67AB2" w14:paraId="71C381C4"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4C571DBF" w14:textId="77777777" w:rsidR="0092713C" w:rsidRDefault="0092713C"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51CF93C" w14:textId="77777777" w:rsidR="0092713C" w:rsidRDefault="0092713C"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924C44" w14:textId="77777777" w:rsidR="0092713C" w:rsidRDefault="0092713C"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847B89" w14:textId="77777777" w:rsidR="0092713C" w:rsidRPr="00D67AB2" w:rsidRDefault="0092713C"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B83FE66" w14:textId="77777777" w:rsidR="0092713C" w:rsidRPr="00D70312" w:rsidRDefault="0092713C" w:rsidP="00A07D9A">
            <w:pPr>
              <w:pStyle w:val="TAL"/>
            </w:pPr>
            <w:r w:rsidRPr="00525507">
              <w:t>Identifier of the target NF (service) instance ID towards which the request is redirected</w:t>
            </w:r>
            <w:r>
              <w:t>.</w:t>
            </w:r>
          </w:p>
        </w:tc>
      </w:tr>
    </w:tbl>
    <w:p w14:paraId="5C95756E" w14:textId="77777777" w:rsidR="006124A2" w:rsidRDefault="006124A2" w:rsidP="005A2282"/>
    <w:p w14:paraId="2633653A" w14:textId="77777777" w:rsidR="00866F74" w:rsidRDefault="00866F74" w:rsidP="001901CD">
      <w:pPr>
        <w:pStyle w:val="Heading4"/>
      </w:pPr>
      <w:bookmarkStart w:id="2390" w:name="_Toc34346657"/>
      <w:bookmarkStart w:id="2391" w:name="_Toc34740734"/>
      <w:bookmarkStart w:id="2392" w:name="_Toc34748093"/>
      <w:bookmarkStart w:id="2393" w:name="_Toc34748469"/>
      <w:bookmarkStart w:id="2394" w:name="_Toc34749459"/>
      <w:bookmarkStart w:id="2395" w:name="_Toc49689922"/>
      <w:bookmarkStart w:id="2396" w:name="_Toc56337007"/>
      <w:bookmarkStart w:id="2397" w:name="_Toc73443823"/>
      <w:bookmarkStart w:id="2398" w:name="_Toc214988463"/>
      <w:r>
        <w:t>6.2.3.12</w:t>
      </w:r>
      <w:r>
        <w:tab/>
        <w:t>Resource: Initial Filter Criteria</w:t>
      </w:r>
      <w:bookmarkEnd w:id="2390"/>
      <w:bookmarkEnd w:id="2391"/>
      <w:bookmarkEnd w:id="2392"/>
      <w:bookmarkEnd w:id="2393"/>
      <w:bookmarkEnd w:id="2394"/>
      <w:bookmarkEnd w:id="2395"/>
      <w:bookmarkEnd w:id="2396"/>
      <w:bookmarkEnd w:id="2397"/>
      <w:bookmarkEnd w:id="2398"/>
    </w:p>
    <w:p w14:paraId="1CBF3B50" w14:textId="77777777" w:rsidR="00866F74" w:rsidRDefault="00866F74" w:rsidP="001901CD">
      <w:pPr>
        <w:pStyle w:val="Heading5"/>
      </w:pPr>
      <w:bookmarkStart w:id="2399" w:name="_Toc34346658"/>
      <w:bookmarkStart w:id="2400" w:name="_Toc34740735"/>
      <w:bookmarkStart w:id="2401" w:name="_Toc34748094"/>
      <w:bookmarkStart w:id="2402" w:name="_Toc34748470"/>
      <w:bookmarkStart w:id="2403" w:name="_Toc34749460"/>
      <w:bookmarkStart w:id="2404" w:name="_Toc49689923"/>
      <w:bookmarkStart w:id="2405" w:name="_Toc56337008"/>
      <w:bookmarkStart w:id="2406" w:name="_Toc73443824"/>
      <w:bookmarkStart w:id="2407" w:name="_Toc214988464"/>
      <w:r>
        <w:t>6.2.3.12.1</w:t>
      </w:r>
      <w:r>
        <w:tab/>
        <w:t>Description</w:t>
      </w:r>
      <w:bookmarkEnd w:id="2399"/>
      <w:bookmarkEnd w:id="2400"/>
      <w:bookmarkEnd w:id="2401"/>
      <w:bookmarkEnd w:id="2402"/>
      <w:bookmarkEnd w:id="2403"/>
      <w:bookmarkEnd w:id="2404"/>
      <w:bookmarkEnd w:id="2405"/>
      <w:bookmarkEnd w:id="2406"/>
      <w:bookmarkEnd w:id="2407"/>
    </w:p>
    <w:p w14:paraId="6F532C59" w14:textId="0AB71311" w:rsidR="00866F74" w:rsidRPr="000B71E3" w:rsidRDefault="00866F74" w:rsidP="00866F74">
      <w:r w:rsidRPr="000B71E3">
        <w:t xml:space="preserve">This resource represents </w:t>
      </w:r>
      <w:r>
        <w:t>the Initial Filter Criteria (IFCs)</w:t>
      </w:r>
      <w:r w:rsidRPr="000B71E3">
        <w:t>.</w:t>
      </w:r>
      <w:r>
        <w:t xml:space="preserve"> It is queried by the service consumer (e.g. S-CSCF</w:t>
      </w:r>
      <w:r w:rsidR="003A1DFC">
        <w:t>, AS</w:t>
      </w:r>
      <w:r>
        <w:t>) to retrieve the list of IFCs associated to the UE (including Shared IFC Set Identifiers, if provisioned).</w:t>
      </w:r>
    </w:p>
    <w:p w14:paraId="64D94CB0" w14:textId="77777777" w:rsidR="00866F74" w:rsidRDefault="00866F74" w:rsidP="001901CD">
      <w:pPr>
        <w:pStyle w:val="Heading5"/>
      </w:pPr>
      <w:bookmarkStart w:id="2408" w:name="_Toc34346659"/>
      <w:bookmarkStart w:id="2409" w:name="_Toc34740736"/>
      <w:bookmarkStart w:id="2410" w:name="_Toc34748095"/>
      <w:bookmarkStart w:id="2411" w:name="_Toc34748471"/>
      <w:bookmarkStart w:id="2412" w:name="_Toc34749461"/>
      <w:bookmarkStart w:id="2413" w:name="_Toc49689924"/>
      <w:bookmarkStart w:id="2414" w:name="_Toc56337009"/>
      <w:bookmarkStart w:id="2415" w:name="_Toc73443825"/>
      <w:bookmarkStart w:id="2416" w:name="_Toc214988465"/>
      <w:r>
        <w:t>6.2.3.12.2</w:t>
      </w:r>
      <w:r>
        <w:tab/>
        <w:t>Resource Definition</w:t>
      </w:r>
      <w:bookmarkEnd w:id="2408"/>
      <w:bookmarkEnd w:id="2409"/>
      <w:bookmarkEnd w:id="2410"/>
      <w:bookmarkEnd w:id="2411"/>
      <w:bookmarkEnd w:id="2412"/>
      <w:bookmarkEnd w:id="2413"/>
      <w:bookmarkEnd w:id="2414"/>
      <w:bookmarkEnd w:id="2415"/>
      <w:bookmarkEnd w:id="2416"/>
    </w:p>
    <w:p w14:paraId="7F5FED9A" w14:textId="77777777" w:rsidR="00866F74" w:rsidRDefault="00866F74" w:rsidP="00866F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ims-data/profile-data/ifcs</w:t>
      </w:r>
    </w:p>
    <w:p w14:paraId="1E2B1BD7" w14:textId="77777777" w:rsidR="00866F74" w:rsidRDefault="00866F74" w:rsidP="001901CD">
      <w:pPr>
        <w:rPr>
          <w:rFonts w:ascii="Arial" w:hAnsi="Arial" w:cs="Arial"/>
        </w:rPr>
      </w:pPr>
      <w:r w:rsidRPr="001901CD">
        <w:t>This resource shall support the resource URI variables defined in table 6.2.3.12.2-1.</w:t>
      </w:r>
    </w:p>
    <w:p w14:paraId="76D7DA59" w14:textId="77777777" w:rsidR="00866F74" w:rsidRDefault="00866F74" w:rsidP="00866F74">
      <w:pPr>
        <w:pStyle w:val="TH"/>
        <w:rPr>
          <w:rFonts w:cs="Arial"/>
        </w:rPr>
      </w:pPr>
      <w:r>
        <w:t>Table 6.2.3.12.2-1: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66F74" w:rsidRPr="00B12CFB" w14:paraId="6D61DE39"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1E080F7" w14:textId="77777777" w:rsidR="00866F74" w:rsidRDefault="00866F74"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CC06EA8" w14:textId="77777777" w:rsidR="00866F74" w:rsidRDefault="00866F74" w:rsidP="00614BBA">
            <w:pPr>
              <w:pStyle w:val="TAH"/>
            </w:pPr>
            <w:r>
              <w:t>Definition</w:t>
            </w:r>
          </w:p>
        </w:tc>
      </w:tr>
      <w:tr w:rsidR="00866F74" w:rsidRPr="00B12CFB" w14:paraId="218920E6"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971D94" w14:textId="77777777" w:rsidR="00866F74" w:rsidRDefault="00866F74"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568DC1" w14:textId="77777777" w:rsidR="00866F74" w:rsidRDefault="00866F74" w:rsidP="00614BBA">
            <w:pPr>
              <w:pStyle w:val="TAL"/>
            </w:pPr>
            <w:r>
              <w:t>See clause</w:t>
            </w:r>
            <w:r>
              <w:rPr>
                <w:lang w:val="en-US" w:eastAsia="zh-CN"/>
              </w:rPr>
              <w:t> </w:t>
            </w:r>
            <w:r>
              <w:t>6.2.1</w:t>
            </w:r>
          </w:p>
        </w:tc>
      </w:tr>
      <w:tr w:rsidR="00866F74" w14:paraId="6E2EC237"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BFCDBB" w14:textId="77777777" w:rsidR="00866F74" w:rsidRDefault="00866F74"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D443EEB" w14:textId="77777777" w:rsidR="00866F74" w:rsidRDefault="00866F74" w:rsidP="00614BBA">
            <w:pPr>
              <w:pStyle w:val="TAL"/>
            </w:pPr>
            <w:r>
              <w:t>See clause 6.2.1</w:t>
            </w:r>
          </w:p>
        </w:tc>
      </w:tr>
      <w:tr w:rsidR="00866F74" w:rsidRPr="00B12CFB" w14:paraId="332A1BAF"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12DDBA22" w14:textId="77777777" w:rsidR="00866F74" w:rsidRDefault="00866F74"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F3A7175" w14:textId="77777777" w:rsidR="00866F74" w:rsidRDefault="00866F74" w:rsidP="00614BBA">
            <w:pPr>
              <w:pStyle w:val="TAL"/>
            </w:pPr>
            <w:r w:rsidRPr="000B71E3">
              <w:t xml:space="preserve">Represents the </w:t>
            </w:r>
            <w:r>
              <w:t>IMS Public Identity (i.e. IMS Public User identity or Public Service Identity)</w:t>
            </w:r>
          </w:p>
          <w:p w14:paraId="601F7DCD" w14:textId="498FCFAF" w:rsidR="00866F74" w:rsidRDefault="00866F74"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174C5DD" w14:textId="77777777" w:rsidR="00866F74" w:rsidRPr="00384E92" w:rsidRDefault="00866F74" w:rsidP="00866F74"/>
    <w:p w14:paraId="27D79F74" w14:textId="77777777" w:rsidR="00866F74" w:rsidRDefault="00866F74" w:rsidP="001901CD">
      <w:pPr>
        <w:pStyle w:val="Heading5"/>
      </w:pPr>
      <w:bookmarkStart w:id="2417" w:name="_Toc34346660"/>
      <w:bookmarkStart w:id="2418" w:name="_Toc34740737"/>
      <w:bookmarkStart w:id="2419" w:name="_Toc34748096"/>
      <w:bookmarkStart w:id="2420" w:name="_Toc34748472"/>
      <w:bookmarkStart w:id="2421" w:name="_Toc34749462"/>
      <w:bookmarkStart w:id="2422" w:name="_Toc49689925"/>
      <w:bookmarkStart w:id="2423" w:name="_Toc56337010"/>
      <w:bookmarkStart w:id="2424" w:name="_Toc73443826"/>
      <w:bookmarkStart w:id="2425" w:name="_Toc214988466"/>
      <w:r>
        <w:t>6.2.3.12.3</w:t>
      </w:r>
      <w:r>
        <w:tab/>
        <w:t>Resource Standard Methods</w:t>
      </w:r>
      <w:bookmarkEnd w:id="2417"/>
      <w:bookmarkEnd w:id="2418"/>
      <w:bookmarkEnd w:id="2419"/>
      <w:bookmarkEnd w:id="2420"/>
      <w:bookmarkEnd w:id="2421"/>
      <w:bookmarkEnd w:id="2422"/>
      <w:bookmarkEnd w:id="2423"/>
      <w:bookmarkEnd w:id="2424"/>
      <w:bookmarkEnd w:id="2425"/>
    </w:p>
    <w:p w14:paraId="160CFBD6" w14:textId="77777777" w:rsidR="00866F74" w:rsidRPr="00384E92" w:rsidRDefault="00866F74" w:rsidP="00651690">
      <w:pPr>
        <w:pStyle w:val="H6"/>
      </w:pPr>
      <w:bookmarkStart w:id="2426" w:name="_Toc34346661"/>
      <w:bookmarkStart w:id="2427" w:name="_Toc34740738"/>
      <w:bookmarkStart w:id="2428" w:name="_Toc34748097"/>
      <w:bookmarkStart w:id="2429" w:name="_Toc34748473"/>
      <w:bookmarkStart w:id="2430" w:name="_Toc34749463"/>
      <w:bookmarkStart w:id="2431" w:name="_Toc49689926"/>
      <w:bookmarkStart w:id="2432" w:name="_Toc56337011"/>
      <w:bookmarkStart w:id="2433" w:name="_Toc73443827"/>
      <w:r w:rsidRPr="00384E92">
        <w:t>6.</w:t>
      </w:r>
      <w:r>
        <w:t>2.3.12.3</w:t>
      </w:r>
      <w:r w:rsidRPr="00384E92">
        <w:t>.1</w:t>
      </w:r>
      <w:r w:rsidRPr="00384E92">
        <w:tab/>
      </w:r>
      <w:r>
        <w:t>GET</w:t>
      </w:r>
      <w:bookmarkEnd w:id="2426"/>
      <w:bookmarkEnd w:id="2427"/>
      <w:bookmarkEnd w:id="2428"/>
      <w:bookmarkEnd w:id="2429"/>
      <w:bookmarkEnd w:id="2430"/>
      <w:bookmarkEnd w:id="2431"/>
      <w:bookmarkEnd w:id="2432"/>
      <w:bookmarkEnd w:id="2433"/>
    </w:p>
    <w:p w14:paraId="0B25FA4A" w14:textId="77777777" w:rsidR="00866F74" w:rsidRDefault="00866F74" w:rsidP="00866F74">
      <w:r>
        <w:t>This method shall support the URI query parameters specified in table 6.2.3.12.3.1-1.</w:t>
      </w:r>
    </w:p>
    <w:p w14:paraId="4AFFAF8A" w14:textId="77777777" w:rsidR="00866F74" w:rsidRPr="00384E92" w:rsidRDefault="00866F74" w:rsidP="00866F74">
      <w:pPr>
        <w:pStyle w:val="TH"/>
        <w:rPr>
          <w:rFonts w:cs="Arial"/>
        </w:rPr>
      </w:pPr>
      <w:r w:rsidRPr="00384E92">
        <w:t>Table 6.</w:t>
      </w:r>
      <w:r>
        <w:t>2.3.12.3.1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866F74" w:rsidRPr="00384E92" w14:paraId="4A1BBB28" w14:textId="77777777" w:rsidTr="003A1DF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4DFE25FC" w14:textId="77777777" w:rsidR="00866F74" w:rsidRPr="001769FF" w:rsidRDefault="00866F74"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A04211F"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775D4D" w14:textId="77777777" w:rsidR="00866F74" w:rsidRPr="001769FF" w:rsidRDefault="00866F74"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D435846" w14:textId="77777777" w:rsidR="00866F74" w:rsidRPr="001769FF" w:rsidRDefault="00866F74"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0B9E2E4E" w14:textId="77777777" w:rsidR="00866F74" w:rsidRPr="001769FF" w:rsidRDefault="00866F74"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E6314A4" w14:textId="77777777" w:rsidR="00866F74" w:rsidRDefault="00866F74" w:rsidP="00614BBA">
            <w:pPr>
              <w:pStyle w:val="TAH"/>
            </w:pPr>
            <w:r>
              <w:t>Applicability</w:t>
            </w:r>
          </w:p>
        </w:tc>
      </w:tr>
      <w:tr w:rsidR="00866F74" w:rsidRPr="00384E92" w14:paraId="7704309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4E7D6BC" w14:textId="77777777" w:rsidR="00866F74" w:rsidRPr="001769FF" w:rsidRDefault="00866F74" w:rsidP="00614BB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D259EAB" w14:textId="77777777" w:rsidR="00866F74" w:rsidRPr="001769FF" w:rsidRDefault="00866F74" w:rsidP="00614BB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5745050C" w14:textId="77777777" w:rsidR="00866F74" w:rsidRPr="001769FF" w:rsidRDefault="00866F74"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0DDF922D" w14:textId="77777777" w:rsidR="00866F74" w:rsidRPr="001769FF" w:rsidRDefault="00866F74" w:rsidP="00614BB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4F782A4" w14:textId="759EFE52" w:rsidR="00866F74" w:rsidRPr="001769FF" w:rsidRDefault="00866F74"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365BB38E" w14:textId="77777777" w:rsidR="00866F74" w:rsidRPr="001769FF" w:rsidRDefault="00866F74" w:rsidP="00614BBA">
            <w:pPr>
              <w:pStyle w:val="TAL"/>
            </w:pPr>
          </w:p>
        </w:tc>
      </w:tr>
      <w:tr w:rsidR="003A1DFC" w:rsidRPr="00384E92" w14:paraId="6B61DBED" w14:textId="77777777" w:rsidTr="003A1DFC">
        <w:trPr>
          <w:jc w:val="center"/>
        </w:trPr>
        <w:tc>
          <w:tcPr>
            <w:tcW w:w="954" w:type="pct"/>
            <w:tcBorders>
              <w:top w:val="single" w:sz="4" w:space="0" w:color="auto"/>
              <w:left w:val="single" w:sz="6" w:space="0" w:color="000000"/>
              <w:bottom w:val="single" w:sz="6" w:space="0" w:color="000000"/>
              <w:right w:val="single" w:sz="6" w:space="0" w:color="000000"/>
            </w:tcBorders>
          </w:tcPr>
          <w:p w14:paraId="36D1D29A" w14:textId="0E4838F3" w:rsidR="003A1DFC" w:rsidRPr="006A7EE2" w:rsidRDefault="003A1DFC" w:rsidP="003A1DFC">
            <w:pPr>
              <w:pStyle w:val="TAL"/>
            </w:pPr>
            <w:r w:rsidRPr="00D76674">
              <w:t>application-server-name</w:t>
            </w:r>
          </w:p>
        </w:tc>
        <w:tc>
          <w:tcPr>
            <w:tcW w:w="881" w:type="pct"/>
            <w:tcBorders>
              <w:top w:val="single" w:sz="4" w:space="0" w:color="auto"/>
              <w:left w:val="single" w:sz="6" w:space="0" w:color="000000"/>
              <w:bottom w:val="single" w:sz="6" w:space="0" w:color="000000"/>
              <w:right w:val="single" w:sz="6" w:space="0" w:color="000000"/>
            </w:tcBorders>
          </w:tcPr>
          <w:p w14:paraId="2A89371D" w14:textId="03BD85B8" w:rsidR="003A1DFC" w:rsidRPr="006A7EE2" w:rsidRDefault="003A1DFC" w:rsidP="003A1DFC">
            <w:pPr>
              <w:pStyle w:val="TAL"/>
            </w:pPr>
            <w:r w:rsidRPr="00D76674">
              <w:t>SipServerName</w:t>
            </w:r>
          </w:p>
        </w:tc>
        <w:tc>
          <w:tcPr>
            <w:tcW w:w="148" w:type="pct"/>
            <w:tcBorders>
              <w:top w:val="single" w:sz="4" w:space="0" w:color="auto"/>
              <w:left w:val="single" w:sz="6" w:space="0" w:color="000000"/>
              <w:bottom w:val="single" w:sz="6" w:space="0" w:color="000000"/>
              <w:right w:val="single" w:sz="6" w:space="0" w:color="000000"/>
            </w:tcBorders>
          </w:tcPr>
          <w:p w14:paraId="6D140CDA" w14:textId="18BF833E" w:rsidR="003A1DFC" w:rsidRPr="006A7EE2" w:rsidRDefault="003A1D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53E05AD" w14:textId="061A9920" w:rsidR="003A1DFC" w:rsidRPr="006A7EE2" w:rsidRDefault="003A1DFC" w:rsidP="003A1DFC">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76C88B4" w14:textId="45710B8F" w:rsidR="003A1DFC" w:rsidRPr="006A7EE2" w:rsidRDefault="003A1DFC" w:rsidP="003A1DFC">
            <w:pPr>
              <w:pStyle w:val="TAL"/>
              <w:rPr>
                <w:rFonts w:cs="Arial"/>
                <w:szCs w:val="18"/>
              </w:rPr>
            </w:pPr>
            <w:r w:rsidRPr="006276FC">
              <w:t>This information element indicates application server</w:t>
            </w:r>
            <w:r>
              <w:t>'</w:t>
            </w:r>
            <w:r w:rsidRPr="006276FC">
              <w:t>s SIP URI.</w:t>
            </w:r>
          </w:p>
        </w:tc>
        <w:tc>
          <w:tcPr>
            <w:tcW w:w="796" w:type="pct"/>
            <w:tcBorders>
              <w:top w:val="single" w:sz="4" w:space="0" w:color="auto"/>
              <w:left w:val="single" w:sz="6" w:space="0" w:color="000000"/>
              <w:bottom w:val="single" w:sz="6" w:space="0" w:color="000000"/>
              <w:right w:val="single" w:sz="6" w:space="0" w:color="000000"/>
            </w:tcBorders>
          </w:tcPr>
          <w:p w14:paraId="09C5267A" w14:textId="77777777" w:rsidR="003A1DFC" w:rsidRPr="001769FF" w:rsidRDefault="003A1DFC" w:rsidP="003A1DFC">
            <w:pPr>
              <w:pStyle w:val="TAL"/>
            </w:pPr>
          </w:p>
        </w:tc>
      </w:tr>
    </w:tbl>
    <w:p w14:paraId="76C9012C" w14:textId="77777777" w:rsidR="00866F74" w:rsidRDefault="00866F74" w:rsidP="00866F74"/>
    <w:p w14:paraId="183ED99E" w14:textId="77777777" w:rsidR="00866F74" w:rsidRPr="00384E92" w:rsidRDefault="00866F74" w:rsidP="00866F74">
      <w:r>
        <w:t>This method shall support the request data structures specified in table 6.2.3.12.3.1-2 and the response data structures and response codes specified in table 6.2.3.12.3.1-3.</w:t>
      </w:r>
    </w:p>
    <w:p w14:paraId="3E2F33C7" w14:textId="77777777" w:rsidR="00866F74" w:rsidRPr="001769FF" w:rsidRDefault="00866F74" w:rsidP="00866F74">
      <w:pPr>
        <w:pStyle w:val="TH"/>
      </w:pPr>
      <w:r w:rsidRPr="001769FF">
        <w:lastRenderedPageBreak/>
        <w:t>Table 6.</w:t>
      </w:r>
      <w:r>
        <w:t>2.3.12.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66F74" w:rsidRPr="000B71E3" w14:paraId="2DB20413"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3E227AB" w14:textId="77777777" w:rsidR="00866F74" w:rsidRPr="000B71E3" w:rsidRDefault="00866F74"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618A4D0" w14:textId="77777777" w:rsidR="00866F74" w:rsidRPr="000B71E3" w:rsidRDefault="00866F74"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77834B" w14:textId="77777777" w:rsidR="00866F74" w:rsidRPr="000B71E3" w:rsidRDefault="00866F74"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F4DC3D" w14:textId="77777777" w:rsidR="00866F74" w:rsidRPr="000B71E3" w:rsidRDefault="00866F74" w:rsidP="00614BBA">
            <w:pPr>
              <w:pStyle w:val="TAH"/>
            </w:pPr>
            <w:r w:rsidRPr="000B71E3">
              <w:t>Description</w:t>
            </w:r>
          </w:p>
        </w:tc>
      </w:tr>
      <w:tr w:rsidR="00866F74" w:rsidRPr="000B71E3" w14:paraId="49EC8A72"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215326AB" w14:textId="77777777" w:rsidR="00866F74" w:rsidRPr="000B71E3" w:rsidRDefault="00866F74"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DFF38D4" w14:textId="77777777" w:rsidR="00866F74" w:rsidRPr="000B71E3" w:rsidRDefault="00866F74"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1333D42A" w14:textId="77777777" w:rsidR="00866F74" w:rsidRPr="000B71E3" w:rsidRDefault="00866F74"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5F1D1C" w14:textId="77777777" w:rsidR="00866F74" w:rsidRPr="000B71E3" w:rsidRDefault="00866F74" w:rsidP="00614BBA">
            <w:pPr>
              <w:pStyle w:val="TAL"/>
            </w:pPr>
          </w:p>
        </w:tc>
      </w:tr>
    </w:tbl>
    <w:p w14:paraId="12881800" w14:textId="77777777" w:rsidR="00866F74" w:rsidRDefault="00866F74" w:rsidP="00866F74"/>
    <w:p w14:paraId="0A0D70A6" w14:textId="77777777" w:rsidR="00866F74" w:rsidRPr="001769FF" w:rsidRDefault="00866F74" w:rsidP="00866F74">
      <w:pPr>
        <w:pStyle w:val="TH"/>
      </w:pPr>
      <w:r w:rsidRPr="001769FF">
        <w:t>Table 6.</w:t>
      </w:r>
      <w:r>
        <w:t>2.3.12.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866F74" w:rsidRPr="001769FF" w14:paraId="56BA904F"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40A75012" w14:textId="77777777" w:rsidR="00866F74" w:rsidRPr="001769FF" w:rsidRDefault="00866F74"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DB78C1E" w14:textId="77777777" w:rsidR="00866F74" w:rsidRPr="001769FF" w:rsidRDefault="00866F74" w:rsidP="00614BBA">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58742FA" w14:textId="77777777" w:rsidR="00866F74" w:rsidRPr="001769FF" w:rsidRDefault="00866F74" w:rsidP="00614BB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212FD6" w14:textId="77777777" w:rsidR="00866F74" w:rsidRPr="001769FF" w:rsidRDefault="00866F74" w:rsidP="00614BBA">
            <w:pPr>
              <w:pStyle w:val="TAH"/>
            </w:pPr>
            <w:r w:rsidRPr="001769FF">
              <w:t>Response</w:t>
            </w:r>
          </w:p>
          <w:p w14:paraId="1134F55E" w14:textId="77777777" w:rsidR="00866F74" w:rsidRPr="001769FF" w:rsidRDefault="00866F74" w:rsidP="00614BB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7B5DBB5" w14:textId="77777777" w:rsidR="00866F74" w:rsidRPr="001769FF" w:rsidRDefault="00866F74" w:rsidP="00614BBA">
            <w:pPr>
              <w:pStyle w:val="TAH"/>
            </w:pPr>
            <w:r>
              <w:t>Description</w:t>
            </w:r>
          </w:p>
        </w:tc>
      </w:tr>
      <w:tr w:rsidR="00866F74" w:rsidRPr="001769FF" w14:paraId="4F572EF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E3F1392" w14:textId="77777777" w:rsidR="00866F74" w:rsidRDefault="00866F74" w:rsidP="00614BBA">
            <w:pPr>
              <w:pStyle w:val="TAL"/>
            </w:pPr>
            <w:r>
              <w:t>Ifcs</w:t>
            </w:r>
          </w:p>
        </w:tc>
        <w:tc>
          <w:tcPr>
            <w:tcW w:w="148" w:type="pct"/>
            <w:tcBorders>
              <w:top w:val="single" w:sz="4" w:space="0" w:color="auto"/>
              <w:left w:val="single" w:sz="6" w:space="0" w:color="000000"/>
              <w:bottom w:val="single" w:sz="4" w:space="0" w:color="auto"/>
              <w:right w:val="single" w:sz="6" w:space="0" w:color="000000"/>
            </w:tcBorders>
          </w:tcPr>
          <w:p w14:paraId="64DE9EF4" w14:textId="77777777" w:rsidR="00866F74" w:rsidRPr="00296A3D" w:rsidRDefault="00866F74" w:rsidP="00614BBA">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4B84EB74" w14:textId="77777777" w:rsidR="00866F74" w:rsidRPr="00296A3D" w:rsidRDefault="00866F74" w:rsidP="00614BB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4549A1CC" w14:textId="77777777" w:rsidR="00866F74" w:rsidRPr="00296A3D" w:rsidRDefault="00866F74" w:rsidP="00614BBA">
            <w:pPr>
              <w:pStyle w:val="TAL"/>
            </w:pPr>
            <w:r w:rsidRPr="004A6AC3">
              <w:t>20</w:t>
            </w:r>
            <w:r>
              <w:t>0</w:t>
            </w:r>
            <w:r w:rsidRPr="004A6AC3">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34D0F516" w14:textId="77777777" w:rsidR="00866F74" w:rsidRPr="00296A3D" w:rsidRDefault="00866F74" w:rsidP="00614BBA">
            <w:pPr>
              <w:pStyle w:val="TAL"/>
            </w:pPr>
            <w:r>
              <w:t xml:space="preserve">A </w:t>
            </w:r>
            <w:r w:rsidRPr="004A6AC3">
              <w:t xml:space="preserve">response body containing </w:t>
            </w:r>
            <w:r>
              <w:t>the list of complete IFCs and/or shared IFC set identifiers shall be returned.</w:t>
            </w:r>
          </w:p>
        </w:tc>
      </w:tr>
      <w:tr w:rsidR="00C113C7" w:rsidRPr="001769FF" w14:paraId="734427E5"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6ECC03E" w14:textId="11F897E9"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4397C352" w14:textId="08E88CC1"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02CEE7E" w14:textId="5C6C8A0C"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C6191C" w14:textId="4AF8E891" w:rsidR="00C113C7" w:rsidRPr="004A6AC3" w:rsidRDefault="00C113C7" w:rsidP="00C113C7">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8BE2FFF" w14:textId="49FEE655"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33A01B44"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713BB489" w14:textId="52D714AF" w:rsidR="00C113C7" w:rsidRDefault="00C113C7" w:rsidP="00C113C7">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1A89E0A9" w14:textId="20415432" w:rsidR="00C113C7" w:rsidRPr="004A6AC3"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367C74A8" w14:textId="0547B4BF" w:rsidR="00C113C7" w:rsidRPr="004A6AC3" w:rsidRDefault="00C113C7" w:rsidP="00C113C7">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F9432E3" w14:textId="2AEDA7CE" w:rsidR="00C113C7" w:rsidRPr="004A6AC3" w:rsidRDefault="00C113C7" w:rsidP="00C113C7">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537110D8" w14:textId="7A4B47F3"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23934CDF"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5EB2DCF4"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ED36133"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5E448BDC"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6B668D1" w14:textId="77777777" w:rsidR="00C113C7" w:rsidRPr="00296A3D" w:rsidRDefault="00C113C7" w:rsidP="00C113C7">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1EDFD100"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0B61B3E3" w14:textId="77777777" w:rsidR="00C113C7" w:rsidRDefault="00C113C7" w:rsidP="00C113C7">
            <w:pPr>
              <w:pStyle w:val="TAL"/>
            </w:pPr>
            <w:r w:rsidRPr="000B71E3">
              <w:t>- USER_NOT_FOUND</w:t>
            </w:r>
          </w:p>
          <w:p w14:paraId="3E3EB87F" w14:textId="77777777" w:rsidR="00C113C7" w:rsidRDefault="00C113C7" w:rsidP="00C113C7">
            <w:pPr>
              <w:pStyle w:val="TAL"/>
            </w:pPr>
            <w:r>
              <w:t>- DATA_NOT_FOUND</w:t>
            </w:r>
          </w:p>
          <w:p w14:paraId="0738C059" w14:textId="77777777" w:rsidR="00C113C7" w:rsidRDefault="00C113C7" w:rsidP="00C113C7">
            <w:pPr>
              <w:pStyle w:val="TAL"/>
            </w:pPr>
          </w:p>
          <w:p w14:paraId="2737D280" w14:textId="77777777" w:rsidR="00C113C7" w:rsidRPr="00296A3D" w:rsidRDefault="00C113C7" w:rsidP="00C113C7">
            <w:pPr>
              <w:pStyle w:val="TAL"/>
            </w:pPr>
            <w:r>
              <w:t>DATA_NOT_FOUND indicates that there is no Initial Filter Criteria associated to the user (i.e. no AS is triggered by S-CSCF for the user)</w:t>
            </w:r>
          </w:p>
        </w:tc>
      </w:tr>
      <w:tr w:rsidR="00C113C7" w:rsidRPr="001769FF" w14:paraId="6E767827"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4F8CEB7" w14:textId="77777777" w:rsidR="00C113C7" w:rsidRDefault="00C113C7" w:rsidP="00C113C7">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381F3C2A" w14:textId="77777777" w:rsidR="00C113C7" w:rsidRPr="00296A3D" w:rsidRDefault="00C113C7" w:rsidP="00C113C7">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153F080" w14:textId="77777777" w:rsidR="00C113C7" w:rsidRPr="00296A3D" w:rsidRDefault="00C113C7" w:rsidP="00C113C7">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3E1ECA" w14:textId="77777777" w:rsidR="00C113C7" w:rsidRPr="00296A3D" w:rsidRDefault="00C113C7" w:rsidP="00C113C7">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662FFF60"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5A64F777" w14:textId="77777777" w:rsidR="00C113C7" w:rsidRPr="00296A3D" w:rsidRDefault="00C113C7" w:rsidP="00C113C7">
            <w:pPr>
              <w:pStyle w:val="TAL"/>
            </w:pPr>
            <w:r w:rsidRPr="000B71E3">
              <w:t xml:space="preserve">- </w:t>
            </w:r>
            <w:r>
              <w:rPr>
                <w:lang w:val="en-US"/>
              </w:rPr>
              <w:t>OPERATION_NOT_ALLOWED</w:t>
            </w:r>
          </w:p>
        </w:tc>
      </w:tr>
    </w:tbl>
    <w:p w14:paraId="4ACED5FF" w14:textId="77777777" w:rsidR="00C113C7" w:rsidRDefault="00C113C7" w:rsidP="00C113C7">
      <w:pPr>
        <w:rPr>
          <w:rFonts w:eastAsia="SimSun"/>
        </w:rPr>
      </w:pPr>
    </w:p>
    <w:p w14:paraId="7BF479F0" w14:textId="2DFD3E2C"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6D62F5E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F6F860"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37562"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DB09D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41563C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A0DDA0" w14:textId="77777777" w:rsidR="00C113C7" w:rsidRPr="00D67AB2" w:rsidRDefault="00C113C7" w:rsidP="00A07D9A">
            <w:pPr>
              <w:pStyle w:val="TAH"/>
            </w:pPr>
            <w:r w:rsidRPr="00D67AB2">
              <w:t>Description</w:t>
            </w:r>
          </w:p>
        </w:tc>
      </w:tr>
      <w:tr w:rsidR="00C113C7" w:rsidRPr="00D67AB2" w14:paraId="4BC25344"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88164C9"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0424D8"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066AA8"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367000"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D734F9E"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D2098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90133A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26EF8C"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C0A719"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7D750BC"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A411070" w14:textId="77777777" w:rsidR="00C113C7" w:rsidRPr="00D70312" w:rsidRDefault="00C113C7" w:rsidP="00A07D9A">
            <w:pPr>
              <w:pStyle w:val="TAL"/>
            </w:pPr>
            <w:r w:rsidRPr="00525507">
              <w:t>Identifier of the target NF (service) instance ID towards which the request is redirected</w:t>
            </w:r>
            <w:r>
              <w:t>.</w:t>
            </w:r>
          </w:p>
        </w:tc>
      </w:tr>
    </w:tbl>
    <w:p w14:paraId="567C55D0" w14:textId="77777777" w:rsidR="00C113C7" w:rsidRDefault="00C113C7" w:rsidP="00C113C7"/>
    <w:p w14:paraId="7AF4F29D" w14:textId="354ACD94" w:rsidR="00C113C7" w:rsidRDefault="00C113C7" w:rsidP="00C113C7">
      <w:pPr>
        <w:pStyle w:val="TH"/>
      </w:pPr>
      <w:r w:rsidRPr="00D67AB2">
        <w:t xml:space="preserve">Table </w:t>
      </w:r>
      <w:r w:rsidRPr="001769FF">
        <w:t>6.</w:t>
      </w:r>
      <w:r>
        <w:t>2.3.12.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554B68D9"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0C5A03"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E5EAFF"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52488"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764D3"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B3D050" w14:textId="77777777" w:rsidR="00C113C7" w:rsidRPr="00D67AB2" w:rsidRDefault="00C113C7" w:rsidP="00A07D9A">
            <w:pPr>
              <w:pStyle w:val="TAH"/>
            </w:pPr>
            <w:r w:rsidRPr="00D67AB2">
              <w:t>Description</w:t>
            </w:r>
          </w:p>
        </w:tc>
      </w:tr>
      <w:tr w:rsidR="00C113C7" w:rsidRPr="00D67AB2" w14:paraId="2A771C9A"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49023A3A"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80A466"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2FDB6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002208"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626682C"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3A02356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369117C3"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749692E"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505A4"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C64F34"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0D94393" w14:textId="77777777" w:rsidR="00C113C7" w:rsidRPr="00D70312" w:rsidRDefault="00C113C7" w:rsidP="00A07D9A">
            <w:pPr>
              <w:pStyle w:val="TAL"/>
            </w:pPr>
            <w:r w:rsidRPr="00525507">
              <w:t>Identifier of the target NF (service) instance ID towards which the request is redirected</w:t>
            </w:r>
            <w:r>
              <w:t>.</w:t>
            </w:r>
          </w:p>
        </w:tc>
      </w:tr>
    </w:tbl>
    <w:p w14:paraId="51EC6DE6" w14:textId="77777777" w:rsidR="00866F74" w:rsidRDefault="00866F74" w:rsidP="005A2282"/>
    <w:p w14:paraId="324203D0" w14:textId="77777777" w:rsidR="00614BBA" w:rsidRDefault="00614BBA" w:rsidP="001901CD">
      <w:pPr>
        <w:pStyle w:val="Heading4"/>
      </w:pPr>
      <w:bookmarkStart w:id="2434" w:name="_Toc34346662"/>
      <w:bookmarkStart w:id="2435" w:name="_Toc34740739"/>
      <w:bookmarkStart w:id="2436" w:name="_Toc34748098"/>
      <w:bookmarkStart w:id="2437" w:name="_Toc34748474"/>
      <w:bookmarkStart w:id="2438" w:name="_Toc34749464"/>
      <w:bookmarkStart w:id="2439" w:name="_Toc49689927"/>
      <w:bookmarkStart w:id="2440" w:name="_Toc56337012"/>
      <w:bookmarkStart w:id="2441" w:name="_Toc73443828"/>
      <w:bookmarkStart w:id="2442" w:name="_Toc214988467"/>
      <w:r>
        <w:t>6.2.3.13</w:t>
      </w:r>
      <w:r>
        <w:tab/>
        <w:t>Resource: IMS Location Data</w:t>
      </w:r>
      <w:bookmarkEnd w:id="2434"/>
      <w:bookmarkEnd w:id="2435"/>
      <w:bookmarkEnd w:id="2436"/>
      <w:bookmarkEnd w:id="2437"/>
      <w:bookmarkEnd w:id="2438"/>
      <w:bookmarkEnd w:id="2439"/>
      <w:bookmarkEnd w:id="2440"/>
      <w:bookmarkEnd w:id="2441"/>
      <w:bookmarkEnd w:id="2442"/>
    </w:p>
    <w:p w14:paraId="299922B2" w14:textId="77777777" w:rsidR="00614BBA" w:rsidRDefault="00614BBA" w:rsidP="001901CD">
      <w:pPr>
        <w:pStyle w:val="Heading5"/>
      </w:pPr>
      <w:bookmarkStart w:id="2443" w:name="_Toc34346663"/>
      <w:bookmarkStart w:id="2444" w:name="_Toc34740740"/>
      <w:bookmarkStart w:id="2445" w:name="_Toc34748099"/>
      <w:bookmarkStart w:id="2446" w:name="_Toc34748475"/>
      <w:bookmarkStart w:id="2447" w:name="_Toc34749465"/>
      <w:bookmarkStart w:id="2448" w:name="_Toc49689928"/>
      <w:bookmarkStart w:id="2449" w:name="_Toc56337013"/>
      <w:bookmarkStart w:id="2450" w:name="_Toc73443829"/>
      <w:bookmarkStart w:id="2451" w:name="_Toc214988468"/>
      <w:r>
        <w:t>6.2.3.13.1</w:t>
      </w:r>
      <w:r>
        <w:tab/>
        <w:t>Description</w:t>
      </w:r>
      <w:bookmarkEnd w:id="2443"/>
      <w:bookmarkEnd w:id="2444"/>
      <w:bookmarkEnd w:id="2445"/>
      <w:bookmarkEnd w:id="2446"/>
      <w:bookmarkEnd w:id="2447"/>
      <w:bookmarkEnd w:id="2448"/>
      <w:bookmarkEnd w:id="2449"/>
      <w:bookmarkEnd w:id="2450"/>
      <w:bookmarkEnd w:id="2451"/>
    </w:p>
    <w:p w14:paraId="72D4E239" w14:textId="77777777" w:rsidR="00614BBA" w:rsidRPr="000B71E3" w:rsidRDefault="00614BBA" w:rsidP="00614BBA">
      <w:r w:rsidRPr="000B71E3">
        <w:t xml:space="preserve">This resource represents </w:t>
      </w:r>
      <w:r>
        <w:t>the IMS location data</w:t>
      </w:r>
      <w:r w:rsidRPr="000B71E3">
        <w:t>.</w:t>
      </w:r>
      <w:r>
        <w:t xml:space="preserve"> It is queried by the service consumer (e.g. AS) to retrieve the S-CSCF name stored for the user.</w:t>
      </w:r>
    </w:p>
    <w:p w14:paraId="6BF7A38F" w14:textId="77777777" w:rsidR="00614BBA" w:rsidRDefault="00614BBA" w:rsidP="001901CD">
      <w:pPr>
        <w:pStyle w:val="Heading5"/>
      </w:pPr>
      <w:bookmarkStart w:id="2452" w:name="_Toc34346664"/>
      <w:bookmarkStart w:id="2453" w:name="_Toc34740741"/>
      <w:bookmarkStart w:id="2454" w:name="_Toc34748100"/>
      <w:bookmarkStart w:id="2455" w:name="_Toc34748476"/>
      <w:bookmarkStart w:id="2456" w:name="_Toc34749466"/>
      <w:bookmarkStart w:id="2457" w:name="_Toc49689929"/>
      <w:bookmarkStart w:id="2458" w:name="_Toc56337014"/>
      <w:bookmarkStart w:id="2459" w:name="_Toc73443830"/>
      <w:bookmarkStart w:id="2460" w:name="_Toc214988469"/>
      <w:r>
        <w:t>6.2.3.13.2</w:t>
      </w:r>
      <w:r>
        <w:tab/>
        <w:t>Resource Definition</w:t>
      </w:r>
      <w:bookmarkEnd w:id="2452"/>
      <w:bookmarkEnd w:id="2453"/>
      <w:bookmarkEnd w:id="2454"/>
      <w:bookmarkEnd w:id="2455"/>
      <w:bookmarkEnd w:id="2456"/>
      <w:bookmarkEnd w:id="2457"/>
      <w:bookmarkEnd w:id="2458"/>
      <w:bookmarkEnd w:id="2459"/>
      <w:bookmarkEnd w:id="2460"/>
    </w:p>
    <w:p w14:paraId="164A92B9" w14:textId="77777777" w:rsidR="00614BBA" w:rsidRDefault="00614BBA" w:rsidP="00614BB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ims-data/location-data/server-name</w:t>
      </w:r>
    </w:p>
    <w:p w14:paraId="45EB7ABB" w14:textId="77777777" w:rsidR="00614BBA" w:rsidRDefault="00614BBA" w:rsidP="001901CD">
      <w:pPr>
        <w:rPr>
          <w:rFonts w:ascii="Arial" w:hAnsi="Arial" w:cs="Arial"/>
        </w:rPr>
      </w:pPr>
      <w:r w:rsidRPr="001901CD">
        <w:t>This resource shall support the resource URI variables defined in table 6.2.3.13.2-1.</w:t>
      </w:r>
    </w:p>
    <w:p w14:paraId="75D02242" w14:textId="77777777" w:rsidR="00614BBA" w:rsidRDefault="00614BBA" w:rsidP="00614BBA">
      <w:pPr>
        <w:pStyle w:val="TH"/>
        <w:rPr>
          <w:rFonts w:cs="Arial"/>
        </w:rPr>
      </w:pPr>
      <w:r>
        <w:lastRenderedPageBreak/>
        <w:t>Table 6.2.3.13.2-1: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14BBA" w:rsidRPr="00B12CFB" w14:paraId="6DA0EA5D"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CBF455F" w14:textId="77777777" w:rsidR="00614BBA" w:rsidRDefault="00614BBA" w:rsidP="00614BB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D5300A" w14:textId="77777777" w:rsidR="00614BBA" w:rsidRDefault="00614BBA" w:rsidP="00614BBA">
            <w:pPr>
              <w:pStyle w:val="TAH"/>
            </w:pPr>
            <w:r>
              <w:t>Definition</w:t>
            </w:r>
          </w:p>
        </w:tc>
      </w:tr>
      <w:tr w:rsidR="00614BBA" w:rsidRPr="00B12CFB" w14:paraId="7A531BD8"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14BDFDB" w14:textId="77777777" w:rsidR="00614BBA" w:rsidRDefault="00614BBA" w:rsidP="00614BB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D7A7F4" w14:textId="77777777" w:rsidR="00614BBA" w:rsidRDefault="00614BBA" w:rsidP="00614BBA">
            <w:pPr>
              <w:pStyle w:val="TAL"/>
            </w:pPr>
            <w:r>
              <w:t>See clause</w:t>
            </w:r>
            <w:r>
              <w:rPr>
                <w:lang w:val="en-US" w:eastAsia="zh-CN"/>
              </w:rPr>
              <w:t> </w:t>
            </w:r>
            <w:r>
              <w:t>6.2.1</w:t>
            </w:r>
          </w:p>
        </w:tc>
      </w:tr>
      <w:tr w:rsidR="00614BBA" w14:paraId="334F401C"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160365C" w14:textId="77777777" w:rsidR="00614BBA" w:rsidRDefault="00614BBA" w:rsidP="00614BB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312623B" w14:textId="77777777" w:rsidR="00614BBA" w:rsidRDefault="00614BBA" w:rsidP="00614BBA">
            <w:pPr>
              <w:pStyle w:val="TAL"/>
            </w:pPr>
            <w:r>
              <w:t>See clause 6.2.1</w:t>
            </w:r>
          </w:p>
        </w:tc>
      </w:tr>
      <w:tr w:rsidR="00614BBA" w:rsidRPr="00B12CFB" w14:paraId="2B7CA9DE" w14:textId="77777777" w:rsidTr="00614BBA">
        <w:trPr>
          <w:jc w:val="center"/>
        </w:trPr>
        <w:tc>
          <w:tcPr>
            <w:tcW w:w="1005" w:type="pct"/>
            <w:tcBorders>
              <w:top w:val="single" w:sz="6" w:space="0" w:color="000000"/>
              <w:left w:val="single" w:sz="6" w:space="0" w:color="000000"/>
              <w:bottom w:val="single" w:sz="6" w:space="0" w:color="000000"/>
              <w:right w:val="single" w:sz="6" w:space="0" w:color="000000"/>
            </w:tcBorders>
          </w:tcPr>
          <w:p w14:paraId="025B4160" w14:textId="77777777" w:rsidR="00614BBA" w:rsidRDefault="00614BBA" w:rsidP="00614BB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1E7B321" w14:textId="77777777" w:rsidR="00614BBA" w:rsidRDefault="00614BBA" w:rsidP="00614BBA">
            <w:pPr>
              <w:pStyle w:val="TAL"/>
            </w:pPr>
            <w:r w:rsidRPr="000B71E3">
              <w:t xml:space="preserve">Represents the </w:t>
            </w:r>
            <w:r>
              <w:t>IMS Public Identity (i.e. IMS Public User identity or Public Service Identity)</w:t>
            </w:r>
          </w:p>
          <w:p w14:paraId="30CFB5C2" w14:textId="6C52FD79" w:rsidR="00614BBA" w:rsidRDefault="00614BBA" w:rsidP="00614BB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688D660A" w14:textId="77777777" w:rsidR="00614BBA" w:rsidRPr="00384E92" w:rsidRDefault="00614BBA" w:rsidP="00614BBA"/>
    <w:p w14:paraId="139076E9" w14:textId="77777777" w:rsidR="00614BBA" w:rsidRDefault="00614BBA" w:rsidP="001901CD">
      <w:pPr>
        <w:pStyle w:val="Heading5"/>
      </w:pPr>
      <w:bookmarkStart w:id="2461" w:name="_Toc34346665"/>
      <w:bookmarkStart w:id="2462" w:name="_Toc34740742"/>
      <w:bookmarkStart w:id="2463" w:name="_Toc34748101"/>
      <w:bookmarkStart w:id="2464" w:name="_Toc34748477"/>
      <w:bookmarkStart w:id="2465" w:name="_Toc34749467"/>
      <w:bookmarkStart w:id="2466" w:name="_Toc49689930"/>
      <w:bookmarkStart w:id="2467" w:name="_Toc56337015"/>
      <w:bookmarkStart w:id="2468" w:name="_Toc73443831"/>
      <w:bookmarkStart w:id="2469" w:name="_Toc214988470"/>
      <w:r>
        <w:t>6.2.3.13.3</w:t>
      </w:r>
      <w:r>
        <w:tab/>
        <w:t>Resource Standard Methods</w:t>
      </w:r>
      <w:bookmarkEnd w:id="2461"/>
      <w:bookmarkEnd w:id="2462"/>
      <w:bookmarkEnd w:id="2463"/>
      <w:bookmarkEnd w:id="2464"/>
      <w:bookmarkEnd w:id="2465"/>
      <w:bookmarkEnd w:id="2466"/>
      <w:bookmarkEnd w:id="2467"/>
      <w:bookmarkEnd w:id="2468"/>
      <w:bookmarkEnd w:id="2469"/>
    </w:p>
    <w:p w14:paraId="282E83FD" w14:textId="77777777" w:rsidR="00614BBA" w:rsidRPr="00384E92" w:rsidRDefault="00614BBA" w:rsidP="00651690">
      <w:pPr>
        <w:pStyle w:val="H6"/>
      </w:pPr>
      <w:bookmarkStart w:id="2470" w:name="_Toc34346666"/>
      <w:bookmarkStart w:id="2471" w:name="_Toc34740743"/>
      <w:bookmarkStart w:id="2472" w:name="_Toc34748102"/>
      <w:bookmarkStart w:id="2473" w:name="_Toc34748478"/>
      <w:bookmarkStart w:id="2474" w:name="_Toc34749468"/>
      <w:bookmarkStart w:id="2475" w:name="_Toc49689931"/>
      <w:bookmarkStart w:id="2476" w:name="_Toc56337016"/>
      <w:bookmarkStart w:id="2477" w:name="_Toc73443832"/>
      <w:r w:rsidRPr="00384E92">
        <w:t>6.</w:t>
      </w:r>
      <w:r>
        <w:t>2.3.13.3</w:t>
      </w:r>
      <w:r w:rsidRPr="00384E92">
        <w:t>.1</w:t>
      </w:r>
      <w:r w:rsidRPr="00384E92">
        <w:tab/>
      </w:r>
      <w:r>
        <w:t>GET</w:t>
      </w:r>
      <w:bookmarkEnd w:id="2470"/>
      <w:bookmarkEnd w:id="2471"/>
      <w:bookmarkEnd w:id="2472"/>
      <w:bookmarkEnd w:id="2473"/>
      <w:bookmarkEnd w:id="2474"/>
      <w:bookmarkEnd w:id="2475"/>
      <w:bookmarkEnd w:id="2476"/>
      <w:bookmarkEnd w:id="2477"/>
    </w:p>
    <w:p w14:paraId="1B8A555B" w14:textId="77777777" w:rsidR="00614BBA" w:rsidRDefault="00614BBA" w:rsidP="00614BBA">
      <w:r>
        <w:t>This method shall support the URI query parameters specified in table 6.2.3.13.3.1-1.</w:t>
      </w:r>
    </w:p>
    <w:p w14:paraId="24F952BC" w14:textId="77777777" w:rsidR="00614BBA" w:rsidRPr="00384E92" w:rsidRDefault="00614BBA" w:rsidP="00614BBA">
      <w:pPr>
        <w:pStyle w:val="TH"/>
        <w:rPr>
          <w:rFonts w:cs="Arial"/>
        </w:rPr>
      </w:pPr>
      <w:r w:rsidRPr="00384E92">
        <w:t>Table 6.</w:t>
      </w:r>
      <w:r>
        <w:t>2.3.13.3.1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14BBA" w:rsidRPr="00384E92" w14:paraId="6F3F35BA" w14:textId="77777777" w:rsidTr="00614BB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BE7C580" w14:textId="77777777" w:rsidR="00614BBA" w:rsidRPr="001769FF" w:rsidRDefault="00614BBA" w:rsidP="00614BB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559072C0" w14:textId="77777777" w:rsidR="00614BBA" w:rsidRPr="001769FF" w:rsidRDefault="00614BBA" w:rsidP="00614BB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18F12E2" w14:textId="77777777" w:rsidR="00614BBA" w:rsidRPr="001769FF" w:rsidRDefault="00614BBA" w:rsidP="00614BB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08D4277F" w14:textId="77777777" w:rsidR="00614BBA" w:rsidRPr="001769FF" w:rsidRDefault="00614BBA" w:rsidP="00614BB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DFBD9E0" w14:textId="77777777" w:rsidR="00614BBA" w:rsidRPr="001769FF" w:rsidRDefault="00614BBA" w:rsidP="00614BB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1E23CB1" w14:textId="77777777" w:rsidR="00614BBA" w:rsidRDefault="00614BBA" w:rsidP="00614BBA">
            <w:pPr>
              <w:pStyle w:val="TAH"/>
            </w:pPr>
            <w:r>
              <w:t>Applicability</w:t>
            </w:r>
          </w:p>
        </w:tc>
      </w:tr>
      <w:tr w:rsidR="00614BBA" w:rsidRPr="00384E92" w14:paraId="6760EFD4" w14:textId="77777777" w:rsidTr="00614BBA">
        <w:trPr>
          <w:jc w:val="center"/>
        </w:trPr>
        <w:tc>
          <w:tcPr>
            <w:tcW w:w="953" w:type="pct"/>
            <w:tcBorders>
              <w:top w:val="single" w:sz="4" w:space="0" w:color="auto"/>
              <w:left w:val="single" w:sz="6" w:space="0" w:color="000000"/>
              <w:bottom w:val="single" w:sz="6" w:space="0" w:color="000000"/>
              <w:right w:val="single" w:sz="6" w:space="0" w:color="000000"/>
            </w:tcBorders>
          </w:tcPr>
          <w:p w14:paraId="66FD2232" w14:textId="77777777" w:rsidR="00614BBA" w:rsidRPr="001769FF" w:rsidRDefault="00614BBA" w:rsidP="00614BBA">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1815BB4C" w14:textId="77777777" w:rsidR="00614BBA" w:rsidRPr="001769FF" w:rsidRDefault="00614BBA" w:rsidP="00614BBA">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4BF1200" w14:textId="77777777" w:rsidR="00614BBA" w:rsidRPr="001769FF" w:rsidRDefault="00614BBA"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122571B" w14:textId="77777777" w:rsidR="00614BBA" w:rsidRPr="001769FF" w:rsidRDefault="00614BBA" w:rsidP="00614BBA">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D7456C4" w14:textId="2ACF1FD4" w:rsidR="00614BBA" w:rsidRPr="001769FF" w:rsidRDefault="00614BBA" w:rsidP="00614BB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13315A46" w14:textId="77777777" w:rsidR="00614BBA" w:rsidRPr="001769FF" w:rsidRDefault="00614BBA" w:rsidP="00614BBA">
            <w:pPr>
              <w:pStyle w:val="TAL"/>
            </w:pPr>
          </w:p>
        </w:tc>
      </w:tr>
    </w:tbl>
    <w:p w14:paraId="0CDD89A6" w14:textId="77777777" w:rsidR="00614BBA" w:rsidRDefault="00614BBA" w:rsidP="00614BBA"/>
    <w:p w14:paraId="29F65735" w14:textId="77777777" w:rsidR="00614BBA" w:rsidRPr="00384E92" w:rsidRDefault="00614BBA" w:rsidP="00614BBA">
      <w:r>
        <w:t>This method shall support the request data structures specified in table 6.2.3.13.3.1-2 and the response data structure and response codes specified in table 6.2.3.13.3.1-3.</w:t>
      </w:r>
    </w:p>
    <w:p w14:paraId="6A7C650B" w14:textId="77777777" w:rsidR="00614BBA" w:rsidRPr="001769FF" w:rsidRDefault="00614BBA" w:rsidP="00614BBA">
      <w:pPr>
        <w:pStyle w:val="TH"/>
      </w:pPr>
      <w:r w:rsidRPr="001769FF">
        <w:t>Table 6.</w:t>
      </w:r>
      <w:r>
        <w:t>2.3.13.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14BBA" w:rsidRPr="000B71E3" w14:paraId="54387088" w14:textId="77777777" w:rsidTr="00614BB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13D3A34" w14:textId="77777777" w:rsidR="00614BBA" w:rsidRPr="000B71E3" w:rsidRDefault="00614BBA" w:rsidP="00614BB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EEA33F" w14:textId="77777777" w:rsidR="00614BBA" w:rsidRPr="000B71E3" w:rsidRDefault="00614BBA" w:rsidP="00614BB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1F9973B" w14:textId="77777777" w:rsidR="00614BBA" w:rsidRPr="000B71E3" w:rsidRDefault="00614BBA" w:rsidP="00614BB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2B8920" w14:textId="77777777" w:rsidR="00614BBA" w:rsidRPr="000B71E3" w:rsidRDefault="00614BBA" w:rsidP="00614BBA">
            <w:pPr>
              <w:pStyle w:val="TAH"/>
            </w:pPr>
            <w:r w:rsidRPr="000B71E3">
              <w:t>Description</w:t>
            </w:r>
          </w:p>
        </w:tc>
      </w:tr>
      <w:tr w:rsidR="00614BBA" w:rsidRPr="000B71E3" w14:paraId="40031498" w14:textId="77777777" w:rsidTr="00614BBA">
        <w:trPr>
          <w:jc w:val="center"/>
        </w:trPr>
        <w:tc>
          <w:tcPr>
            <w:tcW w:w="1627" w:type="dxa"/>
            <w:tcBorders>
              <w:top w:val="single" w:sz="4" w:space="0" w:color="auto"/>
              <w:left w:val="single" w:sz="6" w:space="0" w:color="000000"/>
              <w:bottom w:val="single" w:sz="6" w:space="0" w:color="000000"/>
              <w:right w:val="single" w:sz="6" w:space="0" w:color="000000"/>
            </w:tcBorders>
          </w:tcPr>
          <w:p w14:paraId="1441FE6E" w14:textId="77777777" w:rsidR="00614BBA" w:rsidRPr="000B71E3" w:rsidRDefault="00614BBA" w:rsidP="00614BB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2CA8074" w14:textId="77777777" w:rsidR="00614BBA" w:rsidRPr="000B71E3" w:rsidRDefault="00614BBA" w:rsidP="00614BBA">
            <w:pPr>
              <w:pStyle w:val="TAC"/>
            </w:pPr>
          </w:p>
        </w:tc>
        <w:tc>
          <w:tcPr>
            <w:tcW w:w="1276" w:type="dxa"/>
            <w:tcBorders>
              <w:top w:val="single" w:sz="4" w:space="0" w:color="auto"/>
              <w:left w:val="single" w:sz="6" w:space="0" w:color="000000"/>
              <w:bottom w:val="single" w:sz="6" w:space="0" w:color="000000"/>
              <w:right w:val="single" w:sz="6" w:space="0" w:color="000000"/>
            </w:tcBorders>
          </w:tcPr>
          <w:p w14:paraId="6DAEA859" w14:textId="77777777" w:rsidR="00614BBA" w:rsidRPr="000B71E3" w:rsidRDefault="00614BBA" w:rsidP="00614BBA">
            <w:pPr>
              <w:pStyle w:val="TAL"/>
            </w:pPr>
          </w:p>
        </w:tc>
        <w:tc>
          <w:tcPr>
            <w:tcW w:w="6447" w:type="dxa"/>
            <w:tcBorders>
              <w:top w:val="single" w:sz="4" w:space="0" w:color="auto"/>
              <w:left w:val="single" w:sz="6" w:space="0" w:color="000000"/>
              <w:bottom w:val="single" w:sz="6" w:space="0" w:color="000000"/>
              <w:right w:val="single" w:sz="6" w:space="0" w:color="000000"/>
            </w:tcBorders>
          </w:tcPr>
          <w:p w14:paraId="607D3FBD" w14:textId="77777777" w:rsidR="00614BBA" w:rsidRPr="000B71E3" w:rsidRDefault="00614BBA" w:rsidP="00614BBA">
            <w:pPr>
              <w:pStyle w:val="TAL"/>
            </w:pPr>
          </w:p>
        </w:tc>
      </w:tr>
    </w:tbl>
    <w:p w14:paraId="5139EA61" w14:textId="77777777" w:rsidR="00614BBA" w:rsidRDefault="00614BBA" w:rsidP="00614BBA"/>
    <w:p w14:paraId="35E158F1" w14:textId="77777777" w:rsidR="00614BBA" w:rsidRPr="001769FF" w:rsidRDefault="00614BBA" w:rsidP="00614BBA">
      <w:pPr>
        <w:pStyle w:val="TH"/>
      </w:pPr>
      <w:r w:rsidRPr="001769FF">
        <w:t>Table 6.</w:t>
      </w:r>
      <w:r>
        <w:t>2.3.13.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433"/>
        <w:gridCol w:w="1094"/>
        <w:gridCol w:w="1259"/>
        <w:gridCol w:w="5057"/>
      </w:tblGrid>
      <w:tr w:rsidR="00C113C7" w:rsidRPr="001769FF" w14:paraId="11B33682" w14:textId="77777777" w:rsidTr="00C113C7">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211DD6E4" w14:textId="77777777" w:rsidR="00614BBA" w:rsidRPr="001769FF" w:rsidRDefault="00614BBA" w:rsidP="00614BB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0C9AB4B" w14:textId="77777777" w:rsidR="00614BBA" w:rsidRPr="001769FF" w:rsidRDefault="00614BBA" w:rsidP="00614BBA">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23BD1425" w14:textId="77777777" w:rsidR="00614BBA" w:rsidRPr="001769FF" w:rsidRDefault="00614BBA" w:rsidP="00614BB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27BA9640" w14:textId="77777777" w:rsidR="00614BBA" w:rsidRPr="001769FF" w:rsidRDefault="00614BBA" w:rsidP="00614BBA">
            <w:pPr>
              <w:pStyle w:val="TAH"/>
            </w:pPr>
            <w:r w:rsidRPr="001769FF">
              <w:t>Response</w:t>
            </w:r>
          </w:p>
          <w:p w14:paraId="3C22E1AD" w14:textId="77777777" w:rsidR="00614BBA" w:rsidRPr="001769FF" w:rsidRDefault="00614BBA" w:rsidP="00614BBA">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21388E2E" w14:textId="77777777" w:rsidR="00614BBA" w:rsidRPr="001769FF" w:rsidRDefault="00614BBA" w:rsidP="00614BBA">
            <w:pPr>
              <w:pStyle w:val="TAH"/>
            </w:pPr>
            <w:r>
              <w:t>Description</w:t>
            </w:r>
          </w:p>
        </w:tc>
      </w:tr>
      <w:tr w:rsidR="00C113C7" w:rsidRPr="001769FF" w14:paraId="18C8DC15"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233ECAC2" w14:textId="77777777" w:rsidR="00614BBA" w:rsidRDefault="00614BBA" w:rsidP="00614BBA">
            <w:pPr>
              <w:pStyle w:val="TAL"/>
            </w:pPr>
            <w:r>
              <w:t>ImsLocationData</w:t>
            </w:r>
          </w:p>
        </w:tc>
        <w:tc>
          <w:tcPr>
            <w:tcW w:w="225" w:type="pct"/>
            <w:tcBorders>
              <w:top w:val="single" w:sz="4" w:space="0" w:color="auto"/>
              <w:left w:val="single" w:sz="6" w:space="0" w:color="000000"/>
              <w:bottom w:val="single" w:sz="4" w:space="0" w:color="auto"/>
              <w:right w:val="single" w:sz="6" w:space="0" w:color="000000"/>
            </w:tcBorders>
          </w:tcPr>
          <w:p w14:paraId="3AF52A6D" w14:textId="77777777" w:rsidR="00614BBA" w:rsidRPr="00296A3D" w:rsidRDefault="00614BBA" w:rsidP="00614BBA">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6A69690B" w14:textId="77777777" w:rsidR="00614BBA" w:rsidRPr="00296A3D" w:rsidRDefault="00614BBA" w:rsidP="00614BB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68EFB5D7" w14:textId="77777777" w:rsidR="00614BBA" w:rsidRPr="00296A3D" w:rsidRDefault="00614BBA" w:rsidP="00614BBA">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4F1FFA0E" w14:textId="77777777" w:rsidR="00614BBA" w:rsidRPr="00296A3D" w:rsidRDefault="00614BBA" w:rsidP="00614BBA">
            <w:pPr>
              <w:pStyle w:val="TAL"/>
            </w:pPr>
            <w:r>
              <w:t xml:space="preserve">A </w:t>
            </w:r>
            <w:r w:rsidRPr="004A6AC3">
              <w:t xml:space="preserve">response body containing </w:t>
            </w:r>
            <w:r>
              <w:t>the S-CSCF name stored for the user.</w:t>
            </w:r>
          </w:p>
        </w:tc>
      </w:tr>
      <w:tr w:rsidR="00C113C7" w:rsidRPr="001769FF" w14:paraId="60B13F09"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1B9CA790" w14:textId="27D67B89"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3D50B10" w14:textId="6A4DEBBE"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7F165726" w14:textId="4A59C1F9"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71A540E" w14:textId="70734126" w:rsidR="00C113C7" w:rsidRPr="004A6AC3" w:rsidRDefault="00C113C7" w:rsidP="00C113C7">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68174B51" w14:textId="10974AE4" w:rsidR="00C113C7" w:rsidRDefault="00C113C7" w:rsidP="00C113C7">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C70A20D"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7E9E7BE6" w14:textId="1720B884" w:rsidR="00C113C7" w:rsidRDefault="00C113C7" w:rsidP="00C113C7">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1041D2B" w14:textId="5D534F75" w:rsidR="00C113C7" w:rsidRPr="004A6AC3"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35DFC2C7" w14:textId="601C1B7C" w:rsidR="00C113C7" w:rsidRPr="004A6AC3" w:rsidRDefault="00C113C7" w:rsidP="00C113C7">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6440230F" w14:textId="31575809" w:rsidR="00C113C7" w:rsidRPr="004A6AC3" w:rsidRDefault="00C113C7" w:rsidP="00C113C7">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0B8DDD54" w14:textId="7ED93200" w:rsidR="00C113C7" w:rsidRDefault="00C113C7" w:rsidP="00C113C7">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C113C7" w:rsidRPr="001769FF" w14:paraId="5F5BA74E"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6CAFC1CE"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2DAAF42C"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2660B09"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6FC223F2" w14:textId="77777777" w:rsidR="00C113C7" w:rsidRPr="00296A3D" w:rsidRDefault="00C113C7" w:rsidP="00C113C7">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05E9E64A" w14:textId="77777777" w:rsidR="00C113C7" w:rsidRPr="000B71E3" w:rsidRDefault="00C113C7" w:rsidP="00C113C7">
            <w:pPr>
              <w:pStyle w:val="TAL"/>
            </w:pPr>
            <w:r w:rsidRPr="000B71E3">
              <w:t xml:space="preserve">The "cause" attribute </w:t>
            </w:r>
            <w:r>
              <w:t xml:space="preserve">may be used to indicate one of </w:t>
            </w:r>
            <w:r w:rsidRPr="000B71E3">
              <w:t>the following application error</w:t>
            </w:r>
            <w:r>
              <w:t>s</w:t>
            </w:r>
            <w:r w:rsidRPr="000B71E3">
              <w:t>:</w:t>
            </w:r>
          </w:p>
          <w:p w14:paraId="79346398" w14:textId="77777777" w:rsidR="00C113C7" w:rsidRDefault="00C113C7" w:rsidP="00C113C7">
            <w:pPr>
              <w:pStyle w:val="TAL"/>
            </w:pPr>
            <w:r w:rsidRPr="000B71E3">
              <w:t>- USER_NOT_FOUND</w:t>
            </w:r>
          </w:p>
          <w:p w14:paraId="69DDBFB1" w14:textId="77777777" w:rsidR="00C113C7" w:rsidRDefault="00C113C7" w:rsidP="00C113C7">
            <w:pPr>
              <w:pStyle w:val="TAL"/>
            </w:pPr>
            <w:r>
              <w:t>- DATA_NOT_FOUND</w:t>
            </w:r>
          </w:p>
          <w:p w14:paraId="7B0FE4B4" w14:textId="77777777" w:rsidR="00C113C7" w:rsidRDefault="00C113C7" w:rsidP="00C113C7">
            <w:pPr>
              <w:pStyle w:val="TAL"/>
            </w:pPr>
          </w:p>
          <w:p w14:paraId="2BC5D3D0" w14:textId="77777777" w:rsidR="00C113C7" w:rsidRPr="00296A3D" w:rsidRDefault="00C113C7" w:rsidP="00C113C7">
            <w:pPr>
              <w:pStyle w:val="TAL"/>
            </w:pPr>
            <w:r>
              <w:t>DATA_NOT_FOUND indicates the user has not performed yet any IMS registration.</w:t>
            </w:r>
          </w:p>
        </w:tc>
      </w:tr>
      <w:tr w:rsidR="00C113C7" w:rsidRPr="001769FF" w14:paraId="38FF4316" w14:textId="77777777" w:rsidTr="00C113C7">
        <w:trPr>
          <w:jc w:val="center"/>
        </w:trPr>
        <w:tc>
          <w:tcPr>
            <w:tcW w:w="927" w:type="pct"/>
            <w:tcBorders>
              <w:top w:val="single" w:sz="4" w:space="0" w:color="auto"/>
              <w:left w:val="single" w:sz="6" w:space="0" w:color="000000"/>
              <w:bottom w:val="single" w:sz="4" w:space="0" w:color="auto"/>
              <w:right w:val="single" w:sz="6" w:space="0" w:color="000000"/>
            </w:tcBorders>
          </w:tcPr>
          <w:p w14:paraId="5A2E45E2" w14:textId="77777777" w:rsidR="00C113C7" w:rsidRDefault="00C113C7" w:rsidP="00C113C7">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C3BD42E" w14:textId="77777777" w:rsidR="00C113C7" w:rsidRPr="00296A3D" w:rsidRDefault="00C113C7" w:rsidP="00C113C7">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5E47C3D2" w14:textId="77777777" w:rsidR="00C113C7" w:rsidRPr="00296A3D" w:rsidRDefault="00C113C7" w:rsidP="00C113C7">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02304AB3" w14:textId="77777777" w:rsidR="00C113C7" w:rsidRPr="00296A3D" w:rsidRDefault="00C113C7" w:rsidP="00C113C7">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11AE6EBA" w14:textId="77777777" w:rsidR="00C113C7" w:rsidRPr="000B71E3" w:rsidRDefault="00C113C7" w:rsidP="00C113C7">
            <w:pPr>
              <w:pStyle w:val="TAL"/>
            </w:pPr>
            <w:r w:rsidRPr="000B71E3">
              <w:t xml:space="preserve">The "cause" attribute </w:t>
            </w:r>
            <w:r>
              <w:t xml:space="preserve">may be used to indicate </w:t>
            </w:r>
            <w:r w:rsidRPr="000B71E3">
              <w:t>the following application error:</w:t>
            </w:r>
          </w:p>
          <w:p w14:paraId="6BDA83CD" w14:textId="77777777" w:rsidR="00C113C7" w:rsidRPr="00296A3D" w:rsidRDefault="00C113C7" w:rsidP="00C113C7">
            <w:pPr>
              <w:pStyle w:val="TAL"/>
            </w:pPr>
            <w:r w:rsidRPr="000B71E3">
              <w:t xml:space="preserve">- </w:t>
            </w:r>
            <w:r>
              <w:rPr>
                <w:lang w:val="en-US"/>
              </w:rPr>
              <w:t>OPERATION_NOT_ALLOWED</w:t>
            </w:r>
          </w:p>
        </w:tc>
      </w:tr>
    </w:tbl>
    <w:p w14:paraId="28E0D7ED" w14:textId="77777777" w:rsidR="00C113C7" w:rsidRDefault="00C113C7" w:rsidP="00C113C7">
      <w:pPr>
        <w:rPr>
          <w:rFonts w:eastAsia="SimSun"/>
        </w:rPr>
      </w:pPr>
    </w:p>
    <w:p w14:paraId="54C86E12" w14:textId="4ECD0814" w:rsidR="00C113C7" w:rsidRDefault="00C113C7" w:rsidP="00C113C7">
      <w:pPr>
        <w:pStyle w:val="TH"/>
      </w:pPr>
      <w:r w:rsidRPr="00D67AB2">
        <w:lastRenderedPageBreak/>
        <w:t xml:space="preserve">Table </w:t>
      </w:r>
      <w:r w:rsidRPr="001769FF">
        <w:t>6.</w:t>
      </w:r>
      <w:r>
        <w:t>2.3.13.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3399014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33939D"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B2B72A"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29AAE3"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58D9E21"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F845C2" w14:textId="77777777" w:rsidR="00C113C7" w:rsidRPr="00D67AB2" w:rsidRDefault="00C113C7" w:rsidP="00A07D9A">
            <w:pPr>
              <w:pStyle w:val="TAH"/>
            </w:pPr>
            <w:r w:rsidRPr="00D67AB2">
              <w:t>Description</w:t>
            </w:r>
          </w:p>
        </w:tc>
      </w:tr>
      <w:tr w:rsidR="00C113C7" w:rsidRPr="00D67AB2" w14:paraId="25F65D58"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0FD3373F"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FB2AAD"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A110EE"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8134B63"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3FCF09"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2FE9EEE9"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7767C0F9"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262FFA6"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AF6726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B908163"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C078DF" w14:textId="77777777" w:rsidR="00C113C7" w:rsidRPr="00D70312" w:rsidRDefault="00C113C7" w:rsidP="00A07D9A">
            <w:pPr>
              <w:pStyle w:val="TAL"/>
            </w:pPr>
            <w:r w:rsidRPr="00525507">
              <w:t>Identifier of the target NF (service) instance ID towards which the request is redirected</w:t>
            </w:r>
            <w:r>
              <w:t>.</w:t>
            </w:r>
          </w:p>
        </w:tc>
      </w:tr>
    </w:tbl>
    <w:p w14:paraId="3C7F29B3" w14:textId="77777777" w:rsidR="00C113C7" w:rsidRDefault="00C113C7" w:rsidP="00C113C7"/>
    <w:p w14:paraId="756F95AF" w14:textId="7C9B5465" w:rsidR="00C113C7" w:rsidRDefault="00C113C7" w:rsidP="00C113C7">
      <w:pPr>
        <w:pStyle w:val="TH"/>
      </w:pPr>
      <w:r w:rsidRPr="00D67AB2">
        <w:t xml:space="preserve">Table </w:t>
      </w:r>
      <w:r w:rsidRPr="001769FF">
        <w:t>6.</w:t>
      </w:r>
      <w:r>
        <w:t>2.3.13.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C113C7" w:rsidRPr="00D67AB2" w14:paraId="0655C62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CE5CB9" w14:textId="77777777" w:rsidR="00C113C7" w:rsidRPr="00D67AB2" w:rsidRDefault="00C113C7"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812AE" w14:textId="77777777" w:rsidR="00C113C7" w:rsidRPr="00D67AB2" w:rsidRDefault="00C113C7"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815F27" w14:textId="77777777" w:rsidR="00C113C7" w:rsidRPr="00D67AB2" w:rsidRDefault="00C113C7"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2C08A7" w14:textId="77777777" w:rsidR="00C113C7" w:rsidRPr="00D67AB2" w:rsidRDefault="00C113C7"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54ABF5" w14:textId="77777777" w:rsidR="00C113C7" w:rsidRPr="00D67AB2" w:rsidRDefault="00C113C7" w:rsidP="00A07D9A">
            <w:pPr>
              <w:pStyle w:val="TAH"/>
            </w:pPr>
            <w:r w:rsidRPr="00D67AB2">
              <w:t>Description</w:t>
            </w:r>
          </w:p>
        </w:tc>
      </w:tr>
      <w:tr w:rsidR="00C113C7" w:rsidRPr="00D67AB2" w14:paraId="72D6A545"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23A05CAE" w14:textId="77777777" w:rsidR="00C113C7" w:rsidRPr="00D67AB2" w:rsidRDefault="00C113C7"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A1038C1" w14:textId="77777777" w:rsidR="00C113C7" w:rsidRPr="00D67AB2" w:rsidRDefault="00C113C7"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5E3122" w14:textId="77777777" w:rsidR="00C113C7" w:rsidRPr="00D67AB2" w:rsidRDefault="00C113C7"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8FCA35" w14:textId="77777777" w:rsidR="00C113C7" w:rsidRPr="00D67AB2" w:rsidRDefault="00C113C7"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4D1976" w14:textId="77777777" w:rsidR="00C113C7" w:rsidRPr="00D67AB2" w:rsidRDefault="00C113C7" w:rsidP="00A07D9A">
            <w:pPr>
              <w:pStyle w:val="TAL"/>
            </w:pPr>
            <w:r w:rsidRPr="00D70312">
              <w:t xml:space="preserve">An alternative URI of the resource located on an alternative service instance within the </w:t>
            </w:r>
            <w:r>
              <w:t>same HSS (service) set.</w:t>
            </w:r>
          </w:p>
        </w:tc>
      </w:tr>
      <w:tr w:rsidR="00C113C7" w:rsidRPr="00D67AB2" w14:paraId="03C525E5"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2F8F4D5D" w14:textId="77777777" w:rsidR="00C113C7" w:rsidRDefault="00C113C7"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797C805" w14:textId="77777777" w:rsidR="00C113C7" w:rsidRDefault="00C113C7"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13C7D" w14:textId="77777777" w:rsidR="00C113C7" w:rsidRDefault="00C113C7"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FDA44A0" w14:textId="77777777" w:rsidR="00C113C7" w:rsidRPr="00D67AB2" w:rsidRDefault="00C113C7"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3879754" w14:textId="77777777" w:rsidR="00C113C7" w:rsidRPr="00D70312" w:rsidRDefault="00C113C7" w:rsidP="00A07D9A">
            <w:pPr>
              <w:pStyle w:val="TAL"/>
            </w:pPr>
            <w:r w:rsidRPr="00525507">
              <w:t>Identifier of the target NF (service) instance ID towards which the request is redirected</w:t>
            </w:r>
            <w:r>
              <w:t>.</w:t>
            </w:r>
          </w:p>
        </w:tc>
      </w:tr>
    </w:tbl>
    <w:p w14:paraId="33BD8752" w14:textId="77777777" w:rsidR="00614BBA" w:rsidRDefault="00614BBA" w:rsidP="005A2282"/>
    <w:p w14:paraId="7531B9CD" w14:textId="77777777" w:rsidR="00C340A3" w:rsidRDefault="00C340A3" w:rsidP="001901CD">
      <w:pPr>
        <w:pStyle w:val="Heading4"/>
      </w:pPr>
      <w:bookmarkStart w:id="2478" w:name="_Toc34346667"/>
      <w:bookmarkStart w:id="2479" w:name="_Toc34740744"/>
      <w:bookmarkStart w:id="2480" w:name="_Toc34748103"/>
      <w:bookmarkStart w:id="2481" w:name="_Toc34748479"/>
      <w:bookmarkStart w:id="2482" w:name="_Toc34749469"/>
      <w:bookmarkStart w:id="2483" w:name="_Toc49689932"/>
      <w:bookmarkStart w:id="2484" w:name="_Toc56337017"/>
      <w:bookmarkStart w:id="2485" w:name="_Toc73443833"/>
      <w:bookmarkStart w:id="2486" w:name="_Toc214988471"/>
      <w:r>
        <w:t>6.2.3.14</w:t>
      </w:r>
      <w:r>
        <w:tab/>
        <w:t>Resource: Service Level Trace Information</w:t>
      </w:r>
      <w:bookmarkEnd w:id="2478"/>
      <w:bookmarkEnd w:id="2479"/>
      <w:bookmarkEnd w:id="2480"/>
      <w:bookmarkEnd w:id="2481"/>
      <w:bookmarkEnd w:id="2482"/>
      <w:bookmarkEnd w:id="2483"/>
      <w:bookmarkEnd w:id="2484"/>
      <w:bookmarkEnd w:id="2485"/>
      <w:bookmarkEnd w:id="2486"/>
    </w:p>
    <w:p w14:paraId="0FB1F027" w14:textId="77777777" w:rsidR="00C340A3" w:rsidRDefault="00C340A3" w:rsidP="001901CD">
      <w:pPr>
        <w:pStyle w:val="Heading5"/>
      </w:pPr>
      <w:bookmarkStart w:id="2487" w:name="_Toc34346668"/>
      <w:bookmarkStart w:id="2488" w:name="_Toc34740745"/>
      <w:bookmarkStart w:id="2489" w:name="_Toc34748104"/>
      <w:bookmarkStart w:id="2490" w:name="_Toc34748480"/>
      <w:bookmarkStart w:id="2491" w:name="_Toc34749470"/>
      <w:bookmarkStart w:id="2492" w:name="_Toc49689933"/>
      <w:bookmarkStart w:id="2493" w:name="_Toc56337018"/>
      <w:bookmarkStart w:id="2494" w:name="_Toc73443834"/>
      <w:bookmarkStart w:id="2495" w:name="_Toc214988472"/>
      <w:r>
        <w:t>6.2.3.14.1</w:t>
      </w:r>
      <w:r>
        <w:tab/>
        <w:t>Description</w:t>
      </w:r>
      <w:bookmarkEnd w:id="2487"/>
      <w:bookmarkEnd w:id="2488"/>
      <w:bookmarkEnd w:id="2489"/>
      <w:bookmarkEnd w:id="2490"/>
      <w:bookmarkEnd w:id="2491"/>
      <w:bookmarkEnd w:id="2492"/>
      <w:bookmarkEnd w:id="2493"/>
      <w:bookmarkEnd w:id="2494"/>
      <w:bookmarkEnd w:id="2495"/>
    </w:p>
    <w:p w14:paraId="3856B341" w14:textId="77777777" w:rsidR="00C340A3" w:rsidRPr="000B71E3" w:rsidRDefault="00C340A3" w:rsidP="00C340A3">
      <w:r w:rsidRPr="000B71E3">
        <w:t xml:space="preserve">This resource represents </w:t>
      </w:r>
      <w:r>
        <w:t>the Service Level Trace Information</w:t>
      </w:r>
      <w:r w:rsidRPr="000B71E3">
        <w:t>.</w:t>
      </w:r>
      <w:r>
        <w:t xml:space="preserve"> It is queried by the service consumer (e.g. AS) to retrieve the Trace Level information so that the consumer can perform logging for the user as described in </w:t>
      </w:r>
      <w:r w:rsidR="003C2CED">
        <w:t>IETF RFC 8497 </w:t>
      </w:r>
      <w:r w:rsidR="003F73AD">
        <w:t>[</w:t>
      </w:r>
      <w:r>
        <w:t>23].</w:t>
      </w:r>
    </w:p>
    <w:p w14:paraId="71278918" w14:textId="77777777" w:rsidR="00C340A3" w:rsidRDefault="00C340A3" w:rsidP="001901CD">
      <w:pPr>
        <w:pStyle w:val="Heading5"/>
      </w:pPr>
      <w:bookmarkStart w:id="2496" w:name="_Toc34346669"/>
      <w:bookmarkStart w:id="2497" w:name="_Toc34740746"/>
      <w:bookmarkStart w:id="2498" w:name="_Toc34748105"/>
      <w:bookmarkStart w:id="2499" w:name="_Toc34748481"/>
      <w:bookmarkStart w:id="2500" w:name="_Toc34749471"/>
      <w:bookmarkStart w:id="2501" w:name="_Toc49689934"/>
      <w:bookmarkStart w:id="2502" w:name="_Toc56337019"/>
      <w:bookmarkStart w:id="2503" w:name="_Toc73443835"/>
      <w:bookmarkStart w:id="2504" w:name="_Toc214988473"/>
      <w:r>
        <w:t>6.2.3.14.2</w:t>
      </w:r>
      <w:r>
        <w:tab/>
        <w:t>Resource Definition</w:t>
      </w:r>
      <w:bookmarkEnd w:id="2496"/>
      <w:bookmarkEnd w:id="2497"/>
      <w:bookmarkEnd w:id="2498"/>
      <w:bookmarkEnd w:id="2499"/>
      <w:bookmarkEnd w:id="2500"/>
      <w:bookmarkEnd w:id="2501"/>
      <w:bookmarkEnd w:id="2502"/>
      <w:bookmarkEnd w:id="2503"/>
      <w:bookmarkEnd w:id="2504"/>
    </w:p>
    <w:p w14:paraId="14C35EAC" w14:textId="77777777" w:rsidR="00C340A3" w:rsidRDefault="00C340A3" w:rsidP="00C340A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ims-data/profile-data/service-trace-level-information</w:t>
      </w:r>
    </w:p>
    <w:p w14:paraId="2613B731" w14:textId="77777777" w:rsidR="00C340A3" w:rsidRDefault="00C340A3" w:rsidP="001901CD">
      <w:pPr>
        <w:rPr>
          <w:rFonts w:ascii="Arial" w:hAnsi="Arial" w:cs="Arial"/>
        </w:rPr>
      </w:pPr>
      <w:r w:rsidRPr="001901CD">
        <w:t>This resource shall support the resource URI variables defined in table 6.2.3.14.2-1.</w:t>
      </w:r>
    </w:p>
    <w:p w14:paraId="5D6789F2" w14:textId="77777777" w:rsidR="00C340A3" w:rsidRDefault="00C340A3" w:rsidP="00C340A3">
      <w:pPr>
        <w:pStyle w:val="TH"/>
        <w:rPr>
          <w:rFonts w:cs="Arial"/>
        </w:rPr>
      </w:pPr>
      <w:r>
        <w:t>Table 6.2.3.14.2-1: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340A3" w:rsidRPr="00B12CFB" w14:paraId="2C3AACED"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823FD20" w14:textId="77777777" w:rsidR="00C340A3" w:rsidRDefault="00C340A3"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7B2AA43" w14:textId="77777777" w:rsidR="00C340A3" w:rsidRDefault="00C340A3" w:rsidP="00264041">
            <w:pPr>
              <w:pStyle w:val="TAH"/>
            </w:pPr>
            <w:r>
              <w:t>Definition</w:t>
            </w:r>
          </w:p>
        </w:tc>
      </w:tr>
      <w:tr w:rsidR="00C340A3" w:rsidRPr="00B12CFB" w14:paraId="4DE49CB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08B8BE" w14:textId="77777777" w:rsidR="00C340A3" w:rsidRDefault="00C340A3"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A43728" w14:textId="77777777" w:rsidR="00C340A3" w:rsidRDefault="00C340A3" w:rsidP="00264041">
            <w:pPr>
              <w:pStyle w:val="TAL"/>
            </w:pPr>
            <w:r>
              <w:t>See clause</w:t>
            </w:r>
            <w:r>
              <w:rPr>
                <w:lang w:val="en-US" w:eastAsia="zh-CN"/>
              </w:rPr>
              <w:t> </w:t>
            </w:r>
            <w:r>
              <w:t>6.2.1</w:t>
            </w:r>
          </w:p>
        </w:tc>
      </w:tr>
      <w:tr w:rsidR="00C340A3" w14:paraId="67C430A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65E3376" w14:textId="77777777" w:rsidR="00C340A3" w:rsidRDefault="00C340A3"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E91B2B" w14:textId="77777777" w:rsidR="00C340A3" w:rsidRDefault="00C340A3" w:rsidP="00264041">
            <w:pPr>
              <w:pStyle w:val="TAL"/>
            </w:pPr>
            <w:r>
              <w:t>See clause 6.2.1</w:t>
            </w:r>
          </w:p>
        </w:tc>
      </w:tr>
      <w:tr w:rsidR="00C340A3" w:rsidRPr="00B12CFB" w14:paraId="051E783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6C8ACC55" w14:textId="77777777" w:rsidR="00C340A3" w:rsidRDefault="00C340A3"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3CDC108" w14:textId="77777777" w:rsidR="00C340A3" w:rsidRDefault="00C340A3" w:rsidP="00264041">
            <w:pPr>
              <w:pStyle w:val="TAL"/>
            </w:pPr>
            <w:r w:rsidRPr="000B71E3">
              <w:t xml:space="preserve">Represents the </w:t>
            </w:r>
            <w:r>
              <w:t>IMS Public Identity (i.e. IMS Public User identity or Public Service Identity)</w:t>
            </w:r>
          </w:p>
          <w:p w14:paraId="277315F7" w14:textId="6EFE2810" w:rsidR="00C340A3" w:rsidRDefault="00C340A3" w:rsidP="00264041">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CF623B3" w14:textId="77777777" w:rsidR="00C340A3" w:rsidRPr="00384E92" w:rsidRDefault="00C340A3" w:rsidP="00C340A3"/>
    <w:p w14:paraId="09C48ECE" w14:textId="77777777" w:rsidR="00C340A3" w:rsidRDefault="00C340A3" w:rsidP="001901CD">
      <w:pPr>
        <w:pStyle w:val="Heading5"/>
      </w:pPr>
      <w:bookmarkStart w:id="2505" w:name="_Toc34346670"/>
      <w:bookmarkStart w:id="2506" w:name="_Toc34740747"/>
      <w:bookmarkStart w:id="2507" w:name="_Toc34748106"/>
      <w:bookmarkStart w:id="2508" w:name="_Toc34748482"/>
      <w:bookmarkStart w:id="2509" w:name="_Toc34749472"/>
      <w:bookmarkStart w:id="2510" w:name="_Toc49689935"/>
      <w:bookmarkStart w:id="2511" w:name="_Toc56337020"/>
      <w:bookmarkStart w:id="2512" w:name="_Toc73443836"/>
      <w:bookmarkStart w:id="2513" w:name="_Toc214988474"/>
      <w:r>
        <w:t>6.2.3.14.3</w:t>
      </w:r>
      <w:r>
        <w:tab/>
        <w:t>Resource Standard Methods</w:t>
      </w:r>
      <w:bookmarkEnd w:id="2505"/>
      <w:bookmarkEnd w:id="2506"/>
      <w:bookmarkEnd w:id="2507"/>
      <w:bookmarkEnd w:id="2508"/>
      <w:bookmarkEnd w:id="2509"/>
      <w:bookmarkEnd w:id="2510"/>
      <w:bookmarkEnd w:id="2511"/>
      <w:bookmarkEnd w:id="2512"/>
      <w:bookmarkEnd w:id="2513"/>
    </w:p>
    <w:p w14:paraId="54A72337" w14:textId="77777777" w:rsidR="00C340A3" w:rsidRPr="00384E92" w:rsidRDefault="00C340A3" w:rsidP="00651690">
      <w:pPr>
        <w:pStyle w:val="H6"/>
      </w:pPr>
      <w:bookmarkStart w:id="2514" w:name="_Toc34346671"/>
      <w:bookmarkStart w:id="2515" w:name="_Toc34740748"/>
      <w:bookmarkStart w:id="2516" w:name="_Toc34748107"/>
      <w:bookmarkStart w:id="2517" w:name="_Toc34748483"/>
      <w:bookmarkStart w:id="2518" w:name="_Toc34749473"/>
      <w:bookmarkStart w:id="2519" w:name="_Toc49689936"/>
      <w:bookmarkStart w:id="2520" w:name="_Toc56337021"/>
      <w:bookmarkStart w:id="2521" w:name="_Toc73443837"/>
      <w:r w:rsidRPr="00384E92">
        <w:t>6.</w:t>
      </w:r>
      <w:r>
        <w:t>2.3.14.3</w:t>
      </w:r>
      <w:r w:rsidRPr="00384E92">
        <w:t>.1</w:t>
      </w:r>
      <w:r w:rsidRPr="00384E92">
        <w:tab/>
      </w:r>
      <w:r>
        <w:t>GET</w:t>
      </w:r>
      <w:bookmarkEnd w:id="2514"/>
      <w:bookmarkEnd w:id="2515"/>
      <w:bookmarkEnd w:id="2516"/>
      <w:bookmarkEnd w:id="2517"/>
      <w:bookmarkEnd w:id="2518"/>
      <w:bookmarkEnd w:id="2519"/>
      <w:bookmarkEnd w:id="2520"/>
      <w:bookmarkEnd w:id="2521"/>
    </w:p>
    <w:p w14:paraId="2AFEDF88" w14:textId="77777777" w:rsidR="00C340A3" w:rsidRDefault="00C340A3" w:rsidP="00C340A3">
      <w:r>
        <w:t>This method shall support the URI query parameters specified in table 6.2.3.14.3.1-1.</w:t>
      </w:r>
    </w:p>
    <w:p w14:paraId="0ED22320" w14:textId="77777777" w:rsidR="00C340A3" w:rsidRPr="00384E92" w:rsidRDefault="00C340A3" w:rsidP="00C340A3">
      <w:pPr>
        <w:pStyle w:val="TH"/>
        <w:rPr>
          <w:rFonts w:cs="Arial"/>
        </w:rPr>
      </w:pPr>
      <w:r w:rsidRPr="00384E92">
        <w:t>Table 6.</w:t>
      </w:r>
      <w:r>
        <w:t>2.3.14.3.1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C340A3" w:rsidRPr="00384E92" w14:paraId="79993DB4" w14:textId="77777777" w:rsidTr="00264041">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E9A3760" w14:textId="77777777" w:rsidR="00C340A3" w:rsidRPr="001769FF" w:rsidRDefault="00C340A3" w:rsidP="00264041">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D4B32EB" w14:textId="77777777" w:rsidR="00C340A3" w:rsidRPr="001769FF" w:rsidRDefault="00C340A3" w:rsidP="00264041">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8ED416D" w14:textId="77777777" w:rsidR="00C340A3" w:rsidRPr="001769FF" w:rsidRDefault="00C340A3" w:rsidP="00264041">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40F3EDB5" w14:textId="77777777" w:rsidR="00C340A3" w:rsidRPr="001769FF" w:rsidRDefault="00C340A3" w:rsidP="00264041">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8F2FD03" w14:textId="77777777" w:rsidR="00C340A3" w:rsidRPr="001769FF" w:rsidRDefault="00C340A3" w:rsidP="00264041">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E14823" w14:textId="77777777" w:rsidR="00C340A3" w:rsidRDefault="00C340A3" w:rsidP="00264041">
            <w:pPr>
              <w:pStyle w:val="TAH"/>
            </w:pPr>
            <w:r>
              <w:t>Applicability</w:t>
            </w:r>
          </w:p>
        </w:tc>
      </w:tr>
      <w:tr w:rsidR="00C340A3" w:rsidRPr="00384E92" w14:paraId="7F1A9FF9" w14:textId="77777777" w:rsidTr="00264041">
        <w:trPr>
          <w:jc w:val="center"/>
        </w:trPr>
        <w:tc>
          <w:tcPr>
            <w:tcW w:w="953" w:type="pct"/>
            <w:tcBorders>
              <w:top w:val="single" w:sz="4" w:space="0" w:color="auto"/>
              <w:left w:val="single" w:sz="6" w:space="0" w:color="000000"/>
              <w:bottom w:val="single" w:sz="6" w:space="0" w:color="000000"/>
              <w:right w:val="single" w:sz="6" w:space="0" w:color="000000"/>
            </w:tcBorders>
          </w:tcPr>
          <w:p w14:paraId="06E11E2D" w14:textId="77777777" w:rsidR="00C340A3" w:rsidRPr="001769FF" w:rsidRDefault="00C340A3" w:rsidP="00264041">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054F5A86" w14:textId="77777777" w:rsidR="00C340A3" w:rsidRPr="001769FF" w:rsidRDefault="00C340A3" w:rsidP="00264041">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505086AB" w14:textId="77777777" w:rsidR="00C340A3" w:rsidRPr="001769FF" w:rsidRDefault="00C340A3"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3C4B2C9B" w14:textId="77777777" w:rsidR="00C340A3" w:rsidRPr="001769FF" w:rsidRDefault="00C340A3" w:rsidP="00264041">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2AFB1206" w14:textId="01C8C32D" w:rsidR="00C340A3" w:rsidRPr="001769FF" w:rsidRDefault="00C340A3"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CEF303D" w14:textId="77777777" w:rsidR="00C340A3" w:rsidRPr="001769FF" w:rsidRDefault="00C340A3" w:rsidP="00264041">
            <w:pPr>
              <w:pStyle w:val="TAL"/>
            </w:pPr>
          </w:p>
        </w:tc>
      </w:tr>
    </w:tbl>
    <w:p w14:paraId="3B781190" w14:textId="77777777" w:rsidR="00C340A3" w:rsidRDefault="00C340A3" w:rsidP="00C340A3"/>
    <w:p w14:paraId="08468FC4" w14:textId="77777777" w:rsidR="00C340A3" w:rsidRPr="00384E92" w:rsidRDefault="00C340A3" w:rsidP="00C340A3">
      <w:r>
        <w:t>This method shall support the request data structures specified in table 6.2.3.14.3.1-2 and the response data structures and response codes specified in table 6.2.3.14.3.1-3.</w:t>
      </w:r>
    </w:p>
    <w:p w14:paraId="16060C80" w14:textId="77777777" w:rsidR="00C340A3" w:rsidRPr="001769FF" w:rsidRDefault="00C340A3" w:rsidP="00C340A3">
      <w:pPr>
        <w:pStyle w:val="TH"/>
      </w:pPr>
      <w:r w:rsidRPr="001769FF">
        <w:t>Table 6.</w:t>
      </w:r>
      <w:r>
        <w:t>2.3.14.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340A3" w:rsidRPr="000B71E3" w14:paraId="757093DD"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1A4A1E" w14:textId="77777777" w:rsidR="00C340A3" w:rsidRPr="000B71E3" w:rsidRDefault="00C340A3"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9A1C8A" w14:textId="77777777" w:rsidR="00C340A3" w:rsidRPr="000B71E3" w:rsidRDefault="00C340A3"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CA73" w14:textId="77777777" w:rsidR="00C340A3" w:rsidRPr="000B71E3" w:rsidRDefault="00C340A3"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48DCC" w14:textId="77777777" w:rsidR="00C340A3" w:rsidRPr="000B71E3" w:rsidRDefault="00C340A3" w:rsidP="00264041">
            <w:pPr>
              <w:pStyle w:val="TAH"/>
            </w:pPr>
            <w:r w:rsidRPr="000B71E3">
              <w:t>Description</w:t>
            </w:r>
          </w:p>
        </w:tc>
      </w:tr>
      <w:tr w:rsidR="00C340A3" w:rsidRPr="000B71E3" w14:paraId="19BC919A"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7AE56D6F" w14:textId="77777777" w:rsidR="00C340A3" w:rsidRPr="000B71E3" w:rsidRDefault="00C340A3"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EA427BF" w14:textId="77777777" w:rsidR="00C340A3" w:rsidRPr="000B71E3" w:rsidRDefault="00C340A3"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A959DEF" w14:textId="77777777" w:rsidR="00C340A3" w:rsidRPr="000B71E3" w:rsidRDefault="00C340A3"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28D8A19B" w14:textId="77777777" w:rsidR="00C340A3" w:rsidRPr="000B71E3" w:rsidRDefault="00C340A3" w:rsidP="00264041">
            <w:pPr>
              <w:pStyle w:val="TAL"/>
            </w:pPr>
          </w:p>
        </w:tc>
      </w:tr>
    </w:tbl>
    <w:p w14:paraId="722A6FB3" w14:textId="77777777" w:rsidR="00C340A3" w:rsidRDefault="00C340A3" w:rsidP="00C340A3"/>
    <w:p w14:paraId="610C0D0D" w14:textId="77777777" w:rsidR="00C340A3" w:rsidRPr="001769FF" w:rsidRDefault="00C340A3" w:rsidP="00C340A3">
      <w:pPr>
        <w:pStyle w:val="TH"/>
      </w:pPr>
      <w:r w:rsidRPr="001769FF">
        <w:lastRenderedPageBreak/>
        <w:t>Table 6.</w:t>
      </w:r>
      <w:r>
        <w:t>2.3.14.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57"/>
        <w:gridCol w:w="362"/>
        <w:gridCol w:w="1132"/>
        <w:gridCol w:w="1134"/>
        <w:gridCol w:w="5044"/>
      </w:tblGrid>
      <w:tr w:rsidR="00A07D9A" w:rsidRPr="001769FF" w14:paraId="1A099F71" w14:textId="77777777" w:rsidTr="005A2282">
        <w:trPr>
          <w:jc w:val="center"/>
        </w:trPr>
        <w:tc>
          <w:tcPr>
            <w:tcW w:w="1016" w:type="pct"/>
            <w:tcBorders>
              <w:top w:val="single" w:sz="4" w:space="0" w:color="auto"/>
              <w:left w:val="single" w:sz="4" w:space="0" w:color="auto"/>
              <w:bottom w:val="single" w:sz="4" w:space="0" w:color="auto"/>
              <w:right w:val="single" w:sz="4" w:space="0" w:color="auto"/>
            </w:tcBorders>
            <w:shd w:val="clear" w:color="auto" w:fill="C0C0C0"/>
          </w:tcPr>
          <w:p w14:paraId="265DA2A3" w14:textId="77777777" w:rsidR="00C340A3" w:rsidRPr="001769FF" w:rsidRDefault="00C340A3" w:rsidP="00264041">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713504CE" w14:textId="77777777" w:rsidR="00C340A3" w:rsidRPr="001769FF" w:rsidRDefault="00C340A3" w:rsidP="00264041">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1A063884" w14:textId="77777777" w:rsidR="00C340A3" w:rsidRPr="001769FF" w:rsidRDefault="00C340A3" w:rsidP="00264041">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7BB2E628" w14:textId="77777777" w:rsidR="00C340A3" w:rsidRPr="001769FF" w:rsidRDefault="00C340A3" w:rsidP="00264041">
            <w:pPr>
              <w:pStyle w:val="TAH"/>
            </w:pPr>
            <w:r w:rsidRPr="001769FF">
              <w:t>Response</w:t>
            </w:r>
          </w:p>
          <w:p w14:paraId="1934944E" w14:textId="77777777" w:rsidR="00C340A3" w:rsidRPr="001769FF" w:rsidRDefault="00C340A3" w:rsidP="00264041">
            <w:pPr>
              <w:pStyle w:val="TAH"/>
            </w:pPr>
            <w:r w:rsidRPr="001769FF">
              <w:t>codes</w:t>
            </w:r>
          </w:p>
        </w:tc>
        <w:tc>
          <w:tcPr>
            <w:tcW w:w="2619" w:type="pct"/>
            <w:tcBorders>
              <w:top w:val="single" w:sz="4" w:space="0" w:color="auto"/>
              <w:left w:val="single" w:sz="4" w:space="0" w:color="auto"/>
              <w:bottom w:val="single" w:sz="4" w:space="0" w:color="auto"/>
              <w:right w:val="single" w:sz="4" w:space="0" w:color="auto"/>
            </w:tcBorders>
            <w:shd w:val="clear" w:color="auto" w:fill="C0C0C0"/>
          </w:tcPr>
          <w:p w14:paraId="112A2CE9" w14:textId="77777777" w:rsidR="00C340A3" w:rsidRPr="001769FF" w:rsidRDefault="00C340A3" w:rsidP="00264041">
            <w:pPr>
              <w:pStyle w:val="TAH"/>
            </w:pPr>
            <w:r>
              <w:t>Description</w:t>
            </w:r>
          </w:p>
        </w:tc>
      </w:tr>
      <w:tr w:rsidR="00A07D9A" w:rsidRPr="001769FF" w14:paraId="6CD8903D"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E367FBF" w14:textId="77777777" w:rsidR="00C340A3" w:rsidRDefault="00C340A3" w:rsidP="00264041">
            <w:pPr>
              <w:pStyle w:val="TAL"/>
            </w:pPr>
            <w:r w:rsidRPr="00F91D2F">
              <w:t>ServiceLevelTraceInformation</w:t>
            </w:r>
          </w:p>
        </w:tc>
        <w:tc>
          <w:tcPr>
            <w:tcW w:w="188" w:type="pct"/>
            <w:tcBorders>
              <w:top w:val="single" w:sz="4" w:space="0" w:color="auto"/>
              <w:left w:val="single" w:sz="6" w:space="0" w:color="000000"/>
              <w:bottom w:val="single" w:sz="4" w:space="0" w:color="auto"/>
              <w:right w:val="single" w:sz="6" w:space="0" w:color="000000"/>
            </w:tcBorders>
          </w:tcPr>
          <w:p w14:paraId="0BCFD074" w14:textId="77777777" w:rsidR="00C340A3" w:rsidRPr="00296A3D" w:rsidRDefault="00C340A3" w:rsidP="00264041">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3E7CB49A" w14:textId="77777777" w:rsidR="00C340A3" w:rsidRPr="00296A3D" w:rsidRDefault="00C340A3" w:rsidP="00264041">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51295634" w14:textId="77777777" w:rsidR="00C340A3" w:rsidRPr="00296A3D" w:rsidRDefault="00C340A3" w:rsidP="00264041">
            <w:pPr>
              <w:pStyle w:val="TAL"/>
            </w:pPr>
            <w:r w:rsidRPr="004A6AC3">
              <w:t>20</w:t>
            </w:r>
            <w:r>
              <w:t>0</w:t>
            </w:r>
            <w:r w:rsidRPr="004A6AC3">
              <w:t xml:space="preserve"> </w:t>
            </w:r>
            <w:r>
              <w:t>OK</w:t>
            </w:r>
          </w:p>
        </w:tc>
        <w:tc>
          <w:tcPr>
            <w:tcW w:w="2619" w:type="pct"/>
            <w:tcBorders>
              <w:top w:val="single" w:sz="4" w:space="0" w:color="auto"/>
              <w:left w:val="single" w:sz="6" w:space="0" w:color="000000"/>
              <w:bottom w:val="single" w:sz="4" w:space="0" w:color="auto"/>
              <w:right w:val="single" w:sz="6" w:space="0" w:color="000000"/>
            </w:tcBorders>
          </w:tcPr>
          <w:p w14:paraId="39DCF610" w14:textId="77777777" w:rsidR="00C340A3" w:rsidRPr="00296A3D" w:rsidRDefault="00C340A3" w:rsidP="00264041">
            <w:pPr>
              <w:pStyle w:val="TAL"/>
            </w:pPr>
            <w:r>
              <w:t xml:space="preserve">A </w:t>
            </w:r>
            <w:r w:rsidRPr="004A6AC3">
              <w:t xml:space="preserve">response body containing </w:t>
            </w:r>
            <w:r>
              <w:t>the IMS service level trace information shall be returned.</w:t>
            </w:r>
          </w:p>
        </w:tc>
      </w:tr>
      <w:tr w:rsidR="00A07D9A" w:rsidRPr="001769FF" w14:paraId="4052D633"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1B235B04" w14:textId="3E72F901"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3667758E" w14:textId="5BC76ADC"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A159EE7" w14:textId="0C5B6F6A"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6A7DE758" w14:textId="2ACDE1CB" w:rsidR="00A07D9A" w:rsidRPr="004A6AC3" w:rsidRDefault="00A07D9A" w:rsidP="00A07D9A">
            <w:pPr>
              <w:pStyle w:val="TAL"/>
            </w:pPr>
            <w:r>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B211C97" w14:textId="375BE9A3"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703D10C"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74F85647" w14:textId="5C1ED13A" w:rsidR="00A07D9A" w:rsidRPr="00F91D2F" w:rsidRDefault="00A07D9A" w:rsidP="00A07D9A">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7612E703" w14:textId="254D950F" w:rsidR="00A07D9A" w:rsidRPr="004A6AC3"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4E355CCB" w14:textId="2C5C2503" w:rsidR="00A07D9A" w:rsidRPr="004A6AC3" w:rsidRDefault="00A07D9A" w:rsidP="00A07D9A">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7035B794" w14:textId="66049F48" w:rsidR="00A07D9A" w:rsidRPr="004A6AC3" w:rsidRDefault="00A07D9A" w:rsidP="00A07D9A">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57D08ED1" w14:textId="5A5F7A07"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40E8A357"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4B22587D"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7FA995A3"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27DE9370"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0CB0808" w14:textId="77777777" w:rsidR="00A07D9A" w:rsidRPr="00296A3D" w:rsidRDefault="00A07D9A" w:rsidP="00A07D9A">
            <w:pPr>
              <w:pStyle w:val="TAL"/>
            </w:pPr>
            <w:r w:rsidRPr="000B71E3">
              <w:t>404 Not Found</w:t>
            </w:r>
          </w:p>
        </w:tc>
        <w:tc>
          <w:tcPr>
            <w:tcW w:w="2619" w:type="pct"/>
            <w:tcBorders>
              <w:top w:val="single" w:sz="4" w:space="0" w:color="auto"/>
              <w:left w:val="single" w:sz="6" w:space="0" w:color="000000"/>
              <w:bottom w:val="single" w:sz="4" w:space="0" w:color="auto"/>
              <w:right w:val="single" w:sz="6" w:space="0" w:color="000000"/>
            </w:tcBorders>
          </w:tcPr>
          <w:p w14:paraId="27FFD44E"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1C806D0F" w14:textId="77777777" w:rsidR="00A07D9A" w:rsidRDefault="00A07D9A" w:rsidP="00A07D9A">
            <w:pPr>
              <w:pStyle w:val="TAL"/>
            </w:pPr>
            <w:r w:rsidRPr="000B71E3">
              <w:t>- USER_NOT_FOUND</w:t>
            </w:r>
          </w:p>
          <w:p w14:paraId="05E49F2F" w14:textId="77777777" w:rsidR="00A07D9A" w:rsidRDefault="00A07D9A" w:rsidP="00A07D9A">
            <w:pPr>
              <w:pStyle w:val="TAL"/>
            </w:pPr>
            <w:r>
              <w:t>- DATA_NOT_FOUND</w:t>
            </w:r>
          </w:p>
          <w:p w14:paraId="2EBB9389" w14:textId="77777777" w:rsidR="00A07D9A" w:rsidRDefault="00A07D9A" w:rsidP="00A07D9A">
            <w:pPr>
              <w:pStyle w:val="TAL"/>
            </w:pPr>
          </w:p>
          <w:p w14:paraId="6D17B0DB" w14:textId="77777777" w:rsidR="00A07D9A" w:rsidRPr="00296A3D" w:rsidRDefault="00A07D9A" w:rsidP="00A07D9A">
            <w:pPr>
              <w:pStyle w:val="TAL"/>
            </w:pPr>
            <w:r>
              <w:t>DATA_NOT_FOUND indicates that the service level tracing is disabled for the user.</w:t>
            </w:r>
          </w:p>
        </w:tc>
      </w:tr>
      <w:tr w:rsidR="00A07D9A" w:rsidRPr="001769FF" w14:paraId="6A18948E" w14:textId="77777777" w:rsidTr="005A2282">
        <w:trPr>
          <w:jc w:val="center"/>
        </w:trPr>
        <w:tc>
          <w:tcPr>
            <w:tcW w:w="1016" w:type="pct"/>
            <w:tcBorders>
              <w:top w:val="single" w:sz="4" w:space="0" w:color="auto"/>
              <w:left w:val="single" w:sz="6" w:space="0" w:color="000000"/>
              <w:bottom w:val="single" w:sz="4" w:space="0" w:color="auto"/>
              <w:right w:val="single" w:sz="6" w:space="0" w:color="000000"/>
            </w:tcBorders>
          </w:tcPr>
          <w:p w14:paraId="37CF1C18" w14:textId="77777777" w:rsidR="00A07D9A" w:rsidRDefault="00A07D9A" w:rsidP="00A07D9A">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1F75963E" w14:textId="77777777" w:rsidR="00A07D9A" w:rsidRPr="00296A3D" w:rsidRDefault="00A07D9A" w:rsidP="00A07D9A">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D1193F9" w14:textId="77777777" w:rsidR="00A07D9A" w:rsidRPr="00296A3D" w:rsidRDefault="00A07D9A" w:rsidP="00A07D9A">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666B44A" w14:textId="77777777" w:rsidR="00A07D9A" w:rsidRPr="00296A3D" w:rsidRDefault="00A07D9A" w:rsidP="00A07D9A">
            <w:pPr>
              <w:pStyle w:val="TAL"/>
            </w:pPr>
            <w:r w:rsidRPr="000B71E3">
              <w:t>403 Forbidden</w:t>
            </w:r>
          </w:p>
        </w:tc>
        <w:tc>
          <w:tcPr>
            <w:tcW w:w="2619" w:type="pct"/>
            <w:tcBorders>
              <w:top w:val="single" w:sz="4" w:space="0" w:color="auto"/>
              <w:left w:val="single" w:sz="6" w:space="0" w:color="000000"/>
              <w:bottom w:val="single" w:sz="4" w:space="0" w:color="auto"/>
              <w:right w:val="single" w:sz="6" w:space="0" w:color="000000"/>
            </w:tcBorders>
          </w:tcPr>
          <w:p w14:paraId="4D1F4609"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43CEA83A" w14:textId="77777777" w:rsidR="00A07D9A" w:rsidRPr="00296A3D" w:rsidRDefault="00A07D9A" w:rsidP="00A07D9A">
            <w:pPr>
              <w:pStyle w:val="TAL"/>
            </w:pPr>
            <w:r w:rsidRPr="000B71E3">
              <w:t xml:space="preserve">- </w:t>
            </w:r>
            <w:r>
              <w:rPr>
                <w:lang w:val="en-US"/>
              </w:rPr>
              <w:t>OPERATION_NOT_ALLOWED</w:t>
            </w:r>
          </w:p>
        </w:tc>
      </w:tr>
    </w:tbl>
    <w:p w14:paraId="12EDD904" w14:textId="77777777" w:rsidR="00A07D9A" w:rsidRDefault="00A07D9A" w:rsidP="00A07D9A">
      <w:pPr>
        <w:rPr>
          <w:rFonts w:eastAsia="SimSun"/>
        </w:rPr>
      </w:pPr>
    </w:p>
    <w:p w14:paraId="49AB3004" w14:textId="757F3EC0"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14FDD588"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5DE0D2"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86AA2F"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3BBB5F"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28FED6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9248C0" w14:textId="77777777" w:rsidR="00A07D9A" w:rsidRPr="00D67AB2" w:rsidRDefault="00A07D9A" w:rsidP="00A07D9A">
            <w:pPr>
              <w:pStyle w:val="TAH"/>
            </w:pPr>
            <w:r w:rsidRPr="00D67AB2">
              <w:t>Description</w:t>
            </w:r>
          </w:p>
        </w:tc>
      </w:tr>
      <w:tr w:rsidR="00A07D9A" w:rsidRPr="00D67AB2" w14:paraId="2FEF0F00"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68F57C79"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B52565"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685BB3"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92AADC"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B182AE"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19DB8538"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11F38EA"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5D7082E"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195C4"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BB695D"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C5FF2E" w14:textId="77777777" w:rsidR="00A07D9A" w:rsidRPr="00D70312" w:rsidRDefault="00A07D9A" w:rsidP="00A07D9A">
            <w:pPr>
              <w:pStyle w:val="TAL"/>
            </w:pPr>
            <w:r w:rsidRPr="00525507">
              <w:t>Identifier of the target NF (service) instance ID towards which the request is redirected</w:t>
            </w:r>
            <w:r>
              <w:t>.</w:t>
            </w:r>
          </w:p>
        </w:tc>
      </w:tr>
    </w:tbl>
    <w:p w14:paraId="1592726A" w14:textId="77777777" w:rsidR="00A07D9A" w:rsidRDefault="00A07D9A" w:rsidP="00A07D9A"/>
    <w:p w14:paraId="2E3C0169" w14:textId="71682543" w:rsidR="00A07D9A" w:rsidRDefault="00A07D9A" w:rsidP="00A07D9A">
      <w:pPr>
        <w:pStyle w:val="TH"/>
      </w:pPr>
      <w:r w:rsidRPr="00D67AB2">
        <w:t xml:space="preserve">Table </w:t>
      </w:r>
      <w:r w:rsidRPr="001769FF">
        <w:t>6.</w:t>
      </w:r>
      <w:r>
        <w:t>2.3.14.</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0220ACA"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0ED5C3"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2B71A9"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B40F60"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BEAB72"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C3F887" w14:textId="77777777" w:rsidR="00A07D9A" w:rsidRPr="00D67AB2" w:rsidRDefault="00A07D9A" w:rsidP="00A07D9A">
            <w:pPr>
              <w:pStyle w:val="TAH"/>
            </w:pPr>
            <w:r w:rsidRPr="00D67AB2">
              <w:t>Description</w:t>
            </w:r>
          </w:p>
        </w:tc>
      </w:tr>
      <w:tr w:rsidR="00A07D9A" w:rsidRPr="00D67AB2" w14:paraId="696FEDE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1504C69F"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447011"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8C1FC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1AB186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BD36FAC"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5DBE303B"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6079224"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E17E9"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68459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43C7E4"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85B95" w14:textId="77777777" w:rsidR="00A07D9A" w:rsidRPr="00D70312" w:rsidRDefault="00A07D9A" w:rsidP="00A07D9A">
            <w:pPr>
              <w:pStyle w:val="TAL"/>
            </w:pPr>
            <w:r w:rsidRPr="00525507">
              <w:t>Identifier of the target NF (service) instance ID towards which the request is redirected</w:t>
            </w:r>
            <w:r>
              <w:t>.</w:t>
            </w:r>
          </w:p>
        </w:tc>
      </w:tr>
    </w:tbl>
    <w:p w14:paraId="4C080379" w14:textId="77777777" w:rsidR="00C340A3" w:rsidRDefault="00C340A3" w:rsidP="005A2282"/>
    <w:p w14:paraId="6608069C" w14:textId="77777777" w:rsidR="00264041" w:rsidRDefault="00264041" w:rsidP="001901CD">
      <w:pPr>
        <w:pStyle w:val="Heading4"/>
      </w:pPr>
      <w:bookmarkStart w:id="2522" w:name="_Toc34346672"/>
      <w:bookmarkStart w:id="2523" w:name="_Toc34740749"/>
      <w:bookmarkStart w:id="2524" w:name="_Toc34748108"/>
      <w:bookmarkStart w:id="2525" w:name="_Toc34748484"/>
      <w:bookmarkStart w:id="2526" w:name="_Toc34749474"/>
      <w:bookmarkStart w:id="2527" w:name="_Toc49689937"/>
      <w:bookmarkStart w:id="2528" w:name="_Toc56337022"/>
      <w:bookmarkStart w:id="2529" w:name="_Toc73443838"/>
      <w:bookmarkStart w:id="2530" w:name="_Toc214988475"/>
      <w:r>
        <w:t>6.2.3.15</w:t>
      </w:r>
      <w:r>
        <w:tab/>
        <w:t>Resource: PS location Information</w:t>
      </w:r>
      <w:bookmarkEnd w:id="2522"/>
      <w:bookmarkEnd w:id="2523"/>
      <w:bookmarkEnd w:id="2524"/>
      <w:bookmarkEnd w:id="2525"/>
      <w:bookmarkEnd w:id="2526"/>
      <w:bookmarkEnd w:id="2527"/>
      <w:bookmarkEnd w:id="2528"/>
      <w:bookmarkEnd w:id="2529"/>
      <w:bookmarkEnd w:id="2530"/>
    </w:p>
    <w:p w14:paraId="5CF28009" w14:textId="77777777" w:rsidR="00264041" w:rsidRDefault="00264041" w:rsidP="001901CD">
      <w:pPr>
        <w:pStyle w:val="Heading5"/>
      </w:pPr>
      <w:bookmarkStart w:id="2531" w:name="_Toc34346673"/>
      <w:bookmarkStart w:id="2532" w:name="_Toc34740750"/>
      <w:bookmarkStart w:id="2533" w:name="_Toc34748109"/>
      <w:bookmarkStart w:id="2534" w:name="_Toc34748485"/>
      <w:bookmarkStart w:id="2535" w:name="_Toc34749475"/>
      <w:bookmarkStart w:id="2536" w:name="_Toc49689938"/>
      <w:bookmarkStart w:id="2537" w:name="_Toc56337023"/>
      <w:bookmarkStart w:id="2538" w:name="_Toc73443839"/>
      <w:bookmarkStart w:id="2539" w:name="_Toc214988476"/>
      <w:r>
        <w:t>6.2.3.15.1</w:t>
      </w:r>
      <w:r>
        <w:tab/>
        <w:t>Description</w:t>
      </w:r>
      <w:bookmarkEnd w:id="2531"/>
      <w:bookmarkEnd w:id="2532"/>
      <w:bookmarkEnd w:id="2533"/>
      <w:bookmarkEnd w:id="2534"/>
      <w:bookmarkEnd w:id="2535"/>
      <w:bookmarkEnd w:id="2536"/>
      <w:bookmarkEnd w:id="2537"/>
      <w:bookmarkEnd w:id="2538"/>
      <w:bookmarkEnd w:id="2539"/>
    </w:p>
    <w:p w14:paraId="5E26D2A7" w14:textId="77777777" w:rsidR="00264041" w:rsidRPr="000B71E3" w:rsidRDefault="00264041" w:rsidP="00264041">
      <w:r w:rsidRPr="000B71E3">
        <w:t xml:space="preserve">This resource represents </w:t>
      </w:r>
      <w:r>
        <w:t>the Location Information in PS domain</w:t>
      </w:r>
      <w:r w:rsidRPr="000B71E3">
        <w:t>.</w:t>
      </w:r>
      <w:r>
        <w:t xml:space="preserve"> It is queried by the service consumer (e.g. AS) to retrieve the location information in PS domain as retrieved from the serving node(s). The service consumer may indicate the requested nodes for which the request is applicable (e.g. AMF only)</w:t>
      </w:r>
    </w:p>
    <w:p w14:paraId="126C3467" w14:textId="77777777" w:rsidR="00264041" w:rsidRDefault="00264041" w:rsidP="001901CD">
      <w:pPr>
        <w:pStyle w:val="Heading5"/>
      </w:pPr>
      <w:bookmarkStart w:id="2540" w:name="_Toc34346674"/>
      <w:bookmarkStart w:id="2541" w:name="_Toc34740751"/>
      <w:bookmarkStart w:id="2542" w:name="_Toc34748110"/>
      <w:bookmarkStart w:id="2543" w:name="_Toc34748486"/>
      <w:bookmarkStart w:id="2544" w:name="_Toc34749476"/>
      <w:bookmarkStart w:id="2545" w:name="_Toc49689939"/>
      <w:bookmarkStart w:id="2546" w:name="_Toc56337024"/>
      <w:bookmarkStart w:id="2547" w:name="_Toc73443840"/>
      <w:bookmarkStart w:id="2548" w:name="_Toc214988477"/>
      <w:r>
        <w:t>6.2.3.15.2</w:t>
      </w:r>
      <w:r>
        <w:tab/>
        <w:t>Resource Definition</w:t>
      </w:r>
      <w:bookmarkEnd w:id="2540"/>
      <w:bookmarkEnd w:id="2541"/>
      <w:bookmarkEnd w:id="2542"/>
      <w:bookmarkEnd w:id="2543"/>
      <w:bookmarkEnd w:id="2544"/>
      <w:bookmarkEnd w:id="2545"/>
      <w:bookmarkEnd w:id="2546"/>
      <w:bookmarkEnd w:id="2547"/>
      <w:bookmarkEnd w:id="2548"/>
    </w:p>
    <w:p w14:paraId="5C22FDD3"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access-data/ps-domain/location-data</w:t>
      </w:r>
    </w:p>
    <w:p w14:paraId="45708083" w14:textId="77777777" w:rsidR="00264041" w:rsidRDefault="00264041" w:rsidP="001901CD">
      <w:pPr>
        <w:rPr>
          <w:rFonts w:ascii="Arial" w:hAnsi="Arial" w:cs="Arial"/>
        </w:rPr>
      </w:pPr>
      <w:r w:rsidRPr="001901CD">
        <w:t>This resource shall support the resource URI variables defined in table 6.2.3.</w:t>
      </w:r>
      <w:r w:rsidR="003F73AD" w:rsidRPr="001901CD">
        <w:t>15</w:t>
      </w:r>
      <w:r w:rsidRPr="001901CD">
        <w:t>.2-1.</w:t>
      </w:r>
    </w:p>
    <w:p w14:paraId="07FEFAE8" w14:textId="77777777" w:rsidR="00264041" w:rsidRDefault="00264041" w:rsidP="00264041">
      <w:pPr>
        <w:pStyle w:val="TH"/>
        <w:rPr>
          <w:rFonts w:cs="Arial"/>
        </w:rPr>
      </w:pPr>
      <w:r>
        <w:lastRenderedPageBreak/>
        <w:t>Table 6.2.3.15.2-1: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7F29E353"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EC5D89"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CD4702" w14:textId="77777777" w:rsidR="00264041" w:rsidRDefault="00264041" w:rsidP="00264041">
            <w:pPr>
              <w:pStyle w:val="TAH"/>
            </w:pPr>
            <w:r>
              <w:t>Definition</w:t>
            </w:r>
          </w:p>
        </w:tc>
      </w:tr>
      <w:tr w:rsidR="00264041" w:rsidRPr="00B12CFB" w14:paraId="0A97B4E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502F1EC"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07AD7E" w14:textId="77777777" w:rsidR="00264041" w:rsidRDefault="00264041" w:rsidP="00264041">
            <w:pPr>
              <w:pStyle w:val="TAL"/>
            </w:pPr>
            <w:r>
              <w:t>See clause</w:t>
            </w:r>
            <w:r>
              <w:rPr>
                <w:lang w:val="en-US" w:eastAsia="zh-CN"/>
              </w:rPr>
              <w:t> </w:t>
            </w:r>
            <w:r>
              <w:t>6.2.1</w:t>
            </w:r>
          </w:p>
        </w:tc>
      </w:tr>
      <w:tr w:rsidR="00264041" w14:paraId="5E1FD20F"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90404F7"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3F6C05" w14:textId="77777777" w:rsidR="00264041" w:rsidRDefault="00264041" w:rsidP="00264041">
            <w:pPr>
              <w:pStyle w:val="TAL"/>
            </w:pPr>
            <w:r>
              <w:t>See clause 6.2.1</w:t>
            </w:r>
          </w:p>
        </w:tc>
      </w:tr>
      <w:tr w:rsidR="00264041" w:rsidRPr="00B12CFB" w14:paraId="521FF324"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5CA65EA"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B47B07" w14:textId="5875D125"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66E09E26"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EBF9607" w14:textId="77777777" w:rsidR="00264041" w:rsidRPr="00384E92" w:rsidRDefault="00264041" w:rsidP="00264041"/>
    <w:p w14:paraId="06EB5E3E" w14:textId="77777777" w:rsidR="00264041" w:rsidRDefault="00264041" w:rsidP="001901CD">
      <w:pPr>
        <w:pStyle w:val="Heading5"/>
      </w:pPr>
      <w:bookmarkStart w:id="2549" w:name="_Toc34346675"/>
      <w:bookmarkStart w:id="2550" w:name="_Toc34740752"/>
      <w:bookmarkStart w:id="2551" w:name="_Toc34748111"/>
      <w:bookmarkStart w:id="2552" w:name="_Toc34748487"/>
      <w:bookmarkStart w:id="2553" w:name="_Toc34749477"/>
      <w:bookmarkStart w:id="2554" w:name="_Toc49689940"/>
      <w:bookmarkStart w:id="2555" w:name="_Toc56337025"/>
      <w:bookmarkStart w:id="2556" w:name="_Toc73443841"/>
      <w:bookmarkStart w:id="2557" w:name="_Toc214988478"/>
      <w:r>
        <w:t>6.2.3.15.3</w:t>
      </w:r>
      <w:r>
        <w:tab/>
        <w:t>Resource Standard Methods</w:t>
      </w:r>
      <w:bookmarkEnd w:id="2549"/>
      <w:bookmarkEnd w:id="2550"/>
      <w:bookmarkEnd w:id="2551"/>
      <w:bookmarkEnd w:id="2552"/>
      <w:bookmarkEnd w:id="2553"/>
      <w:bookmarkEnd w:id="2554"/>
      <w:bookmarkEnd w:id="2555"/>
      <w:bookmarkEnd w:id="2556"/>
      <w:bookmarkEnd w:id="2557"/>
    </w:p>
    <w:p w14:paraId="0E8B1FE2" w14:textId="77777777" w:rsidR="00264041" w:rsidRPr="00384E92" w:rsidRDefault="00264041" w:rsidP="00651690">
      <w:pPr>
        <w:pStyle w:val="H6"/>
      </w:pPr>
      <w:bookmarkStart w:id="2558" w:name="_Toc34346676"/>
      <w:bookmarkStart w:id="2559" w:name="_Toc34740753"/>
      <w:bookmarkStart w:id="2560" w:name="_Toc34748112"/>
      <w:bookmarkStart w:id="2561" w:name="_Toc34748488"/>
      <w:bookmarkStart w:id="2562" w:name="_Toc34749478"/>
      <w:bookmarkStart w:id="2563" w:name="_Toc49689941"/>
      <w:bookmarkStart w:id="2564" w:name="_Toc56337026"/>
      <w:bookmarkStart w:id="2565" w:name="_Toc73443842"/>
      <w:r w:rsidRPr="00384E92">
        <w:t>6.</w:t>
      </w:r>
      <w:r>
        <w:t>2.3.15.3</w:t>
      </w:r>
      <w:r w:rsidRPr="00384E92">
        <w:t>.1</w:t>
      </w:r>
      <w:r w:rsidRPr="00384E92">
        <w:tab/>
      </w:r>
      <w:r>
        <w:t>GET</w:t>
      </w:r>
      <w:bookmarkEnd w:id="2558"/>
      <w:bookmarkEnd w:id="2559"/>
      <w:bookmarkEnd w:id="2560"/>
      <w:bookmarkEnd w:id="2561"/>
      <w:bookmarkEnd w:id="2562"/>
      <w:bookmarkEnd w:id="2563"/>
      <w:bookmarkEnd w:id="2564"/>
      <w:bookmarkEnd w:id="2565"/>
    </w:p>
    <w:p w14:paraId="0A52CCCA" w14:textId="77777777" w:rsidR="00264041" w:rsidRDefault="00264041" w:rsidP="00264041">
      <w:r>
        <w:t>This method shall support the URI query parameters specified in table 6.2.3.15.3.1-1.</w:t>
      </w:r>
    </w:p>
    <w:p w14:paraId="258710E4" w14:textId="77777777" w:rsidR="00264041" w:rsidRPr="00384E92" w:rsidRDefault="00264041" w:rsidP="00264041">
      <w:pPr>
        <w:pStyle w:val="TH"/>
        <w:rPr>
          <w:rFonts w:cs="Arial"/>
        </w:rPr>
      </w:pPr>
      <w:r w:rsidRPr="00384E92">
        <w:t>Table 6.</w:t>
      </w:r>
      <w:r>
        <w:t>2.3.15.3.1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41FCC949"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499FB473"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0EDA6D6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6CA3E926"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673443C0"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B17FAC9" w14:textId="77777777" w:rsidR="00264041" w:rsidRPr="001769FF" w:rsidRDefault="00264041" w:rsidP="00264041">
            <w:pPr>
              <w:pStyle w:val="TAH"/>
            </w:pPr>
            <w:r>
              <w:t>Description</w:t>
            </w:r>
          </w:p>
        </w:tc>
      </w:tr>
      <w:tr w:rsidR="00264041" w:rsidRPr="00384E92" w14:paraId="1DEDD47D" w14:textId="77777777" w:rsidTr="00264041">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19C2CE50" w14:textId="77777777" w:rsidR="00264041" w:rsidRPr="001769FF" w:rsidRDefault="00264041" w:rsidP="00264041">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61718FE7" w14:textId="77777777" w:rsidR="00264041" w:rsidRPr="001769FF" w:rsidRDefault="00264041" w:rsidP="00264041">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5CAA7DA3"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3A2C590" w14:textId="2753DF41" w:rsidR="00264041" w:rsidRPr="001769FF" w:rsidRDefault="0094075B" w:rsidP="00264041">
            <w:pPr>
              <w:pStyle w:val="TAL"/>
            </w:pPr>
            <w:r>
              <w:t>1</w:t>
            </w:r>
            <w:r w:rsidR="00264041">
              <w:t>..N</w:t>
            </w:r>
          </w:p>
        </w:tc>
        <w:tc>
          <w:tcPr>
            <w:tcW w:w="2031" w:type="pct"/>
            <w:tcBorders>
              <w:top w:val="single" w:sz="4" w:space="0" w:color="auto"/>
              <w:left w:val="single" w:sz="6" w:space="0" w:color="000000"/>
              <w:bottom w:val="single" w:sz="6" w:space="0" w:color="000000"/>
              <w:right w:val="single" w:sz="6" w:space="0" w:color="000000"/>
            </w:tcBorders>
            <w:vAlign w:val="center"/>
          </w:tcPr>
          <w:p w14:paraId="6681D5A4" w14:textId="77777777" w:rsidR="00264041" w:rsidRPr="004960E1" w:rsidRDefault="00264041" w:rsidP="00264041">
            <w:pPr>
              <w:pStyle w:val="TAL"/>
            </w:pPr>
            <w:r>
              <w:t>Indicates the serving node(s) for which the request is applicable.</w:t>
            </w:r>
          </w:p>
        </w:tc>
      </w:tr>
      <w:tr w:rsidR="00264041" w:rsidRPr="00384E92" w14:paraId="26C5E48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7FD8611"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640D1F07"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66C3C1D"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14B05F1"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62FCD7D" w14:textId="77777777" w:rsidR="00264041" w:rsidRDefault="00264041" w:rsidP="00264041">
            <w:pPr>
              <w:pStyle w:val="TAL"/>
            </w:pPr>
            <w:r>
              <w:t xml:space="preserve">Indicates that only the stored NF id/address of the serving node(s) requested and PLMN identity are required, that is, other location data (e.g. </w:t>
            </w:r>
            <w:r w:rsidRPr="006276FC">
              <w:t>Global Cell ID</w:t>
            </w:r>
            <w:r>
              <w:t>) is not required.</w:t>
            </w:r>
          </w:p>
          <w:p w14:paraId="42EAED35" w14:textId="77777777" w:rsidR="00264041" w:rsidRDefault="00264041" w:rsidP="00264041">
            <w:pPr>
              <w:pStyle w:val="TAL"/>
            </w:pPr>
          </w:p>
          <w:p w14:paraId="499AD7F4" w14:textId="77777777" w:rsidR="00264041" w:rsidRDefault="00264041" w:rsidP="00264041">
            <w:pPr>
              <w:pStyle w:val="TAL"/>
            </w:pPr>
            <w:r>
              <w:t>It shall be absent if current-location is present with value true.</w:t>
            </w:r>
          </w:p>
          <w:p w14:paraId="545B9357" w14:textId="77777777" w:rsidR="00264041" w:rsidRDefault="00264041" w:rsidP="00264041">
            <w:pPr>
              <w:pStyle w:val="TAL"/>
            </w:pPr>
          </w:p>
          <w:p w14:paraId="5830596E"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requested node(s) address(es) are requested</w:t>
            </w:r>
          </w:p>
          <w:p w14:paraId="51E3AF38"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1C7EF919"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10DC6862"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729D3591"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141CDDD6"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2770C6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C244F1F"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37FC2178" w14:textId="77777777" w:rsidR="00264041" w:rsidRDefault="00264041" w:rsidP="00264041">
            <w:pPr>
              <w:pStyle w:val="TAL"/>
            </w:pPr>
          </w:p>
          <w:p w14:paraId="5E9CBDD3"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local time is requested</w:t>
            </w:r>
          </w:p>
          <w:p w14:paraId="3E2B4190" w14:textId="77777777" w:rsidR="00264041" w:rsidRPr="001769FF" w:rsidRDefault="00264041" w:rsidP="00264041">
            <w:pPr>
              <w:pStyle w:val="TAL"/>
              <w:rPr>
                <w:lang w:eastAsia="zh-CN"/>
              </w:rPr>
            </w:pPr>
            <w:r w:rsidRPr="006A7EE2">
              <w:rPr>
                <w:rFonts w:cs="Arial"/>
                <w:szCs w:val="18"/>
                <w:lang w:eastAsia="zh-CN"/>
              </w:rPr>
              <w:t xml:space="preserve">false or absent: </w:t>
            </w:r>
            <w:r>
              <w:rPr>
                <w:rFonts w:cs="Arial"/>
                <w:szCs w:val="18"/>
                <w:lang w:eastAsia="zh-CN"/>
              </w:rPr>
              <w:t>location data as retrieved from the requested node(s) is requested.</w:t>
            </w:r>
          </w:p>
        </w:tc>
      </w:tr>
      <w:tr w:rsidR="00264041" w:rsidRPr="00384E92" w14:paraId="4BC77025"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E26E802"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459F69D8"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0FAC6A80"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47E5A9C"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5E66EFA8" w14:textId="77777777" w:rsidR="00264041" w:rsidRDefault="00264041" w:rsidP="00264041">
            <w:pPr>
              <w:pStyle w:val="TAL"/>
            </w:pPr>
            <w:r>
              <w:t>I</w:t>
            </w:r>
            <w:r w:rsidRPr="006276FC">
              <w:t>ndicates whether an active location retrieval has to be initiated</w:t>
            </w:r>
            <w:r>
              <w:t xml:space="preserve"> by the requested node(s).</w:t>
            </w:r>
          </w:p>
          <w:p w14:paraId="2E04E9D5" w14:textId="77777777" w:rsidR="00264041" w:rsidRDefault="00264041" w:rsidP="00264041">
            <w:pPr>
              <w:pStyle w:val="TAL"/>
            </w:pPr>
          </w:p>
          <w:p w14:paraId="0D8B5624"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active location retrieval is requested</w:t>
            </w:r>
          </w:p>
          <w:p w14:paraId="35745AAD" w14:textId="77777777" w:rsidR="00264041" w:rsidRPr="00264041" w:rsidRDefault="00264041" w:rsidP="00264041">
            <w:pPr>
              <w:pStyle w:val="TAL"/>
            </w:pPr>
            <w:r w:rsidRPr="006A7EE2">
              <w:rPr>
                <w:rFonts w:cs="Arial"/>
                <w:szCs w:val="18"/>
                <w:lang w:eastAsia="zh-CN"/>
              </w:rPr>
              <w:t xml:space="preserve">false or absent: </w:t>
            </w:r>
            <w:r>
              <w:rPr>
                <w:rFonts w:cs="Arial"/>
                <w:szCs w:val="18"/>
                <w:lang w:eastAsia="zh-CN"/>
              </w:rPr>
              <w:t>active location retrieval is not requested</w:t>
            </w:r>
          </w:p>
        </w:tc>
      </w:tr>
      <w:tr w:rsidR="0077538D" w:rsidRPr="00384E92" w14:paraId="5D6864C4"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3D26185A" w14:textId="77777777" w:rsidR="0077538D" w:rsidRDefault="0077538D" w:rsidP="0077538D">
            <w:pPr>
              <w:pStyle w:val="TAL"/>
            </w:pPr>
            <w:r>
              <w:t>rat-type</w:t>
            </w:r>
          </w:p>
        </w:tc>
        <w:tc>
          <w:tcPr>
            <w:tcW w:w="1153" w:type="pct"/>
            <w:tcBorders>
              <w:top w:val="single" w:sz="4" w:space="0" w:color="auto"/>
              <w:left w:val="single" w:sz="6" w:space="0" w:color="000000"/>
              <w:bottom w:val="single" w:sz="6" w:space="0" w:color="000000"/>
              <w:right w:val="single" w:sz="6" w:space="0" w:color="000000"/>
            </w:tcBorders>
          </w:tcPr>
          <w:p w14:paraId="79811786" w14:textId="77777777" w:rsidR="0077538D" w:rsidRDefault="0077538D" w:rsidP="0077538D">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705FEC" w14:textId="77777777" w:rsidR="0077538D" w:rsidRDefault="0077538D" w:rsidP="0077538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3A1CBE78" w14:textId="77777777" w:rsidR="0077538D" w:rsidRDefault="0077538D" w:rsidP="0077538D">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BC3E459" w14:textId="77777777" w:rsidR="0077538D" w:rsidRDefault="0077538D" w:rsidP="0077538D">
            <w:pPr>
              <w:pStyle w:val="TAL"/>
            </w:pPr>
            <w:r>
              <w:t>Indicates whether retrieval of RAT type is requested.</w:t>
            </w:r>
          </w:p>
          <w:p w14:paraId="251C139C" w14:textId="77777777" w:rsidR="0077538D" w:rsidRDefault="0077538D" w:rsidP="0077538D">
            <w:pPr>
              <w:pStyle w:val="TAL"/>
            </w:pPr>
            <w:r>
              <w:t>true: requested</w:t>
            </w:r>
          </w:p>
          <w:p w14:paraId="41290317" w14:textId="77777777" w:rsidR="0077538D" w:rsidRDefault="0077538D" w:rsidP="0077538D">
            <w:pPr>
              <w:pStyle w:val="TAL"/>
            </w:pPr>
            <w:r>
              <w:t>false: not requested</w:t>
            </w:r>
          </w:p>
        </w:tc>
      </w:tr>
      <w:tr w:rsidR="0077538D" w:rsidRPr="00384E92" w14:paraId="154B1B6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08EEA420" w14:textId="77777777" w:rsidR="0077538D" w:rsidRPr="001769FF" w:rsidRDefault="0077538D" w:rsidP="0077538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461B08D6" w14:textId="77777777" w:rsidR="0077538D" w:rsidRPr="001769FF" w:rsidRDefault="0077538D" w:rsidP="0077538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162ECFD6" w14:textId="77777777" w:rsidR="0077538D" w:rsidRPr="001769FF" w:rsidRDefault="0077538D" w:rsidP="0077538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CE81345" w14:textId="77777777" w:rsidR="0077538D" w:rsidRPr="001769FF" w:rsidRDefault="0077538D" w:rsidP="0077538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E37FF55" w14:textId="0520B8D1" w:rsidR="0077538D" w:rsidRPr="001769FF" w:rsidRDefault="0077538D" w:rsidP="0077538D">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130A37FA"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6F0D8E3C" w14:textId="323FBE9D"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76167CD8" w14:textId="52804B4D"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57C05DC8" w14:textId="1ED5A0A4"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09DAB07B" w14:textId="04807AFD"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5B10499" w14:textId="4FFAF35B" w:rsidR="001D16F2" w:rsidRPr="006A7EE2" w:rsidRDefault="001D16F2" w:rsidP="001D16F2">
            <w:pPr>
              <w:pStyle w:val="TAL"/>
              <w:rPr>
                <w:rFonts w:cs="Arial"/>
                <w:szCs w:val="18"/>
              </w:rPr>
            </w:pPr>
            <w:r w:rsidRPr="000B71E3">
              <w:t xml:space="preserve">Represents the </w:t>
            </w:r>
            <w:r>
              <w:t>IMS Private Identity.</w:t>
            </w:r>
            <w:r>
              <w:br/>
            </w:r>
            <w:r>
              <w:rPr>
                <w:rFonts w:cs="Arial"/>
                <w:szCs w:val="18"/>
              </w:rPr>
              <w:t>Shall be present if the imsUeId variable in the resource URI takes the value of an IMS Public User Identity that is shared by several Private User Identities.</w:t>
            </w:r>
          </w:p>
        </w:tc>
      </w:tr>
    </w:tbl>
    <w:p w14:paraId="7D65EDE4" w14:textId="77777777" w:rsidR="00264041" w:rsidRDefault="00264041" w:rsidP="00264041"/>
    <w:p w14:paraId="4A6430A0" w14:textId="77777777" w:rsidR="00264041" w:rsidRDefault="00264041" w:rsidP="00264041">
      <w:r w:rsidRPr="004960E1">
        <w:lastRenderedPageBreak/>
        <w:t xml:space="preserve">If "requested-nodes" is not included, HSS shall return location information </w:t>
      </w:r>
      <w:r>
        <w:t>as retrieved from</w:t>
      </w:r>
      <w:r w:rsidRPr="004960E1">
        <w:t xml:space="preserve"> all the nodes</w:t>
      </w:r>
      <w:r>
        <w:t xml:space="preserve"> (AMF, MME and SGSN)</w:t>
      </w:r>
    </w:p>
    <w:p w14:paraId="00AA3A14" w14:textId="77777777" w:rsidR="00264041" w:rsidRPr="00384E92" w:rsidRDefault="00264041" w:rsidP="00264041">
      <w:r>
        <w:t>This method shall support the request data structures specified in table 6.2.3.15.3.1-2 and the response data structures and response codes specified in table 6.2.3.15.3.1-3.</w:t>
      </w:r>
    </w:p>
    <w:p w14:paraId="1D82BD7A" w14:textId="77777777" w:rsidR="00264041" w:rsidRPr="001769FF" w:rsidRDefault="00264041" w:rsidP="00264041">
      <w:pPr>
        <w:pStyle w:val="TH"/>
      </w:pPr>
      <w:r w:rsidRPr="001769FF">
        <w:t>Table 6.</w:t>
      </w:r>
      <w:r>
        <w:t>2.3.15.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36B2928"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ABAB3E"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3D53829"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5D85BC0"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44D34E" w14:textId="77777777" w:rsidR="00264041" w:rsidRPr="000B71E3" w:rsidRDefault="00264041" w:rsidP="00264041">
            <w:pPr>
              <w:pStyle w:val="TAH"/>
            </w:pPr>
            <w:r w:rsidRPr="000B71E3">
              <w:t>Description</w:t>
            </w:r>
          </w:p>
        </w:tc>
      </w:tr>
      <w:tr w:rsidR="00264041" w:rsidRPr="000B71E3" w14:paraId="18455CE4"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116CADD"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2711FE7"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28E1D3C9"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7A86966A" w14:textId="77777777" w:rsidR="00264041" w:rsidRPr="000B71E3" w:rsidRDefault="00264041" w:rsidP="00264041">
            <w:pPr>
              <w:pStyle w:val="TAL"/>
            </w:pPr>
          </w:p>
        </w:tc>
      </w:tr>
    </w:tbl>
    <w:p w14:paraId="38095E63" w14:textId="77777777" w:rsidR="00264041" w:rsidRDefault="00264041" w:rsidP="00264041"/>
    <w:p w14:paraId="5A76C159" w14:textId="77777777" w:rsidR="00264041" w:rsidRPr="001769FF" w:rsidRDefault="00264041" w:rsidP="00264041">
      <w:pPr>
        <w:pStyle w:val="TH"/>
      </w:pPr>
      <w:r w:rsidRPr="001769FF">
        <w:t>Table 6.</w:t>
      </w:r>
      <w:r>
        <w:t>2.3.15.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4"/>
        <w:gridCol w:w="1094"/>
        <w:gridCol w:w="1148"/>
        <w:gridCol w:w="5126"/>
      </w:tblGrid>
      <w:tr w:rsidR="00A07D9A" w:rsidRPr="001769FF" w14:paraId="4AF2E14C"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18E454D1" w14:textId="77777777" w:rsidR="00264041" w:rsidRPr="001769FF" w:rsidRDefault="00264041" w:rsidP="00264041">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0A969578" w14:textId="77777777" w:rsidR="00264041" w:rsidRPr="001769FF" w:rsidRDefault="00264041" w:rsidP="00264041">
            <w:pPr>
              <w:pStyle w:val="TAH"/>
            </w:pPr>
            <w:r>
              <w:t>P</w:t>
            </w:r>
          </w:p>
        </w:tc>
        <w:tc>
          <w:tcPr>
            <w:tcW w:w="568" w:type="pct"/>
            <w:tcBorders>
              <w:top w:val="single" w:sz="4" w:space="0" w:color="auto"/>
              <w:left w:val="single" w:sz="4" w:space="0" w:color="auto"/>
              <w:bottom w:val="single" w:sz="4" w:space="0" w:color="auto"/>
              <w:right w:val="single" w:sz="4" w:space="0" w:color="auto"/>
            </w:tcBorders>
            <w:shd w:val="clear" w:color="auto" w:fill="C0C0C0"/>
          </w:tcPr>
          <w:p w14:paraId="4DF0D145" w14:textId="77777777" w:rsidR="00264041" w:rsidRPr="001769FF" w:rsidRDefault="00264041" w:rsidP="00264041">
            <w:pPr>
              <w:pStyle w:val="TAH"/>
            </w:pPr>
            <w:r w:rsidRPr="001769FF">
              <w:t>Cardinality</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2A991225" w14:textId="77777777" w:rsidR="00264041" w:rsidRPr="001769FF" w:rsidRDefault="00264041" w:rsidP="00264041">
            <w:pPr>
              <w:pStyle w:val="TAH"/>
            </w:pPr>
            <w:r w:rsidRPr="001769FF">
              <w:t>Response</w:t>
            </w:r>
          </w:p>
          <w:p w14:paraId="4D59D342" w14:textId="77777777" w:rsidR="00264041" w:rsidRPr="001769FF" w:rsidRDefault="00264041" w:rsidP="00264041">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0A0A5F33" w14:textId="77777777" w:rsidR="00264041" w:rsidRPr="001769FF" w:rsidRDefault="00264041" w:rsidP="00264041">
            <w:pPr>
              <w:pStyle w:val="TAH"/>
            </w:pPr>
            <w:r>
              <w:t>Description</w:t>
            </w:r>
          </w:p>
        </w:tc>
      </w:tr>
      <w:tr w:rsidR="00A07D9A" w:rsidRPr="001769FF" w14:paraId="45CF485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2B9FC2C" w14:textId="77777777" w:rsidR="00264041" w:rsidRDefault="00264041" w:rsidP="00264041">
            <w:pPr>
              <w:pStyle w:val="TAL"/>
            </w:pPr>
            <w:r>
              <w:t>PsLocation</w:t>
            </w:r>
          </w:p>
        </w:tc>
        <w:tc>
          <w:tcPr>
            <w:tcW w:w="210" w:type="pct"/>
            <w:tcBorders>
              <w:top w:val="single" w:sz="4" w:space="0" w:color="auto"/>
              <w:left w:val="single" w:sz="6" w:space="0" w:color="000000"/>
              <w:bottom w:val="single" w:sz="4" w:space="0" w:color="auto"/>
              <w:right w:val="single" w:sz="6" w:space="0" w:color="000000"/>
            </w:tcBorders>
          </w:tcPr>
          <w:p w14:paraId="140BFC7A" w14:textId="77777777" w:rsidR="00264041" w:rsidRPr="00296A3D" w:rsidRDefault="00264041" w:rsidP="00264041">
            <w:pPr>
              <w:pStyle w:val="TAC"/>
            </w:pPr>
            <w:r w:rsidRPr="004A6AC3">
              <w:t>M</w:t>
            </w:r>
          </w:p>
        </w:tc>
        <w:tc>
          <w:tcPr>
            <w:tcW w:w="568" w:type="pct"/>
            <w:tcBorders>
              <w:top w:val="single" w:sz="4" w:space="0" w:color="auto"/>
              <w:left w:val="single" w:sz="6" w:space="0" w:color="000000"/>
              <w:bottom w:val="single" w:sz="4" w:space="0" w:color="auto"/>
              <w:right w:val="single" w:sz="6" w:space="0" w:color="000000"/>
            </w:tcBorders>
          </w:tcPr>
          <w:p w14:paraId="2AE19BA7" w14:textId="77777777" w:rsidR="00264041" w:rsidRPr="00296A3D" w:rsidRDefault="00264041" w:rsidP="00264041">
            <w:pPr>
              <w:pStyle w:val="TAL"/>
            </w:pPr>
            <w:r w:rsidRPr="004A6AC3">
              <w:t>1</w:t>
            </w:r>
          </w:p>
        </w:tc>
        <w:tc>
          <w:tcPr>
            <w:tcW w:w="596" w:type="pct"/>
            <w:tcBorders>
              <w:top w:val="single" w:sz="4" w:space="0" w:color="auto"/>
              <w:left w:val="single" w:sz="6" w:space="0" w:color="000000"/>
              <w:bottom w:val="single" w:sz="4" w:space="0" w:color="auto"/>
              <w:right w:val="single" w:sz="6" w:space="0" w:color="000000"/>
            </w:tcBorders>
          </w:tcPr>
          <w:p w14:paraId="2C1D2C83" w14:textId="77777777" w:rsidR="00264041" w:rsidRPr="00296A3D" w:rsidRDefault="00264041" w:rsidP="00264041">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76416512" w14:textId="77777777" w:rsidR="00264041" w:rsidRPr="00296A3D" w:rsidRDefault="00264041" w:rsidP="00264041">
            <w:pPr>
              <w:pStyle w:val="TAL"/>
            </w:pPr>
            <w:r>
              <w:t xml:space="preserve">A </w:t>
            </w:r>
            <w:r w:rsidRPr="004A6AC3">
              <w:t xml:space="preserve">response body containing </w:t>
            </w:r>
            <w:r>
              <w:t>the PS location information as requested shall be returned.</w:t>
            </w:r>
          </w:p>
        </w:tc>
      </w:tr>
      <w:tr w:rsidR="00A07D9A" w:rsidRPr="001769FF" w14:paraId="76028CA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18AFC699" w14:textId="5057DB76"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2A628FCF" w14:textId="558B1010"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2233C2D4" w14:textId="52F4199E"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36C6158F" w14:textId="79879A23" w:rsidR="00A07D9A" w:rsidRPr="004A6AC3" w:rsidRDefault="00A07D9A" w:rsidP="00A07D9A">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835E0EB" w14:textId="62312574" w:rsidR="00A07D9A" w:rsidRDefault="00A07D9A" w:rsidP="00A07D9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6C1BEC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37B1B5A" w14:textId="1276ACFC" w:rsidR="00A07D9A" w:rsidRDefault="00A07D9A" w:rsidP="00A07D9A">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4D5436F" w14:textId="6DD6EADA" w:rsidR="00A07D9A" w:rsidRPr="004A6AC3"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488B6D8" w14:textId="68FCACF2" w:rsidR="00A07D9A" w:rsidRPr="004A6AC3" w:rsidRDefault="00A07D9A" w:rsidP="00A07D9A">
            <w:pPr>
              <w:pStyle w:val="TAL"/>
            </w:pPr>
            <w:r>
              <w:t>0..1</w:t>
            </w:r>
          </w:p>
        </w:tc>
        <w:tc>
          <w:tcPr>
            <w:tcW w:w="596" w:type="pct"/>
            <w:tcBorders>
              <w:top w:val="single" w:sz="4" w:space="0" w:color="auto"/>
              <w:left w:val="single" w:sz="6" w:space="0" w:color="000000"/>
              <w:bottom w:val="single" w:sz="4" w:space="0" w:color="auto"/>
              <w:right w:val="single" w:sz="6" w:space="0" w:color="000000"/>
            </w:tcBorders>
          </w:tcPr>
          <w:p w14:paraId="0BDB34D1" w14:textId="4083B494" w:rsidR="00A07D9A" w:rsidRPr="004A6AC3" w:rsidRDefault="00A07D9A" w:rsidP="00A07D9A">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7386002D" w14:textId="17B3647D" w:rsidR="00A07D9A" w:rsidRDefault="00A07D9A" w:rsidP="00A07D9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07D9A" w:rsidRPr="001769FF" w14:paraId="7DA31A1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C16311B"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669EF1"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0DEC5DF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3FDE95F7" w14:textId="77777777" w:rsidR="00A07D9A" w:rsidRPr="00296A3D" w:rsidRDefault="00A07D9A" w:rsidP="00A07D9A">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592C0383" w14:textId="77777777" w:rsidR="00A07D9A" w:rsidRPr="000B71E3" w:rsidRDefault="00A07D9A" w:rsidP="00A07D9A">
            <w:pPr>
              <w:pStyle w:val="TAL"/>
            </w:pPr>
            <w:r w:rsidRPr="000B71E3">
              <w:t xml:space="preserve">The "cause" attribute </w:t>
            </w:r>
            <w:r>
              <w:t xml:space="preserve">may be used to indicate one of </w:t>
            </w:r>
            <w:r w:rsidRPr="000B71E3">
              <w:t>the following application error</w:t>
            </w:r>
            <w:r>
              <w:t>s</w:t>
            </w:r>
            <w:r w:rsidRPr="000B71E3">
              <w:t>:</w:t>
            </w:r>
          </w:p>
          <w:p w14:paraId="088FB02E" w14:textId="77777777" w:rsidR="00A07D9A" w:rsidRDefault="00A07D9A" w:rsidP="00A07D9A">
            <w:pPr>
              <w:pStyle w:val="TAL"/>
            </w:pPr>
            <w:r w:rsidRPr="000B71E3">
              <w:t>- USER_NOT_FOUND</w:t>
            </w:r>
          </w:p>
          <w:p w14:paraId="0B66844B" w14:textId="77777777" w:rsidR="00A07D9A" w:rsidRDefault="00A07D9A" w:rsidP="00A07D9A">
            <w:pPr>
              <w:pStyle w:val="TAL"/>
            </w:pPr>
            <w:r>
              <w:t>- DATA_NOT_FOUND</w:t>
            </w:r>
          </w:p>
          <w:p w14:paraId="76EDF1D5" w14:textId="77777777" w:rsidR="00A07D9A" w:rsidRDefault="00A07D9A" w:rsidP="00A07D9A">
            <w:pPr>
              <w:pStyle w:val="TAL"/>
            </w:pPr>
          </w:p>
          <w:p w14:paraId="21636840" w14:textId="77777777" w:rsidR="00A07D9A" w:rsidRPr="00296A3D" w:rsidRDefault="00A07D9A" w:rsidP="00A07D9A">
            <w:pPr>
              <w:pStyle w:val="TAL"/>
            </w:pPr>
            <w:r>
              <w:t>DATA_NOT_FOUND indicates that the location information is unknown or unavailable.</w:t>
            </w:r>
          </w:p>
        </w:tc>
      </w:tr>
      <w:tr w:rsidR="00A07D9A" w:rsidRPr="001769FF" w14:paraId="64BC065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752BEE91" w14:textId="77777777" w:rsidR="00A07D9A" w:rsidRDefault="00A07D9A" w:rsidP="00A07D9A">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16C1C33" w14:textId="77777777" w:rsidR="00A07D9A" w:rsidRPr="00296A3D" w:rsidRDefault="00A07D9A" w:rsidP="00A07D9A">
            <w:pPr>
              <w:pStyle w:val="TAC"/>
            </w:pPr>
            <w:r>
              <w:t>O</w:t>
            </w:r>
          </w:p>
        </w:tc>
        <w:tc>
          <w:tcPr>
            <w:tcW w:w="568" w:type="pct"/>
            <w:tcBorders>
              <w:top w:val="single" w:sz="4" w:space="0" w:color="auto"/>
              <w:left w:val="single" w:sz="6" w:space="0" w:color="000000"/>
              <w:bottom w:val="single" w:sz="4" w:space="0" w:color="auto"/>
              <w:right w:val="single" w:sz="6" w:space="0" w:color="000000"/>
            </w:tcBorders>
          </w:tcPr>
          <w:p w14:paraId="1B829D2E" w14:textId="77777777" w:rsidR="00A07D9A" w:rsidRPr="00296A3D" w:rsidRDefault="00A07D9A" w:rsidP="00A07D9A">
            <w:pPr>
              <w:pStyle w:val="TAL"/>
            </w:pPr>
            <w:r>
              <w:t>0..</w:t>
            </w:r>
            <w:r w:rsidRPr="000B71E3">
              <w:t>1</w:t>
            </w:r>
          </w:p>
        </w:tc>
        <w:tc>
          <w:tcPr>
            <w:tcW w:w="596" w:type="pct"/>
            <w:tcBorders>
              <w:top w:val="single" w:sz="4" w:space="0" w:color="auto"/>
              <w:left w:val="single" w:sz="6" w:space="0" w:color="000000"/>
              <w:bottom w:val="single" w:sz="4" w:space="0" w:color="auto"/>
              <w:right w:val="single" w:sz="6" w:space="0" w:color="000000"/>
            </w:tcBorders>
          </w:tcPr>
          <w:p w14:paraId="7CD4C094" w14:textId="77777777" w:rsidR="00A07D9A" w:rsidRPr="00296A3D" w:rsidRDefault="00A07D9A" w:rsidP="00A07D9A">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08ECE9ED" w14:textId="77777777" w:rsidR="00A07D9A" w:rsidRPr="000B71E3" w:rsidRDefault="00A07D9A" w:rsidP="00A07D9A">
            <w:pPr>
              <w:pStyle w:val="TAL"/>
            </w:pPr>
            <w:r w:rsidRPr="000B71E3">
              <w:t xml:space="preserve">The "cause" attribute </w:t>
            </w:r>
            <w:r>
              <w:t xml:space="preserve">may be used to indicate </w:t>
            </w:r>
            <w:r w:rsidRPr="000B71E3">
              <w:t>the following application error:</w:t>
            </w:r>
          </w:p>
          <w:p w14:paraId="03D6DBD4" w14:textId="77777777" w:rsidR="00A07D9A" w:rsidRPr="00296A3D" w:rsidRDefault="00A07D9A" w:rsidP="00A07D9A">
            <w:pPr>
              <w:pStyle w:val="TAL"/>
            </w:pPr>
            <w:r w:rsidRPr="000B71E3">
              <w:t xml:space="preserve">- </w:t>
            </w:r>
            <w:r>
              <w:rPr>
                <w:lang w:val="en-US"/>
              </w:rPr>
              <w:t>OPERATION_NOT_ALLOWED</w:t>
            </w:r>
          </w:p>
        </w:tc>
      </w:tr>
    </w:tbl>
    <w:p w14:paraId="52A9F727" w14:textId="77777777" w:rsidR="00A07D9A" w:rsidRDefault="00A07D9A" w:rsidP="00A07D9A">
      <w:pPr>
        <w:rPr>
          <w:rFonts w:eastAsia="SimSun"/>
        </w:rPr>
      </w:pPr>
    </w:p>
    <w:p w14:paraId="5D7B7E17" w14:textId="20DACA26"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6DFA5086"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5A119E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6BEC83"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D5ADE"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73EB76"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1CEE9A" w14:textId="77777777" w:rsidR="00A07D9A" w:rsidRPr="00D67AB2" w:rsidRDefault="00A07D9A" w:rsidP="00A07D9A">
            <w:pPr>
              <w:pStyle w:val="TAH"/>
            </w:pPr>
            <w:r w:rsidRPr="00D67AB2">
              <w:t>Description</w:t>
            </w:r>
          </w:p>
        </w:tc>
      </w:tr>
      <w:tr w:rsidR="00A07D9A" w:rsidRPr="00D67AB2" w14:paraId="5495E66B"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36F028EE"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5EFCDE"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179248"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53D8DB"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FB31769"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6908E4F7"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15B57775"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DB47C26"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00BA3EF"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9CD17B"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01D245E" w14:textId="77777777" w:rsidR="00A07D9A" w:rsidRPr="00D70312" w:rsidRDefault="00A07D9A" w:rsidP="00A07D9A">
            <w:pPr>
              <w:pStyle w:val="TAL"/>
            </w:pPr>
            <w:r w:rsidRPr="00525507">
              <w:t>Identifier of the target NF (service) instance ID towards which the request is redirected</w:t>
            </w:r>
            <w:r>
              <w:t>.</w:t>
            </w:r>
          </w:p>
        </w:tc>
      </w:tr>
    </w:tbl>
    <w:p w14:paraId="1544C820" w14:textId="77777777" w:rsidR="00A07D9A" w:rsidRDefault="00A07D9A" w:rsidP="00A07D9A"/>
    <w:p w14:paraId="0ABE38CA" w14:textId="77780DD3" w:rsidR="00A07D9A" w:rsidRDefault="00A07D9A" w:rsidP="00A07D9A">
      <w:pPr>
        <w:pStyle w:val="TH"/>
      </w:pPr>
      <w:r w:rsidRPr="00D67AB2">
        <w:t xml:space="preserve">Table </w:t>
      </w:r>
      <w:r w:rsidRPr="001769FF">
        <w:t>6.</w:t>
      </w:r>
      <w:r>
        <w:t>2.3.15.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07D9A" w:rsidRPr="00D67AB2" w14:paraId="37CD1E3D" w14:textId="77777777" w:rsidTr="00A07D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954399" w14:textId="77777777" w:rsidR="00A07D9A" w:rsidRPr="00D67AB2" w:rsidRDefault="00A07D9A" w:rsidP="00A07D9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F4F107B" w14:textId="77777777" w:rsidR="00A07D9A" w:rsidRPr="00D67AB2" w:rsidRDefault="00A07D9A" w:rsidP="00A07D9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383EF7" w14:textId="77777777" w:rsidR="00A07D9A" w:rsidRPr="00D67AB2" w:rsidRDefault="00A07D9A" w:rsidP="00A07D9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D43C01" w14:textId="77777777" w:rsidR="00A07D9A" w:rsidRPr="00D67AB2" w:rsidRDefault="00A07D9A" w:rsidP="00A07D9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0EEDFE" w14:textId="77777777" w:rsidR="00A07D9A" w:rsidRPr="00D67AB2" w:rsidRDefault="00A07D9A" w:rsidP="00A07D9A">
            <w:pPr>
              <w:pStyle w:val="TAH"/>
            </w:pPr>
            <w:r w:rsidRPr="00D67AB2">
              <w:t>Description</w:t>
            </w:r>
          </w:p>
        </w:tc>
      </w:tr>
      <w:tr w:rsidR="00A07D9A" w:rsidRPr="00D67AB2" w14:paraId="76C89DFD" w14:textId="77777777" w:rsidTr="00A07D9A">
        <w:trPr>
          <w:jc w:val="center"/>
        </w:trPr>
        <w:tc>
          <w:tcPr>
            <w:tcW w:w="825" w:type="pct"/>
            <w:tcBorders>
              <w:top w:val="single" w:sz="4" w:space="0" w:color="auto"/>
              <w:left w:val="single" w:sz="6" w:space="0" w:color="000000"/>
              <w:bottom w:val="single" w:sz="4" w:space="0" w:color="auto"/>
              <w:right w:val="single" w:sz="6" w:space="0" w:color="000000"/>
            </w:tcBorders>
          </w:tcPr>
          <w:p w14:paraId="530DD264" w14:textId="77777777" w:rsidR="00A07D9A" w:rsidRPr="00D67AB2" w:rsidRDefault="00A07D9A" w:rsidP="00A07D9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4D2410" w14:textId="77777777" w:rsidR="00A07D9A" w:rsidRPr="00D67AB2" w:rsidRDefault="00A07D9A" w:rsidP="00A07D9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6D5C92" w14:textId="77777777" w:rsidR="00A07D9A" w:rsidRPr="00D67AB2" w:rsidRDefault="00A07D9A" w:rsidP="00A07D9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4850FF3" w14:textId="77777777" w:rsidR="00A07D9A" w:rsidRPr="00D67AB2" w:rsidRDefault="00A07D9A" w:rsidP="00A07D9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FC1BEFB" w14:textId="77777777" w:rsidR="00A07D9A" w:rsidRPr="00D67AB2" w:rsidRDefault="00A07D9A" w:rsidP="00A07D9A">
            <w:pPr>
              <w:pStyle w:val="TAL"/>
            </w:pPr>
            <w:r w:rsidRPr="00D70312">
              <w:t xml:space="preserve">An alternative URI of the resource located on an alternative service instance within the </w:t>
            </w:r>
            <w:r>
              <w:t>same HSS (service) set.</w:t>
            </w:r>
          </w:p>
        </w:tc>
      </w:tr>
      <w:tr w:rsidR="00A07D9A" w:rsidRPr="00D67AB2" w14:paraId="41CB7C11" w14:textId="77777777" w:rsidTr="00A07D9A">
        <w:trPr>
          <w:jc w:val="center"/>
        </w:trPr>
        <w:tc>
          <w:tcPr>
            <w:tcW w:w="825" w:type="pct"/>
            <w:tcBorders>
              <w:top w:val="single" w:sz="4" w:space="0" w:color="auto"/>
              <w:left w:val="single" w:sz="6" w:space="0" w:color="000000"/>
              <w:bottom w:val="single" w:sz="6" w:space="0" w:color="000000"/>
              <w:right w:val="single" w:sz="6" w:space="0" w:color="000000"/>
            </w:tcBorders>
          </w:tcPr>
          <w:p w14:paraId="0961E807" w14:textId="77777777" w:rsidR="00A07D9A" w:rsidRDefault="00A07D9A" w:rsidP="00A07D9A">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F046D" w14:textId="77777777" w:rsidR="00A07D9A" w:rsidRDefault="00A07D9A" w:rsidP="00A07D9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297FB2" w14:textId="77777777" w:rsidR="00A07D9A" w:rsidRDefault="00A07D9A" w:rsidP="00A07D9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E14AF0C" w14:textId="77777777" w:rsidR="00A07D9A" w:rsidRPr="00D67AB2" w:rsidRDefault="00A07D9A" w:rsidP="00A07D9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8C41F8" w14:textId="77777777" w:rsidR="00A07D9A" w:rsidRPr="00D70312" w:rsidRDefault="00A07D9A" w:rsidP="00A07D9A">
            <w:pPr>
              <w:pStyle w:val="TAL"/>
            </w:pPr>
            <w:r w:rsidRPr="00525507">
              <w:t>Identifier of the target NF (service) instance ID towards which the request is redirected</w:t>
            </w:r>
            <w:r>
              <w:t>.</w:t>
            </w:r>
          </w:p>
        </w:tc>
      </w:tr>
    </w:tbl>
    <w:p w14:paraId="1C4D2063" w14:textId="77777777" w:rsidR="00264041" w:rsidRDefault="00264041" w:rsidP="005A2282"/>
    <w:p w14:paraId="17151E06" w14:textId="77777777" w:rsidR="00264041" w:rsidRDefault="00264041" w:rsidP="001901CD">
      <w:pPr>
        <w:pStyle w:val="Heading4"/>
      </w:pPr>
      <w:bookmarkStart w:id="2566" w:name="_Toc34346677"/>
      <w:bookmarkStart w:id="2567" w:name="_Toc34740754"/>
      <w:bookmarkStart w:id="2568" w:name="_Toc34748113"/>
      <w:bookmarkStart w:id="2569" w:name="_Toc34748489"/>
      <w:bookmarkStart w:id="2570" w:name="_Toc34749479"/>
      <w:bookmarkStart w:id="2571" w:name="_Toc49689942"/>
      <w:bookmarkStart w:id="2572" w:name="_Toc56337027"/>
      <w:bookmarkStart w:id="2573" w:name="_Toc73443843"/>
      <w:bookmarkStart w:id="2574" w:name="_Toc214988479"/>
      <w:r>
        <w:t>6.2.3.16</w:t>
      </w:r>
      <w:r>
        <w:tab/>
        <w:t>Resource: CS location Information</w:t>
      </w:r>
      <w:bookmarkEnd w:id="2566"/>
      <w:bookmarkEnd w:id="2567"/>
      <w:bookmarkEnd w:id="2568"/>
      <w:bookmarkEnd w:id="2569"/>
      <w:bookmarkEnd w:id="2570"/>
      <w:bookmarkEnd w:id="2571"/>
      <w:bookmarkEnd w:id="2572"/>
      <w:bookmarkEnd w:id="2573"/>
      <w:bookmarkEnd w:id="2574"/>
    </w:p>
    <w:p w14:paraId="202D8008" w14:textId="77777777" w:rsidR="00264041" w:rsidRDefault="00264041" w:rsidP="001901CD">
      <w:pPr>
        <w:pStyle w:val="Heading5"/>
      </w:pPr>
      <w:bookmarkStart w:id="2575" w:name="_Toc34346678"/>
      <w:bookmarkStart w:id="2576" w:name="_Toc34740755"/>
      <w:bookmarkStart w:id="2577" w:name="_Toc34748114"/>
      <w:bookmarkStart w:id="2578" w:name="_Toc34748490"/>
      <w:bookmarkStart w:id="2579" w:name="_Toc34749480"/>
      <w:bookmarkStart w:id="2580" w:name="_Toc49689943"/>
      <w:bookmarkStart w:id="2581" w:name="_Toc56337028"/>
      <w:bookmarkStart w:id="2582" w:name="_Toc73443844"/>
      <w:bookmarkStart w:id="2583" w:name="_Toc214988480"/>
      <w:r>
        <w:t>6.2.3.16.1</w:t>
      </w:r>
      <w:r>
        <w:tab/>
        <w:t>Description</w:t>
      </w:r>
      <w:bookmarkEnd w:id="2575"/>
      <w:bookmarkEnd w:id="2576"/>
      <w:bookmarkEnd w:id="2577"/>
      <w:bookmarkEnd w:id="2578"/>
      <w:bookmarkEnd w:id="2579"/>
      <w:bookmarkEnd w:id="2580"/>
      <w:bookmarkEnd w:id="2581"/>
      <w:bookmarkEnd w:id="2582"/>
      <w:bookmarkEnd w:id="2583"/>
    </w:p>
    <w:p w14:paraId="0C95810F" w14:textId="77777777" w:rsidR="00264041" w:rsidRPr="000B71E3" w:rsidRDefault="00264041" w:rsidP="00264041">
      <w:r w:rsidRPr="000B71E3">
        <w:t xml:space="preserve">This resource represents </w:t>
      </w:r>
      <w:r>
        <w:t>the Location Information in CS domain</w:t>
      </w:r>
      <w:r w:rsidRPr="000B71E3">
        <w:t>.</w:t>
      </w:r>
      <w:r>
        <w:t xml:space="preserve"> It is queried by the service consumer (e.g. AS) to retrieve the location information in CS domain as retrieved from the MSC/VLR.</w:t>
      </w:r>
    </w:p>
    <w:p w14:paraId="5E84E13B" w14:textId="77777777" w:rsidR="00264041" w:rsidRDefault="00264041" w:rsidP="001901CD">
      <w:pPr>
        <w:pStyle w:val="Heading5"/>
      </w:pPr>
      <w:bookmarkStart w:id="2584" w:name="_Toc34346679"/>
      <w:bookmarkStart w:id="2585" w:name="_Toc34740756"/>
      <w:bookmarkStart w:id="2586" w:name="_Toc34748115"/>
      <w:bookmarkStart w:id="2587" w:name="_Toc34748491"/>
      <w:bookmarkStart w:id="2588" w:name="_Toc34749481"/>
      <w:bookmarkStart w:id="2589" w:name="_Toc49689944"/>
      <w:bookmarkStart w:id="2590" w:name="_Toc56337029"/>
      <w:bookmarkStart w:id="2591" w:name="_Toc73443845"/>
      <w:bookmarkStart w:id="2592" w:name="_Toc214988481"/>
      <w:r>
        <w:lastRenderedPageBreak/>
        <w:t>6.2.3.16.2</w:t>
      </w:r>
      <w:r>
        <w:tab/>
        <w:t>Resource Definition</w:t>
      </w:r>
      <w:bookmarkEnd w:id="2584"/>
      <w:bookmarkEnd w:id="2585"/>
      <w:bookmarkEnd w:id="2586"/>
      <w:bookmarkEnd w:id="2587"/>
      <w:bookmarkEnd w:id="2588"/>
      <w:bookmarkEnd w:id="2589"/>
      <w:bookmarkEnd w:id="2590"/>
      <w:bookmarkEnd w:id="2591"/>
      <w:bookmarkEnd w:id="2592"/>
    </w:p>
    <w:p w14:paraId="2AC18AE6" w14:textId="77777777" w:rsidR="00264041" w:rsidRDefault="00264041" w:rsidP="00264041">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access-data/cs-domain/location-data</w:t>
      </w:r>
    </w:p>
    <w:p w14:paraId="5DFA53B3" w14:textId="77777777" w:rsidR="00264041" w:rsidRDefault="00264041" w:rsidP="001901CD">
      <w:pPr>
        <w:rPr>
          <w:rFonts w:ascii="Arial" w:hAnsi="Arial" w:cs="Arial"/>
        </w:rPr>
      </w:pPr>
      <w:r w:rsidRPr="001901CD">
        <w:t>This resource shall support the resource URI variables defined in table 6.2.3.16.2-1.</w:t>
      </w:r>
    </w:p>
    <w:p w14:paraId="6769D211" w14:textId="77777777" w:rsidR="00264041" w:rsidRDefault="00264041" w:rsidP="00264041">
      <w:pPr>
        <w:pStyle w:val="TH"/>
        <w:rPr>
          <w:rFonts w:cs="Arial"/>
        </w:rPr>
      </w:pPr>
      <w:r>
        <w:t>Table 6.2.3.16.2-1: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64041" w:rsidRPr="00B12CFB" w14:paraId="41964A12"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ACC06C" w14:textId="77777777" w:rsidR="00264041" w:rsidRDefault="00264041" w:rsidP="00264041">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B5EDECE" w14:textId="77777777" w:rsidR="00264041" w:rsidRDefault="00264041" w:rsidP="00264041">
            <w:pPr>
              <w:pStyle w:val="TAH"/>
            </w:pPr>
            <w:r>
              <w:t>Definition</w:t>
            </w:r>
          </w:p>
        </w:tc>
      </w:tr>
      <w:tr w:rsidR="00264041" w:rsidRPr="00B12CFB" w14:paraId="31B11538"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DA46816" w14:textId="77777777" w:rsidR="00264041" w:rsidRDefault="00264041" w:rsidP="00264041">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39DBC5" w14:textId="77777777" w:rsidR="00264041" w:rsidRDefault="00264041" w:rsidP="00264041">
            <w:pPr>
              <w:pStyle w:val="TAL"/>
            </w:pPr>
            <w:r>
              <w:t>See clause</w:t>
            </w:r>
            <w:r>
              <w:rPr>
                <w:lang w:val="en-US" w:eastAsia="zh-CN"/>
              </w:rPr>
              <w:t> </w:t>
            </w:r>
            <w:r>
              <w:t>6.2.1</w:t>
            </w:r>
          </w:p>
        </w:tc>
      </w:tr>
      <w:tr w:rsidR="00264041" w14:paraId="15056CBE"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187DA76" w14:textId="77777777" w:rsidR="00264041" w:rsidRDefault="00264041" w:rsidP="00264041">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3D4C7E6" w14:textId="77777777" w:rsidR="00264041" w:rsidRDefault="00264041" w:rsidP="00264041">
            <w:pPr>
              <w:pStyle w:val="TAL"/>
            </w:pPr>
            <w:r>
              <w:t>See clause 6.2.1</w:t>
            </w:r>
          </w:p>
        </w:tc>
      </w:tr>
      <w:tr w:rsidR="00264041" w:rsidRPr="00B12CFB" w14:paraId="4B5E9179" w14:textId="77777777" w:rsidTr="00264041">
        <w:trPr>
          <w:jc w:val="center"/>
        </w:trPr>
        <w:tc>
          <w:tcPr>
            <w:tcW w:w="1005" w:type="pct"/>
            <w:tcBorders>
              <w:top w:val="single" w:sz="6" w:space="0" w:color="000000"/>
              <w:left w:val="single" w:sz="6" w:space="0" w:color="000000"/>
              <w:bottom w:val="single" w:sz="6" w:space="0" w:color="000000"/>
              <w:right w:val="single" w:sz="6" w:space="0" w:color="000000"/>
            </w:tcBorders>
          </w:tcPr>
          <w:p w14:paraId="0C29729E" w14:textId="77777777" w:rsidR="00264041" w:rsidRDefault="00264041" w:rsidP="00264041">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D1ED6B7" w14:textId="47F6C222" w:rsidR="00264041" w:rsidRDefault="00264041" w:rsidP="00264041">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131FF09E" w14:textId="77777777" w:rsidR="00264041" w:rsidRDefault="00264041" w:rsidP="00264041">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5FFB204" w14:textId="77777777" w:rsidR="00264041" w:rsidRPr="00384E92" w:rsidRDefault="00264041" w:rsidP="00264041"/>
    <w:p w14:paraId="3D5CFBE0" w14:textId="77777777" w:rsidR="00264041" w:rsidRDefault="00264041" w:rsidP="001901CD">
      <w:pPr>
        <w:pStyle w:val="Heading5"/>
      </w:pPr>
      <w:bookmarkStart w:id="2593" w:name="_Toc34346680"/>
      <w:bookmarkStart w:id="2594" w:name="_Toc34740757"/>
      <w:bookmarkStart w:id="2595" w:name="_Toc34748116"/>
      <w:bookmarkStart w:id="2596" w:name="_Toc34748492"/>
      <w:bookmarkStart w:id="2597" w:name="_Toc34749482"/>
      <w:bookmarkStart w:id="2598" w:name="_Toc49689945"/>
      <w:bookmarkStart w:id="2599" w:name="_Toc56337030"/>
      <w:bookmarkStart w:id="2600" w:name="_Toc73443846"/>
      <w:bookmarkStart w:id="2601" w:name="_Toc214988482"/>
      <w:r>
        <w:t>6.2.3.16.3</w:t>
      </w:r>
      <w:r>
        <w:tab/>
        <w:t>Resource Standard Methods</w:t>
      </w:r>
      <w:bookmarkEnd w:id="2593"/>
      <w:bookmarkEnd w:id="2594"/>
      <w:bookmarkEnd w:id="2595"/>
      <w:bookmarkEnd w:id="2596"/>
      <w:bookmarkEnd w:id="2597"/>
      <w:bookmarkEnd w:id="2598"/>
      <w:bookmarkEnd w:id="2599"/>
      <w:bookmarkEnd w:id="2600"/>
      <w:bookmarkEnd w:id="2601"/>
    </w:p>
    <w:p w14:paraId="33379199" w14:textId="77777777" w:rsidR="00264041" w:rsidRPr="00384E92" w:rsidRDefault="00264041" w:rsidP="00651690">
      <w:pPr>
        <w:pStyle w:val="H6"/>
      </w:pPr>
      <w:bookmarkStart w:id="2602" w:name="_Toc34346681"/>
      <w:bookmarkStart w:id="2603" w:name="_Toc34740758"/>
      <w:bookmarkStart w:id="2604" w:name="_Toc34748117"/>
      <w:bookmarkStart w:id="2605" w:name="_Toc34748493"/>
      <w:bookmarkStart w:id="2606" w:name="_Toc34749483"/>
      <w:bookmarkStart w:id="2607" w:name="_Toc49689946"/>
      <w:bookmarkStart w:id="2608" w:name="_Toc56337031"/>
      <w:bookmarkStart w:id="2609" w:name="_Toc73443847"/>
      <w:r w:rsidRPr="00384E92">
        <w:t>6.</w:t>
      </w:r>
      <w:r>
        <w:t>2.3.16.3</w:t>
      </w:r>
      <w:r w:rsidRPr="00384E92">
        <w:t>.1</w:t>
      </w:r>
      <w:r w:rsidRPr="00384E92">
        <w:tab/>
      </w:r>
      <w:r>
        <w:t>GET</w:t>
      </w:r>
      <w:bookmarkEnd w:id="2602"/>
      <w:bookmarkEnd w:id="2603"/>
      <w:bookmarkEnd w:id="2604"/>
      <w:bookmarkEnd w:id="2605"/>
      <w:bookmarkEnd w:id="2606"/>
      <w:bookmarkEnd w:id="2607"/>
      <w:bookmarkEnd w:id="2608"/>
      <w:bookmarkEnd w:id="2609"/>
    </w:p>
    <w:p w14:paraId="75D97086" w14:textId="77777777" w:rsidR="00264041" w:rsidRDefault="00264041" w:rsidP="00264041">
      <w:r>
        <w:t>This method shall support the URI query parameters specified in table 6.2.3.16.3.1-1.</w:t>
      </w:r>
    </w:p>
    <w:p w14:paraId="31BEABA2" w14:textId="77777777" w:rsidR="00264041" w:rsidRPr="00384E92" w:rsidRDefault="00264041" w:rsidP="00264041">
      <w:pPr>
        <w:pStyle w:val="TH"/>
        <w:rPr>
          <w:rFonts w:cs="Arial"/>
        </w:rPr>
      </w:pPr>
      <w:r w:rsidRPr="00384E92">
        <w:t>Table 6.</w:t>
      </w:r>
      <w:r>
        <w:t>2.3.16.3.1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264041" w:rsidRPr="00384E92" w14:paraId="79EA147B" w14:textId="77777777" w:rsidTr="00264041">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ACB2F81" w14:textId="77777777" w:rsidR="00264041" w:rsidRPr="001769FF" w:rsidRDefault="00264041" w:rsidP="00264041">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5FEA56E8" w14:textId="77777777" w:rsidR="00264041" w:rsidRPr="001769FF" w:rsidRDefault="00264041" w:rsidP="00264041">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C14E39D" w14:textId="77777777" w:rsidR="00264041" w:rsidRPr="001769FF" w:rsidRDefault="00264041" w:rsidP="00264041">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086CD601" w14:textId="77777777" w:rsidR="00264041" w:rsidRPr="001769FF" w:rsidRDefault="00264041" w:rsidP="00264041">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525AA147" w14:textId="77777777" w:rsidR="00264041" w:rsidRPr="001769FF" w:rsidRDefault="00264041" w:rsidP="00264041">
            <w:pPr>
              <w:pStyle w:val="TAH"/>
            </w:pPr>
            <w:r>
              <w:t>Description</w:t>
            </w:r>
          </w:p>
        </w:tc>
      </w:tr>
      <w:tr w:rsidR="00264041" w:rsidRPr="00384E92" w14:paraId="775495B2"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24209DE8" w14:textId="77777777" w:rsidR="00264041" w:rsidRPr="001769FF" w:rsidRDefault="00264041" w:rsidP="00264041">
            <w:pPr>
              <w:pStyle w:val="TAL"/>
            </w:pPr>
            <w:r>
              <w:t>serving-node</w:t>
            </w:r>
          </w:p>
        </w:tc>
        <w:tc>
          <w:tcPr>
            <w:tcW w:w="1153" w:type="pct"/>
            <w:tcBorders>
              <w:top w:val="single" w:sz="4" w:space="0" w:color="auto"/>
              <w:left w:val="single" w:sz="6" w:space="0" w:color="000000"/>
              <w:bottom w:val="single" w:sz="6" w:space="0" w:color="000000"/>
              <w:right w:val="single" w:sz="6" w:space="0" w:color="000000"/>
            </w:tcBorders>
          </w:tcPr>
          <w:p w14:paraId="1256A46D"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20EEA697"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7E79C325"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0406FE9" w14:textId="77777777" w:rsidR="00264041" w:rsidRDefault="00264041" w:rsidP="00264041">
            <w:pPr>
              <w:pStyle w:val="TAL"/>
            </w:pPr>
            <w:r>
              <w:t xml:space="preserve">Indicates that only the MSC/VLR address and PLMN identity are required, that is, other location data (e.g. </w:t>
            </w:r>
            <w:r w:rsidRPr="006276FC">
              <w:t>Global Cell ID</w:t>
            </w:r>
            <w:r>
              <w:t>) is not required.</w:t>
            </w:r>
          </w:p>
          <w:p w14:paraId="6311EEB9" w14:textId="77777777" w:rsidR="00264041" w:rsidRDefault="00264041" w:rsidP="00264041">
            <w:pPr>
              <w:pStyle w:val="TAL"/>
            </w:pPr>
          </w:p>
          <w:p w14:paraId="42000812" w14:textId="77777777" w:rsidR="00264041" w:rsidRDefault="00264041" w:rsidP="00264041">
            <w:pPr>
              <w:pStyle w:val="TAL"/>
            </w:pPr>
            <w:r>
              <w:t>It shall be absent if current-location is present.</w:t>
            </w:r>
          </w:p>
          <w:p w14:paraId="164284B7" w14:textId="77777777" w:rsidR="00264041" w:rsidRDefault="00264041" w:rsidP="00264041">
            <w:pPr>
              <w:pStyle w:val="TAL"/>
            </w:pPr>
          </w:p>
          <w:p w14:paraId="10EA22B8" w14:textId="77777777" w:rsidR="00264041" w:rsidRPr="006A7EE2" w:rsidRDefault="00264041" w:rsidP="00264041">
            <w:pPr>
              <w:pStyle w:val="TAL"/>
              <w:rPr>
                <w:rFonts w:cs="Arial"/>
                <w:szCs w:val="18"/>
                <w:lang w:eastAsia="zh-CN"/>
              </w:rPr>
            </w:pPr>
            <w:r w:rsidRPr="006A7EE2">
              <w:rPr>
                <w:rFonts w:cs="Arial"/>
                <w:szCs w:val="18"/>
                <w:lang w:eastAsia="zh-CN"/>
              </w:rPr>
              <w:t xml:space="preserve">true: </w:t>
            </w:r>
            <w:r>
              <w:rPr>
                <w:rFonts w:cs="Arial"/>
                <w:szCs w:val="18"/>
                <w:lang w:eastAsia="zh-CN"/>
              </w:rPr>
              <w:t>only the MSC/VLR number requested</w:t>
            </w:r>
          </w:p>
          <w:p w14:paraId="0142B634" w14:textId="77777777" w:rsidR="00264041" w:rsidRPr="001769FF" w:rsidRDefault="00264041" w:rsidP="00264041">
            <w:pPr>
              <w:pStyle w:val="TAL"/>
            </w:pPr>
            <w:r w:rsidRPr="006A7EE2">
              <w:rPr>
                <w:rFonts w:cs="Arial"/>
                <w:szCs w:val="18"/>
                <w:lang w:eastAsia="zh-CN"/>
              </w:rPr>
              <w:t xml:space="preserve">false or absent: </w:t>
            </w:r>
            <w:r>
              <w:rPr>
                <w:rFonts w:cs="Arial"/>
                <w:szCs w:val="18"/>
                <w:lang w:eastAsia="zh-CN"/>
              </w:rPr>
              <w:t>location data as retrieved from the MSC/VLR is requested.</w:t>
            </w:r>
          </w:p>
        </w:tc>
      </w:tr>
      <w:tr w:rsidR="00264041" w:rsidRPr="00384E92" w14:paraId="1D0AE580"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02FFBF56" w14:textId="77777777" w:rsidR="00264041" w:rsidRPr="001769FF" w:rsidRDefault="00264041" w:rsidP="00264041">
            <w:pPr>
              <w:pStyle w:val="TAL"/>
            </w:pPr>
            <w:r>
              <w:t>local-time</w:t>
            </w:r>
          </w:p>
        </w:tc>
        <w:tc>
          <w:tcPr>
            <w:tcW w:w="1153" w:type="pct"/>
            <w:tcBorders>
              <w:top w:val="single" w:sz="4" w:space="0" w:color="auto"/>
              <w:left w:val="single" w:sz="6" w:space="0" w:color="000000"/>
              <w:bottom w:val="single" w:sz="6" w:space="0" w:color="000000"/>
              <w:right w:val="single" w:sz="6" w:space="0" w:color="000000"/>
            </w:tcBorders>
          </w:tcPr>
          <w:p w14:paraId="285BF406"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AAD6358"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18C91DA8"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76838514" w14:textId="77777777" w:rsidR="00264041" w:rsidRDefault="00264041" w:rsidP="00264041">
            <w:pPr>
              <w:pStyle w:val="TAL"/>
            </w:pPr>
            <w:r>
              <w:t>I</w:t>
            </w:r>
            <w:r w:rsidRPr="006276FC">
              <w:t xml:space="preserve">ndicates that </w:t>
            </w:r>
            <w:r>
              <w:t xml:space="preserve">only </w:t>
            </w:r>
            <w:r w:rsidRPr="006276FC">
              <w:rPr>
                <w:rFonts w:hint="eastAsia"/>
                <w:lang w:eastAsia="zh-CN"/>
              </w:rPr>
              <w:t xml:space="preserve">the </w:t>
            </w:r>
            <w:r w:rsidRPr="006276FC">
              <w:rPr>
                <w:lang w:eastAsia="zh-CN"/>
              </w:rPr>
              <w:t>Local</w:t>
            </w:r>
            <w:r w:rsidRPr="006276FC">
              <w:rPr>
                <w:rFonts w:hint="eastAsia"/>
                <w:lang w:eastAsia="zh-CN"/>
              </w:rPr>
              <w:t xml:space="preserve"> Time Zone </w:t>
            </w:r>
            <w:r w:rsidRPr="006276FC">
              <w:rPr>
                <w:lang w:eastAsia="zh-CN"/>
              </w:rPr>
              <w:t xml:space="preserve">information (Time Zone and Daylight Saving Time) </w:t>
            </w:r>
            <w:r>
              <w:rPr>
                <w:lang w:eastAsia="zh-CN"/>
              </w:rPr>
              <w:t xml:space="preserve">and the PLMN identity </w:t>
            </w:r>
            <w:r w:rsidRPr="006276FC">
              <w:rPr>
                <w:rFonts w:hint="eastAsia"/>
                <w:lang w:eastAsia="zh-CN"/>
              </w:rPr>
              <w:t>of the location in the visited network where the UE is attached is requested</w:t>
            </w:r>
            <w:r>
              <w:rPr>
                <w:lang w:eastAsia="zh-CN"/>
              </w:rPr>
              <w:t xml:space="preserve">, that is, </w:t>
            </w:r>
            <w:r>
              <w:t xml:space="preserve">other location data (e.g. </w:t>
            </w:r>
            <w:r w:rsidRPr="006276FC">
              <w:t>Global Cell ID</w:t>
            </w:r>
            <w:r>
              <w:t>) is not required.</w:t>
            </w:r>
          </w:p>
          <w:p w14:paraId="2E95424F" w14:textId="77777777" w:rsidR="00264041" w:rsidRDefault="00264041" w:rsidP="00264041">
            <w:pPr>
              <w:pStyle w:val="TAL"/>
            </w:pPr>
          </w:p>
          <w:p w14:paraId="2F1D95DC" w14:textId="77777777" w:rsidR="00264041" w:rsidRPr="001769FF" w:rsidRDefault="00264041" w:rsidP="00264041">
            <w:pPr>
              <w:pStyle w:val="TAL"/>
              <w:rPr>
                <w:lang w:eastAsia="zh-CN"/>
              </w:rPr>
            </w:pPr>
            <w:r>
              <w:t>It shall be absent if current-location is present.</w:t>
            </w:r>
          </w:p>
        </w:tc>
      </w:tr>
      <w:tr w:rsidR="00264041" w:rsidRPr="00384E92" w14:paraId="511951F3"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46132B67" w14:textId="77777777" w:rsidR="00264041" w:rsidRPr="001769FF" w:rsidRDefault="00264041" w:rsidP="00264041">
            <w:pPr>
              <w:pStyle w:val="TAL"/>
            </w:pPr>
            <w:r>
              <w:t>current-location</w:t>
            </w:r>
          </w:p>
        </w:tc>
        <w:tc>
          <w:tcPr>
            <w:tcW w:w="1153" w:type="pct"/>
            <w:tcBorders>
              <w:top w:val="single" w:sz="4" w:space="0" w:color="auto"/>
              <w:left w:val="single" w:sz="6" w:space="0" w:color="000000"/>
              <w:bottom w:val="single" w:sz="6" w:space="0" w:color="000000"/>
              <w:right w:val="single" w:sz="6" w:space="0" w:color="000000"/>
            </w:tcBorders>
          </w:tcPr>
          <w:p w14:paraId="6874E854" w14:textId="77777777" w:rsidR="00264041" w:rsidRPr="001769FF" w:rsidRDefault="00264041" w:rsidP="00264041">
            <w:pPr>
              <w:pStyle w:val="TAL"/>
            </w:pPr>
            <w:r>
              <w:t>boolean</w:t>
            </w:r>
          </w:p>
        </w:tc>
        <w:tc>
          <w:tcPr>
            <w:tcW w:w="235" w:type="pct"/>
            <w:tcBorders>
              <w:top w:val="single" w:sz="4" w:space="0" w:color="auto"/>
              <w:left w:val="single" w:sz="6" w:space="0" w:color="000000"/>
              <w:bottom w:val="single" w:sz="6" w:space="0" w:color="000000"/>
              <w:right w:val="single" w:sz="6" w:space="0" w:color="000000"/>
            </w:tcBorders>
          </w:tcPr>
          <w:p w14:paraId="6801DD84" w14:textId="77777777" w:rsidR="00264041" w:rsidRPr="001769FF" w:rsidRDefault="00264041" w:rsidP="00264041">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2A9C0C96" w14:textId="77777777" w:rsidR="00264041" w:rsidRPr="001769FF" w:rsidRDefault="00264041" w:rsidP="00264041">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3F9BA518" w14:textId="77777777" w:rsidR="00264041" w:rsidRPr="001769FF" w:rsidRDefault="00264041" w:rsidP="00264041">
            <w:pPr>
              <w:pStyle w:val="TAL"/>
            </w:pPr>
            <w:r>
              <w:t>I</w:t>
            </w:r>
            <w:r w:rsidRPr="006276FC">
              <w:t>ndicates whether an active location retrieval has to be initiated</w:t>
            </w:r>
            <w:r>
              <w:t xml:space="preserve"> by the MSC/VLR.</w:t>
            </w:r>
          </w:p>
        </w:tc>
      </w:tr>
      <w:tr w:rsidR="00264041" w:rsidRPr="00384E92" w14:paraId="69708C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5369B503" w14:textId="77777777" w:rsidR="00264041" w:rsidRPr="001769FF" w:rsidRDefault="00264041" w:rsidP="00264041">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195216D9" w14:textId="77777777" w:rsidR="00264041" w:rsidRPr="001769FF" w:rsidRDefault="00264041" w:rsidP="00264041">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7D4345BD" w14:textId="77777777" w:rsidR="00264041" w:rsidRPr="001769FF" w:rsidRDefault="00264041" w:rsidP="00264041">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18D76BBC" w14:textId="77777777" w:rsidR="00264041" w:rsidRPr="001769FF" w:rsidRDefault="00264041" w:rsidP="00264041">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1B4CB961" w14:textId="2CFC22F5" w:rsidR="00264041" w:rsidRPr="001769FF" w:rsidRDefault="00264041" w:rsidP="00264041">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1D16F2" w:rsidRPr="00384E92" w14:paraId="78C62D7B" w14:textId="77777777" w:rsidTr="00264041">
        <w:trPr>
          <w:jc w:val="center"/>
        </w:trPr>
        <w:tc>
          <w:tcPr>
            <w:tcW w:w="877" w:type="pct"/>
            <w:tcBorders>
              <w:top w:val="single" w:sz="4" w:space="0" w:color="auto"/>
              <w:left w:val="single" w:sz="6" w:space="0" w:color="000000"/>
              <w:bottom w:val="single" w:sz="6" w:space="0" w:color="000000"/>
              <w:right w:val="single" w:sz="6" w:space="0" w:color="000000"/>
            </w:tcBorders>
          </w:tcPr>
          <w:p w14:paraId="52C9F8B7" w14:textId="3FF3BDCE" w:rsidR="001D16F2" w:rsidRPr="006A7EE2" w:rsidRDefault="001D16F2" w:rsidP="001D16F2">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295764FD" w14:textId="04C56C05" w:rsidR="001D16F2" w:rsidRPr="006A7EE2" w:rsidRDefault="001D16F2" w:rsidP="001D16F2">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18CA15F4" w14:textId="24CDC0AD" w:rsidR="001D16F2" w:rsidRPr="006A7EE2" w:rsidRDefault="001D16F2" w:rsidP="001D16F2">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1BB8F587" w14:textId="046583EB" w:rsidR="001D16F2" w:rsidRPr="006A7EE2" w:rsidRDefault="001D16F2" w:rsidP="001D16F2">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21B00540" w14:textId="45828465"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DDABC36" w14:textId="77777777" w:rsidR="00264041" w:rsidRDefault="00264041" w:rsidP="00264041"/>
    <w:p w14:paraId="6B7316DE" w14:textId="77777777" w:rsidR="00264041" w:rsidRPr="006A7EE2" w:rsidRDefault="00264041" w:rsidP="00264041">
      <w:r w:rsidRPr="006A7EE2">
        <w:t>If "</w:t>
      </w:r>
      <w:r>
        <w:t>serving-node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394125C8" w14:textId="77777777" w:rsidR="00264041" w:rsidRPr="006A7EE2" w:rsidRDefault="00264041" w:rsidP="00264041">
      <w:r w:rsidRPr="006A7EE2">
        <w:t>If "</w:t>
      </w:r>
      <w:r>
        <w:t>local-time</w:t>
      </w:r>
      <w:r w:rsidRPr="006A7EE2">
        <w:t xml:space="preserve">" is </w:t>
      </w:r>
      <w:r>
        <w:t xml:space="preserve">not </w:t>
      </w:r>
      <w:r w:rsidRPr="006A7EE2">
        <w:t xml:space="preserve">included, </w:t>
      </w:r>
      <w:r>
        <w:t>HSS</w:t>
      </w:r>
      <w:r w:rsidRPr="006A7EE2">
        <w:t xml:space="preserve"> shall return </w:t>
      </w:r>
      <w:r>
        <w:t>the location data as retrieved from the MSC/VLR.</w:t>
      </w:r>
    </w:p>
    <w:p w14:paraId="13532920" w14:textId="77777777" w:rsidR="00264041" w:rsidRPr="00384E92" w:rsidRDefault="00264041" w:rsidP="00264041">
      <w:r>
        <w:t>This method shall support the request data structures specified in table 6.2.3.16.3.1-2 and the response data structures and response codes specified in table 6.2.3.16.3.1-3.</w:t>
      </w:r>
    </w:p>
    <w:p w14:paraId="785D5E54" w14:textId="77777777" w:rsidR="00264041" w:rsidRPr="001769FF" w:rsidRDefault="00264041" w:rsidP="00264041">
      <w:pPr>
        <w:pStyle w:val="TH"/>
      </w:pPr>
      <w:r w:rsidRPr="001769FF">
        <w:lastRenderedPageBreak/>
        <w:t>Table 6.</w:t>
      </w:r>
      <w:r>
        <w:t>2.3.16.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64041" w:rsidRPr="000B71E3" w14:paraId="418AE97B" w14:textId="77777777" w:rsidTr="00264041">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F8B514" w14:textId="77777777" w:rsidR="00264041" w:rsidRPr="000B71E3" w:rsidRDefault="00264041" w:rsidP="00264041">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477DC8" w14:textId="77777777" w:rsidR="00264041" w:rsidRPr="000B71E3" w:rsidRDefault="00264041" w:rsidP="00264041">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1B1405D" w14:textId="77777777" w:rsidR="00264041" w:rsidRPr="000B71E3" w:rsidRDefault="00264041" w:rsidP="00264041">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7FF2066" w14:textId="77777777" w:rsidR="00264041" w:rsidRPr="000B71E3" w:rsidRDefault="00264041" w:rsidP="00264041">
            <w:pPr>
              <w:pStyle w:val="TAH"/>
            </w:pPr>
            <w:r w:rsidRPr="000B71E3">
              <w:t>Description</w:t>
            </w:r>
          </w:p>
        </w:tc>
      </w:tr>
      <w:tr w:rsidR="00264041" w:rsidRPr="000B71E3" w14:paraId="345407B2" w14:textId="77777777" w:rsidTr="00264041">
        <w:trPr>
          <w:jc w:val="center"/>
        </w:trPr>
        <w:tc>
          <w:tcPr>
            <w:tcW w:w="1627" w:type="dxa"/>
            <w:tcBorders>
              <w:top w:val="single" w:sz="4" w:space="0" w:color="auto"/>
              <w:left w:val="single" w:sz="6" w:space="0" w:color="000000"/>
              <w:bottom w:val="single" w:sz="6" w:space="0" w:color="000000"/>
              <w:right w:val="single" w:sz="6" w:space="0" w:color="000000"/>
            </w:tcBorders>
          </w:tcPr>
          <w:p w14:paraId="092BFA44" w14:textId="77777777" w:rsidR="00264041" w:rsidRPr="000B71E3" w:rsidRDefault="00264041" w:rsidP="00264041">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72CA95D" w14:textId="77777777" w:rsidR="00264041" w:rsidRPr="000B71E3" w:rsidRDefault="00264041" w:rsidP="00264041">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A4A80" w14:textId="77777777" w:rsidR="00264041" w:rsidRPr="000B71E3" w:rsidRDefault="00264041" w:rsidP="00264041">
            <w:pPr>
              <w:pStyle w:val="TAL"/>
            </w:pPr>
          </w:p>
        </w:tc>
        <w:tc>
          <w:tcPr>
            <w:tcW w:w="6447" w:type="dxa"/>
            <w:tcBorders>
              <w:top w:val="single" w:sz="4" w:space="0" w:color="auto"/>
              <w:left w:val="single" w:sz="6" w:space="0" w:color="000000"/>
              <w:bottom w:val="single" w:sz="6" w:space="0" w:color="000000"/>
              <w:right w:val="single" w:sz="6" w:space="0" w:color="000000"/>
            </w:tcBorders>
          </w:tcPr>
          <w:p w14:paraId="13B8D1C4" w14:textId="77777777" w:rsidR="00264041" w:rsidRPr="000B71E3" w:rsidRDefault="00264041" w:rsidP="00264041">
            <w:pPr>
              <w:pStyle w:val="TAL"/>
            </w:pPr>
          </w:p>
        </w:tc>
      </w:tr>
    </w:tbl>
    <w:p w14:paraId="16B81A0C" w14:textId="77777777" w:rsidR="00264041" w:rsidRDefault="00264041" w:rsidP="00264041"/>
    <w:p w14:paraId="2FCC04CB" w14:textId="77777777" w:rsidR="00264041" w:rsidRPr="001769FF" w:rsidRDefault="00264041" w:rsidP="00264041">
      <w:pPr>
        <w:pStyle w:val="TH"/>
      </w:pPr>
      <w:r w:rsidRPr="001769FF">
        <w:t>Table 6.</w:t>
      </w:r>
      <w:r>
        <w:t>2.3.16.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71"/>
        <w:gridCol w:w="322"/>
        <w:gridCol w:w="1121"/>
        <w:gridCol w:w="1163"/>
        <w:gridCol w:w="5252"/>
      </w:tblGrid>
      <w:tr w:rsidR="0065471E" w:rsidRPr="001769FF" w14:paraId="14CCD361" w14:textId="77777777" w:rsidTr="005A2282">
        <w:trPr>
          <w:jc w:val="center"/>
        </w:trPr>
        <w:tc>
          <w:tcPr>
            <w:tcW w:w="920" w:type="pct"/>
            <w:tcBorders>
              <w:top w:val="single" w:sz="4" w:space="0" w:color="auto"/>
              <w:left w:val="single" w:sz="4" w:space="0" w:color="auto"/>
              <w:bottom w:val="single" w:sz="4" w:space="0" w:color="auto"/>
              <w:right w:val="single" w:sz="4" w:space="0" w:color="auto"/>
            </w:tcBorders>
            <w:shd w:val="clear" w:color="auto" w:fill="C0C0C0"/>
          </w:tcPr>
          <w:p w14:paraId="40E0AFB2" w14:textId="77777777" w:rsidR="00264041" w:rsidRPr="001769FF" w:rsidRDefault="00264041" w:rsidP="00264041">
            <w:pPr>
              <w:pStyle w:val="TAH"/>
            </w:pPr>
            <w:r w:rsidRPr="001769FF">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6C1123D" w14:textId="77777777" w:rsidR="00264041" w:rsidRPr="001769FF" w:rsidRDefault="00264041" w:rsidP="00264041">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7E56815" w14:textId="77777777" w:rsidR="00264041" w:rsidRPr="001769FF" w:rsidRDefault="00264041" w:rsidP="00264041">
            <w:pPr>
              <w:pStyle w:val="TAH"/>
            </w:pPr>
            <w:r w:rsidRPr="001769FF">
              <w:t>Cardinality</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76D6B0C3" w14:textId="77777777" w:rsidR="00264041" w:rsidRPr="001769FF" w:rsidRDefault="00264041" w:rsidP="00264041">
            <w:pPr>
              <w:pStyle w:val="TAH"/>
            </w:pPr>
            <w:r w:rsidRPr="001769FF">
              <w:t>Response</w:t>
            </w:r>
          </w:p>
          <w:p w14:paraId="25481F74" w14:textId="77777777" w:rsidR="00264041" w:rsidRPr="001769FF" w:rsidRDefault="00264041" w:rsidP="00264041">
            <w:pPr>
              <w:pStyle w:val="TAH"/>
            </w:pPr>
            <w:r w:rsidRPr="001769FF">
              <w:t>codes</w:t>
            </w:r>
          </w:p>
        </w:tc>
        <w:tc>
          <w:tcPr>
            <w:tcW w:w="2727" w:type="pct"/>
            <w:tcBorders>
              <w:top w:val="single" w:sz="4" w:space="0" w:color="auto"/>
              <w:left w:val="single" w:sz="4" w:space="0" w:color="auto"/>
              <w:bottom w:val="single" w:sz="4" w:space="0" w:color="auto"/>
              <w:right w:val="single" w:sz="4" w:space="0" w:color="auto"/>
            </w:tcBorders>
            <w:shd w:val="clear" w:color="auto" w:fill="C0C0C0"/>
          </w:tcPr>
          <w:p w14:paraId="5AEB6D4C" w14:textId="77777777" w:rsidR="00264041" w:rsidRPr="001769FF" w:rsidRDefault="00264041" w:rsidP="00264041">
            <w:pPr>
              <w:pStyle w:val="TAH"/>
            </w:pPr>
            <w:r>
              <w:t>Description</w:t>
            </w:r>
          </w:p>
        </w:tc>
      </w:tr>
      <w:tr w:rsidR="0065471E" w:rsidRPr="001769FF" w14:paraId="67C40D08"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10D5F0C1" w14:textId="77777777" w:rsidR="00264041" w:rsidRDefault="00264041" w:rsidP="00264041">
            <w:pPr>
              <w:pStyle w:val="TAL"/>
            </w:pPr>
            <w:r>
              <w:t>CsLocation</w:t>
            </w:r>
          </w:p>
        </w:tc>
        <w:tc>
          <w:tcPr>
            <w:tcW w:w="167" w:type="pct"/>
            <w:tcBorders>
              <w:top w:val="single" w:sz="4" w:space="0" w:color="auto"/>
              <w:left w:val="single" w:sz="6" w:space="0" w:color="000000"/>
              <w:bottom w:val="single" w:sz="4" w:space="0" w:color="auto"/>
              <w:right w:val="single" w:sz="6" w:space="0" w:color="000000"/>
            </w:tcBorders>
          </w:tcPr>
          <w:p w14:paraId="7A81DEA5" w14:textId="77777777" w:rsidR="00264041" w:rsidRPr="00296A3D" w:rsidRDefault="00264041" w:rsidP="00264041">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63476B88" w14:textId="77777777" w:rsidR="00264041" w:rsidRPr="00296A3D" w:rsidRDefault="00264041" w:rsidP="00264041">
            <w:pPr>
              <w:pStyle w:val="TAL"/>
            </w:pPr>
            <w:r w:rsidRPr="004A6AC3">
              <w:t>1</w:t>
            </w:r>
          </w:p>
        </w:tc>
        <w:tc>
          <w:tcPr>
            <w:tcW w:w="604" w:type="pct"/>
            <w:tcBorders>
              <w:top w:val="single" w:sz="4" w:space="0" w:color="auto"/>
              <w:left w:val="single" w:sz="6" w:space="0" w:color="000000"/>
              <w:bottom w:val="single" w:sz="4" w:space="0" w:color="auto"/>
              <w:right w:val="single" w:sz="6" w:space="0" w:color="000000"/>
            </w:tcBorders>
          </w:tcPr>
          <w:p w14:paraId="45F52988" w14:textId="77777777" w:rsidR="00264041" w:rsidRPr="00296A3D" w:rsidRDefault="00264041" w:rsidP="00264041">
            <w:pPr>
              <w:pStyle w:val="TAL"/>
            </w:pPr>
            <w:r w:rsidRPr="004A6AC3">
              <w:t>20</w:t>
            </w:r>
            <w:r>
              <w:t>0</w:t>
            </w:r>
            <w:r w:rsidRPr="004A6AC3">
              <w:t xml:space="preserve"> </w:t>
            </w:r>
            <w:r>
              <w:t>OK</w:t>
            </w:r>
          </w:p>
        </w:tc>
        <w:tc>
          <w:tcPr>
            <w:tcW w:w="2727" w:type="pct"/>
            <w:tcBorders>
              <w:top w:val="single" w:sz="4" w:space="0" w:color="auto"/>
              <w:left w:val="single" w:sz="6" w:space="0" w:color="000000"/>
              <w:bottom w:val="single" w:sz="4" w:space="0" w:color="auto"/>
              <w:right w:val="single" w:sz="6" w:space="0" w:color="000000"/>
            </w:tcBorders>
          </w:tcPr>
          <w:p w14:paraId="69471A2D" w14:textId="77777777" w:rsidR="00264041" w:rsidRPr="00296A3D" w:rsidRDefault="00264041" w:rsidP="00264041">
            <w:pPr>
              <w:pStyle w:val="TAL"/>
            </w:pPr>
            <w:r>
              <w:t xml:space="preserve">A </w:t>
            </w:r>
            <w:r w:rsidRPr="004A6AC3">
              <w:t xml:space="preserve">response body containing </w:t>
            </w:r>
            <w:r>
              <w:t>the CS location information as requested shall be returned.</w:t>
            </w:r>
          </w:p>
        </w:tc>
      </w:tr>
      <w:tr w:rsidR="0065471E" w:rsidRPr="001769FF" w14:paraId="635D4FE4"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D3C3782" w14:textId="23A05B9A"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3A2A7A53" w14:textId="59E6EF25"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AA3A4FD" w14:textId="0B71543B"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42FD216D" w14:textId="15B92398" w:rsidR="0065471E" w:rsidRPr="004A6AC3" w:rsidRDefault="0065471E" w:rsidP="0065471E">
            <w:pPr>
              <w:pStyle w:val="TAL"/>
            </w:pPr>
            <w:r>
              <w:t>307 Temporary Redirect</w:t>
            </w:r>
          </w:p>
        </w:tc>
        <w:tc>
          <w:tcPr>
            <w:tcW w:w="2727" w:type="pct"/>
            <w:tcBorders>
              <w:top w:val="single" w:sz="4" w:space="0" w:color="auto"/>
              <w:left w:val="single" w:sz="6" w:space="0" w:color="000000"/>
              <w:bottom w:val="single" w:sz="4" w:space="0" w:color="auto"/>
              <w:right w:val="single" w:sz="6" w:space="0" w:color="000000"/>
            </w:tcBorders>
          </w:tcPr>
          <w:p w14:paraId="03F83030" w14:textId="7A972E9F"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7549D6"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26678082" w14:textId="14E470A4" w:rsidR="0065471E" w:rsidRDefault="0065471E" w:rsidP="0065471E">
            <w:pPr>
              <w:pStyle w:val="TAL"/>
            </w:pPr>
            <w:r>
              <w:t>RedirectResponse</w:t>
            </w:r>
          </w:p>
        </w:tc>
        <w:tc>
          <w:tcPr>
            <w:tcW w:w="167" w:type="pct"/>
            <w:tcBorders>
              <w:top w:val="single" w:sz="4" w:space="0" w:color="auto"/>
              <w:left w:val="single" w:sz="6" w:space="0" w:color="000000"/>
              <w:bottom w:val="single" w:sz="4" w:space="0" w:color="auto"/>
              <w:right w:val="single" w:sz="6" w:space="0" w:color="000000"/>
            </w:tcBorders>
          </w:tcPr>
          <w:p w14:paraId="6BB9D55D" w14:textId="1AC2063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33B3E54" w14:textId="20744BA3" w:rsidR="0065471E" w:rsidRPr="004A6AC3" w:rsidRDefault="0065471E" w:rsidP="0065471E">
            <w:pPr>
              <w:pStyle w:val="TAL"/>
            </w:pPr>
            <w:r>
              <w:t>0..1</w:t>
            </w:r>
          </w:p>
        </w:tc>
        <w:tc>
          <w:tcPr>
            <w:tcW w:w="604" w:type="pct"/>
            <w:tcBorders>
              <w:top w:val="single" w:sz="4" w:space="0" w:color="auto"/>
              <w:left w:val="single" w:sz="6" w:space="0" w:color="000000"/>
              <w:bottom w:val="single" w:sz="4" w:space="0" w:color="auto"/>
              <w:right w:val="single" w:sz="6" w:space="0" w:color="000000"/>
            </w:tcBorders>
          </w:tcPr>
          <w:p w14:paraId="22D30BF0" w14:textId="28866AC8" w:rsidR="0065471E" w:rsidRPr="004A6AC3" w:rsidRDefault="0065471E" w:rsidP="0065471E">
            <w:pPr>
              <w:pStyle w:val="TAL"/>
            </w:pPr>
            <w:r>
              <w:t>308 Permanent Redirect</w:t>
            </w:r>
          </w:p>
        </w:tc>
        <w:tc>
          <w:tcPr>
            <w:tcW w:w="2727" w:type="pct"/>
            <w:tcBorders>
              <w:top w:val="single" w:sz="4" w:space="0" w:color="auto"/>
              <w:left w:val="single" w:sz="6" w:space="0" w:color="000000"/>
              <w:bottom w:val="single" w:sz="4" w:space="0" w:color="auto"/>
              <w:right w:val="single" w:sz="6" w:space="0" w:color="000000"/>
            </w:tcBorders>
          </w:tcPr>
          <w:p w14:paraId="157DAD7D" w14:textId="47BB47D5"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25FFBF11"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6734E031"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7289B467"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27DAD63F"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1159E80F" w14:textId="77777777" w:rsidR="0065471E" w:rsidRPr="00296A3D" w:rsidRDefault="0065471E" w:rsidP="0065471E">
            <w:pPr>
              <w:pStyle w:val="TAL"/>
            </w:pPr>
            <w:r w:rsidRPr="000B71E3">
              <w:t>404 Not Found</w:t>
            </w:r>
          </w:p>
        </w:tc>
        <w:tc>
          <w:tcPr>
            <w:tcW w:w="2727" w:type="pct"/>
            <w:tcBorders>
              <w:top w:val="single" w:sz="4" w:space="0" w:color="auto"/>
              <w:left w:val="single" w:sz="6" w:space="0" w:color="000000"/>
              <w:bottom w:val="single" w:sz="4" w:space="0" w:color="auto"/>
              <w:right w:val="single" w:sz="6" w:space="0" w:color="000000"/>
            </w:tcBorders>
          </w:tcPr>
          <w:p w14:paraId="412851A1"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42D06095" w14:textId="77777777" w:rsidR="0065471E" w:rsidRDefault="0065471E" w:rsidP="0065471E">
            <w:pPr>
              <w:pStyle w:val="TAL"/>
            </w:pPr>
            <w:r w:rsidRPr="000B71E3">
              <w:t>- USER_NOT_FOUND</w:t>
            </w:r>
          </w:p>
          <w:p w14:paraId="4F161ED4" w14:textId="77777777" w:rsidR="0065471E" w:rsidRDefault="0065471E" w:rsidP="0065471E">
            <w:pPr>
              <w:pStyle w:val="TAL"/>
            </w:pPr>
            <w:r>
              <w:t>- DATA_NOT_FOUND</w:t>
            </w:r>
          </w:p>
          <w:p w14:paraId="1EA977AB" w14:textId="77777777" w:rsidR="0065471E" w:rsidRDefault="0065471E" w:rsidP="0065471E">
            <w:pPr>
              <w:pStyle w:val="TAL"/>
            </w:pPr>
          </w:p>
          <w:p w14:paraId="6660ADFD" w14:textId="77777777" w:rsidR="0065471E" w:rsidRPr="00296A3D" w:rsidRDefault="0065471E" w:rsidP="0065471E">
            <w:pPr>
              <w:pStyle w:val="TAL"/>
            </w:pPr>
            <w:r>
              <w:t>DATA_NOT_FOUND indicates that the location information is unknown or unavailable.</w:t>
            </w:r>
          </w:p>
        </w:tc>
      </w:tr>
      <w:tr w:rsidR="0065471E" w:rsidRPr="001769FF" w14:paraId="4352A7F0" w14:textId="77777777" w:rsidTr="005A2282">
        <w:trPr>
          <w:jc w:val="center"/>
        </w:trPr>
        <w:tc>
          <w:tcPr>
            <w:tcW w:w="920" w:type="pct"/>
            <w:tcBorders>
              <w:top w:val="single" w:sz="4" w:space="0" w:color="auto"/>
              <w:left w:val="single" w:sz="6" w:space="0" w:color="000000"/>
              <w:bottom w:val="single" w:sz="4" w:space="0" w:color="auto"/>
              <w:right w:val="single" w:sz="6" w:space="0" w:color="000000"/>
            </w:tcBorders>
          </w:tcPr>
          <w:p w14:paraId="5F51C830" w14:textId="77777777" w:rsidR="0065471E" w:rsidRDefault="0065471E" w:rsidP="0065471E">
            <w:pPr>
              <w:pStyle w:val="TAL"/>
            </w:pPr>
            <w:r w:rsidRPr="000B71E3">
              <w:t>ProblemDetails</w:t>
            </w:r>
          </w:p>
        </w:tc>
        <w:tc>
          <w:tcPr>
            <w:tcW w:w="167" w:type="pct"/>
            <w:tcBorders>
              <w:top w:val="single" w:sz="4" w:space="0" w:color="auto"/>
              <w:left w:val="single" w:sz="6" w:space="0" w:color="000000"/>
              <w:bottom w:val="single" w:sz="4" w:space="0" w:color="auto"/>
              <w:right w:val="single" w:sz="6" w:space="0" w:color="000000"/>
            </w:tcBorders>
          </w:tcPr>
          <w:p w14:paraId="5F79D18C"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F68C837" w14:textId="77777777" w:rsidR="0065471E" w:rsidRPr="00296A3D" w:rsidRDefault="0065471E" w:rsidP="0065471E">
            <w:pPr>
              <w:pStyle w:val="TAL"/>
            </w:pPr>
            <w:r>
              <w:t>0..</w:t>
            </w:r>
            <w:r w:rsidRPr="000B71E3">
              <w:t>1</w:t>
            </w:r>
          </w:p>
        </w:tc>
        <w:tc>
          <w:tcPr>
            <w:tcW w:w="604" w:type="pct"/>
            <w:tcBorders>
              <w:top w:val="single" w:sz="4" w:space="0" w:color="auto"/>
              <w:left w:val="single" w:sz="6" w:space="0" w:color="000000"/>
              <w:bottom w:val="single" w:sz="4" w:space="0" w:color="auto"/>
              <w:right w:val="single" w:sz="6" w:space="0" w:color="000000"/>
            </w:tcBorders>
          </w:tcPr>
          <w:p w14:paraId="51D5D672" w14:textId="77777777" w:rsidR="0065471E" w:rsidRPr="00296A3D" w:rsidRDefault="0065471E" w:rsidP="0065471E">
            <w:pPr>
              <w:pStyle w:val="TAL"/>
            </w:pPr>
            <w:r w:rsidRPr="000B71E3">
              <w:t>403 Forbidden</w:t>
            </w:r>
          </w:p>
        </w:tc>
        <w:tc>
          <w:tcPr>
            <w:tcW w:w="2727" w:type="pct"/>
            <w:tcBorders>
              <w:top w:val="single" w:sz="4" w:space="0" w:color="auto"/>
              <w:left w:val="single" w:sz="6" w:space="0" w:color="000000"/>
              <w:bottom w:val="single" w:sz="4" w:space="0" w:color="auto"/>
              <w:right w:val="single" w:sz="6" w:space="0" w:color="000000"/>
            </w:tcBorders>
          </w:tcPr>
          <w:p w14:paraId="1390C5E8"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4051DBD" w14:textId="77777777" w:rsidR="0065471E" w:rsidRPr="00296A3D" w:rsidRDefault="0065471E" w:rsidP="0065471E">
            <w:pPr>
              <w:pStyle w:val="TAL"/>
            </w:pPr>
            <w:r w:rsidRPr="000B71E3">
              <w:t xml:space="preserve">- </w:t>
            </w:r>
            <w:r>
              <w:rPr>
                <w:lang w:val="en-US"/>
              </w:rPr>
              <w:t>OPERATION_NOT_ALLOWED</w:t>
            </w:r>
          </w:p>
        </w:tc>
      </w:tr>
    </w:tbl>
    <w:p w14:paraId="56976061" w14:textId="77777777" w:rsidR="0065471E" w:rsidRDefault="0065471E" w:rsidP="0065471E">
      <w:pPr>
        <w:rPr>
          <w:rFonts w:eastAsia="SimSun"/>
        </w:rPr>
      </w:pPr>
    </w:p>
    <w:p w14:paraId="0859451B" w14:textId="57DFE8BB"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479F195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BCC472"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926A0"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DBA077"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A7D4FD"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A2CCFE" w14:textId="77777777" w:rsidR="0065471E" w:rsidRPr="00D67AB2" w:rsidRDefault="0065471E" w:rsidP="00100CB3">
            <w:pPr>
              <w:pStyle w:val="TAH"/>
            </w:pPr>
            <w:r w:rsidRPr="00D67AB2">
              <w:t>Description</w:t>
            </w:r>
          </w:p>
        </w:tc>
      </w:tr>
      <w:tr w:rsidR="0065471E" w:rsidRPr="00D67AB2" w14:paraId="383818C6"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D9D16F9"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87108B"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286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362D35"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77114CF"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13DDBF11"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B1B3A05"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DC6B4"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CCF0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6EAE4F"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F21EF15" w14:textId="77777777" w:rsidR="0065471E" w:rsidRPr="00D70312" w:rsidRDefault="0065471E" w:rsidP="00100CB3">
            <w:pPr>
              <w:pStyle w:val="TAL"/>
            </w:pPr>
            <w:r w:rsidRPr="00525507">
              <w:t>Identifier of the target NF (service) instance ID towards which the request is redirected</w:t>
            </w:r>
            <w:r>
              <w:t>.</w:t>
            </w:r>
          </w:p>
        </w:tc>
      </w:tr>
    </w:tbl>
    <w:p w14:paraId="3CF798C3" w14:textId="77777777" w:rsidR="0065471E" w:rsidRDefault="0065471E" w:rsidP="0065471E"/>
    <w:p w14:paraId="01AC436A" w14:textId="22EFB23D" w:rsidR="0065471E" w:rsidRDefault="0065471E" w:rsidP="0065471E">
      <w:pPr>
        <w:pStyle w:val="TH"/>
      </w:pPr>
      <w:r w:rsidRPr="00D67AB2">
        <w:t xml:space="preserve">Table </w:t>
      </w:r>
      <w:r w:rsidRPr="001769FF">
        <w:t>6.</w:t>
      </w:r>
      <w:r>
        <w:t>2.3.16.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863F26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8A2F36D"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1861A"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2545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4A2642"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AA82AD" w14:textId="77777777" w:rsidR="0065471E" w:rsidRPr="00D67AB2" w:rsidRDefault="0065471E" w:rsidP="00100CB3">
            <w:pPr>
              <w:pStyle w:val="TAH"/>
            </w:pPr>
            <w:r w:rsidRPr="00D67AB2">
              <w:t>Description</w:t>
            </w:r>
          </w:p>
        </w:tc>
      </w:tr>
      <w:tr w:rsidR="0065471E" w:rsidRPr="00D67AB2" w14:paraId="036125D4"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D562A4F"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DA205F1"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CAE84F"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23EFEFB"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5C8CCB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0688B5D5"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0F4D7BC"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051719"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53DEB8"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E93FB01"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113E1D" w14:textId="77777777" w:rsidR="0065471E" w:rsidRPr="00D70312" w:rsidRDefault="0065471E" w:rsidP="00100CB3">
            <w:pPr>
              <w:pStyle w:val="TAL"/>
            </w:pPr>
            <w:r w:rsidRPr="00525507">
              <w:t>Identifier of the target NF (service) instance ID towards which the request is redirected</w:t>
            </w:r>
            <w:r>
              <w:t>.</w:t>
            </w:r>
          </w:p>
        </w:tc>
      </w:tr>
    </w:tbl>
    <w:p w14:paraId="55017894" w14:textId="77777777" w:rsidR="00264041" w:rsidRDefault="00264041" w:rsidP="005A2282"/>
    <w:p w14:paraId="08221267" w14:textId="77777777" w:rsidR="0071107A" w:rsidRDefault="0071107A" w:rsidP="001901CD">
      <w:pPr>
        <w:pStyle w:val="Heading4"/>
      </w:pPr>
      <w:bookmarkStart w:id="2610" w:name="_Toc34346682"/>
      <w:bookmarkStart w:id="2611" w:name="_Toc34740759"/>
      <w:bookmarkStart w:id="2612" w:name="_Toc34748118"/>
      <w:bookmarkStart w:id="2613" w:name="_Toc34748494"/>
      <w:bookmarkStart w:id="2614" w:name="_Toc34749484"/>
      <w:bookmarkStart w:id="2615" w:name="_Toc49689947"/>
      <w:bookmarkStart w:id="2616" w:name="_Toc56337032"/>
      <w:bookmarkStart w:id="2617" w:name="_Toc73443848"/>
      <w:bookmarkStart w:id="2618" w:name="_Toc214988483"/>
      <w:r>
        <w:t>6.2.3.17</w:t>
      </w:r>
      <w:r>
        <w:tab/>
        <w:t>Resource: SRVCC data</w:t>
      </w:r>
      <w:bookmarkEnd w:id="2610"/>
      <w:bookmarkEnd w:id="2611"/>
      <w:bookmarkEnd w:id="2612"/>
      <w:bookmarkEnd w:id="2613"/>
      <w:bookmarkEnd w:id="2614"/>
      <w:bookmarkEnd w:id="2615"/>
      <w:bookmarkEnd w:id="2616"/>
      <w:bookmarkEnd w:id="2617"/>
      <w:bookmarkEnd w:id="2618"/>
    </w:p>
    <w:p w14:paraId="1E28B669" w14:textId="77777777" w:rsidR="0071107A" w:rsidRDefault="0071107A" w:rsidP="001901CD">
      <w:pPr>
        <w:pStyle w:val="Heading5"/>
      </w:pPr>
      <w:bookmarkStart w:id="2619" w:name="_Toc34346683"/>
      <w:bookmarkStart w:id="2620" w:name="_Toc34740760"/>
      <w:bookmarkStart w:id="2621" w:name="_Toc34748119"/>
      <w:bookmarkStart w:id="2622" w:name="_Toc34748495"/>
      <w:bookmarkStart w:id="2623" w:name="_Toc34749485"/>
      <w:bookmarkStart w:id="2624" w:name="_Toc49689948"/>
      <w:bookmarkStart w:id="2625" w:name="_Toc56337033"/>
      <w:bookmarkStart w:id="2626" w:name="_Toc73443849"/>
      <w:bookmarkStart w:id="2627" w:name="_Toc214988484"/>
      <w:r>
        <w:t>6.2.3.17.1</w:t>
      </w:r>
      <w:r>
        <w:tab/>
        <w:t>Description</w:t>
      </w:r>
      <w:bookmarkEnd w:id="2619"/>
      <w:bookmarkEnd w:id="2620"/>
      <w:bookmarkEnd w:id="2621"/>
      <w:bookmarkEnd w:id="2622"/>
      <w:bookmarkEnd w:id="2623"/>
      <w:bookmarkEnd w:id="2624"/>
      <w:bookmarkEnd w:id="2625"/>
      <w:bookmarkEnd w:id="2626"/>
      <w:bookmarkEnd w:id="2627"/>
    </w:p>
    <w:p w14:paraId="1AEAAE71" w14:textId="77777777" w:rsidR="0071107A" w:rsidRPr="000B71E3" w:rsidRDefault="0071107A" w:rsidP="0071107A">
      <w:r w:rsidRPr="000B71E3">
        <w:t xml:space="preserve">This resource represents </w:t>
      </w:r>
      <w:r>
        <w:t>the SRVCC data</w:t>
      </w:r>
      <w:r w:rsidRPr="000B71E3">
        <w:t>.</w:t>
      </w:r>
      <w:r>
        <w:t xml:space="preserve"> It is queried by the service consumer (e.g. AS) to retrieve the UE SRVCC capability and the STN-SR for the user.</w:t>
      </w:r>
    </w:p>
    <w:p w14:paraId="3832E5CA" w14:textId="77777777" w:rsidR="0071107A" w:rsidRDefault="0071107A" w:rsidP="001901CD">
      <w:pPr>
        <w:pStyle w:val="Heading5"/>
      </w:pPr>
      <w:bookmarkStart w:id="2628" w:name="_Toc34346684"/>
      <w:bookmarkStart w:id="2629" w:name="_Toc34740761"/>
      <w:bookmarkStart w:id="2630" w:name="_Toc34748120"/>
      <w:bookmarkStart w:id="2631" w:name="_Toc34748496"/>
      <w:bookmarkStart w:id="2632" w:name="_Toc34749486"/>
      <w:bookmarkStart w:id="2633" w:name="_Toc49689949"/>
      <w:bookmarkStart w:id="2634" w:name="_Toc56337034"/>
      <w:bookmarkStart w:id="2635" w:name="_Toc73443850"/>
      <w:bookmarkStart w:id="2636" w:name="_Toc214988485"/>
      <w:r>
        <w:t>6.2.3.17.2</w:t>
      </w:r>
      <w:r>
        <w:tab/>
        <w:t>Resource Definition</w:t>
      </w:r>
      <w:bookmarkEnd w:id="2628"/>
      <w:bookmarkEnd w:id="2629"/>
      <w:bookmarkEnd w:id="2630"/>
      <w:bookmarkEnd w:id="2631"/>
      <w:bookmarkEnd w:id="2632"/>
      <w:bookmarkEnd w:id="2633"/>
      <w:bookmarkEnd w:id="2634"/>
      <w:bookmarkEnd w:id="2635"/>
      <w:bookmarkEnd w:id="2636"/>
    </w:p>
    <w:p w14:paraId="13A64DD4" w14:textId="77777777" w:rsidR="0071107A" w:rsidRDefault="0071107A" w:rsidP="0071107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srvcc-data</w:t>
      </w:r>
    </w:p>
    <w:p w14:paraId="6E047084" w14:textId="77777777" w:rsidR="0071107A" w:rsidRDefault="0071107A" w:rsidP="001901CD">
      <w:pPr>
        <w:rPr>
          <w:rFonts w:ascii="Arial" w:hAnsi="Arial" w:cs="Arial"/>
        </w:rPr>
      </w:pPr>
      <w:r w:rsidRPr="001901CD">
        <w:t>This resource shall support the resource URI variables defined in table 6.2.3.17.2-1.</w:t>
      </w:r>
    </w:p>
    <w:p w14:paraId="3B5D6221" w14:textId="77777777" w:rsidR="0071107A" w:rsidRDefault="0071107A" w:rsidP="0071107A">
      <w:pPr>
        <w:pStyle w:val="TH"/>
        <w:rPr>
          <w:rFonts w:cs="Arial"/>
        </w:rPr>
      </w:pPr>
      <w:r>
        <w:lastRenderedPageBreak/>
        <w:t>Table 6.2.3.17.2-1: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1107A" w:rsidRPr="00B12CFB" w14:paraId="127A22A9"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88A4E4E" w14:textId="77777777" w:rsidR="0071107A" w:rsidRDefault="0071107A" w:rsidP="0071107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CEAB04C" w14:textId="77777777" w:rsidR="0071107A" w:rsidRDefault="0071107A" w:rsidP="0071107A">
            <w:pPr>
              <w:pStyle w:val="TAH"/>
            </w:pPr>
            <w:r>
              <w:t>Definition</w:t>
            </w:r>
          </w:p>
        </w:tc>
      </w:tr>
      <w:tr w:rsidR="0071107A" w:rsidRPr="00B12CFB" w14:paraId="24EDD9BA"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2907912" w14:textId="77777777" w:rsidR="0071107A" w:rsidRDefault="0071107A" w:rsidP="0071107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B8192EA" w14:textId="77777777" w:rsidR="0071107A" w:rsidRDefault="0071107A" w:rsidP="0071107A">
            <w:pPr>
              <w:pStyle w:val="TAL"/>
            </w:pPr>
            <w:r>
              <w:t>See clause</w:t>
            </w:r>
            <w:r>
              <w:rPr>
                <w:lang w:val="en-US" w:eastAsia="zh-CN"/>
              </w:rPr>
              <w:t> </w:t>
            </w:r>
            <w:r>
              <w:t>6.2.1</w:t>
            </w:r>
          </w:p>
        </w:tc>
      </w:tr>
      <w:tr w:rsidR="0071107A" w14:paraId="470E2270"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C66952" w14:textId="77777777" w:rsidR="0071107A" w:rsidRDefault="0071107A" w:rsidP="0071107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343D4" w14:textId="77777777" w:rsidR="0071107A" w:rsidRDefault="0071107A" w:rsidP="0071107A">
            <w:pPr>
              <w:pStyle w:val="TAL"/>
            </w:pPr>
            <w:r>
              <w:t>See clause 6.2.1</w:t>
            </w:r>
          </w:p>
        </w:tc>
      </w:tr>
      <w:tr w:rsidR="0071107A" w:rsidRPr="00B12CFB" w14:paraId="5FF25486" w14:textId="77777777" w:rsidTr="0071107A">
        <w:trPr>
          <w:jc w:val="center"/>
        </w:trPr>
        <w:tc>
          <w:tcPr>
            <w:tcW w:w="1005" w:type="pct"/>
            <w:tcBorders>
              <w:top w:val="single" w:sz="6" w:space="0" w:color="000000"/>
              <w:left w:val="single" w:sz="6" w:space="0" w:color="000000"/>
              <w:bottom w:val="single" w:sz="6" w:space="0" w:color="000000"/>
              <w:right w:val="single" w:sz="6" w:space="0" w:color="000000"/>
            </w:tcBorders>
          </w:tcPr>
          <w:p w14:paraId="044BF76F" w14:textId="77777777" w:rsidR="0071107A" w:rsidRDefault="0071107A" w:rsidP="0071107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1602182" w14:textId="3B0317EB" w:rsidR="0071107A" w:rsidRDefault="0071107A" w:rsidP="0071107A">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0FF25D4F" w14:textId="77777777" w:rsidR="0071107A" w:rsidRDefault="0071107A" w:rsidP="0071107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EA174B0" w14:textId="77777777" w:rsidR="0071107A" w:rsidRPr="00384E92" w:rsidRDefault="0071107A" w:rsidP="0071107A"/>
    <w:p w14:paraId="4306863D" w14:textId="77777777" w:rsidR="0071107A" w:rsidRDefault="0071107A" w:rsidP="001901CD">
      <w:pPr>
        <w:pStyle w:val="Heading5"/>
      </w:pPr>
      <w:bookmarkStart w:id="2637" w:name="_Toc34346685"/>
      <w:bookmarkStart w:id="2638" w:name="_Toc34740762"/>
      <w:bookmarkStart w:id="2639" w:name="_Toc34748121"/>
      <w:bookmarkStart w:id="2640" w:name="_Toc34748497"/>
      <w:bookmarkStart w:id="2641" w:name="_Toc34749487"/>
      <w:bookmarkStart w:id="2642" w:name="_Toc49689950"/>
      <w:bookmarkStart w:id="2643" w:name="_Toc56337035"/>
      <w:bookmarkStart w:id="2644" w:name="_Toc73443851"/>
      <w:bookmarkStart w:id="2645" w:name="_Toc214988486"/>
      <w:r>
        <w:t>6.2.3.17.3</w:t>
      </w:r>
      <w:r>
        <w:tab/>
        <w:t>Resource Standard Methods</w:t>
      </w:r>
      <w:bookmarkEnd w:id="2637"/>
      <w:bookmarkEnd w:id="2638"/>
      <w:bookmarkEnd w:id="2639"/>
      <w:bookmarkEnd w:id="2640"/>
      <w:bookmarkEnd w:id="2641"/>
      <w:bookmarkEnd w:id="2642"/>
      <w:bookmarkEnd w:id="2643"/>
      <w:bookmarkEnd w:id="2644"/>
      <w:bookmarkEnd w:id="2645"/>
    </w:p>
    <w:p w14:paraId="6C58A734" w14:textId="77777777" w:rsidR="0071107A" w:rsidRPr="00384E92" w:rsidRDefault="0071107A" w:rsidP="00651690">
      <w:pPr>
        <w:pStyle w:val="H6"/>
      </w:pPr>
      <w:bookmarkStart w:id="2646" w:name="_Toc34346686"/>
      <w:bookmarkStart w:id="2647" w:name="_Toc34740763"/>
      <w:bookmarkStart w:id="2648" w:name="_Toc34748122"/>
      <w:bookmarkStart w:id="2649" w:name="_Toc34748498"/>
      <w:bookmarkStart w:id="2650" w:name="_Toc34749488"/>
      <w:bookmarkStart w:id="2651" w:name="_Toc49689951"/>
      <w:bookmarkStart w:id="2652" w:name="_Toc56337036"/>
      <w:bookmarkStart w:id="2653" w:name="_Toc73443852"/>
      <w:r w:rsidRPr="00384E92">
        <w:t>6.</w:t>
      </w:r>
      <w:r>
        <w:t>2.3.17.3</w:t>
      </w:r>
      <w:r w:rsidRPr="00384E92">
        <w:t>.1</w:t>
      </w:r>
      <w:r w:rsidRPr="00384E92">
        <w:tab/>
      </w:r>
      <w:r>
        <w:t>GET</w:t>
      </w:r>
      <w:bookmarkEnd w:id="2646"/>
      <w:bookmarkEnd w:id="2647"/>
      <w:bookmarkEnd w:id="2648"/>
      <w:bookmarkEnd w:id="2649"/>
      <w:bookmarkEnd w:id="2650"/>
      <w:bookmarkEnd w:id="2651"/>
      <w:bookmarkEnd w:id="2652"/>
      <w:bookmarkEnd w:id="2653"/>
    </w:p>
    <w:p w14:paraId="201355F3" w14:textId="77777777" w:rsidR="0071107A" w:rsidRDefault="0071107A" w:rsidP="0071107A">
      <w:r>
        <w:t>This method shall support the URI query parameters specified in table 6.2.3.17.3.1-1.</w:t>
      </w:r>
    </w:p>
    <w:p w14:paraId="20D52006" w14:textId="77777777" w:rsidR="0071107A" w:rsidRPr="00384E92" w:rsidRDefault="0071107A" w:rsidP="0071107A">
      <w:pPr>
        <w:pStyle w:val="TH"/>
        <w:rPr>
          <w:rFonts w:cs="Arial"/>
        </w:rPr>
      </w:pPr>
      <w:r w:rsidRPr="00384E92">
        <w:t>Table 6.</w:t>
      </w:r>
      <w:r>
        <w:t>2.3.17.3.1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71107A" w:rsidRPr="00384E92" w14:paraId="3EBC4BD6" w14:textId="77777777" w:rsidTr="001D16F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2B3A4A5E" w14:textId="77777777" w:rsidR="0071107A" w:rsidRPr="001769FF" w:rsidRDefault="0071107A" w:rsidP="0071107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7643B6DC" w14:textId="77777777" w:rsidR="0071107A" w:rsidRPr="001769FF" w:rsidRDefault="0071107A" w:rsidP="0071107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1ECB1766" w14:textId="77777777" w:rsidR="0071107A" w:rsidRPr="001769FF" w:rsidRDefault="0071107A" w:rsidP="0071107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704D7918" w14:textId="77777777" w:rsidR="0071107A" w:rsidRPr="001769FF" w:rsidRDefault="0071107A" w:rsidP="0071107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72B9423" w14:textId="77777777" w:rsidR="0071107A" w:rsidRPr="001769FF" w:rsidRDefault="0071107A" w:rsidP="0071107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DDEFDD3" w14:textId="77777777" w:rsidR="0071107A" w:rsidRDefault="0071107A" w:rsidP="0071107A">
            <w:pPr>
              <w:pStyle w:val="TAH"/>
            </w:pPr>
            <w:r>
              <w:t>Applicability</w:t>
            </w:r>
          </w:p>
        </w:tc>
      </w:tr>
      <w:tr w:rsidR="0071107A" w:rsidRPr="00384E92" w14:paraId="51C7D7F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8B635D2" w14:textId="77777777" w:rsidR="0071107A" w:rsidRPr="001769FF" w:rsidRDefault="0071107A" w:rsidP="0071107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13B9466" w14:textId="77777777" w:rsidR="0071107A" w:rsidRPr="001769FF" w:rsidRDefault="0071107A" w:rsidP="0071107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5B90876" w14:textId="77777777" w:rsidR="0071107A" w:rsidRPr="001769FF" w:rsidRDefault="0071107A"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668676EC" w14:textId="77777777" w:rsidR="0071107A" w:rsidRPr="001769FF" w:rsidRDefault="0071107A" w:rsidP="0071107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4F8D36B1" w14:textId="0CC2D704"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7800E9" w14:textId="77777777" w:rsidR="0071107A" w:rsidRPr="001769FF" w:rsidRDefault="0071107A" w:rsidP="0071107A">
            <w:pPr>
              <w:pStyle w:val="TAL"/>
            </w:pPr>
          </w:p>
        </w:tc>
      </w:tr>
      <w:tr w:rsidR="001D16F2" w:rsidRPr="00384E92" w14:paraId="1E226B15" w14:textId="77777777" w:rsidTr="001D16F2">
        <w:trPr>
          <w:jc w:val="center"/>
        </w:trPr>
        <w:tc>
          <w:tcPr>
            <w:tcW w:w="954" w:type="pct"/>
            <w:tcBorders>
              <w:top w:val="single" w:sz="4" w:space="0" w:color="auto"/>
              <w:left w:val="single" w:sz="6" w:space="0" w:color="000000"/>
              <w:bottom w:val="single" w:sz="6" w:space="0" w:color="000000"/>
              <w:right w:val="single" w:sz="6" w:space="0" w:color="000000"/>
            </w:tcBorders>
          </w:tcPr>
          <w:p w14:paraId="4EA9EB2C" w14:textId="251336F9" w:rsidR="001D16F2" w:rsidRPr="006A7EE2" w:rsidRDefault="001D16F2" w:rsidP="001D16F2">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67AFCB6D" w14:textId="6D30B08B" w:rsidR="001D16F2" w:rsidRPr="006A7EE2" w:rsidRDefault="001D16F2" w:rsidP="001D16F2">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5E1C09A2" w14:textId="7FF1A646" w:rsidR="001D16F2" w:rsidRPr="006A7EE2" w:rsidRDefault="001D16F2"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74AA8169" w14:textId="7484CD47" w:rsidR="001D16F2" w:rsidRPr="006A7EE2" w:rsidRDefault="001D16F2" w:rsidP="001D16F2">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C33991F" w14:textId="25C414C1" w:rsidR="001D16F2" w:rsidRPr="006A7EE2" w:rsidRDefault="001D16F2" w:rsidP="001D16F2">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72861D64" w14:textId="77777777" w:rsidR="001D16F2" w:rsidRPr="001769FF" w:rsidRDefault="001D16F2" w:rsidP="001D16F2">
            <w:pPr>
              <w:pStyle w:val="TAL"/>
            </w:pPr>
          </w:p>
        </w:tc>
      </w:tr>
    </w:tbl>
    <w:p w14:paraId="7AB4F92A" w14:textId="77777777" w:rsidR="0071107A" w:rsidRDefault="0071107A" w:rsidP="0071107A"/>
    <w:p w14:paraId="0BC7C9AE" w14:textId="77777777" w:rsidR="0071107A" w:rsidRPr="00384E92" w:rsidRDefault="0071107A" w:rsidP="0071107A">
      <w:r>
        <w:t>This method shall support the request data structures specified in table 6.2.3.17.3.1-2 and the response data structures and response codes specified in table 6.2.3.17.3.1-3.</w:t>
      </w:r>
    </w:p>
    <w:p w14:paraId="0A90D0C9" w14:textId="77777777" w:rsidR="0071107A" w:rsidRPr="001769FF" w:rsidRDefault="0071107A" w:rsidP="0071107A">
      <w:pPr>
        <w:pStyle w:val="TH"/>
      </w:pPr>
      <w:r w:rsidRPr="001769FF">
        <w:t>Table 6.</w:t>
      </w:r>
      <w:r>
        <w:t>2.3.17.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1107A" w:rsidRPr="000B71E3" w14:paraId="460DF679" w14:textId="77777777" w:rsidTr="0071107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0A667D0" w14:textId="77777777" w:rsidR="0071107A" w:rsidRPr="000B71E3" w:rsidRDefault="0071107A" w:rsidP="0071107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E98AA1" w14:textId="77777777" w:rsidR="0071107A" w:rsidRPr="000B71E3" w:rsidRDefault="0071107A" w:rsidP="0071107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7803E7" w14:textId="77777777" w:rsidR="0071107A" w:rsidRPr="000B71E3" w:rsidRDefault="0071107A" w:rsidP="0071107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33A7E5A" w14:textId="77777777" w:rsidR="0071107A" w:rsidRPr="000B71E3" w:rsidRDefault="0071107A" w:rsidP="0071107A">
            <w:pPr>
              <w:pStyle w:val="TAH"/>
            </w:pPr>
            <w:r w:rsidRPr="000B71E3">
              <w:t>Description</w:t>
            </w:r>
          </w:p>
        </w:tc>
      </w:tr>
      <w:tr w:rsidR="0071107A" w:rsidRPr="000B71E3" w14:paraId="1892375E" w14:textId="77777777" w:rsidTr="0071107A">
        <w:trPr>
          <w:jc w:val="center"/>
        </w:trPr>
        <w:tc>
          <w:tcPr>
            <w:tcW w:w="1627" w:type="dxa"/>
            <w:tcBorders>
              <w:top w:val="single" w:sz="4" w:space="0" w:color="auto"/>
              <w:left w:val="single" w:sz="6" w:space="0" w:color="000000"/>
              <w:bottom w:val="single" w:sz="6" w:space="0" w:color="000000"/>
              <w:right w:val="single" w:sz="6" w:space="0" w:color="000000"/>
            </w:tcBorders>
          </w:tcPr>
          <w:p w14:paraId="20B54724" w14:textId="77777777" w:rsidR="0071107A" w:rsidRPr="000B71E3" w:rsidRDefault="0071107A" w:rsidP="0071107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6576F8FB" w14:textId="77777777" w:rsidR="0071107A" w:rsidRPr="000B71E3" w:rsidRDefault="0071107A" w:rsidP="0071107A">
            <w:pPr>
              <w:pStyle w:val="TAC"/>
            </w:pPr>
          </w:p>
        </w:tc>
        <w:tc>
          <w:tcPr>
            <w:tcW w:w="1276" w:type="dxa"/>
            <w:tcBorders>
              <w:top w:val="single" w:sz="4" w:space="0" w:color="auto"/>
              <w:left w:val="single" w:sz="6" w:space="0" w:color="000000"/>
              <w:bottom w:val="single" w:sz="6" w:space="0" w:color="000000"/>
              <w:right w:val="single" w:sz="6" w:space="0" w:color="000000"/>
            </w:tcBorders>
          </w:tcPr>
          <w:p w14:paraId="203AAB46" w14:textId="77777777" w:rsidR="0071107A" w:rsidRPr="000B71E3" w:rsidRDefault="0071107A" w:rsidP="0071107A">
            <w:pPr>
              <w:pStyle w:val="TAL"/>
            </w:pPr>
          </w:p>
        </w:tc>
        <w:tc>
          <w:tcPr>
            <w:tcW w:w="6447" w:type="dxa"/>
            <w:tcBorders>
              <w:top w:val="single" w:sz="4" w:space="0" w:color="auto"/>
              <w:left w:val="single" w:sz="6" w:space="0" w:color="000000"/>
              <w:bottom w:val="single" w:sz="6" w:space="0" w:color="000000"/>
              <w:right w:val="single" w:sz="6" w:space="0" w:color="000000"/>
            </w:tcBorders>
          </w:tcPr>
          <w:p w14:paraId="05C95A19" w14:textId="77777777" w:rsidR="0071107A" w:rsidRPr="000B71E3" w:rsidRDefault="0071107A" w:rsidP="0071107A">
            <w:pPr>
              <w:pStyle w:val="TAL"/>
            </w:pPr>
          </w:p>
        </w:tc>
      </w:tr>
    </w:tbl>
    <w:p w14:paraId="3C62D329" w14:textId="77777777" w:rsidR="0071107A" w:rsidRDefault="0071107A" w:rsidP="0071107A"/>
    <w:p w14:paraId="364BA6B5" w14:textId="77777777" w:rsidR="0071107A" w:rsidRPr="001769FF" w:rsidRDefault="0071107A" w:rsidP="0071107A">
      <w:pPr>
        <w:pStyle w:val="TH"/>
      </w:pPr>
      <w:r w:rsidRPr="001769FF">
        <w:t>Table 6.</w:t>
      </w:r>
      <w:r>
        <w:t>2.3.17.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86"/>
        <w:gridCol w:w="350"/>
        <w:gridCol w:w="1121"/>
        <w:gridCol w:w="1246"/>
        <w:gridCol w:w="5126"/>
      </w:tblGrid>
      <w:tr w:rsidR="0065471E" w:rsidRPr="001769FF" w14:paraId="701871B2" w14:textId="77777777" w:rsidTr="005A2282">
        <w:trPr>
          <w:jc w:val="center"/>
        </w:trPr>
        <w:tc>
          <w:tcPr>
            <w:tcW w:w="927" w:type="pct"/>
            <w:tcBorders>
              <w:top w:val="single" w:sz="4" w:space="0" w:color="auto"/>
              <w:left w:val="single" w:sz="4" w:space="0" w:color="auto"/>
              <w:bottom w:val="single" w:sz="4" w:space="0" w:color="auto"/>
              <w:right w:val="single" w:sz="4" w:space="0" w:color="auto"/>
            </w:tcBorders>
            <w:shd w:val="clear" w:color="auto" w:fill="C0C0C0"/>
          </w:tcPr>
          <w:p w14:paraId="0F474D4A" w14:textId="77777777" w:rsidR="0071107A" w:rsidRPr="001769FF" w:rsidRDefault="0071107A" w:rsidP="0071107A">
            <w:pPr>
              <w:pStyle w:val="TAH"/>
            </w:pPr>
            <w:r w:rsidRPr="001769FF">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tcPr>
          <w:p w14:paraId="3D6CDA10" w14:textId="77777777" w:rsidR="0071107A" w:rsidRPr="001769FF" w:rsidRDefault="0071107A" w:rsidP="0071107A">
            <w:pPr>
              <w:pStyle w:val="TAH"/>
            </w:pPr>
            <w:r>
              <w:t>P</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3F66AE9" w14:textId="77777777" w:rsidR="0071107A" w:rsidRPr="001769FF" w:rsidRDefault="0071107A" w:rsidP="0071107A">
            <w:pPr>
              <w:pStyle w:val="TAH"/>
            </w:pPr>
            <w:r w:rsidRPr="001769FF">
              <w:t>Cardinality</w:t>
            </w:r>
          </w:p>
        </w:tc>
        <w:tc>
          <w:tcPr>
            <w:tcW w:w="647" w:type="pct"/>
            <w:tcBorders>
              <w:top w:val="single" w:sz="4" w:space="0" w:color="auto"/>
              <w:left w:val="single" w:sz="4" w:space="0" w:color="auto"/>
              <w:bottom w:val="single" w:sz="4" w:space="0" w:color="auto"/>
              <w:right w:val="single" w:sz="4" w:space="0" w:color="auto"/>
            </w:tcBorders>
            <w:shd w:val="clear" w:color="auto" w:fill="C0C0C0"/>
          </w:tcPr>
          <w:p w14:paraId="6F7030FA" w14:textId="77777777" w:rsidR="0071107A" w:rsidRPr="001769FF" w:rsidRDefault="0071107A" w:rsidP="0071107A">
            <w:pPr>
              <w:pStyle w:val="TAH"/>
            </w:pPr>
            <w:r w:rsidRPr="001769FF">
              <w:t>Response</w:t>
            </w:r>
          </w:p>
          <w:p w14:paraId="3E13D9D6" w14:textId="77777777" w:rsidR="0071107A" w:rsidRPr="001769FF" w:rsidRDefault="0071107A" w:rsidP="0071107A">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1A98B9B1" w14:textId="77777777" w:rsidR="0071107A" w:rsidRPr="001769FF" w:rsidRDefault="0071107A" w:rsidP="0071107A">
            <w:pPr>
              <w:pStyle w:val="TAH"/>
            </w:pPr>
            <w:r>
              <w:t>Description</w:t>
            </w:r>
          </w:p>
        </w:tc>
      </w:tr>
      <w:tr w:rsidR="0065471E" w:rsidRPr="001769FF" w14:paraId="63B0F746"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74CEB4EB" w14:textId="77777777" w:rsidR="0071107A" w:rsidRDefault="0071107A" w:rsidP="0071107A">
            <w:pPr>
              <w:pStyle w:val="TAL"/>
            </w:pPr>
            <w:r>
              <w:t>SrvccData</w:t>
            </w:r>
          </w:p>
        </w:tc>
        <w:tc>
          <w:tcPr>
            <w:tcW w:w="182" w:type="pct"/>
            <w:tcBorders>
              <w:top w:val="single" w:sz="4" w:space="0" w:color="auto"/>
              <w:left w:val="single" w:sz="6" w:space="0" w:color="000000"/>
              <w:bottom w:val="single" w:sz="4" w:space="0" w:color="auto"/>
              <w:right w:val="single" w:sz="6" w:space="0" w:color="000000"/>
            </w:tcBorders>
          </w:tcPr>
          <w:p w14:paraId="38FF93EE" w14:textId="77777777" w:rsidR="0071107A" w:rsidRPr="00296A3D" w:rsidRDefault="0071107A" w:rsidP="0071107A">
            <w:pPr>
              <w:pStyle w:val="TAC"/>
            </w:pPr>
            <w:r w:rsidRPr="004A6AC3">
              <w:t>M</w:t>
            </w:r>
          </w:p>
        </w:tc>
        <w:tc>
          <w:tcPr>
            <w:tcW w:w="582" w:type="pct"/>
            <w:tcBorders>
              <w:top w:val="single" w:sz="4" w:space="0" w:color="auto"/>
              <w:left w:val="single" w:sz="6" w:space="0" w:color="000000"/>
              <w:bottom w:val="single" w:sz="4" w:space="0" w:color="auto"/>
              <w:right w:val="single" w:sz="6" w:space="0" w:color="000000"/>
            </w:tcBorders>
          </w:tcPr>
          <w:p w14:paraId="3FDAF557" w14:textId="77777777" w:rsidR="0071107A" w:rsidRPr="00296A3D" w:rsidRDefault="0071107A" w:rsidP="0071107A">
            <w:pPr>
              <w:pStyle w:val="TAL"/>
            </w:pPr>
            <w:r w:rsidRPr="004A6AC3">
              <w:t>1</w:t>
            </w:r>
          </w:p>
        </w:tc>
        <w:tc>
          <w:tcPr>
            <w:tcW w:w="647" w:type="pct"/>
            <w:tcBorders>
              <w:top w:val="single" w:sz="4" w:space="0" w:color="auto"/>
              <w:left w:val="single" w:sz="6" w:space="0" w:color="000000"/>
              <w:bottom w:val="single" w:sz="4" w:space="0" w:color="auto"/>
              <w:right w:val="single" w:sz="6" w:space="0" w:color="000000"/>
            </w:tcBorders>
          </w:tcPr>
          <w:p w14:paraId="4E02E950" w14:textId="77777777" w:rsidR="0071107A" w:rsidRPr="00296A3D" w:rsidRDefault="0071107A" w:rsidP="0071107A">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0BD92AE" w14:textId="77777777" w:rsidR="0071107A" w:rsidRPr="00296A3D" w:rsidRDefault="0071107A" w:rsidP="0071107A">
            <w:pPr>
              <w:pStyle w:val="TAL"/>
            </w:pPr>
            <w:r>
              <w:t xml:space="preserve">A </w:t>
            </w:r>
            <w:r w:rsidRPr="004A6AC3">
              <w:t xml:space="preserve">response body containing </w:t>
            </w:r>
            <w:r>
              <w:t>the STN-SR and the UE SRVCC capabilities for the user shall be returned.</w:t>
            </w:r>
          </w:p>
        </w:tc>
      </w:tr>
      <w:tr w:rsidR="0065471E" w:rsidRPr="001769FF" w14:paraId="746793A4"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32D2E9BE" w14:textId="37DEA39A"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605DDB8A" w14:textId="73371A71"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0BBC1BD8" w14:textId="23FE568A"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4A84F7B9" w14:textId="6F4ABEC7" w:rsidR="0065471E" w:rsidRPr="004A6AC3" w:rsidRDefault="0065471E" w:rsidP="0065471E">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6A204E45" w14:textId="2185BF8C" w:rsidR="0065471E" w:rsidRDefault="0065471E" w:rsidP="0065471E">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1105C30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04CD6B50" w14:textId="23121D07" w:rsidR="0065471E" w:rsidRDefault="0065471E" w:rsidP="0065471E">
            <w:pPr>
              <w:pStyle w:val="TAL"/>
            </w:pPr>
            <w:r>
              <w:t>RedirectResponse</w:t>
            </w:r>
          </w:p>
        </w:tc>
        <w:tc>
          <w:tcPr>
            <w:tcW w:w="182" w:type="pct"/>
            <w:tcBorders>
              <w:top w:val="single" w:sz="4" w:space="0" w:color="auto"/>
              <w:left w:val="single" w:sz="6" w:space="0" w:color="000000"/>
              <w:bottom w:val="single" w:sz="4" w:space="0" w:color="auto"/>
              <w:right w:val="single" w:sz="6" w:space="0" w:color="000000"/>
            </w:tcBorders>
          </w:tcPr>
          <w:p w14:paraId="579A89FE" w14:textId="08F04DBE" w:rsidR="0065471E" w:rsidRPr="004A6AC3"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5EACBC60" w14:textId="05E32E58" w:rsidR="0065471E" w:rsidRPr="004A6AC3" w:rsidRDefault="0065471E" w:rsidP="0065471E">
            <w:pPr>
              <w:pStyle w:val="TAL"/>
            </w:pPr>
            <w:r>
              <w:t>0..1</w:t>
            </w:r>
          </w:p>
        </w:tc>
        <w:tc>
          <w:tcPr>
            <w:tcW w:w="647" w:type="pct"/>
            <w:tcBorders>
              <w:top w:val="single" w:sz="4" w:space="0" w:color="auto"/>
              <w:left w:val="single" w:sz="6" w:space="0" w:color="000000"/>
              <w:bottom w:val="single" w:sz="4" w:space="0" w:color="auto"/>
              <w:right w:val="single" w:sz="6" w:space="0" w:color="000000"/>
            </w:tcBorders>
          </w:tcPr>
          <w:p w14:paraId="23C38652" w14:textId="7775A1E9" w:rsidR="0065471E" w:rsidRPr="004A6AC3" w:rsidRDefault="0065471E" w:rsidP="0065471E">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1F04AA4B" w14:textId="76D14D78" w:rsidR="0065471E" w:rsidRDefault="0065471E" w:rsidP="0065471E">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1769FF" w14:paraId="31ACD88F"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170B1F02"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20B15CC1"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4F402776"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6B36C16A" w14:textId="77777777" w:rsidR="0065471E" w:rsidRPr="00296A3D" w:rsidRDefault="0065471E" w:rsidP="0065471E">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EA700C3" w14:textId="77777777" w:rsidR="0065471E" w:rsidRPr="000B71E3" w:rsidRDefault="0065471E" w:rsidP="0065471E">
            <w:pPr>
              <w:pStyle w:val="TAL"/>
            </w:pPr>
            <w:r w:rsidRPr="000B71E3">
              <w:t xml:space="preserve">The "cause" attribute </w:t>
            </w:r>
            <w:r>
              <w:t xml:space="preserve">may be used to indicate one of </w:t>
            </w:r>
            <w:r w:rsidRPr="000B71E3">
              <w:t>the following application error</w:t>
            </w:r>
            <w:r>
              <w:t>s</w:t>
            </w:r>
            <w:r w:rsidRPr="000B71E3">
              <w:t>:</w:t>
            </w:r>
          </w:p>
          <w:p w14:paraId="57D4F90D" w14:textId="77777777" w:rsidR="0065471E" w:rsidRDefault="0065471E" w:rsidP="0065471E">
            <w:pPr>
              <w:pStyle w:val="TAL"/>
            </w:pPr>
            <w:r w:rsidRPr="000B71E3">
              <w:t>- USER_NOT_FOUND</w:t>
            </w:r>
          </w:p>
          <w:p w14:paraId="20635B1D" w14:textId="77777777" w:rsidR="0065471E" w:rsidRDefault="0065471E" w:rsidP="0065471E">
            <w:pPr>
              <w:pStyle w:val="TAL"/>
            </w:pPr>
            <w:r>
              <w:t>- DATA_NOT_FOUND</w:t>
            </w:r>
          </w:p>
          <w:p w14:paraId="1EAB36E3" w14:textId="77777777" w:rsidR="0065471E" w:rsidRDefault="0065471E" w:rsidP="0065471E">
            <w:pPr>
              <w:pStyle w:val="TAL"/>
            </w:pPr>
          </w:p>
          <w:p w14:paraId="296563A7" w14:textId="77777777" w:rsidR="0065471E" w:rsidRPr="00296A3D" w:rsidRDefault="0065471E" w:rsidP="0065471E">
            <w:pPr>
              <w:pStyle w:val="TAL"/>
            </w:pPr>
            <w:r>
              <w:t>DATA_NOT_FOUND indicates that the user is not subscribed to SRVCC.</w:t>
            </w:r>
          </w:p>
        </w:tc>
      </w:tr>
      <w:tr w:rsidR="0065471E" w:rsidRPr="001769FF" w14:paraId="717A6DFE" w14:textId="77777777" w:rsidTr="005A2282">
        <w:trPr>
          <w:jc w:val="center"/>
        </w:trPr>
        <w:tc>
          <w:tcPr>
            <w:tcW w:w="927" w:type="pct"/>
            <w:tcBorders>
              <w:top w:val="single" w:sz="4" w:space="0" w:color="auto"/>
              <w:left w:val="single" w:sz="6" w:space="0" w:color="000000"/>
              <w:bottom w:val="single" w:sz="4" w:space="0" w:color="auto"/>
              <w:right w:val="single" w:sz="6" w:space="0" w:color="000000"/>
            </w:tcBorders>
          </w:tcPr>
          <w:p w14:paraId="4EFCA616" w14:textId="77777777" w:rsidR="0065471E" w:rsidRDefault="0065471E" w:rsidP="0065471E">
            <w:pPr>
              <w:pStyle w:val="TAL"/>
            </w:pPr>
            <w:r w:rsidRPr="000B71E3">
              <w:t>ProblemDetails</w:t>
            </w:r>
          </w:p>
        </w:tc>
        <w:tc>
          <w:tcPr>
            <w:tcW w:w="182" w:type="pct"/>
            <w:tcBorders>
              <w:top w:val="single" w:sz="4" w:space="0" w:color="auto"/>
              <w:left w:val="single" w:sz="6" w:space="0" w:color="000000"/>
              <w:bottom w:val="single" w:sz="4" w:space="0" w:color="auto"/>
              <w:right w:val="single" w:sz="6" w:space="0" w:color="000000"/>
            </w:tcBorders>
          </w:tcPr>
          <w:p w14:paraId="4D7C866A" w14:textId="77777777" w:rsidR="0065471E" w:rsidRPr="00296A3D" w:rsidRDefault="0065471E" w:rsidP="0065471E">
            <w:pPr>
              <w:pStyle w:val="TAC"/>
            </w:pPr>
            <w:r>
              <w:t>O</w:t>
            </w:r>
          </w:p>
        </w:tc>
        <w:tc>
          <w:tcPr>
            <w:tcW w:w="582" w:type="pct"/>
            <w:tcBorders>
              <w:top w:val="single" w:sz="4" w:space="0" w:color="auto"/>
              <w:left w:val="single" w:sz="6" w:space="0" w:color="000000"/>
              <w:bottom w:val="single" w:sz="4" w:space="0" w:color="auto"/>
              <w:right w:val="single" w:sz="6" w:space="0" w:color="000000"/>
            </w:tcBorders>
          </w:tcPr>
          <w:p w14:paraId="3D3D63FA" w14:textId="77777777" w:rsidR="0065471E" w:rsidRPr="00296A3D" w:rsidRDefault="0065471E" w:rsidP="0065471E">
            <w:pPr>
              <w:pStyle w:val="TAL"/>
            </w:pPr>
            <w:r>
              <w:t>0..</w:t>
            </w:r>
            <w:r w:rsidRPr="000B71E3">
              <w:t>1</w:t>
            </w:r>
          </w:p>
        </w:tc>
        <w:tc>
          <w:tcPr>
            <w:tcW w:w="647" w:type="pct"/>
            <w:tcBorders>
              <w:top w:val="single" w:sz="4" w:space="0" w:color="auto"/>
              <w:left w:val="single" w:sz="6" w:space="0" w:color="000000"/>
              <w:bottom w:val="single" w:sz="4" w:space="0" w:color="auto"/>
              <w:right w:val="single" w:sz="6" w:space="0" w:color="000000"/>
            </w:tcBorders>
          </w:tcPr>
          <w:p w14:paraId="773154FE" w14:textId="77777777" w:rsidR="0065471E" w:rsidRPr="00296A3D" w:rsidRDefault="0065471E" w:rsidP="0065471E">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A96990C" w14:textId="77777777" w:rsidR="0065471E" w:rsidRPr="000B71E3" w:rsidRDefault="0065471E" w:rsidP="0065471E">
            <w:pPr>
              <w:pStyle w:val="TAL"/>
            </w:pPr>
            <w:r w:rsidRPr="000B71E3">
              <w:t xml:space="preserve">The "cause" attribute </w:t>
            </w:r>
            <w:r>
              <w:t xml:space="preserve">may be used to indicate </w:t>
            </w:r>
            <w:r w:rsidRPr="000B71E3">
              <w:t>the following application error:</w:t>
            </w:r>
          </w:p>
          <w:p w14:paraId="3E7A361B" w14:textId="77777777" w:rsidR="0065471E" w:rsidRPr="00296A3D" w:rsidRDefault="0065471E" w:rsidP="0065471E">
            <w:pPr>
              <w:pStyle w:val="TAL"/>
            </w:pPr>
            <w:r w:rsidRPr="000B71E3">
              <w:t xml:space="preserve">- </w:t>
            </w:r>
            <w:r>
              <w:rPr>
                <w:lang w:val="en-US"/>
              </w:rPr>
              <w:t>OPERATION_NOT_ALLOWED</w:t>
            </w:r>
          </w:p>
        </w:tc>
      </w:tr>
    </w:tbl>
    <w:p w14:paraId="3103310E" w14:textId="77777777" w:rsidR="0065471E" w:rsidRDefault="0065471E" w:rsidP="0065471E">
      <w:pPr>
        <w:rPr>
          <w:rFonts w:eastAsia="SimSun"/>
        </w:rPr>
      </w:pPr>
    </w:p>
    <w:p w14:paraId="627DA9BF" w14:textId="6088C8DC" w:rsidR="0065471E" w:rsidRDefault="0065471E" w:rsidP="0065471E">
      <w:pPr>
        <w:pStyle w:val="TH"/>
      </w:pPr>
      <w:r w:rsidRPr="00D67AB2">
        <w:lastRenderedPageBreak/>
        <w:t xml:space="preserve">Table </w:t>
      </w:r>
      <w:r w:rsidRPr="001769FF">
        <w:t>6.</w:t>
      </w:r>
      <w:r>
        <w:t>2.3.17.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831088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E5DF0E"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AAC752"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AD6735"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5D54F7"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E91532F" w14:textId="77777777" w:rsidR="0065471E" w:rsidRPr="00D67AB2" w:rsidRDefault="0065471E" w:rsidP="00100CB3">
            <w:pPr>
              <w:pStyle w:val="TAH"/>
            </w:pPr>
            <w:r w:rsidRPr="00D67AB2">
              <w:t>Description</w:t>
            </w:r>
          </w:p>
        </w:tc>
      </w:tr>
      <w:tr w:rsidR="0065471E" w:rsidRPr="00D67AB2" w14:paraId="083D4AF7"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21878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580C85"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E52E0B"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24532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0961200"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6EBA44F6"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271ABB7"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D557FB"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C9D237C"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6703B9"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206821D" w14:textId="77777777" w:rsidR="0065471E" w:rsidRPr="00D70312" w:rsidRDefault="0065471E" w:rsidP="00100CB3">
            <w:pPr>
              <w:pStyle w:val="TAL"/>
            </w:pPr>
            <w:r w:rsidRPr="00525507">
              <w:t>Identifier of the target NF (service) instance ID towards which the request is redirected</w:t>
            </w:r>
            <w:r>
              <w:t>.</w:t>
            </w:r>
          </w:p>
        </w:tc>
      </w:tr>
    </w:tbl>
    <w:p w14:paraId="7AF47492" w14:textId="77777777" w:rsidR="0065471E" w:rsidRDefault="0065471E" w:rsidP="0065471E"/>
    <w:p w14:paraId="0F28F1C3" w14:textId="22A7B949" w:rsidR="0065471E" w:rsidRDefault="0065471E" w:rsidP="0065471E">
      <w:pPr>
        <w:pStyle w:val="TH"/>
      </w:pPr>
      <w:r w:rsidRPr="00D67AB2">
        <w:t xml:space="preserve">Table </w:t>
      </w:r>
      <w:r w:rsidRPr="001769FF">
        <w:t>6.</w:t>
      </w:r>
      <w:r>
        <w:t>2.3.17.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63A0060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CF8EE5"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A9C4DB"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1BAFB"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9F1C94"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3183B19" w14:textId="77777777" w:rsidR="0065471E" w:rsidRPr="00D67AB2" w:rsidRDefault="0065471E" w:rsidP="00100CB3">
            <w:pPr>
              <w:pStyle w:val="TAH"/>
            </w:pPr>
            <w:r w:rsidRPr="00D67AB2">
              <w:t>Description</w:t>
            </w:r>
          </w:p>
        </w:tc>
      </w:tr>
      <w:tr w:rsidR="0065471E" w:rsidRPr="00D67AB2" w14:paraId="03BF345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D14DDA5"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87A9E7"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8DEE25"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F5B23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AC2F1B3"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4CDD635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94714E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6F94646"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4099DEE"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FC9DA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383888" w14:textId="77777777" w:rsidR="0065471E" w:rsidRPr="00D70312" w:rsidRDefault="0065471E" w:rsidP="00100CB3">
            <w:pPr>
              <w:pStyle w:val="TAL"/>
            </w:pPr>
            <w:r w:rsidRPr="00525507">
              <w:t>Identifier of the target NF (service) instance ID towards which the request is redirected</w:t>
            </w:r>
            <w:r>
              <w:t>.</w:t>
            </w:r>
          </w:p>
        </w:tc>
      </w:tr>
    </w:tbl>
    <w:p w14:paraId="00DA8E5B" w14:textId="77777777" w:rsidR="0071107A" w:rsidRPr="00BC05CA" w:rsidRDefault="0071107A" w:rsidP="005A2282"/>
    <w:p w14:paraId="5519D31D" w14:textId="77777777" w:rsidR="0071107A" w:rsidRPr="00384E92" w:rsidRDefault="0071107A" w:rsidP="00651690">
      <w:pPr>
        <w:pStyle w:val="H6"/>
      </w:pPr>
      <w:bookmarkStart w:id="2654" w:name="_Toc34346687"/>
      <w:bookmarkStart w:id="2655" w:name="_Toc34740764"/>
      <w:bookmarkStart w:id="2656" w:name="_Toc34748123"/>
      <w:bookmarkStart w:id="2657" w:name="_Toc34748499"/>
      <w:bookmarkStart w:id="2658" w:name="_Toc34749489"/>
      <w:bookmarkStart w:id="2659" w:name="_Toc49689952"/>
      <w:bookmarkStart w:id="2660" w:name="_Toc56337037"/>
      <w:bookmarkStart w:id="2661" w:name="_Toc73443853"/>
      <w:r w:rsidRPr="00384E92">
        <w:t>6.</w:t>
      </w:r>
      <w:r>
        <w:t>2.3.17.3</w:t>
      </w:r>
      <w:r w:rsidRPr="00384E92">
        <w:t>.</w:t>
      </w:r>
      <w:r>
        <w:t>2</w:t>
      </w:r>
      <w:r w:rsidRPr="00384E92">
        <w:tab/>
      </w:r>
      <w:r>
        <w:t>PATCH</w:t>
      </w:r>
      <w:bookmarkEnd w:id="2654"/>
      <w:bookmarkEnd w:id="2655"/>
      <w:bookmarkEnd w:id="2656"/>
      <w:bookmarkEnd w:id="2657"/>
      <w:bookmarkEnd w:id="2658"/>
      <w:bookmarkEnd w:id="2659"/>
      <w:bookmarkEnd w:id="2660"/>
      <w:bookmarkEnd w:id="2661"/>
    </w:p>
    <w:p w14:paraId="5AC4E6EF" w14:textId="77777777" w:rsidR="0071107A" w:rsidRDefault="0071107A" w:rsidP="0071107A">
      <w:r>
        <w:t>This method shall support the URI query parameters specified in table 6.2.3.17.3.2-1.</w:t>
      </w:r>
    </w:p>
    <w:p w14:paraId="4EDC5223" w14:textId="77777777" w:rsidR="0071107A" w:rsidRPr="00384E92" w:rsidRDefault="0071107A" w:rsidP="0071107A">
      <w:pPr>
        <w:pStyle w:val="TH"/>
        <w:rPr>
          <w:rFonts w:cs="Arial"/>
        </w:rPr>
      </w:pPr>
      <w:r w:rsidRPr="00384E92">
        <w:t>Table 6.</w:t>
      </w:r>
      <w:r>
        <w:t>2.3.17.3.2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71107A" w:rsidRPr="00384E92" w14:paraId="308C3591" w14:textId="77777777" w:rsidTr="0071107A">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547F775" w14:textId="77777777" w:rsidR="0071107A" w:rsidRPr="001769FF" w:rsidRDefault="0071107A" w:rsidP="0071107A">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4ED2F2D" w14:textId="77777777" w:rsidR="0071107A" w:rsidRPr="001769FF" w:rsidRDefault="0071107A" w:rsidP="0071107A">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7A37ABEF" w14:textId="77777777" w:rsidR="0071107A" w:rsidRPr="001769FF" w:rsidRDefault="0071107A" w:rsidP="0071107A">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4CBE0D1" w14:textId="77777777" w:rsidR="0071107A" w:rsidRPr="001769FF" w:rsidRDefault="0071107A" w:rsidP="0071107A">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5C7C8877" w14:textId="77777777" w:rsidR="0071107A" w:rsidRPr="001769FF" w:rsidRDefault="0071107A" w:rsidP="0071107A">
            <w:pPr>
              <w:pStyle w:val="TAH"/>
            </w:pPr>
            <w:r>
              <w:t>Description</w:t>
            </w:r>
          </w:p>
        </w:tc>
      </w:tr>
      <w:tr w:rsidR="0071107A" w:rsidRPr="00384E92" w14:paraId="3E9767DE"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0DEFCA94" w14:textId="77777777" w:rsidR="0071107A" w:rsidRPr="001769FF" w:rsidRDefault="0071107A" w:rsidP="0071107A">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33B4D82" w14:textId="77777777" w:rsidR="0071107A" w:rsidRPr="001769FF" w:rsidRDefault="0071107A" w:rsidP="0071107A">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5519417A" w14:textId="77777777" w:rsidR="0071107A" w:rsidRPr="001769FF" w:rsidRDefault="0071107A"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44F1C993" w14:textId="77777777" w:rsidR="0071107A" w:rsidRPr="001769FF" w:rsidRDefault="0071107A" w:rsidP="0071107A">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0ACEE798" w14:textId="79147311" w:rsidR="0071107A" w:rsidRPr="001769FF" w:rsidRDefault="0071107A" w:rsidP="0071107A">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1B85A612" w14:textId="77777777" w:rsidTr="0071107A">
        <w:trPr>
          <w:jc w:val="center"/>
        </w:trPr>
        <w:tc>
          <w:tcPr>
            <w:tcW w:w="1046" w:type="pct"/>
            <w:tcBorders>
              <w:top w:val="single" w:sz="4" w:space="0" w:color="auto"/>
              <w:left w:val="single" w:sz="6" w:space="0" w:color="000000"/>
              <w:bottom w:val="single" w:sz="6" w:space="0" w:color="000000"/>
              <w:right w:val="single" w:sz="6" w:space="0" w:color="000000"/>
            </w:tcBorders>
          </w:tcPr>
          <w:p w14:paraId="6EC49CD4" w14:textId="79E63A73"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07C174F8" w14:textId="105D3D6C"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23B0FCA0" w14:textId="640A2496"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7D8583F" w14:textId="742A6BDA"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1BE45BA" w14:textId="1A78707A"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1788B96" w14:textId="77777777" w:rsidR="0071107A" w:rsidRDefault="0071107A" w:rsidP="0071107A"/>
    <w:p w14:paraId="188FCE77" w14:textId="77777777" w:rsidR="0071107A" w:rsidRPr="00384E92" w:rsidRDefault="0071107A" w:rsidP="0071107A">
      <w:r>
        <w:t>This method shall support the request data structures specified in table 6.2.3.17.3.2-2 and the response data structures and response codes specified in table 6.2.3.17.3.2-3.</w:t>
      </w:r>
    </w:p>
    <w:p w14:paraId="5FF05DF5" w14:textId="77777777" w:rsidR="0071107A" w:rsidRPr="001769FF" w:rsidRDefault="0071107A" w:rsidP="0071107A">
      <w:pPr>
        <w:pStyle w:val="TH"/>
      </w:pPr>
      <w:r w:rsidRPr="001769FF">
        <w:t>Table 6.</w:t>
      </w:r>
      <w:r>
        <w:t>2.3.</w:t>
      </w:r>
      <w:r w:rsidR="001A5BBB">
        <w:t>17</w:t>
      </w:r>
      <w:r>
        <w:t>.</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71107A" w:rsidRPr="000B71E3" w14:paraId="34780883" w14:textId="77777777" w:rsidTr="0071107A">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235158B9" w14:textId="77777777" w:rsidR="0071107A" w:rsidRPr="000B71E3" w:rsidRDefault="0071107A" w:rsidP="0071107A">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02C56716" w14:textId="77777777" w:rsidR="0071107A" w:rsidRPr="000B71E3" w:rsidRDefault="0071107A" w:rsidP="0071107A">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6A105B1B" w14:textId="77777777" w:rsidR="0071107A" w:rsidRPr="000B71E3" w:rsidRDefault="0071107A" w:rsidP="0071107A">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108409C8" w14:textId="77777777" w:rsidR="0071107A" w:rsidRPr="000B71E3" w:rsidRDefault="0071107A" w:rsidP="0071107A">
            <w:pPr>
              <w:pStyle w:val="TAH"/>
            </w:pPr>
            <w:r w:rsidRPr="000B71E3">
              <w:t>Description</w:t>
            </w:r>
          </w:p>
        </w:tc>
      </w:tr>
      <w:tr w:rsidR="0071107A" w:rsidRPr="000B71E3" w14:paraId="2FEC0A93" w14:textId="77777777" w:rsidTr="0071107A">
        <w:trPr>
          <w:jc w:val="center"/>
        </w:trPr>
        <w:tc>
          <w:tcPr>
            <w:tcW w:w="1603" w:type="dxa"/>
            <w:tcBorders>
              <w:top w:val="single" w:sz="4" w:space="0" w:color="auto"/>
              <w:left w:val="single" w:sz="6" w:space="0" w:color="000000"/>
              <w:bottom w:val="single" w:sz="6" w:space="0" w:color="000000"/>
              <w:right w:val="single" w:sz="6" w:space="0" w:color="000000"/>
            </w:tcBorders>
          </w:tcPr>
          <w:p w14:paraId="7BEB4EAC" w14:textId="77777777" w:rsidR="0071107A" w:rsidRPr="000B71E3" w:rsidRDefault="0071107A" w:rsidP="0071107A">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0D360876" w14:textId="77777777" w:rsidR="0071107A" w:rsidRPr="000B71E3" w:rsidRDefault="0071107A" w:rsidP="0071107A">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6CEF409A" w14:textId="77777777" w:rsidR="0071107A" w:rsidRPr="000B71E3" w:rsidRDefault="0071107A" w:rsidP="0071107A">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18E3474" w14:textId="77777777" w:rsidR="0071107A" w:rsidRDefault="0071107A" w:rsidP="0071107A">
            <w:pPr>
              <w:pStyle w:val="TAL"/>
            </w:pPr>
            <w:r w:rsidRPr="006A7EE2">
              <w:t xml:space="preserve">Items describe the modifications to the </w:t>
            </w:r>
            <w:r>
              <w:t>SRVCC data.</w:t>
            </w:r>
          </w:p>
          <w:p w14:paraId="377F1E2F" w14:textId="77777777" w:rsidR="0071107A" w:rsidRDefault="0071107A" w:rsidP="0071107A">
            <w:pPr>
              <w:pStyle w:val="TAL"/>
            </w:pPr>
          </w:p>
          <w:p w14:paraId="22B5B4F6" w14:textId="77777777" w:rsidR="0071107A" w:rsidRPr="000B71E3" w:rsidRDefault="0071107A" w:rsidP="0071107A">
            <w:pPr>
              <w:pStyle w:val="TAL"/>
            </w:pPr>
            <w:r>
              <w:t>Modification are not applicable to UE SRVCC capabilities.</w:t>
            </w:r>
          </w:p>
        </w:tc>
      </w:tr>
    </w:tbl>
    <w:p w14:paraId="0D5E6EA4" w14:textId="77777777" w:rsidR="0071107A" w:rsidRDefault="0071107A" w:rsidP="0071107A"/>
    <w:p w14:paraId="7AC736C2" w14:textId="77777777" w:rsidR="0071107A" w:rsidRPr="001769FF" w:rsidRDefault="0071107A" w:rsidP="0071107A">
      <w:pPr>
        <w:pStyle w:val="TH"/>
      </w:pPr>
      <w:r w:rsidRPr="001769FF">
        <w:lastRenderedPageBreak/>
        <w:t>Table 6.</w:t>
      </w:r>
      <w:r>
        <w:t>2.3.</w:t>
      </w:r>
      <w:r w:rsidR="001A5BBB">
        <w:t>17</w:t>
      </w:r>
      <w:r>
        <w:t>.</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338"/>
        <w:gridCol w:w="1085"/>
        <w:gridCol w:w="1106"/>
        <w:gridCol w:w="5132"/>
      </w:tblGrid>
      <w:tr w:rsidR="0071107A" w:rsidRPr="006A7EE2" w14:paraId="235FEA3C" w14:textId="77777777" w:rsidTr="005A2282">
        <w:trPr>
          <w:jc w:val="center"/>
        </w:trPr>
        <w:tc>
          <w:tcPr>
            <w:tcW w:w="968" w:type="pct"/>
            <w:tcBorders>
              <w:top w:val="single" w:sz="4" w:space="0" w:color="auto"/>
              <w:left w:val="single" w:sz="4" w:space="0" w:color="auto"/>
              <w:bottom w:val="single" w:sz="4" w:space="0" w:color="auto"/>
              <w:right w:val="single" w:sz="4" w:space="0" w:color="auto"/>
            </w:tcBorders>
            <w:shd w:val="clear" w:color="auto" w:fill="C0C0C0"/>
          </w:tcPr>
          <w:p w14:paraId="478C9E9F" w14:textId="77777777" w:rsidR="0071107A" w:rsidRPr="006A7EE2" w:rsidRDefault="0071107A" w:rsidP="0071107A">
            <w:pPr>
              <w:pStyle w:val="TAH"/>
            </w:pPr>
            <w:r w:rsidRPr="006A7EE2">
              <w:t>Data type</w:t>
            </w:r>
          </w:p>
        </w:tc>
        <w:tc>
          <w:tcPr>
            <w:tcW w:w="178" w:type="pct"/>
            <w:tcBorders>
              <w:top w:val="single" w:sz="4" w:space="0" w:color="auto"/>
              <w:left w:val="single" w:sz="4" w:space="0" w:color="auto"/>
              <w:bottom w:val="single" w:sz="4" w:space="0" w:color="auto"/>
              <w:right w:val="single" w:sz="4" w:space="0" w:color="auto"/>
            </w:tcBorders>
            <w:shd w:val="clear" w:color="auto" w:fill="C0C0C0"/>
          </w:tcPr>
          <w:p w14:paraId="78AE1432" w14:textId="77777777" w:rsidR="0071107A" w:rsidRPr="006A7EE2" w:rsidRDefault="0071107A" w:rsidP="0071107A">
            <w:pPr>
              <w:pStyle w:val="TAH"/>
            </w:pPr>
            <w:r w:rsidRPr="006A7EE2">
              <w:t>P</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949CB95" w14:textId="77777777" w:rsidR="0071107A" w:rsidRPr="006A7EE2" w:rsidRDefault="0071107A" w:rsidP="0071107A">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2F13F210" w14:textId="77777777" w:rsidR="0071107A" w:rsidRPr="006A7EE2" w:rsidRDefault="0071107A" w:rsidP="0071107A">
            <w:pPr>
              <w:pStyle w:val="TAH"/>
            </w:pPr>
            <w:r w:rsidRPr="006A7EE2">
              <w:t>Response</w:t>
            </w:r>
          </w:p>
          <w:p w14:paraId="2B3A2EF9" w14:textId="77777777" w:rsidR="0071107A" w:rsidRPr="006A7EE2" w:rsidRDefault="0071107A" w:rsidP="0071107A">
            <w:pPr>
              <w:pStyle w:val="TAH"/>
            </w:pPr>
            <w:r w:rsidRPr="006A7EE2">
              <w:t>codes</w:t>
            </w:r>
          </w:p>
        </w:tc>
        <w:tc>
          <w:tcPr>
            <w:tcW w:w="2701" w:type="pct"/>
            <w:tcBorders>
              <w:top w:val="single" w:sz="4" w:space="0" w:color="auto"/>
              <w:left w:val="single" w:sz="4" w:space="0" w:color="auto"/>
              <w:bottom w:val="single" w:sz="4" w:space="0" w:color="auto"/>
              <w:right w:val="single" w:sz="4" w:space="0" w:color="auto"/>
            </w:tcBorders>
            <w:shd w:val="clear" w:color="auto" w:fill="C0C0C0"/>
          </w:tcPr>
          <w:p w14:paraId="7228D428" w14:textId="77777777" w:rsidR="0071107A" w:rsidRPr="006A7EE2" w:rsidRDefault="0071107A" w:rsidP="0071107A">
            <w:pPr>
              <w:pStyle w:val="TAH"/>
            </w:pPr>
            <w:r w:rsidRPr="006A7EE2">
              <w:t>Description</w:t>
            </w:r>
          </w:p>
        </w:tc>
      </w:tr>
      <w:tr w:rsidR="0071107A" w:rsidRPr="006A7EE2" w14:paraId="26969A1A"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31A9C242" w14:textId="77777777" w:rsidR="0071107A" w:rsidRPr="006A7EE2" w:rsidRDefault="0071107A" w:rsidP="0071107A">
            <w:pPr>
              <w:pStyle w:val="TAL"/>
            </w:pPr>
            <w:r w:rsidRPr="006A7EE2">
              <w:t>n/a</w:t>
            </w:r>
          </w:p>
        </w:tc>
        <w:tc>
          <w:tcPr>
            <w:tcW w:w="178" w:type="pct"/>
            <w:tcBorders>
              <w:top w:val="single" w:sz="4" w:space="0" w:color="auto"/>
              <w:left w:val="single" w:sz="6" w:space="0" w:color="000000"/>
              <w:bottom w:val="single" w:sz="6" w:space="0" w:color="000000"/>
              <w:right w:val="single" w:sz="6" w:space="0" w:color="000000"/>
            </w:tcBorders>
          </w:tcPr>
          <w:p w14:paraId="588E3C3C" w14:textId="77777777" w:rsidR="0071107A" w:rsidRPr="006A7EE2" w:rsidRDefault="0071107A" w:rsidP="0071107A">
            <w:pPr>
              <w:pStyle w:val="TAC"/>
            </w:pPr>
          </w:p>
        </w:tc>
        <w:tc>
          <w:tcPr>
            <w:tcW w:w="571" w:type="pct"/>
            <w:tcBorders>
              <w:top w:val="single" w:sz="4" w:space="0" w:color="auto"/>
              <w:left w:val="single" w:sz="6" w:space="0" w:color="000000"/>
              <w:bottom w:val="single" w:sz="6" w:space="0" w:color="000000"/>
              <w:right w:val="single" w:sz="6" w:space="0" w:color="000000"/>
            </w:tcBorders>
          </w:tcPr>
          <w:p w14:paraId="63A9B6F7" w14:textId="77777777" w:rsidR="0071107A" w:rsidRPr="006A7EE2" w:rsidRDefault="0071107A" w:rsidP="0071107A">
            <w:pPr>
              <w:pStyle w:val="TAL"/>
            </w:pPr>
          </w:p>
        </w:tc>
        <w:tc>
          <w:tcPr>
            <w:tcW w:w="582" w:type="pct"/>
            <w:tcBorders>
              <w:top w:val="single" w:sz="4" w:space="0" w:color="auto"/>
              <w:left w:val="single" w:sz="6" w:space="0" w:color="000000"/>
              <w:bottom w:val="single" w:sz="6" w:space="0" w:color="000000"/>
              <w:right w:val="single" w:sz="6" w:space="0" w:color="000000"/>
            </w:tcBorders>
          </w:tcPr>
          <w:p w14:paraId="00DD1486" w14:textId="77777777" w:rsidR="0071107A" w:rsidRPr="006A7EE2" w:rsidRDefault="0071107A" w:rsidP="0071107A">
            <w:pPr>
              <w:pStyle w:val="TAL"/>
            </w:pPr>
            <w:r w:rsidRPr="006A7EE2">
              <w:t>204 No Content</w:t>
            </w:r>
          </w:p>
        </w:tc>
        <w:tc>
          <w:tcPr>
            <w:tcW w:w="2701" w:type="pct"/>
            <w:tcBorders>
              <w:top w:val="single" w:sz="4" w:space="0" w:color="auto"/>
              <w:left w:val="single" w:sz="6" w:space="0" w:color="000000"/>
              <w:bottom w:val="single" w:sz="6" w:space="0" w:color="000000"/>
              <w:right w:val="single" w:sz="6" w:space="0" w:color="000000"/>
            </w:tcBorders>
          </w:tcPr>
          <w:p w14:paraId="3C6916A5" w14:textId="77777777" w:rsidR="0071107A" w:rsidRPr="006A7EE2" w:rsidRDefault="0071107A" w:rsidP="0071107A">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71107A" w:rsidRPr="006A7EE2" w14:paraId="0A4B62E3"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7AA2946F" w14:textId="77777777" w:rsidR="0071107A" w:rsidRPr="006A7EE2" w:rsidRDefault="0071107A" w:rsidP="0071107A">
            <w:pPr>
              <w:pStyle w:val="TAL"/>
              <w:rPr>
                <w:lang w:eastAsia="zh-CN"/>
              </w:rPr>
            </w:pPr>
            <w:r w:rsidRPr="006A7EE2">
              <w:rPr>
                <w:rFonts w:hint="eastAsia"/>
                <w:lang w:eastAsia="zh-CN"/>
              </w:rPr>
              <w:t>PatchResult</w:t>
            </w:r>
          </w:p>
        </w:tc>
        <w:tc>
          <w:tcPr>
            <w:tcW w:w="178" w:type="pct"/>
            <w:tcBorders>
              <w:top w:val="single" w:sz="4" w:space="0" w:color="auto"/>
              <w:left w:val="single" w:sz="6" w:space="0" w:color="000000"/>
              <w:bottom w:val="single" w:sz="6" w:space="0" w:color="000000"/>
              <w:right w:val="single" w:sz="6" w:space="0" w:color="000000"/>
            </w:tcBorders>
          </w:tcPr>
          <w:p w14:paraId="4A2560FB" w14:textId="77777777" w:rsidR="0071107A" w:rsidRPr="006A7EE2" w:rsidRDefault="0071107A" w:rsidP="0071107A">
            <w:pPr>
              <w:pStyle w:val="TAC"/>
            </w:pPr>
            <w:r w:rsidRPr="006A7EE2">
              <w:rPr>
                <w:rFonts w:hint="eastAsia"/>
                <w:lang w:eastAsia="zh-CN"/>
              </w:rPr>
              <w:t>M</w:t>
            </w:r>
          </w:p>
        </w:tc>
        <w:tc>
          <w:tcPr>
            <w:tcW w:w="571" w:type="pct"/>
            <w:tcBorders>
              <w:top w:val="single" w:sz="4" w:space="0" w:color="auto"/>
              <w:left w:val="single" w:sz="6" w:space="0" w:color="000000"/>
              <w:bottom w:val="single" w:sz="6" w:space="0" w:color="000000"/>
              <w:right w:val="single" w:sz="6" w:space="0" w:color="000000"/>
            </w:tcBorders>
          </w:tcPr>
          <w:p w14:paraId="1706645D" w14:textId="77777777" w:rsidR="0071107A" w:rsidRPr="006A7EE2" w:rsidRDefault="0071107A" w:rsidP="0071107A">
            <w:pPr>
              <w:pStyle w:val="TAL"/>
            </w:pP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B44FBD4" w14:textId="77777777" w:rsidR="0071107A" w:rsidRPr="006A7EE2" w:rsidRDefault="0071107A" w:rsidP="0071107A">
            <w:pPr>
              <w:pStyle w:val="TAL"/>
            </w:pPr>
            <w:r w:rsidRPr="006A7EE2">
              <w:rPr>
                <w:rFonts w:hint="eastAsia"/>
                <w:lang w:eastAsia="zh-CN"/>
              </w:rPr>
              <w:t>200 OK</w:t>
            </w:r>
          </w:p>
        </w:tc>
        <w:tc>
          <w:tcPr>
            <w:tcW w:w="2701" w:type="pct"/>
            <w:tcBorders>
              <w:top w:val="single" w:sz="4" w:space="0" w:color="auto"/>
              <w:left w:val="single" w:sz="6" w:space="0" w:color="000000"/>
              <w:bottom w:val="single" w:sz="6" w:space="0" w:color="000000"/>
              <w:right w:val="single" w:sz="6" w:space="0" w:color="000000"/>
            </w:tcBorders>
          </w:tcPr>
          <w:p w14:paraId="507DEF1F" w14:textId="77777777" w:rsidR="0071107A" w:rsidRPr="006A7EE2" w:rsidRDefault="0071107A" w:rsidP="0071107A">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65471E" w:rsidRPr="006A7EE2" w14:paraId="0357F1BB"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7843E8" w14:textId="4634D6E1"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5ED1EC21" w14:textId="74245F2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365C8774" w14:textId="3263A301"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6C54256" w14:textId="337121A0" w:rsidR="0065471E" w:rsidRPr="006A7EE2" w:rsidRDefault="0065471E" w:rsidP="0065471E">
            <w:pPr>
              <w:pStyle w:val="TAL"/>
              <w:rPr>
                <w:lang w:eastAsia="zh-CN"/>
              </w:rPr>
            </w:pPr>
            <w:r>
              <w:t>307 Temporary Redirect</w:t>
            </w:r>
          </w:p>
        </w:tc>
        <w:tc>
          <w:tcPr>
            <w:tcW w:w="2701" w:type="pct"/>
            <w:tcBorders>
              <w:top w:val="single" w:sz="4" w:space="0" w:color="auto"/>
              <w:left w:val="single" w:sz="6" w:space="0" w:color="000000"/>
              <w:bottom w:val="single" w:sz="6" w:space="0" w:color="000000"/>
              <w:right w:val="single" w:sz="6" w:space="0" w:color="000000"/>
            </w:tcBorders>
          </w:tcPr>
          <w:p w14:paraId="288EA4E0" w14:textId="1623BCD0" w:rsidR="0065471E" w:rsidRPr="006A7EE2" w:rsidRDefault="0065471E" w:rsidP="0065471E">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789828C4"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56D9C8D4" w14:textId="740F2830" w:rsidR="0065471E" w:rsidRPr="006A7EE2" w:rsidRDefault="0065471E" w:rsidP="0065471E">
            <w:pPr>
              <w:pStyle w:val="TAL"/>
              <w:rPr>
                <w:lang w:eastAsia="zh-CN"/>
              </w:rPr>
            </w:pPr>
            <w:r>
              <w:t>RedirectResponse</w:t>
            </w:r>
          </w:p>
        </w:tc>
        <w:tc>
          <w:tcPr>
            <w:tcW w:w="178" w:type="pct"/>
            <w:tcBorders>
              <w:top w:val="single" w:sz="4" w:space="0" w:color="auto"/>
              <w:left w:val="single" w:sz="6" w:space="0" w:color="000000"/>
              <w:bottom w:val="single" w:sz="6" w:space="0" w:color="000000"/>
              <w:right w:val="single" w:sz="6" w:space="0" w:color="000000"/>
            </w:tcBorders>
          </w:tcPr>
          <w:p w14:paraId="7BFA5011" w14:textId="0485B539" w:rsidR="0065471E" w:rsidRPr="006A7EE2" w:rsidRDefault="0065471E" w:rsidP="0065471E">
            <w:pPr>
              <w:pStyle w:val="TAC"/>
              <w:rPr>
                <w:lang w:eastAsia="zh-CN"/>
              </w:rPr>
            </w:pPr>
            <w:r>
              <w:t>O</w:t>
            </w:r>
          </w:p>
        </w:tc>
        <w:tc>
          <w:tcPr>
            <w:tcW w:w="571" w:type="pct"/>
            <w:tcBorders>
              <w:top w:val="single" w:sz="4" w:space="0" w:color="auto"/>
              <w:left w:val="single" w:sz="6" w:space="0" w:color="000000"/>
              <w:bottom w:val="single" w:sz="6" w:space="0" w:color="000000"/>
              <w:right w:val="single" w:sz="6" w:space="0" w:color="000000"/>
            </w:tcBorders>
          </w:tcPr>
          <w:p w14:paraId="4CDEA153" w14:textId="188601E2" w:rsidR="0065471E" w:rsidRPr="006A7EE2" w:rsidRDefault="0065471E" w:rsidP="0065471E">
            <w:pPr>
              <w:pStyle w:val="TAL"/>
              <w:rPr>
                <w:lang w:eastAsia="zh-CN"/>
              </w:rPr>
            </w:pPr>
            <w:r>
              <w:t>0..1</w:t>
            </w:r>
          </w:p>
        </w:tc>
        <w:tc>
          <w:tcPr>
            <w:tcW w:w="582" w:type="pct"/>
            <w:tcBorders>
              <w:top w:val="single" w:sz="4" w:space="0" w:color="auto"/>
              <w:left w:val="single" w:sz="6" w:space="0" w:color="000000"/>
              <w:bottom w:val="single" w:sz="6" w:space="0" w:color="000000"/>
              <w:right w:val="single" w:sz="6" w:space="0" w:color="000000"/>
            </w:tcBorders>
          </w:tcPr>
          <w:p w14:paraId="13DFBE74" w14:textId="6802FB17" w:rsidR="0065471E" w:rsidRPr="006A7EE2" w:rsidRDefault="0065471E" w:rsidP="0065471E">
            <w:pPr>
              <w:pStyle w:val="TAL"/>
              <w:rPr>
                <w:lang w:eastAsia="zh-CN"/>
              </w:rPr>
            </w:pPr>
            <w:r>
              <w:t>308 Permanent Redirect</w:t>
            </w:r>
          </w:p>
        </w:tc>
        <w:tc>
          <w:tcPr>
            <w:tcW w:w="2701" w:type="pct"/>
            <w:tcBorders>
              <w:top w:val="single" w:sz="4" w:space="0" w:color="auto"/>
              <w:left w:val="single" w:sz="6" w:space="0" w:color="000000"/>
              <w:bottom w:val="single" w:sz="6" w:space="0" w:color="000000"/>
              <w:right w:val="single" w:sz="6" w:space="0" w:color="000000"/>
            </w:tcBorders>
          </w:tcPr>
          <w:p w14:paraId="099A1EB1" w14:textId="55677FD7" w:rsidR="0065471E" w:rsidRPr="006A7EE2" w:rsidRDefault="0065471E" w:rsidP="0065471E">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65471E" w:rsidRPr="006A7EE2" w14:paraId="1C344DC0" w14:textId="77777777" w:rsidTr="005A2282">
        <w:trPr>
          <w:jc w:val="center"/>
        </w:trPr>
        <w:tc>
          <w:tcPr>
            <w:tcW w:w="968" w:type="pct"/>
            <w:tcBorders>
              <w:top w:val="single" w:sz="4" w:space="0" w:color="auto"/>
              <w:left w:val="single" w:sz="6" w:space="0" w:color="000000"/>
              <w:bottom w:val="single" w:sz="4" w:space="0" w:color="auto"/>
              <w:right w:val="single" w:sz="6" w:space="0" w:color="000000"/>
            </w:tcBorders>
          </w:tcPr>
          <w:p w14:paraId="091D6427" w14:textId="77777777" w:rsidR="0065471E" w:rsidRPr="006A7EE2" w:rsidRDefault="0065471E" w:rsidP="0065471E">
            <w:pPr>
              <w:pStyle w:val="TAL"/>
              <w:rPr>
                <w:lang w:eastAsia="zh-CN"/>
              </w:rPr>
            </w:pPr>
            <w:r w:rsidRPr="006A7EE2">
              <w:rPr>
                <w:rFonts w:hint="eastAsia"/>
                <w:lang w:eastAsia="zh-CN"/>
              </w:rPr>
              <w:t>P</w:t>
            </w:r>
            <w:r w:rsidRPr="006A7EE2">
              <w:rPr>
                <w:lang w:eastAsia="zh-CN"/>
              </w:rPr>
              <w:t>roblemDetails</w:t>
            </w:r>
          </w:p>
        </w:tc>
        <w:tc>
          <w:tcPr>
            <w:tcW w:w="178" w:type="pct"/>
            <w:tcBorders>
              <w:top w:val="single" w:sz="4" w:space="0" w:color="auto"/>
              <w:left w:val="single" w:sz="6" w:space="0" w:color="000000"/>
              <w:bottom w:val="single" w:sz="6" w:space="0" w:color="000000"/>
              <w:right w:val="single" w:sz="6" w:space="0" w:color="000000"/>
            </w:tcBorders>
          </w:tcPr>
          <w:p w14:paraId="4797DCCC" w14:textId="731A9439"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27FE5388" w14:textId="150A38C9"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62D73E94" w14:textId="77777777" w:rsidR="0065471E" w:rsidRPr="006A7EE2" w:rsidRDefault="0065471E" w:rsidP="0065471E">
            <w:pPr>
              <w:pStyle w:val="TAL"/>
              <w:rPr>
                <w:lang w:eastAsia="zh-CN"/>
              </w:rPr>
            </w:pPr>
            <w:r w:rsidRPr="006A7EE2">
              <w:rPr>
                <w:rFonts w:hint="eastAsia"/>
                <w:lang w:eastAsia="zh-CN"/>
              </w:rPr>
              <w:t>4</w:t>
            </w:r>
            <w:r w:rsidRPr="006A7EE2">
              <w:rPr>
                <w:lang w:eastAsia="zh-CN"/>
              </w:rPr>
              <w:t>04 Not Found</w:t>
            </w:r>
          </w:p>
        </w:tc>
        <w:tc>
          <w:tcPr>
            <w:tcW w:w="2701" w:type="pct"/>
            <w:tcBorders>
              <w:top w:val="single" w:sz="4" w:space="0" w:color="auto"/>
              <w:left w:val="single" w:sz="6" w:space="0" w:color="000000"/>
              <w:bottom w:val="single" w:sz="6" w:space="0" w:color="000000"/>
              <w:right w:val="single" w:sz="6" w:space="0" w:color="000000"/>
            </w:tcBorders>
          </w:tcPr>
          <w:p w14:paraId="76889A1D" w14:textId="77777777" w:rsidR="0065471E" w:rsidRPr="006A7EE2" w:rsidRDefault="0065471E" w:rsidP="0065471E">
            <w:pPr>
              <w:pStyle w:val="TAL"/>
              <w:rPr>
                <w:lang w:eastAsia="zh-CN"/>
              </w:rPr>
            </w:pPr>
          </w:p>
          <w:p w14:paraId="718D4F61" w14:textId="0D878A81" w:rsidR="0065471E" w:rsidRPr="006A7EE2" w:rsidRDefault="0065471E" w:rsidP="0065471E">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52B3E63" w14:textId="77777777" w:rsidR="0065471E" w:rsidRPr="006A7EE2" w:rsidRDefault="0065471E" w:rsidP="0065471E">
            <w:pPr>
              <w:pStyle w:val="TAL"/>
            </w:pPr>
            <w:r w:rsidRPr="006A7EE2">
              <w:t>- USER_NOT_FOUND</w:t>
            </w:r>
          </w:p>
          <w:p w14:paraId="7705496F" w14:textId="77777777" w:rsidR="0065471E" w:rsidRDefault="0065471E" w:rsidP="0065471E">
            <w:pPr>
              <w:pStyle w:val="TAL"/>
              <w:rPr>
                <w:lang w:eastAsia="zh-CN"/>
              </w:rPr>
            </w:pPr>
            <w:r w:rsidRPr="006A7EE2">
              <w:rPr>
                <w:lang w:eastAsia="zh-CN"/>
              </w:rPr>
              <w:t xml:space="preserve">- </w:t>
            </w:r>
            <w:r>
              <w:rPr>
                <w:lang w:eastAsia="zh-CN"/>
              </w:rPr>
              <w:t>DATA_NOT_FOUND</w:t>
            </w:r>
          </w:p>
          <w:p w14:paraId="20DF0FA0" w14:textId="77777777" w:rsidR="0065471E" w:rsidRDefault="0065471E" w:rsidP="0065471E">
            <w:pPr>
              <w:pStyle w:val="TAL"/>
              <w:rPr>
                <w:lang w:eastAsia="zh-CN"/>
              </w:rPr>
            </w:pPr>
          </w:p>
          <w:p w14:paraId="286740F9" w14:textId="77777777" w:rsidR="0065471E" w:rsidRPr="006A7EE2" w:rsidRDefault="0065471E" w:rsidP="0065471E">
            <w:pPr>
              <w:pStyle w:val="TAL"/>
              <w:rPr>
                <w:lang w:eastAsia="zh-CN"/>
              </w:rPr>
            </w:pPr>
            <w:r>
              <w:t>DATA_NOT_FOUND indicates that the user is not subscribed to SRVCC.</w:t>
            </w:r>
          </w:p>
        </w:tc>
      </w:tr>
      <w:tr w:rsidR="0065471E" w:rsidRPr="006A7EE2" w14:paraId="4F6147E8" w14:textId="77777777" w:rsidTr="005A2282">
        <w:trPr>
          <w:jc w:val="center"/>
        </w:trPr>
        <w:tc>
          <w:tcPr>
            <w:tcW w:w="968" w:type="pct"/>
            <w:tcBorders>
              <w:top w:val="single" w:sz="4" w:space="0" w:color="auto"/>
              <w:left w:val="single" w:sz="6" w:space="0" w:color="000000"/>
              <w:bottom w:val="single" w:sz="6" w:space="0" w:color="000000"/>
              <w:right w:val="single" w:sz="6" w:space="0" w:color="000000"/>
            </w:tcBorders>
          </w:tcPr>
          <w:p w14:paraId="1D97888F" w14:textId="7B63D0FA" w:rsidR="0065471E" w:rsidRPr="006A7EE2" w:rsidRDefault="0065471E" w:rsidP="0065471E">
            <w:pPr>
              <w:pStyle w:val="TAL"/>
              <w:rPr>
                <w:lang w:eastAsia="zh-CN"/>
              </w:rPr>
            </w:pPr>
            <w:r>
              <w:rPr>
                <w:lang w:eastAsia="zh-CN"/>
              </w:rPr>
              <w:t>ProblemDetails</w:t>
            </w:r>
          </w:p>
        </w:tc>
        <w:tc>
          <w:tcPr>
            <w:tcW w:w="178" w:type="pct"/>
            <w:tcBorders>
              <w:top w:val="single" w:sz="4" w:space="0" w:color="auto"/>
              <w:left w:val="single" w:sz="6" w:space="0" w:color="000000"/>
              <w:bottom w:val="single" w:sz="6" w:space="0" w:color="000000"/>
              <w:right w:val="single" w:sz="6" w:space="0" w:color="000000"/>
            </w:tcBorders>
          </w:tcPr>
          <w:p w14:paraId="595E8634" w14:textId="23D92D43" w:rsidR="0065471E" w:rsidRPr="006A7EE2" w:rsidRDefault="0065471E" w:rsidP="0065471E">
            <w:pPr>
              <w:pStyle w:val="TAC"/>
              <w:rPr>
                <w:lang w:eastAsia="zh-CN"/>
              </w:rPr>
            </w:pPr>
            <w:r>
              <w:rPr>
                <w:lang w:eastAsia="zh-CN"/>
              </w:rPr>
              <w:t>O</w:t>
            </w:r>
          </w:p>
        </w:tc>
        <w:tc>
          <w:tcPr>
            <w:tcW w:w="571" w:type="pct"/>
            <w:tcBorders>
              <w:top w:val="single" w:sz="4" w:space="0" w:color="auto"/>
              <w:left w:val="single" w:sz="6" w:space="0" w:color="000000"/>
              <w:bottom w:val="single" w:sz="6" w:space="0" w:color="000000"/>
              <w:right w:val="single" w:sz="6" w:space="0" w:color="000000"/>
            </w:tcBorders>
          </w:tcPr>
          <w:p w14:paraId="1A4F51D5" w14:textId="0C0578FB" w:rsidR="0065471E" w:rsidRPr="006A7EE2" w:rsidRDefault="0065471E" w:rsidP="0065471E">
            <w:pPr>
              <w:pStyle w:val="TAL"/>
              <w:rPr>
                <w:lang w:eastAsia="zh-CN"/>
              </w:rPr>
            </w:pPr>
            <w:r>
              <w:rPr>
                <w:lang w:eastAsia="zh-CN"/>
              </w:rPr>
              <w:t>0..</w:t>
            </w:r>
            <w:r w:rsidRPr="006A7EE2">
              <w:rPr>
                <w:rFonts w:hint="eastAsia"/>
                <w:lang w:eastAsia="zh-CN"/>
              </w:rPr>
              <w:t>1</w:t>
            </w:r>
          </w:p>
        </w:tc>
        <w:tc>
          <w:tcPr>
            <w:tcW w:w="582" w:type="pct"/>
            <w:tcBorders>
              <w:top w:val="single" w:sz="4" w:space="0" w:color="auto"/>
              <w:left w:val="single" w:sz="6" w:space="0" w:color="000000"/>
              <w:bottom w:val="single" w:sz="6" w:space="0" w:color="000000"/>
              <w:right w:val="single" w:sz="6" w:space="0" w:color="000000"/>
            </w:tcBorders>
          </w:tcPr>
          <w:p w14:paraId="70032328" w14:textId="77777777" w:rsidR="0065471E" w:rsidRPr="006A7EE2" w:rsidRDefault="0065471E" w:rsidP="0065471E">
            <w:pPr>
              <w:pStyle w:val="TAL"/>
              <w:rPr>
                <w:lang w:eastAsia="zh-CN"/>
              </w:rPr>
            </w:pPr>
            <w:r w:rsidRPr="006A7EE2">
              <w:rPr>
                <w:rFonts w:hint="eastAsia"/>
                <w:lang w:eastAsia="zh-CN"/>
              </w:rPr>
              <w:t>4</w:t>
            </w:r>
            <w:r w:rsidRPr="006A7EE2">
              <w:rPr>
                <w:lang w:eastAsia="zh-CN"/>
              </w:rPr>
              <w:t>03 Forbidden</w:t>
            </w:r>
          </w:p>
        </w:tc>
        <w:tc>
          <w:tcPr>
            <w:tcW w:w="2701" w:type="pct"/>
            <w:tcBorders>
              <w:top w:val="single" w:sz="4" w:space="0" w:color="auto"/>
              <w:left w:val="single" w:sz="6" w:space="0" w:color="000000"/>
              <w:bottom w:val="single" w:sz="6" w:space="0" w:color="000000"/>
              <w:right w:val="single" w:sz="6" w:space="0" w:color="000000"/>
            </w:tcBorders>
          </w:tcPr>
          <w:p w14:paraId="43689A03" w14:textId="77777777" w:rsidR="0065471E" w:rsidRPr="006A7EE2" w:rsidRDefault="0065471E" w:rsidP="0065471E">
            <w:pPr>
              <w:pStyle w:val="TAL"/>
              <w:rPr>
                <w:lang w:eastAsia="zh-CN"/>
              </w:rPr>
            </w:pPr>
            <w:r w:rsidRPr="006A7EE2">
              <w:rPr>
                <w:lang w:eastAsia="zh-CN"/>
              </w:rPr>
              <w:t>One or more attributes are not allowed to be modified.</w:t>
            </w:r>
          </w:p>
          <w:p w14:paraId="1EE92EE6" w14:textId="77777777" w:rsidR="0065471E" w:rsidRPr="006A7EE2" w:rsidRDefault="0065471E" w:rsidP="0065471E">
            <w:pPr>
              <w:pStyle w:val="TAL"/>
              <w:rPr>
                <w:lang w:eastAsia="zh-CN"/>
              </w:rPr>
            </w:pPr>
          </w:p>
          <w:p w14:paraId="72B8DDCE" w14:textId="663C27EB" w:rsidR="0065471E" w:rsidRPr="006A7EE2" w:rsidRDefault="0065471E" w:rsidP="0065471E">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one of the following application errors</w:t>
            </w:r>
            <w:r w:rsidRPr="006A7EE2">
              <w:rPr>
                <w:lang w:eastAsia="zh-CN"/>
              </w:rPr>
              <w:t>:</w:t>
            </w:r>
          </w:p>
          <w:p w14:paraId="39222724" w14:textId="77777777" w:rsidR="0065471E" w:rsidRDefault="0065471E" w:rsidP="0065471E">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6E445AEE" w14:textId="77777777" w:rsidR="0065471E" w:rsidRPr="006A7EE2" w:rsidRDefault="0065471E" w:rsidP="0065471E">
            <w:pPr>
              <w:pStyle w:val="TAL"/>
              <w:rPr>
                <w:lang w:eastAsia="zh-CN"/>
              </w:rPr>
            </w:pPr>
            <w:r w:rsidRPr="000B71E3">
              <w:t xml:space="preserve">- </w:t>
            </w:r>
            <w:r>
              <w:rPr>
                <w:lang w:val="en-US"/>
              </w:rPr>
              <w:t>OPERATION_NOT_ALLOWED</w:t>
            </w:r>
          </w:p>
        </w:tc>
      </w:tr>
      <w:tr w:rsidR="0065471E" w:rsidRPr="006A7EE2" w14:paraId="2D5AFC61" w14:textId="77777777" w:rsidTr="00BC05C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2107B67" w14:textId="77777777" w:rsidR="0065471E" w:rsidRPr="006A7EE2" w:rsidRDefault="0065471E" w:rsidP="0065471E">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9103BEE" w14:textId="77777777" w:rsidR="0065471E" w:rsidRDefault="0065471E" w:rsidP="0065471E">
      <w:pPr>
        <w:rPr>
          <w:rFonts w:eastAsia="SimSun"/>
        </w:rPr>
      </w:pPr>
    </w:p>
    <w:p w14:paraId="6ED7DA1F" w14:textId="684AED86"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399ED59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D7CE19"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0A723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6CC9FB8"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18135B"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AB8F21" w14:textId="77777777" w:rsidR="0065471E" w:rsidRPr="00D67AB2" w:rsidRDefault="0065471E" w:rsidP="00100CB3">
            <w:pPr>
              <w:pStyle w:val="TAH"/>
            </w:pPr>
            <w:r w:rsidRPr="00D67AB2">
              <w:t>Description</w:t>
            </w:r>
          </w:p>
        </w:tc>
      </w:tr>
      <w:tr w:rsidR="0065471E" w:rsidRPr="00D67AB2" w14:paraId="4C8E5CC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D757573"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2783F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CFE3D47"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0817628"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19E9A32"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DB6791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8B5994"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8F83737"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6B1884"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984A22"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560CD72" w14:textId="77777777" w:rsidR="0065471E" w:rsidRPr="00D70312" w:rsidRDefault="0065471E" w:rsidP="00100CB3">
            <w:pPr>
              <w:pStyle w:val="TAL"/>
            </w:pPr>
            <w:r w:rsidRPr="00525507">
              <w:t>Identifier of the target NF (service) instance ID towards which the request is redirected</w:t>
            </w:r>
            <w:r>
              <w:t>.</w:t>
            </w:r>
          </w:p>
        </w:tc>
      </w:tr>
    </w:tbl>
    <w:p w14:paraId="4C511A30" w14:textId="77777777" w:rsidR="0065471E" w:rsidRDefault="0065471E" w:rsidP="0065471E"/>
    <w:p w14:paraId="5E66764F" w14:textId="723DC7EE" w:rsidR="0065471E" w:rsidRDefault="0065471E" w:rsidP="0065471E">
      <w:pPr>
        <w:pStyle w:val="TH"/>
      </w:pPr>
      <w:r w:rsidRPr="00D67AB2">
        <w:t xml:space="preserve">Table </w:t>
      </w:r>
      <w:r w:rsidRPr="001769FF">
        <w:t>6.</w:t>
      </w:r>
      <w:r>
        <w:t>2.3.17.</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5471E" w:rsidRPr="00D67AB2" w14:paraId="1CF825E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D58A7F" w14:textId="77777777" w:rsidR="0065471E" w:rsidRPr="00D67AB2" w:rsidRDefault="0065471E"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2EDCC9" w14:textId="77777777" w:rsidR="0065471E" w:rsidRPr="00D67AB2" w:rsidRDefault="0065471E"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D90322" w14:textId="77777777" w:rsidR="0065471E" w:rsidRPr="00D67AB2" w:rsidRDefault="0065471E"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59E958" w14:textId="77777777" w:rsidR="0065471E" w:rsidRPr="00D67AB2" w:rsidRDefault="0065471E"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59C56F" w14:textId="77777777" w:rsidR="0065471E" w:rsidRPr="00D67AB2" w:rsidRDefault="0065471E" w:rsidP="00100CB3">
            <w:pPr>
              <w:pStyle w:val="TAH"/>
            </w:pPr>
            <w:r w:rsidRPr="00D67AB2">
              <w:t>Description</w:t>
            </w:r>
          </w:p>
        </w:tc>
      </w:tr>
      <w:tr w:rsidR="0065471E" w:rsidRPr="00D67AB2" w14:paraId="075440B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D26B40" w14:textId="77777777" w:rsidR="0065471E" w:rsidRPr="00D67AB2" w:rsidRDefault="0065471E"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16964C6" w14:textId="77777777" w:rsidR="0065471E" w:rsidRPr="00D67AB2" w:rsidRDefault="0065471E"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4BB069" w14:textId="77777777" w:rsidR="0065471E" w:rsidRPr="00D67AB2" w:rsidRDefault="0065471E"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BB73A1" w14:textId="77777777" w:rsidR="0065471E" w:rsidRPr="00D67AB2" w:rsidRDefault="0065471E"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FB15E" w14:textId="77777777" w:rsidR="0065471E" w:rsidRPr="00D67AB2" w:rsidRDefault="0065471E" w:rsidP="00100CB3">
            <w:pPr>
              <w:pStyle w:val="TAL"/>
            </w:pPr>
            <w:r w:rsidRPr="00D70312">
              <w:t xml:space="preserve">An alternative URI of the resource located on an alternative service instance within the </w:t>
            </w:r>
            <w:r>
              <w:t>same HSS (service) set.</w:t>
            </w:r>
          </w:p>
        </w:tc>
      </w:tr>
      <w:tr w:rsidR="0065471E" w:rsidRPr="00D67AB2" w14:paraId="2A1914A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644411E" w14:textId="77777777" w:rsidR="0065471E" w:rsidRDefault="0065471E"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82E70D" w14:textId="77777777" w:rsidR="0065471E" w:rsidRDefault="0065471E"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E6BEAF" w14:textId="77777777" w:rsidR="0065471E" w:rsidRDefault="0065471E"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22DF4B3" w14:textId="77777777" w:rsidR="0065471E" w:rsidRPr="00D67AB2" w:rsidRDefault="0065471E"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811488C" w14:textId="77777777" w:rsidR="0065471E" w:rsidRPr="00D70312" w:rsidRDefault="0065471E" w:rsidP="00100CB3">
            <w:pPr>
              <w:pStyle w:val="TAL"/>
            </w:pPr>
            <w:r w:rsidRPr="00525507">
              <w:t>Identifier of the target NF (service) instance ID towards which the request is redirected</w:t>
            </w:r>
            <w:r>
              <w:t>.</w:t>
            </w:r>
          </w:p>
        </w:tc>
      </w:tr>
    </w:tbl>
    <w:p w14:paraId="1690E68A" w14:textId="77777777" w:rsidR="0071107A" w:rsidRDefault="0071107A" w:rsidP="0071107A"/>
    <w:p w14:paraId="4FE8F2AE" w14:textId="77777777" w:rsidR="0020000B" w:rsidRDefault="0020000B" w:rsidP="001901CD">
      <w:pPr>
        <w:pStyle w:val="Heading4"/>
      </w:pPr>
      <w:bookmarkStart w:id="2662" w:name="_Toc34346688"/>
      <w:bookmarkStart w:id="2663" w:name="_Toc34740765"/>
      <w:bookmarkStart w:id="2664" w:name="_Toc34748124"/>
      <w:bookmarkStart w:id="2665" w:name="_Toc34748500"/>
      <w:bookmarkStart w:id="2666" w:name="_Toc34749490"/>
      <w:bookmarkStart w:id="2667" w:name="_Toc49689953"/>
      <w:bookmarkStart w:id="2668" w:name="_Toc56337038"/>
      <w:bookmarkStart w:id="2669" w:name="_Toc73443854"/>
      <w:bookmarkStart w:id="2670" w:name="_Toc214988487"/>
      <w:r>
        <w:t>6.2.3.18</w:t>
      </w:r>
      <w:r>
        <w:tab/>
        <w:t>Resource: PSI activation state</w:t>
      </w:r>
      <w:bookmarkEnd w:id="2662"/>
      <w:bookmarkEnd w:id="2663"/>
      <w:bookmarkEnd w:id="2664"/>
      <w:bookmarkEnd w:id="2665"/>
      <w:bookmarkEnd w:id="2666"/>
      <w:bookmarkEnd w:id="2667"/>
      <w:bookmarkEnd w:id="2668"/>
      <w:bookmarkEnd w:id="2669"/>
      <w:bookmarkEnd w:id="2670"/>
    </w:p>
    <w:p w14:paraId="36B2E00B" w14:textId="77777777" w:rsidR="0020000B" w:rsidRDefault="0020000B" w:rsidP="001901CD">
      <w:pPr>
        <w:pStyle w:val="Heading5"/>
      </w:pPr>
      <w:bookmarkStart w:id="2671" w:name="_Toc34346689"/>
      <w:bookmarkStart w:id="2672" w:name="_Toc34740766"/>
      <w:bookmarkStart w:id="2673" w:name="_Toc34748125"/>
      <w:bookmarkStart w:id="2674" w:name="_Toc34748501"/>
      <w:bookmarkStart w:id="2675" w:name="_Toc34749491"/>
      <w:bookmarkStart w:id="2676" w:name="_Toc49689954"/>
      <w:bookmarkStart w:id="2677" w:name="_Toc56337039"/>
      <w:bookmarkStart w:id="2678" w:name="_Toc73443855"/>
      <w:bookmarkStart w:id="2679" w:name="_Toc214988488"/>
      <w:r>
        <w:t>6.2.3.18.1</w:t>
      </w:r>
      <w:r>
        <w:tab/>
        <w:t>Description</w:t>
      </w:r>
      <w:bookmarkEnd w:id="2671"/>
      <w:bookmarkEnd w:id="2672"/>
      <w:bookmarkEnd w:id="2673"/>
      <w:bookmarkEnd w:id="2674"/>
      <w:bookmarkEnd w:id="2675"/>
      <w:bookmarkEnd w:id="2676"/>
      <w:bookmarkEnd w:id="2677"/>
      <w:bookmarkEnd w:id="2678"/>
      <w:bookmarkEnd w:id="2679"/>
    </w:p>
    <w:p w14:paraId="0749CFE1" w14:textId="77777777" w:rsidR="0020000B" w:rsidRPr="000B71E3" w:rsidRDefault="0020000B" w:rsidP="0020000B">
      <w:r w:rsidRPr="000B71E3">
        <w:t xml:space="preserve">This resource represents </w:t>
      </w:r>
      <w:r>
        <w:t>the PSI activation state</w:t>
      </w:r>
      <w:r w:rsidRPr="000B71E3">
        <w:t>.</w:t>
      </w:r>
      <w:r>
        <w:t xml:space="preserve"> It is queried by the service consumer (e.g. AS) to retrieve the activation state for the IMS Public Service Identity.</w:t>
      </w:r>
    </w:p>
    <w:p w14:paraId="35B8A1F6" w14:textId="77777777" w:rsidR="0020000B" w:rsidRDefault="0020000B" w:rsidP="001901CD">
      <w:pPr>
        <w:pStyle w:val="Heading5"/>
      </w:pPr>
      <w:bookmarkStart w:id="2680" w:name="_Toc34346690"/>
      <w:bookmarkStart w:id="2681" w:name="_Toc34740767"/>
      <w:bookmarkStart w:id="2682" w:name="_Toc34748126"/>
      <w:bookmarkStart w:id="2683" w:name="_Toc34748502"/>
      <w:bookmarkStart w:id="2684" w:name="_Toc34749492"/>
      <w:bookmarkStart w:id="2685" w:name="_Toc49689955"/>
      <w:bookmarkStart w:id="2686" w:name="_Toc56337040"/>
      <w:bookmarkStart w:id="2687" w:name="_Toc73443856"/>
      <w:bookmarkStart w:id="2688" w:name="_Toc214988489"/>
      <w:r>
        <w:t>6.2.3.18.2</w:t>
      </w:r>
      <w:r>
        <w:tab/>
        <w:t>Resource Definition</w:t>
      </w:r>
      <w:bookmarkEnd w:id="2680"/>
      <w:bookmarkEnd w:id="2681"/>
      <w:bookmarkEnd w:id="2682"/>
      <w:bookmarkEnd w:id="2683"/>
      <w:bookmarkEnd w:id="2684"/>
      <w:bookmarkEnd w:id="2685"/>
      <w:bookmarkEnd w:id="2686"/>
      <w:bookmarkEnd w:id="2687"/>
      <w:bookmarkEnd w:id="2688"/>
    </w:p>
    <w:p w14:paraId="072A2F31" w14:textId="77777777" w:rsidR="0020000B" w:rsidRDefault="0020000B" w:rsidP="0020000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psi-stat</w:t>
      </w:r>
      <w:r w:rsidR="00CE27A0">
        <w:rPr>
          <w:noProof/>
        </w:rPr>
        <w:t>us</w:t>
      </w:r>
    </w:p>
    <w:p w14:paraId="78610F96" w14:textId="77777777" w:rsidR="0020000B" w:rsidRDefault="0020000B" w:rsidP="001901CD">
      <w:pPr>
        <w:rPr>
          <w:rFonts w:ascii="Arial" w:hAnsi="Arial" w:cs="Arial"/>
        </w:rPr>
      </w:pPr>
      <w:r w:rsidRPr="001901CD">
        <w:lastRenderedPageBreak/>
        <w:t>This resource shall support the resource URI variables defined in table 6.2.3.18.2-1.</w:t>
      </w:r>
    </w:p>
    <w:p w14:paraId="3E9FF4D0" w14:textId="77777777" w:rsidR="0020000B" w:rsidRDefault="0020000B" w:rsidP="0020000B">
      <w:pPr>
        <w:pStyle w:val="TH"/>
        <w:rPr>
          <w:rFonts w:cs="Arial"/>
        </w:rPr>
      </w:pPr>
      <w:r>
        <w:t>Table 6.2.3.18.2-1: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0000B" w:rsidRPr="00B12CFB" w14:paraId="5894871F"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7FAB34" w14:textId="77777777" w:rsidR="0020000B" w:rsidRDefault="0020000B" w:rsidP="0020000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1D7A2FC" w14:textId="77777777" w:rsidR="0020000B" w:rsidRDefault="0020000B" w:rsidP="0020000B">
            <w:pPr>
              <w:pStyle w:val="TAH"/>
            </w:pPr>
            <w:r>
              <w:t>Definition</w:t>
            </w:r>
          </w:p>
        </w:tc>
      </w:tr>
      <w:tr w:rsidR="0020000B" w:rsidRPr="00B12CFB" w14:paraId="4D8BB31D"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510877A" w14:textId="77777777" w:rsidR="0020000B" w:rsidRDefault="0020000B" w:rsidP="0020000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A3DA4" w14:textId="77777777" w:rsidR="0020000B" w:rsidRDefault="0020000B" w:rsidP="0020000B">
            <w:pPr>
              <w:pStyle w:val="TAL"/>
            </w:pPr>
            <w:r>
              <w:t>See clause</w:t>
            </w:r>
            <w:r>
              <w:rPr>
                <w:lang w:val="en-US" w:eastAsia="zh-CN"/>
              </w:rPr>
              <w:t> </w:t>
            </w:r>
            <w:r>
              <w:t>6.2.1</w:t>
            </w:r>
          </w:p>
        </w:tc>
      </w:tr>
      <w:tr w:rsidR="0020000B" w14:paraId="31549522"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63472A" w14:textId="77777777" w:rsidR="0020000B" w:rsidRDefault="0020000B" w:rsidP="0020000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ADD1C1" w14:textId="77777777" w:rsidR="0020000B" w:rsidRDefault="0020000B" w:rsidP="0020000B">
            <w:pPr>
              <w:pStyle w:val="TAL"/>
            </w:pPr>
            <w:r>
              <w:t>See clause 6.2.1</w:t>
            </w:r>
          </w:p>
        </w:tc>
      </w:tr>
      <w:tr w:rsidR="0020000B" w:rsidRPr="00B12CFB" w14:paraId="64EBBF30" w14:textId="77777777" w:rsidTr="0020000B">
        <w:trPr>
          <w:jc w:val="center"/>
        </w:trPr>
        <w:tc>
          <w:tcPr>
            <w:tcW w:w="1005" w:type="pct"/>
            <w:tcBorders>
              <w:top w:val="single" w:sz="6" w:space="0" w:color="000000"/>
              <w:left w:val="single" w:sz="6" w:space="0" w:color="000000"/>
              <w:bottom w:val="single" w:sz="6" w:space="0" w:color="000000"/>
              <w:right w:val="single" w:sz="6" w:space="0" w:color="000000"/>
            </w:tcBorders>
          </w:tcPr>
          <w:p w14:paraId="14E9FFCA" w14:textId="77777777" w:rsidR="0020000B" w:rsidRDefault="0020000B" w:rsidP="0020000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00691F7" w14:textId="77777777" w:rsidR="0020000B" w:rsidRDefault="0020000B" w:rsidP="0020000B">
            <w:pPr>
              <w:pStyle w:val="TAL"/>
            </w:pPr>
            <w:r w:rsidRPr="000B71E3">
              <w:t xml:space="preserve">Represents the </w:t>
            </w:r>
            <w:r>
              <w:t>IMS Public Service Identity</w:t>
            </w:r>
          </w:p>
          <w:p w14:paraId="471AA9AA" w14:textId="77777777" w:rsidR="0020000B" w:rsidRDefault="0020000B" w:rsidP="0020000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43128BE0" w14:textId="77777777" w:rsidR="0020000B" w:rsidRPr="00384E92" w:rsidRDefault="0020000B" w:rsidP="0020000B"/>
    <w:p w14:paraId="398CD862" w14:textId="77777777" w:rsidR="0020000B" w:rsidRDefault="0020000B" w:rsidP="001901CD">
      <w:pPr>
        <w:pStyle w:val="Heading5"/>
      </w:pPr>
      <w:bookmarkStart w:id="2689" w:name="_Toc34346691"/>
      <w:bookmarkStart w:id="2690" w:name="_Toc34740768"/>
      <w:bookmarkStart w:id="2691" w:name="_Toc34748127"/>
      <w:bookmarkStart w:id="2692" w:name="_Toc34748503"/>
      <w:bookmarkStart w:id="2693" w:name="_Toc34749493"/>
      <w:bookmarkStart w:id="2694" w:name="_Toc49689956"/>
      <w:bookmarkStart w:id="2695" w:name="_Toc56337041"/>
      <w:bookmarkStart w:id="2696" w:name="_Toc73443857"/>
      <w:bookmarkStart w:id="2697" w:name="_Toc214988490"/>
      <w:r>
        <w:t>6.2.3.18.3</w:t>
      </w:r>
      <w:r>
        <w:tab/>
        <w:t>Resource Standard Methods</w:t>
      </w:r>
      <w:bookmarkEnd w:id="2689"/>
      <w:bookmarkEnd w:id="2690"/>
      <w:bookmarkEnd w:id="2691"/>
      <w:bookmarkEnd w:id="2692"/>
      <w:bookmarkEnd w:id="2693"/>
      <w:bookmarkEnd w:id="2694"/>
      <w:bookmarkEnd w:id="2695"/>
      <w:bookmarkEnd w:id="2696"/>
      <w:bookmarkEnd w:id="2697"/>
    </w:p>
    <w:p w14:paraId="6B55F06E" w14:textId="77777777" w:rsidR="0020000B" w:rsidRPr="00384E92" w:rsidRDefault="0020000B" w:rsidP="00651690">
      <w:pPr>
        <w:pStyle w:val="H6"/>
      </w:pPr>
      <w:bookmarkStart w:id="2698" w:name="_Toc34346692"/>
      <w:bookmarkStart w:id="2699" w:name="_Toc34740769"/>
      <w:bookmarkStart w:id="2700" w:name="_Toc34748128"/>
      <w:bookmarkStart w:id="2701" w:name="_Toc34748504"/>
      <w:bookmarkStart w:id="2702" w:name="_Toc34749494"/>
      <w:bookmarkStart w:id="2703" w:name="_Toc49689957"/>
      <w:bookmarkStart w:id="2704" w:name="_Toc56337042"/>
      <w:bookmarkStart w:id="2705" w:name="_Toc73443858"/>
      <w:r w:rsidRPr="00384E92">
        <w:t>6.</w:t>
      </w:r>
      <w:r>
        <w:t>2.3.18.3</w:t>
      </w:r>
      <w:r w:rsidRPr="00384E92">
        <w:t>.1</w:t>
      </w:r>
      <w:r w:rsidRPr="00384E92">
        <w:tab/>
      </w:r>
      <w:r>
        <w:t>GET</w:t>
      </w:r>
      <w:bookmarkEnd w:id="2698"/>
      <w:bookmarkEnd w:id="2699"/>
      <w:bookmarkEnd w:id="2700"/>
      <w:bookmarkEnd w:id="2701"/>
      <w:bookmarkEnd w:id="2702"/>
      <w:bookmarkEnd w:id="2703"/>
      <w:bookmarkEnd w:id="2704"/>
      <w:bookmarkEnd w:id="2705"/>
    </w:p>
    <w:p w14:paraId="5AF59B14" w14:textId="77777777" w:rsidR="0020000B" w:rsidRDefault="0020000B" w:rsidP="0020000B">
      <w:r>
        <w:t>This method shall support the URI query parameters specified in table 6.2.3.18.3.1-1.</w:t>
      </w:r>
    </w:p>
    <w:p w14:paraId="1B4B367E" w14:textId="77777777" w:rsidR="0020000B" w:rsidRPr="00384E92" w:rsidRDefault="0020000B" w:rsidP="0020000B">
      <w:pPr>
        <w:pStyle w:val="TH"/>
        <w:rPr>
          <w:rFonts w:cs="Arial"/>
        </w:rPr>
      </w:pPr>
      <w:r w:rsidRPr="00384E92">
        <w:t>Table 6.</w:t>
      </w:r>
      <w:r>
        <w:t>2.3.18.3.1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20000B" w:rsidRPr="00384E92" w14:paraId="74BC7DDB" w14:textId="77777777" w:rsidTr="0020000B">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2F764CA7" w14:textId="77777777" w:rsidR="0020000B" w:rsidRPr="001769FF" w:rsidRDefault="0020000B" w:rsidP="0020000B">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8676414" w14:textId="77777777" w:rsidR="0020000B" w:rsidRPr="001769FF" w:rsidRDefault="0020000B" w:rsidP="0020000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6177430F" w14:textId="77777777" w:rsidR="0020000B" w:rsidRPr="001769FF" w:rsidRDefault="0020000B" w:rsidP="0020000B">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7547097" w14:textId="77777777" w:rsidR="0020000B" w:rsidRPr="001769FF" w:rsidRDefault="0020000B" w:rsidP="0020000B">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3D70180A" w14:textId="77777777" w:rsidR="0020000B" w:rsidRPr="001769FF" w:rsidRDefault="0020000B" w:rsidP="0020000B">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057008B" w14:textId="77777777" w:rsidR="0020000B" w:rsidRDefault="0020000B" w:rsidP="0020000B">
            <w:pPr>
              <w:pStyle w:val="TAH"/>
            </w:pPr>
            <w:r>
              <w:t>Applicability</w:t>
            </w:r>
          </w:p>
        </w:tc>
      </w:tr>
      <w:tr w:rsidR="0020000B" w:rsidRPr="00384E92" w14:paraId="32A0157D" w14:textId="77777777" w:rsidTr="0020000B">
        <w:trPr>
          <w:jc w:val="center"/>
        </w:trPr>
        <w:tc>
          <w:tcPr>
            <w:tcW w:w="953" w:type="pct"/>
            <w:tcBorders>
              <w:top w:val="single" w:sz="4" w:space="0" w:color="auto"/>
              <w:left w:val="single" w:sz="6" w:space="0" w:color="000000"/>
              <w:bottom w:val="single" w:sz="6" w:space="0" w:color="000000"/>
              <w:right w:val="single" w:sz="6" w:space="0" w:color="000000"/>
            </w:tcBorders>
          </w:tcPr>
          <w:p w14:paraId="7E351E96" w14:textId="77777777" w:rsidR="0020000B" w:rsidRPr="001769FF" w:rsidRDefault="0020000B" w:rsidP="0020000B">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6E34D36" w14:textId="77777777" w:rsidR="0020000B" w:rsidRPr="001769FF" w:rsidRDefault="0020000B" w:rsidP="0020000B">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69160009" w14:textId="77777777" w:rsidR="0020000B" w:rsidRPr="001769FF" w:rsidRDefault="0020000B"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0C0C36EF" w14:textId="77777777" w:rsidR="0020000B" w:rsidRPr="001769FF" w:rsidRDefault="0020000B" w:rsidP="0020000B">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BA4243F" w14:textId="6B17905B"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30F7247" w14:textId="77777777" w:rsidR="0020000B" w:rsidRPr="001769FF" w:rsidRDefault="0020000B" w:rsidP="0020000B">
            <w:pPr>
              <w:pStyle w:val="TAL"/>
            </w:pPr>
          </w:p>
        </w:tc>
      </w:tr>
    </w:tbl>
    <w:p w14:paraId="42653473" w14:textId="77777777" w:rsidR="0020000B" w:rsidRDefault="0020000B" w:rsidP="0020000B"/>
    <w:p w14:paraId="3F9A0A07" w14:textId="77777777" w:rsidR="0020000B" w:rsidRPr="00384E92" w:rsidRDefault="0020000B" w:rsidP="0020000B">
      <w:r>
        <w:t>This method shall support the request data structures specified in table 6.2.3.18.3.1-2 and the response data structures and response codes specified in table 6.2.3.18.3.1-3.</w:t>
      </w:r>
    </w:p>
    <w:p w14:paraId="137F77C0" w14:textId="77777777" w:rsidR="0020000B" w:rsidRPr="001769FF" w:rsidRDefault="0020000B" w:rsidP="0020000B">
      <w:pPr>
        <w:pStyle w:val="TH"/>
      </w:pPr>
      <w:r w:rsidRPr="001769FF">
        <w:t>Table 6.</w:t>
      </w:r>
      <w:r>
        <w:t>2.3.18.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20000B" w:rsidRPr="000B71E3" w14:paraId="5E832A93" w14:textId="77777777" w:rsidTr="0020000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21C5FC" w14:textId="77777777" w:rsidR="0020000B" w:rsidRPr="000B71E3" w:rsidRDefault="0020000B" w:rsidP="0020000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B52817" w14:textId="77777777" w:rsidR="0020000B" w:rsidRPr="000B71E3" w:rsidRDefault="0020000B" w:rsidP="0020000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ECFE87F" w14:textId="77777777" w:rsidR="0020000B" w:rsidRPr="000B71E3" w:rsidRDefault="0020000B" w:rsidP="0020000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1750CB" w14:textId="77777777" w:rsidR="0020000B" w:rsidRPr="000B71E3" w:rsidRDefault="0020000B" w:rsidP="0020000B">
            <w:pPr>
              <w:pStyle w:val="TAH"/>
            </w:pPr>
            <w:r w:rsidRPr="000B71E3">
              <w:t>Description</w:t>
            </w:r>
          </w:p>
        </w:tc>
      </w:tr>
      <w:tr w:rsidR="0020000B" w:rsidRPr="000B71E3" w14:paraId="3C7654A6" w14:textId="77777777" w:rsidTr="0020000B">
        <w:trPr>
          <w:jc w:val="center"/>
        </w:trPr>
        <w:tc>
          <w:tcPr>
            <w:tcW w:w="1627" w:type="dxa"/>
            <w:tcBorders>
              <w:top w:val="single" w:sz="4" w:space="0" w:color="auto"/>
              <w:left w:val="single" w:sz="6" w:space="0" w:color="000000"/>
              <w:bottom w:val="single" w:sz="6" w:space="0" w:color="000000"/>
              <w:right w:val="single" w:sz="6" w:space="0" w:color="000000"/>
            </w:tcBorders>
          </w:tcPr>
          <w:p w14:paraId="69053765" w14:textId="77777777" w:rsidR="0020000B" w:rsidRPr="000B71E3" w:rsidRDefault="0020000B" w:rsidP="0020000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82B1069" w14:textId="77777777" w:rsidR="0020000B" w:rsidRPr="000B71E3" w:rsidRDefault="0020000B" w:rsidP="0020000B">
            <w:pPr>
              <w:pStyle w:val="TAC"/>
            </w:pPr>
          </w:p>
        </w:tc>
        <w:tc>
          <w:tcPr>
            <w:tcW w:w="1276" w:type="dxa"/>
            <w:tcBorders>
              <w:top w:val="single" w:sz="4" w:space="0" w:color="auto"/>
              <w:left w:val="single" w:sz="6" w:space="0" w:color="000000"/>
              <w:bottom w:val="single" w:sz="6" w:space="0" w:color="000000"/>
              <w:right w:val="single" w:sz="6" w:space="0" w:color="000000"/>
            </w:tcBorders>
          </w:tcPr>
          <w:p w14:paraId="77214324" w14:textId="77777777" w:rsidR="0020000B" w:rsidRPr="000B71E3" w:rsidRDefault="0020000B" w:rsidP="0020000B">
            <w:pPr>
              <w:pStyle w:val="TAL"/>
            </w:pPr>
          </w:p>
        </w:tc>
        <w:tc>
          <w:tcPr>
            <w:tcW w:w="6447" w:type="dxa"/>
            <w:tcBorders>
              <w:top w:val="single" w:sz="4" w:space="0" w:color="auto"/>
              <w:left w:val="single" w:sz="6" w:space="0" w:color="000000"/>
              <w:bottom w:val="single" w:sz="6" w:space="0" w:color="000000"/>
              <w:right w:val="single" w:sz="6" w:space="0" w:color="000000"/>
            </w:tcBorders>
          </w:tcPr>
          <w:p w14:paraId="5219A25B" w14:textId="77777777" w:rsidR="0020000B" w:rsidRPr="000B71E3" w:rsidRDefault="0020000B" w:rsidP="0020000B">
            <w:pPr>
              <w:pStyle w:val="TAL"/>
            </w:pPr>
          </w:p>
        </w:tc>
      </w:tr>
    </w:tbl>
    <w:p w14:paraId="229A4B1C" w14:textId="77777777" w:rsidR="0020000B" w:rsidRDefault="0020000B" w:rsidP="0020000B"/>
    <w:p w14:paraId="14402CBE" w14:textId="77777777" w:rsidR="0020000B" w:rsidRPr="001769FF" w:rsidRDefault="0020000B" w:rsidP="0020000B">
      <w:pPr>
        <w:pStyle w:val="TH"/>
      </w:pPr>
      <w:r w:rsidRPr="001769FF">
        <w:t>Table 6.</w:t>
      </w:r>
      <w:r>
        <w:t>2.3.18.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06"/>
        <w:gridCol w:w="1078"/>
        <w:gridCol w:w="1231"/>
        <w:gridCol w:w="5057"/>
      </w:tblGrid>
      <w:tr w:rsidR="004F4299" w:rsidRPr="001769FF" w14:paraId="68C03416"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D013802" w14:textId="77777777" w:rsidR="0020000B" w:rsidRPr="001769FF" w:rsidRDefault="0020000B" w:rsidP="0020000B">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32CE8D67" w14:textId="77777777" w:rsidR="0020000B" w:rsidRPr="001769FF" w:rsidRDefault="0020000B" w:rsidP="0020000B">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391378D1" w14:textId="77777777" w:rsidR="0020000B" w:rsidRPr="001769FF" w:rsidRDefault="0020000B" w:rsidP="0020000B">
            <w:pPr>
              <w:pStyle w:val="TAH"/>
            </w:pPr>
            <w:r w:rsidRPr="001769FF">
              <w:t>Cardinality</w:t>
            </w:r>
          </w:p>
        </w:tc>
        <w:tc>
          <w:tcPr>
            <w:tcW w:w="639" w:type="pct"/>
            <w:tcBorders>
              <w:top w:val="single" w:sz="4" w:space="0" w:color="auto"/>
              <w:left w:val="single" w:sz="4" w:space="0" w:color="auto"/>
              <w:bottom w:val="single" w:sz="4" w:space="0" w:color="auto"/>
              <w:right w:val="single" w:sz="4" w:space="0" w:color="auto"/>
            </w:tcBorders>
            <w:shd w:val="clear" w:color="auto" w:fill="C0C0C0"/>
          </w:tcPr>
          <w:p w14:paraId="3B0EBFF2" w14:textId="77777777" w:rsidR="0020000B" w:rsidRPr="001769FF" w:rsidRDefault="0020000B" w:rsidP="0020000B">
            <w:pPr>
              <w:pStyle w:val="TAH"/>
            </w:pPr>
            <w:r w:rsidRPr="001769FF">
              <w:t>Response</w:t>
            </w:r>
          </w:p>
          <w:p w14:paraId="3FE66E79" w14:textId="77777777" w:rsidR="0020000B" w:rsidRPr="001769FF" w:rsidRDefault="0020000B" w:rsidP="0020000B">
            <w:pPr>
              <w:pStyle w:val="TAH"/>
            </w:pPr>
            <w:r w:rsidRPr="001769FF">
              <w:t>codes</w:t>
            </w:r>
          </w:p>
        </w:tc>
        <w:tc>
          <w:tcPr>
            <w:tcW w:w="2626" w:type="pct"/>
            <w:tcBorders>
              <w:top w:val="single" w:sz="4" w:space="0" w:color="auto"/>
              <w:left w:val="single" w:sz="4" w:space="0" w:color="auto"/>
              <w:bottom w:val="single" w:sz="4" w:space="0" w:color="auto"/>
              <w:right w:val="single" w:sz="4" w:space="0" w:color="auto"/>
            </w:tcBorders>
            <w:shd w:val="clear" w:color="auto" w:fill="C0C0C0"/>
          </w:tcPr>
          <w:p w14:paraId="0628DD58" w14:textId="77777777" w:rsidR="0020000B" w:rsidRPr="001769FF" w:rsidRDefault="0020000B" w:rsidP="0020000B">
            <w:pPr>
              <w:pStyle w:val="TAH"/>
            </w:pPr>
            <w:r>
              <w:t>Description</w:t>
            </w:r>
          </w:p>
        </w:tc>
      </w:tr>
      <w:tr w:rsidR="004F4299" w:rsidRPr="001769FF" w14:paraId="04328F2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09B15E5" w14:textId="77777777" w:rsidR="0020000B" w:rsidRDefault="0020000B" w:rsidP="0020000B">
            <w:pPr>
              <w:pStyle w:val="TAL"/>
            </w:pPr>
            <w:r>
              <w:t>PsiActivationState</w:t>
            </w:r>
          </w:p>
        </w:tc>
        <w:tc>
          <w:tcPr>
            <w:tcW w:w="211" w:type="pct"/>
            <w:tcBorders>
              <w:top w:val="single" w:sz="4" w:space="0" w:color="auto"/>
              <w:left w:val="single" w:sz="6" w:space="0" w:color="000000"/>
              <w:bottom w:val="single" w:sz="4" w:space="0" w:color="auto"/>
              <w:right w:val="single" w:sz="6" w:space="0" w:color="000000"/>
            </w:tcBorders>
          </w:tcPr>
          <w:p w14:paraId="48A3CD3B" w14:textId="77777777" w:rsidR="0020000B" w:rsidRPr="00296A3D" w:rsidRDefault="0020000B" w:rsidP="0020000B">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4F051E82" w14:textId="77777777" w:rsidR="0020000B" w:rsidRPr="00296A3D" w:rsidRDefault="0020000B" w:rsidP="0020000B">
            <w:pPr>
              <w:pStyle w:val="TAL"/>
            </w:pPr>
            <w:r w:rsidRPr="004A6AC3">
              <w:t>1</w:t>
            </w:r>
          </w:p>
        </w:tc>
        <w:tc>
          <w:tcPr>
            <w:tcW w:w="639" w:type="pct"/>
            <w:tcBorders>
              <w:top w:val="single" w:sz="4" w:space="0" w:color="auto"/>
              <w:left w:val="single" w:sz="6" w:space="0" w:color="000000"/>
              <w:bottom w:val="single" w:sz="4" w:space="0" w:color="auto"/>
              <w:right w:val="single" w:sz="6" w:space="0" w:color="000000"/>
            </w:tcBorders>
          </w:tcPr>
          <w:p w14:paraId="12704569" w14:textId="77777777" w:rsidR="0020000B" w:rsidRPr="00296A3D" w:rsidRDefault="0020000B" w:rsidP="0020000B">
            <w:pPr>
              <w:pStyle w:val="TAL"/>
            </w:pPr>
            <w:r w:rsidRPr="004A6AC3">
              <w:t>20</w:t>
            </w:r>
            <w:r>
              <w:t>0</w:t>
            </w:r>
            <w:r w:rsidRPr="004A6AC3">
              <w:t xml:space="preserve"> </w:t>
            </w:r>
            <w:r>
              <w:t>OK</w:t>
            </w:r>
          </w:p>
        </w:tc>
        <w:tc>
          <w:tcPr>
            <w:tcW w:w="2626" w:type="pct"/>
            <w:tcBorders>
              <w:top w:val="single" w:sz="4" w:space="0" w:color="auto"/>
              <w:left w:val="single" w:sz="6" w:space="0" w:color="000000"/>
              <w:bottom w:val="single" w:sz="4" w:space="0" w:color="auto"/>
              <w:right w:val="single" w:sz="6" w:space="0" w:color="000000"/>
            </w:tcBorders>
          </w:tcPr>
          <w:p w14:paraId="78237AFF" w14:textId="77777777" w:rsidR="0020000B" w:rsidRPr="00296A3D" w:rsidRDefault="0020000B" w:rsidP="0020000B">
            <w:pPr>
              <w:pStyle w:val="TAL"/>
            </w:pPr>
            <w:r>
              <w:t xml:space="preserve">A </w:t>
            </w:r>
            <w:r w:rsidRPr="004A6AC3">
              <w:t xml:space="preserve">response body containing </w:t>
            </w:r>
            <w:r>
              <w:t>the PSI activation state shall be returned.</w:t>
            </w:r>
          </w:p>
        </w:tc>
      </w:tr>
      <w:tr w:rsidR="004F4299" w:rsidRPr="001769FF" w14:paraId="437C199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38FE7C1" w14:textId="22E4931A"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2BA9DFE" w14:textId="35EC1128"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4C1309" w14:textId="3C5AF4A9"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7D82FA1C" w14:textId="0868DC07" w:rsidR="004F4299" w:rsidRPr="004A6AC3" w:rsidRDefault="004F4299" w:rsidP="004F4299">
            <w:pPr>
              <w:pStyle w:val="TAL"/>
            </w:pPr>
            <w:r>
              <w:t>307 Temporary Redirect</w:t>
            </w:r>
          </w:p>
        </w:tc>
        <w:tc>
          <w:tcPr>
            <w:tcW w:w="2626" w:type="pct"/>
            <w:tcBorders>
              <w:top w:val="single" w:sz="4" w:space="0" w:color="auto"/>
              <w:left w:val="single" w:sz="6" w:space="0" w:color="000000"/>
              <w:bottom w:val="single" w:sz="4" w:space="0" w:color="auto"/>
              <w:right w:val="single" w:sz="6" w:space="0" w:color="000000"/>
            </w:tcBorders>
          </w:tcPr>
          <w:p w14:paraId="24C20D11" w14:textId="39CDA9D9" w:rsidR="004F4299" w:rsidRDefault="004F4299" w:rsidP="004F429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27450276"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8D3E926" w14:textId="21F9B13E" w:rsidR="004F4299" w:rsidRDefault="004F4299" w:rsidP="004F4299">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4A429C0" w14:textId="03114EF9" w:rsidR="004F4299" w:rsidRPr="004A6AC3"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8E28784" w14:textId="4A0F69D1" w:rsidR="004F4299" w:rsidRPr="004A6AC3" w:rsidRDefault="004F4299" w:rsidP="004F4299">
            <w:pPr>
              <w:pStyle w:val="TAL"/>
            </w:pPr>
            <w:r>
              <w:t>0..1</w:t>
            </w:r>
          </w:p>
        </w:tc>
        <w:tc>
          <w:tcPr>
            <w:tcW w:w="639" w:type="pct"/>
            <w:tcBorders>
              <w:top w:val="single" w:sz="4" w:space="0" w:color="auto"/>
              <w:left w:val="single" w:sz="6" w:space="0" w:color="000000"/>
              <w:bottom w:val="single" w:sz="4" w:space="0" w:color="auto"/>
              <w:right w:val="single" w:sz="6" w:space="0" w:color="000000"/>
            </w:tcBorders>
          </w:tcPr>
          <w:p w14:paraId="4575817C" w14:textId="4C5B5C15" w:rsidR="004F4299" w:rsidRPr="004A6AC3" w:rsidRDefault="004F4299" w:rsidP="004F4299">
            <w:pPr>
              <w:pStyle w:val="TAL"/>
            </w:pPr>
            <w:r>
              <w:t>308 Permanent Redirect</w:t>
            </w:r>
          </w:p>
        </w:tc>
        <w:tc>
          <w:tcPr>
            <w:tcW w:w="2626" w:type="pct"/>
            <w:tcBorders>
              <w:top w:val="single" w:sz="4" w:space="0" w:color="auto"/>
              <w:left w:val="single" w:sz="6" w:space="0" w:color="000000"/>
              <w:bottom w:val="single" w:sz="4" w:space="0" w:color="auto"/>
              <w:right w:val="single" w:sz="6" w:space="0" w:color="000000"/>
            </w:tcBorders>
          </w:tcPr>
          <w:p w14:paraId="47F5442B" w14:textId="67E86459" w:rsidR="004F4299" w:rsidRDefault="004F4299" w:rsidP="004F429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1769FF" w14:paraId="44558DF1"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2A9E6FE"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6B0F575E"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979AB9"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41178280" w14:textId="77777777" w:rsidR="004F4299" w:rsidRPr="00296A3D" w:rsidRDefault="004F4299" w:rsidP="004F4299">
            <w:pPr>
              <w:pStyle w:val="TAL"/>
            </w:pPr>
            <w:r w:rsidRPr="000B71E3">
              <w:t>404 Not Found</w:t>
            </w:r>
          </w:p>
        </w:tc>
        <w:tc>
          <w:tcPr>
            <w:tcW w:w="2626" w:type="pct"/>
            <w:tcBorders>
              <w:top w:val="single" w:sz="4" w:space="0" w:color="auto"/>
              <w:left w:val="single" w:sz="6" w:space="0" w:color="000000"/>
              <w:bottom w:val="single" w:sz="4" w:space="0" w:color="auto"/>
              <w:right w:val="single" w:sz="6" w:space="0" w:color="000000"/>
            </w:tcBorders>
          </w:tcPr>
          <w:p w14:paraId="3DF6336E" w14:textId="77777777" w:rsidR="004F4299" w:rsidRPr="000B71E3" w:rsidRDefault="004F4299" w:rsidP="004F4299">
            <w:pPr>
              <w:pStyle w:val="TAL"/>
            </w:pPr>
            <w:r w:rsidRPr="000B71E3">
              <w:t xml:space="preserve">The "cause" attribute </w:t>
            </w:r>
            <w:r>
              <w:t xml:space="preserve">may be used to indicate one of </w:t>
            </w:r>
            <w:r w:rsidRPr="000B71E3">
              <w:t>the following application error</w:t>
            </w:r>
            <w:r>
              <w:t>s</w:t>
            </w:r>
            <w:r w:rsidRPr="000B71E3">
              <w:t>:</w:t>
            </w:r>
          </w:p>
          <w:p w14:paraId="291FCF04" w14:textId="77777777" w:rsidR="004F4299" w:rsidRPr="00296A3D" w:rsidRDefault="004F4299" w:rsidP="004F4299">
            <w:pPr>
              <w:pStyle w:val="TAL"/>
            </w:pPr>
            <w:r>
              <w:t>- SERVICE</w:t>
            </w:r>
            <w:r w:rsidRPr="000B71E3">
              <w:t>_NOT_FOUND</w:t>
            </w:r>
          </w:p>
        </w:tc>
      </w:tr>
      <w:tr w:rsidR="004F4299" w:rsidRPr="001769FF" w14:paraId="1D712234"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13326F3" w14:textId="77777777" w:rsidR="004F4299" w:rsidRDefault="004F4299" w:rsidP="004F4299">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426A0E4C" w14:textId="77777777" w:rsidR="004F4299" w:rsidRPr="00296A3D" w:rsidRDefault="004F4299" w:rsidP="004F429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9B3412A" w14:textId="77777777" w:rsidR="004F4299" w:rsidRPr="00296A3D" w:rsidRDefault="004F4299" w:rsidP="004F4299">
            <w:pPr>
              <w:pStyle w:val="TAL"/>
            </w:pPr>
            <w:r>
              <w:t>0..</w:t>
            </w:r>
            <w:r w:rsidRPr="000B71E3">
              <w:t>1</w:t>
            </w:r>
          </w:p>
        </w:tc>
        <w:tc>
          <w:tcPr>
            <w:tcW w:w="639" w:type="pct"/>
            <w:tcBorders>
              <w:top w:val="single" w:sz="4" w:space="0" w:color="auto"/>
              <w:left w:val="single" w:sz="6" w:space="0" w:color="000000"/>
              <w:bottom w:val="single" w:sz="4" w:space="0" w:color="auto"/>
              <w:right w:val="single" w:sz="6" w:space="0" w:color="000000"/>
            </w:tcBorders>
          </w:tcPr>
          <w:p w14:paraId="6CD7D401" w14:textId="77777777" w:rsidR="004F4299" w:rsidRPr="00296A3D" w:rsidRDefault="004F4299" w:rsidP="004F4299">
            <w:pPr>
              <w:pStyle w:val="TAL"/>
            </w:pPr>
            <w:r w:rsidRPr="000B71E3">
              <w:t>403 Forbidden</w:t>
            </w:r>
          </w:p>
        </w:tc>
        <w:tc>
          <w:tcPr>
            <w:tcW w:w="2626" w:type="pct"/>
            <w:tcBorders>
              <w:top w:val="single" w:sz="4" w:space="0" w:color="auto"/>
              <w:left w:val="single" w:sz="6" w:space="0" w:color="000000"/>
              <w:bottom w:val="single" w:sz="4" w:space="0" w:color="auto"/>
              <w:right w:val="single" w:sz="6" w:space="0" w:color="000000"/>
            </w:tcBorders>
          </w:tcPr>
          <w:p w14:paraId="2EED0BFF" w14:textId="77777777" w:rsidR="004F4299" w:rsidRPr="000B71E3" w:rsidRDefault="004F4299" w:rsidP="004F4299">
            <w:pPr>
              <w:pStyle w:val="TAL"/>
            </w:pPr>
            <w:r w:rsidRPr="000B71E3">
              <w:t xml:space="preserve">The "cause" attribute </w:t>
            </w:r>
            <w:r>
              <w:t xml:space="preserve">may be used to indicate </w:t>
            </w:r>
            <w:r w:rsidRPr="000B71E3">
              <w:t>the following application error:</w:t>
            </w:r>
          </w:p>
          <w:p w14:paraId="56F20330" w14:textId="77777777" w:rsidR="004F4299" w:rsidRPr="00296A3D" w:rsidRDefault="004F4299" w:rsidP="004F4299">
            <w:pPr>
              <w:pStyle w:val="TAL"/>
            </w:pPr>
            <w:r w:rsidRPr="000B71E3">
              <w:t xml:space="preserve">- </w:t>
            </w:r>
            <w:r>
              <w:rPr>
                <w:lang w:val="en-US"/>
              </w:rPr>
              <w:t>OPERATION_NOT_ALLOWED</w:t>
            </w:r>
          </w:p>
        </w:tc>
      </w:tr>
    </w:tbl>
    <w:p w14:paraId="3AFAE27D" w14:textId="77777777" w:rsidR="004F4299" w:rsidRDefault="004F4299" w:rsidP="004F4299">
      <w:pPr>
        <w:rPr>
          <w:rFonts w:eastAsia="SimSun"/>
        </w:rPr>
      </w:pPr>
    </w:p>
    <w:p w14:paraId="45CFAE80" w14:textId="3B91A818" w:rsidR="004F4299" w:rsidRDefault="004F4299" w:rsidP="004F4299">
      <w:pPr>
        <w:pStyle w:val="TH"/>
      </w:pPr>
      <w:r w:rsidRPr="00D67AB2">
        <w:t xml:space="preserve">Table </w:t>
      </w:r>
      <w:r w:rsidRPr="001769FF">
        <w:t>6.</w:t>
      </w:r>
      <w:r>
        <w:t>2.3.18.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8EFA3F3"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663D3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C474338"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EA85D3"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1CB841"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D59632" w14:textId="77777777" w:rsidR="004F4299" w:rsidRPr="00D67AB2" w:rsidRDefault="004F4299" w:rsidP="00100CB3">
            <w:pPr>
              <w:pStyle w:val="TAH"/>
            </w:pPr>
            <w:r w:rsidRPr="00D67AB2">
              <w:t>Description</w:t>
            </w:r>
          </w:p>
        </w:tc>
      </w:tr>
      <w:tr w:rsidR="004F4299" w:rsidRPr="00D67AB2" w14:paraId="36C105E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C718C6D"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2501D8"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4A9E9"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B745CE"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5FDDAD5"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1983CAF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60C57AB"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8C126A"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AB377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7A8FBD"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E92D82" w14:textId="77777777" w:rsidR="004F4299" w:rsidRPr="00D70312" w:rsidRDefault="004F4299" w:rsidP="00100CB3">
            <w:pPr>
              <w:pStyle w:val="TAL"/>
            </w:pPr>
            <w:r w:rsidRPr="00525507">
              <w:t>Identifier of the target NF (service) instance ID towards which the request is redirected</w:t>
            </w:r>
            <w:r>
              <w:t>.</w:t>
            </w:r>
          </w:p>
        </w:tc>
      </w:tr>
    </w:tbl>
    <w:p w14:paraId="700F2200" w14:textId="77777777" w:rsidR="004F4299" w:rsidRDefault="004F4299" w:rsidP="004F4299"/>
    <w:p w14:paraId="0F984EE4" w14:textId="5F37BA82" w:rsidR="004F4299" w:rsidRDefault="004F4299" w:rsidP="004F4299">
      <w:pPr>
        <w:pStyle w:val="TH"/>
      </w:pPr>
      <w:r w:rsidRPr="00D67AB2">
        <w:lastRenderedPageBreak/>
        <w:t xml:space="preserve">Table </w:t>
      </w:r>
      <w:r w:rsidRPr="001769FF">
        <w:t>6.</w:t>
      </w:r>
      <w:r>
        <w:t>2.3.18.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2EC4CB9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174217"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4F4E36"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785001"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A1D66E"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AC3045" w14:textId="77777777" w:rsidR="004F4299" w:rsidRPr="00D67AB2" w:rsidRDefault="004F4299" w:rsidP="00100CB3">
            <w:pPr>
              <w:pStyle w:val="TAH"/>
            </w:pPr>
            <w:r w:rsidRPr="00D67AB2">
              <w:t>Description</w:t>
            </w:r>
          </w:p>
        </w:tc>
      </w:tr>
      <w:tr w:rsidR="004F4299" w:rsidRPr="00D67AB2" w14:paraId="4CE559D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C42C50"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E4D094"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229D9A"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204DCA3"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F911BD4"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224185D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5B4D5C4"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5798450"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D5CF2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279AA37"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83FB03" w14:textId="77777777" w:rsidR="004F4299" w:rsidRPr="00D70312" w:rsidRDefault="004F4299" w:rsidP="00100CB3">
            <w:pPr>
              <w:pStyle w:val="TAL"/>
            </w:pPr>
            <w:r w:rsidRPr="00525507">
              <w:t>Identifier of the target NF (service) instance ID towards which the request is redirected</w:t>
            </w:r>
            <w:r>
              <w:t>.</w:t>
            </w:r>
          </w:p>
        </w:tc>
      </w:tr>
    </w:tbl>
    <w:p w14:paraId="1839EF99" w14:textId="77777777" w:rsidR="0020000B" w:rsidRPr="001145DC" w:rsidRDefault="0020000B" w:rsidP="005A2282"/>
    <w:p w14:paraId="5D630EC8" w14:textId="77777777" w:rsidR="0020000B" w:rsidRPr="00384E92" w:rsidRDefault="0020000B" w:rsidP="00651690">
      <w:pPr>
        <w:pStyle w:val="H6"/>
      </w:pPr>
      <w:bookmarkStart w:id="2706" w:name="_Toc34346693"/>
      <w:bookmarkStart w:id="2707" w:name="_Toc34740770"/>
      <w:bookmarkStart w:id="2708" w:name="_Toc34748129"/>
      <w:bookmarkStart w:id="2709" w:name="_Toc34748505"/>
      <w:bookmarkStart w:id="2710" w:name="_Toc34749495"/>
      <w:bookmarkStart w:id="2711" w:name="_Toc49689958"/>
      <w:bookmarkStart w:id="2712" w:name="_Toc56337043"/>
      <w:bookmarkStart w:id="2713" w:name="_Toc73443859"/>
      <w:r w:rsidRPr="00384E92">
        <w:t>6.</w:t>
      </w:r>
      <w:r>
        <w:t>2.3.18.3</w:t>
      </w:r>
      <w:r w:rsidRPr="00384E92">
        <w:t>.</w:t>
      </w:r>
      <w:r>
        <w:t>2</w:t>
      </w:r>
      <w:r w:rsidRPr="00384E92">
        <w:tab/>
      </w:r>
      <w:r>
        <w:t>PATCH</w:t>
      </w:r>
      <w:bookmarkEnd w:id="2706"/>
      <w:bookmarkEnd w:id="2707"/>
      <w:bookmarkEnd w:id="2708"/>
      <w:bookmarkEnd w:id="2709"/>
      <w:bookmarkEnd w:id="2710"/>
      <w:bookmarkEnd w:id="2711"/>
      <w:bookmarkEnd w:id="2712"/>
      <w:bookmarkEnd w:id="2713"/>
    </w:p>
    <w:p w14:paraId="3C3B044C" w14:textId="77777777" w:rsidR="0020000B" w:rsidRDefault="0020000B" w:rsidP="0020000B">
      <w:r>
        <w:t>This method shall support the URI query parameters specified in table 6.2.3.18.3.2-1.</w:t>
      </w:r>
    </w:p>
    <w:p w14:paraId="3F209D4B" w14:textId="77777777" w:rsidR="0020000B" w:rsidRPr="00384E92" w:rsidRDefault="0020000B" w:rsidP="0020000B">
      <w:pPr>
        <w:pStyle w:val="TH"/>
        <w:rPr>
          <w:rFonts w:cs="Arial"/>
        </w:rPr>
      </w:pPr>
      <w:r w:rsidRPr="00384E92">
        <w:t>Table 6.</w:t>
      </w:r>
      <w:r>
        <w:t>2.3.18.3.2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20000B" w:rsidRPr="00384E92" w14:paraId="6622E2ED" w14:textId="77777777" w:rsidTr="0020000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13F1D3C" w14:textId="77777777" w:rsidR="0020000B" w:rsidRPr="001769FF" w:rsidRDefault="0020000B" w:rsidP="0020000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D518294" w14:textId="77777777" w:rsidR="0020000B" w:rsidRPr="001769FF" w:rsidRDefault="0020000B" w:rsidP="0020000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B0B444D" w14:textId="77777777" w:rsidR="0020000B" w:rsidRPr="001769FF" w:rsidRDefault="0020000B" w:rsidP="0020000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A482454" w14:textId="77777777" w:rsidR="0020000B" w:rsidRPr="001769FF" w:rsidRDefault="0020000B" w:rsidP="0020000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CA662A4" w14:textId="77777777" w:rsidR="0020000B" w:rsidRPr="001769FF" w:rsidRDefault="0020000B" w:rsidP="0020000B">
            <w:pPr>
              <w:pStyle w:val="TAH"/>
            </w:pPr>
            <w:r>
              <w:t>Description</w:t>
            </w:r>
          </w:p>
        </w:tc>
      </w:tr>
      <w:tr w:rsidR="0020000B" w:rsidRPr="00384E92" w14:paraId="1563267A" w14:textId="77777777" w:rsidTr="0020000B">
        <w:trPr>
          <w:jc w:val="center"/>
        </w:trPr>
        <w:tc>
          <w:tcPr>
            <w:tcW w:w="1046" w:type="pct"/>
            <w:tcBorders>
              <w:top w:val="single" w:sz="4" w:space="0" w:color="auto"/>
              <w:left w:val="single" w:sz="6" w:space="0" w:color="000000"/>
              <w:bottom w:val="single" w:sz="6" w:space="0" w:color="000000"/>
              <w:right w:val="single" w:sz="6" w:space="0" w:color="000000"/>
            </w:tcBorders>
          </w:tcPr>
          <w:p w14:paraId="63688486" w14:textId="77777777" w:rsidR="0020000B" w:rsidRPr="001769FF" w:rsidRDefault="0020000B" w:rsidP="0020000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3BB0EE22" w14:textId="77777777" w:rsidR="0020000B" w:rsidRPr="001769FF" w:rsidRDefault="0020000B" w:rsidP="0020000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0DAC65F2" w14:textId="77777777" w:rsidR="0020000B" w:rsidRPr="001769FF" w:rsidRDefault="0020000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29CFB55B" w14:textId="77777777" w:rsidR="0020000B" w:rsidRPr="001769FF" w:rsidRDefault="0020000B" w:rsidP="0020000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06D1FA1" w14:textId="3BC3DAA4" w:rsidR="0020000B" w:rsidRPr="001769FF" w:rsidRDefault="0020000B" w:rsidP="0020000B">
            <w:pPr>
              <w:pStyle w:val="TAL"/>
            </w:pPr>
            <w:r w:rsidRPr="006A7EE2">
              <w:rPr>
                <w:rFonts w:cs="Arial"/>
                <w:szCs w:val="18"/>
              </w:rPr>
              <w:t xml:space="preserve">see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17C7D8A2" w14:textId="77777777" w:rsidR="0020000B" w:rsidRDefault="0020000B" w:rsidP="0020000B"/>
    <w:p w14:paraId="68CE8F2C" w14:textId="77777777" w:rsidR="0020000B" w:rsidRPr="00384E92" w:rsidRDefault="0020000B" w:rsidP="0020000B">
      <w:r>
        <w:t>This method shall support the request data structures specified in table 6.2.3.18.3.2-2 and the response data structures and response codes specified in table 6.2.3.18.3.2-3.</w:t>
      </w:r>
    </w:p>
    <w:p w14:paraId="57578065" w14:textId="77777777" w:rsidR="0020000B" w:rsidRPr="001769FF" w:rsidRDefault="0020000B" w:rsidP="0020000B">
      <w:pPr>
        <w:pStyle w:val="TH"/>
      </w:pPr>
      <w:r w:rsidRPr="001769FF">
        <w:t>Table 6.</w:t>
      </w:r>
      <w:r>
        <w:t>2.3.18.</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20000B" w:rsidRPr="000B71E3" w14:paraId="14B96DEB" w14:textId="77777777" w:rsidTr="0020000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52E594BB" w14:textId="77777777" w:rsidR="0020000B" w:rsidRPr="000B71E3" w:rsidRDefault="0020000B" w:rsidP="0020000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4C87B54E" w14:textId="77777777" w:rsidR="0020000B" w:rsidRPr="000B71E3" w:rsidRDefault="0020000B" w:rsidP="0020000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D435658" w14:textId="77777777" w:rsidR="0020000B" w:rsidRPr="000B71E3" w:rsidRDefault="0020000B" w:rsidP="0020000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6B541BBF" w14:textId="77777777" w:rsidR="0020000B" w:rsidRPr="000B71E3" w:rsidRDefault="0020000B" w:rsidP="0020000B">
            <w:pPr>
              <w:pStyle w:val="TAH"/>
            </w:pPr>
            <w:r w:rsidRPr="000B71E3">
              <w:t>Description</w:t>
            </w:r>
          </w:p>
        </w:tc>
      </w:tr>
      <w:tr w:rsidR="0020000B" w:rsidRPr="000B71E3" w14:paraId="3D898F61" w14:textId="77777777" w:rsidTr="0020000B">
        <w:trPr>
          <w:jc w:val="center"/>
        </w:trPr>
        <w:tc>
          <w:tcPr>
            <w:tcW w:w="1603" w:type="dxa"/>
            <w:tcBorders>
              <w:top w:val="single" w:sz="4" w:space="0" w:color="auto"/>
              <w:left w:val="single" w:sz="6" w:space="0" w:color="000000"/>
              <w:bottom w:val="single" w:sz="6" w:space="0" w:color="000000"/>
              <w:right w:val="single" w:sz="6" w:space="0" w:color="000000"/>
            </w:tcBorders>
          </w:tcPr>
          <w:p w14:paraId="28BA89D8" w14:textId="77777777" w:rsidR="0020000B" w:rsidRPr="000B71E3" w:rsidRDefault="0020000B" w:rsidP="0020000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1746E329" w14:textId="77777777" w:rsidR="0020000B" w:rsidRPr="000B71E3" w:rsidRDefault="0020000B" w:rsidP="0020000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15855E82" w14:textId="77777777" w:rsidR="0020000B" w:rsidRPr="000B71E3" w:rsidRDefault="0020000B" w:rsidP="0020000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3887670F" w14:textId="77777777" w:rsidR="0020000B" w:rsidRPr="000B71E3" w:rsidRDefault="0020000B" w:rsidP="0020000B">
            <w:pPr>
              <w:pStyle w:val="TAL"/>
            </w:pPr>
            <w:r w:rsidRPr="006A7EE2">
              <w:t xml:space="preserve">Items describe the modifications to the </w:t>
            </w:r>
            <w:r>
              <w:t>PSI activation state.</w:t>
            </w:r>
          </w:p>
        </w:tc>
      </w:tr>
    </w:tbl>
    <w:p w14:paraId="614E496A" w14:textId="77777777" w:rsidR="0020000B" w:rsidRDefault="0020000B" w:rsidP="0020000B"/>
    <w:p w14:paraId="136344CC" w14:textId="77777777" w:rsidR="0020000B" w:rsidRPr="001769FF" w:rsidRDefault="0020000B" w:rsidP="0020000B">
      <w:pPr>
        <w:pStyle w:val="TH"/>
      </w:pPr>
      <w:r w:rsidRPr="001769FF">
        <w:t>Table 6.</w:t>
      </w:r>
      <w:r>
        <w:t>2.3.18.</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6"/>
        <w:gridCol w:w="390"/>
        <w:gridCol w:w="1189"/>
        <w:gridCol w:w="1163"/>
        <w:gridCol w:w="5062"/>
      </w:tblGrid>
      <w:tr w:rsidR="0020000B" w:rsidRPr="006A7EE2" w14:paraId="7C90132A"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6252FF0E" w14:textId="77777777" w:rsidR="0020000B" w:rsidRPr="006A7EE2" w:rsidRDefault="0020000B" w:rsidP="0020000B">
            <w:pPr>
              <w:pStyle w:val="TAH"/>
            </w:pPr>
            <w:r w:rsidRPr="006A7EE2">
              <w:t>Data type</w:t>
            </w:r>
          </w:p>
        </w:tc>
        <w:tc>
          <w:tcPr>
            <w:tcW w:w="205" w:type="pct"/>
            <w:tcBorders>
              <w:top w:val="single" w:sz="4" w:space="0" w:color="auto"/>
              <w:left w:val="single" w:sz="4" w:space="0" w:color="auto"/>
              <w:bottom w:val="single" w:sz="4" w:space="0" w:color="auto"/>
              <w:right w:val="single" w:sz="4" w:space="0" w:color="auto"/>
            </w:tcBorders>
            <w:shd w:val="clear" w:color="auto" w:fill="C0C0C0"/>
          </w:tcPr>
          <w:p w14:paraId="250F97BA" w14:textId="77777777" w:rsidR="0020000B" w:rsidRPr="006A7EE2" w:rsidRDefault="0020000B" w:rsidP="0020000B">
            <w:pPr>
              <w:pStyle w:val="TAH"/>
            </w:pPr>
            <w:r w:rsidRPr="006A7EE2">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623C73AA" w14:textId="77777777" w:rsidR="0020000B" w:rsidRPr="006A7EE2" w:rsidRDefault="0020000B" w:rsidP="0020000B">
            <w:pPr>
              <w:pStyle w:val="TAH"/>
            </w:pPr>
            <w:r w:rsidRPr="006A7EE2">
              <w:t>Cardinality</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42E2A55" w14:textId="77777777" w:rsidR="0020000B" w:rsidRPr="006A7EE2" w:rsidRDefault="0020000B" w:rsidP="0020000B">
            <w:pPr>
              <w:pStyle w:val="TAH"/>
            </w:pPr>
            <w:r w:rsidRPr="006A7EE2">
              <w:t>Response</w:t>
            </w:r>
          </w:p>
          <w:p w14:paraId="3A1AD619" w14:textId="77777777" w:rsidR="0020000B" w:rsidRPr="006A7EE2" w:rsidRDefault="0020000B" w:rsidP="0020000B">
            <w:pPr>
              <w:pStyle w:val="TAH"/>
            </w:pPr>
            <w:r w:rsidRPr="006A7EE2">
              <w:t>codes</w:t>
            </w:r>
          </w:p>
        </w:tc>
        <w:tc>
          <w:tcPr>
            <w:tcW w:w="2664" w:type="pct"/>
            <w:tcBorders>
              <w:top w:val="single" w:sz="4" w:space="0" w:color="auto"/>
              <w:left w:val="single" w:sz="4" w:space="0" w:color="auto"/>
              <w:bottom w:val="single" w:sz="4" w:space="0" w:color="auto"/>
              <w:right w:val="single" w:sz="4" w:space="0" w:color="auto"/>
            </w:tcBorders>
            <w:shd w:val="clear" w:color="auto" w:fill="C0C0C0"/>
          </w:tcPr>
          <w:p w14:paraId="3294410B" w14:textId="77777777" w:rsidR="0020000B" w:rsidRPr="006A7EE2" w:rsidRDefault="0020000B" w:rsidP="0020000B">
            <w:pPr>
              <w:pStyle w:val="TAH"/>
            </w:pPr>
            <w:r w:rsidRPr="006A7EE2">
              <w:t>Description</w:t>
            </w:r>
          </w:p>
        </w:tc>
      </w:tr>
      <w:tr w:rsidR="0020000B" w:rsidRPr="006A7EE2" w14:paraId="71B09C88"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E3C4019" w14:textId="77777777" w:rsidR="0020000B" w:rsidRPr="006A7EE2" w:rsidRDefault="0020000B" w:rsidP="0020000B">
            <w:pPr>
              <w:pStyle w:val="TAL"/>
            </w:pPr>
            <w:r w:rsidRPr="006A7EE2">
              <w:t>n/a</w:t>
            </w:r>
          </w:p>
        </w:tc>
        <w:tc>
          <w:tcPr>
            <w:tcW w:w="205" w:type="pct"/>
            <w:tcBorders>
              <w:top w:val="single" w:sz="4" w:space="0" w:color="auto"/>
              <w:left w:val="single" w:sz="6" w:space="0" w:color="000000"/>
              <w:bottom w:val="single" w:sz="6" w:space="0" w:color="000000"/>
              <w:right w:val="single" w:sz="6" w:space="0" w:color="000000"/>
            </w:tcBorders>
          </w:tcPr>
          <w:p w14:paraId="2873D314" w14:textId="77777777" w:rsidR="0020000B" w:rsidRPr="006A7EE2" w:rsidRDefault="0020000B" w:rsidP="0020000B">
            <w:pPr>
              <w:pStyle w:val="TAC"/>
            </w:pPr>
          </w:p>
        </w:tc>
        <w:tc>
          <w:tcPr>
            <w:tcW w:w="626" w:type="pct"/>
            <w:tcBorders>
              <w:top w:val="single" w:sz="4" w:space="0" w:color="auto"/>
              <w:left w:val="single" w:sz="6" w:space="0" w:color="000000"/>
              <w:bottom w:val="single" w:sz="6" w:space="0" w:color="000000"/>
              <w:right w:val="single" w:sz="6" w:space="0" w:color="000000"/>
            </w:tcBorders>
          </w:tcPr>
          <w:p w14:paraId="7E75717D" w14:textId="77777777" w:rsidR="0020000B" w:rsidRPr="006A7EE2" w:rsidRDefault="0020000B" w:rsidP="0020000B">
            <w:pPr>
              <w:pStyle w:val="TAL"/>
            </w:pPr>
          </w:p>
        </w:tc>
        <w:tc>
          <w:tcPr>
            <w:tcW w:w="612" w:type="pct"/>
            <w:tcBorders>
              <w:top w:val="single" w:sz="4" w:space="0" w:color="auto"/>
              <w:left w:val="single" w:sz="6" w:space="0" w:color="000000"/>
              <w:bottom w:val="single" w:sz="6" w:space="0" w:color="000000"/>
              <w:right w:val="single" w:sz="6" w:space="0" w:color="000000"/>
            </w:tcBorders>
          </w:tcPr>
          <w:p w14:paraId="7A8FD6B2" w14:textId="77777777" w:rsidR="0020000B" w:rsidRPr="006A7EE2" w:rsidRDefault="0020000B" w:rsidP="0020000B">
            <w:pPr>
              <w:pStyle w:val="TAL"/>
            </w:pPr>
            <w:r w:rsidRPr="006A7EE2">
              <w:t>204 No Content</w:t>
            </w:r>
          </w:p>
        </w:tc>
        <w:tc>
          <w:tcPr>
            <w:tcW w:w="2664" w:type="pct"/>
            <w:tcBorders>
              <w:top w:val="single" w:sz="4" w:space="0" w:color="auto"/>
              <w:left w:val="single" w:sz="6" w:space="0" w:color="000000"/>
              <w:bottom w:val="single" w:sz="6" w:space="0" w:color="000000"/>
              <w:right w:val="single" w:sz="6" w:space="0" w:color="000000"/>
            </w:tcBorders>
          </w:tcPr>
          <w:p w14:paraId="7B2C6877" w14:textId="77777777" w:rsidR="0020000B" w:rsidRPr="006A7EE2" w:rsidRDefault="0020000B" w:rsidP="0020000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20000B" w:rsidRPr="006A7EE2" w14:paraId="6B42847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1F71FEA0" w14:textId="77777777" w:rsidR="0020000B" w:rsidRPr="006A7EE2" w:rsidRDefault="0020000B" w:rsidP="0020000B">
            <w:pPr>
              <w:pStyle w:val="TAL"/>
              <w:rPr>
                <w:lang w:eastAsia="zh-CN"/>
              </w:rPr>
            </w:pPr>
            <w:r w:rsidRPr="006A7EE2">
              <w:rPr>
                <w:rFonts w:hint="eastAsia"/>
                <w:lang w:eastAsia="zh-CN"/>
              </w:rPr>
              <w:t>PatchResult</w:t>
            </w:r>
          </w:p>
        </w:tc>
        <w:tc>
          <w:tcPr>
            <w:tcW w:w="205" w:type="pct"/>
            <w:tcBorders>
              <w:top w:val="single" w:sz="4" w:space="0" w:color="auto"/>
              <w:left w:val="single" w:sz="6" w:space="0" w:color="000000"/>
              <w:bottom w:val="single" w:sz="6" w:space="0" w:color="000000"/>
              <w:right w:val="single" w:sz="6" w:space="0" w:color="000000"/>
            </w:tcBorders>
          </w:tcPr>
          <w:p w14:paraId="73420548" w14:textId="77777777" w:rsidR="0020000B" w:rsidRPr="006A7EE2" w:rsidRDefault="0020000B" w:rsidP="0020000B">
            <w:pPr>
              <w:pStyle w:val="TAC"/>
            </w:pPr>
            <w:r w:rsidRPr="006A7EE2">
              <w:rPr>
                <w:rFonts w:hint="eastAsia"/>
                <w:lang w:eastAsia="zh-CN"/>
              </w:rPr>
              <w:t>M</w:t>
            </w:r>
          </w:p>
        </w:tc>
        <w:tc>
          <w:tcPr>
            <w:tcW w:w="626" w:type="pct"/>
            <w:tcBorders>
              <w:top w:val="single" w:sz="4" w:space="0" w:color="auto"/>
              <w:left w:val="single" w:sz="6" w:space="0" w:color="000000"/>
              <w:bottom w:val="single" w:sz="6" w:space="0" w:color="000000"/>
              <w:right w:val="single" w:sz="6" w:space="0" w:color="000000"/>
            </w:tcBorders>
          </w:tcPr>
          <w:p w14:paraId="46D18E19" w14:textId="77777777" w:rsidR="0020000B" w:rsidRPr="006A7EE2" w:rsidRDefault="0020000B" w:rsidP="0020000B">
            <w:pPr>
              <w:pStyle w:val="TAL"/>
            </w:pP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0452122" w14:textId="77777777" w:rsidR="0020000B" w:rsidRPr="006A7EE2" w:rsidRDefault="0020000B" w:rsidP="0020000B">
            <w:pPr>
              <w:pStyle w:val="TAL"/>
            </w:pPr>
            <w:r w:rsidRPr="006A7EE2">
              <w:rPr>
                <w:rFonts w:hint="eastAsia"/>
                <w:lang w:eastAsia="zh-CN"/>
              </w:rPr>
              <w:t>200 OK</w:t>
            </w:r>
          </w:p>
        </w:tc>
        <w:tc>
          <w:tcPr>
            <w:tcW w:w="2664" w:type="pct"/>
            <w:tcBorders>
              <w:top w:val="single" w:sz="4" w:space="0" w:color="auto"/>
              <w:left w:val="single" w:sz="6" w:space="0" w:color="000000"/>
              <w:bottom w:val="single" w:sz="6" w:space="0" w:color="000000"/>
              <w:right w:val="single" w:sz="6" w:space="0" w:color="000000"/>
            </w:tcBorders>
          </w:tcPr>
          <w:p w14:paraId="2714FD34" w14:textId="77777777" w:rsidR="0020000B" w:rsidRPr="006A7EE2" w:rsidRDefault="0020000B" w:rsidP="0020000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4F4299" w:rsidRPr="006A7EE2" w14:paraId="62A7C33D"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5CA414A" w14:textId="4FD6CFAF"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4B37924B" w14:textId="7EEA5F36"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2DF41BFE" w14:textId="00539761"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08E2A376" w14:textId="21E301FD" w:rsidR="004F4299" w:rsidRPr="006A7EE2" w:rsidRDefault="004F4299" w:rsidP="004F4299">
            <w:pPr>
              <w:pStyle w:val="TAL"/>
              <w:rPr>
                <w:lang w:eastAsia="zh-CN"/>
              </w:rPr>
            </w:pPr>
            <w:r>
              <w:t>307 Temporary Redirect</w:t>
            </w:r>
          </w:p>
        </w:tc>
        <w:tc>
          <w:tcPr>
            <w:tcW w:w="2664" w:type="pct"/>
            <w:tcBorders>
              <w:top w:val="single" w:sz="4" w:space="0" w:color="auto"/>
              <w:left w:val="single" w:sz="6" w:space="0" w:color="000000"/>
              <w:bottom w:val="single" w:sz="6" w:space="0" w:color="000000"/>
              <w:right w:val="single" w:sz="6" w:space="0" w:color="000000"/>
            </w:tcBorders>
          </w:tcPr>
          <w:p w14:paraId="79A5A494" w14:textId="1CCFFEA9" w:rsidR="004F4299" w:rsidRPr="006A7EE2" w:rsidRDefault="004F4299" w:rsidP="004F4299">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4D5A8A76"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32B6451" w14:textId="726960A6" w:rsidR="004F4299" w:rsidRPr="006A7EE2" w:rsidRDefault="004F4299" w:rsidP="004F4299">
            <w:pPr>
              <w:pStyle w:val="TAL"/>
              <w:rPr>
                <w:lang w:eastAsia="zh-CN"/>
              </w:rPr>
            </w:pPr>
            <w:r>
              <w:t>RedirectResponse</w:t>
            </w:r>
          </w:p>
        </w:tc>
        <w:tc>
          <w:tcPr>
            <w:tcW w:w="205" w:type="pct"/>
            <w:tcBorders>
              <w:top w:val="single" w:sz="4" w:space="0" w:color="auto"/>
              <w:left w:val="single" w:sz="6" w:space="0" w:color="000000"/>
              <w:bottom w:val="single" w:sz="6" w:space="0" w:color="000000"/>
              <w:right w:val="single" w:sz="6" w:space="0" w:color="000000"/>
            </w:tcBorders>
          </w:tcPr>
          <w:p w14:paraId="72B45E26" w14:textId="4FADB68A" w:rsidR="004F4299" w:rsidRPr="006A7EE2" w:rsidRDefault="004F4299" w:rsidP="004F4299">
            <w:pPr>
              <w:pStyle w:val="TAC"/>
              <w:rPr>
                <w:lang w:eastAsia="zh-CN"/>
              </w:rPr>
            </w:pPr>
            <w:r>
              <w:t>O</w:t>
            </w:r>
          </w:p>
        </w:tc>
        <w:tc>
          <w:tcPr>
            <w:tcW w:w="626" w:type="pct"/>
            <w:tcBorders>
              <w:top w:val="single" w:sz="4" w:space="0" w:color="auto"/>
              <w:left w:val="single" w:sz="6" w:space="0" w:color="000000"/>
              <w:bottom w:val="single" w:sz="6" w:space="0" w:color="000000"/>
              <w:right w:val="single" w:sz="6" w:space="0" w:color="000000"/>
            </w:tcBorders>
          </w:tcPr>
          <w:p w14:paraId="0C8CD922" w14:textId="5640BE3F" w:rsidR="004F4299" w:rsidRPr="006A7EE2" w:rsidRDefault="004F4299" w:rsidP="004F4299">
            <w:pPr>
              <w:pStyle w:val="TAL"/>
              <w:rPr>
                <w:lang w:eastAsia="zh-CN"/>
              </w:rPr>
            </w:pPr>
            <w:r>
              <w:t>0..1</w:t>
            </w:r>
          </w:p>
        </w:tc>
        <w:tc>
          <w:tcPr>
            <w:tcW w:w="612" w:type="pct"/>
            <w:tcBorders>
              <w:top w:val="single" w:sz="4" w:space="0" w:color="auto"/>
              <w:left w:val="single" w:sz="6" w:space="0" w:color="000000"/>
              <w:bottom w:val="single" w:sz="6" w:space="0" w:color="000000"/>
              <w:right w:val="single" w:sz="6" w:space="0" w:color="000000"/>
            </w:tcBorders>
          </w:tcPr>
          <w:p w14:paraId="1272B49D" w14:textId="0CCF693B" w:rsidR="004F4299" w:rsidRPr="006A7EE2" w:rsidRDefault="004F4299" w:rsidP="004F4299">
            <w:pPr>
              <w:pStyle w:val="TAL"/>
              <w:rPr>
                <w:lang w:eastAsia="zh-CN"/>
              </w:rPr>
            </w:pPr>
            <w:r>
              <w:t>308 Permanent Redirect</w:t>
            </w:r>
          </w:p>
        </w:tc>
        <w:tc>
          <w:tcPr>
            <w:tcW w:w="2664" w:type="pct"/>
            <w:tcBorders>
              <w:top w:val="single" w:sz="4" w:space="0" w:color="auto"/>
              <w:left w:val="single" w:sz="6" w:space="0" w:color="000000"/>
              <w:bottom w:val="single" w:sz="6" w:space="0" w:color="000000"/>
              <w:right w:val="single" w:sz="6" w:space="0" w:color="000000"/>
            </w:tcBorders>
          </w:tcPr>
          <w:p w14:paraId="5587948B" w14:textId="0C04B6F5" w:rsidR="004F4299" w:rsidRPr="006A7EE2" w:rsidRDefault="004F4299" w:rsidP="004F4299">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4F4299" w:rsidRPr="006A7EE2" w14:paraId="670F2350"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71DFA0A4" w14:textId="77777777" w:rsidR="004F4299" w:rsidRPr="006A7EE2" w:rsidRDefault="004F4299" w:rsidP="004F4299">
            <w:pPr>
              <w:pStyle w:val="TAL"/>
              <w:rPr>
                <w:lang w:eastAsia="zh-CN"/>
              </w:rPr>
            </w:pPr>
            <w:r w:rsidRPr="006A7EE2">
              <w:rPr>
                <w:rFonts w:hint="eastAsia"/>
                <w:lang w:eastAsia="zh-CN"/>
              </w:rPr>
              <w:t>P</w:t>
            </w:r>
            <w:r w:rsidRPr="006A7EE2">
              <w:rPr>
                <w:lang w:eastAsia="zh-CN"/>
              </w:rPr>
              <w:t>roblemDetails</w:t>
            </w:r>
          </w:p>
        </w:tc>
        <w:tc>
          <w:tcPr>
            <w:tcW w:w="205" w:type="pct"/>
            <w:tcBorders>
              <w:top w:val="single" w:sz="4" w:space="0" w:color="auto"/>
              <w:left w:val="single" w:sz="6" w:space="0" w:color="000000"/>
              <w:bottom w:val="single" w:sz="6" w:space="0" w:color="000000"/>
              <w:right w:val="single" w:sz="6" w:space="0" w:color="000000"/>
            </w:tcBorders>
          </w:tcPr>
          <w:p w14:paraId="2B229968"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6963FEEC"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3C37A343" w14:textId="77777777" w:rsidR="004F4299" w:rsidRPr="006A7EE2" w:rsidRDefault="004F4299" w:rsidP="004F4299">
            <w:pPr>
              <w:pStyle w:val="TAL"/>
              <w:rPr>
                <w:lang w:eastAsia="zh-CN"/>
              </w:rPr>
            </w:pPr>
            <w:r w:rsidRPr="006A7EE2">
              <w:rPr>
                <w:rFonts w:hint="eastAsia"/>
                <w:lang w:eastAsia="zh-CN"/>
              </w:rPr>
              <w:t>4</w:t>
            </w:r>
            <w:r w:rsidRPr="006A7EE2">
              <w:rPr>
                <w:lang w:eastAsia="zh-CN"/>
              </w:rPr>
              <w:t>04 Not Found</w:t>
            </w:r>
          </w:p>
        </w:tc>
        <w:tc>
          <w:tcPr>
            <w:tcW w:w="2664" w:type="pct"/>
            <w:tcBorders>
              <w:top w:val="single" w:sz="4" w:space="0" w:color="auto"/>
              <w:left w:val="single" w:sz="6" w:space="0" w:color="000000"/>
              <w:bottom w:val="single" w:sz="6" w:space="0" w:color="000000"/>
              <w:right w:val="single" w:sz="6" w:space="0" w:color="000000"/>
            </w:tcBorders>
          </w:tcPr>
          <w:p w14:paraId="3D7F2106" w14:textId="6589B01D" w:rsidR="004F4299" w:rsidRPr="006A7EE2" w:rsidRDefault="004F4299" w:rsidP="004F4299">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122BB4B" w14:textId="77777777" w:rsidR="004F4299" w:rsidRPr="006A7EE2" w:rsidRDefault="004F4299" w:rsidP="004F4299">
            <w:pPr>
              <w:pStyle w:val="TAL"/>
            </w:pPr>
            <w:r w:rsidRPr="006A7EE2">
              <w:t xml:space="preserve">- </w:t>
            </w:r>
            <w:r>
              <w:t>SERVICE</w:t>
            </w:r>
            <w:r w:rsidRPr="006A7EE2">
              <w:t>_NOT_FOUND</w:t>
            </w:r>
          </w:p>
          <w:p w14:paraId="3C781D77" w14:textId="77777777" w:rsidR="004F4299" w:rsidRPr="006A7EE2" w:rsidRDefault="004F4299" w:rsidP="004F4299">
            <w:pPr>
              <w:pStyle w:val="TAL"/>
              <w:rPr>
                <w:lang w:eastAsia="zh-CN"/>
              </w:rPr>
            </w:pPr>
          </w:p>
        </w:tc>
      </w:tr>
      <w:tr w:rsidR="004F4299" w:rsidRPr="006A7EE2" w14:paraId="58DBE8E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4ACAA009" w14:textId="5B349566" w:rsidR="004F4299" w:rsidRPr="006A7EE2" w:rsidRDefault="004F4299" w:rsidP="004F4299">
            <w:pPr>
              <w:pStyle w:val="TAL"/>
              <w:rPr>
                <w:lang w:eastAsia="zh-CN"/>
              </w:rPr>
            </w:pPr>
            <w:r>
              <w:rPr>
                <w:lang w:eastAsia="zh-CN"/>
              </w:rPr>
              <w:t>ProblemDetails</w:t>
            </w:r>
          </w:p>
        </w:tc>
        <w:tc>
          <w:tcPr>
            <w:tcW w:w="205" w:type="pct"/>
            <w:tcBorders>
              <w:top w:val="single" w:sz="4" w:space="0" w:color="auto"/>
              <w:left w:val="single" w:sz="6" w:space="0" w:color="000000"/>
              <w:bottom w:val="single" w:sz="6" w:space="0" w:color="000000"/>
              <w:right w:val="single" w:sz="6" w:space="0" w:color="000000"/>
            </w:tcBorders>
          </w:tcPr>
          <w:p w14:paraId="5A6A494B" w14:textId="77777777" w:rsidR="004F4299" w:rsidRPr="006A7EE2" w:rsidRDefault="004F4299" w:rsidP="004F4299">
            <w:pPr>
              <w:pStyle w:val="TAC"/>
              <w:rPr>
                <w:lang w:eastAsia="zh-CN"/>
              </w:rPr>
            </w:pPr>
            <w:r>
              <w:rPr>
                <w:lang w:eastAsia="zh-CN"/>
              </w:rPr>
              <w:t>O</w:t>
            </w:r>
          </w:p>
        </w:tc>
        <w:tc>
          <w:tcPr>
            <w:tcW w:w="626" w:type="pct"/>
            <w:tcBorders>
              <w:top w:val="single" w:sz="4" w:space="0" w:color="auto"/>
              <w:left w:val="single" w:sz="6" w:space="0" w:color="000000"/>
              <w:bottom w:val="single" w:sz="6" w:space="0" w:color="000000"/>
              <w:right w:val="single" w:sz="6" w:space="0" w:color="000000"/>
            </w:tcBorders>
          </w:tcPr>
          <w:p w14:paraId="3A8A9BC9" w14:textId="77777777" w:rsidR="004F4299" w:rsidRPr="006A7EE2" w:rsidRDefault="004F4299" w:rsidP="004F4299">
            <w:pPr>
              <w:pStyle w:val="TAL"/>
              <w:rPr>
                <w:lang w:eastAsia="zh-CN"/>
              </w:rPr>
            </w:pPr>
            <w:r>
              <w:rPr>
                <w:lang w:eastAsia="zh-CN"/>
              </w:rPr>
              <w:t>0..</w:t>
            </w:r>
            <w:r w:rsidRPr="006A7EE2">
              <w:rPr>
                <w:rFonts w:hint="eastAsia"/>
                <w:lang w:eastAsia="zh-CN"/>
              </w:rPr>
              <w:t>1</w:t>
            </w:r>
          </w:p>
        </w:tc>
        <w:tc>
          <w:tcPr>
            <w:tcW w:w="612" w:type="pct"/>
            <w:tcBorders>
              <w:top w:val="single" w:sz="4" w:space="0" w:color="auto"/>
              <w:left w:val="single" w:sz="6" w:space="0" w:color="000000"/>
              <w:bottom w:val="single" w:sz="6" w:space="0" w:color="000000"/>
              <w:right w:val="single" w:sz="6" w:space="0" w:color="000000"/>
            </w:tcBorders>
          </w:tcPr>
          <w:p w14:paraId="72874A2E" w14:textId="77777777" w:rsidR="004F4299" w:rsidRPr="006A7EE2" w:rsidRDefault="004F4299" w:rsidP="004F4299">
            <w:pPr>
              <w:pStyle w:val="TAL"/>
              <w:rPr>
                <w:lang w:eastAsia="zh-CN"/>
              </w:rPr>
            </w:pPr>
            <w:r w:rsidRPr="006A7EE2">
              <w:rPr>
                <w:rFonts w:hint="eastAsia"/>
                <w:lang w:eastAsia="zh-CN"/>
              </w:rPr>
              <w:t>4</w:t>
            </w:r>
            <w:r w:rsidRPr="006A7EE2">
              <w:rPr>
                <w:lang w:eastAsia="zh-CN"/>
              </w:rPr>
              <w:t>03 Forbidden</w:t>
            </w:r>
          </w:p>
        </w:tc>
        <w:tc>
          <w:tcPr>
            <w:tcW w:w="2664" w:type="pct"/>
            <w:tcBorders>
              <w:top w:val="single" w:sz="4" w:space="0" w:color="auto"/>
              <w:left w:val="single" w:sz="6" w:space="0" w:color="000000"/>
              <w:bottom w:val="single" w:sz="6" w:space="0" w:color="000000"/>
              <w:right w:val="single" w:sz="6" w:space="0" w:color="000000"/>
            </w:tcBorders>
          </w:tcPr>
          <w:p w14:paraId="4B35B096" w14:textId="77777777" w:rsidR="004F4299" w:rsidRPr="006A7EE2" w:rsidRDefault="004F4299" w:rsidP="004F4299">
            <w:pPr>
              <w:pStyle w:val="TAL"/>
              <w:rPr>
                <w:lang w:eastAsia="zh-CN"/>
              </w:rPr>
            </w:pPr>
            <w:r w:rsidRPr="006A7EE2">
              <w:rPr>
                <w:lang w:eastAsia="zh-CN"/>
              </w:rPr>
              <w:t>One or more attributes are not allowed to be modified.</w:t>
            </w:r>
          </w:p>
          <w:p w14:paraId="65C4374B" w14:textId="77777777" w:rsidR="004F4299" w:rsidRPr="006A7EE2" w:rsidRDefault="004F4299" w:rsidP="004F4299">
            <w:pPr>
              <w:pStyle w:val="TAL"/>
              <w:rPr>
                <w:lang w:eastAsia="zh-CN"/>
              </w:rPr>
            </w:pPr>
          </w:p>
          <w:p w14:paraId="338A190E" w14:textId="6E363CE5" w:rsidR="004F4299" w:rsidRPr="006A7EE2" w:rsidRDefault="004F4299" w:rsidP="004F4299">
            <w:pPr>
              <w:pStyle w:val="TAL"/>
            </w:pPr>
            <w:r w:rsidRPr="006A7EE2">
              <w:t xml:space="preserve">The "cause" attribute may be used to </w:t>
            </w:r>
            <w:r>
              <w:t>indicate one of</w:t>
            </w:r>
            <w:r w:rsidRPr="006A7EE2">
              <w:t xml:space="preserve"> the following application errors:</w:t>
            </w:r>
          </w:p>
          <w:p w14:paraId="53EFFBA3" w14:textId="77777777" w:rsidR="004F4299" w:rsidRDefault="004F4299" w:rsidP="004F4299">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389575FB" w14:textId="77777777" w:rsidR="004F4299" w:rsidRPr="006A7EE2" w:rsidRDefault="004F4299" w:rsidP="004F4299">
            <w:pPr>
              <w:pStyle w:val="TAL"/>
              <w:rPr>
                <w:lang w:eastAsia="zh-CN"/>
              </w:rPr>
            </w:pPr>
            <w:r w:rsidRPr="000B71E3">
              <w:t xml:space="preserve">- </w:t>
            </w:r>
            <w:r>
              <w:rPr>
                <w:lang w:val="en-US"/>
              </w:rPr>
              <w:t>OPERATION_NOT_ALLOWED</w:t>
            </w:r>
          </w:p>
        </w:tc>
      </w:tr>
      <w:tr w:rsidR="004F4299" w:rsidRPr="006A7EE2" w14:paraId="279129AC" w14:textId="77777777" w:rsidTr="0020000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8229FB" w14:textId="77777777" w:rsidR="004F4299" w:rsidRPr="006A7EE2" w:rsidRDefault="004F4299" w:rsidP="004F4299">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001C0EAC" w14:textId="77777777" w:rsidR="004F4299" w:rsidRDefault="004F4299" w:rsidP="004F4299">
      <w:pPr>
        <w:rPr>
          <w:rFonts w:eastAsia="SimSun"/>
        </w:rPr>
      </w:pPr>
      <w:bookmarkStart w:id="2714" w:name="_Toc34346694"/>
      <w:bookmarkStart w:id="2715" w:name="_Toc34740771"/>
    </w:p>
    <w:p w14:paraId="4F6B8E9D" w14:textId="58BE7B1F" w:rsidR="004F4299" w:rsidRDefault="004F4299" w:rsidP="004F4299">
      <w:pPr>
        <w:pStyle w:val="TH"/>
      </w:pPr>
      <w:r w:rsidRPr="00D67AB2">
        <w:lastRenderedPageBreak/>
        <w:t xml:space="preserve">Table </w:t>
      </w:r>
      <w:r w:rsidRPr="001769FF">
        <w:t>6.</w:t>
      </w:r>
      <w:r>
        <w:t>2.3.18.</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738DB4F8"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4AFB5D"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A02AB"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5128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852FB8"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6847BCA" w14:textId="77777777" w:rsidR="004F4299" w:rsidRPr="00D67AB2" w:rsidRDefault="004F4299" w:rsidP="00100CB3">
            <w:pPr>
              <w:pStyle w:val="TAH"/>
            </w:pPr>
            <w:r w:rsidRPr="00D67AB2">
              <w:t>Description</w:t>
            </w:r>
          </w:p>
        </w:tc>
      </w:tr>
      <w:tr w:rsidR="004F4299" w:rsidRPr="00D67AB2" w14:paraId="3C275F48"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E647DF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41278D"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E971641"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3D80C5"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81F88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5335627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D7F0EA5"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61A058"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50FFA0"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6B64AF"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B0252F5" w14:textId="77777777" w:rsidR="004F4299" w:rsidRPr="00D70312" w:rsidRDefault="004F4299" w:rsidP="00100CB3">
            <w:pPr>
              <w:pStyle w:val="TAL"/>
            </w:pPr>
            <w:r w:rsidRPr="00525507">
              <w:t>Identifier of the target NF (service) instance ID towards which the request is redirected</w:t>
            </w:r>
            <w:r>
              <w:t>.</w:t>
            </w:r>
          </w:p>
        </w:tc>
      </w:tr>
    </w:tbl>
    <w:p w14:paraId="42101506" w14:textId="77777777" w:rsidR="004F4299" w:rsidRDefault="004F4299" w:rsidP="004F4299"/>
    <w:p w14:paraId="7E03692F" w14:textId="77A561A4" w:rsidR="004F4299" w:rsidRDefault="004F4299" w:rsidP="004F4299">
      <w:pPr>
        <w:pStyle w:val="TH"/>
      </w:pPr>
      <w:r w:rsidRPr="00D67AB2">
        <w:t xml:space="preserve">Table </w:t>
      </w:r>
      <w:r w:rsidRPr="001769FF">
        <w:t>6.</w:t>
      </w:r>
      <w:r>
        <w:t>2.3.18.</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4F4299" w:rsidRPr="00D67AB2" w14:paraId="0B0B39F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E72064" w14:textId="77777777" w:rsidR="004F4299" w:rsidRPr="00D67AB2" w:rsidRDefault="004F4299"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D280F5" w14:textId="77777777" w:rsidR="004F4299" w:rsidRPr="00D67AB2" w:rsidRDefault="004F4299"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AA0EAC" w14:textId="77777777" w:rsidR="004F4299" w:rsidRPr="00D67AB2" w:rsidRDefault="004F4299"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01A3E4" w14:textId="77777777" w:rsidR="004F4299" w:rsidRPr="00D67AB2" w:rsidRDefault="004F4299"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F93FA4" w14:textId="77777777" w:rsidR="004F4299" w:rsidRPr="00D67AB2" w:rsidRDefault="004F4299" w:rsidP="00100CB3">
            <w:pPr>
              <w:pStyle w:val="TAH"/>
            </w:pPr>
            <w:r w:rsidRPr="00D67AB2">
              <w:t>Description</w:t>
            </w:r>
          </w:p>
        </w:tc>
      </w:tr>
      <w:tr w:rsidR="004F4299" w:rsidRPr="00D67AB2" w14:paraId="408AA45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8BA9157" w14:textId="77777777" w:rsidR="004F4299" w:rsidRPr="00D67AB2" w:rsidRDefault="004F4299"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86698B0" w14:textId="77777777" w:rsidR="004F4299" w:rsidRPr="00D67AB2" w:rsidRDefault="004F4299"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FC68DC" w14:textId="77777777" w:rsidR="004F4299" w:rsidRPr="00D67AB2" w:rsidRDefault="004F4299"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4FA05B" w14:textId="77777777" w:rsidR="004F4299" w:rsidRPr="00D67AB2" w:rsidRDefault="004F4299"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C79421" w14:textId="77777777" w:rsidR="004F4299" w:rsidRPr="00D67AB2" w:rsidRDefault="004F4299" w:rsidP="00100CB3">
            <w:pPr>
              <w:pStyle w:val="TAL"/>
            </w:pPr>
            <w:r w:rsidRPr="00D70312">
              <w:t xml:space="preserve">An alternative URI of the resource located on an alternative service instance within the </w:t>
            </w:r>
            <w:r>
              <w:t>same HSS (service) set.</w:t>
            </w:r>
          </w:p>
        </w:tc>
      </w:tr>
      <w:tr w:rsidR="004F4299" w:rsidRPr="00D67AB2" w14:paraId="7390FE44"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D02641" w14:textId="77777777" w:rsidR="004F4299" w:rsidRDefault="004F4299"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958545E" w14:textId="77777777" w:rsidR="004F4299" w:rsidRDefault="004F4299"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CA9824C" w14:textId="77777777" w:rsidR="004F4299" w:rsidRDefault="004F4299"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F889E1" w14:textId="77777777" w:rsidR="004F4299" w:rsidRPr="00D67AB2" w:rsidRDefault="004F4299"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2CE68A2" w14:textId="77777777" w:rsidR="004F4299" w:rsidRPr="00D70312" w:rsidRDefault="004F4299" w:rsidP="00100CB3">
            <w:pPr>
              <w:pStyle w:val="TAL"/>
            </w:pPr>
            <w:r w:rsidRPr="00525507">
              <w:t>Identifier of the target NF (service) instance ID towards which the request is redirected</w:t>
            </w:r>
            <w:r>
              <w:t>.</w:t>
            </w:r>
          </w:p>
        </w:tc>
      </w:tr>
    </w:tbl>
    <w:p w14:paraId="06F87AC3" w14:textId="77777777" w:rsidR="003F73AD" w:rsidRDefault="003F73AD" w:rsidP="003F73AD"/>
    <w:p w14:paraId="058A4510" w14:textId="77777777" w:rsidR="00C17A86" w:rsidRDefault="00C17A86" w:rsidP="001901CD">
      <w:pPr>
        <w:pStyle w:val="Heading4"/>
      </w:pPr>
      <w:bookmarkStart w:id="2716" w:name="_Toc34748130"/>
      <w:bookmarkStart w:id="2717" w:name="_Toc34748506"/>
      <w:bookmarkStart w:id="2718" w:name="_Toc34749496"/>
      <w:bookmarkStart w:id="2719" w:name="_Toc49689959"/>
      <w:bookmarkStart w:id="2720" w:name="_Toc56337044"/>
      <w:bookmarkStart w:id="2721" w:name="_Toc73443860"/>
      <w:bookmarkStart w:id="2722" w:name="_Toc214988491"/>
      <w:r>
        <w:t>6.2.3.19</w:t>
      </w:r>
      <w:r>
        <w:tab/>
        <w:t>Resource: Repository Data</w:t>
      </w:r>
      <w:bookmarkEnd w:id="2714"/>
      <w:bookmarkEnd w:id="2715"/>
      <w:bookmarkEnd w:id="2716"/>
      <w:bookmarkEnd w:id="2717"/>
      <w:bookmarkEnd w:id="2718"/>
      <w:bookmarkEnd w:id="2719"/>
      <w:bookmarkEnd w:id="2720"/>
      <w:bookmarkEnd w:id="2721"/>
      <w:bookmarkEnd w:id="2722"/>
    </w:p>
    <w:p w14:paraId="24882F76" w14:textId="77777777" w:rsidR="00C17A86" w:rsidRDefault="00C17A86" w:rsidP="001901CD">
      <w:pPr>
        <w:pStyle w:val="Heading5"/>
      </w:pPr>
      <w:bookmarkStart w:id="2723" w:name="_Toc26199591"/>
      <w:bookmarkStart w:id="2724" w:name="_Toc34346695"/>
      <w:bookmarkStart w:id="2725" w:name="_Toc34740772"/>
      <w:bookmarkStart w:id="2726" w:name="_Toc34748131"/>
      <w:bookmarkStart w:id="2727" w:name="_Toc34748507"/>
      <w:bookmarkStart w:id="2728" w:name="_Toc34749497"/>
      <w:bookmarkStart w:id="2729" w:name="_Toc49689960"/>
      <w:bookmarkStart w:id="2730" w:name="_Toc56337045"/>
      <w:bookmarkStart w:id="2731" w:name="_Toc73443861"/>
      <w:bookmarkStart w:id="2732" w:name="_Toc214988492"/>
      <w:r>
        <w:t>6.2.3.19.1</w:t>
      </w:r>
      <w:r>
        <w:tab/>
        <w:t>Description</w:t>
      </w:r>
      <w:bookmarkEnd w:id="2723"/>
      <w:bookmarkEnd w:id="2724"/>
      <w:bookmarkEnd w:id="2725"/>
      <w:bookmarkEnd w:id="2726"/>
      <w:bookmarkEnd w:id="2727"/>
      <w:bookmarkEnd w:id="2728"/>
      <w:bookmarkEnd w:id="2729"/>
      <w:bookmarkEnd w:id="2730"/>
      <w:bookmarkEnd w:id="2731"/>
      <w:bookmarkEnd w:id="2732"/>
    </w:p>
    <w:p w14:paraId="179181A2" w14:textId="77777777" w:rsidR="00C17A86" w:rsidRPr="000B71E3" w:rsidRDefault="00C17A86" w:rsidP="00C17A86">
      <w:r w:rsidRPr="000B71E3">
        <w:t xml:space="preserve">This resource represents </w:t>
      </w:r>
      <w:r>
        <w:t>the Repository Data</w:t>
      </w:r>
      <w:r w:rsidRPr="000B71E3">
        <w:t>.</w:t>
      </w:r>
      <w:r>
        <w:t xml:space="preserve"> It is used by the service consumer (e.g. IMS-AS) to create, retrieve, update or delete the repository data for a given service indication.</w:t>
      </w:r>
    </w:p>
    <w:p w14:paraId="4426ED6E" w14:textId="77777777" w:rsidR="00C17A86" w:rsidRDefault="00C17A86" w:rsidP="001901CD">
      <w:pPr>
        <w:pStyle w:val="Heading5"/>
      </w:pPr>
      <w:bookmarkStart w:id="2733" w:name="_Toc26199592"/>
      <w:bookmarkStart w:id="2734" w:name="_Toc34346696"/>
      <w:bookmarkStart w:id="2735" w:name="_Toc34740773"/>
      <w:bookmarkStart w:id="2736" w:name="_Toc34748132"/>
      <w:bookmarkStart w:id="2737" w:name="_Toc34748508"/>
      <w:bookmarkStart w:id="2738" w:name="_Toc34749498"/>
      <w:bookmarkStart w:id="2739" w:name="_Toc49689961"/>
      <w:bookmarkStart w:id="2740" w:name="_Toc56337046"/>
      <w:bookmarkStart w:id="2741" w:name="_Toc73443862"/>
      <w:bookmarkStart w:id="2742" w:name="_Toc214988493"/>
      <w:r>
        <w:t>6.2.3.19.2</w:t>
      </w:r>
      <w:r>
        <w:tab/>
        <w:t>Resource Definition</w:t>
      </w:r>
      <w:bookmarkEnd w:id="2733"/>
      <w:bookmarkEnd w:id="2734"/>
      <w:bookmarkEnd w:id="2735"/>
      <w:bookmarkEnd w:id="2736"/>
      <w:bookmarkEnd w:id="2737"/>
      <w:bookmarkEnd w:id="2738"/>
      <w:bookmarkEnd w:id="2739"/>
      <w:bookmarkEnd w:id="2740"/>
      <w:bookmarkEnd w:id="2741"/>
      <w:bookmarkEnd w:id="2742"/>
    </w:p>
    <w:p w14:paraId="246F7D0A" w14:textId="77777777" w:rsidR="00C17A86" w:rsidRDefault="00C17A86" w:rsidP="00C17A8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repository-data/{serviceIndication}</w:t>
      </w:r>
    </w:p>
    <w:p w14:paraId="641CA792" w14:textId="77777777" w:rsidR="00C17A86" w:rsidRDefault="00C17A86" w:rsidP="001901CD">
      <w:pPr>
        <w:rPr>
          <w:rFonts w:ascii="Arial" w:hAnsi="Arial" w:cs="Arial"/>
        </w:rPr>
      </w:pPr>
      <w:r w:rsidRPr="001901CD">
        <w:t>This resource shall support the resource URI variables defined in table 6.2.3.19.2-1.</w:t>
      </w:r>
    </w:p>
    <w:p w14:paraId="3A557C0F" w14:textId="77777777" w:rsidR="00C17A86" w:rsidRDefault="00C17A86" w:rsidP="00C17A86">
      <w:pPr>
        <w:pStyle w:val="TH"/>
        <w:rPr>
          <w:rFonts w:cs="Arial"/>
        </w:rPr>
      </w:pPr>
      <w:r>
        <w:t>Table 6.2.3.19.2-1: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C17A86" w:rsidRPr="00B12CFB" w14:paraId="061FBD1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C851420" w14:textId="77777777" w:rsidR="00C17A86" w:rsidRDefault="00C17A86" w:rsidP="00654E5F">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62172C" w14:textId="77777777" w:rsidR="00C17A86" w:rsidRDefault="00C17A86" w:rsidP="00654E5F">
            <w:pPr>
              <w:pStyle w:val="TAH"/>
            </w:pPr>
            <w:r>
              <w:t>Definition</w:t>
            </w:r>
          </w:p>
        </w:tc>
      </w:tr>
      <w:tr w:rsidR="00C17A86" w:rsidRPr="00B12CFB" w14:paraId="4E204924"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A5E77C" w14:textId="77777777" w:rsidR="00C17A86" w:rsidRDefault="00C17A86" w:rsidP="00654E5F">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E4881" w14:textId="77777777" w:rsidR="00C17A86" w:rsidRDefault="00C17A86" w:rsidP="00654E5F">
            <w:pPr>
              <w:pStyle w:val="TAL"/>
            </w:pPr>
            <w:r>
              <w:t>See clause</w:t>
            </w:r>
            <w:r>
              <w:rPr>
                <w:lang w:val="en-US" w:eastAsia="zh-CN"/>
              </w:rPr>
              <w:t> </w:t>
            </w:r>
            <w:r>
              <w:t>6.</w:t>
            </w:r>
            <w:r w:rsidR="00AF4353">
              <w:t>2</w:t>
            </w:r>
            <w:r>
              <w:t>.1</w:t>
            </w:r>
          </w:p>
        </w:tc>
      </w:tr>
      <w:tr w:rsidR="00C17A86" w14:paraId="31F2D86B"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7A2C078" w14:textId="77777777" w:rsidR="00C17A86" w:rsidRDefault="00C17A86" w:rsidP="00654E5F">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9BEA5FE" w14:textId="77777777" w:rsidR="00C17A86" w:rsidRDefault="00C17A86" w:rsidP="00654E5F">
            <w:pPr>
              <w:pStyle w:val="TAL"/>
            </w:pPr>
            <w:r>
              <w:t>See clause 6.</w:t>
            </w:r>
            <w:r w:rsidR="00AF4353">
              <w:t>2</w:t>
            </w:r>
            <w:r>
              <w:t>.1</w:t>
            </w:r>
          </w:p>
        </w:tc>
      </w:tr>
      <w:tr w:rsidR="00C17A86" w:rsidRPr="00B12CFB" w14:paraId="59439317"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4C653DDD" w14:textId="77777777" w:rsidR="00C17A86" w:rsidRDefault="00C17A86" w:rsidP="00654E5F">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3031B94" w14:textId="77777777" w:rsidR="00C17A86" w:rsidRDefault="00C17A86" w:rsidP="00654E5F">
            <w:pPr>
              <w:pStyle w:val="TAL"/>
            </w:pPr>
            <w:r w:rsidRPr="000B71E3">
              <w:t xml:space="preserve">Represents the </w:t>
            </w:r>
            <w:r>
              <w:t>IMS Public Identity (i.e. IMS Public User identity or Public Service Identity)</w:t>
            </w:r>
          </w:p>
          <w:p w14:paraId="0945E3DF" w14:textId="549797E9" w:rsidR="00C17A86" w:rsidRDefault="00C17A86" w:rsidP="00654E5F">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C17A86" w:rsidRPr="00B12CFB" w14:paraId="09C5C88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tcPr>
          <w:p w14:paraId="106EB239" w14:textId="77777777" w:rsidR="00C17A86" w:rsidRDefault="00C17A86" w:rsidP="00654E5F">
            <w:pPr>
              <w:pStyle w:val="TAL"/>
            </w:pPr>
            <w:r>
              <w:rPr>
                <w:noProof/>
              </w:rPr>
              <w:t>serviceIndication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1B7F885" w14:textId="77777777" w:rsidR="00C17A86" w:rsidRPr="000B71E3" w:rsidRDefault="00C17A86" w:rsidP="00654E5F">
            <w:pPr>
              <w:pStyle w:val="TAL"/>
            </w:pPr>
            <w:r>
              <w:t>Represents the identifier of a service related data.</w:t>
            </w:r>
          </w:p>
        </w:tc>
      </w:tr>
    </w:tbl>
    <w:p w14:paraId="03ABB8F2" w14:textId="77777777" w:rsidR="00C17A86" w:rsidRPr="00384E92" w:rsidRDefault="00C17A86" w:rsidP="00C17A86"/>
    <w:p w14:paraId="6DE2DFB6" w14:textId="77777777" w:rsidR="00C17A86" w:rsidRDefault="00C17A86" w:rsidP="001901CD">
      <w:pPr>
        <w:pStyle w:val="Heading5"/>
      </w:pPr>
      <w:bookmarkStart w:id="2743" w:name="_Toc26199593"/>
      <w:bookmarkStart w:id="2744" w:name="_Toc34346697"/>
      <w:bookmarkStart w:id="2745" w:name="_Toc34740774"/>
      <w:bookmarkStart w:id="2746" w:name="_Toc34748133"/>
      <w:bookmarkStart w:id="2747" w:name="_Toc34748509"/>
      <w:bookmarkStart w:id="2748" w:name="_Toc34749499"/>
      <w:bookmarkStart w:id="2749" w:name="_Toc49689962"/>
      <w:bookmarkStart w:id="2750" w:name="_Toc56337047"/>
      <w:bookmarkStart w:id="2751" w:name="_Toc73443863"/>
      <w:bookmarkStart w:id="2752" w:name="_Toc214988494"/>
      <w:r>
        <w:t>6.2.3.19.3</w:t>
      </w:r>
      <w:r>
        <w:tab/>
        <w:t>Resource Standard Methods</w:t>
      </w:r>
      <w:bookmarkEnd w:id="2743"/>
      <w:bookmarkEnd w:id="2744"/>
      <w:bookmarkEnd w:id="2745"/>
      <w:bookmarkEnd w:id="2746"/>
      <w:bookmarkEnd w:id="2747"/>
      <w:bookmarkEnd w:id="2748"/>
      <w:bookmarkEnd w:id="2749"/>
      <w:bookmarkEnd w:id="2750"/>
      <w:bookmarkEnd w:id="2751"/>
      <w:bookmarkEnd w:id="2752"/>
    </w:p>
    <w:p w14:paraId="33AD48D3" w14:textId="77777777" w:rsidR="00C17A86" w:rsidRPr="00384E92" w:rsidRDefault="00C17A86" w:rsidP="00651690">
      <w:pPr>
        <w:pStyle w:val="H6"/>
      </w:pPr>
      <w:bookmarkStart w:id="2753" w:name="_Toc26199594"/>
      <w:bookmarkStart w:id="2754" w:name="_Toc34346698"/>
      <w:bookmarkStart w:id="2755" w:name="_Toc34740775"/>
      <w:bookmarkStart w:id="2756" w:name="_Toc34748134"/>
      <w:bookmarkStart w:id="2757" w:name="_Toc34748510"/>
      <w:bookmarkStart w:id="2758" w:name="_Toc34749500"/>
      <w:bookmarkStart w:id="2759" w:name="_Toc49689963"/>
      <w:bookmarkStart w:id="2760" w:name="_Toc56337048"/>
      <w:bookmarkStart w:id="2761" w:name="_Toc73443864"/>
      <w:r w:rsidRPr="00384E92">
        <w:t>6.</w:t>
      </w:r>
      <w:r>
        <w:t>2.3.19.3</w:t>
      </w:r>
      <w:r w:rsidRPr="00384E92">
        <w:t>.1</w:t>
      </w:r>
      <w:r w:rsidRPr="00384E92">
        <w:tab/>
      </w:r>
      <w:r>
        <w:t>GET</w:t>
      </w:r>
      <w:bookmarkEnd w:id="2753"/>
      <w:bookmarkEnd w:id="2754"/>
      <w:bookmarkEnd w:id="2755"/>
      <w:bookmarkEnd w:id="2756"/>
      <w:bookmarkEnd w:id="2757"/>
      <w:bookmarkEnd w:id="2758"/>
      <w:bookmarkEnd w:id="2759"/>
      <w:bookmarkEnd w:id="2760"/>
      <w:bookmarkEnd w:id="2761"/>
    </w:p>
    <w:p w14:paraId="19CF9568" w14:textId="77777777" w:rsidR="00C17A86" w:rsidRDefault="00C17A86" w:rsidP="00C17A86">
      <w:r>
        <w:t>This method shall support the URI query parameters specified in table 6.2.3.19.3.1-1.</w:t>
      </w:r>
    </w:p>
    <w:p w14:paraId="4BA36696" w14:textId="77777777" w:rsidR="00C17A86" w:rsidRPr="00384E92" w:rsidRDefault="00C17A86" w:rsidP="00C17A86">
      <w:pPr>
        <w:pStyle w:val="TH"/>
        <w:rPr>
          <w:rFonts w:cs="Arial"/>
        </w:rPr>
      </w:pPr>
      <w:r w:rsidRPr="00384E92">
        <w:t>Table 6.</w:t>
      </w:r>
      <w:r>
        <w:t>2.3.19.3.1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126F4133"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6A35DFC"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5459700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62C84F5"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74F5637F"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4F6FDB2" w14:textId="77777777" w:rsidR="00C17A86" w:rsidRPr="001769FF" w:rsidRDefault="00C17A86" w:rsidP="00654E5F">
            <w:pPr>
              <w:pStyle w:val="TAH"/>
            </w:pPr>
            <w:r>
              <w:t>Description</w:t>
            </w:r>
          </w:p>
        </w:tc>
      </w:tr>
      <w:tr w:rsidR="00C17A86" w:rsidRPr="00384E92" w14:paraId="1D3ADC64" w14:textId="77777777" w:rsidTr="00C17A86">
        <w:trPr>
          <w:jc w:val="center"/>
        </w:trPr>
        <w:tc>
          <w:tcPr>
            <w:tcW w:w="1046" w:type="pct"/>
            <w:tcBorders>
              <w:top w:val="single" w:sz="4" w:space="0" w:color="auto"/>
              <w:left w:val="single" w:sz="6" w:space="0" w:color="000000"/>
              <w:bottom w:val="single" w:sz="6" w:space="0" w:color="000000"/>
              <w:right w:val="single" w:sz="6" w:space="0" w:color="000000"/>
            </w:tcBorders>
          </w:tcPr>
          <w:p w14:paraId="51250975" w14:textId="77777777" w:rsidR="00C17A86" w:rsidRPr="001769FF" w:rsidRDefault="00C17A86" w:rsidP="00654E5F">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14E8B5BB" w14:textId="77777777" w:rsidR="00C17A86" w:rsidRPr="001769FF" w:rsidRDefault="00C17A86" w:rsidP="00654E5F">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3E9093CF" w14:textId="77777777" w:rsidR="00C17A86" w:rsidRPr="001769FF" w:rsidRDefault="00C17A86"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4B8353F9" w14:textId="77777777" w:rsidR="00C17A86" w:rsidRPr="001769FF" w:rsidRDefault="00C17A86" w:rsidP="00654E5F">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08396741" w14:textId="3CB9B456" w:rsidR="00C17A86" w:rsidRPr="001769FF" w:rsidRDefault="00C17A86" w:rsidP="00654E5F">
            <w:pPr>
              <w:pStyle w:val="TAL"/>
            </w:pPr>
            <w:r w:rsidRPr="006A7EE2">
              <w:t xml:space="preserve">see </w:t>
            </w:r>
            <w:r w:rsidR="003F73AD">
              <w:t>3GPP TS 2</w:t>
            </w:r>
            <w:r w:rsidRPr="006A7EE2">
              <w:t>9.500</w:t>
            </w:r>
            <w:r w:rsidR="003F73AD">
              <w:t> [</w:t>
            </w:r>
            <w:r w:rsidRPr="006A7EE2">
              <w:t xml:space="preserve">4] </w:t>
            </w:r>
            <w:r w:rsidR="004939ED" w:rsidRPr="006A7EE2">
              <w:t>clause</w:t>
            </w:r>
            <w:r w:rsidR="004939ED">
              <w:t> </w:t>
            </w:r>
            <w:r w:rsidR="004939ED" w:rsidRPr="006A7EE2">
              <w:t>6</w:t>
            </w:r>
            <w:r w:rsidRPr="006A7EE2">
              <w:t>.6</w:t>
            </w:r>
          </w:p>
        </w:tc>
      </w:tr>
    </w:tbl>
    <w:p w14:paraId="7625AF82" w14:textId="77777777" w:rsidR="00C17A86" w:rsidRDefault="00C17A86" w:rsidP="00C17A86"/>
    <w:p w14:paraId="1ECAFD7F" w14:textId="77777777" w:rsidR="00C17A86" w:rsidRPr="00384E92" w:rsidRDefault="00C17A86" w:rsidP="00C17A86">
      <w:r>
        <w:t>This method shall support the request data structures specified in table 6.2.3.19.3.1-2 and the response data structures and response codes specified in table 6.2.3.19.3.1-3.</w:t>
      </w:r>
    </w:p>
    <w:p w14:paraId="6C6BC0EF" w14:textId="77777777" w:rsidR="00C17A86" w:rsidRPr="001769FF" w:rsidRDefault="00C17A86" w:rsidP="00C17A86">
      <w:pPr>
        <w:pStyle w:val="TH"/>
      </w:pPr>
      <w:r w:rsidRPr="001769FF">
        <w:t>Table 6.</w:t>
      </w:r>
      <w:r>
        <w:t>2.3.19.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5EE1DB07"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CD57BD2"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FC0FD1"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F78762"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11BF39" w14:textId="77777777" w:rsidR="00C17A86" w:rsidRPr="000B71E3" w:rsidRDefault="00C17A86" w:rsidP="00654E5F">
            <w:pPr>
              <w:pStyle w:val="TAH"/>
            </w:pPr>
            <w:r w:rsidRPr="000B71E3">
              <w:t>Description</w:t>
            </w:r>
          </w:p>
        </w:tc>
      </w:tr>
      <w:tr w:rsidR="00C17A86" w:rsidRPr="000B71E3" w14:paraId="37F0755D"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9C75E9"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2264215F"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60F60D"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00CC47F0" w14:textId="77777777" w:rsidR="00C17A86" w:rsidRPr="000B71E3" w:rsidRDefault="00C17A86" w:rsidP="00654E5F">
            <w:pPr>
              <w:pStyle w:val="TAL"/>
            </w:pPr>
          </w:p>
        </w:tc>
      </w:tr>
    </w:tbl>
    <w:p w14:paraId="1ED34CF3" w14:textId="77777777" w:rsidR="00C17A86" w:rsidRDefault="00C17A86" w:rsidP="00C17A86"/>
    <w:p w14:paraId="2B3BD541" w14:textId="77777777" w:rsidR="00C17A86" w:rsidRPr="001769FF" w:rsidRDefault="00C17A86" w:rsidP="00C17A86">
      <w:pPr>
        <w:pStyle w:val="TH"/>
      </w:pPr>
      <w:r w:rsidRPr="001769FF">
        <w:lastRenderedPageBreak/>
        <w:t>Table 6.</w:t>
      </w:r>
      <w:r>
        <w:t>2.3.19.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C17A86" w:rsidRPr="001769FF" w14:paraId="3921E004" w14:textId="77777777" w:rsidTr="005A2282">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3170E353" w14:textId="77777777" w:rsidR="00C17A86" w:rsidRPr="001769FF" w:rsidRDefault="00C17A86" w:rsidP="00654E5F">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CDB048"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7F09EC9"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085CB0" w14:textId="77777777" w:rsidR="00C17A86" w:rsidRPr="001769FF" w:rsidRDefault="00C17A86" w:rsidP="00654E5F">
            <w:pPr>
              <w:pStyle w:val="TAH"/>
            </w:pPr>
            <w:r w:rsidRPr="001769FF">
              <w:t>Response</w:t>
            </w:r>
          </w:p>
          <w:p w14:paraId="4CD89358"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B9974C8" w14:textId="77777777" w:rsidR="00C17A86" w:rsidRPr="001769FF" w:rsidRDefault="00C17A86" w:rsidP="00654E5F">
            <w:pPr>
              <w:pStyle w:val="TAH"/>
            </w:pPr>
            <w:r>
              <w:t>Description</w:t>
            </w:r>
          </w:p>
        </w:tc>
      </w:tr>
      <w:tr w:rsidR="00C17A86" w:rsidRPr="001769FF" w14:paraId="60151C4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639BDE9B" w14:textId="77777777" w:rsidR="00C17A86" w:rsidRDefault="00C17A86" w:rsidP="00654E5F">
            <w:pPr>
              <w:pStyle w:val="TAL"/>
            </w:pPr>
            <w:r>
              <w:t>RepositoryData</w:t>
            </w:r>
          </w:p>
        </w:tc>
        <w:tc>
          <w:tcPr>
            <w:tcW w:w="225" w:type="pct"/>
            <w:tcBorders>
              <w:top w:val="single" w:sz="4" w:space="0" w:color="auto"/>
              <w:left w:val="single" w:sz="6" w:space="0" w:color="000000"/>
              <w:bottom w:val="single" w:sz="4" w:space="0" w:color="auto"/>
              <w:right w:val="single" w:sz="6" w:space="0" w:color="000000"/>
            </w:tcBorders>
          </w:tcPr>
          <w:p w14:paraId="6DB7C263"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3DA94740"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21F42AF" w14:textId="77777777" w:rsidR="00C17A86" w:rsidRPr="00296A3D" w:rsidRDefault="00C17A86" w:rsidP="00654E5F">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244E04A6" w14:textId="77777777" w:rsidR="00C17A86" w:rsidRPr="00296A3D" w:rsidRDefault="00C17A86" w:rsidP="00654E5F">
            <w:pPr>
              <w:pStyle w:val="TAL"/>
            </w:pPr>
            <w:r>
              <w:t>A</w:t>
            </w:r>
            <w:r w:rsidRPr="004A6AC3">
              <w:t xml:space="preserve"> response body containing </w:t>
            </w:r>
            <w:r>
              <w:t>the Repository Data for the requested Service Indication</w:t>
            </w:r>
            <w:r w:rsidRPr="004A6AC3">
              <w:t>.</w:t>
            </w:r>
          </w:p>
        </w:tc>
      </w:tr>
      <w:tr w:rsidR="00FE0860" w:rsidRPr="001769FF" w14:paraId="7FDBE86F"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74698CD8" w14:textId="5C376C38"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04D2120" w14:textId="553F923C"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9FC7667" w14:textId="02D9E53D"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65574CF2" w14:textId="7C3BF5AD" w:rsidR="00FE0860" w:rsidRPr="004A6AC3"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612FBFBF" w14:textId="234CE79C" w:rsidR="00FE0860"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0271020"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5049CD6F" w14:textId="585E1C85" w:rsidR="00FE0860" w:rsidRDefault="00FE0860" w:rsidP="00FE0860">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A5AFEC2" w14:textId="2D78F3C8" w:rsidR="00FE0860" w:rsidRPr="004A6AC3"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FEC1B03" w14:textId="142D14DA" w:rsidR="00FE0860" w:rsidRPr="004A6AC3"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D52752" w14:textId="2085B6D4" w:rsidR="00FE0860" w:rsidRPr="004A6AC3"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1F52377A" w14:textId="44C3AF5E" w:rsidR="00FE0860"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D17AE04"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24EBF1E5"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AABA6F3"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6307A10"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C7A416"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51EEA59A" w14:textId="28714F1C"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4B53D4F8" w14:textId="77777777" w:rsidR="00FE0860" w:rsidRDefault="00FE0860" w:rsidP="00FE0860">
            <w:pPr>
              <w:pStyle w:val="TAL"/>
            </w:pPr>
            <w:r w:rsidRPr="000B71E3">
              <w:t>- USER_NOT_FOUND</w:t>
            </w:r>
          </w:p>
          <w:p w14:paraId="6A1E07A1" w14:textId="77777777" w:rsidR="00FE0860" w:rsidRPr="00296A3D" w:rsidRDefault="00FE0860" w:rsidP="00FE0860">
            <w:pPr>
              <w:pStyle w:val="TAL"/>
            </w:pPr>
            <w:r w:rsidRPr="000B71E3">
              <w:t>-</w:t>
            </w:r>
            <w:r>
              <w:t xml:space="preserve"> DATA</w:t>
            </w:r>
            <w:r w:rsidRPr="000B71E3">
              <w:t>_NOT_FOUND</w:t>
            </w:r>
          </w:p>
        </w:tc>
      </w:tr>
      <w:tr w:rsidR="00FE0860" w:rsidRPr="001769FF" w14:paraId="5342D28A" w14:textId="77777777" w:rsidTr="005A2282">
        <w:trPr>
          <w:jc w:val="center"/>
        </w:trPr>
        <w:tc>
          <w:tcPr>
            <w:tcW w:w="862" w:type="pct"/>
            <w:tcBorders>
              <w:top w:val="single" w:sz="4" w:space="0" w:color="auto"/>
              <w:left w:val="single" w:sz="6" w:space="0" w:color="000000"/>
              <w:bottom w:val="single" w:sz="4" w:space="0" w:color="auto"/>
              <w:right w:val="single" w:sz="6" w:space="0" w:color="000000"/>
            </w:tcBorders>
          </w:tcPr>
          <w:p w14:paraId="307B92F7" w14:textId="77777777" w:rsidR="00FE0860" w:rsidRDefault="00FE0860" w:rsidP="00FE0860">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FC1DA76"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AE69458"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AD5C5A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60BFDF8" w14:textId="58B4D78B"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51AE151" w14:textId="77777777" w:rsidR="00FE0860" w:rsidRPr="00296A3D" w:rsidRDefault="00FE0860" w:rsidP="00FE0860">
            <w:pPr>
              <w:pStyle w:val="TAL"/>
            </w:pPr>
            <w:r w:rsidRPr="000B71E3">
              <w:t xml:space="preserve">- </w:t>
            </w:r>
            <w:r>
              <w:rPr>
                <w:lang w:val="en-US"/>
              </w:rPr>
              <w:t>OPERATION_NOT_ALLOWED</w:t>
            </w:r>
          </w:p>
        </w:tc>
      </w:tr>
    </w:tbl>
    <w:p w14:paraId="6231B07C" w14:textId="77777777" w:rsidR="00FE0860" w:rsidRDefault="00FE0860" w:rsidP="00FE0860">
      <w:pPr>
        <w:rPr>
          <w:rFonts w:eastAsia="SimSun"/>
        </w:rPr>
      </w:pPr>
    </w:p>
    <w:p w14:paraId="274C77C4" w14:textId="6999567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5E38EFB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9B5133"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086F7CE"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DD715A"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526988"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AA74618" w14:textId="77777777" w:rsidR="00FE0860" w:rsidRPr="00D67AB2" w:rsidRDefault="00FE0860" w:rsidP="00100CB3">
            <w:pPr>
              <w:pStyle w:val="TAH"/>
            </w:pPr>
            <w:r w:rsidRPr="00D67AB2">
              <w:t>Description</w:t>
            </w:r>
          </w:p>
        </w:tc>
      </w:tr>
      <w:tr w:rsidR="00FE0860" w:rsidRPr="00D67AB2" w14:paraId="527FD0F3"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950457F"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786FE1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CD9F5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B671CFB"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DCFA87E"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2A1910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C7FD8C4"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AB8C8E"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3BE3A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B993CC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0BCB611" w14:textId="77777777" w:rsidR="00FE0860" w:rsidRPr="00D70312" w:rsidRDefault="00FE0860" w:rsidP="00100CB3">
            <w:pPr>
              <w:pStyle w:val="TAL"/>
            </w:pPr>
            <w:r w:rsidRPr="00525507">
              <w:t>Identifier of the target NF (service) instance ID towards which the request is redirected</w:t>
            </w:r>
            <w:r>
              <w:t>.</w:t>
            </w:r>
          </w:p>
        </w:tc>
      </w:tr>
    </w:tbl>
    <w:p w14:paraId="2B4688A0" w14:textId="77777777" w:rsidR="00FE0860" w:rsidRDefault="00FE0860" w:rsidP="00FE0860"/>
    <w:p w14:paraId="4BF420FD" w14:textId="6216496F" w:rsidR="00FE0860" w:rsidRDefault="00FE0860" w:rsidP="00FE0860">
      <w:pPr>
        <w:pStyle w:val="TH"/>
      </w:pPr>
      <w:r w:rsidRPr="00D67AB2">
        <w:t xml:space="preserve">Table </w:t>
      </w:r>
      <w:r w:rsidRPr="001769FF">
        <w:t>6.</w:t>
      </w:r>
      <w:r>
        <w:t>2.3.19.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70D6ABF6"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272F5"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21142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0F9680"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0DA762"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1DB303F" w14:textId="77777777" w:rsidR="00FE0860" w:rsidRPr="00D67AB2" w:rsidRDefault="00FE0860" w:rsidP="00100CB3">
            <w:pPr>
              <w:pStyle w:val="TAH"/>
            </w:pPr>
            <w:r w:rsidRPr="00D67AB2">
              <w:t>Description</w:t>
            </w:r>
          </w:p>
        </w:tc>
      </w:tr>
      <w:tr w:rsidR="00FE0860" w:rsidRPr="00D67AB2" w14:paraId="3619AD8E"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68FFCB7"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DEFE88"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1D7593B"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87249F"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494A8B9"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094125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23ED17"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74B504B"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F5404E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4D83A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BFDD29" w14:textId="77777777" w:rsidR="00FE0860" w:rsidRPr="00D70312" w:rsidRDefault="00FE0860" w:rsidP="00100CB3">
            <w:pPr>
              <w:pStyle w:val="TAL"/>
            </w:pPr>
            <w:r w:rsidRPr="00525507">
              <w:t>Identifier of the target NF (service) instance ID towards which the request is redirected</w:t>
            </w:r>
            <w:r>
              <w:t>.</w:t>
            </w:r>
          </w:p>
        </w:tc>
      </w:tr>
    </w:tbl>
    <w:p w14:paraId="4593EA79" w14:textId="77777777" w:rsidR="00C17A86" w:rsidRDefault="00C17A86" w:rsidP="00C17A86"/>
    <w:p w14:paraId="569704D7" w14:textId="77777777" w:rsidR="00C17A86" w:rsidRPr="00384E92" w:rsidRDefault="00C17A86" w:rsidP="00651690">
      <w:pPr>
        <w:pStyle w:val="H6"/>
      </w:pPr>
      <w:bookmarkStart w:id="2762" w:name="_Toc34346699"/>
      <w:bookmarkStart w:id="2763" w:name="_Toc34740776"/>
      <w:bookmarkStart w:id="2764" w:name="_Toc34748135"/>
      <w:bookmarkStart w:id="2765" w:name="_Toc34748511"/>
      <w:bookmarkStart w:id="2766" w:name="_Toc34749501"/>
      <w:bookmarkStart w:id="2767" w:name="_Toc49689964"/>
      <w:bookmarkStart w:id="2768" w:name="_Toc56337049"/>
      <w:bookmarkStart w:id="2769" w:name="_Toc73443865"/>
      <w:r w:rsidRPr="00384E92">
        <w:t>6.</w:t>
      </w:r>
      <w:r>
        <w:t>2.3.19.3</w:t>
      </w:r>
      <w:r w:rsidRPr="00384E92">
        <w:t>.</w:t>
      </w:r>
      <w:r>
        <w:t>2</w:t>
      </w:r>
      <w:r w:rsidRPr="00384E92">
        <w:tab/>
      </w:r>
      <w:r>
        <w:t>PUT</w:t>
      </w:r>
      <w:bookmarkEnd w:id="2762"/>
      <w:bookmarkEnd w:id="2763"/>
      <w:bookmarkEnd w:id="2764"/>
      <w:bookmarkEnd w:id="2765"/>
      <w:bookmarkEnd w:id="2766"/>
      <w:bookmarkEnd w:id="2767"/>
      <w:bookmarkEnd w:id="2768"/>
      <w:bookmarkEnd w:id="2769"/>
    </w:p>
    <w:p w14:paraId="7AA1809F" w14:textId="77777777" w:rsidR="00C17A86" w:rsidRDefault="00C17A86" w:rsidP="00C17A86">
      <w:r>
        <w:t>This method shall support the URI query parameters specified in table 6.2.3.19.3.2-1.</w:t>
      </w:r>
    </w:p>
    <w:p w14:paraId="20D04FC5" w14:textId="77777777" w:rsidR="00C17A86" w:rsidRPr="00384E92" w:rsidRDefault="00C17A86" w:rsidP="00C17A86">
      <w:pPr>
        <w:pStyle w:val="TH"/>
        <w:rPr>
          <w:rFonts w:cs="Arial"/>
        </w:rPr>
      </w:pPr>
      <w:r w:rsidRPr="00384E92">
        <w:t>Table 6.</w:t>
      </w:r>
      <w:r>
        <w:t>2.3.19.3.2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7A2BC61A"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729103B7"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0488ACD"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3A01B61C"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6EB42FA1"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1941D11" w14:textId="77777777" w:rsidR="00C17A86" w:rsidRPr="001769FF" w:rsidRDefault="00C17A86" w:rsidP="00654E5F">
            <w:pPr>
              <w:pStyle w:val="TAH"/>
            </w:pPr>
            <w:r>
              <w:t>Description</w:t>
            </w:r>
          </w:p>
        </w:tc>
      </w:tr>
      <w:tr w:rsidR="00C17A86" w:rsidRPr="00384E92" w14:paraId="2A6F1B82"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C5BC4BC"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679752B6"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334CF80B"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2AD4955D"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3872E2AF" w14:textId="77777777" w:rsidR="00C17A86" w:rsidRPr="001769FF" w:rsidRDefault="00C17A86" w:rsidP="00654E5F">
            <w:pPr>
              <w:pStyle w:val="TAL"/>
            </w:pPr>
          </w:p>
        </w:tc>
      </w:tr>
    </w:tbl>
    <w:p w14:paraId="037F0C18" w14:textId="77777777" w:rsidR="00C17A86" w:rsidRDefault="00C17A86" w:rsidP="00C17A86"/>
    <w:p w14:paraId="3BFF9B3C" w14:textId="77777777" w:rsidR="00C17A86" w:rsidRPr="00384E92" w:rsidRDefault="00C17A86" w:rsidP="00C17A86">
      <w:r>
        <w:t>This method shall support the request data structures specified in table 6.2.3.19.3.2-2 and the response data structures and response codes specified in table 6.2.3.19.3.2-3.</w:t>
      </w:r>
    </w:p>
    <w:p w14:paraId="57F30E35" w14:textId="77777777" w:rsidR="00C17A86" w:rsidRPr="001769FF" w:rsidRDefault="00C17A86" w:rsidP="00C17A86">
      <w:pPr>
        <w:pStyle w:val="TH"/>
      </w:pPr>
      <w:r w:rsidRPr="001769FF">
        <w:t>Table 6.</w:t>
      </w:r>
      <w:r>
        <w:t>2.3.19.</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4D6CFA26"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274F70D"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36617F"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D4732AE"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F702CA1" w14:textId="77777777" w:rsidR="00C17A86" w:rsidRPr="000B71E3" w:rsidRDefault="00C17A86" w:rsidP="00654E5F">
            <w:pPr>
              <w:pStyle w:val="TAH"/>
            </w:pPr>
            <w:r w:rsidRPr="000B71E3">
              <w:t>Description</w:t>
            </w:r>
          </w:p>
        </w:tc>
      </w:tr>
      <w:tr w:rsidR="00C17A86" w:rsidRPr="000B71E3" w14:paraId="3D9BE4DF"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8C55F97" w14:textId="77777777" w:rsidR="00C17A86" w:rsidRPr="000B71E3" w:rsidRDefault="00C17A86" w:rsidP="00654E5F">
            <w:pPr>
              <w:pStyle w:val="TAL"/>
            </w:pPr>
            <w:r>
              <w:t>RepositoryData</w:t>
            </w:r>
          </w:p>
        </w:tc>
        <w:tc>
          <w:tcPr>
            <w:tcW w:w="425" w:type="dxa"/>
            <w:tcBorders>
              <w:top w:val="single" w:sz="4" w:space="0" w:color="auto"/>
              <w:left w:val="single" w:sz="6" w:space="0" w:color="000000"/>
              <w:bottom w:val="single" w:sz="6" w:space="0" w:color="000000"/>
              <w:right w:val="single" w:sz="6" w:space="0" w:color="000000"/>
            </w:tcBorders>
          </w:tcPr>
          <w:p w14:paraId="76F1113F" w14:textId="77777777" w:rsidR="00C17A86" w:rsidRPr="000B71E3" w:rsidRDefault="00C17A86" w:rsidP="00654E5F">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192FA596" w14:textId="77777777" w:rsidR="00C17A86" w:rsidRPr="000B71E3" w:rsidRDefault="00C17A86" w:rsidP="00654E5F">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53F01D2B" w14:textId="77777777" w:rsidR="00C17A86" w:rsidRPr="000B71E3" w:rsidRDefault="00C17A86" w:rsidP="00654E5F">
            <w:pPr>
              <w:pStyle w:val="TAL"/>
            </w:pPr>
            <w:r>
              <w:t>The Repository Data to be created or replaced.</w:t>
            </w:r>
          </w:p>
        </w:tc>
      </w:tr>
    </w:tbl>
    <w:p w14:paraId="20A80838" w14:textId="77777777" w:rsidR="00C17A86" w:rsidRDefault="00C17A86" w:rsidP="00C17A86"/>
    <w:p w14:paraId="69501193" w14:textId="77777777" w:rsidR="00C17A86" w:rsidRPr="001769FF" w:rsidRDefault="00C17A86" w:rsidP="00C17A86">
      <w:pPr>
        <w:pStyle w:val="TH"/>
      </w:pPr>
      <w:r w:rsidRPr="001769FF">
        <w:lastRenderedPageBreak/>
        <w:t>Table 6.</w:t>
      </w:r>
      <w:r>
        <w:t>2.3.19.</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404"/>
        <w:gridCol w:w="1179"/>
        <w:gridCol w:w="1123"/>
        <w:gridCol w:w="5234"/>
      </w:tblGrid>
      <w:tr w:rsidR="00C17A86" w:rsidRPr="001769FF" w14:paraId="35F519DF" w14:textId="77777777" w:rsidTr="005A2282">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3FBF2E50" w14:textId="77777777" w:rsidR="00C17A86" w:rsidRPr="001769FF" w:rsidRDefault="00C17A86" w:rsidP="00654E5F">
            <w:pPr>
              <w:pStyle w:val="TAH"/>
            </w:pPr>
            <w:r w:rsidRPr="001769FF">
              <w:t>Data type</w:t>
            </w:r>
          </w:p>
        </w:tc>
        <w:tc>
          <w:tcPr>
            <w:tcW w:w="210" w:type="pct"/>
            <w:tcBorders>
              <w:top w:val="single" w:sz="4" w:space="0" w:color="auto"/>
              <w:left w:val="single" w:sz="4" w:space="0" w:color="auto"/>
              <w:bottom w:val="single" w:sz="4" w:space="0" w:color="auto"/>
              <w:right w:val="single" w:sz="4" w:space="0" w:color="auto"/>
            </w:tcBorders>
            <w:shd w:val="clear" w:color="auto" w:fill="C0C0C0"/>
          </w:tcPr>
          <w:p w14:paraId="24607AD9" w14:textId="77777777" w:rsidR="00C17A86" w:rsidRPr="001769FF" w:rsidRDefault="00C17A86" w:rsidP="00654E5F">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4558AC2"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0B90999" w14:textId="77777777" w:rsidR="00C17A86" w:rsidRPr="001769FF" w:rsidRDefault="00C17A86" w:rsidP="00654E5F">
            <w:pPr>
              <w:pStyle w:val="TAH"/>
            </w:pPr>
            <w:r w:rsidRPr="001769FF">
              <w:t>Response</w:t>
            </w:r>
          </w:p>
          <w:p w14:paraId="55B1F33F"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6CD885D" w14:textId="77777777" w:rsidR="00C17A86" w:rsidRPr="001769FF" w:rsidRDefault="00C17A86" w:rsidP="00654E5F">
            <w:pPr>
              <w:pStyle w:val="TAH"/>
            </w:pPr>
            <w:r>
              <w:t>Description</w:t>
            </w:r>
          </w:p>
        </w:tc>
      </w:tr>
      <w:tr w:rsidR="00C17A86" w:rsidRPr="001769FF" w14:paraId="0884EFE9"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6EE61CC"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522A8428" w14:textId="77777777" w:rsidR="00C17A86" w:rsidRPr="00296A3D" w:rsidRDefault="00C17A86" w:rsidP="00654E5F">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441CE373"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34E825A" w14:textId="77777777" w:rsidR="00C17A86" w:rsidRPr="00296A3D" w:rsidRDefault="00C17A86" w:rsidP="00654E5F">
            <w:pPr>
              <w:pStyle w:val="TAL"/>
            </w:pPr>
            <w:r w:rsidRPr="006A7EE2">
              <w:t>201 Created</w:t>
            </w:r>
          </w:p>
        </w:tc>
        <w:tc>
          <w:tcPr>
            <w:tcW w:w="2718" w:type="pct"/>
            <w:tcBorders>
              <w:top w:val="single" w:sz="4" w:space="0" w:color="auto"/>
              <w:left w:val="single" w:sz="6" w:space="0" w:color="000000"/>
              <w:bottom w:val="single" w:sz="4" w:space="0" w:color="auto"/>
              <w:right w:val="single" w:sz="6" w:space="0" w:color="000000"/>
            </w:tcBorders>
          </w:tcPr>
          <w:p w14:paraId="15EB8CCA" w14:textId="77777777" w:rsidR="00C17A86" w:rsidRPr="00296A3D" w:rsidRDefault="00C17A86" w:rsidP="00654E5F">
            <w:pPr>
              <w:pStyle w:val="TAL"/>
            </w:pPr>
            <w:r w:rsidRPr="006A7EE2">
              <w:t xml:space="preserve">Upon success, a response body containing a representation of the created Individual </w:t>
            </w:r>
            <w:r>
              <w:t>RepositoryData</w:t>
            </w:r>
            <w:r w:rsidRPr="006A7EE2">
              <w:t xml:space="preserve"> resource shall be returned.</w:t>
            </w:r>
          </w:p>
        </w:tc>
      </w:tr>
      <w:tr w:rsidR="00C17A86" w:rsidRPr="001769FF" w14:paraId="6AE629E4"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6EF47EE8" w14:textId="77777777" w:rsidR="00C17A86" w:rsidRDefault="00C17A86" w:rsidP="00654E5F">
            <w:pPr>
              <w:pStyle w:val="TAL"/>
            </w:pPr>
            <w:r>
              <w:t>RepositoryData</w:t>
            </w:r>
          </w:p>
        </w:tc>
        <w:tc>
          <w:tcPr>
            <w:tcW w:w="210" w:type="pct"/>
            <w:tcBorders>
              <w:top w:val="single" w:sz="4" w:space="0" w:color="auto"/>
              <w:left w:val="single" w:sz="6" w:space="0" w:color="000000"/>
              <w:bottom w:val="single" w:sz="4" w:space="0" w:color="auto"/>
              <w:right w:val="single" w:sz="6" w:space="0" w:color="000000"/>
            </w:tcBorders>
          </w:tcPr>
          <w:p w14:paraId="34B56C23" w14:textId="77777777" w:rsidR="00C17A86" w:rsidRPr="00296A3D" w:rsidRDefault="00C17A86" w:rsidP="00654E5F">
            <w:pPr>
              <w:pStyle w:val="TAC"/>
            </w:pPr>
            <w:r>
              <w:t>M</w:t>
            </w:r>
          </w:p>
        </w:tc>
        <w:tc>
          <w:tcPr>
            <w:tcW w:w="612" w:type="pct"/>
            <w:tcBorders>
              <w:top w:val="single" w:sz="4" w:space="0" w:color="auto"/>
              <w:left w:val="single" w:sz="6" w:space="0" w:color="000000"/>
              <w:bottom w:val="single" w:sz="4" w:space="0" w:color="auto"/>
              <w:right w:val="single" w:sz="6" w:space="0" w:color="000000"/>
            </w:tcBorders>
          </w:tcPr>
          <w:p w14:paraId="2F025D3F" w14:textId="77777777" w:rsidR="00C17A86" w:rsidRPr="00296A3D" w:rsidRDefault="00C17A86" w:rsidP="00654E5F">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08C00E42" w14:textId="77777777" w:rsidR="00C17A86" w:rsidRPr="00296A3D" w:rsidRDefault="00C17A86" w:rsidP="00654E5F">
            <w:pPr>
              <w:pStyle w:val="TAL"/>
            </w:pPr>
            <w:r w:rsidRPr="006A7EE2">
              <w:t>20</w:t>
            </w:r>
            <w:r>
              <w:t>0</w:t>
            </w:r>
            <w:r w:rsidRPr="006A7EE2">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4AEFC1AF" w14:textId="77777777" w:rsidR="00C17A86" w:rsidRPr="00296A3D" w:rsidRDefault="00C17A86" w:rsidP="00654E5F">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C17A86" w:rsidRPr="001769FF" w14:paraId="51D65750"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AE20F6F" w14:textId="77777777" w:rsidR="00C17A86" w:rsidRDefault="00C17A86" w:rsidP="00654E5F">
            <w:pPr>
              <w:pStyle w:val="TAL"/>
            </w:pPr>
            <w:r>
              <w:t>n/a</w:t>
            </w:r>
          </w:p>
        </w:tc>
        <w:tc>
          <w:tcPr>
            <w:tcW w:w="210" w:type="pct"/>
            <w:tcBorders>
              <w:top w:val="single" w:sz="4" w:space="0" w:color="auto"/>
              <w:left w:val="single" w:sz="6" w:space="0" w:color="000000"/>
              <w:bottom w:val="single" w:sz="4" w:space="0" w:color="auto"/>
              <w:right w:val="single" w:sz="6" w:space="0" w:color="000000"/>
            </w:tcBorders>
          </w:tcPr>
          <w:p w14:paraId="6D76D5AF" w14:textId="77777777" w:rsidR="00C17A86" w:rsidRPr="00296A3D" w:rsidRDefault="00C17A86" w:rsidP="00654E5F">
            <w:pPr>
              <w:pStyle w:val="TAC"/>
            </w:pPr>
          </w:p>
        </w:tc>
        <w:tc>
          <w:tcPr>
            <w:tcW w:w="612" w:type="pct"/>
            <w:tcBorders>
              <w:top w:val="single" w:sz="4" w:space="0" w:color="auto"/>
              <w:left w:val="single" w:sz="6" w:space="0" w:color="000000"/>
              <w:bottom w:val="single" w:sz="4" w:space="0" w:color="auto"/>
              <w:right w:val="single" w:sz="6" w:space="0" w:color="000000"/>
            </w:tcBorders>
          </w:tcPr>
          <w:p w14:paraId="02F09BE8"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6399B42C"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1AA1F23A" w14:textId="77777777" w:rsidR="00C17A86" w:rsidRPr="00296A3D" w:rsidRDefault="00C17A86" w:rsidP="00654E5F">
            <w:pPr>
              <w:pStyle w:val="TAL"/>
            </w:pPr>
            <w:r w:rsidRPr="006A7EE2">
              <w:t xml:space="preserve">Upon success, an empty response body shall be returned </w:t>
            </w:r>
          </w:p>
        </w:tc>
      </w:tr>
      <w:tr w:rsidR="00FE0860" w:rsidRPr="001769FF" w14:paraId="34A32CA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247BDD6" w14:textId="70C478CA"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354A7E1B" w14:textId="3C5ADA3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5D4909A" w14:textId="04723B23"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6BC1FAA" w14:textId="2D53684F"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A178DAE" w14:textId="73D57A2F"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184B5B3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1370FD" w14:textId="5FBD54F5" w:rsidR="00FE0860" w:rsidRDefault="00FE0860" w:rsidP="00FE0860">
            <w:pPr>
              <w:pStyle w:val="TAL"/>
            </w:pPr>
            <w:r>
              <w:t>RedirectResponse</w:t>
            </w:r>
          </w:p>
        </w:tc>
        <w:tc>
          <w:tcPr>
            <w:tcW w:w="210" w:type="pct"/>
            <w:tcBorders>
              <w:top w:val="single" w:sz="4" w:space="0" w:color="auto"/>
              <w:left w:val="single" w:sz="6" w:space="0" w:color="000000"/>
              <w:bottom w:val="single" w:sz="4" w:space="0" w:color="auto"/>
              <w:right w:val="single" w:sz="6" w:space="0" w:color="000000"/>
            </w:tcBorders>
          </w:tcPr>
          <w:p w14:paraId="0DE26B96" w14:textId="7D712CD1"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2460C85" w14:textId="79D14AC1"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45B188B" w14:textId="6D2DBFA1"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05C95841" w14:textId="0F1D6486"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32EBDAE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6E07367"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BB7FA02"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2BFECC0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8E7312A" w14:textId="77777777" w:rsidR="00FE0860" w:rsidRPr="00296A3D"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85610AC" w14:textId="77777777"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8CA45FD" w14:textId="77777777" w:rsidR="00FE0860" w:rsidRPr="00296A3D" w:rsidRDefault="00FE0860" w:rsidP="00FE0860">
            <w:pPr>
              <w:pStyle w:val="TAL"/>
            </w:pPr>
            <w:r w:rsidRPr="000B71E3">
              <w:t>- USER_NOT_FOUND</w:t>
            </w:r>
          </w:p>
        </w:tc>
      </w:tr>
      <w:tr w:rsidR="00FE0860" w:rsidRPr="001769FF" w14:paraId="673BAEBD"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1D3950D2"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3ADE42A9"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BB013F9"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2CFB3BB5" w14:textId="77777777" w:rsidR="00FE0860" w:rsidRPr="00296A3D"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D2E5928" w14:textId="08C4CFB3"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61F3B88" w14:textId="77777777" w:rsidR="00FE0860" w:rsidRPr="00296A3D" w:rsidRDefault="00FE0860" w:rsidP="00FE0860">
            <w:pPr>
              <w:pStyle w:val="TAL"/>
            </w:pPr>
            <w:r w:rsidRPr="000B71E3">
              <w:t xml:space="preserve">- </w:t>
            </w:r>
            <w:r>
              <w:rPr>
                <w:lang w:val="en-US"/>
              </w:rPr>
              <w:t>OPERATION_NOT_ALLOWED</w:t>
            </w:r>
          </w:p>
        </w:tc>
      </w:tr>
      <w:tr w:rsidR="00FE0860" w:rsidRPr="001769FF" w14:paraId="139E6CA1"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7AB7CCC"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08DF8CC8"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03289313"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9EFF24" w14:textId="77777777" w:rsidR="00FE0860" w:rsidRPr="00296A3D" w:rsidRDefault="00FE0860" w:rsidP="00FE0860">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5CAEED9B" w14:textId="799C1A4C"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3DDE48DF" w14:textId="77777777" w:rsidR="00FE0860" w:rsidRPr="00296A3D" w:rsidRDefault="00FE0860" w:rsidP="00FE0860">
            <w:pPr>
              <w:pStyle w:val="TAL"/>
            </w:pPr>
            <w:r w:rsidRPr="000B71E3">
              <w:t xml:space="preserve">- </w:t>
            </w:r>
            <w:r>
              <w:rPr>
                <w:lang w:val="en-US"/>
              </w:rPr>
              <w:t>OUT_OF_SYNC</w:t>
            </w:r>
          </w:p>
        </w:tc>
      </w:tr>
      <w:tr w:rsidR="00FE0860" w:rsidRPr="001769FF" w14:paraId="4F575A8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3FBA1941" w14:textId="77777777" w:rsidR="00FE0860" w:rsidRDefault="00FE0860" w:rsidP="00FE0860">
            <w:pPr>
              <w:pStyle w:val="TAL"/>
            </w:pPr>
            <w:r w:rsidRPr="000B71E3">
              <w:t>ProblemDetails</w:t>
            </w:r>
          </w:p>
        </w:tc>
        <w:tc>
          <w:tcPr>
            <w:tcW w:w="210" w:type="pct"/>
            <w:tcBorders>
              <w:top w:val="single" w:sz="4" w:space="0" w:color="auto"/>
              <w:left w:val="single" w:sz="6" w:space="0" w:color="000000"/>
              <w:bottom w:val="single" w:sz="4" w:space="0" w:color="auto"/>
              <w:right w:val="single" w:sz="6" w:space="0" w:color="000000"/>
            </w:tcBorders>
          </w:tcPr>
          <w:p w14:paraId="6167B85D" w14:textId="77777777" w:rsidR="00FE0860" w:rsidRPr="00296A3D" w:rsidRDefault="00FE0860" w:rsidP="00FE0860">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318BB3F"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6D45C91" w14:textId="77777777" w:rsidR="00FE0860" w:rsidRPr="00296A3D" w:rsidRDefault="00FE0860" w:rsidP="00FE0860">
            <w:pPr>
              <w:pStyle w:val="TAL"/>
            </w:pPr>
            <w:r>
              <w:t>413 Payload Too Large</w:t>
            </w:r>
          </w:p>
        </w:tc>
        <w:tc>
          <w:tcPr>
            <w:tcW w:w="2718" w:type="pct"/>
            <w:tcBorders>
              <w:top w:val="single" w:sz="4" w:space="0" w:color="auto"/>
              <w:left w:val="single" w:sz="6" w:space="0" w:color="000000"/>
              <w:bottom w:val="single" w:sz="4" w:space="0" w:color="auto"/>
              <w:right w:val="single" w:sz="6" w:space="0" w:color="000000"/>
            </w:tcBorders>
          </w:tcPr>
          <w:p w14:paraId="5BF00A1B" w14:textId="2EED32C5"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22C08913" w14:textId="77777777" w:rsidR="00FE0860" w:rsidRPr="00296A3D" w:rsidRDefault="00FE0860" w:rsidP="00FE0860">
            <w:pPr>
              <w:pStyle w:val="TAL"/>
            </w:pPr>
            <w:r w:rsidRPr="000B71E3">
              <w:t xml:space="preserve">- </w:t>
            </w:r>
            <w:r>
              <w:rPr>
                <w:lang w:val="en-US"/>
              </w:rPr>
              <w:t>TOO_MUCH_DATA</w:t>
            </w:r>
          </w:p>
        </w:tc>
      </w:tr>
    </w:tbl>
    <w:p w14:paraId="25BBCA1B" w14:textId="77777777" w:rsidR="00FE0860" w:rsidRDefault="00FE0860" w:rsidP="00FE0860">
      <w:pPr>
        <w:rPr>
          <w:rFonts w:eastAsia="SimSun"/>
        </w:rPr>
      </w:pPr>
    </w:p>
    <w:p w14:paraId="30454793" w14:textId="78E492C6"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32F7274E"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79D1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B2F252"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0701A4"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9D6BFD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8AEEC6" w14:textId="77777777" w:rsidR="00FE0860" w:rsidRPr="00D67AB2" w:rsidRDefault="00FE0860" w:rsidP="00100CB3">
            <w:pPr>
              <w:pStyle w:val="TAH"/>
            </w:pPr>
            <w:r w:rsidRPr="00D67AB2">
              <w:t>Description</w:t>
            </w:r>
          </w:p>
        </w:tc>
      </w:tr>
      <w:tr w:rsidR="00FE0860" w:rsidRPr="00D67AB2" w14:paraId="71F2C84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EAB9B19"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69FE07"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431442"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96CE6EA"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1E38F06"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706742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9FAF3C3"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6645E5"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945C07"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9B3981"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F9F635" w14:textId="77777777" w:rsidR="00FE0860" w:rsidRPr="00D70312" w:rsidRDefault="00FE0860" w:rsidP="00100CB3">
            <w:pPr>
              <w:pStyle w:val="TAL"/>
            </w:pPr>
            <w:r w:rsidRPr="00525507">
              <w:t>Identifier of the target NF (service) instance ID towards which the request is redirected</w:t>
            </w:r>
            <w:r>
              <w:t>.</w:t>
            </w:r>
          </w:p>
        </w:tc>
      </w:tr>
    </w:tbl>
    <w:p w14:paraId="44606432" w14:textId="77777777" w:rsidR="00FE0860" w:rsidRDefault="00FE0860" w:rsidP="00FE0860"/>
    <w:p w14:paraId="40F0B033" w14:textId="3C7BCF63" w:rsidR="00FE0860" w:rsidRDefault="00FE0860" w:rsidP="00FE0860">
      <w:pPr>
        <w:pStyle w:val="TH"/>
      </w:pPr>
      <w:r w:rsidRPr="00D67AB2">
        <w:t xml:space="preserve">Table </w:t>
      </w:r>
      <w:r w:rsidRPr="001769FF">
        <w:t>6.</w:t>
      </w:r>
      <w:r>
        <w:t>2.3.19.</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5B66717"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A46CCA"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EE8088"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C5EB0D"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71F21"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D1DA74" w14:textId="77777777" w:rsidR="00FE0860" w:rsidRPr="00D67AB2" w:rsidRDefault="00FE0860" w:rsidP="00100CB3">
            <w:pPr>
              <w:pStyle w:val="TAH"/>
            </w:pPr>
            <w:r w:rsidRPr="00D67AB2">
              <w:t>Description</w:t>
            </w:r>
          </w:p>
        </w:tc>
      </w:tr>
      <w:tr w:rsidR="00FE0860" w:rsidRPr="00D67AB2" w14:paraId="6FF1BE8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19D93C2"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3A2801"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1DA6DA"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96AFAC"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E0EFC"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3C51AB4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27FB5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0E31E64"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11A29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985B64"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6F6FCEC" w14:textId="77777777" w:rsidR="00FE0860" w:rsidRPr="00D70312" w:rsidRDefault="00FE0860" w:rsidP="00100CB3">
            <w:pPr>
              <w:pStyle w:val="TAL"/>
            </w:pPr>
            <w:r w:rsidRPr="00525507">
              <w:t>Identifier of the target NF (service) instance ID towards which the request is redirected</w:t>
            </w:r>
            <w:r>
              <w:t>.</w:t>
            </w:r>
          </w:p>
        </w:tc>
      </w:tr>
    </w:tbl>
    <w:p w14:paraId="65387821" w14:textId="77777777" w:rsidR="00C17A86" w:rsidRDefault="00C17A86" w:rsidP="00C17A86"/>
    <w:p w14:paraId="4CA50F64" w14:textId="472C4457" w:rsidR="00A7772B" w:rsidRDefault="00A7772B" w:rsidP="00A7772B">
      <w:pPr>
        <w:pStyle w:val="TH"/>
      </w:pPr>
      <w:bookmarkStart w:id="2770" w:name="_Toc34346700"/>
      <w:bookmarkStart w:id="2771" w:name="_Toc34740777"/>
      <w:bookmarkStart w:id="2772" w:name="_Toc34748136"/>
      <w:bookmarkStart w:id="2773" w:name="_Toc34748512"/>
      <w:bookmarkStart w:id="2774" w:name="_Toc34749502"/>
      <w:bookmarkStart w:id="2775" w:name="_Toc49689965"/>
      <w:bookmarkStart w:id="2776" w:name="_Toc56337050"/>
      <w:bookmarkStart w:id="2777" w:name="_Toc73443866"/>
      <w:r>
        <w:t>Table</w:t>
      </w:r>
      <w:r>
        <w:rPr>
          <w:noProof/>
        </w:rPr>
        <w:t> 6</w:t>
      </w:r>
      <w:r>
        <w:t>.2.3.19.3.2-6: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9E53077"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4C4199"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7D755B"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B0BF7C2"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2C7CD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BDC96E" w14:textId="77777777" w:rsidR="00A7772B" w:rsidRDefault="00A7772B" w:rsidP="00DC7233">
            <w:pPr>
              <w:pStyle w:val="TAH"/>
            </w:pPr>
            <w:r>
              <w:t>Description</w:t>
            </w:r>
          </w:p>
        </w:tc>
      </w:tr>
      <w:tr w:rsidR="00A7772B" w14:paraId="7EFAC8E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8812537"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D7D7C9A"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22270A"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34097A8"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06C685" w14:textId="77777777" w:rsidR="00A7772B" w:rsidRDefault="00A7772B" w:rsidP="00DC7233">
            <w:pPr>
              <w:pStyle w:val="TAL"/>
            </w:pPr>
            <w:r>
              <w:t>Contains the URI of the newly created resource, according to the structure:</w:t>
            </w:r>
            <w:r w:rsidRPr="00446437">
              <w:t>{apiRoot}/nhss-ims-sdm/</w:t>
            </w:r>
            <w:r>
              <w:t>&lt;apiVersion&gt;</w:t>
            </w:r>
            <w:r w:rsidRPr="00446437">
              <w:t>/{imsUeId}/repository-data/{serviceIndication}</w:t>
            </w:r>
          </w:p>
        </w:tc>
      </w:tr>
    </w:tbl>
    <w:p w14:paraId="75F9A4DF" w14:textId="77777777" w:rsidR="00A7772B" w:rsidRPr="002E0115" w:rsidRDefault="00A7772B" w:rsidP="00A7772B">
      <w:pPr>
        <w:rPr>
          <w:noProof/>
        </w:rPr>
      </w:pPr>
    </w:p>
    <w:p w14:paraId="426585B2" w14:textId="77777777" w:rsidR="00C17A86" w:rsidRPr="00384E92" w:rsidRDefault="00C17A86" w:rsidP="00651690">
      <w:pPr>
        <w:pStyle w:val="H6"/>
      </w:pPr>
      <w:r w:rsidRPr="00384E92">
        <w:t>6.</w:t>
      </w:r>
      <w:r>
        <w:t>2.3.19.3</w:t>
      </w:r>
      <w:r w:rsidRPr="00384E92">
        <w:t>.</w:t>
      </w:r>
      <w:r>
        <w:t>3</w:t>
      </w:r>
      <w:r w:rsidRPr="00384E92">
        <w:tab/>
      </w:r>
      <w:r>
        <w:t>DELETE</w:t>
      </w:r>
      <w:bookmarkEnd w:id="2770"/>
      <w:bookmarkEnd w:id="2771"/>
      <w:bookmarkEnd w:id="2772"/>
      <w:bookmarkEnd w:id="2773"/>
      <w:bookmarkEnd w:id="2774"/>
      <w:bookmarkEnd w:id="2775"/>
      <w:bookmarkEnd w:id="2776"/>
      <w:bookmarkEnd w:id="2777"/>
    </w:p>
    <w:p w14:paraId="4BC6D33B" w14:textId="77777777" w:rsidR="00C17A86" w:rsidRDefault="00C17A86" w:rsidP="00C17A86">
      <w:r>
        <w:t>This method shall support the URI query parameters specified in table 6.2.3.19.3.3-1.</w:t>
      </w:r>
    </w:p>
    <w:p w14:paraId="25A268E9" w14:textId="77777777" w:rsidR="00C17A86" w:rsidRPr="00384E92" w:rsidRDefault="00C17A86" w:rsidP="00C17A86">
      <w:pPr>
        <w:pStyle w:val="TH"/>
        <w:rPr>
          <w:rFonts w:cs="Arial"/>
        </w:rPr>
      </w:pPr>
      <w:r w:rsidRPr="00384E92">
        <w:lastRenderedPageBreak/>
        <w:t>Table 6.</w:t>
      </w:r>
      <w:r>
        <w:t>2.3.19.3.3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C17A86" w:rsidRPr="00384E92" w14:paraId="20C32960" w14:textId="77777777" w:rsidTr="00654E5F">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29F6A64" w14:textId="77777777" w:rsidR="00C17A86" w:rsidRPr="001769FF" w:rsidRDefault="00C17A86" w:rsidP="00654E5F">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18C15D91" w14:textId="77777777" w:rsidR="00C17A86" w:rsidRPr="001769FF" w:rsidRDefault="00C17A86" w:rsidP="00654E5F">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4D2F31FB" w14:textId="77777777" w:rsidR="00C17A86" w:rsidRPr="001769FF" w:rsidRDefault="00C17A86" w:rsidP="00654E5F">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69D4DC4" w14:textId="77777777" w:rsidR="00C17A86" w:rsidRPr="001769FF" w:rsidRDefault="00C17A86" w:rsidP="00654E5F">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BBD1B09" w14:textId="77777777" w:rsidR="00C17A86" w:rsidRPr="001769FF" w:rsidRDefault="00C17A86" w:rsidP="00654E5F">
            <w:pPr>
              <w:pStyle w:val="TAH"/>
            </w:pPr>
            <w:r>
              <w:t>Description</w:t>
            </w:r>
          </w:p>
        </w:tc>
      </w:tr>
      <w:tr w:rsidR="00C17A86" w:rsidRPr="00384E92" w14:paraId="76993139" w14:textId="77777777" w:rsidTr="00654E5F">
        <w:trPr>
          <w:jc w:val="center"/>
        </w:trPr>
        <w:tc>
          <w:tcPr>
            <w:tcW w:w="1046" w:type="pct"/>
            <w:tcBorders>
              <w:top w:val="single" w:sz="4" w:space="0" w:color="auto"/>
              <w:left w:val="single" w:sz="6" w:space="0" w:color="000000"/>
              <w:bottom w:val="single" w:sz="6" w:space="0" w:color="000000"/>
              <w:right w:val="single" w:sz="6" w:space="0" w:color="000000"/>
            </w:tcBorders>
          </w:tcPr>
          <w:p w14:paraId="7A16FA26" w14:textId="77777777" w:rsidR="00C17A86" w:rsidRPr="001769FF" w:rsidRDefault="00C17A86" w:rsidP="00654E5F">
            <w:pPr>
              <w:pStyle w:val="TAL"/>
            </w:pPr>
            <w:r>
              <w:t>n/a</w:t>
            </w:r>
          </w:p>
        </w:tc>
        <w:tc>
          <w:tcPr>
            <w:tcW w:w="968" w:type="pct"/>
            <w:tcBorders>
              <w:top w:val="single" w:sz="4" w:space="0" w:color="auto"/>
              <w:left w:val="single" w:sz="6" w:space="0" w:color="000000"/>
              <w:bottom w:val="single" w:sz="6" w:space="0" w:color="000000"/>
              <w:right w:val="single" w:sz="6" w:space="0" w:color="000000"/>
            </w:tcBorders>
          </w:tcPr>
          <w:p w14:paraId="5E877F6F" w14:textId="77777777" w:rsidR="00C17A86" w:rsidRPr="001769FF" w:rsidRDefault="00C17A86" w:rsidP="00654E5F">
            <w:pPr>
              <w:pStyle w:val="TAL"/>
            </w:pPr>
          </w:p>
        </w:tc>
        <w:tc>
          <w:tcPr>
            <w:tcW w:w="404" w:type="pct"/>
            <w:tcBorders>
              <w:top w:val="single" w:sz="4" w:space="0" w:color="auto"/>
              <w:left w:val="single" w:sz="6" w:space="0" w:color="000000"/>
              <w:bottom w:val="single" w:sz="6" w:space="0" w:color="000000"/>
              <w:right w:val="single" w:sz="6" w:space="0" w:color="000000"/>
            </w:tcBorders>
          </w:tcPr>
          <w:p w14:paraId="0F30BA71" w14:textId="77777777" w:rsidR="00C17A86" w:rsidRPr="001901CD" w:rsidRDefault="00C17A86" w:rsidP="001901CD">
            <w:pPr>
              <w:pStyle w:val="TAC"/>
            </w:pPr>
          </w:p>
        </w:tc>
        <w:tc>
          <w:tcPr>
            <w:tcW w:w="807" w:type="pct"/>
            <w:tcBorders>
              <w:top w:val="single" w:sz="4" w:space="0" w:color="auto"/>
              <w:left w:val="single" w:sz="6" w:space="0" w:color="000000"/>
              <w:bottom w:val="single" w:sz="6" w:space="0" w:color="000000"/>
              <w:right w:val="single" w:sz="6" w:space="0" w:color="000000"/>
            </w:tcBorders>
          </w:tcPr>
          <w:p w14:paraId="5B6D30DB" w14:textId="77777777" w:rsidR="00C17A86" w:rsidRPr="001769FF" w:rsidRDefault="00C17A86" w:rsidP="00654E5F">
            <w:pPr>
              <w:pStyle w:val="TAL"/>
            </w:pPr>
          </w:p>
        </w:tc>
        <w:tc>
          <w:tcPr>
            <w:tcW w:w="1775" w:type="pct"/>
            <w:tcBorders>
              <w:top w:val="single" w:sz="4" w:space="0" w:color="auto"/>
              <w:left w:val="single" w:sz="6" w:space="0" w:color="000000"/>
              <w:bottom w:val="single" w:sz="6" w:space="0" w:color="000000"/>
              <w:right w:val="single" w:sz="6" w:space="0" w:color="000000"/>
            </w:tcBorders>
            <w:vAlign w:val="center"/>
          </w:tcPr>
          <w:p w14:paraId="06F8170E" w14:textId="77777777" w:rsidR="00C17A86" w:rsidRPr="001769FF" w:rsidRDefault="00C17A86" w:rsidP="00654E5F">
            <w:pPr>
              <w:pStyle w:val="TAL"/>
            </w:pPr>
          </w:p>
        </w:tc>
      </w:tr>
    </w:tbl>
    <w:p w14:paraId="6E02604C" w14:textId="77777777" w:rsidR="00C17A86" w:rsidRDefault="00C17A86" w:rsidP="00C17A86"/>
    <w:p w14:paraId="6C3548E8" w14:textId="77777777" w:rsidR="00C17A86" w:rsidRPr="00384E92" w:rsidRDefault="00C17A86" w:rsidP="00C17A86">
      <w:r>
        <w:t>This method shall support the request data structures specified in table 6.2.3.19.3.3-2 and the response data structures and response codes specified in table 6.2.3.19.3.3-3.</w:t>
      </w:r>
    </w:p>
    <w:p w14:paraId="533ACB84" w14:textId="5CC18A01" w:rsidR="00C17A86" w:rsidRPr="001769FF" w:rsidRDefault="00C17A86" w:rsidP="00C17A86">
      <w:pPr>
        <w:pStyle w:val="TH"/>
      </w:pPr>
      <w:r w:rsidRPr="001769FF">
        <w:t>Table 6.</w:t>
      </w:r>
      <w:r>
        <w:t>2.3.19.</w:t>
      </w:r>
      <w:r w:rsidRPr="001769FF">
        <w:t>3.</w:t>
      </w:r>
      <w:r w:rsidR="00FE0860">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C17A86" w:rsidRPr="000B71E3" w14:paraId="7FB9E369"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19E5BB3" w14:textId="77777777" w:rsidR="00C17A86" w:rsidRPr="000B71E3" w:rsidRDefault="00C17A86" w:rsidP="00654E5F">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30A637" w14:textId="77777777" w:rsidR="00C17A86" w:rsidRPr="000B71E3" w:rsidRDefault="00C17A86" w:rsidP="00654E5F">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C654AB1" w14:textId="77777777" w:rsidR="00C17A86" w:rsidRPr="000B71E3" w:rsidRDefault="00C17A86" w:rsidP="00654E5F">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EF69C7" w14:textId="77777777" w:rsidR="00C17A86" w:rsidRPr="000B71E3" w:rsidRDefault="00C17A86" w:rsidP="00654E5F">
            <w:pPr>
              <w:pStyle w:val="TAH"/>
            </w:pPr>
            <w:r w:rsidRPr="000B71E3">
              <w:t>Description</w:t>
            </w:r>
          </w:p>
        </w:tc>
      </w:tr>
      <w:tr w:rsidR="00C17A86" w:rsidRPr="000B71E3" w14:paraId="6123EF0E"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19563778" w14:textId="77777777" w:rsidR="00C17A86" w:rsidRPr="000B71E3" w:rsidRDefault="00C17A86" w:rsidP="00654E5F">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9AC80B" w14:textId="77777777" w:rsidR="00C17A86" w:rsidRPr="000B71E3" w:rsidRDefault="00C17A86"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1BF9127C" w14:textId="77777777" w:rsidR="00C17A86" w:rsidRPr="000B71E3" w:rsidRDefault="00C17A86"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3D46D346" w14:textId="77777777" w:rsidR="00C17A86" w:rsidRPr="000B71E3" w:rsidRDefault="00C17A86" w:rsidP="00654E5F">
            <w:pPr>
              <w:pStyle w:val="TAL"/>
            </w:pPr>
            <w:r w:rsidRPr="006A7EE2">
              <w:t>The request body shall be empty.</w:t>
            </w:r>
          </w:p>
        </w:tc>
      </w:tr>
    </w:tbl>
    <w:p w14:paraId="3A96E8FE" w14:textId="77777777" w:rsidR="00C17A86" w:rsidRDefault="00C17A86" w:rsidP="00C17A86"/>
    <w:p w14:paraId="4A752A3F" w14:textId="07D82B6C" w:rsidR="00C17A86" w:rsidRPr="001769FF" w:rsidRDefault="00C17A86" w:rsidP="00C17A86">
      <w:pPr>
        <w:pStyle w:val="TH"/>
      </w:pPr>
      <w:r w:rsidRPr="001769FF">
        <w:t>Table 6.</w:t>
      </w:r>
      <w:r>
        <w:t>2.3.19.</w:t>
      </w:r>
      <w:r w:rsidRPr="001769FF">
        <w:t>3.</w:t>
      </w:r>
      <w:r w:rsidR="00FE0860">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93"/>
        <w:gridCol w:w="1206"/>
        <w:gridCol w:w="1123"/>
        <w:gridCol w:w="5234"/>
      </w:tblGrid>
      <w:tr w:rsidR="00C17A86" w:rsidRPr="001769FF" w14:paraId="0A164FDD"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0BE281CA" w14:textId="77777777" w:rsidR="00C17A86" w:rsidRPr="001769FF" w:rsidRDefault="00C17A86" w:rsidP="00654E5F">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0B99E021" w14:textId="77777777" w:rsidR="00C17A86" w:rsidRPr="001769FF" w:rsidRDefault="00C17A86" w:rsidP="00654E5F">
            <w:pPr>
              <w:pStyle w:val="TAH"/>
            </w:pPr>
            <w:r>
              <w:t>P</w:t>
            </w:r>
          </w:p>
        </w:tc>
        <w:tc>
          <w:tcPr>
            <w:tcW w:w="626" w:type="pct"/>
            <w:tcBorders>
              <w:top w:val="single" w:sz="4" w:space="0" w:color="auto"/>
              <w:left w:val="single" w:sz="4" w:space="0" w:color="auto"/>
              <w:bottom w:val="single" w:sz="4" w:space="0" w:color="auto"/>
              <w:right w:val="single" w:sz="4" w:space="0" w:color="auto"/>
            </w:tcBorders>
            <w:shd w:val="clear" w:color="auto" w:fill="C0C0C0"/>
          </w:tcPr>
          <w:p w14:paraId="2937F8E1" w14:textId="77777777" w:rsidR="00C17A86" w:rsidRPr="001769FF" w:rsidRDefault="00C17A86" w:rsidP="00654E5F">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38DA1" w14:textId="77777777" w:rsidR="00C17A86" w:rsidRPr="001769FF" w:rsidRDefault="00C17A86" w:rsidP="00654E5F">
            <w:pPr>
              <w:pStyle w:val="TAH"/>
            </w:pPr>
            <w:r w:rsidRPr="001769FF">
              <w:t>Response</w:t>
            </w:r>
          </w:p>
          <w:p w14:paraId="176D34AE" w14:textId="77777777" w:rsidR="00C17A86" w:rsidRPr="001769FF" w:rsidRDefault="00C17A86" w:rsidP="00654E5F">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38AACDC" w14:textId="77777777" w:rsidR="00C17A86" w:rsidRPr="001769FF" w:rsidRDefault="00C17A86" w:rsidP="00654E5F">
            <w:pPr>
              <w:pStyle w:val="TAH"/>
            </w:pPr>
            <w:r>
              <w:t>Description</w:t>
            </w:r>
          </w:p>
        </w:tc>
      </w:tr>
      <w:tr w:rsidR="00C17A86" w:rsidRPr="001769FF" w14:paraId="07C314C4"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15027FE5" w14:textId="77777777" w:rsidR="00C17A86" w:rsidRDefault="00C17A86" w:rsidP="00654E5F">
            <w:pPr>
              <w:pStyle w:val="TAL"/>
            </w:pPr>
            <w:r>
              <w:t>n/a</w:t>
            </w:r>
          </w:p>
        </w:tc>
        <w:tc>
          <w:tcPr>
            <w:tcW w:w="204" w:type="pct"/>
            <w:tcBorders>
              <w:top w:val="single" w:sz="4" w:space="0" w:color="auto"/>
              <w:left w:val="single" w:sz="6" w:space="0" w:color="000000"/>
              <w:bottom w:val="single" w:sz="4" w:space="0" w:color="auto"/>
              <w:right w:val="single" w:sz="6" w:space="0" w:color="000000"/>
            </w:tcBorders>
          </w:tcPr>
          <w:p w14:paraId="1BF126EC" w14:textId="77777777" w:rsidR="00C17A86" w:rsidRPr="00296A3D" w:rsidRDefault="00C17A86" w:rsidP="00654E5F">
            <w:pPr>
              <w:pStyle w:val="TAC"/>
            </w:pPr>
          </w:p>
        </w:tc>
        <w:tc>
          <w:tcPr>
            <w:tcW w:w="626" w:type="pct"/>
            <w:tcBorders>
              <w:top w:val="single" w:sz="4" w:space="0" w:color="auto"/>
              <w:left w:val="single" w:sz="6" w:space="0" w:color="000000"/>
              <w:bottom w:val="single" w:sz="4" w:space="0" w:color="auto"/>
              <w:right w:val="single" w:sz="6" w:space="0" w:color="000000"/>
            </w:tcBorders>
          </w:tcPr>
          <w:p w14:paraId="0D6EDE17" w14:textId="77777777" w:rsidR="00C17A86" w:rsidRPr="00296A3D" w:rsidRDefault="00C17A86" w:rsidP="00654E5F">
            <w:pPr>
              <w:pStyle w:val="TAL"/>
            </w:pPr>
          </w:p>
        </w:tc>
        <w:tc>
          <w:tcPr>
            <w:tcW w:w="583" w:type="pct"/>
            <w:tcBorders>
              <w:top w:val="single" w:sz="4" w:space="0" w:color="auto"/>
              <w:left w:val="single" w:sz="6" w:space="0" w:color="000000"/>
              <w:bottom w:val="single" w:sz="4" w:space="0" w:color="auto"/>
              <w:right w:val="single" w:sz="6" w:space="0" w:color="000000"/>
            </w:tcBorders>
          </w:tcPr>
          <w:p w14:paraId="714ACE3A" w14:textId="77777777" w:rsidR="00C17A86" w:rsidRPr="00296A3D" w:rsidRDefault="00C17A86" w:rsidP="00654E5F">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5DD677E9" w14:textId="77777777" w:rsidR="00C17A86" w:rsidRPr="00296A3D" w:rsidRDefault="00C17A86" w:rsidP="00654E5F">
            <w:pPr>
              <w:pStyle w:val="TAL"/>
            </w:pPr>
            <w:r w:rsidRPr="006A7EE2">
              <w:t xml:space="preserve">Upon success, an empty response body shall be returned </w:t>
            </w:r>
          </w:p>
        </w:tc>
      </w:tr>
      <w:tr w:rsidR="00FE0860" w:rsidRPr="001769FF" w14:paraId="3F974E0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71696F9" w14:textId="1EE700BD"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08AA7187" w14:textId="1F14077D"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0DD1FBD2" w14:textId="5E6FFC0F"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BB66E78" w14:textId="0925A764" w:rsidR="00FE0860" w:rsidRDefault="00FE0860" w:rsidP="00FE0860">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0B8E0DD" w14:textId="049355F0" w:rsidR="00FE0860" w:rsidRPr="006A7EE2" w:rsidRDefault="00FE0860" w:rsidP="00FE0860">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6B0B9539"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D594A9D" w14:textId="23548AEB" w:rsidR="00FE0860" w:rsidRDefault="00FE0860" w:rsidP="00FE0860">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5902979" w14:textId="7D620BB8"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7693E8E3" w14:textId="35689472" w:rsidR="00FE0860" w:rsidRPr="00296A3D" w:rsidRDefault="00FE0860" w:rsidP="00FE0860">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35A35D1" w14:textId="0813A3F9" w:rsidR="00FE0860" w:rsidRDefault="00FE0860" w:rsidP="00FE0860">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56CF5563" w14:textId="748630AA" w:rsidR="00FE0860" w:rsidRPr="006A7EE2" w:rsidRDefault="00FE0860" w:rsidP="00FE0860">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E0860" w:rsidRPr="001769FF" w14:paraId="76B78670"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20064FD" w14:textId="77777777" w:rsidR="00FE0860"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42F2A2E" w14:textId="0B0686A9" w:rsidR="00FE0860" w:rsidRPr="00296A3D"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6072129B" w14:textId="77777777" w:rsidR="00FE0860" w:rsidRPr="00296A3D"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340B3BB" w14:textId="77777777" w:rsidR="00FE0860" w:rsidRDefault="00FE0860" w:rsidP="00FE0860">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343BC43B" w14:textId="462974DB" w:rsidR="00FE0860" w:rsidRPr="000B71E3" w:rsidRDefault="00FE0860" w:rsidP="00FE0860">
            <w:pPr>
              <w:pStyle w:val="TAL"/>
            </w:pPr>
            <w:r w:rsidRPr="000B71E3">
              <w:t xml:space="preserve">The "cause" attribute </w:t>
            </w:r>
            <w:r>
              <w:t xml:space="preserve">may be used to indicate one of </w:t>
            </w:r>
            <w:r w:rsidRPr="000B71E3">
              <w:t>the following application error</w:t>
            </w:r>
            <w:r>
              <w:t>s</w:t>
            </w:r>
            <w:r w:rsidRPr="000B71E3">
              <w:t>:</w:t>
            </w:r>
          </w:p>
          <w:p w14:paraId="73E3E738" w14:textId="77777777" w:rsidR="00FE0860" w:rsidRDefault="00FE0860" w:rsidP="00FE0860">
            <w:pPr>
              <w:pStyle w:val="TAL"/>
            </w:pPr>
            <w:r w:rsidRPr="000B71E3">
              <w:t>- USER_NOT_FOUND</w:t>
            </w:r>
          </w:p>
          <w:p w14:paraId="092A3CBE" w14:textId="77777777" w:rsidR="00FE0860" w:rsidRDefault="00FE0860" w:rsidP="00FE0860">
            <w:pPr>
              <w:pStyle w:val="TAL"/>
            </w:pPr>
            <w:r>
              <w:t>- DATA_NOT_FOUND</w:t>
            </w:r>
          </w:p>
          <w:p w14:paraId="3468FFFE" w14:textId="77777777" w:rsidR="00FE0860" w:rsidRDefault="00FE0860" w:rsidP="00FE0860">
            <w:pPr>
              <w:pStyle w:val="TAL"/>
            </w:pPr>
          </w:p>
          <w:p w14:paraId="3B318B3D" w14:textId="77777777" w:rsidR="00FE0860" w:rsidRPr="006A7EE2" w:rsidRDefault="00FE0860" w:rsidP="00FE0860">
            <w:pPr>
              <w:pStyle w:val="TAL"/>
            </w:pPr>
            <w:r>
              <w:t>DATA_NOT_FOUND indicates that no repository data exists for the requested service indication.</w:t>
            </w:r>
          </w:p>
        </w:tc>
      </w:tr>
      <w:tr w:rsidR="00FE0860" w:rsidRPr="001769FF" w14:paraId="2EE86216"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79AD6A60" w14:textId="77777777" w:rsidR="00FE0860" w:rsidRPr="000B71E3" w:rsidRDefault="00FE0860" w:rsidP="00FE0860">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D6D01A" w14:textId="77777777" w:rsidR="00FE0860" w:rsidRDefault="00FE0860" w:rsidP="00FE0860">
            <w:pPr>
              <w:pStyle w:val="TAC"/>
            </w:pPr>
            <w:r>
              <w:t>O</w:t>
            </w:r>
          </w:p>
        </w:tc>
        <w:tc>
          <w:tcPr>
            <w:tcW w:w="626" w:type="pct"/>
            <w:tcBorders>
              <w:top w:val="single" w:sz="4" w:space="0" w:color="auto"/>
              <w:left w:val="single" w:sz="6" w:space="0" w:color="000000"/>
              <w:bottom w:val="single" w:sz="4" w:space="0" w:color="auto"/>
              <w:right w:val="single" w:sz="6" w:space="0" w:color="000000"/>
            </w:tcBorders>
          </w:tcPr>
          <w:p w14:paraId="27FA263A" w14:textId="77777777" w:rsidR="00FE0860" w:rsidRPr="000B71E3" w:rsidRDefault="00FE0860" w:rsidP="00FE0860">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2993C10" w14:textId="77777777" w:rsidR="00FE0860" w:rsidRPr="000B71E3" w:rsidRDefault="00FE0860" w:rsidP="00FE0860">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0BA2061C" w14:textId="0EA50F8F" w:rsidR="00FE0860" w:rsidRPr="000B71E3" w:rsidRDefault="00FE0860" w:rsidP="00FE0860">
            <w:pPr>
              <w:pStyle w:val="TAL"/>
            </w:pPr>
            <w:r w:rsidRPr="000B71E3">
              <w:t xml:space="preserve">The "cause" attribute </w:t>
            </w:r>
            <w:r>
              <w:t xml:space="preserve">may be used to indicate </w:t>
            </w:r>
            <w:r w:rsidRPr="000B71E3">
              <w:t>the following application error:</w:t>
            </w:r>
          </w:p>
          <w:p w14:paraId="61D120E8" w14:textId="77777777" w:rsidR="00FE0860" w:rsidRPr="000B71E3" w:rsidRDefault="00FE0860" w:rsidP="00FE0860">
            <w:pPr>
              <w:pStyle w:val="TAL"/>
            </w:pPr>
            <w:r w:rsidRPr="000B71E3">
              <w:t xml:space="preserve">- </w:t>
            </w:r>
            <w:r>
              <w:rPr>
                <w:lang w:val="en-US"/>
              </w:rPr>
              <w:t>OPERATION_NOT_ALLOWED</w:t>
            </w:r>
          </w:p>
        </w:tc>
      </w:tr>
    </w:tbl>
    <w:p w14:paraId="4545D66A" w14:textId="77777777" w:rsidR="00FE0860" w:rsidRDefault="00FE0860" w:rsidP="00FE0860">
      <w:pPr>
        <w:rPr>
          <w:rFonts w:eastAsia="SimSun"/>
        </w:rPr>
      </w:pPr>
    </w:p>
    <w:p w14:paraId="233F69CA" w14:textId="64920D33"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6BC168CD"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CA3696"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9CE7EB"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879EA87"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82713D0"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2FD313" w14:textId="77777777" w:rsidR="00FE0860" w:rsidRPr="00D67AB2" w:rsidRDefault="00FE0860" w:rsidP="00100CB3">
            <w:pPr>
              <w:pStyle w:val="TAH"/>
            </w:pPr>
            <w:r w:rsidRPr="00D67AB2">
              <w:t>Description</w:t>
            </w:r>
          </w:p>
        </w:tc>
      </w:tr>
      <w:tr w:rsidR="00FE0860" w:rsidRPr="00D67AB2" w14:paraId="6DD67C4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5DE65B3"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FF06D26"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984503"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C67D1"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47B424"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29AD403C"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869A5C6"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0986F3"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8B194E"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35696F0"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BE9213F" w14:textId="77777777" w:rsidR="00FE0860" w:rsidRPr="00D70312" w:rsidRDefault="00FE0860" w:rsidP="00100CB3">
            <w:pPr>
              <w:pStyle w:val="TAL"/>
            </w:pPr>
            <w:r w:rsidRPr="00525507">
              <w:t>Identifier of the target NF (service) instance ID towards which the request is redirected</w:t>
            </w:r>
            <w:r>
              <w:t>.</w:t>
            </w:r>
          </w:p>
        </w:tc>
      </w:tr>
    </w:tbl>
    <w:p w14:paraId="7686092C" w14:textId="77777777" w:rsidR="00FE0860" w:rsidRDefault="00FE0860" w:rsidP="00FE0860"/>
    <w:p w14:paraId="0F1AD2DA" w14:textId="75CC7222" w:rsidR="00FE0860" w:rsidRDefault="00FE0860" w:rsidP="00FE0860">
      <w:pPr>
        <w:pStyle w:val="TH"/>
      </w:pPr>
      <w:r w:rsidRPr="00D67AB2">
        <w:t xml:space="preserve">Table </w:t>
      </w:r>
      <w:r w:rsidRPr="001769FF">
        <w:t>6.</w:t>
      </w:r>
      <w:r>
        <w:t>2.3.19.</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E0860" w:rsidRPr="00D67AB2" w14:paraId="12504F9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179E09" w14:textId="77777777" w:rsidR="00FE0860" w:rsidRPr="00D67AB2" w:rsidRDefault="00FE0860"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167286" w14:textId="77777777" w:rsidR="00FE0860" w:rsidRPr="00D67AB2" w:rsidRDefault="00FE0860"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343B72" w14:textId="77777777" w:rsidR="00FE0860" w:rsidRPr="00D67AB2" w:rsidRDefault="00FE0860"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D96A2A" w14:textId="77777777" w:rsidR="00FE0860" w:rsidRPr="00D67AB2" w:rsidRDefault="00FE0860"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CAC0BA" w14:textId="77777777" w:rsidR="00FE0860" w:rsidRPr="00D67AB2" w:rsidRDefault="00FE0860" w:rsidP="00100CB3">
            <w:pPr>
              <w:pStyle w:val="TAH"/>
            </w:pPr>
            <w:r w:rsidRPr="00D67AB2">
              <w:t>Description</w:t>
            </w:r>
          </w:p>
        </w:tc>
      </w:tr>
      <w:tr w:rsidR="00FE0860" w:rsidRPr="00D67AB2" w14:paraId="50A65D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E0A8AFB" w14:textId="77777777" w:rsidR="00FE0860" w:rsidRPr="00D67AB2" w:rsidRDefault="00FE0860"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829653" w14:textId="77777777" w:rsidR="00FE0860" w:rsidRPr="00D67AB2" w:rsidRDefault="00FE0860"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CDD181" w14:textId="77777777" w:rsidR="00FE0860" w:rsidRPr="00D67AB2" w:rsidRDefault="00FE0860"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BEB3C85" w14:textId="77777777" w:rsidR="00FE0860" w:rsidRPr="00D67AB2" w:rsidRDefault="00FE0860"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7DA16B" w14:textId="77777777" w:rsidR="00FE0860" w:rsidRPr="00D67AB2" w:rsidRDefault="00FE0860" w:rsidP="00100CB3">
            <w:pPr>
              <w:pStyle w:val="TAL"/>
            </w:pPr>
            <w:r w:rsidRPr="00D70312">
              <w:t xml:space="preserve">An alternative URI of the resource located on an alternative service instance within the </w:t>
            </w:r>
            <w:r>
              <w:t>same HSS (service) set.</w:t>
            </w:r>
          </w:p>
        </w:tc>
      </w:tr>
      <w:tr w:rsidR="00FE0860" w:rsidRPr="00D67AB2" w14:paraId="18CC3C3B"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9569EEE" w14:textId="77777777" w:rsidR="00FE0860" w:rsidRDefault="00FE0860"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1BD446" w14:textId="77777777" w:rsidR="00FE0860" w:rsidRDefault="00FE0860"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5AB43AA" w14:textId="77777777" w:rsidR="00FE0860" w:rsidRDefault="00FE0860"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4FC079" w14:textId="77777777" w:rsidR="00FE0860" w:rsidRPr="00D67AB2" w:rsidRDefault="00FE0860"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97DB7D" w14:textId="77777777" w:rsidR="00FE0860" w:rsidRPr="00D70312" w:rsidRDefault="00FE0860" w:rsidP="00100CB3">
            <w:pPr>
              <w:pStyle w:val="TAL"/>
            </w:pPr>
            <w:r w:rsidRPr="00525507">
              <w:t>Identifier of the target NF (service) instance ID towards which the request is redirected</w:t>
            </w:r>
            <w:r>
              <w:t>.</w:t>
            </w:r>
          </w:p>
        </w:tc>
      </w:tr>
    </w:tbl>
    <w:p w14:paraId="2407BEDC" w14:textId="77777777" w:rsidR="00C17A86" w:rsidRDefault="00C17A86" w:rsidP="00C17A86"/>
    <w:p w14:paraId="5831C1BB" w14:textId="77777777" w:rsidR="00DF5F91" w:rsidRPr="006A7EE2" w:rsidRDefault="00DF5F91" w:rsidP="001901CD">
      <w:pPr>
        <w:pStyle w:val="Heading4"/>
      </w:pPr>
      <w:bookmarkStart w:id="2778" w:name="_Toc11338541"/>
      <w:bookmarkStart w:id="2779" w:name="_Toc27585173"/>
      <w:bookmarkStart w:id="2780" w:name="_Toc34346701"/>
      <w:bookmarkStart w:id="2781" w:name="_Toc34740778"/>
      <w:bookmarkStart w:id="2782" w:name="_Toc34748137"/>
      <w:bookmarkStart w:id="2783" w:name="_Toc34748513"/>
      <w:bookmarkStart w:id="2784" w:name="_Toc34749503"/>
      <w:bookmarkStart w:id="2785" w:name="_Toc49689966"/>
      <w:bookmarkStart w:id="2786" w:name="_Toc56337051"/>
      <w:bookmarkStart w:id="2787" w:name="_Toc73443867"/>
      <w:bookmarkStart w:id="2788" w:name="_Toc214988495"/>
      <w:r w:rsidRPr="006A7EE2">
        <w:t>6.</w:t>
      </w:r>
      <w:r>
        <w:t>2</w:t>
      </w:r>
      <w:r w:rsidRPr="006A7EE2">
        <w:t>.3.</w:t>
      </w:r>
      <w:r>
        <w:t>20</w:t>
      </w:r>
      <w:r w:rsidRPr="006A7EE2">
        <w:tab/>
        <w:t>Resource: SharedData</w:t>
      </w:r>
      <w:bookmarkEnd w:id="2778"/>
      <w:bookmarkEnd w:id="2779"/>
      <w:bookmarkEnd w:id="2780"/>
      <w:bookmarkEnd w:id="2781"/>
      <w:bookmarkEnd w:id="2782"/>
      <w:bookmarkEnd w:id="2783"/>
      <w:bookmarkEnd w:id="2784"/>
      <w:bookmarkEnd w:id="2785"/>
      <w:bookmarkEnd w:id="2786"/>
      <w:bookmarkEnd w:id="2787"/>
      <w:bookmarkEnd w:id="2788"/>
    </w:p>
    <w:p w14:paraId="07E20B8A" w14:textId="77777777" w:rsidR="00DF5F91" w:rsidRPr="006A7EE2" w:rsidRDefault="00DF5F91" w:rsidP="001901CD">
      <w:pPr>
        <w:pStyle w:val="Heading5"/>
      </w:pPr>
      <w:bookmarkStart w:id="2789" w:name="_Toc11338542"/>
      <w:bookmarkStart w:id="2790" w:name="_Toc27585174"/>
      <w:bookmarkStart w:id="2791" w:name="_Toc34346702"/>
      <w:bookmarkStart w:id="2792" w:name="_Toc34740779"/>
      <w:bookmarkStart w:id="2793" w:name="_Toc34748138"/>
      <w:bookmarkStart w:id="2794" w:name="_Toc34748514"/>
      <w:bookmarkStart w:id="2795" w:name="_Toc34749504"/>
      <w:bookmarkStart w:id="2796" w:name="_Toc49689967"/>
      <w:bookmarkStart w:id="2797" w:name="_Toc56337052"/>
      <w:bookmarkStart w:id="2798" w:name="_Toc73443868"/>
      <w:bookmarkStart w:id="2799" w:name="_Toc214988496"/>
      <w:r w:rsidRPr="006A7EE2">
        <w:t>6.</w:t>
      </w:r>
      <w:r>
        <w:t>2</w:t>
      </w:r>
      <w:r w:rsidRPr="006A7EE2">
        <w:t>.3.</w:t>
      </w:r>
      <w:r>
        <w:t>20</w:t>
      </w:r>
      <w:r w:rsidRPr="006A7EE2">
        <w:t>.1</w:t>
      </w:r>
      <w:r w:rsidRPr="006A7EE2">
        <w:tab/>
        <w:t>Description</w:t>
      </w:r>
      <w:bookmarkEnd w:id="2789"/>
      <w:bookmarkEnd w:id="2790"/>
      <w:bookmarkEnd w:id="2791"/>
      <w:bookmarkEnd w:id="2792"/>
      <w:bookmarkEnd w:id="2793"/>
      <w:bookmarkEnd w:id="2794"/>
      <w:bookmarkEnd w:id="2795"/>
      <w:bookmarkEnd w:id="2796"/>
      <w:bookmarkEnd w:id="2797"/>
      <w:bookmarkEnd w:id="2798"/>
      <w:bookmarkEnd w:id="2799"/>
    </w:p>
    <w:p w14:paraId="05E15021" w14:textId="77777777" w:rsidR="00DF5F91" w:rsidRPr="006A7EE2" w:rsidRDefault="00DF5F91" w:rsidP="00DF5F91">
      <w:r w:rsidRPr="006A7EE2">
        <w:t>This resource represents the collection of data that can be shared by multiple UEs.</w:t>
      </w:r>
    </w:p>
    <w:p w14:paraId="2FCBAECC" w14:textId="77777777" w:rsidR="00DF5F91" w:rsidRPr="006A7EE2" w:rsidRDefault="00DF5F91" w:rsidP="001901CD">
      <w:pPr>
        <w:pStyle w:val="Heading5"/>
      </w:pPr>
      <w:bookmarkStart w:id="2800" w:name="_Toc11338543"/>
      <w:bookmarkStart w:id="2801" w:name="_Toc27585175"/>
      <w:bookmarkStart w:id="2802" w:name="_Toc34346703"/>
      <w:bookmarkStart w:id="2803" w:name="_Toc34740780"/>
      <w:bookmarkStart w:id="2804" w:name="_Toc34748139"/>
      <w:bookmarkStart w:id="2805" w:name="_Toc34748515"/>
      <w:bookmarkStart w:id="2806" w:name="_Toc34749505"/>
      <w:bookmarkStart w:id="2807" w:name="_Toc49689968"/>
      <w:bookmarkStart w:id="2808" w:name="_Toc56337053"/>
      <w:bookmarkStart w:id="2809" w:name="_Toc73443869"/>
      <w:bookmarkStart w:id="2810" w:name="_Toc214988497"/>
      <w:r w:rsidRPr="006A7EE2">
        <w:lastRenderedPageBreak/>
        <w:t>6.</w:t>
      </w:r>
      <w:r>
        <w:t>2</w:t>
      </w:r>
      <w:r w:rsidRPr="006A7EE2">
        <w:t>.3.</w:t>
      </w:r>
      <w:r>
        <w:t>20</w:t>
      </w:r>
      <w:r w:rsidRPr="006A7EE2">
        <w:t>.2</w:t>
      </w:r>
      <w:r w:rsidRPr="006A7EE2">
        <w:tab/>
        <w:t>Resource Definition</w:t>
      </w:r>
      <w:bookmarkEnd w:id="2800"/>
      <w:bookmarkEnd w:id="2801"/>
      <w:bookmarkEnd w:id="2802"/>
      <w:bookmarkEnd w:id="2803"/>
      <w:bookmarkEnd w:id="2804"/>
      <w:bookmarkEnd w:id="2805"/>
      <w:bookmarkEnd w:id="2806"/>
      <w:bookmarkEnd w:id="2807"/>
      <w:bookmarkEnd w:id="2808"/>
      <w:bookmarkEnd w:id="2809"/>
      <w:bookmarkEnd w:id="2810"/>
    </w:p>
    <w:p w14:paraId="33FD936A" w14:textId="77777777" w:rsidR="00DF5F91" w:rsidRPr="006A7EE2" w:rsidRDefault="00DF5F91" w:rsidP="00DF5F91">
      <w:r w:rsidRPr="006A7EE2">
        <w:t>Resource URI: {apiRoot}/n</w:t>
      </w:r>
      <w:r w:rsidR="001530C9">
        <w:t>hss</w:t>
      </w:r>
      <w:r w:rsidRPr="006A7EE2">
        <w:t>-</w:t>
      </w:r>
      <w:r>
        <w:t>ims-</w:t>
      </w:r>
      <w:r w:rsidRPr="006A7EE2">
        <w:t>sdm/</w:t>
      </w:r>
      <w:r w:rsidR="001530C9">
        <w:t>&lt;</w:t>
      </w:r>
      <w:r w:rsidRPr="006A7EE2">
        <w:t>apiVersion</w:t>
      </w:r>
      <w:r w:rsidR="001530C9">
        <w:t>&gt;</w:t>
      </w:r>
      <w:r w:rsidRPr="006A7EE2">
        <w:t>/shared-data</w:t>
      </w:r>
    </w:p>
    <w:p w14:paraId="220D120A" w14:textId="77777777" w:rsidR="00DF5F91" w:rsidRPr="006A7EE2" w:rsidRDefault="00DF5F91" w:rsidP="001901CD">
      <w:pPr>
        <w:rPr>
          <w:rFonts w:ascii="Arial" w:hAnsi="Arial" w:cs="Arial"/>
        </w:rPr>
      </w:pPr>
      <w:r w:rsidRPr="001901CD">
        <w:t>This resource shall support the resource URI variables defined in table 6.2.3.20.2-1.</w:t>
      </w:r>
    </w:p>
    <w:p w14:paraId="6A79DCE0" w14:textId="77777777" w:rsidR="00DF5F91" w:rsidRPr="006A7EE2" w:rsidRDefault="00DF5F91" w:rsidP="00DF5F91">
      <w:pPr>
        <w:pStyle w:val="TH"/>
        <w:rPr>
          <w:rFonts w:cs="Arial"/>
        </w:rPr>
      </w:pPr>
      <w:r w:rsidRPr="006A7EE2">
        <w:t>Table 6.</w:t>
      </w:r>
      <w:r>
        <w:t>2</w:t>
      </w:r>
      <w:r w:rsidRPr="006A7EE2">
        <w:t>.3.</w:t>
      </w:r>
      <w:r>
        <w:t>20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F5F91" w:rsidRPr="006A7EE2" w14:paraId="2AC4A31F"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01B7602" w14:textId="77777777" w:rsidR="00DF5F91" w:rsidRPr="006A7EE2" w:rsidRDefault="00DF5F91" w:rsidP="00654E5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88B1581" w14:textId="77777777" w:rsidR="00DF5F91" w:rsidRPr="006A7EE2" w:rsidRDefault="00DF5F91" w:rsidP="00654E5F">
            <w:pPr>
              <w:pStyle w:val="TAH"/>
            </w:pPr>
            <w:r w:rsidRPr="006A7EE2">
              <w:t>Definition</w:t>
            </w:r>
          </w:p>
        </w:tc>
      </w:tr>
      <w:tr w:rsidR="00DF5F91" w:rsidRPr="006A7EE2" w14:paraId="65478178"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4B2AB03" w14:textId="77777777" w:rsidR="00DF5F91" w:rsidRPr="006A7EE2" w:rsidRDefault="00DF5F91" w:rsidP="00654E5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5576841" w14:textId="77777777" w:rsidR="00DF5F91" w:rsidRPr="006A7EE2" w:rsidRDefault="00DF5F91" w:rsidP="00654E5F">
            <w:pPr>
              <w:pStyle w:val="TAL"/>
            </w:pPr>
            <w:r w:rsidRPr="006A7EE2">
              <w:t>See clause</w:t>
            </w:r>
            <w:r w:rsidRPr="006A7EE2">
              <w:rPr>
                <w:lang w:val="en-US" w:eastAsia="zh-CN"/>
              </w:rPr>
              <w:t> </w:t>
            </w:r>
            <w:r w:rsidRPr="006A7EE2">
              <w:t>6.</w:t>
            </w:r>
            <w:r>
              <w:t>2</w:t>
            </w:r>
            <w:r w:rsidRPr="006A7EE2">
              <w:t>.1</w:t>
            </w:r>
          </w:p>
        </w:tc>
      </w:tr>
      <w:tr w:rsidR="00DF5F91" w:rsidRPr="006A7EE2" w14:paraId="0916F4EE" w14:textId="77777777" w:rsidTr="00654E5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33EBC1A" w14:textId="77777777" w:rsidR="00DF5F91" w:rsidRPr="006A7EE2" w:rsidRDefault="00DF5F91" w:rsidP="00654E5F">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C2ED51" w14:textId="77777777" w:rsidR="00DF5F91" w:rsidRPr="006A7EE2" w:rsidRDefault="00DF5F91" w:rsidP="00654E5F">
            <w:pPr>
              <w:pStyle w:val="TAL"/>
            </w:pPr>
            <w:r w:rsidRPr="006A7EE2">
              <w:t>See clause 6.</w:t>
            </w:r>
            <w:r>
              <w:t>2</w:t>
            </w:r>
            <w:r w:rsidRPr="006A7EE2">
              <w:t>.1</w:t>
            </w:r>
          </w:p>
        </w:tc>
      </w:tr>
    </w:tbl>
    <w:p w14:paraId="50BEF0ED" w14:textId="77777777" w:rsidR="00DF5F91" w:rsidRPr="006A7EE2" w:rsidRDefault="00DF5F91" w:rsidP="00DF5F91"/>
    <w:p w14:paraId="482DA337" w14:textId="77777777" w:rsidR="00DF5F91" w:rsidRPr="006A7EE2" w:rsidRDefault="00DF5F91" w:rsidP="001901CD">
      <w:pPr>
        <w:pStyle w:val="Heading5"/>
      </w:pPr>
      <w:bookmarkStart w:id="2811" w:name="_Toc11338544"/>
      <w:bookmarkStart w:id="2812" w:name="_Toc27585176"/>
      <w:bookmarkStart w:id="2813" w:name="_Toc34346704"/>
      <w:bookmarkStart w:id="2814" w:name="_Toc34740781"/>
      <w:bookmarkStart w:id="2815" w:name="_Toc34748140"/>
      <w:bookmarkStart w:id="2816" w:name="_Toc34748516"/>
      <w:bookmarkStart w:id="2817" w:name="_Toc34749506"/>
      <w:bookmarkStart w:id="2818" w:name="_Toc49689969"/>
      <w:bookmarkStart w:id="2819" w:name="_Toc56337054"/>
      <w:bookmarkStart w:id="2820" w:name="_Toc73443870"/>
      <w:bookmarkStart w:id="2821" w:name="_Toc214988498"/>
      <w:r w:rsidRPr="006A7EE2">
        <w:t>6.</w:t>
      </w:r>
      <w:r>
        <w:t>2</w:t>
      </w:r>
      <w:r w:rsidRPr="006A7EE2">
        <w:t>.3.</w:t>
      </w:r>
      <w:r>
        <w:t>20</w:t>
      </w:r>
      <w:r w:rsidRPr="006A7EE2">
        <w:t>.3</w:t>
      </w:r>
      <w:r w:rsidRPr="006A7EE2">
        <w:tab/>
        <w:t>Resource Standard Methods</w:t>
      </w:r>
      <w:bookmarkEnd w:id="2811"/>
      <w:bookmarkEnd w:id="2812"/>
      <w:bookmarkEnd w:id="2813"/>
      <w:bookmarkEnd w:id="2814"/>
      <w:bookmarkEnd w:id="2815"/>
      <w:bookmarkEnd w:id="2816"/>
      <w:bookmarkEnd w:id="2817"/>
      <w:bookmarkEnd w:id="2818"/>
      <w:bookmarkEnd w:id="2819"/>
      <w:bookmarkEnd w:id="2820"/>
      <w:bookmarkEnd w:id="2821"/>
    </w:p>
    <w:p w14:paraId="19DB5D22" w14:textId="77777777" w:rsidR="00DF5F91" w:rsidRPr="006A7EE2" w:rsidRDefault="00DF5F91" w:rsidP="00651690">
      <w:pPr>
        <w:pStyle w:val="H6"/>
      </w:pPr>
      <w:bookmarkStart w:id="2822" w:name="_Toc11338545"/>
      <w:bookmarkStart w:id="2823" w:name="_Toc27585177"/>
      <w:bookmarkStart w:id="2824" w:name="_Toc34346705"/>
      <w:bookmarkStart w:id="2825" w:name="_Toc34740782"/>
      <w:bookmarkStart w:id="2826" w:name="_Toc34748141"/>
      <w:bookmarkStart w:id="2827" w:name="_Toc34748517"/>
      <w:bookmarkStart w:id="2828" w:name="_Toc34749507"/>
      <w:bookmarkStart w:id="2829" w:name="_Toc49689970"/>
      <w:bookmarkStart w:id="2830" w:name="_Toc56337055"/>
      <w:bookmarkStart w:id="2831" w:name="_Toc73443871"/>
      <w:r w:rsidRPr="006A7EE2">
        <w:t>6.</w:t>
      </w:r>
      <w:r>
        <w:t>2</w:t>
      </w:r>
      <w:r w:rsidRPr="006A7EE2">
        <w:t>.3.</w:t>
      </w:r>
      <w:r>
        <w:t>20</w:t>
      </w:r>
      <w:r w:rsidRPr="006A7EE2">
        <w:t>.3.1</w:t>
      </w:r>
      <w:r w:rsidRPr="006A7EE2">
        <w:tab/>
        <w:t>GET</w:t>
      </w:r>
      <w:bookmarkEnd w:id="2822"/>
      <w:bookmarkEnd w:id="2823"/>
      <w:bookmarkEnd w:id="2824"/>
      <w:bookmarkEnd w:id="2825"/>
      <w:bookmarkEnd w:id="2826"/>
      <w:bookmarkEnd w:id="2827"/>
      <w:bookmarkEnd w:id="2828"/>
      <w:bookmarkEnd w:id="2829"/>
      <w:bookmarkEnd w:id="2830"/>
      <w:bookmarkEnd w:id="2831"/>
    </w:p>
    <w:p w14:paraId="0F90A743" w14:textId="77777777" w:rsidR="00DF5F91" w:rsidRPr="006A7EE2" w:rsidRDefault="00DF5F91" w:rsidP="00DF5F91">
      <w:r w:rsidRPr="006A7EE2">
        <w:t>This method shall support the URI query parameters specified in table 6.</w:t>
      </w:r>
      <w:r>
        <w:t>2</w:t>
      </w:r>
      <w:r w:rsidRPr="006A7EE2">
        <w:t>.3.</w:t>
      </w:r>
      <w:r>
        <w:t>20</w:t>
      </w:r>
      <w:r w:rsidRPr="006A7EE2">
        <w:t>.3.1-1.</w:t>
      </w:r>
    </w:p>
    <w:p w14:paraId="3B6D7AE0" w14:textId="77777777" w:rsidR="00DF5F91" w:rsidRPr="006A7EE2" w:rsidRDefault="00DF5F91" w:rsidP="00DF5F91">
      <w:pPr>
        <w:pStyle w:val="TH"/>
        <w:rPr>
          <w:rFonts w:cs="Arial"/>
        </w:rPr>
      </w:pPr>
      <w:r w:rsidRPr="006A7EE2">
        <w:t>Table 6.</w:t>
      </w:r>
      <w:r>
        <w:t>2</w:t>
      </w:r>
      <w:r w:rsidRPr="006A7EE2">
        <w:t>.3.</w:t>
      </w:r>
      <w:r>
        <w:t>20</w:t>
      </w:r>
      <w:r w:rsidRPr="006A7EE2">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F5F91" w:rsidRPr="006A7EE2" w14:paraId="44629A4A" w14:textId="77777777" w:rsidTr="00654E5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0FAC6D" w14:textId="77777777" w:rsidR="00DF5F91" w:rsidRPr="006A7EE2" w:rsidRDefault="00DF5F91" w:rsidP="00654E5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6D59F" w14:textId="77777777" w:rsidR="00DF5F91" w:rsidRPr="006A7EE2" w:rsidRDefault="00DF5F91" w:rsidP="00654E5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E10B3" w14:textId="77777777" w:rsidR="00DF5F91" w:rsidRPr="006A7EE2" w:rsidRDefault="00DF5F91" w:rsidP="00654E5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E37800" w14:textId="77777777" w:rsidR="00DF5F91" w:rsidRPr="006A7EE2" w:rsidRDefault="00DF5F91" w:rsidP="00654E5F">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E7F4ABB" w14:textId="77777777" w:rsidR="00DF5F91" w:rsidRPr="006A7EE2" w:rsidRDefault="00DF5F91" w:rsidP="00654E5F">
            <w:pPr>
              <w:pStyle w:val="TAH"/>
            </w:pPr>
            <w:r w:rsidRPr="006A7EE2">
              <w:t>Description</w:t>
            </w:r>
          </w:p>
        </w:tc>
      </w:tr>
      <w:tr w:rsidR="00DF5F91" w:rsidRPr="006A7EE2" w14:paraId="7DB17F75" w14:textId="77777777" w:rsidTr="00654E5F">
        <w:trPr>
          <w:jc w:val="center"/>
        </w:trPr>
        <w:tc>
          <w:tcPr>
            <w:tcW w:w="825" w:type="pct"/>
            <w:tcBorders>
              <w:top w:val="single" w:sz="4" w:space="0" w:color="auto"/>
              <w:left w:val="single" w:sz="6" w:space="0" w:color="000000"/>
              <w:bottom w:val="single" w:sz="6" w:space="0" w:color="000000"/>
              <w:right w:val="single" w:sz="6" w:space="0" w:color="000000"/>
            </w:tcBorders>
          </w:tcPr>
          <w:p w14:paraId="15C5D5C3" w14:textId="77777777" w:rsidR="00DF5F91" w:rsidRPr="006A7EE2" w:rsidRDefault="00DF5F91" w:rsidP="00654E5F">
            <w:pPr>
              <w:pStyle w:val="TAL"/>
            </w:pPr>
            <w:r w:rsidRPr="006A7EE2">
              <w:t>shared-data-ids</w:t>
            </w:r>
          </w:p>
        </w:tc>
        <w:tc>
          <w:tcPr>
            <w:tcW w:w="732" w:type="pct"/>
            <w:tcBorders>
              <w:top w:val="single" w:sz="4" w:space="0" w:color="auto"/>
              <w:left w:val="single" w:sz="6" w:space="0" w:color="000000"/>
              <w:bottom w:val="single" w:sz="6" w:space="0" w:color="000000"/>
              <w:right w:val="single" w:sz="6" w:space="0" w:color="000000"/>
            </w:tcBorders>
          </w:tcPr>
          <w:p w14:paraId="61A65B40" w14:textId="77777777" w:rsidR="00DF5F91" w:rsidRPr="006A7EE2" w:rsidRDefault="00DF5F91" w:rsidP="00654E5F">
            <w:pPr>
              <w:pStyle w:val="TAL"/>
            </w:pPr>
            <w:r w:rsidRPr="006A7EE2">
              <w:t>array(SharedDataId)</w:t>
            </w:r>
          </w:p>
        </w:tc>
        <w:tc>
          <w:tcPr>
            <w:tcW w:w="217" w:type="pct"/>
            <w:tcBorders>
              <w:top w:val="single" w:sz="4" w:space="0" w:color="auto"/>
              <w:left w:val="single" w:sz="6" w:space="0" w:color="000000"/>
              <w:bottom w:val="single" w:sz="6" w:space="0" w:color="000000"/>
              <w:right w:val="single" w:sz="6" w:space="0" w:color="000000"/>
            </w:tcBorders>
          </w:tcPr>
          <w:p w14:paraId="4607960B" w14:textId="77777777" w:rsidR="00DF5F91" w:rsidRPr="006A7EE2" w:rsidRDefault="00DF5F91" w:rsidP="00654E5F">
            <w:pPr>
              <w:pStyle w:val="TAC"/>
            </w:pPr>
            <w:r w:rsidRPr="006A7EE2">
              <w:t>M</w:t>
            </w:r>
          </w:p>
        </w:tc>
        <w:tc>
          <w:tcPr>
            <w:tcW w:w="581" w:type="pct"/>
            <w:tcBorders>
              <w:top w:val="single" w:sz="4" w:space="0" w:color="auto"/>
              <w:left w:val="single" w:sz="6" w:space="0" w:color="000000"/>
              <w:bottom w:val="single" w:sz="6" w:space="0" w:color="000000"/>
              <w:right w:val="single" w:sz="6" w:space="0" w:color="000000"/>
            </w:tcBorders>
          </w:tcPr>
          <w:p w14:paraId="2C13FE23" w14:textId="77777777" w:rsidR="00DF5F91" w:rsidRPr="006A7EE2" w:rsidRDefault="00DF5F91" w:rsidP="00654E5F">
            <w:pPr>
              <w:pStyle w:val="TAL"/>
            </w:pPr>
            <w:r w:rsidRPr="006A7EE2">
              <w:t>1..N</w:t>
            </w:r>
          </w:p>
        </w:tc>
        <w:tc>
          <w:tcPr>
            <w:tcW w:w="2645" w:type="pct"/>
            <w:tcBorders>
              <w:top w:val="single" w:sz="4" w:space="0" w:color="auto"/>
              <w:left w:val="single" w:sz="6" w:space="0" w:color="000000"/>
              <w:bottom w:val="single" w:sz="6" w:space="0" w:color="000000"/>
              <w:right w:val="single" w:sz="6" w:space="0" w:color="000000"/>
            </w:tcBorders>
            <w:vAlign w:val="center"/>
          </w:tcPr>
          <w:p w14:paraId="16094BE6" w14:textId="77777777" w:rsidR="00DF5F91" w:rsidRPr="006A7EE2" w:rsidRDefault="00DF5F91" w:rsidP="00654E5F">
            <w:pPr>
              <w:pStyle w:val="TAL"/>
            </w:pPr>
          </w:p>
        </w:tc>
      </w:tr>
    </w:tbl>
    <w:p w14:paraId="1D73A198" w14:textId="77777777" w:rsidR="00DF5F91" w:rsidRPr="006A7EE2" w:rsidRDefault="00DF5F91" w:rsidP="00DF5F91"/>
    <w:p w14:paraId="780B01E2" w14:textId="77777777" w:rsidR="00DF5F91" w:rsidRPr="006A7EE2" w:rsidRDefault="00DF5F91" w:rsidP="00DF5F91">
      <w:r w:rsidRPr="006A7EE2">
        <w:t>This method shall support the request data structures specified in table 6.</w:t>
      </w:r>
      <w:r>
        <w:t>2</w:t>
      </w:r>
      <w:r w:rsidRPr="006A7EE2">
        <w:t>.3</w:t>
      </w:r>
      <w:r>
        <w:t>.20</w:t>
      </w:r>
      <w:r w:rsidRPr="006A7EE2">
        <w:t>.3.1-2 and the response data structures and response codes specified in table 6.</w:t>
      </w:r>
      <w:r>
        <w:t>2</w:t>
      </w:r>
      <w:r w:rsidRPr="006A7EE2">
        <w:t>.3.</w:t>
      </w:r>
      <w:r>
        <w:t>20</w:t>
      </w:r>
      <w:r w:rsidRPr="006A7EE2">
        <w:t>.3.1-3.</w:t>
      </w:r>
    </w:p>
    <w:p w14:paraId="595427BF" w14:textId="77777777" w:rsidR="00DF5F91" w:rsidRPr="006A7EE2" w:rsidRDefault="00DF5F91" w:rsidP="00DF5F91">
      <w:pPr>
        <w:pStyle w:val="TH"/>
      </w:pPr>
      <w:r w:rsidRPr="006A7EE2">
        <w:t>Table 6.</w:t>
      </w:r>
      <w:r>
        <w:t>2</w:t>
      </w:r>
      <w:r w:rsidRPr="006A7EE2">
        <w:t>.3.</w:t>
      </w:r>
      <w:r>
        <w:t>20</w:t>
      </w:r>
      <w:r w:rsidRPr="006A7EE2">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F5F91" w:rsidRPr="006A7EE2" w14:paraId="45E7AAC2" w14:textId="77777777" w:rsidTr="00654E5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C85B2EA" w14:textId="77777777" w:rsidR="00DF5F91" w:rsidRPr="006A7EE2" w:rsidRDefault="00DF5F91" w:rsidP="00654E5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2D7D66" w14:textId="77777777" w:rsidR="00DF5F91" w:rsidRPr="006A7EE2" w:rsidRDefault="00DF5F91" w:rsidP="00654E5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C3062FB" w14:textId="77777777" w:rsidR="00DF5F91" w:rsidRPr="006A7EE2" w:rsidRDefault="00DF5F91" w:rsidP="00654E5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752287B" w14:textId="77777777" w:rsidR="00DF5F91" w:rsidRPr="006A7EE2" w:rsidRDefault="00DF5F91" w:rsidP="00654E5F">
            <w:pPr>
              <w:pStyle w:val="TAH"/>
            </w:pPr>
            <w:r w:rsidRPr="006A7EE2">
              <w:t>Description</w:t>
            </w:r>
          </w:p>
        </w:tc>
      </w:tr>
      <w:tr w:rsidR="00DF5F91" w:rsidRPr="006A7EE2" w14:paraId="09DAB04B" w14:textId="77777777" w:rsidTr="00654E5F">
        <w:trPr>
          <w:jc w:val="center"/>
        </w:trPr>
        <w:tc>
          <w:tcPr>
            <w:tcW w:w="1627" w:type="dxa"/>
            <w:tcBorders>
              <w:top w:val="single" w:sz="4" w:space="0" w:color="auto"/>
              <w:left w:val="single" w:sz="6" w:space="0" w:color="000000"/>
              <w:bottom w:val="single" w:sz="6" w:space="0" w:color="000000"/>
              <w:right w:val="single" w:sz="6" w:space="0" w:color="000000"/>
            </w:tcBorders>
          </w:tcPr>
          <w:p w14:paraId="638EB788" w14:textId="77777777" w:rsidR="00DF5F91" w:rsidRPr="006A7EE2" w:rsidRDefault="00DF5F91" w:rsidP="00654E5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7523BB30" w14:textId="77777777" w:rsidR="00DF5F91" w:rsidRPr="006A7EE2" w:rsidRDefault="00DF5F91" w:rsidP="00654E5F">
            <w:pPr>
              <w:pStyle w:val="TAC"/>
            </w:pPr>
          </w:p>
        </w:tc>
        <w:tc>
          <w:tcPr>
            <w:tcW w:w="1276" w:type="dxa"/>
            <w:tcBorders>
              <w:top w:val="single" w:sz="4" w:space="0" w:color="auto"/>
              <w:left w:val="single" w:sz="6" w:space="0" w:color="000000"/>
              <w:bottom w:val="single" w:sz="6" w:space="0" w:color="000000"/>
              <w:right w:val="single" w:sz="6" w:space="0" w:color="000000"/>
            </w:tcBorders>
          </w:tcPr>
          <w:p w14:paraId="76D11805" w14:textId="77777777" w:rsidR="00DF5F91" w:rsidRPr="006A7EE2" w:rsidRDefault="00DF5F91" w:rsidP="00654E5F">
            <w:pPr>
              <w:pStyle w:val="TAL"/>
            </w:pPr>
          </w:p>
        </w:tc>
        <w:tc>
          <w:tcPr>
            <w:tcW w:w="6447" w:type="dxa"/>
            <w:tcBorders>
              <w:top w:val="single" w:sz="4" w:space="0" w:color="auto"/>
              <w:left w:val="single" w:sz="6" w:space="0" w:color="000000"/>
              <w:bottom w:val="single" w:sz="6" w:space="0" w:color="000000"/>
              <w:right w:val="single" w:sz="6" w:space="0" w:color="000000"/>
            </w:tcBorders>
          </w:tcPr>
          <w:p w14:paraId="4E93741F" w14:textId="77777777" w:rsidR="00DF5F91" w:rsidRPr="006A7EE2" w:rsidRDefault="00DF5F91" w:rsidP="00654E5F">
            <w:pPr>
              <w:pStyle w:val="TAL"/>
            </w:pPr>
          </w:p>
        </w:tc>
      </w:tr>
    </w:tbl>
    <w:p w14:paraId="25A9D75C" w14:textId="77777777" w:rsidR="00DF5F91" w:rsidRPr="006A7EE2" w:rsidRDefault="00DF5F91" w:rsidP="00DF5F91"/>
    <w:p w14:paraId="7FB79B0B" w14:textId="77777777" w:rsidR="00DF5F91" w:rsidRPr="006A7EE2" w:rsidRDefault="00DF5F91" w:rsidP="00DF5F91">
      <w:pPr>
        <w:pStyle w:val="TH"/>
      </w:pPr>
      <w:r w:rsidRPr="006A7EE2">
        <w:t>Table 6.</w:t>
      </w:r>
      <w:r>
        <w:t>2</w:t>
      </w:r>
      <w:r w:rsidRPr="006A7EE2">
        <w:t>.3.</w:t>
      </w:r>
      <w:r>
        <w:t>20</w:t>
      </w:r>
      <w:r w:rsidRPr="006A7EE2">
        <w:t>.3.1-3: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89"/>
        <w:gridCol w:w="378"/>
        <w:gridCol w:w="1161"/>
        <w:gridCol w:w="1104"/>
        <w:gridCol w:w="5155"/>
      </w:tblGrid>
      <w:tr w:rsidR="00DF5F91" w:rsidRPr="006A7EE2" w14:paraId="1571FC1F" w14:textId="77777777" w:rsidTr="005A2282">
        <w:trPr>
          <w:jc w:val="center"/>
        </w:trPr>
        <w:tc>
          <w:tcPr>
            <w:tcW w:w="890" w:type="pct"/>
            <w:tcBorders>
              <w:top w:val="single" w:sz="4" w:space="0" w:color="auto"/>
              <w:left w:val="single" w:sz="4" w:space="0" w:color="auto"/>
              <w:bottom w:val="single" w:sz="4" w:space="0" w:color="auto"/>
              <w:right w:val="single" w:sz="4" w:space="0" w:color="auto"/>
            </w:tcBorders>
            <w:shd w:val="clear" w:color="auto" w:fill="C0C0C0"/>
          </w:tcPr>
          <w:p w14:paraId="41C3DECC" w14:textId="77777777" w:rsidR="00DF5F91" w:rsidRPr="006A7EE2" w:rsidRDefault="00DF5F91" w:rsidP="00654E5F">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246FDDF" w14:textId="77777777" w:rsidR="00DF5F91" w:rsidRPr="006A7EE2" w:rsidRDefault="00DF5F91" w:rsidP="00654E5F">
            <w:pPr>
              <w:pStyle w:val="TAH"/>
            </w:pPr>
            <w:r w:rsidRPr="006A7EE2">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48860B9C" w14:textId="77777777" w:rsidR="00DF5F91" w:rsidRPr="006A7EE2" w:rsidRDefault="00DF5F91" w:rsidP="00654E5F">
            <w:pPr>
              <w:pStyle w:val="TAH"/>
            </w:pPr>
            <w:r w:rsidRPr="006A7EE2">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97830F8" w14:textId="77777777" w:rsidR="00DF5F91" w:rsidRPr="006A7EE2" w:rsidRDefault="00DF5F91" w:rsidP="00654E5F">
            <w:pPr>
              <w:pStyle w:val="TAH"/>
            </w:pPr>
            <w:r w:rsidRPr="006A7EE2">
              <w:t>Response</w:t>
            </w:r>
          </w:p>
          <w:p w14:paraId="72FB7701" w14:textId="77777777" w:rsidR="00DF5F91" w:rsidRPr="006A7EE2" w:rsidRDefault="00DF5F91" w:rsidP="00654E5F">
            <w:pPr>
              <w:pStyle w:val="TAH"/>
            </w:pPr>
            <w:r w:rsidRPr="006A7EE2">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4114432" w14:textId="77777777" w:rsidR="00DF5F91" w:rsidRPr="006A7EE2" w:rsidRDefault="00DF5F91" w:rsidP="00654E5F">
            <w:pPr>
              <w:pStyle w:val="TAH"/>
            </w:pPr>
            <w:r w:rsidRPr="006A7EE2">
              <w:t>Description</w:t>
            </w:r>
          </w:p>
        </w:tc>
      </w:tr>
      <w:tr w:rsidR="00DF5F91" w:rsidRPr="006A7EE2" w14:paraId="090CE39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50E1EF74" w14:textId="77777777" w:rsidR="00DF5F91" w:rsidRPr="006A7EE2" w:rsidRDefault="00DF5F91" w:rsidP="00654E5F">
            <w:pPr>
              <w:pStyle w:val="TAL"/>
            </w:pPr>
            <w:r w:rsidRPr="006A7EE2">
              <w:t>array(SharedData)</w:t>
            </w:r>
          </w:p>
        </w:tc>
        <w:tc>
          <w:tcPr>
            <w:tcW w:w="199" w:type="pct"/>
            <w:tcBorders>
              <w:top w:val="single" w:sz="4" w:space="0" w:color="auto"/>
              <w:left w:val="single" w:sz="6" w:space="0" w:color="000000"/>
              <w:bottom w:val="single" w:sz="6" w:space="0" w:color="000000"/>
              <w:right w:val="single" w:sz="6" w:space="0" w:color="000000"/>
            </w:tcBorders>
          </w:tcPr>
          <w:p w14:paraId="06AC05D8" w14:textId="77777777" w:rsidR="00DF5F91" w:rsidRPr="006A7EE2" w:rsidRDefault="00DF5F91" w:rsidP="00654E5F">
            <w:pPr>
              <w:pStyle w:val="TAC"/>
            </w:pPr>
            <w:r w:rsidRPr="006A7EE2">
              <w:t>M</w:t>
            </w:r>
          </w:p>
        </w:tc>
        <w:tc>
          <w:tcPr>
            <w:tcW w:w="612" w:type="pct"/>
            <w:tcBorders>
              <w:top w:val="single" w:sz="4" w:space="0" w:color="auto"/>
              <w:left w:val="single" w:sz="6" w:space="0" w:color="000000"/>
              <w:bottom w:val="single" w:sz="6" w:space="0" w:color="000000"/>
              <w:right w:val="single" w:sz="6" w:space="0" w:color="000000"/>
            </w:tcBorders>
          </w:tcPr>
          <w:p w14:paraId="1068D4A3" w14:textId="77777777" w:rsidR="00DF5F91" w:rsidRPr="006A7EE2" w:rsidRDefault="00DF5F91" w:rsidP="00654E5F">
            <w:pPr>
              <w:pStyle w:val="TAL"/>
            </w:pPr>
            <w:r w:rsidRPr="006A7EE2">
              <w:t>1..N</w:t>
            </w:r>
          </w:p>
        </w:tc>
        <w:tc>
          <w:tcPr>
            <w:tcW w:w="582" w:type="pct"/>
            <w:tcBorders>
              <w:top w:val="single" w:sz="4" w:space="0" w:color="auto"/>
              <w:left w:val="single" w:sz="6" w:space="0" w:color="000000"/>
              <w:bottom w:val="single" w:sz="6" w:space="0" w:color="000000"/>
              <w:right w:val="single" w:sz="6" w:space="0" w:color="000000"/>
            </w:tcBorders>
          </w:tcPr>
          <w:p w14:paraId="20B2284A" w14:textId="77777777" w:rsidR="00DF5F91" w:rsidRPr="006A7EE2" w:rsidRDefault="00DF5F91" w:rsidP="00654E5F">
            <w:pPr>
              <w:pStyle w:val="TAL"/>
            </w:pPr>
            <w:r w:rsidRPr="006A7EE2">
              <w:t>200 OK</w:t>
            </w:r>
          </w:p>
        </w:tc>
        <w:tc>
          <w:tcPr>
            <w:tcW w:w="2717" w:type="pct"/>
            <w:tcBorders>
              <w:top w:val="single" w:sz="4" w:space="0" w:color="auto"/>
              <w:left w:val="single" w:sz="6" w:space="0" w:color="000000"/>
              <w:bottom w:val="single" w:sz="6" w:space="0" w:color="000000"/>
              <w:right w:val="single" w:sz="6" w:space="0" w:color="000000"/>
            </w:tcBorders>
          </w:tcPr>
          <w:p w14:paraId="6DC065C3" w14:textId="77777777" w:rsidR="00DF5F91" w:rsidRPr="006A7EE2" w:rsidRDefault="00DF5F91" w:rsidP="00654E5F">
            <w:pPr>
              <w:pStyle w:val="TAL"/>
            </w:pPr>
            <w:r w:rsidRPr="006A7EE2">
              <w:t>Upon success, a response body containing a</w:t>
            </w:r>
            <w:r w:rsidRPr="006A7EE2">
              <w:rPr>
                <w:rFonts w:cs="Arial"/>
                <w:szCs w:val="18"/>
              </w:rPr>
              <w:t xml:space="preserve"> list of SharedData</w:t>
            </w:r>
            <w:r w:rsidRPr="006A7EE2">
              <w:t xml:space="preserve"> shall be returned.</w:t>
            </w:r>
          </w:p>
        </w:tc>
      </w:tr>
      <w:tr w:rsidR="00100CB3" w:rsidRPr="006A7EE2" w14:paraId="6563196A"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6F3AACDD" w14:textId="7619CAB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39068B5A" w14:textId="5682EEAD"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4B1CD948" w14:textId="780B4A2C"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2CC873FA" w14:textId="64296654" w:rsidR="00100CB3" w:rsidRPr="006A7EE2" w:rsidRDefault="00100CB3" w:rsidP="00100CB3">
            <w:pPr>
              <w:pStyle w:val="TAL"/>
            </w:pPr>
            <w:r>
              <w:t>307 Temporary Redirect</w:t>
            </w:r>
          </w:p>
        </w:tc>
        <w:tc>
          <w:tcPr>
            <w:tcW w:w="2717" w:type="pct"/>
            <w:tcBorders>
              <w:top w:val="single" w:sz="4" w:space="0" w:color="auto"/>
              <w:left w:val="single" w:sz="6" w:space="0" w:color="000000"/>
              <w:bottom w:val="single" w:sz="6" w:space="0" w:color="000000"/>
              <w:right w:val="single" w:sz="6" w:space="0" w:color="000000"/>
            </w:tcBorders>
          </w:tcPr>
          <w:p w14:paraId="211608FA" w14:textId="23479788"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584C74F1"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025FA06B" w14:textId="0C8D0F48" w:rsidR="00100CB3" w:rsidRPr="006A7EE2"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999E245" w14:textId="1A8FEC97"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0F8A29CB" w14:textId="1E740F82" w:rsidR="00100CB3" w:rsidRPr="006A7EE2" w:rsidRDefault="00100CB3" w:rsidP="00100CB3">
            <w:pPr>
              <w:pStyle w:val="TAL"/>
            </w:pPr>
            <w:r>
              <w:t>0..1</w:t>
            </w:r>
          </w:p>
        </w:tc>
        <w:tc>
          <w:tcPr>
            <w:tcW w:w="582" w:type="pct"/>
            <w:tcBorders>
              <w:top w:val="single" w:sz="4" w:space="0" w:color="auto"/>
              <w:left w:val="single" w:sz="6" w:space="0" w:color="000000"/>
              <w:bottom w:val="single" w:sz="6" w:space="0" w:color="000000"/>
              <w:right w:val="single" w:sz="6" w:space="0" w:color="000000"/>
            </w:tcBorders>
          </w:tcPr>
          <w:p w14:paraId="4272081E" w14:textId="6583BFF9" w:rsidR="00100CB3" w:rsidRPr="006A7EE2" w:rsidRDefault="00100CB3" w:rsidP="00100CB3">
            <w:pPr>
              <w:pStyle w:val="TAL"/>
            </w:pPr>
            <w:r>
              <w:t>308 Permanent Redirect</w:t>
            </w:r>
          </w:p>
        </w:tc>
        <w:tc>
          <w:tcPr>
            <w:tcW w:w="2717" w:type="pct"/>
            <w:tcBorders>
              <w:top w:val="single" w:sz="4" w:space="0" w:color="auto"/>
              <w:left w:val="single" w:sz="6" w:space="0" w:color="000000"/>
              <w:bottom w:val="single" w:sz="6" w:space="0" w:color="000000"/>
              <w:right w:val="single" w:sz="6" w:space="0" w:color="000000"/>
            </w:tcBorders>
          </w:tcPr>
          <w:p w14:paraId="2BAE49A8" w14:textId="0A6893D2"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20896E14" w14:textId="77777777" w:rsidTr="005A2282">
        <w:trPr>
          <w:jc w:val="center"/>
        </w:trPr>
        <w:tc>
          <w:tcPr>
            <w:tcW w:w="890" w:type="pct"/>
            <w:tcBorders>
              <w:top w:val="single" w:sz="4" w:space="0" w:color="auto"/>
              <w:left w:val="single" w:sz="6" w:space="0" w:color="000000"/>
              <w:bottom w:val="single" w:sz="6" w:space="0" w:color="000000"/>
              <w:right w:val="single" w:sz="6" w:space="0" w:color="000000"/>
            </w:tcBorders>
          </w:tcPr>
          <w:p w14:paraId="4E8444DD"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4352BBC9" w14:textId="6D52A189" w:rsidR="00100CB3" w:rsidRPr="006A7EE2" w:rsidRDefault="00100CB3" w:rsidP="00100CB3">
            <w:pPr>
              <w:pStyle w:val="TAC"/>
            </w:pPr>
            <w:r>
              <w:t>O</w:t>
            </w:r>
          </w:p>
        </w:tc>
        <w:tc>
          <w:tcPr>
            <w:tcW w:w="612" w:type="pct"/>
            <w:tcBorders>
              <w:top w:val="single" w:sz="4" w:space="0" w:color="auto"/>
              <w:left w:val="single" w:sz="6" w:space="0" w:color="000000"/>
              <w:bottom w:val="single" w:sz="6" w:space="0" w:color="000000"/>
              <w:right w:val="single" w:sz="6" w:space="0" w:color="000000"/>
            </w:tcBorders>
          </w:tcPr>
          <w:p w14:paraId="57FADE44" w14:textId="3853513A" w:rsidR="00100CB3" w:rsidRPr="006A7EE2" w:rsidRDefault="00100CB3" w:rsidP="00100CB3">
            <w:pPr>
              <w:pStyle w:val="TAL"/>
            </w:pPr>
            <w:r>
              <w:t>0..</w:t>
            </w:r>
            <w:r w:rsidRPr="006A7EE2">
              <w:t>1</w:t>
            </w:r>
          </w:p>
        </w:tc>
        <w:tc>
          <w:tcPr>
            <w:tcW w:w="582" w:type="pct"/>
            <w:tcBorders>
              <w:top w:val="single" w:sz="4" w:space="0" w:color="auto"/>
              <w:left w:val="single" w:sz="6" w:space="0" w:color="000000"/>
              <w:bottom w:val="single" w:sz="6" w:space="0" w:color="000000"/>
              <w:right w:val="single" w:sz="6" w:space="0" w:color="000000"/>
            </w:tcBorders>
          </w:tcPr>
          <w:p w14:paraId="4E2DC526" w14:textId="77777777" w:rsidR="00100CB3" w:rsidRPr="006A7EE2" w:rsidRDefault="00100CB3" w:rsidP="00100CB3">
            <w:pPr>
              <w:pStyle w:val="TAL"/>
            </w:pPr>
            <w:r w:rsidRPr="006A7EE2">
              <w:t>404 Not Found</w:t>
            </w:r>
          </w:p>
        </w:tc>
        <w:tc>
          <w:tcPr>
            <w:tcW w:w="2717" w:type="pct"/>
            <w:tcBorders>
              <w:top w:val="single" w:sz="4" w:space="0" w:color="auto"/>
              <w:left w:val="single" w:sz="6" w:space="0" w:color="000000"/>
              <w:bottom w:val="single" w:sz="6" w:space="0" w:color="000000"/>
              <w:right w:val="single" w:sz="6" w:space="0" w:color="000000"/>
            </w:tcBorders>
          </w:tcPr>
          <w:p w14:paraId="4CF1129A" w14:textId="63B4F265"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76388F1" w14:textId="77777777" w:rsidR="00100CB3" w:rsidRPr="006A7EE2" w:rsidRDefault="00100CB3" w:rsidP="00100CB3">
            <w:pPr>
              <w:pStyle w:val="TAL"/>
            </w:pPr>
            <w:r w:rsidRPr="006A7EE2">
              <w:t>- DATA_NOT_FOUND</w:t>
            </w:r>
          </w:p>
        </w:tc>
      </w:tr>
    </w:tbl>
    <w:p w14:paraId="4CD161B1" w14:textId="77777777" w:rsidR="00100CB3" w:rsidRDefault="00100CB3" w:rsidP="00100CB3">
      <w:pPr>
        <w:rPr>
          <w:rFonts w:eastAsia="SimSun"/>
        </w:rPr>
      </w:pPr>
    </w:p>
    <w:p w14:paraId="179DA04A" w14:textId="13F85066" w:rsidR="00100CB3" w:rsidRDefault="00100CB3" w:rsidP="00100CB3">
      <w:pPr>
        <w:pStyle w:val="TH"/>
      </w:pPr>
      <w:r w:rsidRPr="00D67AB2">
        <w:t xml:space="preserve">Table </w:t>
      </w:r>
      <w:r w:rsidRPr="006A7EE2">
        <w:t>6.</w:t>
      </w:r>
      <w:r>
        <w:t>2</w:t>
      </w:r>
      <w:r w:rsidRPr="006A7EE2">
        <w:t>.3.</w:t>
      </w:r>
      <w:r>
        <w:t>20</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F00274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51AFA52"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01E18C"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3695D2"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F1E6A95"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CEBD967" w14:textId="77777777" w:rsidR="00100CB3" w:rsidRPr="00D67AB2" w:rsidRDefault="00100CB3" w:rsidP="00100CB3">
            <w:pPr>
              <w:pStyle w:val="TAH"/>
            </w:pPr>
            <w:r w:rsidRPr="00D67AB2">
              <w:t>Description</w:t>
            </w:r>
          </w:p>
        </w:tc>
      </w:tr>
      <w:tr w:rsidR="00100CB3" w:rsidRPr="00D67AB2" w14:paraId="3D6FAF3A"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3EE8C2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82AB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CFCFB39"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3E84D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97BCCE2"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28508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0A2159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2333AB"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28223F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AA1E1C"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A51E32E" w14:textId="77777777" w:rsidR="00100CB3" w:rsidRPr="00D70312" w:rsidRDefault="00100CB3" w:rsidP="00100CB3">
            <w:pPr>
              <w:pStyle w:val="TAL"/>
            </w:pPr>
            <w:r w:rsidRPr="00525507">
              <w:t>Identifier of the target NF (service) instance ID towards which the request is redirected</w:t>
            </w:r>
            <w:r>
              <w:t>.</w:t>
            </w:r>
          </w:p>
        </w:tc>
      </w:tr>
    </w:tbl>
    <w:p w14:paraId="449EE1E1" w14:textId="77777777" w:rsidR="00100CB3" w:rsidRDefault="00100CB3" w:rsidP="00100CB3"/>
    <w:p w14:paraId="1E4C4584" w14:textId="4D7E0649" w:rsidR="00100CB3" w:rsidRDefault="00100CB3" w:rsidP="00100CB3">
      <w:pPr>
        <w:pStyle w:val="TH"/>
      </w:pPr>
      <w:r w:rsidRPr="00D67AB2">
        <w:lastRenderedPageBreak/>
        <w:t xml:space="preserve">Table </w:t>
      </w:r>
      <w:r w:rsidRPr="006A7EE2">
        <w:t>6.</w:t>
      </w:r>
      <w:r>
        <w:t>2</w:t>
      </w:r>
      <w:r w:rsidRPr="006A7EE2">
        <w:t>.3.</w:t>
      </w:r>
      <w:r>
        <w:t>20</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D286E3C"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139C1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57EE9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697876"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3F43FF"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074AA" w14:textId="77777777" w:rsidR="00100CB3" w:rsidRPr="00D67AB2" w:rsidRDefault="00100CB3" w:rsidP="00100CB3">
            <w:pPr>
              <w:pStyle w:val="TAH"/>
            </w:pPr>
            <w:r w:rsidRPr="00D67AB2">
              <w:t>Description</w:t>
            </w:r>
          </w:p>
        </w:tc>
      </w:tr>
      <w:tr w:rsidR="00100CB3" w:rsidRPr="00D67AB2" w14:paraId="4B4E32E1"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19AA6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ABB4A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3EF03E"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93587D"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B65E59"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ACD339D"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202D013"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0F51B1C"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1DA9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ED69E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043E0C" w14:textId="77777777" w:rsidR="00100CB3" w:rsidRPr="00D70312" w:rsidRDefault="00100CB3" w:rsidP="00100CB3">
            <w:pPr>
              <w:pStyle w:val="TAL"/>
            </w:pPr>
            <w:r w:rsidRPr="00525507">
              <w:t>Identifier of the target NF (service) instance ID towards which the request is redirected</w:t>
            </w:r>
            <w:r>
              <w:t>.</w:t>
            </w:r>
          </w:p>
        </w:tc>
      </w:tr>
    </w:tbl>
    <w:p w14:paraId="5350B7A7" w14:textId="77777777" w:rsidR="00DF5F91" w:rsidRDefault="00DF5F91" w:rsidP="00DF5F91"/>
    <w:p w14:paraId="5AA258F5" w14:textId="77777777" w:rsidR="004F1906" w:rsidRDefault="004F1906" w:rsidP="001901CD">
      <w:pPr>
        <w:pStyle w:val="Heading4"/>
      </w:pPr>
      <w:bookmarkStart w:id="2832" w:name="_Toc49689971"/>
      <w:bookmarkStart w:id="2833" w:name="_Toc56337056"/>
      <w:bookmarkStart w:id="2834" w:name="_Toc73443872"/>
      <w:bookmarkStart w:id="2835" w:name="_Toc214988499"/>
      <w:r>
        <w:t>6.2.3.21</w:t>
      </w:r>
      <w:r>
        <w:tab/>
        <w:t>Resource: ImeiSvInformation</w:t>
      </w:r>
      <w:bookmarkEnd w:id="2832"/>
      <w:bookmarkEnd w:id="2833"/>
      <w:bookmarkEnd w:id="2834"/>
      <w:bookmarkEnd w:id="2835"/>
    </w:p>
    <w:p w14:paraId="213BA04C" w14:textId="77777777" w:rsidR="004F1906" w:rsidRDefault="004F1906" w:rsidP="001901CD">
      <w:pPr>
        <w:pStyle w:val="Heading5"/>
      </w:pPr>
      <w:bookmarkStart w:id="2836" w:name="_Toc49689972"/>
      <w:bookmarkStart w:id="2837" w:name="_Toc56337057"/>
      <w:bookmarkStart w:id="2838" w:name="_Toc73443873"/>
      <w:bookmarkStart w:id="2839" w:name="_Toc214988500"/>
      <w:r>
        <w:t>6.2.3.21.1</w:t>
      </w:r>
      <w:r>
        <w:tab/>
        <w:t>Description</w:t>
      </w:r>
      <w:bookmarkEnd w:id="2836"/>
      <w:bookmarkEnd w:id="2837"/>
      <w:bookmarkEnd w:id="2838"/>
      <w:bookmarkEnd w:id="2839"/>
    </w:p>
    <w:p w14:paraId="07814FAA" w14:textId="77777777" w:rsidR="004F1906" w:rsidRPr="000B71E3" w:rsidRDefault="004F1906" w:rsidP="004F1906">
      <w:r w:rsidRPr="000B71E3">
        <w:t xml:space="preserve">This resource represents </w:t>
      </w:r>
      <w:r>
        <w:t>the IMEI(SV) information</w:t>
      </w:r>
      <w:r w:rsidRPr="000B71E3">
        <w:t>.</w:t>
      </w:r>
      <w:r>
        <w:t xml:space="preserve"> It is queried by the service consumer (e.g. IMS AS) to retrieve the IMEI(SV) for the user.</w:t>
      </w:r>
    </w:p>
    <w:p w14:paraId="06D9EE40" w14:textId="77777777" w:rsidR="004F1906" w:rsidRDefault="004F1906" w:rsidP="001901CD">
      <w:pPr>
        <w:pStyle w:val="Heading5"/>
      </w:pPr>
      <w:bookmarkStart w:id="2840" w:name="_Toc49689973"/>
      <w:bookmarkStart w:id="2841" w:name="_Toc56337058"/>
      <w:bookmarkStart w:id="2842" w:name="_Toc73443874"/>
      <w:bookmarkStart w:id="2843" w:name="_Toc214988501"/>
      <w:r>
        <w:t>6.2.3.21.2</w:t>
      </w:r>
      <w:r>
        <w:tab/>
        <w:t>Resource Definition</w:t>
      </w:r>
      <w:bookmarkEnd w:id="2840"/>
      <w:bookmarkEnd w:id="2841"/>
      <w:bookmarkEnd w:id="2842"/>
      <w:bookmarkEnd w:id="2843"/>
    </w:p>
    <w:p w14:paraId="7195B748" w14:textId="77777777" w:rsidR="004F1906" w:rsidRDefault="004F1906" w:rsidP="004F1906">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identities/imeisv</w:t>
      </w:r>
    </w:p>
    <w:p w14:paraId="17A5418A" w14:textId="77777777" w:rsidR="004F1906" w:rsidRDefault="004F1906" w:rsidP="001901CD">
      <w:pPr>
        <w:rPr>
          <w:rFonts w:ascii="Arial" w:hAnsi="Arial" w:cs="Arial"/>
        </w:rPr>
      </w:pPr>
      <w:r w:rsidRPr="001901CD">
        <w:t>This resource shall support the resource URI variables defined in table 6.2.3.21.2-1.</w:t>
      </w:r>
    </w:p>
    <w:p w14:paraId="39D012B1" w14:textId="77777777" w:rsidR="004F1906" w:rsidRDefault="004F1906" w:rsidP="004F1906">
      <w:pPr>
        <w:pStyle w:val="TH"/>
        <w:rPr>
          <w:rFonts w:cs="Arial"/>
        </w:rPr>
      </w:pPr>
      <w:r>
        <w:t>Table 6.2.3.21.2-1: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4F1906" w:rsidRPr="00B12CFB" w14:paraId="149F0B11"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E69D5AE" w14:textId="77777777" w:rsidR="004F1906" w:rsidRDefault="004F1906" w:rsidP="004F1906">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377C0E" w14:textId="77777777" w:rsidR="004F1906" w:rsidRDefault="004F1906" w:rsidP="004F1906">
            <w:pPr>
              <w:pStyle w:val="TAH"/>
            </w:pPr>
            <w:r>
              <w:t>Definition</w:t>
            </w:r>
          </w:p>
        </w:tc>
      </w:tr>
      <w:tr w:rsidR="004F1906" w:rsidRPr="00B12CFB" w14:paraId="44131F14"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47846D2" w14:textId="77777777" w:rsidR="004F1906" w:rsidRDefault="004F1906" w:rsidP="004F1906">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41B03F" w14:textId="77777777" w:rsidR="004F1906" w:rsidRDefault="004F1906" w:rsidP="004F1906">
            <w:pPr>
              <w:pStyle w:val="TAL"/>
            </w:pPr>
            <w:r>
              <w:t>See clause</w:t>
            </w:r>
            <w:r>
              <w:rPr>
                <w:lang w:val="en-US" w:eastAsia="zh-CN"/>
              </w:rPr>
              <w:t> </w:t>
            </w:r>
            <w:r>
              <w:t>6.2.1</w:t>
            </w:r>
          </w:p>
        </w:tc>
      </w:tr>
      <w:tr w:rsidR="004F1906" w14:paraId="0EBD166A"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C9C12F7" w14:textId="77777777" w:rsidR="004F1906" w:rsidRDefault="004F1906" w:rsidP="004F1906">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905941" w14:textId="77777777" w:rsidR="004F1906" w:rsidRDefault="004F1906" w:rsidP="004F1906">
            <w:pPr>
              <w:pStyle w:val="TAL"/>
            </w:pPr>
            <w:r>
              <w:t>See clause 6.2.1</w:t>
            </w:r>
          </w:p>
        </w:tc>
      </w:tr>
      <w:tr w:rsidR="004F1906" w:rsidRPr="00B12CFB" w14:paraId="5757743D" w14:textId="77777777" w:rsidTr="004F1906">
        <w:trPr>
          <w:jc w:val="center"/>
        </w:trPr>
        <w:tc>
          <w:tcPr>
            <w:tcW w:w="1005" w:type="pct"/>
            <w:tcBorders>
              <w:top w:val="single" w:sz="6" w:space="0" w:color="000000"/>
              <w:left w:val="single" w:sz="6" w:space="0" w:color="000000"/>
              <w:bottom w:val="single" w:sz="6" w:space="0" w:color="000000"/>
              <w:right w:val="single" w:sz="6" w:space="0" w:color="000000"/>
            </w:tcBorders>
          </w:tcPr>
          <w:p w14:paraId="0711A778" w14:textId="77777777" w:rsidR="004F1906" w:rsidRDefault="004F1906" w:rsidP="004F1906">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B525A98" w14:textId="3EA3B43D" w:rsidR="004F1906" w:rsidRDefault="004F1906" w:rsidP="004F1906">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316A554F" w14:textId="77777777" w:rsidR="004F1906" w:rsidRDefault="004F1906" w:rsidP="004F1906">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1133F5F" w14:textId="77777777" w:rsidR="004F1906" w:rsidRPr="00384E92" w:rsidRDefault="004F1906" w:rsidP="004F1906"/>
    <w:p w14:paraId="6A72F8F9" w14:textId="77777777" w:rsidR="004F1906" w:rsidRDefault="004F1906" w:rsidP="001901CD">
      <w:pPr>
        <w:pStyle w:val="Heading5"/>
      </w:pPr>
      <w:bookmarkStart w:id="2844" w:name="_Toc49689974"/>
      <w:bookmarkStart w:id="2845" w:name="_Toc56337059"/>
      <w:bookmarkStart w:id="2846" w:name="_Toc73443875"/>
      <w:bookmarkStart w:id="2847" w:name="_Toc214988502"/>
      <w:r>
        <w:t>6.2.3.21.3</w:t>
      </w:r>
      <w:r>
        <w:tab/>
        <w:t>Resource Standard Methods</w:t>
      </w:r>
      <w:bookmarkEnd w:id="2844"/>
      <w:bookmarkEnd w:id="2845"/>
      <w:bookmarkEnd w:id="2846"/>
      <w:bookmarkEnd w:id="2847"/>
    </w:p>
    <w:p w14:paraId="57C66403" w14:textId="77777777" w:rsidR="004F1906" w:rsidRPr="00384E92" w:rsidRDefault="004F1906" w:rsidP="00651690">
      <w:pPr>
        <w:pStyle w:val="H6"/>
      </w:pPr>
      <w:bookmarkStart w:id="2848" w:name="_Toc49689975"/>
      <w:bookmarkStart w:id="2849" w:name="_Toc56337060"/>
      <w:bookmarkStart w:id="2850" w:name="_Toc73443876"/>
      <w:r>
        <w:t>6.2.3.21.3</w:t>
      </w:r>
      <w:r w:rsidRPr="00384E92">
        <w:t>.1</w:t>
      </w:r>
      <w:r w:rsidRPr="00384E92">
        <w:tab/>
      </w:r>
      <w:r>
        <w:t>GET</w:t>
      </w:r>
      <w:bookmarkEnd w:id="2848"/>
      <w:bookmarkEnd w:id="2849"/>
      <w:bookmarkEnd w:id="2850"/>
    </w:p>
    <w:p w14:paraId="70F7B515" w14:textId="77777777" w:rsidR="004F1906" w:rsidRDefault="004F1906" w:rsidP="004F1906">
      <w:r>
        <w:t>This method shall support the URI query parameters specified in table 6.2.3.21.3.1-1.</w:t>
      </w:r>
    </w:p>
    <w:p w14:paraId="69EAD958" w14:textId="77777777" w:rsidR="004F1906" w:rsidRPr="00384E92" w:rsidRDefault="004F1906" w:rsidP="004F1906">
      <w:pPr>
        <w:pStyle w:val="TH"/>
        <w:rPr>
          <w:rFonts w:cs="Arial"/>
        </w:rPr>
      </w:pPr>
      <w:r w:rsidRPr="00384E92">
        <w:t xml:space="preserve">Table </w:t>
      </w:r>
      <w:r>
        <w:t>6.2.3.21.3.1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4F1906" w:rsidRPr="00384E92" w14:paraId="5041B09D"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71A0E267" w14:textId="77777777" w:rsidR="004F1906" w:rsidRPr="001769FF" w:rsidRDefault="004F1906" w:rsidP="004F1906">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441A76AA" w14:textId="77777777" w:rsidR="004F1906" w:rsidRPr="001769FF" w:rsidRDefault="004F1906" w:rsidP="004F1906">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46472B4E" w14:textId="77777777" w:rsidR="004F1906" w:rsidRPr="001769FF" w:rsidRDefault="004F1906" w:rsidP="004F1906">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55171E" w14:textId="77777777" w:rsidR="004F1906" w:rsidRPr="001769FF" w:rsidRDefault="004F1906" w:rsidP="004F1906">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6264B42F" w14:textId="77777777" w:rsidR="004F1906" w:rsidRPr="001769FF" w:rsidRDefault="004F1906" w:rsidP="004F190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C616A8E" w14:textId="77777777" w:rsidR="004F1906" w:rsidRDefault="004F1906" w:rsidP="004F1906">
            <w:pPr>
              <w:pStyle w:val="TAH"/>
            </w:pPr>
            <w:r>
              <w:t>Applicability</w:t>
            </w:r>
          </w:p>
        </w:tc>
      </w:tr>
      <w:tr w:rsidR="004F1906" w:rsidRPr="00384E92" w14:paraId="6B8F28E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03214783" w14:textId="77777777" w:rsidR="004F1906" w:rsidRPr="001769FF" w:rsidRDefault="004F1906" w:rsidP="004F1906">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2EC12337" w14:textId="77777777" w:rsidR="004F1906" w:rsidRPr="001769FF" w:rsidRDefault="004F1906" w:rsidP="004F1906">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270B86B" w14:textId="77777777" w:rsidR="004F1906" w:rsidRPr="001769FF" w:rsidRDefault="004F1906"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95FBDA1" w14:textId="77777777" w:rsidR="004F1906" w:rsidRPr="001769FF" w:rsidRDefault="004F1906" w:rsidP="004F1906">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68FAC4BE" w14:textId="0C59E0A8" w:rsidR="004F1906" w:rsidRPr="001769FF" w:rsidRDefault="004F1906" w:rsidP="004F1906">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775AA594" w14:textId="77777777" w:rsidR="004F1906" w:rsidRPr="001769FF" w:rsidRDefault="004F1906" w:rsidP="004F1906">
            <w:pPr>
              <w:pStyle w:val="TAL"/>
            </w:pPr>
          </w:p>
        </w:tc>
      </w:tr>
      <w:tr w:rsidR="00D70AEC" w:rsidRPr="00384E92" w14:paraId="6FF0C298"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006E4A5F" w14:textId="60423048"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227D8F5" w14:textId="66433377"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6DBAFC8E" w14:textId="3B1A38FE"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3977B8DA" w14:textId="78093D2A"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0FB5C96" w14:textId="157C6CBF"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61BB4B9" w14:textId="77777777" w:rsidR="00D70AEC" w:rsidRPr="001769FF" w:rsidRDefault="00D70AEC" w:rsidP="00D70AEC">
            <w:pPr>
              <w:pStyle w:val="TAL"/>
            </w:pPr>
          </w:p>
        </w:tc>
      </w:tr>
    </w:tbl>
    <w:p w14:paraId="6E223090" w14:textId="77777777" w:rsidR="004F1906" w:rsidRDefault="004F1906" w:rsidP="004F1906"/>
    <w:p w14:paraId="30ADF921" w14:textId="77777777" w:rsidR="004F1906" w:rsidRPr="00384E92" w:rsidRDefault="004F1906" w:rsidP="004F1906">
      <w:r>
        <w:t>This method shall support the request data structures specified in table 6.2.3.21.3.1-2 and the response data structures and response codes specified in table 6.2.3.21.3.1-3.</w:t>
      </w:r>
    </w:p>
    <w:p w14:paraId="1D3B215C" w14:textId="77777777" w:rsidR="004F1906" w:rsidRPr="001769FF" w:rsidRDefault="004F1906" w:rsidP="004F1906">
      <w:pPr>
        <w:pStyle w:val="TH"/>
      </w:pPr>
      <w:r w:rsidRPr="001769FF">
        <w:t xml:space="preserve">Table </w:t>
      </w:r>
      <w:r>
        <w:t>6.2.3.21.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4F1906" w:rsidRPr="000B71E3" w14:paraId="0EDE20B8" w14:textId="77777777" w:rsidTr="004F190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07B8D02" w14:textId="77777777" w:rsidR="004F1906" w:rsidRPr="000B71E3" w:rsidRDefault="004F1906" w:rsidP="004F190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DD3D40" w14:textId="77777777" w:rsidR="004F1906" w:rsidRPr="000B71E3" w:rsidRDefault="004F1906" w:rsidP="004F190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838A95" w14:textId="77777777" w:rsidR="004F1906" w:rsidRPr="000B71E3" w:rsidRDefault="004F1906" w:rsidP="004F190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683C4C" w14:textId="77777777" w:rsidR="004F1906" w:rsidRPr="000B71E3" w:rsidRDefault="004F1906" w:rsidP="004F1906">
            <w:pPr>
              <w:pStyle w:val="TAH"/>
            </w:pPr>
            <w:r w:rsidRPr="000B71E3">
              <w:t>Description</w:t>
            </w:r>
          </w:p>
        </w:tc>
      </w:tr>
      <w:tr w:rsidR="004F1906" w:rsidRPr="000B71E3" w14:paraId="0A062D00" w14:textId="77777777" w:rsidTr="004F1906">
        <w:trPr>
          <w:jc w:val="center"/>
        </w:trPr>
        <w:tc>
          <w:tcPr>
            <w:tcW w:w="1627" w:type="dxa"/>
            <w:tcBorders>
              <w:top w:val="single" w:sz="4" w:space="0" w:color="auto"/>
              <w:left w:val="single" w:sz="6" w:space="0" w:color="000000"/>
              <w:bottom w:val="single" w:sz="6" w:space="0" w:color="000000"/>
              <w:right w:val="single" w:sz="6" w:space="0" w:color="000000"/>
            </w:tcBorders>
          </w:tcPr>
          <w:p w14:paraId="7A99DA41" w14:textId="77777777" w:rsidR="004F1906" w:rsidRPr="000B71E3" w:rsidRDefault="004F1906" w:rsidP="004F190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B56DE47" w14:textId="77777777" w:rsidR="004F1906" w:rsidRPr="000B71E3" w:rsidRDefault="004F1906" w:rsidP="004F1906">
            <w:pPr>
              <w:pStyle w:val="TAC"/>
            </w:pPr>
          </w:p>
        </w:tc>
        <w:tc>
          <w:tcPr>
            <w:tcW w:w="1276" w:type="dxa"/>
            <w:tcBorders>
              <w:top w:val="single" w:sz="4" w:space="0" w:color="auto"/>
              <w:left w:val="single" w:sz="6" w:space="0" w:color="000000"/>
              <w:bottom w:val="single" w:sz="6" w:space="0" w:color="000000"/>
              <w:right w:val="single" w:sz="6" w:space="0" w:color="000000"/>
            </w:tcBorders>
          </w:tcPr>
          <w:p w14:paraId="4E9A54EF" w14:textId="77777777" w:rsidR="004F1906" w:rsidRPr="000B71E3" w:rsidRDefault="004F1906" w:rsidP="004F1906">
            <w:pPr>
              <w:pStyle w:val="TAL"/>
            </w:pPr>
          </w:p>
        </w:tc>
        <w:tc>
          <w:tcPr>
            <w:tcW w:w="6447" w:type="dxa"/>
            <w:tcBorders>
              <w:top w:val="single" w:sz="4" w:space="0" w:color="auto"/>
              <w:left w:val="single" w:sz="6" w:space="0" w:color="000000"/>
              <w:bottom w:val="single" w:sz="6" w:space="0" w:color="000000"/>
              <w:right w:val="single" w:sz="6" w:space="0" w:color="000000"/>
            </w:tcBorders>
          </w:tcPr>
          <w:p w14:paraId="11B93A81" w14:textId="77777777" w:rsidR="004F1906" w:rsidRPr="000B71E3" w:rsidRDefault="004F1906" w:rsidP="004F1906">
            <w:pPr>
              <w:pStyle w:val="TAL"/>
            </w:pPr>
          </w:p>
        </w:tc>
      </w:tr>
    </w:tbl>
    <w:p w14:paraId="29F90D14" w14:textId="77777777" w:rsidR="004F1906" w:rsidRDefault="004F1906" w:rsidP="004F1906"/>
    <w:p w14:paraId="527774F5" w14:textId="77777777" w:rsidR="004F1906" w:rsidRPr="001769FF" w:rsidRDefault="004F1906" w:rsidP="004F1906">
      <w:pPr>
        <w:pStyle w:val="TH"/>
      </w:pPr>
      <w:r w:rsidRPr="001769FF">
        <w:lastRenderedPageBreak/>
        <w:t xml:space="preserve">Table </w:t>
      </w:r>
      <w:r>
        <w:t>6.2.3.21.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80"/>
        <w:gridCol w:w="352"/>
        <w:gridCol w:w="1063"/>
        <w:gridCol w:w="1134"/>
        <w:gridCol w:w="5100"/>
      </w:tblGrid>
      <w:tr w:rsidR="004F1906" w:rsidRPr="001769FF" w14:paraId="5583BB88" w14:textId="77777777" w:rsidTr="005A2282">
        <w:trPr>
          <w:jc w:val="center"/>
        </w:trPr>
        <w:tc>
          <w:tcPr>
            <w:tcW w:w="1028" w:type="pct"/>
            <w:tcBorders>
              <w:top w:val="single" w:sz="4" w:space="0" w:color="auto"/>
              <w:left w:val="single" w:sz="4" w:space="0" w:color="auto"/>
              <w:bottom w:val="single" w:sz="4" w:space="0" w:color="auto"/>
              <w:right w:val="single" w:sz="4" w:space="0" w:color="auto"/>
            </w:tcBorders>
            <w:shd w:val="clear" w:color="auto" w:fill="C0C0C0"/>
          </w:tcPr>
          <w:p w14:paraId="4BCEB9CA" w14:textId="77777777" w:rsidR="004F1906" w:rsidRPr="001769FF" w:rsidRDefault="004F1906" w:rsidP="004F1906">
            <w:pPr>
              <w:pStyle w:val="TAH"/>
            </w:pPr>
            <w:r w:rsidRPr="001769FF">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tcPr>
          <w:p w14:paraId="54BA4B9B" w14:textId="77777777" w:rsidR="004F1906" w:rsidRPr="001769FF" w:rsidRDefault="004F1906" w:rsidP="004F1906">
            <w:pPr>
              <w:pStyle w:val="TAH"/>
            </w:pPr>
            <w:r>
              <w:t>P</w:t>
            </w:r>
          </w:p>
        </w:tc>
        <w:tc>
          <w:tcPr>
            <w:tcW w:w="552" w:type="pct"/>
            <w:tcBorders>
              <w:top w:val="single" w:sz="4" w:space="0" w:color="auto"/>
              <w:left w:val="single" w:sz="4" w:space="0" w:color="auto"/>
              <w:bottom w:val="single" w:sz="4" w:space="0" w:color="auto"/>
              <w:right w:val="single" w:sz="4" w:space="0" w:color="auto"/>
            </w:tcBorders>
            <w:shd w:val="clear" w:color="auto" w:fill="C0C0C0"/>
          </w:tcPr>
          <w:p w14:paraId="09F34F41" w14:textId="77777777" w:rsidR="004F1906" w:rsidRPr="001769FF" w:rsidRDefault="004F1906" w:rsidP="004F1906">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6343133" w14:textId="77777777" w:rsidR="004F1906" w:rsidRPr="001769FF" w:rsidRDefault="004F1906" w:rsidP="004F1906">
            <w:pPr>
              <w:pStyle w:val="TAH"/>
            </w:pPr>
            <w:r w:rsidRPr="001769FF">
              <w:t>Response</w:t>
            </w:r>
          </w:p>
          <w:p w14:paraId="2B506166" w14:textId="77777777" w:rsidR="004F1906" w:rsidRPr="001769FF" w:rsidRDefault="004F1906" w:rsidP="004F1906">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45B540CC" w14:textId="77777777" w:rsidR="004F1906" w:rsidRPr="001769FF" w:rsidRDefault="004F1906" w:rsidP="004F1906">
            <w:pPr>
              <w:pStyle w:val="TAH"/>
            </w:pPr>
            <w:r>
              <w:t>Description</w:t>
            </w:r>
          </w:p>
        </w:tc>
      </w:tr>
      <w:tr w:rsidR="004F1906" w:rsidRPr="001769FF" w14:paraId="7B7F631A"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BE400D" w14:textId="77777777" w:rsidR="004F1906" w:rsidRDefault="004F1906" w:rsidP="004F1906">
            <w:pPr>
              <w:pStyle w:val="TAL"/>
            </w:pPr>
            <w:r>
              <w:t>ImeiSvInformation</w:t>
            </w:r>
          </w:p>
        </w:tc>
        <w:tc>
          <w:tcPr>
            <w:tcW w:w="183" w:type="pct"/>
            <w:tcBorders>
              <w:top w:val="single" w:sz="4" w:space="0" w:color="auto"/>
              <w:left w:val="single" w:sz="6" w:space="0" w:color="000000"/>
              <w:bottom w:val="single" w:sz="4" w:space="0" w:color="auto"/>
              <w:right w:val="single" w:sz="6" w:space="0" w:color="000000"/>
            </w:tcBorders>
          </w:tcPr>
          <w:p w14:paraId="52ABFEED" w14:textId="77777777" w:rsidR="004F1906" w:rsidRPr="00296A3D" w:rsidRDefault="004F1906" w:rsidP="004F1906">
            <w:pPr>
              <w:pStyle w:val="TAC"/>
            </w:pPr>
            <w:r w:rsidRPr="004A6AC3">
              <w:t>M</w:t>
            </w:r>
          </w:p>
        </w:tc>
        <w:tc>
          <w:tcPr>
            <w:tcW w:w="552" w:type="pct"/>
            <w:tcBorders>
              <w:top w:val="single" w:sz="4" w:space="0" w:color="auto"/>
              <w:left w:val="single" w:sz="6" w:space="0" w:color="000000"/>
              <w:bottom w:val="single" w:sz="4" w:space="0" w:color="auto"/>
              <w:right w:val="single" w:sz="6" w:space="0" w:color="000000"/>
            </w:tcBorders>
          </w:tcPr>
          <w:p w14:paraId="2B5F9986" w14:textId="77777777" w:rsidR="004F1906" w:rsidRPr="00296A3D" w:rsidRDefault="004F1906" w:rsidP="004F1906">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0D9171D7" w14:textId="77777777" w:rsidR="004F1906" w:rsidRPr="00296A3D" w:rsidRDefault="004F1906" w:rsidP="004F1906">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1FC8F583" w14:textId="77777777" w:rsidR="004F1906" w:rsidRPr="00296A3D" w:rsidRDefault="004F1906" w:rsidP="004F1906">
            <w:pPr>
              <w:pStyle w:val="TAL"/>
            </w:pPr>
            <w:r>
              <w:t xml:space="preserve">A </w:t>
            </w:r>
            <w:r w:rsidRPr="004A6AC3">
              <w:t xml:space="preserve">response body containing </w:t>
            </w:r>
            <w:r>
              <w:t>the IMEI(SV) information for the user shall be returned.</w:t>
            </w:r>
          </w:p>
        </w:tc>
      </w:tr>
      <w:tr w:rsidR="00100CB3" w:rsidRPr="001769FF" w14:paraId="67FA5A8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7FB4F101" w14:textId="15534A16"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5B8EA028" w14:textId="374DF360"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9A314D9" w14:textId="447E8B5B"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5063750A" w14:textId="45B507F6"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128DE0EB" w14:textId="4CFF4368"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5A5FD60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3968C5BE" w14:textId="77C9BADA" w:rsidR="00100CB3" w:rsidRDefault="00100CB3" w:rsidP="00100CB3">
            <w:pPr>
              <w:pStyle w:val="TAL"/>
            </w:pPr>
            <w:r>
              <w:t>RedirectResponse</w:t>
            </w:r>
          </w:p>
        </w:tc>
        <w:tc>
          <w:tcPr>
            <w:tcW w:w="183" w:type="pct"/>
            <w:tcBorders>
              <w:top w:val="single" w:sz="4" w:space="0" w:color="auto"/>
              <w:left w:val="single" w:sz="6" w:space="0" w:color="000000"/>
              <w:bottom w:val="single" w:sz="4" w:space="0" w:color="auto"/>
              <w:right w:val="single" w:sz="6" w:space="0" w:color="000000"/>
            </w:tcBorders>
          </w:tcPr>
          <w:p w14:paraId="0376E238" w14:textId="111247BE" w:rsidR="00100CB3" w:rsidRPr="004A6AC3"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02D129CE" w14:textId="0556F1F5"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2D3D84CD" w14:textId="738D04BD"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C1C7276" w14:textId="03FBC478"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7E456DB2"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6109C558"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4EE4A632"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34C8B537"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12DCCBC9"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3B829877"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1C1FDAC9" w14:textId="77777777" w:rsidR="00100CB3" w:rsidRDefault="00100CB3" w:rsidP="00100CB3">
            <w:pPr>
              <w:pStyle w:val="TAL"/>
            </w:pPr>
            <w:r w:rsidRPr="000B71E3">
              <w:t>- USER_NOT_FOUND</w:t>
            </w:r>
          </w:p>
          <w:p w14:paraId="0D19046C" w14:textId="77777777" w:rsidR="00100CB3" w:rsidRDefault="00100CB3" w:rsidP="00100CB3">
            <w:pPr>
              <w:pStyle w:val="TAL"/>
            </w:pPr>
            <w:r>
              <w:t>- DATA_NOT_FOUND</w:t>
            </w:r>
          </w:p>
          <w:p w14:paraId="13CB6DF1" w14:textId="77777777" w:rsidR="00100CB3" w:rsidRPr="00296A3D" w:rsidRDefault="00100CB3" w:rsidP="00100CB3">
            <w:pPr>
              <w:pStyle w:val="TAL"/>
            </w:pPr>
          </w:p>
        </w:tc>
      </w:tr>
      <w:tr w:rsidR="00100CB3" w:rsidRPr="001769FF" w14:paraId="6A406531" w14:textId="77777777" w:rsidTr="005A2282">
        <w:trPr>
          <w:jc w:val="center"/>
        </w:trPr>
        <w:tc>
          <w:tcPr>
            <w:tcW w:w="1028" w:type="pct"/>
            <w:tcBorders>
              <w:top w:val="single" w:sz="4" w:space="0" w:color="auto"/>
              <w:left w:val="single" w:sz="6" w:space="0" w:color="000000"/>
              <w:bottom w:val="single" w:sz="4" w:space="0" w:color="auto"/>
              <w:right w:val="single" w:sz="6" w:space="0" w:color="000000"/>
            </w:tcBorders>
          </w:tcPr>
          <w:p w14:paraId="488E39E1" w14:textId="77777777" w:rsidR="00100CB3" w:rsidRDefault="00100CB3" w:rsidP="00100CB3">
            <w:pPr>
              <w:pStyle w:val="TAL"/>
            </w:pPr>
            <w:r w:rsidRPr="000B71E3">
              <w:t>ProblemDetails</w:t>
            </w:r>
          </w:p>
        </w:tc>
        <w:tc>
          <w:tcPr>
            <w:tcW w:w="183" w:type="pct"/>
            <w:tcBorders>
              <w:top w:val="single" w:sz="4" w:space="0" w:color="auto"/>
              <w:left w:val="single" w:sz="6" w:space="0" w:color="000000"/>
              <w:bottom w:val="single" w:sz="4" w:space="0" w:color="auto"/>
              <w:right w:val="single" w:sz="6" w:space="0" w:color="000000"/>
            </w:tcBorders>
          </w:tcPr>
          <w:p w14:paraId="134F3C17" w14:textId="77777777" w:rsidR="00100CB3" w:rsidRPr="00296A3D" w:rsidRDefault="00100CB3" w:rsidP="00100CB3">
            <w:pPr>
              <w:pStyle w:val="TAC"/>
            </w:pPr>
            <w:r>
              <w:t>O</w:t>
            </w:r>
          </w:p>
        </w:tc>
        <w:tc>
          <w:tcPr>
            <w:tcW w:w="552" w:type="pct"/>
            <w:tcBorders>
              <w:top w:val="single" w:sz="4" w:space="0" w:color="auto"/>
              <w:left w:val="single" w:sz="6" w:space="0" w:color="000000"/>
              <w:bottom w:val="single" w:sz="4" w:space="0" w:color="auto"/>
              <w:right w:val="single" w:sz="6" w:space="0" w:color="000000"/>
            </w:tcBorders>
          </w:tcPr>
          <w:p w14:paraId="61C0FF8B"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44185262"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741D601A"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25FCB1DE" w14:textId="77777777" w:rsidR="00100CB3" w:rsidRPr="00296A3D" w:rsidRDefault="00100CB3" w:rsidP="00100CB3">
            <w:pPr>
              <w:pStyle w:val="TAL"/>
            </w:pPr>
            <w:r w:rsidRPr="000B71E3">
              <w:t xml:space="preserve">- </w:t>
            </w:r>
            <w:r>
              <w:rPr>
                <w:lang w:val="en-US"/>
              </w:rPr>
              <w:t>OPERATION_NOT_ALLOWED</w:t>
            </w:r>
          </w:p>
        </w:tc>
      </w:tr>
    </w:tbl>
    <w:p w14:paraId="5D53F754" w14:textId="77777777" w:rsidR="00100CB3" w:rsidRDefault="00100CB3" w:rsidP="00100CB3">
      <w:pPr>
        <w:rPr>
          <w:rFonts w:eastAsia="SimSun"/>
        </w:rPr>
      </w:pPr>
    </w:p>
    <w:p w14:paraId="794442E1" w14:textId="470B5B9A" w:rsidR="00100CB3" w:rsidRDefault="00100CB3" w:rsidP="00100CB3">
      <w:pPr>
        <w:pStyle w:val="TH"/>
      </w:pPr>
      <w:r w:rsidRPr="00D67AB2">
        <w:t xml:space="preserve">Table </w:t>
      </w:r>
      <w:r>
        <w:t>6.2.3.21.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686FFBA2"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AC6AB1F"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FA7FE"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C8C0D"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0957ADB"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96FCE1" w14:textId="77777777" w:rsidR="00100CB3" w:rsidRPr="00D67AB2" w:rsidRDefault="00100CB3" w:rsidP="00100CB3">
            <w:pPr>
              <w:pStyle w:val="TAH"/>
            </w:pPr>
            <w:r w:rsidRPr="00D67AB2">
              <w:t>Description</w:t>
            </w:r>
          </w:p>
        </w:tc>
      </w:tr>
      <w:tr w:rsidR="00100CB3" w:rsidRPr="00D67AB2" w14:paraId="67436F7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B156306"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E84A99B"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26B83A3"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1A5E673"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486825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7415F75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11902A0"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7868366"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E6BC0A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CA0C3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43CCD5" w14:textId="77777777" w:rsidR="00100CB3" w:rsidRPr="00D70312" w:rsidRDefault="00100CB3" w:rsidP="00100CB3">
            <w:pPr>
              <w:pStyle w:val="TAL"/>
            </w:pPr>
            <w:r w:rsidRPr="00525507">
              <w:t>Identifier of the target NF (service) instance ID towards which the request is redirected</w:t>
            </w:r>
            <w:r>
              <w:t>.</w:t>
            </w:r>
          </w:p>
        </w:tc>
      </w:tr>
    </w:tbl>
    <w:p w14:paraId="09BDED05" w14:textId="77777777" w:rsidR="00100CB3" w:rsidRDefault="00100CB3" w:rsidP="00100CB3"/>
    <w:p w14:paraId="563A7F67" w14:textId="5CE6CC86" w:rsidR="00100CB3" w:rsidRDefault="00100CB3" w:rsidP="00100CB3">
      <w:pPr>
        <w:pStyle w:val="TH"/>
      </w:pPr>
      <w:r w:rsidRPr="00D67AB2">
        <w:t xml:space="preserve">Table </w:t>
      </w:r>
      <w:r>
        <w:t>6.2.3.21.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E8D9101"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36812A"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05ED91"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77AE3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62517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DBF687" w14:textId="77777777" w:rsidR="00100CB3" w:rsidRPr="00D67AB2" w:rsidRDefault="00100CB3" w:rsidP="00100CB3">
            <w:pPr>
              <w:pStyle w:val="TAH"/>
            </w:pPr>
            <w:r w:rsidRPr="00D67AB2">
              <w:t>Description</w:t>
            </w:r>
          </w:p>
        </w:tc>
      </w:tr>
      <w:tr w:rsidR="00100CB3" w:rsidRPr="00D67AB2" w14:paraId="6B60E15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3800A5DC"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BE7C23D"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13656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42689B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57F2FFE"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DEFE59"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7EB0A32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9713C48"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82279E2"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DAACA3E"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C1D58A7" w14:textId="77777777" w:rsidR="00100CB3" w:rsidRPr="00D70312" w:rsidRDefault="00100CB3" w:rsidP="00100CB3">
            <w:pPr>
              <w:pStyle w:val="TAL"/>
            </w:pPr>
            <w:r w:rsidRPr="00525507">
              <w:t>Identifier of the target NF (service) instance ID towards which the request is redirected</w:t>
            </w:r>
            <w:r>
              <w:t>.</w:t>
            </w:r>
          </w:p>
        </w:tc>
      </w:tr>
    </w:tbl>
    <w:p w14:paraId="4376F6F2" w14:textId="77777777" w:rsidR="004F1906" w:rsidRDefault="004F1906" w:rsidP="00100CB3">
      <w:pPr>
        <w:rPr>
          <w:noProof/>
        </w:rPr>
      </w:pPr>
    </w:p>
    <w:p w14:paraId="45EC7C34" w14:textId="77777777" w:rsidR="00D95FFC" w:rsidRDefault="00D95FFC" w:rsidP="001901CD">
      <w:pPr>
        <w:pStyle w:val="Heading4"/>
      </w:pPr>
      <w:bookmarkStart w:id="2851" w:name="_Toc49689976"/>
      <w:bookmarkStart w:id="2852" w:name="_Toc56337061"/>
      <w:bookmarkStart w:id="2853" w:name="_Toc73443877"/>
      <w:bookmarkStart w:id="2854" w:name="_Toc214988503"/>
      <w:r>
        <w:t>6.2.3.22</w:t>
      </w:r>
      <w:r>
        <w:tab/>
        <w:t>Resource: IP Address</w:t>
      </w:r>
      <w:bookmarkEnd w:id="2851"/>
      <w:bookmarkEnd w:id="2852"/>
      <w:bookmarkEnd w:id="2853"/>
      <w:bookmarkEnd w:id="2854"/>
    </w:p>
    <w:p w14:paraId="1C65AC03" w14:textId="77777777" w:rsidR="00D95FFC" w:rsidRDefault="00D95FFC" w:rsidP="001901CD">
      <w:pPr>
        <w:pStyle w:val="Heading5"/>
      </w:pPr>
      <w:bookmarkStart w:id="2855" w:name="_Toc49689977"/>
      <w:bookmarkStart w:id="2856" w:name="_Toc56337062"/>
      <w:bookmarkStart w:id="2857" w:name="_Toc73443878"/>
      <w:bookmarkStart w:id="2858" w:name="_Toc214988504"/>
      <w:r>
        <w:t>6.2.3.22.1</w:t>
      </w:r>
      <w:r>
        <w:tab/>
        <w:t>Description</w:t>
      </w:r>
      <w:bookmarkEnd w:id="2855"/>
      <w:bookmarkEnd w:id="2856"/>
      <w:bookmarkEnd w:id="2857"/>
      <w:bookmarkEnd w:id="2858"/>
    </w:p>
    <w:p w14:paraId="0384AFC2" w14:textId="77777777" w:rsidR="00D95FFC" w:rsidRPr="000B71E3" w:rsidRDefault="00D95FFC" w:rsidP="00D95FFC">
      <w:r w:rsidRPr="000B71E3">
        <w:t xml:space="preserve">This resource represents </w:t>
      </w:r>
      <w:r>
        <w:t>the IP Address Information</w:t>
      </w:r>
      <w:r w:rsidRPr="000B71E3">
        <w:t>.</w:t>
      </w:r>
      <w:r>
        <w:t xml:space="preserve"> It is queried by the service consumer (e.g. SCC-AS) to retrieve the IP Address Information for the user.</w:t>
      </w:r>
    </w:p>
    <w:p w14:paraId="14574F97" w14:textId="77777777" w:rsidR="00D95FFC" w:rsidRDefault="00D95FFC" w:rsidP="001901CD">
      <w:pPr>
        <w:pStyle w:val="Heading5"/>
      </w:pPr>
      <w:bookmarkStart w:id="2859" w:name="_Toc49689978"/>
      <w:bookmarkStart w:id="2860" w:name="_Toc56337063"/>
      <w:bookmarkStart w:id="2861" w:name="_Toc73443879"/>
      <w:bookmarkStart w:id="2862" w:name="_Toc214988505"/>
      <w:r>
        <w:t>6.2.3.22.2</w:t>
      </w:r>
      <w:r>
        <w:tab/>
        <w:t>Resource Definition</w:t>
      </w:r>
      <w:bookmarkEnd w:id="2859"/>
      <w:bookmarkEnd w:id="2860"/>
      <w:bookmarkEnd w:id="2861"/>
      <w:bookmarkEnd w:id="2862"/>
    </w:p>
    <w:p w14:paraId="74950A7A" w14:textId="77777777" w:rsidR="00D95FFC" w:rsidRDefault="00D95FFC" w:rsidP="00D95FFC">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access-data/ps-domain/ip-address</w:t>
      </w:r>
    </w:p>
    <w:p w14:paraId="14BFD41F" w14:textId="77777777" w:rsidR="00D95FFC" w:rsidRDefault="00D95FFC" w:rsidP="001901CD">
      <w:pPr>
        <w:rPr>
          <w:rFonts w:ascii="Arial" w:hAnsi="Arial" w:cs="Arial"/>
        </w:rPr>
      </w:pPr>
      <w:r w:rsidRPr="001901CD">
        <w:t>This resource shall support the resource URI variables defined in table 6.2.3.22.2-1.</w:t>
      </w:r>
    </w:p>
    <w:p w14:paraId="1E396F06" w14:textId="77777777" w:rsidR="00D95FFC" w:rsidRDefault="00D95FFC" w:rsidP="00D95FFC">
      <w:pPr>
        <w:pStyle w:val="TH"/>
        <w:rPr>
          <w:rFonts w:cs="Arial"/>
        </w:rPr>
      </w:pPr>
      <w:r>
        <w:lastRenderedPageBreak/>
        <w:t>Table 6.2.3.22.2-1: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95FFC" w:rsidRPr="00B12CFB" w14:paraId="2E4324C5"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C64F0C7" w14:textId="77777777" w:rsidR="00D95FFC" w:rsidRDefault="00D95FFC"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775D397" w14:textId="77777777" w:rsidR="00D95FFC" w:rsidRDefault="00D95FFC" w:rsidP="00BF707D">
            <w:pPr>
              <w:pStyle w:val="TAH"/>
            </w:pPr>
            <w:r>
              <w:t>Definition</w:t>
            </w:r>
          </w:p>
        </w:tc>
      </w:tr>
      <w:tr w:rsidR="00D95FFC" w:rsidRPr="00B12CFB" w14:paraId="54BECC6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E65608" w14:textId="77777777" w:rsidR="00D95FFC" w:rsidRDefault="00D95FFC"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F7F6125" w14:textId="77777777" w:rsidR="00D95FFC" w:rsidRDefault="00D95FFC" w:rsidP="00BF707D">
            <w:pPr>
              <w:pStyle w:val="TAL"/>
            </w:pPr>
            <w:r>
              <w:t>See clause</w:t>
            </w:r>
            <w:r>
              <w:rPr>
                <w:lang w:val="en-US" w:eastAsia="zh-CN"/>
              </w:rPr>
              <w:t> </w:t>
            </w:r>
            <w:r>
              <w:t>6.2.1</w:t>
            </w:r>
          </w:p>
        </w:tc>
      </w:tr>
      <w:tr w:rsidR="00D95FFC" w14:paraId="39D522D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B3ED39" w14:textId="77777777" w:rsidR="00D95FFC" w:rsidRDefault="00D95FFC"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A075D4" w14:textId="77777777" w:rsidR="00D95FFC" w:rsidRDefault="00D95FFC" w:rsidP="00BF707D">
            <w:pPr>
              <w:pStyle w:val="TAL"/>
            </w:pPr>
            <w:r>
              <w:t>See clause 6.2.1</w:t>
            </w:r>
          </w:p>
        </w:tc>
      </w:tr>
      <w:tr w:rsidR="00D95FFC" w:rsidRPr="00B12CFB" w14:paraId="1126144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40A6E10F" w14:textId="77777777" w:rsidR="00D95FFC" w:rsidRDefault="00D95FFC"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D14CA73" w14:textId="77777777" w:rsidR="00D95FFC" w:rsidRDefault="00D95FFC" w:rsidP="00BF707D">
            <w:pPr>
              <w:pStyle w:val="TAL"/>
            </w:pPr>
            <w:r w:rsidRPr="000B71E3">
              <w:t xml:space="preserve">Represents the </w:t>
            </w:r>
            <w:r>
              <w:t>IMS Public Identity (i.e. non-shared IMS Public User identity) or the IMS Private Identity.</w:t>
            </w:r>
          </w:p>
          <w:p w14:paraId="01A77AFE" w14:textId="77777777" w:rsidR="00D95FFC" w:rsidRDefault="00D95FFC"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CE3BB02" w14:textId="77777777" w:rsidR="00D95FFC" w:rsidRPr="00384E92" w:rsidRDefault="00D95FFC" w:rsidP="00D95FFC"/>
    <w:p w14:paraId="478A2650" w14:textId="77777777" w:rsidR="00D95FFC" w:rsidRDefault="00D95FFC" w:rsidP="001901CD">
      <w:pPr>
        <w:pStyle w:val="Heading5"/>
      </w:pPr>
      <w:bookmarkStart w:id="2863" w:name="_Toc49689979"/>
      <w:bookmarkStart w:id="2864" w:name="_Toc56337064"/>
      <w:bookmarkStart w:id="2865" w:name="_Toc73443880"/>
      <w:bookmarkStart w:id="2866" w:name="_Toc214988506"/>
      <w:r>
        <w:t>6.2.3.22.3</w:t>
      </w:r>
      <w:r>
        <w:tab/>
        <w:t>Resource Standard Methods</w:t>
      </w:r>
      <w:bookmarkEnd w:id="2863"/>
      <w:bookmarkEnd w:id="2864"/>
      <w:bookmarkEnd w:id="2865"/>
      <w:bookmarkEnd w:id="2866"/>
    </w:p>
    <w:p w14:paraId="19ECA08F" w14:textId="77777777" w:rsidR="00D95FFC" w:rsidRPr="00384E92" w:rsidRDefault="00D95FFC" w:rsidP="00651690">
      <w:pPr>
        <w:pStyle w:val="H6"/>
      </w:pPr>
      <w:bookmarkStart w:id="2867" w:name="_Toc49689980"/>
      <w:bookmarkStart w:id="2868" w:name="_Toc56337065"/>
      <w:bookmarkStart w:id="2869" w:name="_Toc73443881"/>
      <w:r>
        <w:t>6.2.3.22.3</w:t>
      </w:r>
      <w:r w:rsidRPr="00384E92">
        <w:t>.1</w:t>
      </w:r>
      <w:r w:rsidRPr="00384E92">
        <w:tab/>
      </w:r>
      <w:r>
        <w:t>GET</w:t>
      </w:r>
      <w:bookmarkEnd w:id="2867"/>
      <w:bookmarkEnd w:id="2868"/>
      <w:bookmarkEnd w:id="2869"/>
    </w:p>
    <w:p w14:paraId="25D84B18" w14:textId="77777777" w:rsidR="00D95FFC" w:rsidRDefault="00D95FFC" w:rsidP="00D95FFC">
      <w:r>
        <w:t>This method shall support the URI query parameters specified in table 6.2.3.22.3.1-1.</w:t>
      </w:r>
    </w:p>
    <w:p w14:paraId="75C59395" w14:textId="77777777" w:rsidR="00D95FFC" w:rsidRPr="00384E92" w:rsidRDefault="00D95FFC" w:rsidP="00D95FFC">
      <w:pPr>
        <w:pStyle w:val="TH"/>
        <w:rPr>
          <w:rFonts w:cs="Arial"/>
        </w:rPr>
      </w:pPr>
      <w:r w:rsidRPr="00384E92">
        <w:t xml:space="preserve">Table </w:t>
      </w:r>
      <w:r>
        <w:t>6.2.3.22.3.1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D95FFC" w:rsidRPr="00384E92" w14:paraId="6A079D99" w14:textId="77777777" w:rsidTr="00BF707D">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37BBC05A" w14:textId="77777777" w:rsidR="00D95FFC" w:rsidRPr="001769FF" w:rsidRDefault="00D95FFC"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38CF1509" w14:textId="77777777" w:rsidR="00D95FFC" w:rsidRPr="001769FF" w:rsidRDefault="00D95FFC"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B66DA06" w14:textId="77777777" w:rsidR="00D95FFC" w:rsidRPr="001769FF" w:rsidRDefault="00D95FFC"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33C71DA1" w14:textId="77777777" w:rsidR="00D95FFC" w:rsidRPr="001769FF" w:rsidRDefault="00D95FFC"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78C8704B" w14:textId="77777777" w:rsidR="00D95FFC" w:rsidRPr="001769FF" w:rsidRDefault="00D95FFC"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C88E009" w14:textId="77777777" w:rsidR="00D95FFC" w:rsidRDefault="00D95FFC" w:rsidP="00BF707D">
            <w:pPr>
              <w:pStyle w:val="TAH"/>
            </w:pPr>
            <w:r>
              <w:t>Applicability</w:t>
            </w:r>
          </w:p>
        </w:tc>
      </w:tr>
      <w:tr w:rsidR="00D95FFC" w:rsidRPr="00384E92" w14:paraId="798D33AD" w14:textId="77777777" w:rsidTr="00BF707D">
        <w:trPr>
          <w:jc w:val="center"/>
        </w:trPr>
        <w:tc>
          <w:tcPr>
            <w:tcW w:w="953" w:type="pct"/>
            <w:tcBorders>
              <w:top w:val="single" w:sz="4" w:space="0" w:color="auto"/>
              <w:left w:val="single" w:sz="6" w:space="0" w:color="000000"/>
              <w:bottom w:val="single" w:sz="6" w:space="0" w:color="000000"/>
              <w:right w:val="single" w:sz="6" w:space="0" w:color="000000"/>
            </w:tcBorders>
          </w:tcPr>
          <w:p w14:paraId="4135D8BD" w14:textId="77777777" w:rsidR="00D95FFC" w:rsidRPr="001769FF" w:rsidRDefault="00D95FFC" w:rsidP="00BF707D">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49C8A28D" w14:textId="77777777" w:rsidR="00D95FFC" w:rsidRPr="001769FF" w:rsidRDefault="00D95FFC" w:rsidP="00BF707D">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3110D789" w14:textId="77777777" w:rsidR="00D95FFC" w:rsidRPr="001769FF" w:rsidRDefault="00D95FFC"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6E297437" w14:textId="77777777" w:rsidR="00D95FFC" w:rsidRPr="001769FF" w:rsidRDefault="00D95FFC" w:rsidP="00BF707D">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475C4CD4" w14:textId="44F35049" w:rsidR="00D95FFC" w:rsidRPr="001769FF" w:rsidRDefault="00D95FFC"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3AFC3BC1" w14:textId="77777777" w:rsidR="00D95FFC" w:rsidRPr="001769FF" w:rsidRDefault="00D95FFC" w:rsidP="00BF707D">
            <w:pPr>
              <w:pStyle w:val="TAL"/>
            </w:pPr>
          </w:p>
        </w:tc>
      </w:tr>
    </w:tbl>
    <w:p w14:paraId="39046883" w14:textId="77777777" w:rsidR="00D95FFC" w:rsidRDefault="00D95FFC" w:rsidP="00D95FFC"/>
    <w:p w14:paraId="792A3C62" w14:textId="77777777" w:rsidR="00D95FFC" w:rsidRPr="00384E92" w:rsidRDefault="00D95FFC" w:rsidP="00D95FFC">
      <w:r>
        <w:t>This method shall support the request data structures specified in table 6.2.3.22.3.1-2 and the response data structures and response codes specified in table 6.2.3.22.3.1-3.</w:t>
      </w:r>
    </w:p>
    <w:p w14:paraId="645B70CA" w14:textId="77777777" w:rsidR="00D95FFC" w:rsidRPr="001769FF" w:rsidRDefault="00D95FFC" w:rsidP="00D95FFC">
      <w:pPr>
        <w:pStyle w:val="TH"/>
      </w:pPr>
      <w:r w:rsidRPr="001769FF">
        <w:t xml:space="preserve">Table </w:t>
      </w:r>
      <w:r>
        <w:t>6.2.3.22.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95FFC" w:rsidRPr="000B71E3" w14:paraId="56446F78"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302D285" w14:textId="77777777" w:rsidR="00D95FFC" w:rsidRPr="000B71E3" w:rsidRDefault="00D95FFC"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5309B0" w14:textId="77777777" w:rsidR="00D95FFC" w:rsidRPr="000B71E3" w:rsidRDefault="00D95FFC"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2A788D2" w14:textId="77777777" w:rsidR="00D95FFC" w:rsidRPr="000B71E3" w:rsidRDefault="00D95FFC"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03898A3" w14:textId="77777777" w:rsidR="00D95FFC" w:rsidRPr="000B71E3" w:rsidRDefault="00D95FFC" w:rsidP="00BF707D">
            <w:pPr>
              <w:pStyle w:val="TAH"/>
            </w:pPr>
            <w:r w:rsidRPr="000B71E3">
              <w:t>Description</w:t>
            </w:r>
          </w:p>
        </w:tc>
      </w:tr>
      <w:tr w:rsidR="00D95FFC" w:rsidRPr="000B71E3" w14:paraId="1E81806E"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A7528A9" w14:textId="77777777" w:rsidR="00D95FFC" w:rsidRPr="000B71E3" w:rsidRDefault="00D95FFC"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BA59B9C" w14:textId="77777777" w:rsidR="00D95FFC" w:rsidRPr="000B71E3" w:rsidRDefault="00D95FFC"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B4F7CB3" w14:textId="77777777" w:rsidR="00D95FFC" w:rsidRPr="000B71E3" w:rsidRDefault="00D95FFC"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36FAE60" w14:textId="77777777" w:rsidR="00D95FFC" w:rsidRPr="000B71E3" w:rsidRDefault="00D95FFC" w:rsidP="00BF707D">
            <w:pPr>
              <w:pStyle w:val="TAL"/>
            </w:pPr>
          </w:p>
        </w:tc>
      </w:tr>
    </w:tbl>
    <w:p w14:paraId="6928B0A2" w14:textId="77777777" w:rsidR="00D95FFC" w:rsidRDefault="00D95FFC" w:rsidP="00D95FFC"/>
    <w:p w14:paraId="590D2B4A" w14:textId="77777777" w:rsidR="00D95FFC" w:rsidRPr="001769FF" w:rsidRDefault="00D95FFC" w:rsidP="00D95FFC">
      <w:pPr>
        <w:pStyle w:val="TH"/>
      </w:pPr>
      <w:r w:rsidRPr="001769FF">
        <w:t xml:space="preserve">Table </w:t>
      </w:r>
      <w:r>
        <w:t>6.2.3.22.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77"/>
        <w:gridCol w:w="1092"/>
        <w:gridCol w:w="1190"/>
        <w:gridCol w:w="5071"/>
      </w:tblGrid>
      <w:tr w:rsidR="00100CB3" w:rsidRPr="001769FF" w14:paraId="7865F6A0"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69429A0F" w14:textId="77777777" w:rsidR="00D95FFC" w:rsidRPr="001769FF" w:rsidRDefault="00D95FFC"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3B1D2C08" w14:textId="77777777" w:rsidR="00D95FFC" w:rsidRPr="001769FF" w:rsidRDefault="00D95FFC"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692F0F09" w14:textId="77777777" w:rsidR="00D95FFC" w:rsidRPr="001769FF" w:rsidRDefault="00D95FFC" w:rsidP="00BF707D">
            <w:pPr>
              <w:pStyle w:val="TAH"/>
            </w:pPr>
            <w:r w:rsidRPr="001769FF">
              <w:t>Cardinality</w:t>
            </w:r>
          </w:p>
        </w:tc>
        <w:tc>
          <w:tcPr>
            <w:tcW w:w="618" w:type="pct"/>
            <w:tcBorders>
              <w:top w:val="single" w:sz="4" w:space="0" w:color="auto"/>
              <w:left w:val="single" w:sz="4" w:space="0" w:color="auto"/>
              <w:bottom w:val="single" w:sz="4" w:space="0" w:color="auto"/>
              <w:right w:val="single" w:sz="4" w:space="0" w:color="auto"/>
            </w:tcBorders>
            <w:shd w:val="clear" w:color="auto" w:fill="C0C0C0"/>
          </w:tcPr>
          <w:p w14:paraId="4D60CE32" w14:textId="77777777" w:rsidR="00D95FFC" w:rsidRPr="001769FF" w:rsidRDefault="00D95FFC" w:rsidP="00BF707D">
            <w:pPr>
              <w:pStyle w:val="TAH"/>
            </w:pPr>
            <w:r w:rsidRPr="001769FF">
              <w:t>Response</w:t>
            </w:r>
          </w:p>
          <w:p w14:paraId="15D32CA8" w14:textId="77777777" w:rsidR="00D95FFC" w:rsidRPr="001769FF" w:rsidRDefault="00D95FFC" w:rsidP="00BF707D">
            <w:pPr>
              <w:pStyle w:val="TAH"/>
            </w:pPr>
            <w:r w:rsidRPr="001769FF">
              <w:t>codes</w:t>
            </w:r>
          </w:p>
        </w:tc>
        <w:tc>
          <w:tcPr>
            <w:tcW w:w="2633" w:type="pct"/>
            <w:tcBorders>
              <w:top w:val="single" w:sz="4" w:space="0" w:color="auto"/>
              <w:left w:val="single" w:sz="4" w:space="0" w:color="auto"/>
              <w:bottom w:val="single" w:sz="4" w:space="0" w:color="auto"/>
              <w:right w:val="single" w:sz="4" w:space="0" w:color="auto"/>
            </w:tcBorders>
            <w:shd w:val="clear" w:color="auto" w:fill="C0C0C0"/>
          </w:tcPr>
          <w:p w14:paraId="6164F05C" w14:textId="77777777" w:rsidR="00D95FFC" w:rsidRPr="001769FF" w:rsidRDefault="00D95FFC" w:rsidP="00BF707D">
            <w:pPr>
              <w:pStyle w:val="TAH"/>
            </w:pPr>
            <w:r>
              <w:t>Description</w:t>
            </w:r>
          </w:p>
        </w:tc>
      </w:tr>
      <w:tr w:rsidR="00100CB3" w:rsidRPr="001769FF" w14:paraId="4E0A61A2"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AB345F7" w14:textId="10AABFF6" w:rsidR="00D95FFC" w:rsidRDefault="00D95FFC" w:rsidP="00BF707D">
            <w:pPr>
              <w:pStyle w:val="TAL"/>
            </w:pPr>
            <w:r>
              <w:t>IpAddr</w:t>
            </w:r>
          </w:p>
        </w:tc>
        <w:tc>
          <w:tcPr>
            <w:tcW w:w="196" w:type="pct"/>
            <w:tcBorders>
              <w:top w:val="single" w:sz="4" w:space="0" w:color="auto"/>
              <w:left w:val="single" w:sz="6" w:space="0" w:color="000000"/>
              <w:bottom w:val="single" w:sz="4" w:space="0" w:color="auto"/>
              <w:right w:val="single" w:sz="6" w:space="0" w:color="000000"/>
            </w:tcBorders>
          </w:tcPr>
          <w:p w14:paraId="4A902006" w14:textId="77777777" w:rsidR="00D95FFC" w:rsidRPr="00296A3D" w:rsidRDefault="00D95FFC"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1629536F" w14:textId="77777777" w:rsidR="00D95FFC" w:rsidRPr="00296A3D" w:rsidRDefault="00D95FFC" w:rsidP="00BF707D">
            <w:pPr>
              <w:pStyle w:val="TAL"/>
            </w:pPr>
            <w:r w:rsidRPr="004A6AC3">
              <w:t>1</w:t>
            </w:r>
          </w:p>
        </w:tc>
        <w:tc>
          <w:tcPr>
            <w:tcW w:w="618" w:type="pct"/>
            <w:tcBorders>
              <w:top w:val="single" w:sz="4" w:space="0" w:color="auto"/>
              <w:left w:val="single" w:sz="6" w:space="0" w:color="000000"/>
              <w:bottom w:val="single" w:sz="4" w:space="0" w:color="auto"/>
              <w:right w:val="single" w:sz="6" w:space="0" w:color="000000"/>
            </w:tcBorders>
          </w:tcPr>
          <w:p w14:paraId="4A728737" w14:textId="77777777" w:rsidR="00D95FFC" w:rsidRPr="00296A3D" w:rsidRDefault="00D95FFC" w:rsidP="00BF707D">
            <w:pPr>
              <w:pStyle w:val="TAL"/>
            </w:pPr>
            <w:r w:rsidRPr="004A6AC3">
              <w:t>20</w:t>
            </w:r>
            <w:r>
              <w:t>0</w:t>
            </w:r>
            <w:r w:rsidRPr="004A6AC3">
              <w:t xml:space="preserve"> </w:t>
            </w:r>
            <w:r>
              <w:t>OK</w:t>
            </w:r>
          </w:p>
        </w:tc>
        <w:tc>
          <w:tcPr>
            <w:tcW w:w="2633" w:type="pct"/>
            <w:tcBorders>
              <w:top w:val="single" w:sz="4" w:space="0" w:color="auto"/>
              <w:left w:val="single" w:sz="6" w:space="0" w:color="000000"/>
              <w:bottom w:val="single" w:sz="4" w:space="0" w:color="auto"/>
              <w:right w:val="single" w:sz="6" w:space="0" w:color="000000"/>
            </w:tcBorders>
          </w:tcPr>
          <w:p w14:paraId="26BA242C" w14:textId="77777777" w:rsidR="00D95FFC" w:rsidRPr="00296A3D" w:rsidRDefault="00D95FFC" w:rsidP="00BF707D">
            <w:pPr>
              <w:pStyle w:val="TAL"/>
            </w:pPr>
            <w:r>
              <w:t xml:space="preserve">A </w:t>
            </w:r>
            <w:r w:rsidRPr="004A6AC3">
              <w:t xml:space="preserve">response body containing </w:t>
            </w:r>
            <w:r>
              <w:t>the IP address (IPv4, Ipv6, Ipv6 prefix and/or IPv6 interface identifier) for the user shall be returned.</w:t>
            </w:r>
          </w:p>
        </w:tc>
      </w:tr>
      <w:tr w:rsidR="00100CB3" w:rsidRPr="001769FF" w14:paraId="24425D27"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227A5A93" w14:textId="70E6141E"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4AF1842E" w14:textId="459EC99F"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2E68BD31" w14:textId="77A9A30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032ECA89" w14:textId="41DFAA84" w:rsidR="00100CB3" w:rsidRPr="004A6AC3" w:rsidRDefault="00100CB3" w:rsidP="00100CB3">
            <w:pPr>
              <w:pStyle w:val="TAL"/>
            </w:pPr>
            <w:r>
              <w:t>307 Temporary Redirect</w:t>
            </w:r>
          </w:p>
        </w:tc>
        <w:tc>
          <w:tcPr>
            <w:tcW w:w="2633" w:type="pct"/>
            <w:tcBorders>
              <w:top w:val="single" w:sz="4" w:space="0" w:color="auto"/>
              <w:left w:val="single" w:sz="6" w:space="0" w:color="000000"/>
              <w:bottom w:val="single" w:sz="4" w:space="0" w:color="auto"/>
              <w:right w:val="single" w:sz="6" w:space="0" w:color="000000"/>
            </w:tcBorders>
          </w:tcPr>
          <w:p w14:paraId="351C930E" w14:textId="3C9D70AE"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14A51BA8"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F46FB82" w14:textId="7EF89E2C" w:rsidR="00100CB3" w:rsidRDefault="00100CB3" w:rsidP="00100CB3">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12B8F02" w14:textId="22D8EB75" w:rsidR="00100CB3" w:rsidRPr="004A6AC3"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4F19FF0A" w14:textId="76CDA983" w:rsidR="00100CB3" w:rsidRPr="004A6AC3" w:rsidRDefault="00100CB3" w:rsidP="00100CB3">
            <w:pPr>
              <w:pStyle w:val="TAL"/>
            </w:pPr>
            <w:r>
              <w:t>0..1</w:t>
            </w:r>
          </w:p>
        </w:tc>
        <w:tc>
          <w:tcPr>
            <w:tcW w:w="618" w:type="pct"/>
            <w:tcBorders>
              <w:top w:val="single" w:sz="4" w:space="0" w:color="auto"/>
              <w:left w:val="single" w:sz="6" w:space="0" w:color="000000"/>
              <w:bottom w:val="single" w:sz="4" w:space="0" w:color="auto"/>
              <w:right w:val="single" w:sz="6" w:space="0" w:color="000000"/>
            </w:tcBorders>
          </w:tcPr>
          <w:p w14:paraId="335A0F21" w14:textId="4AED07C4" w:rsidR="00100CB3" w:rsidRPr="004A6AC3" w:rsidRDefault="00100CB3" w:rsidP="00100CB3">
            <w:pPr>
              <w:pStyle w:val="TAL"/>
            </w:pPr>
            <w:r>
              <w:t>308 Permanent Redirect</w:t>
            </w:r>
          </w:p>
        </w:tc>
        <w:tc>
          <w:tcPr>
            <w:tcW w:w="2633" w:type="pct"/>
            <w:tcBorders>
              <w:top w:val="single" w:sz="4" w:space="0" w:color="auto"/>
              <w:left w:val="single" w:sz="6" w:space="0" w:color="000000"/>
              <w:bottom w:val="single" w:sz="4" w:space="0" w:color="auto"/>
              <w:right w:val="single" w:sz="6" w:space="0" w:color="000000"/>
            </w:tcBorders>
          </w:tcPr>
          <w:p w14:paraId="21033F6E" w14:textId="024FC9BE"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486445ED"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F505FC9"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49779D5A"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CDC5EF0"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7D32DD79" w14:textId="77777777" w:rsidR="00100CB3" w:rsidRPr="00296A3D" w:rsidRDefault="00100CB3" w:rsidP="00100CB3">
            <w:pPr>
              <w:pStyle w:val="TAL"/>
            </w:pPr>
            <w:r w:rsidRPr="000B71E3">
              <w:t>404 Not Found</w:t>
            </w:r>
          </w:p>
        </w:tc>
        <w:tc>
          <w:tcPr>
            <w:tcW w:w="2633" w:type="pct"/>
            <w:tcBorders>
              <w:top w:val="single" w:sz="4" w:space="0" w:color="auto"/>
              <w:left w:val="single" w:sz="6" w:space="0" w:color="000000"/>
              <w:bottom w:val="single" w:sz="4" w:space="0" w:color="auto"/>
              <w:right w:val="single" w:sz="6" w:space="0" w:color="000000"/>
            </w:tcBorders>
          </w:tcPr>
          <w:p w14:paraId="2367655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50A69FBA" w14:textId="77777777" w:rsidR="00100CB3" w:rsidRDefault="00100CB3" w:rsidP="00100CB3">
            <w:pPr>
              <w:pStyle w:val="TAL"/>
            </w:pPr>
            <w:r w:rsidRPr="000B71E3">
              <w:t>- USER_NOT_FOUND</w:t>
            </w:r>
          </w:p>
          <w:p w14:paraId="234A9177" w14:textId="77777777" w:rsidR="00100CB3" w:rsidRDefault="00100CB3" w:rsidP="00100CB3">
            <w:pPr>
              <w:pStyle w:val="TAL"/>
            </w:pPr>
            <w:r>
              <w:t>- DATA_NOT_FOUND</w:t>
            </w:r>
          </w:p>
          <w:p w14:paraId="7EBB5579" w14:textId="77777777" w:rsidR="00100CB3" w:rsidRDefault="00100CB3" w:rsidP="00100CB3">
            <w:pPr>
              <w:pStyle w:val="TAL"/>
            </w:pPr>
          </w:p>
          <w:p w14:paraId="73CAFB97" w14:textId="77777777" w:rsidR="00100CB3" w:rsidRDefault="00100CB3" w:rsidP="00100CB3">
            <w:pPr>
              <w:pStyle w:val="TAL"/>
            </w:pPr>
            <w:r>
              <w:t>DATA_NOT_FOUND indicates that no IP Address is currently allocated for the user.</w:t>
            </w:r>
          </w:p>
          <w:p w14:paraId="4D22BAC7" w14:textId="77777777" w:rsidR="00100CB3" w:rsidRPr="00296A3D" w:rsidRDefault="00100CB3" w:rsidP="00100CB3">
            <w:pPr>
              <w:pStyle w:val="TAL"/>
            </w:pPr>
          </w:p>
        </w:tc>
      </w:tr>
      <w:tr w:rsidR="00100CB3" w:rsidRPr="001769FF" w14:paraId="6F836F3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9DB6293" w14:textId="77777777" w:rsidR="00100CB3" w:rsidRDefault="00100CB3" w:rsidP="00100CB3">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00617434" w14:textId="77777777" w:rsidR="00100CB3" w:rsidRPr="00296A3D" w:rsidRDefault="00100CB3" w:rsidP="00100CB3">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35B3975A" w14:textId="77777777" w:rsidR="00100CB3" w:rsidRPr="00296A3D" w:rsidRDefault="00100CB3" w:rsidP="00100CB3">
            <w:pPr>
              <w:pStyle w:val="TAL"/>
            </w:pPr>
            <w:r>
              <w:t>0..</w:t>
            </w:r>
            <w:r w:rsidRPr="000B71E3">
              <w:t>1</w:t>
            </w:r>
          </w:p>
        </w:tc>
        <w:tc>
          <w:tcPr>
            <w:tcW w:w="618" w:type="pct"/>
            <w:tcBorders>
              <w:top w:val="single" w:sz="4" w:space="0" w:color="auto"/>
              <w:left w:val="single" w:sz="6" w:space="0" w:color="000000"/>
              <w:bottom w:val="single" w:sz="4" w:space="0" w:color="auto"/>
              <w:right w:val="single" w:sz="6" w:space="0" w:color="000000"/>
            </w:tcBorders>
          </w:tcPr>
          <w:p w14:paraId="45C234D5" w14:textId="77777777" w:rsidR="00100CB3" w:rsidRPr="00296A3D" w:rsidRDefault="00100CB3" w:rsidP="00100CB3">
            <w:pPr>
              <w:pStyle w:val="TAL"/>
            </w:pPr>
            <w:r w:rsidRPr="000B71E3">
              <w:t>403 Forbidden</w:t>
            </w:r>
          </w:p>
        </w:tc>
        <w:tc>
          <w:tcPr>
            <w:tcW w:w="2633" w:type="pct"/>
            <w:tcBorders>
              <w:top w:val="single" w:sz="4" w:space="0" w:color="auto"/>
              <w:left w:val="single" w:sz="6" w:space="0" w:color="000000"/>
              <w:bottom w:val="single" w:sz="4" w:space="0" w:color="auto"/>
              <w:right w:val="single" w:sz="6" w:space="0" w:color="000000"/>
            </w:tcBorders>
          </w:tcPr>
          <w:p w14:paraId="4671AF23"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1258B0CD" w14:textId="77777777" w:rsidR="00100CB3" w:rsidRPr="00296A3D" w:rsidRDefault="00100CB3" w:rsidP="00100CB3">
            <w:pPr>
              <w:pStyle w:val="TAL"/>
            </w:pPr>
            <w:r w:rsidRPr="000B71E3">
              <w:t xml:space="preserve">- </w:t>
            </w:r>
            <w:r>
              <w:rPr>
                <w:lang w:val="en-US"/>
              </w:rPr>
              <w:t>OPERATION_NOT_ALLOWED</w:t>
            </w:r>
          </w:p>
        </w:tc>
      </w:tr>
    </w:tbl>
    <w:p w14:paraId="589A3A4B" w14:textId="77777777" w:rsidR="00100CB3" w:rsidRDefault="00100CB3" w:rsidP="00100CB3">
      <w:pPr>
        <w:rPr>
          <w:rFonts w:eastAsia="SimSun"/>
        </w:rPr>
      </w:pPr>
    </w:p>
    <w:p w14:paraId="2FBB414A" w14:textId="5E5D9EB7" w:rsidR="00100CB3" w:rsidRDefault="00100CB3" w:rsidP="00100CB3">
      <w:pPr>
        <w:pStyle w:val="TH"/>
      </w:pPr>
      <w:r w:rsidRPr="00D67AB2">
        <w:lastRenderedPageBreak/>
        <w:t xml:space="preserve">Table </w:t>
      </w:r>
      <w:r>
        <w:t>6.2.3.22.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2185D4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C478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5EA7D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596A87"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586FD9"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C79127" w14:textId="77777777" w:rsidR="00100CB3" w:rsidRPr="00D67AB2" w:rsidRDefault="00100CB3" w:rsidP="00100CB3">
            <w:pPr>
              <w:pStyle w:val="TAH"/>
            </w:pPr>
            <w:r w:rsidRPr="00D67AB2">
              <w:t>Description</w:t>
            </w:r>
          </w:p>
        </w:tc>
      </w:tr>
      <w:tr w:rsidR="00100CB3" w:rsidRPr="00D67AB2" w14:paraId="6F44D9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BBF92C2"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F6E0322"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A7ADCF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67C7AC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EE5D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6E91807A"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F692AF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A340A5"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F3C2C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83EEB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36897B9" w14:textId="77777777" w:rsidR="00100CB3" w:rsidRPr="00D70312" w:rsidRDefault="00100CB3" w:rsidP="00100CB3">
            <w:pPr>
              <w:pStyle w:val="TAL"/>
            </w:pPr>
            <w:r w:rsidRPr="00525507">
              <w:t>Identifier of the target NF (service) instance ID towards which the request is redirected</w:t>
            </w:r>
            <w:r>
              <w:t>.</w:t>
            </w:r>
          </w:p>
        </w:tc>
      </w:tr>
    </w:tbl>
    <w:p w14:paraId="5EFAB437" w14:textId="77777777" w:rsidR="00100CB3" w:rsidRDefault="00100CB3" w:rsidP="00100CB3"/>
    <w:p w14:paraId="52E09166" w14:textId="0C31215A" w:rsidR="00100CB3" w:rsidRDefault="00100CB3" w:rsidP="00100CB3">
      <w:pPr>
        <w:pStyle w:val="TH"/>
      </w:pPr>
      <w:r w:rsidRPr="00D67AB2">
        <w:t xml:space="preserve">Table </w:t>
      </w:r>
      <w:r>
        <w:t>6.2.3.22.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4BCECC1B"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36D3B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64EF45"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3BF11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9D2D6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FE4138C" w14:textId="77777777" w:rsidR="00100CB3" w:rsidRPr="00D67AB2" w:rsidRDefault="00100CB3" w:rsidP="00100CB3">
            <w:pPr>
              <w:pStyle w:val="TAH"/>
            </w:pPr>
            <w:r w:rsidRPr="00D67AB2">
              <w:t>Description</w:t>
            </w:r>
          </w:p>
        </w:tc>
      </w:tr>
      <w:tr w:rsidR="00100CB3" w:rsidRPr="00D67AB2" w14:paraId="7E442EA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57791760"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82A97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AC5A81"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18CEA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3BC6A3B"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067C6082"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18BD9E1F"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67D79D"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C77F65"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6F2BF8"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EF6A09C" w14:textId="77777777" w:rsidR="00100CB3" w:rsidRPr="00D70312" w:rsidRDefault="00100CB3" w:rsidP="00100CB3">
            <w:pPr>
              <w:pStyle w:val="TAL"/>
            </w:pPr>
            <w:r w:rsidRPr="00525507">
              <w:t>Identifier of the target NF (service) instance ID towards which the request is redirected</w:t>
            </w:r>
            <w:r>
              <w:t>.</w:t>
            </w:r>
          </w:p>
        </w:tc>
      </w:tr>
    </w:tbl>
    <w:p w14:paraId="204E09B7" w14:textId="77777777" w:rsidR="00D95FFC" w:rsidRDefault="00D95FFC" w:rsidP="00100CB3">
      <w:pPr>
        <w:rPr>
          <w:noProof/>
        </w:rPr>
      </w:pPr>
    </w:p>
    <w:p w14:paraId="6CD773A4" w14:textId="77777777" w:rsidR="006F6573" w:rsidRDefault="006F6573" w:rsidP="001901CD">
      <w:pPr>
        <w:pStyle w:val="Heading4"/>
      </w:pPr>
      <w:bookmarkStart w:id="2870" w:name="_Toc49689981"/>
      <w:bookmarkStart w:id="2871" w:name="_Toc56337066"/>
      <w:bookmarkStart w:id="2872" w:name="_Toc73443882"/>
      <w:bookmarkStart w:id="2873" w:name="_Toc214988507"/>
      <w:r>
        <w:t>6.2.3.23</w:t>
      </w:r>
      <w:r>
        <w:tab/>
        <w:t>Resource: T-ADS Info</w:t>
      </w:r>
      <w:bookmarkEnd w:id="2870"/>
      <w:bookmarkEnd w:id="2871"/>
      <w:bookmarkEnd w:id="2872"/>
      <w:bookmarkEnd w:id="2873"/>
    </w:p>
    <w:p w14:paraId="207C4355" w14:textId="77777777" w:rsidR="006F6573" w:rsidRDefault="006F6573" w:rsidP="001901CD">
      <w:pPr>
        <w:pStyle w:val="Heading5"/>
      </w:pPr>
      <w:bookmarkStart w:id="2874" w:name="_Toc49689982"/>
      <w:bookmarkStart w:id="2875" w:name="_Toc56337067"/>
      <w:bookmarkStart w:id="2876" w:name="_Toc73443883"/>
      <w:bookmarkStart w:id="2877" w:name="_Toc214988508"/>
      <w:r>
        <w:t>6.2.3.23.1</w:t>
      </w:r>
      <w:r>
        <w:tab/>
        <w:t>Description</w:t>
      </w:r>
      <w:bookmarkEnd w:id="2874"/>
      <w:bookmarkEnd w:id="2875"/>
      <w:bookmarkEnd w:id="2876"/>
      <w:bookmarkEnd w:id="2877"/>
    </w:p>
    <w:p w14:paraId="5A2FC4F5" w14:textId="77777777" w:rsidR="006F6573" w:rsidRPr="000B71E3" w:rsidRDefault="006F6573" w:rsidP="006F6573">
      <w:r w:rsidRPr="000B71E3">
        <w:t xml:space="preserve">This resource represents </w:t>
      </w:r>
      <w:r>
        <w:t>the T-ADS Information</w:t>
      </w:r>
      <w:r w:rsidRPr="000B71E3">
        <w:t>.</w:t>
      </w:r>
      <w:r>
        <w:t xml:space="preserve"> It is queried by the service consumer (e.g. SCC-AS) to retrieve the T-ADS Information for the user.</w:t>
      </w:r>
    </w:p>
    <w:p w14:paraId="75A3C3DE" w14:textId="77777777" w:rsidR="006F6573" w:rsidRDefault="006F6573" w:rsidP="001901CD">
      <w:pPr>
        <w:pStyle w:val="Heading5"/>
      </w:pPr>
      <w:bookmarkStart w:id="2878" w:name="_Toc49689983"/>
      <w:bookmarkStart w:id="2879" w:name="_Toc56337068"/>
      <w:bookmarkStart w:id="2880" w:name="_Toc73443884"/>
      <w:bookmarkStart w:id="2881" w:name="_Toc214988509"/>
      <w:r>
        <w:t>6.2.3.23.2</w:t>
      </w:r>
      <w:r>
        <w:tab/>
        <w:t>Resource Definition</w:t>
      </w:r>
      <w:bookmarkEnd w:id="2878"/>
      <w:bookmarkEnd w:id="2879"/>
      <w:bookmarkEnd w:id="2880"/>
      <w:bookmarkEnd w:id="2881"/>
    </w:p>
    <w:p w14:paraId="269E05D3" w14:textId="77777777" w:rsidR="006F6573" w:rsidRDefault="006F6573" w:rsidP="006F6573">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access-data/ps-domain/tads-info</w:t>
      </w:r>
    </w:p>
    <w:p w14:paraId="175231F7" w14:textId="77777777" w:rsidR="006F6573" w:rsidRDefault="006F6573" w:rsidP="001901CD">
      <w:pPr>
        <w:rPr>
          <w:rFonts w:ascii="Arial" w:hAnsi="Arial" w:cs="Arial"/>
        </w:rPr>
      </w:pPr>
      <w:r w:rsidRPr="001901CD">
        <w:t>This resource shall support the resource URI variables defined in table 6.2.3.23.2-1.</w:t>
      </w:r>
    </w:p>
    <w:p w14:paraId="4753A10E" w14:textId="77777777" w:rsidR="006F6573" w:rsidRDefault="006F6573" w:rsidP="006F6573">
      <w:pPr>
        <w:pStyle w:val="TH"/>
        <w:rPr>
          <w:rFonts w:cs="Arial"/>
        </w:rPr>
      </w:pPr>
      <w:r>
        <w:t>Table 6.2.3.23.2-1: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F6573" w:rsidRPr="00B12CFB" w14:paraId="638BD6D9"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E566522" w14:textId="77777777" w:rsidR="006F6573" w:rsidRDefault="006F6573"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372BB65" w14:textId="77777777" w:rsidR="006F6573" w:rsidRDefault="006F6573" w:rsidP="00BF707D">
            <w:pPr>
              <w:pStyle w:val="TAH"/>
            </w:pPr>
            <w:r>
              <w:t>Definition</w:t>
            </w:r>
          </w:p>
        </w:tc>
      </w:tr>
      <w:tr w:rsidR="006F6573" w:rsidRPr="00B12CFB" w14:paraId="0ABC9D4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6BE35C7" w14:textId="77777777" w:rsidR="006F6573" w:rsidRDefault="006F6573"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21B8D5" w14:textId="77777777" w:rsidR="006F6573" w:rsidRDefault="006F6573" w:rsidP="00BF707D">
            <w:pPr>
              <w:pStyle w:val="TAL"/>
            </w:pPr>
            <w:r>
              <w:t>See clause</w:t>
            </w:r>
            <w:r>
              <w:rPr>
                <w:lang w:val="en-US" w:eastAsia="zh-CN"/>
              </w:rPr>
              <w:t> </w:t>
            </w:r>
            <w:r>
              <w:t>6.2.1</w:t>
            </w:r>
          </w:p>
        </w:tc>
      </w:tr>
      <w:tr w:rsidR="006F6573" w14:paraId="1F245DE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EB1EE4" w14:textId="77777777" w:rsidR="006F6573" w:rsidRDefault="006F6573"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70CBFBB" w14:textId="77777777" w:rsidR="006F6573" w:rsidRDefault="006F6573" w:rsidP="00BF707D">
            <w:pPr>
              <w:pStyle w:val="TAL"/>
            </w:pPr>
            <w:r>
              <w:t>See clause 6.2.1</w:t>
            </w:r>
          </w:p>
        </w:tc>
      </w:tr>
      <w:tr w:rsidR="006F6573" w:rsidRPr="00B12CFB" w14:paraId="4798F6F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1331440" w14:textId="77777777" w:rsidR="006F6573" w:rsidRDefault="006F6573"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9CB0F8" w14:textId="6718C2EE" w:rsidR="006F6573" w:rsidRDefault="006F6573" w:rsidP="00BF707D">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293DEC24" w14:textId="77777777" w:rsidR="006F6573" w:rsidRDefault="006F6573"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524681E5" w14:textId="77777777" w:rsidR="006F6573" w:rsidRPr="00384E92" w:rsidRDefault="006F6573" w:rsidP="006F6573"/>
    <w:p w14:paraId="75F2222D" w14:textId="77777777" w:rsidR="006F6573" w:rsidRDefault="006F6573" w:rsidP="001901CD">
      <w:pPr>
        <w:pStyle w:val="Heading5"/>
      </w:pPr>
      <w:bookmarkStart w:id="2882" w:name="_Toc49689984"/>
      <w:bookmarkStart w:id="2883" w:name="_Toc56337069"/>
      <w:bookmarkStart w:id="2884" w:name="_Toc73443885"/>
      <w:bookmarkStart w:id="2885" w:name="_Toc214988510"/>
      <w:r>
        <w:t>6.2.3.23.3</w:t>
      </w:r>
      <w:r>
        <w:tab/>
        <w:t>Resource Standard Methods</w:t>
      </w:r>
      <w:bookmarkEnd w:id="2882"/>
      <w:bookmarkEnd w:id="2883"/>
      <w:bookmarkEnd w:id="2884"/>
      <w:bookmarkEnd w:id="2885"/>
    </w:p>
    <w:p w14:paraId="65161F71" w14:textId="77777777" w:rsidR="006F6573" w:rsidRPr="00384E92" w:rsidRDefault="006F6573" w:rsidP="00651690">
      <w:pPr>
        <w:pStyle w:val="H6"/>
      </w:pPr>
      <w:bookmarkStart w:id="2886" w:name="_Toc49689985"/>
      <w:bookmarkStart w:id="2887" w:name="_Toc56337070"/>
      <w:bookmarkStart w:id="2888" w:name="_Toc73443886"/>
      <w:r>
        <w:t>6.2.3.23.3</w:t>
      </w:r>
      <w:r w:rsidRPr="00384E92">
        <w:t>.1</w:t>
      </w:r>
      <w:r w:rsidRPr="00384E92">
        <w:tab/>
      </w:r>
      <w:r>
        <w:t>GET</w:t>
      </w:r>
      <w:bookmarkEnd w:id="2886"/>
      <w:bookmarkEnd w:id="2887"/>
      <w:bookmarkEnd w:id="2888"/>
    </w:p>
    <w:p w14:paraId="1CC11F13" w14:textId="77777777" w:rsidR="006F6573" w:rsidRDefault="006F6573" w:rsidP="006F6573">
      <w:r>
        <w:t>This method shall support the URI query parameters specified in table 6.2.3.23.3.1-1.</w:t>
      </w:r>
    </w:p>
    <w:p w14:paraId="37D1DA65" w14:textId="77777777" w:rsidR="006F6573" w:rsidRPr="00384E92" w:rsidRDefault="006F6573" w:rsidP="006F6573">
      <w:pPr>
        <w:pStyle w:val="TH"/>
        <w:rPr>
          <w:rFonts w:cs="Arial"/>
        </w:rPr>
      </w:pPr>
      <w:r w:rsidRPr="00384E92">
        <w:t xml:space="preserve">Table </w:t>
      </w:r>
      <w:r>
        <w:t>6.2.3.23.3.1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F6573" w:rsidRPr="00384E92" w14:paraId="1FDDE93E"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08B41AE7" w14:textId="77777777" w:rsidR="006F6573" w:rsidRPr="001769FF" w:rsidRDefault="006F6573" w:rsidP="00BF707D">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0078CAF7" w14:textId="77777777" w:rsidR="006F6573" w:rsidRPr="001769FF" w:rsidRDefault="006F6573" w:rsidP="00BF707D">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50F1E4D" w14:textId="77777777" w:rsidR="006F6573" w:rsidRPr="001769FF" w:rsidRDefault="006F6573" w:rsidP="00BF707D">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00A4F23" w14:textId="77777777" w:rsidR="006F6573" w:rsidRPr="001769FF" w:rsidRDefault="006F6573" w:rsidP="00BF707D">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68AA48E" w14:textId="77777777" w:rsidR="006F6573" w:rsidRPr="001769FF" w:rsidRDefault="006F6573" w:rsidP="00BF707D">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FD7AB92" w14:textId="77777777" w:rsidR="006F6573" w:rsidRDefault="006F6573" w:rsidP="00BF707D">
            <w:pPr>
              <w:pStyle w:val="TAH"/>
            </w:pPr>
            <w:r>
              <w:t>Applicability</w:t>
            </w:r>
          </w:p>
        </w:tc>
      </w:tr>
      <w:tr w:rsidR="006F6573" w:rsidRPr="00384E92" w14:paraId="026FD50C"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F49A3E7" w14:textId="77777777" w:rsidR="006F6573" w:rsidRPr="001769FF" w:rsidRDefault="006F6573" w:rsidP="00BF707D">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6721871E" w14:textId="77777777" w:rsidR="006F6573" w:rsidRPr="001769FF" w:rsidRDefault="006F6573" w:rsidP="00BF707D">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0C497E91" w14:textId="77777777" w:rsidR="006F6573" w:rsidRPr="001769FF" w:rsidRDefault="006F6573"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7A892D08" w14:textId="77777777" w:rsidR="006F6573" w:rsidRPr="001769FF" w:rsidRDefault="006F6573" w:rsidP="00BF707D">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7B917A1F" w14:textId="043B25C3" w:rsidR="006F6573" w:rsidRPr="001769FF" w:rsidRDefault="006F6573" w:rsidP="00BF707D">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706FEF6" w14:textId="77777777" w:rsidR="006F6573" w:rsidRPr="001769FF" w:rsidRDefault="006F6573" w:rsidP="00BF707D">
            <w:pPr>
              <w:pStyle w:val="TAL"/>
            </w:pPr>
          </w:p>
        </w:tc>
      </w:tr>
      <w:tr w:rsidR="00D70AEC" w:rsidRPr="00384E92" w14:paraId="0D2C88FE"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2E025E6D" w14:textId="0E50FFFC"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2BED35F8" w14:textId="54790DF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463C31AD" w14:textId="43195EA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0E4A97BC" w14:textId="3F51D130"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5EABD1A0" w14:textId="40D2FD12"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095C829" w14:textId="77777777" w:rsidR="00D70AEC" w:rsidRPr="001769FF" w:rsidRDefault="00D70AEC" w:rsidP="00D70AEC">
            <w:pPr>
              <w:pStyle w:val="TAL"/>
            </w:pPr>
          </w:p>
        </w:tc>
      </w:tr>
    </w:tbl>
    <w:p w14:paraId="174CF13F" w14:textId="77777777" w:rsidR="006F6573" w:rsidRDefault="006F6573" w:rsidP="006F6573"/>
    <w:p w14:paraId="7DCFC717" w14:textId="77777777" w:rsidR="006F6573" w:rsidRPr="00384E92" w:rsidRDefault="006F6573" w:rsidP="006F6573">
      <w:r>
        <w:lastRenderedPageBreak/>
        <w:t>This method shall support the request data structures specified in table 6.2.3.23.3.1-2 and the response data structures and response codes specified in table 6.2.3.23.3.1-3.</w:t>
      </w:r>
    </w:p>
    <w:p w14:paraId="2715BFF5" w14:textId="77777777" w:rsidR="006F6573" w:rsidRPr="001769FF" w:rsidRDefault="006F6573" w:rsidP="006F6573">
      <w:pPr>
        <w:pStyle w:val="TH"/>
      </w:pPr>
      <w:r w:rsidRPr="001769FF">
        <w:t xml:space="preserve">Table </w:t>
      </w:r>
      <w:r>
        <w:t>6.2.3.23.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F6573" w:rsidRPr="000B71E3" w14:paraId="3D4CAAC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71E490" w14:textId="77777777" w:rsidR="006F6573" w:rsidRPr="000B71E3" w:rsidRDefault="006F6573"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5A1187" w14:textId="77777777" w:rsidR="006F6573" w:rsidRPr="000B71E3" w:rsidRDefault="006F6573"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5F17C5" w14:textId="77777777" w:rsidR="006F6573" w:rsidRPr="000B71E3" w:rsidRDefault="006F6573"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FD575" w14:textId="77777777" w:rsidR="006F6573" w:rsidRPr="000B71E3" w:rsidRDefault="006F6573" w:rsidP="00BF707D">
            <w:pPr>
              <w:pStyle w:val="TAH"/>
            </w:pPr>
            <w:r w:rsidRPr="000B71E3">
              <w:t>Description</w:t>
            </w:r>
          </w:p>
        </w:tc>
      </w:tr>
      <w:tr w:rsidR="006F6573" w:rsidRPr="000B71E3" w14:paraId="5047A32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41400310" w14:textId="77777777" w:rsidR="006F6573" w:rsidRPr="000B71E3" w:rsidRDefault="006F6573"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C2444B" w14:textId="77777777" w:rsidR="006F6573" w:rsidRPr="000B71E3" w:rsidRDefault="006F6573"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6AC2D606" w14:textId="77777777" w:rsidR="006F6573" w:rsidRPr="000B71E3" w:rsidRDefault="006F6573"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4F9989C8" w14:textId="77777777" w:rsidR="006F6573" w:rsidRPr="000B71E3" w:rsidRDefault="006F6573" w:rsidP="00BF707D">
            <w:pPr>
              <w:pStyle w:val="TAL"/>
            </w:pPr>
          </w:p>
        </w:tc>
      </w:tr>
    </w:tbl>
    <w:p w14:paraId="674C20A2" w14:textId="77777777" w:rsidR="006F6573" w:rsidRDefault="006F6573" w:rsidP="006F6573"/>
    <w:p w14:paraId="6E8CC988" w14:textId="77777777" w:rsidR="006F6573" w:rsidRPr="001769FF" w:rsidRDefault="006F6573" w:rsidP="006F6573">
      <w:pPr>
        <w:pStyle w:val="TH"/>
      </w:pPr>
      <w:r w:rsidRPr="001769FF">
        <w:t xml:space="preserve">Table </w:t>
      </w:r>
      <w:r>
        <w:t>6.2.3.23.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99"/>
        <w:gridCol w:w="362"/>
        <w:gridCol w:w="1134"/>
        <w:gridCol w:w="1134"/>
        <w:gridCol w:w="5100"/>
      </w:tblGrid>
      <w:tr w:rsidR="00100CB3" w:rsidRPr="001769FF" w14:paraId="25AC4FDA" w14:textId="77777777" w:rsidTr="005A2282">
        <w:trPr>
          <w:jc w:val="center"/>
        </w:trPr>
        <w:tc>
          <w:tcPr>
            <w:tcW w:w="986" w:type="pct"/>
            <w:tcBorders>
              <w:top w:val="single" w:sz="4" w:space="0" w:color="auto"/>
              <w:left w:val="single" w:sz="4" w:space="0" w:color="auto"/>
              <w:bottom w:val="single" w:sz="4" w:space="0" w:color="auto"/>
              <w:right w:val="single" w:sz="4" w:space="0" w:color="auto"/>
            </w:tcBorders>
            <w:shd w:val="clear" w:color="auto" w:fill="C0C0C0"/>
          </w:tcPr>
          <w:p w14:paraId="2A1C48B7" w14:textId="77777777" w:rsidR="006F6573" w:rsidRPr="001769FF" w:rsidRDefault="006F6573" w:rsidP="00BF707D">
            <w:pPr>
              <w:pStyle w:val="TAH"/>
            </w:pPr>
            <w:r w:rsidRPr="001769FF">
              <w:t>Data type</w:t>
            </w:r>
          </w:p>
        </w:tc>
        <w:tc>
          <w:tcPr>
            <w:tcW w:w="188" w:type="pct"/>
            <w:tcBorders>
              <w:top w:val="single" w:sz="4" w:space="0" w:color="auto"/>
              <w:left w:val="single" w:sz="4" w:space="0" w:color="auto"/>
              <w:bottom w:val="single" w:sz="4" w:space="0" w:color="auto"/>
              <w:right w:val="single" w:sz="4" w:space="0" w:color="auto"/>
            </w:tcBorders>
            <w:shd w:val="clear" w:color="auto" w:fill="C0C0C0"/>
          </w:tcPr>
          <w:p w14:paraId="1A1E53F3" w14:textId="77777777" w:rsidR="006F6573" w:rsidRPr="001769FF" w:rsidRDefault="006F6573" w:rsidP="00BF707D">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8873EFD" w14:textId="77777777" w:rsidR="006F6573" w:rsidRPr="001769FF" w:rsidRDefault="006F6573" w:rsidP="00BF707D">
            <w:pPr>
              <w:pStyle w:val="TAH"/>
            </w:pPr>
            <w:r w:rsidRPr="001769FF">
              <w:t>Cardinality</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17881BBF" w14:textId="77777777" w:rsidR="006F6573" w:rsidRPr="001769FF" w:rsidRDefault="006F6573" w:rsidP="00BF707D">
            <w:pPr>
              <w:pStyle w:val="TAH"/>
            </w:pPr>
            <w:r w:rsidRPr="001769FF">
              <w:t>Response</w:t>
            </w:r>
          </w:p>
          <w:p w14:paraId="5B9D2BD4" w14:textId="77777777" w:rsidR="006F6573" w:rsidRPr="001769FF" w:rsidRDefault="006F6573" w:rsidP="00BF707D">
            <w:pPr>
              <w:pStyle w:val="TAH"/>
            </w:pPr>
            <w:r w:rsidRPr="001769FF">
              <w:t>codes</w:t>
            </w:r>
          </w:p>
        </w:tc>
        <w:tc>
          <w:tcPr>
            <w:tcW w:w="2648" w:type="pct"/>
            <w:tcBorders>
              <w:top w:val="single" w:sz="4" w:space="0" w:color="auto"/>
              <w:left w:val="single" w:sz="4" w:space="0" w:color="auto"/>
              <w:bottom w:val="single" w:sz="4" w:space="0" w:color="auto"/>
              <w:right w:val="single" w:sz="4" w:space="0" w:color="auto"/>
            </w:tcBorders>
            <w:shd w:val="clear" w:color="auto" w:fill="C0C0C0"/>
          </w:tcPr>
          <w:p w14:paraId="37A73BC2" w14:textId="77777777" w:rsidR="006F6573" w:rsidRPr="001769FF" w:rsidRDefault="006F6573" w:rsidP="00BF707D">
            <w:pPr>
              <w:pStyle w:val="TAH"/>
            </w:pPr>
            <w:r>
              <w:t>Description</w:t>
            </w:r>
          </w:p>
        </w:tc>
      </w:tr>
      <w:tr w:rsidR="00100CB3" w:rsidRPr="001769FF" w14:paraId="3FCE5591"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5E8037E2" w14:textId="77777777" w:rsidR="006F6573" w:rsidRDefault="006F6573" w:rsidP="00BF707D">
            <w:pPr>
              <w:pStyle w:val="TAL"/>
            </w:pPr>
            <w:r>
              <w:t>TadsInformation</w:t>
            </w:r>
          </w:p>
        </w:tc>
        <w:tc>
          <w:tcPr>
            <w:tcW w:w="188" w:type="pct"/>
            <w:tcBorders>
              <w:top w:val="single" w:sz="4" w:space="0" w:color="auto"/>
              <w:left w:val="single" w:sz="6" w:space="0" w:color="000000"/>
              <w:bottom w:val="single" w:sz="4" w:space="0" w:color="auto"/>
              <w:right w:val="single" w:sz="6" w:space="0" w:color="000000"/>
            </w:tcBorders>
          </w:tcPr>
          <w:p w14:paraId="77ECC332" w14:textId="77777777" w:rsidR="006F6573" w:rsidRPr="00296A3D" w:rsidRDefault="006F6573" w:rsidP="00BF707D">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51095D28" w14:textId="77777777" w:rsidR="006F6573" w:rsidRPr="00296A3D" w:rsidRDefault="006F6573" w:rsidP="00BF707D">
            <w:pPr>
              <w:pStyle w:val="TAL"/>
            </w:pPr>
            <w:r w:rsidRPr="004A6AC3">
              <w:t>1</w:t>
            </w:r>
          </w:p>
        </w:tc>
        <w:tc>
          <w:tcPr>
            <w:tcW w:w="589" w:type="pct"/>
            <w:tcBorders>
              <w:top w:val="single" w:sz="4" w:space="0" w:color="auto"/>
              <w:left w:val="single" w:sz="6" w:space="0" w:color="000000"/>
              <w:bottom w:val="single" w:sz="4" w:space="0" w:color="auto"/>
              <w:right w:val="single" w:sz="6" w:space="0" w:color="000000"/>
            </w:tcBorders>
          </w:tcPr>
          <w:p w14:paraId="6F47BB71" w14:textId="77777777" w:rsidR="006F6573" w:rsidRPr="00296A3D" w:rsidRDefault="006F6573" w:rsidP="00BF707D">
            <w:pPr>
              <w:pStyle w:val="TAL"/>
            </w:pPr>
            <w:r w:rsidRPr="004A6AC3">
              <w:t>20</w:t>
            </w:r>
            <w:r>
              <w:t>0</w:t>
            </w:r>
            <w:r w:rsidRPr="004A6AC3">
              <w:t xml:space="preserve"> </w:t>
            </w:r>
            <w:r>
              <w:t>OK</w:t>
            </w:r>
          </w:p>
        </w:tc>
        <w:tc>
          <w:tcPr>
            <w:tcW w:w="2648" w:type="pct"/>
            <w:tcBorders>
              <w:top w:val="single" w:sz="4" w:space="0" w:color="auto"/>
              <w:left w:val="single" w:sz="6" w:space="0" w:color="000000"/>
              <w:bottom w:val="single" w:sz="4" w:space="0" w:color="auto"/>
              <w:right w:val="single" w:sz="6" w:space="0" w:color="000000"/>
            </w:tcBorders>
          </w:tcPr>
          <w:p w14:paraId="2DEEDE2E" w14:textId="77777777" w:rsidR="006F6573" w:rsidRPr="00296A3D" w:rsidRDefault="006F6573" w:rsidP="00BF707D">
            <w:pPr>
              <w:pStyle w:val="TAL"/>
            </w:pPr>
            <w:r>
              <w:t xml:space="preserve">A </w:t>
            </w:r>
            <w:r w:rsidRPr="004A6AC3">
              <w:t xml:space="preserve">response body containing </w:t>
            </w:r>
            <w:r>
              <w:t>the T-ADS information (most recent VoPS support) for the user shall be returned.</w:t>
            </w:r>
          </w:p>
        </w:tc>
      </w:tr>
      <w:tr w:rsidR="00100CB3" w:rsidRPr="001769FF" w14:paraId="44FB5B45"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16936126" w14:textId="1C59F6EC"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2F02BDDB" w14:textId="42626F96"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73A463D" w14:textId="555F9BA4"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31A5572C" w14:textId="4FE2CDBA" w:rsidR="00100CB3" w:rsidRPr="004A6AC3" w:rsidRDefault="00100CB3" w:rsidP="00100CB3">
            <w:pPr>
              <w:pStyle w:val="TAL"/>
            </w:pPr>
            <w:r>
              <w:t>307 Temporary Redirect</w:t>
            </w:r>
          </w:p>
        </w:tc>
        <w:tc>
          <w:tcPr>
            <w:tcW w:w="2648" w:type="pct"/>
            <w:tcBorders>
              <w:top w:val="single" w:sz="4" w:space="0" w:color="auto"/>
              <w:left w:val="single" w:sz="6" w:space="0" w:color="000000"/>
              <w:bottom w:val="single" w:sz="4" w:space="0" w:color="auto"/>
              <w:right w:val="single" w:sz="6" w:space="0" w:color="000000"/>
            </w:tcBorders>
          </w:tcPr>
          <w:p w14:paraId="2F0DF1A0" w14:textId="4AFB28AB" w:rsidR="00100CB3"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BC40E64"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48E09FEE" w14:textId="205408A2" w:rsidR="00100CB3" w:rsidRDefault="00100CB3" w:rsidP="00100CB3">
            <w:pPr>
              <w:pStyle w:val="TAL"/>
            </w:pPr>
            <w:r>
              <w:t>RedirectResponse</w:t>
            </w:r>
          </w:p>
        </w:tc>
        <w:tc>
          <w:tcPr>
            <w:tcW w:w="188" w:type="pct"/>
            <w:tcBorders>
              <w:top w:val="single" w:sz="4" w:space="0" w:color="auto"/>
              <w:left w:val="single" w:sz="6" w:space="0" w:color="000000"/>
              <w:bottom w:val="single" w:sz="4" w:space="0" w:color="auto"/>
              <w:right w:val="single" w:sz="6" w:space="0" w:color="000000"/>
            </w:tcBorders>
          </w:tcPr>
          <w:p w14:paraId="6C6452D6" w14:textId="52DBE087" w:rsidR="00100CB3" w:rsidRPr="004A6AC3"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5FCAD2BA" w14:textId="5841854A" w:rsidR="00100CB3" w:rsidRPr="004A6AC3" w:rsidRDefault="00100CB3" w:rsidP="00100CB3">
            <w:pPr>
              <w:pStyle w:val="TAL"/>
            </w:pPr>
            <w:r>
              <w:t>0..1</w:t>
            </w:r>
          </w:p>
        </w:tc>
        <w:tc>
          <w:tcPr>
            <w:tcW w:w="589" w:type="pct"/>
            <w:tcBorders>
              <w:top w:val="single" w:sz="4" w:space="0" w:color="auto"/>
              <w:left w:val="single" w:sz="6" w:space="0" w:color="000000"/>
              <w:bottom w:val="single" w:sz="4" w:space="0" w:color="auto"/>
              <w:right w:val="single" w:sz="6" w:space="0" w:color="000000"/>
            </w:tcBorders>
          </w:tcPr>
          <w:p w14:paraId="0303147F" w14:textId="64A35773" w:rsidR="00100CB3" w:rsidRPr="004A6AC3" w:rsidRDefault="00100CB3" w:rsidP="00100CB3">
            <w:pPr>
              <w:pStyle w:val="TAL"/>
            </w:pPr>
            <w:r>
              <w:t>308 Permanent Redirect</w:t>
            </w:r>
          </w:p>
        </w:tc>
        <w:tc>
          <w:tcPr>
            <w:tcW w:w="2648" w:type="pct"/>
            <w:tcBorders>
              <w:top w:val="single" w:sz="4" w:space="0" w:color="auto"/>
              <w:left w:val="single" w:sz="6" w:space="0" w:color="000000"/>
              <w:bottom w:val="single" w:sz="4" w:space="0" w:color="auto"/>
              <w:right w:val="single" w:sz="6" w:space="0" w:color="000000"/>
            </w:tcBorders>
          </w:tcPr>
          <w:p w14:paraId="28360755" w14:textId="695EC25F" w:rsidR="00100CB3"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1769FF" w14:paraId="332071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69B560C2"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6E4DDE72"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C5BB1CD"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24C0DF04" w14:textId="77777777" w:rsidR="00100CB3" w:rsidRPr="00296A3D" w:rsidRDefault="00100CB3" w:rsidP="00100CB3">
            <w:pPr>
              <w:pStyle w:val="TAL"/>
            </w:pPr>
            <w:r w:rsidRPr="000B71E3">
              <w:t>404 Not Found</w:t>
            </w:r>
          </w:p>
        </w:tc>
        <w:tc>
          <w:tcPr>
            <w:tcW w:w="2648" w:type="pct"/>
            <w:tcBorders>
              <w:top w:val="single" w:sz="4" w:space="0" w:color="auto"/>
              <w:left w:val="single" w:sz="6" w:space="0" w:color="000000"/>
              <w:bottom w:val="single" w:sz="4" w:space="0" w:color="auto"/>
              <w:right w:val="single" w:sz="6" w:space="0" w:color="000000"/>
            </w:tcBorders>
          </w:tcPr>
          <w:p w14:paraId="16385241" w14:textId="77777777" w:rsidR="00100CB3" w:rsidRPr="000B71E3" w:rsidRDefault="00100CB3" w:rsidP="00100CB3">
            <w:pPr>
              <w:pStyle w:val="TAL"/>
            </w:pPr>
            <w:r w:rsidRPr="000B71E3">
              <w:t xml:space="preserve">The "cause" attribute </w:t>
            </w:r>
            <w:r>
              <w:t xml:space="preserve">may be used to indicate one of </w:t>
            </w:r>
            <w:r w:rsidRPr="000B71E3">
              <w:t>the following application error</w:t>
            </w:r>
            <w:r>
              <w:t>s</w:t>
            </w:r>
            <w:r w:rsidRPr="000B71E3">
              <w:t>:</w:t>
            </w:r>
          </w:p>
          <w:p w14:paraId="09B84B21" w14:textId="77777777" w:rsidR="00100CB3" w:rsidRDefault="00100CB3" w:rsidP="00100CB3">
            <w:pPr>
              <w:pStyle w:val="TAL"/>
            </w:pPr>
            <w:r w:rsidRPr="000B71E3">
              <w:t>- USER_NOT_FOUND</w:t>
            </w:r>
          </w:p>
          <w:p w14:paraId="7E26D759" w14:textId="77777777" w:rsidR="00100CB3" w:rsidRPr="00296A3D" w:rsidRDefault="00100CB3" w:rsidP="00100CB3">
            <w:pPr>
              <w:pStyle w:val="TAL"/>
            </w:pPr>
          </w:p>
        </w:tc>
      </w:tr>
      <w:tr w:rsidR="00100CB3" w:rsidRPr="001769FF" w14:paraId="4C793389" w14:textId="77777777" w:rsidTr="005A2282">
        <w:trPr>
          <w:jc w:val="center"/>
        </w:trPr>
        <w:tc>
          <w:tcPr>
            <w:tcW w:w="986" w:type="pct"/>
            <w:tcBorders>
              <w:top w:val="single" w:sz="4" w:space="0" w:color="auto"/>
              <w:left w:val="single" w:sz="6" w:space="0" w:color="000000"/>
              <w:bottom w:val="single" w:sz="4" w:space="0" w:color="auto"/>
              <w:right w:val="single" w:sz="6" w:space="0" w:color="000000"/>
            </w:tcBorders>
          </w:tcPr>
          <w:p w14:paraId="7EB06683" w14:textId="77777777" w:rsidR="00100CB3" w:rsidRDefault="00100CB3" w:rsidP="00100CB3">
            <w:pPr>
              <w:pStyle w:val="TAL"/>
            </w:pPr>
            <w:r w:rsidRPr="000B71E3">
              <w:t>ProblemDetails</w:t>
            </w:r>
          </w:p>
        </w:tc>
        <w:tc>
          <w:tcPr>
            <w:tcW w:w="188" w:type="pct"/>
            <w:tcBorders>
              <w:top w:val="single" w:sz="4" w:space="0" w:color="auto"/>
              <w:left w:val="single" w:sz="6" w:space="0" w:color="000000"/>
              <w:bottom w:val="single" w:sz="4" w:space="0" w:color="auto"/>
              <w:right w:val="single" w:sz="6" w:space="0" w:color="000000"/>
            </w:tcBorders>
          </w:tcPr>
          <w:p w14:paraId="5059B64F" w14:textId="77777777" w:rsidR="00100CB3" w:rsidRPr="00296A3D" w:rsidRDefault="00100CB3" w:rsidP="00100CB3">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CB3E552" w14:textId="77777777" w:rsidR="00100CB3" w:rsidRPr="00296A3D" w:rsidRDefault="00100CB3" w:rsidP="00100CB3">
            <w:pPr>
              <w:pStyle w:val="TAL"/>
            </w:pPr>
            <w:r>
              <w:t>0..</w:t>
            </w:r>
            <w:r w:rsidRPr="000B71E3">
              <w:t>1</w:t>
            </w:r>
          </w:p>
        </w:tc>
        <w:tc>
          <w:tcPr>
            <w:tcW w:w="589" w:type="pct"/>
            <w:tcBorders>
              <w:top w:val="single" w:sz="4" w:space="0" w:color="auto"/>
              <w:left w:val="single" w:sz="6" w:space="0" w:color="000000"/>
              <w:bottom w:val="single" w:sz="4" w:space="0" w:color="auto"/>
              <w:right w:val="single" w:sz="6" w:space="0" w:color="000000"/>
            </w:tcBorders>
          </w:tcPr>
          <w:p w14:paraId="3C712E7D" w14:textId="77777777" w:rsidR="00100CB3" w:rsidRPr="00296A3D" w:rsidRDefault="00100CB3" w:rsidP="00100CB3">
            <w:pPr>
              <w:pStyle w:val="TAL"/>
            </w:pPr>
            <w:r w:rsidRPr="000B71E3">
              <w:t>403 Forbidden</w:t>
            </w:r>
          </w:p>
        </w:tc>
        <w:tc>
          <w:tcPr>
            <w:tcW w:w="2648" w:type="pct"/>
            <w:tcBorders>
              <w:top w:val="single" w:sz="4" w:space="0" w:color="auto"/>
              <w:left w:val="single" w:sz="6" w:space="0" w:color="000000"/>
              <w:bottom w:val="single" w:sz="4" w:space="0" w:color="auto"/>
              <w:right w:val="single" w:sz="6" w:space="0" w:color="000000"/>
            </w:tcBorders>
          </w:tcPr>
          <w:p w14:paraId="5D1157FC" w14:textId="77777777" w:rsidR="00100CB3" w:rsidRPr="000B71E3" w:rsidRDefault="00100CB3" w:rsidP="00100CB3">
            <w:pPr>
              <w:pStyle w:val="TAL"/>
            </w:pPr>
            <w:r w:rsidRPr="000B71E3">
              <w:t xml:space="preserve">The "cause" attribute </w:t>
            </w:r>
            <w:r>
              <w:t xml:space="preserve">may be used to indicate </w:t>
            </w:r>
            <w:r w:rsidRPr="000B71E3">
              <w:t>the following application error:</w:t>
            </w:r>
          </w:p>
          <w:p w14:paraId="7D6951EF" w14:textId="77777777" w:rsidR="00100CB3" w:rsidRPr="00296A3D" w:rsidRDefault="00100CB3" w:rsidP="00100CB3">
            <w:pPr>
              <w:pStyle w:val="TAL"/>
            </w:pPr>
            <w:r w:rsidRPr="000B71E3">
              <w:t xml:space="preserve">- </w:t>
            </w:r>
            <w:r>
              <w:rPr>
                <w:lang w:val="en-US"/>
              </w:rPr>
              <w:t>OPERATION_NOT_ALLOWED</w:t>
            </w:r>
          </w:p>
        </w:tc>
      </w:tr>
    </w:tbl>
    <w:p w14:paraId="3015F23A" w14:textId="77777777" w:rsidR="00100CB3" w:rsidRDefault="00100CB3" w:rsidP="00100CB3">
      <w:pPr>
        <w:rPr>
          <w:rFonts w:eastAsia="SimSun"/>
        </w:rPr>
      </w:pPr>
    </w:p>
    <w:p w14:paraId="54FA6579" w14:textId="44B31BE2" w:rsidR="00100CB3" w:rsidRDefault="00100CB3" w:rsidP="00100CB3">
      <w:pPr>
        <w:pStyle w:val="TH"/>
      </w:pPr>
      <w:r w:rsidRPr="00D67AB2">
        <w:t xml:space="preserve">Table </w:t>
      </w:r>
      <w:r>
        <w:t>6.2.3.23.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5757EF6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13BAF6"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F82758"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0A0261"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0A31E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298173" w14:textId="77777777" w:rsidR="00100CB3" w:rsidRPr="00D67AB2" w:rsidRDefault="00100CB3" w:rsidP="00100CB3">
            <w:pPr>
              <w:pStyle w:val="TAH"/>
            </w:pPr>
            <w:r w:rsidRPr="00D67AB2">
              <w:t>Description</w:t>
            </w:r>
          </w:p>
        </w:tc>
      </w:tr>
      <w:tr w:rsidR="00100CB3" w:rsidRPr="00D67AB2" w14:paraId="5E6A3CEC"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6387CEA1"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C0EE7A1"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2D8EFF8"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7AC6E6"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2D3C2C"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4148000"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CB01AE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03E7DA"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E28649"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046948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EBD0277" w14:textId="77777777" w:rsidR="00100CB3" w:rsidRPr="00D70312" w:rsidRDefault="00100CB3" w:rsidP="00100CB3">
            <w:pPr>
              <w:pStyle w:val="TAL"/>
            </w:pPr>
            <w:r w:rsidRPr="00525507">
              <w:t>Identifier of the target NF (service) instance ID towards which the request is redirected</w:t>
            </w:r>
            <w:r>
              <w:t>.</w:t>
            </w:r>
          </w:p>
        </w:tc>
      </w:tr>
    </w:tbl>
    <w:p w14:paraId="117F41B7" w14:textId="77777777" w:rsidR="00100CB3" w:rsidRDefault="00100CB3" w:rsidP="00100CB3"/>
    <w:p w14:paraId="5A08C86B" w14:textId="64A8FF6D" w:rsidR="00100CB3" w:rsidRDefault="00100CB3" w:rsidP="00100CB3">
      <w:pPr>
        <w:pStyle w:val="TH"/>
      </w:pPr>
      <w:r w:rsidRPr="00D67AB2">
        <w:t xml:space="preserve">Table </w:t>
      </w:r>
      <w:r>
        <w:t>6.2.3.23.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6E463CF"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DFDA0E4"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21383"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834369"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BDDD2D"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DACC83" w14:textId="77777777" w:rsidR="00100CB3" w:rsidRPr="00D67AB2" w:rsidRDefault="00100CB3" w:rsidP="00100CB3">
            <w:pPr>
              <w:pStyle w:val="TAH"/>
            </w:pPr>
            <w:r w:rsidRPr="00D67AB2">
              <w:t>Description</w:t>
            </w:r>
          </w:p>
        </w:tc>
      </w:tr>
      <w:tr w:rsidR="00100CB3" w:rsidRPr="00D67AB2" w14:paraId="62ED0400"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02D5A1BE"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AAA993"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638450C"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7BDA344"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12D539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3C223D4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39BF51A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BAC9C2E"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7F07E1C"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22B324"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E3F440B" w14:textId="77777777" w:rsidR="00100CB3" w:rsidRPr="00D70312" w:rsidRDefault="00100CB3" w:rsidP="00100CB3">
            <w:pPr>
              <w:pStyle w:val="TAL"/>
            </w:pPr>
            <w:r w:rsidRPr="00525507">
              <w:t>Identifier of the target NF (service) instance ID towards which the request is redirected</w:t>
            </w:r>
            <w:r>
              <w:t>.</w:t>
            </w:r>
          </w:p>
        </w:tc>
      </w:tr>
    </w:tbl>
    <w:p w14:paraId="60BAF665" w14:textId="77777777" w:rsidR="006F6573" w:rsidRDefault="006F6573" w:rsidP="00100CB3">
      <w:pPr>
        <w:rPr>
          <w:noProof/>
        </w:rPr>
      </w:pPr>
    </w:p>
    <w:p w14:paraId="7F8B628B" w14:textId="77777777" w:rsidR="00F03141" w:rsidRPr="006A7EE2" w:rsidRDefault="00F03141" w:rsidP="001901CD">
      <w:pPr>
        <w:pStyle w:val="Heading4"/>
      </w:pPr>
      <w:bookmarkStart w:id="2889" w:name="_Toc49689986"/>
      <w:bookmarkStart w:id="2890" w:name="_Toc56337071"/>
      <w:bookmarkStart w:id="2891" w:name="_Toc73443887"/>
      <w:bookmarkStart w:id="2892" w:name="_Toc214988511"/>
      <w:r>
        <w:t>6.2.3.24</w:t>
      </w:r>
      <w:r w:rsidRPr="006A7EE2">
        <w:tab/>
        <w:t xml:space="preserve">Resource: </w:t>
      </w:r>
      <w:r w:rsidRPr="00F91D2F">
        <w:t>Ue</w:t>
      </w:r>
      <w:r>
        <w:t>Reachability</w:t>
      </w:r>
      <w:r w:rsidRPr="00F91D2F">
        <w:t>Subscriptions</w:t>
      </w:r>
      <w:bookmarkEnd w:id="2889"/>
      <w:bookmarkEnd w:id="2890"/>
      <w:bookmarkEnd w:id="2891"/>
      <w:bookmarkEnd w:id="2892"/>
    </w:p>
    <w:p w14:paraId="2150773E" w14:textId="77777777" w:rsidR="00F03141" w:rsidRPr="006A7EE2" w:rsidRDefault="00F03141" w:rsidP="00DD2C03">
      <w:pPr>
        <w:pStyle w:val="Heading4"/>
      </w:pPr>
      <w:bookmarkStart w:id="2893" w:name="_Toc49689987"/>
      <w:bookmarkStart w:id="2894" w:name="_Toc56337072"/>
      <w:bookmarkStart w:id="2895" w:name="_Toc73443888"/>
      <w:bookmarkStart w:id="2896" w:name="_Toc214988512"/>
      <w:r>
        <w:t>6.2.3.24</w:t>
      </w:r>
      <w:r w:rsidRPr="006A7EE2">
        <w:tab/>
        <w:t>Description</w:t>
      </w:r>
      <w:bookmarkEnd w:id="2893"/>
      <w:bookmarkEnd w:id="2894"/>
      <w:bookmarkEnd w:id="2895"/>
      <w:bookmarkEnd w:id="2896"/>
    </w:p>
    <w:p w14:paraId="26FB4C08" w14:textId="77777777" w:rsidR="00F03141" w:rsidRPr="006A7EE2" w:rsidRDefault="00F03141" w:rsidP="00F03141">
      <w:r w:rsidRPr="006A7EE2">
        <w:t>This resource is used to represent subscriptions to notification</w:t>
      </w:r>
      <w:r>
        <w:t>s of UE Reachability for IP</w:t>
      </w:r>
      <w:r w:rsidRPr="006A7EE2">
        <w:t>.</w:t>
      </w:r>
    </w:p>
    <w:p w14:paraId="11A0A5D4" w14:textId="77777777" w:rsidR="00F03141" w:rsidRPr="006A7EE2" w:rsidRDefault="00F03141" w:rsidP="001901CD">
      <w:pPr>
        <w:pStyle w:val="Heading5"/>
      </w:pPr>
      <w:bookmarkStart w:id="2897" w:name="_Toc49689988"/>
      <w:bookmarkStart w:id="2898" w:name="_Toc56337073"/>
      <w:bookmarkStart w:id="2899" w:name="_Toc73443889"/>
      <w:bookmarkStart w:id="2900" w:name="_Toc214988513"/>
      <w:r>
        <w:t>6.2.3.24</w:t>
      </w:r>
      <w:r w:rsidRPr="006A7EE2">
        <w:t>.2</w:t>
      </w:r>
      <w:r w:rsidRPr="006A7EE2">
        <w:tab/>
        <w:t>Resource Definition</w:t>
      </w:r>
      <w:bookmarkEnd w:id="2897"/>
      <w:bookmarkEnd w:id="2898"/>
      <w:bookmarkEnd w:id="2899"/>
      <w:bookmarkEnd w:id="2900"/>
    </w:p>
    <w:p w14:paraId="5B065E1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w:t>
      </w:r>
    </w:p>
    <w:p w14:paraId="1E54EC1B" w14:textId="77777777" w:rsidR="00F03141" w:rsidRPr="006A7EE2" w:rsidRDefault="00F03141" w:rsidP="001901CD">
      <w:pPr>
        <w:rPr>
          <w:rFonts w:ascii="Arial" w:hAnsi="Arial" w:cs="Arial"/>
        </w:rPr>
      </w:pPr>
      <w:r w:rsidRPr="001901CD">
        <w:t>This resource shall support the resource URI variables defined in table 6.2.3.24.2-1.</w:t>
      </w:r>
    </w:p>
    <w:p w14:paraId="3AF2876C" w14:textId="77777777" w:rsidR="00F03141" w:rsidRPr="006A7EE2" w:rsidRDefault="00F03141" w:rsidP="00F03141">
      <w:pPr>
        <w:pStyle w:val="TH"/>
        <w:rPr>
          <w:rFonts w:cs="Arial"/>
        </w:rPr>
      </w:pPr>
      <w:r w:rsidRPr="006A7EE2">
        <w:lastRenderedPageBreak/>
        <w:t>Table </w:t>
      </w:r>
      <w:r>
        <w:t>6.2.3.24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0CB06C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5421C3F"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442407A" w14:textId="77777777" w:rsidR="00F03141" w:rsidRPr="006A7EE2" w:rsidRDefault="00F03141" w:rsidP="00BF707D">
            <w:pPr>
              <w:pStyle w:val="TAH"/>
            </w:pPr>
            <w:r w:rsidRPr="006A7EE2">
              <w:t>Definition</w:t>
            </w:r>
          </w:p>
        </w:tc>
      </w:tr>
      <w:tr w:rsidR="00F03141" w:rsidRPr="006A7EE2" w14:paraId="0DBAFB6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74D9E12"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7B60A6F"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24B2445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594B3EF0"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36BA5095" w14:textId="77777777" w:rsidR="00F03141" w:rsidRPr="006A7EE2" w:rsidRDefault="00F03141" w:rsidP="00BF707D">
            <w:pPr>
              <w:pStyle w:val="TAL"/>
            </w:pPr>
            <w:r w:rsidRPr="006A7EE2">
              <w:t>See clause 6.</w:t>
            </w:r>
            <w:r>
              <w:t>2</w:t>
            </w:r>
            <w:r w:rsidRPr="006A7EE2">
              <w:t>.1</w:t>
            </w:r>
          </w:p>
        </w:tc>
      </w:tr>
      <w:tr w:rsidR="00F03141" w:rsidRPr="006A7EE2" w14:paraId="7B2F309A"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5F479C5"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F0754C" w14:textId="77777777" w:rsidR="00F03141" w:rsidRDefault="00F03141" w:rsidP="00BF707D">
            <w:pPr>
              <w:pStyle w:val="TAL"/>
            </w:pPr>
            <w:r w:rsidRPr="000B71E3">
              <w:t xml:space="preserve">Represents the </w:t>
            </w:r>
            <w:r>
              <w:t>IMS Public Identity (i.e. IMS Public User identity or Public Service Identity)</w:t>
            </w:r>
          </w:p>
          <w:p w14:paraId="19D0D2AF" w14:textId="6CBD79D5"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5C688A84" w14:textId="77777777" w:rsidR="00F03141" w:rsidRPr="006A7EE2" w:rsidRDefault="00F03141" w:rsidP="00F03141"/>
    <w:p w14:paraId="3196CC7C" w14:textId="77777777" w:rsidR="00F03141" w:rsidRPr="006A7EE2" w:rsidRDefault="00F03141" w:rsidP="001901CD">
      <w:pPr>
        <w:pStyle w:val="Heading5"/>
      </w:pPr>
      <w:bookmarkStart w:id="2901" w:name="_Toc49689989"/>
      <w:bookmarkStart w:id="2902" w:name="_Toc56337074"/>
      <w:bookmarkStart w:id="2903" w:name="_Toc73443890"/>
      <w:bookmarkStart w:id="2904" w:name="_Toc214988514"/>
      <w:r>
        <w:t>6.2.3.24</w:t>
      </w:r>
      <w:r w:rsidRPr="006A7EE2">
        <w:t>.3</w:t>
      </w:r>
      <w:r w:rsidRPr="006A7EE2">
        <w:tab/>
        <w:t>Resource Standard Methods</w:t>
      </w:r>
      <w:bookmarkEnd w:id="2901"/>
      <w:bookmarkEnd w:id="2902"/>
      <w:bookmarkEnd w:id="2903"/>
      <w:bookmarkEnd w:id="2904"/>
    </w:p>
    <w:p w14:paraId="012F856C" w14:textId="77777777" w:rsidR="00F03141" w:rsidRPr="006A7EE2" w:rsidRDefault="00F03141" w:rsidP="00651690">
      <w:pPr>
        <w:pStyle w:val="H6"/>
      </w:pPr>
      <w:bookmarkStart w:id="2905" w:name="_Toc49689990"/>
      <w:bookmarkStart w:id="2906" w:name="_Toc56337075"/>
      <w:bookmarkStart w:id="2907" w:name="_Toc73443891"/>
      <w:r>
        <w:t>6.2.3.24</w:t>
      </w:r>
      <w:r w:rsidRPr="006A7EE2">
        <w:t>.3.1</w:t>
      </w:r>
      <w:r w:rsidRPr="006A7EE2">
        <w:tab/>
        <w:t>POST</w:t>
      </w:r>
      <w:bookmarkEnd w:id="2905"/>
      <w:bookmarkEnd w:id="2906"/>
      <w:bookmarkEnd w:id="2907"/>
    </w:p>
    <w:p w14:paraId="171E2195" w14:textId="77777777" w:rsidR="00F03141" w:rsidRPr="006A7EE2" w:rsidRDefault="00F03141" w:rsidP="00F03141">
      <w:r w:rsidRPr="006A7EE2">
        <w:t xml:space="preserve">This method shall support the URI query parameters specified in table </w:t>
      </w:r>
      <w:r>
        <w:t>6.2.3.24</w:t>
      </w:r>
      <w:r w:rsidRPr="006A7EE2">
        <w:t>.3.1-1.</w:t>
      </w:r>
    </w:p>
    <w:p w14:paraId="79FAFE15" w14:textId="77777777" w:rsidR="00F03141" w:rsidRPr="006A7EE2" w:rsidRDefault="00F03141" w:rsidP="00F03141">
      <w:pPr>
        <w:pStyle w:val="TH"/>
        <w:rPr>
          <w:rFonts w:cs="Arial"/>
        </w:rPr>
      </w:pPr>
      <w:r w:rsidRPr="006A7EE2">
        <w:t xml:space="preserve">Table </w:t>
      </w:r>
      <w:r>
        <w:t>6.2.3.24</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6D5D52EA"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F276BC"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C1D958"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BBF70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FFF340"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23AAD4" w14:textId="77777777" w:rsidR="00F03141" w:rsidRPr="006A7EE2" w:rsidRDefault="00F03141" w:rsidP="00BF707D">
            <w:pPr>
              <w:pStyle w:val="TAH"/>
            </w:pPr>
            <w:r w:rsidRPr="006A7EE2">
              <w:t>Description</w:t>
            </w:r>
          </w:p>
        </w:tc>
      </w:tr>
      <w:tr w:rsidR="00D70AEC" w:rsidRPr="006A7EE2" w14:paraId="2156D0E8"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3042DB49" w14:textId="481976BF"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FE3582A" w14:textId="303AF9D3"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1FB9F22A" w14:textId="618ED2AA"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3B8C03DC" w14:textId="3F34BABF"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57CD728" w14:textId="64ECF5F2"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1A9910AD" w14:textId="77777777" w:rsidR="00F03141" w:rsidRPr="006A7EE2" w:rsidRDefault="00F03141" w:rsidP="00F03141"/>
    <w:p w14:paraId="7D217FC1" w14:textId="77777777" w:rsidR="00F03141" w:rsidRPr="006A7EE2" w:rsidRDefault="00F03141" w:rsidP="00F03141">
      <w:r w:rsidRPr="006A7EE2">
        <w:t xml:space="preserve">This method shall support the request data structures specified in table </w:t>
      </w:r>
      <w:r>
        <w:t>6.2.3.24</w:t>
      </w:r>
      <w:r w:rsidRPr="006A7EE2">
        <w:t xml:space="preserve">.3.1-2 and the response data structures and response codes specified in table </w:t>
      </w:r>
      <w:r>
        <w:t>6.2.3.24</w:t>
      </w:r>
      <w:r w:rsidRPr="006A7EE2">
        <w:t>.3.1-3.</w:t>
      </w:r>
    </w:p>
    <w:p w14:paraId="092F1730" w14:textId="77777777" w:rsidR="00F03141" w:rsidRPr="006A7EE2" w:rsidRDefault="00F03141" w:rsidP="00F03141">
      <w:pPr>
        <w:pStyle w:val="TH"/>
      </w:pPr>
      <w:r w:rsidRPr="006A7EE2">
        <w:t xml:space="preserve">Table </w:t>
      </w:r>
      <w:r>
        <w:t>6.2.3.24</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548"/>
        <w:gridCol w:w="567"/>
        <w:gridCol w:w="1134"/>
        <w:gridCol w:w="5380"/>
      </w:tblGrid>
      <w:tr w:rsidR="00F03141" w:rsidRPr="006A7EE2" w14:paraId="75B8E3F3" w14:textId="77777777" w:rsidTr="00BF707D">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tcPr>
          <w:p w14:paraId="6E993A84" w14:textId="77777777" w:rsidR="00F03141" w:rsidRPr="006A7EE2" w:rsidRDefault="00F03141" w:rsidP="00BF707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tcPr>
          <w:p w14:paraId="0766CEFF" w14:textId="77777777" w:rsidR="00F03141" w:rsidRPr="006A7EE2" w:rsidRDefault="00F03141" w:rsidP="00BF707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1FB5A0" w14:textId="77777777" w:rsidR="00F03141" w:rsidRPr="006A7EE2" w:rsidRDefault="00F03141" w:rsidP="00BF707D">
            <w:pPr>
              <w:pStyle w:val="TAH"/>
            </w:pPr>
            <w:r w:rsidRPr="006A7EE2">
              <w:t>Cardinality</w:t>
            </w:r>
          </w:p>
        </w:tc>
        <w:tc>
          <w:tcPr>
            <w:tcW w:w="5379" w:type="dxa"/>
            <w:tcBorders>
              <w:top w:val="single" w:sz="4" w:space="0" w:color="auto"/>
              <w:left w:val="single" w:sz="4" w:space="0" w:color="auto"/>
              <w:bottom w:val="single" w:sz="4" w:space="0" w:color="auto"/>
              <w:right w:val="single" w:sz="4" w:space="0" w:color="auto"/>
            </w:tcBorders>
            <w:shd w:val="clear" w:color="auto" w:fill="C0C0C0"/>
            <w:vAlign w:val="center"/>
          </w:tcPr>
          <w:p w14:paraId="71877C4F" w14:textId="77777777" w:rsidR="00F03141" w:rsidRPr="006A7EE2" w:rsidRDefault="00F03141" w:rsidP="00BF707D">
            <w:pPr>
              <w:pStyle w:val="TAH"/>
            </w:pPr>
            <w:r w:rsidRPr="006A7EE2">
              <w:t>Description</w:t>
            </w:r>
          </w:p>
        </w:tc>
      </w:tr>
      <w:tr w:rsidR="00F03141" w:rsidRPr="006A7EE2" w14:paraId="7FAE791E" w14:textId="77777777" w:rsidTr="00BF707D">
        <w:trPr>
          <w:jc w:val="center"/>
        </w:trPr>
        <w:tc>
          <w:tcPr>
            <w:tcW w:w="2547" w:type="dxa"/>
            <w:tcBorders>
              <w:top w:val="single" w:sz="4" w:space="0" w:color="auto"/>
              <w:left w:val="single" w:sz="6" w:space="0" w:color="000000"/>
              <w:bottom w:val="single" w:sz="6" w:space="0" w:color="000000"/>
              <w:right w:val="single" w:sz="6" w:space="0" w:color="000000"/>
            </w:tcBorders>
          </w:tcPr>
          <w:p w14:paraId="510DC7DA" w14:textId="77777777" w:rsidR="00F03141" w:rsidRPr="006A7EE2" w:rsidRDefault="00F03141" w:rsidP="00BF707D">
            <w:pPr>
              <w:pStyle w:val="TAL"/>
            </w:pPr>
            <w:r>
              <w:t>UeReachability</w:t>
            </w:r>
            <w:r w:rsidRPr="006A7EE2">
              <w:t>Subscription</w:t>
            </w:r>
          </w:p>
        </w:tc>
        <w:tc>
          <w:tcPr>
            <w:tcW w:w="567" w:type="dxa"/>
            <w:tcBorders>
              <w:top w:val="single" w:sz="4" w:space="0" w:color="auto"/>
              <w:left w:val="single" w:sz="6" w:space="0" w:color="000000"/>
              <w:bottom w:val="single" w:sz="6" w:space="0" w:color="000000"/>
              <w:right w:val="single" w:sz="6" w:space="0" w:color="000000"/>
            </w:tcBorders>
          </w:tcPr>
          <w:p w14:paraId="18B8E9AA" w14:textId="77777777" w:rsidR="00F03141" w:rsidRPr="006A7EE2" w:rsidRDefault="00F03141" w:rsidP="00BF707D">
            <w:pPr>
              <w:pStyle w:val="TAC"/>
            </w:pPr>
            <w:r w:rsidRPr="006A7EE2">
              <w:t>M</w:t>
            </w:r>
          </w:p>
        </w:tc>
        <w:tc>
          <w:tcPr>
            <w:tcW w:w="1134" w:type="dxa"/>
            <w:tcBorders>
              <w:top w:val="single" w:sz="4" w:space="0" w:color="auto"/>
              <w:left w:val="single" w:sz="6" w:space="0" w:color="000000"/>
              <w:bottom w:val="single" w:sz="6" w:space="0" w:color="000000"/>
              <w:right w:val="single" w:sz="6" w:space="0" w:color="000000"/>
            </w:tcBorders>
          </w:tcPr>
          <w:p w14:paraId="08E8CEB7" w14:textId="77777777" w:rsidR="00F03141" w:rsidRPr="006A7EE2" w:rsidRDefault="00F03141" w:rsidP="00BF707D">
            <w:pPr>
              <w:pStyle w:val="TAL"/>
            </w:pPr>
            <w:r w:rsidRPr="006A7EE2">
              <w:t>1</w:t>
            </w:r>
          </w:p>
        </w:tc>
        <w:tc>
          <w:tcPr>
            <w:tcW w:w="5379" w:type="dxa"/>
            <w:tcBorders>
              <w:top w:val="single" w:sz="4" w:space="0" w:color="auto"/>
              <w:left w:val="single" w:sz="6" w:space="0" w:color="000000"/>
              <w:bottom w:val="single" w:sz="6" w:space="0" w:color="000000"/>
              <w:right w:val="single" w:sz="6" w:space="0" w:color="000000"/>
            </w:tcBorders>
          </w:tcPr>
          <w:p w14:paraId="664EFF8C" w14:textId="77777777" w:rsidR="00F03141" w:rsidRPr="006A7EE2" w:rsidRDefault="00F03141" w:rsidP="00BF707D">
            <w:pPr>
              <w:pStyle w:val="TAL"/>
            </w:pPr>
            <w:r w:rsidRPr="006A7EE2">
              <w:t xml:space="preserve">The subscription </w:t>
            </w:r>
            <w:r>
              <w:t xml:space="preserve">to UE reachability for IP </w:t>
            </w:r>
            <w:r w:rsidRPr="006A7EE2">
              <w:t>that is to be created.</w:t>
            </w:r>
          </w:p>
        </w:tc>
      </w:tr>
    </w:tbl>
    <w:p w14:paraId="63697D3D" w14:textId="77777777" w:rsidR="00F03141" w:rsidRPr="006A7EE2" w:rsidRDefault="00F03141" w:rsidP="00F03141"/>
    <w:p w14:paraId="60F68B6A" w14:textId="77777777" w:rsidR="00F03141" w:rsidRPr="006A7EE2" w:rsidRDefault="00F03141" w:rsidP="00F03141">
      <w:pPr>
        <w:pStyle w:val="TH"/>
      </w:pPr>
      <w:r w:rsidRPr="006A7EE2">
        <w:t xml:space="preserve">Table </w:t>
      </w:r>
      <w:r>
        <w:t>6.2.3.24</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14"/>
        <w:gridCol w:w="378"/>
        <w:gridCol w:w="1106"/>
        <w:gridCol w:w="1106"/>
        <w:gridCol w:w="5083"/>
      </w:tblGrid>
      <w:tr w:rsidR="00100CB3" w:rsidRPr="006A7EE2" w14:paraId="5E52C067" w14:textId="77777777" w:rsidTr="005A2282">
        <w:trPr>
          <w:jc w:val="center"/>
        </w:trPr>
        <w:tc>
          <w:tcPr>
            <w:tcW w:w="956" w:type="pct"/>
            <w:tcBorders>
              <w:top w:val="single" w:sz="4" w:space="0" w:color="auto"/>
              <w:left w:val="single" w:sz="4" w:space="0" w:color="auto"/>
              <w:bottom w:val="single" w:sz="4" w:space="0" w:color="auto"/>
              <w:right w:val="single" w:sz="4" w:space="0" w:color="auto"/>
            </w:tcBorders>
            <w:shd w:val="clear" w:color="auto" w:fill="C0C0C0"/>
          </w:tcPr>
          <w:p w14:paraId="6D4F3DD1" w14:textId="77777777" w:rsidR="00F03141" w:rsidRPr="006A7EE2" w:rsidRDefault="00F03141" w:rsidP="00BF707D">
            <w:pPr>
              <w:pStyle w:val="TAH"/>
            </w:pPr>
            <w:r w:rsidRPr="006A7EE2">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140372BD" w14:textId="77777777" w:rsidR="00F03141" w:rsidRPr="006A7EE2" w:rsidRDefault="00F03141" w:rsidP="00BF707D">
            <w:pPr>
              <w:pStyle w:val="TAH"/>
            </w:pPr>
            <w:r w:rsidRPr="006A7EE2">
              <w:t>P</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3558138"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24B22E6" w14:textId="77777777" w:rsidR="00F03141" w:rsidRPr="006A7EE2" w:rsidRDefault="00F03141" w:rsidP="00BF707D">
            <w:pPr>
              <w:pStyle w:val="TAH"/>
            </w:pPr>
            <w:r w:rsidRPr="006A7EE2">
              <w:t>Response</w:t>
            </w:r>
          </w:p>
          <w:p w14:paraId="7786BE6C" w14:textId="77777777" w:rsidR="00F03141" w:rsidRPr="006A7EE2" w:rsidRDefault="00F03141" w:rsidP="00BF707D">
            <w:pPr>
              <w:pStyle w:val="TAH"/>
            </w:pPr>
            <w:r w:rsidRPr="006A7EE2">
              <w:t>codes</w:t>
            </w:r>
          </w:p>
        </w:tc>
        <w:tc>
          <w:tcPr>
            <w:tcW w:w="2679" w:type="pct"/>
            <w:tcBorders>
              <w:top w:val="single" w:sz="4" w:space="0" w:color="auto"/>
              <w:left w:val="single" w:sz="4" w:space="0" w:color="auto"/>
              <w:bottom w:val="single" w:sz="4" w:space="0" w:color="auto"/>
              <w:right w:val="single" w:sz="4" w:space="0" w:color="auto"/>
            </w:tcBorders>
            <w:shd w:val="clear" w:color="auto" w:fill="C0C0C0"/>
          </w:tcPr>
          <w:p w14:paraId="07443285" w14:textId="77777777" w:rsidR="00F03141" w:rsidRPr="006A7EE2" w:rsidRDefault="00F03141" w:rsidP="00BF707D">
            <w:pPr>
              <w:pStyle w:val="TAH"/>
            </w:pPr>
            <w:r w:rsidRPr="006A7EE2">
              <w:t>Description</w:t>
            </w:r>
          </w:p>
        </w:tc>
      </w:tr>
      <w:tr w:rsidR="00100CB3" w:rsidRPr="006A7EE2" w14:paraId="137AC5D3"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7AC1014" w14:textId="77777777" w:rsidR="00F03141" w:rsidRPr="006A7EE2" w:rsidRDefault="00BA2C51" w:rsidP="00BF707D">
            <w:pPr>
              <w:pStyle w:val="TAL"/>
            </w:pPr>
            <w:r>
              <w:t>Created</w:t>
            </w:r>
            <w:r w:rsidR="00F03141">
              <w:t>UeReachability</w:t>
            </w:r>
            <w:r w:rsidR="00F03141" w:rsidRPr="006A7EE2">
              <w:t>Subscription</w:t>
            </w:r>
          </w:p>
        </w:tc>
        <w:tc>
          <w:tcPr>
            <w:tcW w:w="199" w:type="pct"/>
            <w:tcBorders>
              <w:top w:val="single" w:sz="4" w:space="0" w:color="auto"/>
              <w:left w:val="single" w:sz="6" w:space="0" w:color="000000"/>
              <w:bottom w:val="single" w:sz="6" w:space="0" w:color="000000"/>
              <w:right w:val="single" w:sz="6" w:space="0" w:color="000000"/>
            </w:tcBorders>
          </w:tcPr>
          <w:p w14:paraId="0EF18EE2" w14:textId="77777777" w:rsidR="00F03141" w:rsidRPr="006A7EE2" w:rsidRDefault="00F03141" w:rsidP="00BF707D">
            <w:pPr>
              <w:pStyle w:val="TAC"/>
            </w:pPr>
            <w:r w:rsidRPr="006A7EE2">
              <w:t>M</w:t>
            </w:r>
          </w:p>
        </w:tc>
        <w:tc>
          <w:tcPr>
            <w:tcW w:w="583" w:type="pct"/>
            <w:tcBorders>
              <w:top w:val="single" w:sz="4" w:space="0" w:color="auto"/>
              <w:left w:val="single" w:sz="6" w:space="0" w:color="000000"/>
              <w:bottom w:val="single" w:sz="6" w:space="0" w:color="000000"/>
              <w:right w:val="single" w:sz="6" w:space="0" w:color="000000"/>
            </w:tcBorders>
          </w:tcPr>
          <w:p w14:paraId="64032FBE" w14:textId="77777777" w:rsidR="00F03141" w:rsidRPr="006A7EE2" w:rsidRDefault="00F03141" w:rsidP="00BF707D">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94B7C57" w14:textId="77777777" w:rsidR="00F03141" w:rsidRPr="006A7EE2" w:rsidRDefault="00F03141" w:rsidP="00BF707D">
            <w:pPr>
              <w:pStyle w:val="TAL"/>
            </w:pPr>
            <w:r w:rsidRPr="006A7EE2">
              <w:t>201 Created</w:t>
            </w:r>
          </w:p>
        </w:tc>
        <w:tc>
          <w:tcPr>
            <w:tcW w:w="2679" w:type="pct"/>
            <w:tcBorders>
              <w:top w:val="single" w:sz="4" w:space="0" w:color="auto"/>
              <w:left w:val="single" w:sz="6" w:space="0" w:color="000000"/>
              <w:bottom w:val="single" w:sz="6" w:space="0" w:color="000000"/>
              <w:right w:val="single" w:sz="6" w:space="0" w:color="000000"/>
            </w:tcBorders>
          </w:tcPr>
          <w:p w14:paraId="0FEDFA2A" w14:textId="77777777" w:rsidR="00F03141" w:rsidRPr="006A7EE2" w:rsidRDefault="00F03141" w:rsidP="00BF707D">
            <w:pPr>
              <w:pStyle w:val="TAL"/>
            </w:pPr>
            <w:r w:rsidRPr="006A7EE2">
              <w:t>Upon success, a response body containing a representation of the created Individual subscription resource shall be returned.</w:t>
            </w:r>
          </w:p>
          <w:p w14:paraId="37A2C798" w14:textId="77777777" w:rsidR="00F03141" w:rsidRPr="006A7EE2" w:rsidRDefault="00F03141" w:rsidP="00BF707D">
            <w:pPr>
              <w:pStyle w:val="TAL"/>
            </w:pPr>
          </w:p>
          <w:p w14:paraId="7ACFDDBE" w14:textId="77777777" w:rsidR="00F03141" w:rsidRPr="006A7EE2" w:rsidRDefault="00F03141" w:rsidP="00BF707D">
            <w:pPr>
              <w:pStyle w:val="TAL"/>
            </w:pPr>
            <w:r w:rsidRPr="006A7EE2">
              <w:t>The HTTP response shall include a "Location" HTTP header that contains the resource URI of the created resource.</w:t>
            </w:r>
          </w:p>
        </w:tc>
      </w:tr>
      <w:tr w:rsidR="00100CB3" w:rsidRPr="006A7EE2" w14:paraId="1A9003B7"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2C861C09" w14:textId="7D14A89B"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2FEE5EBC" w14:textId="1C9550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66B5277D" w14:textId="273EF53B"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EB8D468" w14:textId="35529607" w:rsidR="00100CB3" w:rsidRPr="006A7EE2" w:rsidRDefault="00100CB3" w:rsidP="00100CB3">
            <w:pPr>
              <w:pStyle w:val="TAL"/>
            </w:pPr>
            <w:r>
              <w:t>307 Temporary Redirect</w:t>
            </w:r>
          </w:p>
        </w:tc>
        <w:tc>
          <w:tcPr>
            <w:tcW w:w="2679" w:type="pct"/>
            <w:tcBorders>
              <w:top w:val="single" w:sz="4" w:space="0" w:color="auto"/>
              <w:left w:val="single" w:sz="6" w:space="0" w:color="000000"/>
              <w:bottom w:val="single" w:sz="6" w:space="0" w:color="000000"/>
              <w:right w:val="single" w:sz="6" w:space="0" w:color="000000"/>
            </w:tcBorders>
          </w:tcPr>
          <w:p w14:paraId="23B96623" w14:textId="3C5249DC"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1B74EAD"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419AEA9A" w14:textId="3BE8430E" w:rsidR="00100CB3" w:rsidRDefault="00100CB3" w:rsidP="00100CB3">
            <w:pPr>
              <w:pStyle w:val="TAL"/>
            </w:pPr>
            <w:r>
              <w:t>RedirectResponse</w:t>
            </w:r>
          </w:p>
        </w:tc>
        <w:tc>
          <w:tcPr>
            <w:tcW w:w="199" w:type="pct"/>
            <w:tcBorders>
              <w:top w:val="single" w:sz="4" w:space="0" w:color="auto"/>
              <w:left w:val="single" w:sz="6" w:space="0" w:color="000000"/>
              <w:bottom w:val="single" w:sz="6" w:space="0" w:color="000000"/>
              <w:right w:val="single" w:sz="6" w:space="0" w:color="000000"/>
            </w:tcBorders>
          </w:tcPr>
          <w:p w14:paraId="6F26EE95" w14:textId="58614A86"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439BC5C3" w14:textId="2774D9BD" w:rsidR="00100CB3" w:rsidRPr="006A7EE2" w:rsidRDefault="00100CB3" w:rsidP="00100CB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9FE9897" w14:textId="48D1E015" w:rsidR="00100CB3" w:rsidRPr="006A7EE2" w:rsidRDefault="00100CB3" w:rsidP="00100CB3">
            <w:pPr>
              <w:pStyle w:val="TAL"/>
            </w:pPr>
            <w:r>
              <w:t>308 Permanent Redirect</w:t>
            </w:r>
          </w:p>
        </w:tc>
        <w:tc>
          <w:tcPr>
            <w:tcW w:w="2679" w:type="pct"/>
            <w:tcBorders>
              <w:top w:val="single" w:sz="4" w:space="0" w:color="auto"/>
              <w:left w:val="single" w:sz="6" w:space="0" w:color="000000"/>
              <w:bottom w:val="single" w:sz="6" w:space="0" w:color="000000"/>
              <w:right w:val="single" w:sz="6" w:space="0" w:color="000000"/>
            </w:tcBorders>
          </w:tcPr>
          <w:p w14:paraId="4730AF06" w14:textId="368E56DA"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3B89F42F" w14:textId="77777777" w:rsidTr="005A2282">
        <w:trPr>
          <w:jc w:val="center"/>
        </w:trPr>
        <w:tc>
          <w:tcPr>
            <w:tcW w:w="956" w:type="pct"/>
            <w:tcBorders>
              <w:top w:val="single" w:sz="4" w:space="0" w:color="auto"/>
              <w:left w:val="single" w:sz="6" w:space="0" w:color="000000"/>
              <w:bottom w:val="single" w:sz="6" w:space="0" w:color="000000"/>
              <w:right w:val="single" w:sz="6" w:space="0" w:color="000000"/>
            </w:tcBorders>
          </w:tcPr>
          <w:p w14:paraId="6803F69B" w14:textId="77777777" w:rsidR="00100CB3" w:rsidRPr="006A7EE2" w:rsidRDefault="00100CB3" w:rsidP="00100CB3">
            <w:pPr>
              <w:pStyle w:val="TAL"/>
            </w:pPr>
            <w:r w:rsidRPr="006A7EE2">
              <w:t>ProblemDetails</w:t>
            </w:r>
          </w:p>
        </w:tc>
        <w:tc>
          <w:tcPr>
            <w:tcW w:w="199" w:type="pct"/>
            <w:tcBorders>
              <w:top w:val="single" w:sz="4" w:space="0" w:color="auto"/>
              <w:left w:val="single" w:sz="6" w:space="0" w:color="000000"/>
              <w:bottom w:val="single" w:sz="6" w:space="0" w:color="000000"/>
              <w:right w:val="single" w:sz="6" w:space="0" w:color="000000"/>
            </w:tcBorders>
          </w:tcPr>
          <w:p w14:paraId="7B189908" w14:textId="13ED494B" w:rsidR="00100CB3" w:rsidRPr="006A7EE2" w:rsidRDefault="00100CB3" w:rsidP="00100CB3">
            <w:pPr>
              <w:pStyle w:val="TAC"/>
            </w:pPr>
            <w:r>
              <w:t>O</w:t>
            </w:r>
          </w:p>
        </w:tc>
        <w:tc>
          <w:tcPr>
            <w:tcW w:w="583" w:type="pct"/>
            <w:tcBorders>
              <w:top w:val="single" w:sz="4" w:space="0" w:color="auto"/>
              <w:left w:val="single" w:sz="6" w:space="0" w:color="000000"/>
              <w:bottom w:val="single" w:sz="6" w:space="0" w:color="000000"/>
              <w:right w:val="single" w:sz="6" w:space="0" w:color="000000"/>
            </w:tcBorders>
          </w:tcPr>
          <w:p w14:paraId="79B3CA5A" w14:textId="56871704" w:rsidR="00100CB3" w:rsidRPr="006A7EE2" w:rsidRDefault="00100CB3" w:rsidP="00100CB3">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166E80B" w14:textId="77777777" w:rsidR="00100CB3" w:rsidRPr="006A7EE2" w:rsidRDefault="00100CB3" w:rsidP="00100CB3">
            <w:pPr>
              <w:pStyle w:val="TAL"/>
            </w:pPr>
            <w:r w:rsidRPr="006A7EE2">
              <w:t>404 Not Found</w:t>
            </w:r>
          </w:p>
        </w:tc>
        <w:tc>
          <w:tcPr>
            <w:tcW w:w="2679" w:type="pct"/>
            <w:tcBorders>
              <w:top w:val="single" w:sz="4" w:space="0" w:color="auto"/>
              <w:left w:val="single" w:sz="6" w:space="0" w:color="000000"/>
              <w:bottom w:val="single" w:sz="6" w:space="0" w:color="000000"/>
              <w:right w:val="single" w:sz="6" w:space="0" w:color="000000"/>
            </w:tcBorders>
          </w:tcPr>
          <w:p w14:paraId="63E09F86" w14:textId="4BB0EBC0"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3B54B3FE" w14:textId="77777777" w:rsidR="00100CB3" w:rsidRPr="006A7EE2" w:rsidRDefault="00100CB3" w:rsidP="00100CB3">
            <w:pPr>
              <w:pStyle w:val="TAL"/>
            </w:pPr>
            <w:r w:rsidRPr="006A7EE2">
              <w:t>- USER_NOT_FOUND</w:t>
            </w:r>
          </w:p>
        </w:tc>
      </w:tr>
    </w:tbl>
    <w:p w14:paraId="1465AF46" w14:textId="77777777" w:rsidR="00100CB3" w:rsidRDefault="00100CB3" w:rsidP="00100CB3">
      <w:pPr>
        <w:rPr>
          <w:rFonts w:eastAsia="SimSun"/>
        </w:rPr>
      </w:pPr>
    </w:p>
    <w:p w14:paraId="1C01D2D2" w14:textId="171C2F1A" w:rsidR="00100CB3" w:rsidRDefault="00100CB3" w:rsidP="00100CB3">
      <w:pPr>
        <w:pStyle w:val="TH"/>
      </w:pPr>
      <w:r w:rsidRPr="00D67AB2">
        <w:lastRenderedPageBreak/>
        <w:t xml:space="preserve">Table </w:t>
      </w:r>
      <w:r>
        <w:t>6.2.3.24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2BD508A4"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017338"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ADF64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CDA77C"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B9F018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0AB52A" w14:textId="77777777" w:rsidR="00100CB3" w:rsidRPr="00D67AB2" w:rsidRDefault="00100CB3" w:rsidP="00100CB3">
            <w:pPr>
              <w:pStyle w:val="TAH"/>
            </w:pPr>
            <w:r w:rsidRPr="00D67AB2">
              <w:t>Description</w:t>
            </w:r>
          </w:p>
        </w:tc>
      </w:tr>
      <w:tr w:rsidR="00100CB3" w:rsidRPr="00D67AB2" w14:paraId="09ECD7E5"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26B94323"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515B1A"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20AF90"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FC0D37"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893D204"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477BEB6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5E232A0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0F62F3"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53BE0D"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AEADED"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2530F3B" w14:textId="77777777" w:rsidR="00100CB3" w:rsidRPr="00D70312" w:rsidRDefault="00100CB3" w:rsidP="00100CB3">
            <w:pPr>
              <w:pStyle w:val="TAL"/>
            </w:pPr>
            <w:r w:rsidRPr="00525507">
              <w:t>Identifier of the target NF (service) instance ID towards which the request is redirected</w:t>
            </w:r>
            <w:r>
              <w:t>.</w:t>
            </w:r>
          </w:p>
        </w:tc>
      </w:tr>
    </w:tbl>
    <w:p w14:paraId="7802BC41" w14:textId="77777777" w:rsidR="00100CB3" w:rsidRDefault="00100CB3" w:rsidP="00100CB3"/>
    <w:p w14:paraId="1BFD0D1D" w14:textId="2D88CDD0" w:rsidR="00100CB3" w:rsidRDefault="00100CB3" w:rsidP="00100CB3">
      <w:pPr>
        <w:pStyle w:val="TH"/>
      </w:pPr>
      <w:r w:rsidRPr="00D67AB2">
        <w:t xml:space="preserve">Table </w:t>
      </w:r>
      <w:r>
        <w:t>6.2.3.24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03586120"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ECE2FB"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CCA207"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70E77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6DBDD8"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F18BEB1" w14:textId="77777777" w:rsidR="00100CB3" w:rsidRPr="00D67AB2" w:rsidRDefault="00100CB3" w:rsidP="00100CB3">
            <w:pPr>
              <w:pStyle w:val="TAH"/>
            </w:pPr>
            <w:r w:rsidRPr="00D67AB2">
              <w:t>Description</w:t>
            </w:r>
          </w:p>
        </w:tc>
      </w:tr>
      <w:tr w:rsidR="00100CB3" w:rsidRPr="00D67AB2" w14:paraId="6356578F"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7092AD6A"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6139C77"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665CDD"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705901B"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B764588"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259FDE07"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0269EB09"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6A62D4"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5E3F73"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AB506DA"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DD4BE93" w14:textId="77777777" w:rsidR="00100CB3" w:rsidRPr="00D70312" w:rsidRDefault="00100CB3" w:rsidP="00100CB3">
            <w:pPr>
              <w:pStyle w:val="TAL"/>
            </w:pPr>
            <w:r w:rsidRPr="00525507">
              <w:t>Identifier of the target NF (service) instance ID towards which the request is redirected</w:t>
            </w:r>
            <w:r>
              <w:t>.</w:t>
            </w:r>
          </w:p>
        </w:tc>
      </w:tr>
    </w:tbl>
    <w:p w14:paraId="366991E8" w14:textId="77777777" w:rsidR="00F03141" w:rsidRDefault="00F03141" w:rsidP="00F03141"/>
    <w:p w14:paraId="4CE5C318" w14:textId="084686BD" w:rsidR="00A7772B" w:rsidRDefault="00A7772B" w:rsidP="00A7772B">
      <w:pPr>
        <w:pStyle w:val="TH"/>
      </w:pPr>
      <w:bookmarkStart w:id="2908" w:name="_Toc49689991"/>
      <w:bookmarkStart w:id="2909" w:name="_Toc56337076"/>
      <w:bookmarkStart w:id="2910" w:name="_Toc73443892"/>
      <w:r>
        <w:t>Table</w:t>
      </w:r>
      <w:r>
        <w:rPr>
          <w:noProof/>
        </w:rPr>
        <w:t> 6</w:t>
      </w:r>
      <w:r>
        <w:t>.2.3.24.3.1-6: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3D0C9856"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A424B"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4DF12A"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29C1C1"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AFFBA"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314ABA" w14:textId="77777777" w:rsidR="00A7772B" w:rsidRDefault="00A7772B" w:rsidP="00DC7233">
            <w:pPr>
              <w:pStyle w:val="TAH"/>
            </w:pPr>
            <w:r>
              <w:t>Description</w:t>
            </w:r>
          </w:p>
        </w:tc>
      </w:tr>
      <w:tr w:rsidR="00A7772B" w14:paraId="138DBF3F"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273D021F"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8721CC"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D2874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403F04A"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6263A0C" w14:textId="77777777" w:rsidR="00A7772B" w:rsidRDefault="00A7772B" w:rsidP="00DC7233">
            <w:pPr>
              <w:pStyle w:val="TAL"/>
            </w:pPr>
            <w:r>
              <w:t>Contains the URI of the newly created resource, according to the structure:</w:t>
            </w:r>
            <w:r w:rsidRPr="007F7820">
              <w:t>{apiRoot}/nhss-ims-sdm/</w:t>
            </w:r>
            <w:r>
              <w:t>&lt;apiVersion&gt;</w:t>
            </w:r>
            <w:r w:rsidRPr="007F7820">
              <w:t>/{imsUeId}/access-data/ps-domain/ue-reach-subscriptions/{subscriptionId}</w:t>
            </w:r>
          </w:p>
        </w:tc>
      </w:tr>
    </w:tbl>
    <w:p w14:paraId="3FEE820B" w14:textId="77777777" w:rsidR="00A7772B" w:rsidRPr="00BA2DAD" w:rsidRDefault="00A7772B" w:rsidP="00A7772B">
      <w:pPr>
        <w:rPr>
          <w:noProof/>
        </w:rPr>
      </w:pPr>
    </w:p>
    <w:p w14:paraId="0B0F3B2A" w14:textId="77777777" w:rsidR="00F03141" w:rsidRPr="006A7EE2" w:rsidRDefault="00F03141" w:rsidP="001901CD">
      <w:pPr>
        <w:pStyle w:val="Heading4"/>
      </w:pPr>
      <w:bookmarkStart w:id="2911" w:name="_Toc214988515"/>
      <w:r>
        <w:t>6.2.3.25</w:t>
      </w:r>
      <w:r w:rsidRPr="006A7EE2">
        <w:tab/>
        <w:t xml:space="preserve">Resource: </w:t>
      </w:r>
      <w:r w:rsidR="00B61ECD">
        <w:t xml:space="preserve">UE reachability </w:t>
      </w:r>
      <w:r w:rsidRPr="006A7EE2">
        <w:t>Individual subscription</w:t>
      </w:r>
      <w:bookmarkEnd w:id="2908"/>
      <w:bookmarkEnd w:id="2909"/>
      <w:bookmarkEnd w:id="2910"/>
      <w:bookmarkEnd w:id="2911"/>
    </w:p>
    <w:p w14:paraId="625D717A" w14:textId="77777777" w:rsidR="00F03141" w:rsidRPr="006A7EE2" w:rsidRDefault="00F03141" w:rsidP="001901CD">
      <w:pPr>
        <w:pStyle w:val="Heading5"/>
      </w:pPr>
      <w:bookmarkStart w:id="2912" w:name="_Toc49689992"/>
      <w:bookmarkStart w:id="2913" w:name="_Toc56337077"/>
      <w:bookmarkStart w:id="2914" w:name="_Toc73443893"/>
      <w:bookmarkStart w:id="2915" w:name="_Toc214988516"/>
      <w:r>
        <w:t>6.2.3.25</w:t>
      </w:r>
      <w:r w:rsidRPr="006A7EE2">
        <w:t>.1</w:t>
      </w:r>
      <w:r w:rsidRPr="006A7EE2">
        <w:tab/>
        <w:t>Description</w:t>
      </w:r>
      <w:bookmarkEnd w:id="2912"/>
      <w:bookmarkEnd w:id="2913"/>
      <w:bookmarkEnd w:id="2914"/>
      <w:bookmarkEnd w:id="2915"/>
    </w:p>
    <w:p w14:paraId="35D75081" w14:textId="77777777" w:rsidR="00F03141" w:rsidRPr="006A7EE2" w:rsidRDefault="00F03141" w:rsidP="00F03141">
      <w:r w:rsidRPr="006A7EE2">
        <w:t>This resource is used to represent an individual subscription to notification</w:t>
      </w:r>
      <w:r>
        <w:t xml:space="preserve"> of UE reachability for IP</w:t>
      </w:r>
      <w:r w:rsidRPr="006A7EE2">
        <w:t>.</w:t>
      </w:r>
    </w:p>
    <w:p w14:paraId="20383005" w14:textId="77777777" w:rsidR="00F03141" w:rsidRPr="006A7EE2" w:rsidRDefault="00F03141" w:rsidP="001901CD">
      <w:pPr>
        <w:pStyle w:val="Heading5"/>
      </w:pPr>
      <w:bookmarkStart w:id="2916" w:name="_Toc49689993"/>
      <w:bookmarkStart w:id="2917" w:name="_Toc56337078"/>
      <w:bookmarkStart w:id="2918" w:name="_Toc73443894"/>
      <w:bookmarkStart w:id="2919" w:name="_Toc214988517"/>
      <w:r>
        <w:t>6.2.3.25</w:t>
      </w:r>
      <w:r w:rsidRPr="006A7EE2">
        <w:t>.2</w:t>
      </w:r>
      <w:r w:rsidRPr="006A7EE2">
        <w:tab/>
        <w:t>Resource Definition</w:t>
      </w:r>
      <w:bookmarkEnd w:id="2916"/>
      <w:bookmarkEnd w:id="2917"/>
      <w:bookmarkEnd w:id="2918"/>
      <w:bookmarkEnd w:id="2919"/>
    </w:p>
    <w:p w14:paraId="2696EA6A" w14:textId="77777777" w:rsidR="00F03141" w:rsidRPr="006A7EE2" w:rsidRDefault="00F03141" w:rsidP="00F03141">
      <w:r w:rsidRPr="006A7EE2">
        <w:t>Resource URI: {apiRoot}/n</w:t>
      </w:r>
      <w:r>
        <w:t>hss</w:t>
      </w:r>
      <w:r w:rsidRPr="006A7EE2">
        <w:t>-</w:t>
      </w:r>
      <w:r>
        <w:t>ims-</w:t>
      </w:r>
      <w:r w:rsidRPr="006A7EE2">
        <w:t>sdm/{apiVersion}/{</w:t>
      </w:r>
      <w:r>
        <w:t>imsUeId</w:t>
      </w:r>
      <w:r w:rsidRPr="006A7EE2">
        <w:t>}/</w:t>
      </w:r>
      <w:r>
        <w:t>access-data/ps-domain/ue-reach-</w:t>
      </w:r>
      <w:r w:rsidRPr="006A7EE2">
        <w:t>subscriptions/{subscriptionId}</w:t>
      </w:r>
    </w:p>
    <w:p w14:paraId="06AB99A3" w14:textId="77777777" w:rsidR="00F03141" w:rsidRPr="006A7EE2" w:rsidRDefault="00F03141" w:rsidP="001901CD">
      <w:pPr>
        <w:rPr>
          <w:rFonts w:ascii="Arial" w:hAnsi="Arial" w:cs="Arial"/>
        </w:rPr>
      </w:pPr>
      <w:r w:rsidRPr="001901CD">
        <w:t>This resource shall support the resource URI variables defined in table 6.2.3.25.2-1.</w:t>
      </w:r>
    </w:p>
    <w:p w14:paraId="0031AD61" w14:textId="77777777" w:rsidR="00F03141" w:rsidRPr="006A7EE2" w:rsidRDefault="00F03141" w:rsidP="00F03141">
      <w:pPr>
        <w:pStyle w:val="TH"/>
        <w:rPr>
          <w:rFonts w:cs="Arial"/>
        </w:rPr>
      </w:pPr>
      <w:r w:rsidRPr="006A7EE2">
        <w:t>Table </w:t>
      </w:r>
      <w:r>
        <w:t>6.2.3.25</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03141" w:rsidRPr="006A7EE2" w14:paraId="4BE457E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CD50755" w14:textId="77777777" w:rsidR="00F03141" w:rsidRPr="006A7EE2" w:rsidRDefault="00F03141" w:rsidP="00BF707D">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86F7FC" w14:textId="77777777" w:rsidR="00F03141" w:rsidRPr="006A7EE2" w:rsidRDefault="00F03141" w:rsidP="00BF707D">
            <w:pPr>
              <w:pStyle w:val="TAH"/>
            </w:pPr>
            <w:r w:rsidRPr="006A7EE2">
              <w:t>Definition</w:t>
            </w:r>
          </w:p>
        </w:tc>
      </w:tr>
      <w:tr w:rsidR="00F03141" w:rsidRPr="006A7EE2" w14:paraId="26BB7A96"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20E0467" w14:textId="77777777" w:rsidR="00F03141" w:rsidRPr="006A7EE2" w:rsidRDefault="00F03141" w:rsidP="00BF707D">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ECBAD13" w14:textId="77777777" w:rsidR="00F03141" w:rsidRPr="006A7EE2" w:rsidRDefault="00F03141" w:rsidP="00BF707D">
            <w:pPr>
              <w:pStyle w:val="TAL"/>
            </w:pPr>
            <w:r w:rsidRPr="006A7EE2">
              <w:t>See clause</w:t>
            </w:r>
            <w:r w:rsidRPr="006A7EE2">
              <w:rPr>
                <w:lang w:val="en-US" w:eastAsia="zh-CN"/>
              </w:rPr>
              <w:t> </w:t>
            </w:r>
            <w:r w:rsidRPr="006A7EE2">
              <w:t>6.</w:t>
            </w:r>
            <w:r>
              <w:t>2</w:t>
            </w:r>
            <w:r w:rsidRPr="006A7EE2">
              <w:t>.1</w:t>
            </w:r>
          </w:p>
        </w:tc>
      </w:tr>
      <w:tr w:rsidR="00F03141" w:rsidRPr="006A7EE2" w14:paraId="3F59A7E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15A8751" w14:textId="77777777" w:rsidR="00F03141" w:rsidRPr="006A7EE2" w:rsidRDefault="00F03141" w:rsidP="00BF707D">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0905D218" w14:textId="77777777" w:rsidR="00F03141" w:rsidRPr="006A7EE2" w:rsidRDefault="00F03141" w:rsidP="00BF707D">
            <w:pPr>
              <w:pStyle w:val="TAL"/>
            </w:pPr>
            <w:r w:rsidRPr="006A7EE2">
              <w:t>See clause 6.</w:t>
            </w:r>
            <w:r>
              <w:t>2</w:t>
            </w:r>
            <w:r w:rsidRPr="006A7EE2">
              <w:t>.1</w:t>
            </w:r>
          </w:p>
        </w:tc>
      </w:tr>
      <w:tr w:rsidR="00F03141" w:rsidRPr="006A7EE2" w14:paraId="128B78D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6D8A3AD0" w14:textId="77777777" w:rsidR="00F03141" w:rsidRPr="006A7EE2" w:rsidRDefault="00F03141" w:rsidP="00BF707D">
            <w:pPr>
              <w:pStyle w:val="TAL"/>
            </w:pPr>
            <w:r>
              <w:t>imsUeId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AFF3E70" w14:textId="77777777" w:rsidR="00F03141" w:rsidRDefault="00F03141" w:rsidP="00BF707D">
            <w:pPr>
              <w:pStyle w:val="TAL"/>
            </w:pPr>
            <w:r w:rsidRPr="000B71E3">
              <w:t xml:space="preserve">Represents the </w:t>
            </w:r>
            <w:r>
              <w:t>IMS Public Identity (i.e. IMS Public User identity or Public Service Identity)</w:t>
            </w:r>
          </w:p>
          <w:p w14:paraId="5D0B38B6" w14:textId="6C9E9319" w:rsidR="00F03141" w:rsidRPr="006A7EE2" w:rsidRDefault="00F03141" w:rsidP="00BF707D">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r w:rsidR="00F03141" w:rsidRPr="006A7EE2" w14:paraId="2B20BDD2"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0BA84221" w14:textId="77777777" w:rsidR="00F03141" w:rsidRPr="006A7EE2" w:rsidRDefault="00F03141" w:rsidP="00BF707D">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0FD93ED" w14:textId="77777777" w:rsidR="00F03141" w:rsidRPr="006A7EE2" w:rsidRDefault="00F03141" w:rsidP="00BF707D">
            <w:pPr>
              <w:pStyle w:val="TAL"/>
            </w:pPr>
            <w:r w:rsidRPr="006A7EE2">
              <w:t>The subscriptionId identifies an individual subscription to notification</w:t>
            </w:r>
            <w:r>
              <w:t xml:space="preserve"> of UE reachability for IP</w:t>
            </w:r>
            <w:r w:rsidRPr="006A7EE2">
              <w:t>.</w:t>
            </w:r>
          </w:p>
        </w:tc>
      </w:tr>
    </w:tbl>
    <w:p w14:paraId="221EE926" w14:textId="77777777" w:rsidR="00F03141" w:rsidRPr="006A7EE2" w:rsidRDefault="00F03141" w:rsidP="00F03141"/>
    <w:p w14:paraId="16E311B3" w14:textId="77777777" w:rsidR="00F03141" w:rsidRPr="006A7EE2" w:rsidRDefault="00F03141" w:rsidP="001901CD">
      <w:pPr>
        <w:pStyle w:val="Heading5"/>
      </w:pPr>
      <w:bookmarkStart w:id="2920" w:name="_Toc49689994"/>
      <w:bookmarkStart w:id="2921" w:name="_Toc56337079"/>
      <w:bookmarkStart w:id="2922" w:name="_Toc73443895"/>
      <w:bookmarkStart w:id="2923" w:name="_Toc214988518"/>
      <w:r>
        <w:t>6.2.3.25</w:t>
      </w:r>
      <w:r w:rsidRPr="006A7EE2">
        <w:t>.3</w:t>
      </w:r>
      <w:r w:rsidRPr="006A7EE2">
        <w:tab/>
        <w:t>Resource Standard Methods</w:t>
      </w:r>
      <w:bookmarkEnd w:id="2920"/>
      <w:bookmarkEnd w:id="2921"/>
      <w:bookmarkEnd w:id="2922"/>
      <w:bookmarkEnd w:id="2923"/>
    </w:p>
    <w:p w14:paraId="202AD107" w14:textId="77777777" w:rsidR="00F03141" w:rsidRPr="006A7EE2" w:rsidRDefault="00F03141" w:rsidP="00651690">
      <w:pPr>
        <w:pStyle w:val="H6"/>
      </w:pPr>
      <w:bookmarkStart w:id="2924" w:name="_Toc49689995"/>
      <w:bookmarkStart w:id="2925" w:name="_Toc56337080"/>
      <w:bookmarkStart w:id="2926" w:name="_Toc73443896"/>
      <w:r>
        <w:t>6.2.3.25</w:t>
      </w:r>
      <w:r w:rsidRPr="006A7EE2">
        <w:t>.3.1</w:t>
      </w:r>
      <w:r w:rsidRPr="006A7EE2">
        <w:tab/>
        <w:t>DELETE</w:t>
      </w:r>
      <w:bookmarkEnd w:id="2924"/>
      <w:bookmarkEnd w:id="2925"/>
      <w:bookmarkEnd w:id="2926"/>
    </w:p>
    <w:p w14:paraId="25A1BA95" w14:textId="77777777" w:rsidR="00F03141" w:rsidRPr="006A7EE2" w:rsidRDefault="00F03141" w:rsidP="00F03141">
      <w:r w:rsidRPr="006A7EE2">
        <w:t xml:space="preserve">This method shall support the URI query parameters specified in table </w:t>
      </w:r>
      <w:r>
        <w:t>6.2.3.25</w:t>
      </w:r>
      <w:r w:rsidRPr="006A7EE2">
        <w:t>.3.1-1.</w:t>
      </w:r>
    </w:p>
    <w:p w14:paraId="487FB314" w14:textId="77777777" w:rsidR="00F03141" w:rsidRPr="006A7EE2" w:rsidRDefault="00F03141" w:rsidP="00F03141">
      <w:pPr>
        <w:pStyle w:val="TH"/>
        <w:rPr>
          <w:rFonts w:cs="Arial"/>
        </w:rPr>
      </w:pPr>
      <w:r w:rsidRPr="006A7EE2">
        <w:lastRenderedPageBreak/>
        <w:t xml:space="preserve">Table </w:t>
      </w:r>
      <w:r>
        <w:t>6.2.3.25</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62D2D0C"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05F502"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95396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0C7D892"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DCC1CB2"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75D9B1" w14:textId="77777777" w:rsidR="00F03141" w:rsidRPr="006A7EE2" w:rsidRDefault="00F03141" w:rsidP="00BF707D">
            <w:pPr>
              <w:pStyle w:val="TAH"/>
            </w:pPr>
            <w:r w:rsidRPr="006A7EE2">
              <w:t>Description</w:t>
            </w:r>
          </w:p>
        </w:tc>
      </w:tr>
      <w:tr w:rsidR="00D70AEC" w:rsidRPr="006A7EE2" w14:paraId="13A9B849"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7E2605B7" w14:textId="5D50FA04" w:rsidR="00D70AEC" w:rsidRPr="006A7EE2" w:rsidRDefault="00D70AEC" w:rsidP="00D70AEC">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13B62DF3" w14:textId="0B1B8586" w:rsidR="00D70AEC" w:rsidRPr="006A7EE2" w:rsidRDefault="00D70AEC" w:rsidP="00D70AEC">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4F0D8F7B" w14:textId="39DE2A04" w:rsidR="00D70AEC" w:rsidRPr="006A7EE2" w:rsidRDefault="00D70AEC" w:rsidP="00D70AEC">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6311B" w14:textId="1AFEA81B" w:rsidR="00D70AEC" w:rsidRPr="006A7EE2" w:rsidRDefault="00D70AEC" w:rsidP="00D70AEC">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D6C754" w14:textId="3683E6AE" w:rsidR="00D70AEC" w:rsidRPr="006A7EE2" w:rsidRDefault="00D70AEC" w:rsidP="00D70AEC">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710F8908" w14:textId="77777777" w:rsidR="00F03141" w:rsidRPr="006A7EE2" w:rsidRDefault="00F03141" w:rsidP="00F03141"/>
    <w:p w14:paraId="7C08E0CD" w14:textId="77777777" w:rsidR="00F03141" w:rsidRPr="006A7EE2" w:rsidRDefault="00F03141" w:rsidP="00F03141">
      <w:r w:rsidRPr="006A7EE2">
        <w:t>This method shall support the request data structures specified in table 6.</w:t>
      </w:r>
      <w:r>
        <w:t>2</w:t>
      </w:r>
      <w:r w:rsidRPr="006A7EE2">
        <w:t>.3.</w:t>
      </w:r>
      <w:r>
        <w:t>7</w:t>
      </w:r>
      <w:r w:rsidRPr="006A7EE2">
        <w:t>.3.1-2 and the response data structures and response codes specified in table 6.</w:t>
      </w:r>
      <w:r>
        <w:t>2</w:t>
      </w:r>
      <w:r w:rsidRPr="006A7EE2">
        <w:t>.3.</w:t>
      </w:r>
      <w:r>
        <w:t>7</w:t>
      </w:r>
      <w:r w:rsidRPr="006A7EE2">
        <w:t>.3.1-3.</w:t>
      </w:r>
    </w:p>
    <w:p w14:paraId="7BA52410" w14:textId="77777777" w:rsidR="00F03141" w:rsidRPr="006A7EE2" w:rsidRDefault="00F03141" w:rsidP="00F03141">
      <w:pPr>
        <w:pStyle w:val="TH"/>
      </w:pPr>
      <w:r w:rsidRPr="006A7EE2">
        <w:t xml:space="preserve">Table </w:t>
      </w:r>
      <w:r>
        <w:t>6.2.3.25</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4C8DBA84"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6562F1"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1916509"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1DDC790"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3DA91F" w14:textId="77777777" w:rsidR="00F03141" w:rsidRPr="006A7EE2" w:rsidRDefault="00F03141" w:rsidP="00BF707D">
            <w:pPr>
              <w:pStyle w:val="TAH"/>
            </w:pPr>
            <w:r w:rsidRPr="006A7EE2">
              <w:t>Description</w:t>
            </w:r>
          </w:p>
        </w:tc>
      </w:tr>
      <w:tr w:rsidR="00F03141" w:rsidRPr="006A7EE2" w14:paraId="7AC0FFC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43932E4" w14:textId="77777777" w:rsidR="00F03141" w:rsidRPr="006A7EE2" w:rsidRDefault="00F03141" w:rsidP="00BF707D">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16245F8" w14:textId="77777777" w:rsidR="00F03141" w:rsidRPr="006A7EE2" w:rsidRDefault="00F03141"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42231FB9" w14:textId="77777777" w:rsidR="00F03141" w:rsidRPr="006A7EE2" w:rsidRDefault="00F03141"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5884D3DF" w14:textId="77777777" w:rsidR="00F03141" w:rsidRPr="006A7EE2" w:rsidRDefault="00F03141" w:rsidP="00BF707D">
            <w:pPr>
              <w:pStyle w:val="TAL"/>
            </w:pPr>
            <w:r w:rsidRPr="006A7EE2">
              <w:t>The request body shall be empty.</w:t>
            </w:r>
          </w:p>
        </w:tc>
      </w:tr>
    </w:tbl>
    <w:p w14:paraId="59217977" w14:textId="77777777" w:rsidR="00F03141" w:rsidRPr="006A7EE2" w:rsidRDefault="00F03141" w:rsidP="00F03141"/>
    <w:p w14:paraId="743DB3F4" w14:textId="77777777" w:rsidR="00F03141" w:rsidRPr="006A7EE2" w:rsidRDefault="00F03141" w:rsidP="00F03141">
      <w:pPr>
        <w:pStyle w:val="TH"/>
      </w:pPr>
      <w:r w:rsidRPr="006A7EE2">
        <w:t xml:space="preserve">Table </w:t>
      </w:r>
      <w:r>
        <w:t>6.2.3.25</w:t>
      </w:r>
      <w:r w:rsidRPr="006A7EE2">
        <w:t>.3.1-3: Data structures supported by the DELETE Response Body on this resource</w:t>
      </w:r>
    </w:p>
    <w:tbl>
      <w:tblPr>
        <w:tblW w:w="500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0"/>
        <w:gridCol w:w="336"/>
        <w:gridCol w:w="1091"/>
        <w:gridCol w:w="1163"/>
        <w:gridCol w:w="5301"/>
      </w:tblGrid>
      <w:tr w:rsidR="00100CB3" w:rsidRPr="006A7EE2" w14:paraId="1408C1C4" w14:textId="77777777" w:rsidTr="00100CB3">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tcPr>
          <w:p w14:paraId="7E2D7CCA" w14:textId="77777777" w:rsidR="00F03141" w:rsidRPr="006A7EE2" w:rsidRDefault="00F03141" w:rsidP="00BF707D">
            <w:pPr>
              <w:pStyle w:val="TAH"/>
            </w:pPr>
            <w:r w:rsidRPr="006A7EE2">
              <w:t>Data type</w:t>
            </w:r>
          </w:p>
        </w:tc>
        <w:tc>
          <w:tcPr>
            <w:tcW w:w="174" w:type="pct"/>
            <w:tcBorders>
              <w:top w:val="single" w:sz="4" w:space="0" w:color="auto"/>
              <w:left w:val="single" w:sz="4" w:space="0" w:color="auto"/>
              <w:bottom w:val="single" w:sz="4" w:space="0" w:color="auto"/>
              <w:right w:val="single" w:sz="4" w:space="0" w:color="auto"/>
            </w:tcBorders>
            <w:shd w:val="clear" w:color="auto" w:fill="C0C0C0"/>
          </w:tcPr>
          <w:p w14:paraId="321959FA" w14:textId="77777777" w:rsidR="00F03141" w:rsidRPr="006A7EE2" w:rsidRDefault="00F03141" w:rsidP="00BF707D">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119DAAC2" w14:textId="77777777" w:rsidR="00F03141" w:rsidRPr="006A7EE2" w:rsidRDefault="00F03141" w:rsidP="00BF707D">
            <w:pPr>
              <w:pStyle w:val="TAH"/>
            </w:pPr>
            <w:r w:rsidRPr="006A7EE2">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68AC8D45" w14:textId="77777777" w:rsidR="00F03141" w:rsidRPr="006A7EE2" w:rsidRDefault="00F03141" w:rsidP="00BF707D">
            <w:pPr>
              <w:pStyle w:val="TAH"/>
            </w:pPr>
            <w:r w:rsidRPr="006A7EE2">
              <w:t>Response</w:t>
            </w:r>
          </w:p>
          <w:p w14:paraId="3EB48421" w14:textId="77777777" w:rsidR="00F03141" w:rsidRPr="006A7EE2" w:rsidRDefault="00F03141" w:rsidP="00BF707D">
            <w:pPr>
              <w:pStyle w:val="TAH"/>
            </w:pPr>
            <w:r w:rsidRPr="006A7EE2">
              <w:t>codes</w:t>
            </w:r>
          </w:p>
        </w:tc>
        <w:tc>
          <w:tcPr>
            <w:tcW w:w="2749" w:type="pct"/>
            <w:tcBorders>
              <w:top w:val="single" w:sz="4" w:space="0" w:color="auto"/>
              <w:left w:val="single" w:sz="4" w:space="0" w:color="auto"/>
              <w:bottom w:val="single" w:sz="4" w:space="0" w:color="auto"/>
              <w:right w:val="single" w:sz="4" w:space="0" w:color="auto"/>
            </w:tcBorders>
            <w:shd w:val="clear" w:color="auto" w:fill="C0C0C0"/>
          </w:tcPr>
          <w:p w14:paraId="2E3DCDB1" w14:textId="77777777" w:rsidR="00F03141" w:rsidRPr="006A7EE2" w:rsidRDefault="00F03141" w:rsidP="00BF707D">
            <w:pPr>
              <w:pStyle w:val="TAH"/>
            </w:pPr>
            <w:r w:rsidRPr="006A7EE2">
              <w:t>Description</w:t>
            </w:r>
          </w:p>
        </w:tc>
      </w:tr>
      <w:tr w:rsidR="00F03141" w:rsidRPr="006A7EE2" w14:paraId="4F874C92"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2EFE341A" w14:textId="77777777" w:rsidR="00F03141" w:rsidRPr="006A7EE2" w:rsidRDefault="00F03141" w:rsidP="00BF707D">
            <w:pPr>
              <w:pStyle w:val="TAL"/>
            </w:pPr>
            <w:r w:rsidRPr="006A7EE2">
              <w:t>n/a</w:t>
            </w:r>
          </w:p>
        </w:tc>
        <w:tc>
          <w:tcPr>
            <w:tcW w:w="174" w:type="pct"/>
            <w:tcBorders>
              <w:top w:val="single" w:sz="4" w:space="0" w:color="auto"/>
              <w:left w:val="single" w:sz="6" w:space="0" w:color="000000"/>
              <w:bottom w:val="single" w:sz="6" w:space="0" w:color="000000"/>
              <w:right w:val="single" w:sz="6" w:space="0" w:color="000000"/>
            </w:tcBorders>
          </w:tcPr>
          <w:p w14:paraId="69219040" w14:textId="77777777" w:rsidR="00F03141" w:rsidRPr="006A7EE2" w:rsidRDefault="00F03141" w:rsidP="00BF707D">
            <w:pPr>
              <w:pStyle w:val="TAC"/>
            </w:pPr>
          </w:p>
        </w:tc>
        <w:tc>
          <w:tcPr>
            <w:tcW w:w="566" w:type="pct"/>
            <w:tcBorders>
              <w:top w:val="single" w:sz="4" w:space="0" w:color="auto"/>
              <w:left w:val="single" w:sz="6" w:space="0" w:color="000000"/>
              <w:bottom w:val="single" w:sz="6" w:space="0" w:color="000000"/>
              <w:right w:val="single" w:sz="6" w:space="0" w:color="000000"/>
            </w:tcBorders>
          </w:tcPr>
          <w:p w14:paraId="47A7DA0A" w14:textId="77777777" w:rsidR="00F03141" w:rsidRPr="006A7EE2" w:rsidRDefault="00F03141" w:rsidP="00BF707D">
            <w:pPr>
              <w:pStyle w:val="TAL"/>
            </w:pPr>
          </w:p>
        </w:tc>
        <w:tc>
          <w:tcPr>
            <w:tcW w:w="603" w:type="pct"/>
            <w:tcBorders>
              <w:top w:val="single" w:sz="4" w:space="0" w:color="auto"/>
              <w:left w:val="single" w:sz="6" w:space="0" w:color="000000"/>
              <w:bottom w:val="single" w:sz="6" w:space="0" w:color="000000"/>
              <w:right w:val="single" w:sz="6" w:space="0" w:color="000000"/>
            </w:tcBorders>
          </w:tcPr>
          <w:p w14:paraId="0D6495F7" w14:textId="77777777" w:rsidR="00F03141" w:rsidRPr="006A7EE2" w:rsidRDefault="00F03141" w:rsidP="00BF707D">
            <w:pPr>
              <w:pStyle w:val="TAL"/>
            </w:pPr>
            <w:r w:rsidRPr="006A7EE2">
              <w:t>204 No Content</w:t>
            </w:r>
          </w:p>
        </w:tc>
        <w:tc>
          <w:tcPr>
            <w:tcW w:w="2749" w:type="pct"/>
            <w:tcBorders>
              <w:top w:val="single" w:sz="4" w:space="0" w:color="auto"/>
              <w:left w:val="single" w:sz="6" w:space="0" w:color="000000"/>
              <w:bottom w:val="single" w:sz="6" w:space="0" w:color="000000"/>
              <w:right w:val="single" w:sz="6" w:space="0" w:color="000000"/>
            </w:tcBorders>
          </w:tcPr>
          <w:p w14:paraId="66D9E085" w14:textId="77777777" w:rsidR="00F03141" w:rsidRPr="006A7EE2" w:rsidRDefault="00F03141" w:rsidP="00BF707D">
            <w:pPr>
              <w:pStyle w:val="TAL"/>
            </w:pPr>
            <w:r w:rsidRPr="006A7EE2">
              <w:t>Upon success, an empty response body shall be returned.</w:t>
            </w:r>
          </w:p>
        </w:tc>
      </w:tr>
      <w:tr w:rsidR="00100CB3" w:rsidRPr="006A7EE2" w14:paraId="3A41159C"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791F898C" w14:textId="123BFCF8"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49ECBA24" w14:textId="22647389"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19ADE1B4" w14:textId="02B12684"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3EB87C13" w14:textId="611F3DF7" w:rsidR="00100CB3" w:rsidRPr="006A7EE2" w:rsidRDefault="00100CB3" w:rsidP="00100CB3">
            <w:pPr>
              <w:pStyle w:val="TAL"/>
            </w:pPr>
            <w:r>
              <w:t>307 Temporary Redirect</w:t>
            </w:r>
          </w:p>
        </w:tc>
        <w:tc>
          <w:tcPr>
            <w:tcW w:w="2749" w:type="pct"/>
            <w:tcBorders>
              <w:top w:val="single" w:sz="4" w:space="0" w:color="auto"/>
              <w:left w:val="single" w:sz="6" w:space="0" w:color="000000"/>
              <w:bottom w:val="single" w:sz="6" w:space="0" w:color="000000"/>
              <w:right w:val="single" w:sz="6" w:space="0" w:color="000000"/>
            </w:tcBorders>
          </w:tcPr>
          <w:p w14:paraId="467CBBE5" w14:textId="0699066D" w:rsidR="00100CB3" w:rsidRPr="006A7EE2" w:rsidRDefault="00100CB3" w:rsidP="00100CB3">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663654DB"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4F5C6609" w14:textId="379837F9" w:rsidR="00100CB3" w:rsidRPr="006A7EE2" w:rsidRDefault="00100CB3" w:rsidP="00100CB3">
            <w:pPr>
              <w:pStyle w:val="TAL"/>
            </w:pPr>
            <w:r>
              <w:t>RedirectResponse</w:t>
            </w:r>
          </w:p>
        </w:tc>
        <w:tc>
          <w:tcPr>
            <w:tcW w:w="174" w:type="pct"/>
            <w:tcBorders>
              <w:top w:val="single" w:sz="4" w:space="0" w:color="auto"/>
              <w:left w:val="single" w:sz="6" w:space="0" w:color="000000"/>
              <w:bottom w:val="single" w:sz="6" w:space="0" w:color="000000"/>
              <w:right w:val="single" w:sz="6" w:space="0" w:color="000000"/>
            </w:tcBorders>
          </w:tcPr>
          <w:p w14:paraId="26C33EF0" w14:textId="65A82405"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2B524499" w14:textId="7E7AC87A" w:rsidR="00100CB3" w:rsidRPr="006A7EE2" w:rsidRDefault="00100CB3" w:rsidP="00100CB3">
            <w:pPr>
              <w:pStyle w:val="TAL"/>
            </w:pPr>
            <w:r>
              <w:t>0..1</w:t>
            </w:r>
          </w:p>
        </w:tc>
        <w:tc>
          <w:tcPr>
            <w:tcW w:w="603" w:type="pct"/>
            <w:tcBorders>
              <w:top w:val="single" w:sz="4" w:space="0" w:color="auto"/>
              <w:left w:val="single" w:sz="6" w:space="0" w:color="000000"/>
              <w:bottom w:val="single" w:sz="6" w:space="0" w:color="000000"/>
              <w:right w:val="single" w:sz="6" w:space="0" w:color="000000"/>
            </w:tcBorders>
          </w:tcPr>
          <w:p w14:paraId="0E1E5908" w14:textId="4769E968" w:rsidR="00100CB3" w:rsidRPr="006A7EE2" w:rsidRDefault="00100CB3" w:rsidP="00100CB3">
            <w:pPr>
              <w:pStyle w:val="TAL"/>
            </w:pPr>
            <w:r>
              <w:t>308 Permanent Redirect</w:t>
            </w:r>
          </w:p>
        </w:tc>
        <w:tc>
          <w:tcPr>
            <w:tcW w:w="2749" w:type="pct"/>
            <w:tcBorders>
              <w:top w:val="single" w:sz="4" w:space="0" w:color="auto"/>
              <w:left w:val="single" w:sz="6" w:space="0" w:color="000000"/>
              <w:bottom w:val="single" w:sz="6" w:space="0" w:color="000000"/>
              <w:right w:val="single" w:sz="6" w:space="0" w:color="000000"/>
            </w:tcBorders>
          </w:tcPr>
          <w:p w14:paraId="3D4A4B44" w14:textId="452C02A3" w:rsidR="00100CB3" w:rsidRPr="006A7EE2" w:rsidRDefault="00100CB3" w:rsidP="00100CB3">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100CB3" w:rsidRPr="006A7EE2" w14:paraId="0A310754" w14:textId="77777777" w:rsidTr="005A2282">
        <w:trPr>
          <w:jc w:val="center"/>
        </w:trPr>
        <w:tc>
          <w:tcPr>
            <w:tcW w:w="908" w:type="pct"/>
            <w:tcBorders>
              <w:top w:val="single" w:sz="4" w:space="0" w:color="auto"/>
              <w:left w:val="single" w:sz="6" w:space="0" w:color="000000"/>
              <w:bottom w:val="single" w:sz="6" w:space="0" w:color="000000"/>
              <w:right w:val="single" w:sz="6" w:space="0" w:color="000000"/>
            </w:tcBorders>
          </w:tcPr>
          <w:p w14:paraId="1491595B" w14:textId="77777777" w:rsidR="00100CB3" w:rsidRPr="006A7EE2" w:rsidRDefault="00100CB3" w:rsidP="00100CB3">
            <w:pPr>
              <w:pStyle w:val="TAL"/>
            </w:pPr>
            <w:r w:rsidRPr="006A7EE2">
              <w:t>ProblemDetails</w:t>
            </w:r>
          </w:p>
        </w:tc>
        <w:tc>
          <w:tcPr>
            <w:tcW w:w="174" w:type="pct"/>
            <w:tcBorders>
              <w:top w:val="single" w:sz="4" w:space="0" w:color="auto"/>
              <w:left w:val="single" w:sz="6" w:space="0" w:color="000000"/>
              <w:bottom w:val="single" w:sz="6" w:space="0" w:color="000000"/>
              <w:right w:val="single" w:sz="6" w:space="0" w:color="000000"/>
            </w:tcBorders>
          </w:tcPr>
          <w:p w14:paraId="271DA325" w14:textId="0694606C" w:rsidR="00100CB3" w:rsidRPr="006A7EE2" w:rsidRDefault="00100CB3" w:rsidP="00100CB3">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70886ED" w14:textId="02BE1967" w:rsidR="00100CB3" w:rsidRPr="006A7EE2" w:rsidRDefault="00100CB3" w:rsidP="00100CB3">
            <w:pPr>
              <w:pStyle w:val="TAL"/>
            </w:pPr>
            <w:r>
              <w:t>0..</w:t>
            </w:r>
            <w:r w:rsidRPr="006A7EE2">
              <w:t>1</w:t>
            </w:r>
          </w:p>
        </w:tc>
        <w:tc>
          <w:tcPr>
            <w:tcW w:w="603" w:type="pct"/>
            <w:tcBorders>
              <w:top w:val="single" w:sz="4" w:space="0" w:color="auto"/>
              <w:left w:val="single" w:sz="6" w:space="0" w:color="000000"/>
              <w:bottom w:val="single" w:sz="6" w:space="0" w:color="000000"/>
              <w:right w:val="single" w:sz="6" w:space="0" w:color="000000"/>
            </w:tcBorders>
          </w:tcPr>
          <w:p w14:paraId="5D2D0CAF" w14:textId="77777777" w:rsidR="00100CB3" w:rsidRPr="006A7EE2" w:rsidRDefault="00100CB3" w:rsidP="00100CB3">
            <w:pPr>
              <w:pStyle w:val="TAL"/>
            </w:pPr>
            <w:r w:rsidRPr="006A7EE2">
              <w:t>404 Not Found</w:t>
            </w:r>
          </w:p>
        </w:tc>
        <w:tc>
          <w:tcPr>
            <w:tcW w:w="2749" w:type="pct"/>
            <w:tcBorders>
              <w:top w:val="single" w:sz="4" w:space="0" w:color="auto"/>
              <w:left w:val="single" w:sz="6" w:space="0" w:color="000000"/>
              <w:bottom w:val="single" w:sz="6" w:space="0" w:color="000000"/>
              <w:right w:val="single" w:sz="6" w:space="0" w:color="000000"/>
            </w:tcBorders>
          </w:tcPr>
          <w:p w14:paraId="244C8691" w14:textId="10EE102F" w:rsidR="00100CB3" w:rsidRPr="006A7EE2" w:rsidRDefault="00100CB3" w:rsidP="00100CB3">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26D33F38" w14:textId="77777777" w:rsidR="00100CB3" w:rsidRPr="006A7EE2" w:rsidRDefault="00100CB3" w:rsidP="00100CB3">
            <w:pPr>
              <w:pStyle w:val="TAL"/>
            </w:pPr>
            <w:r w:rsidRPr="006A7EE2">
              <w:t>- USER_NOT_FOUND</w:t>
            </w:r>
          </w:p>
          <w:p w14:paraId="112D1952" w14:textId="77777777" w:rsidR="00100CB3" w:rsidRPr="006A7EE2" w:rsidRDefault="00100CB3" w:rsidP="00100CB3">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7E9E66BE" w14:textId="77777777" w:rsidR="00100CB3" w:rsidRDefault="00100CB3" w:rsidP="00100CB3">
      <w:pPr>
        <w:rPr>
          <w:rFonts w:eastAsia="SimSun"/>
        </w:rPr>
      </w:pPr>
    </w:p>
    <w:p w14:paraId="1DD8959D" w14:textId="5A784528" w:rsidR="00100CB3" w:rsidRDefault="00100CB3" w:rsidP="00100CB3">
      <w:pPr>
        <w:pStyle w:val="TH"/>
      </w:pPr>
      <w:r w:rsidRPr="00D67AB2">
        <w:t xml:space="preserve">Table </w:t>
      </w:r>
      <w:r>
        <w:t>6.2.3.25</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14EFBD7A"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F074FD"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C4D64A"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5DC08E"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0E21A"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DEC31A" w14:textId="77777777" w:rsidR="00100CB3" w:rsidRPr="00D67AB2" w:rsidRDefault="00100CB3" w:rsidP="00100CB3">
            <w:pPr>
              <w:pStyle w:val="TAH"/>
            </w:pPr>
            <w:r w:rsidRPr="00D67AB2">
              <w:t>Description</w:t>
            </w:r>
          </w:p>
        </w:tc>
      </w:tr>
      <w:tr w:rsidR="00100CB3" w:rsidRPr="00D67AB2" w14:paraId="13B885DD"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4C449CB4"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F3C85BF"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E3E0DA"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435FDC2"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54F143"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1C10A05F"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28F41FB1"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7089D1"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63D976"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19A6919"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BBEA6C5" w14:textId="77777777" w:rsidR="00100CB3" w:rsidRPr="00D70312" w:rsidRDefault="00100CB3" w:rsidP="00100CB3">
            <w:pPr>
              <w:pStyle w:val="TAL"/>
            </w:pPr>
            <w:r w:rsidRPr="00525507">
              <w:t>Identifier of the target NF (service) instance ID towards which the request is redirected</w:t>
            </w:r>
            <w:r>
              <w:t>.</w:t>
            </w:r>
          </w:p>
        </w:tc>
      </w:tr>
    </w:tbl>
    <w:p w14:paraId="44E516F5" w14:textId="77777777" w:rsidR="00100CB3" w:rsidRDefault="00100CB3" w:rsidP="00100CB3"/>
    <w:p w14:paraId="23AE828F" w14:textId="769424B0" w:rsidR="00100CB3" w:rsidRDefault="00100CB3" w:rsidP="00100CB3">
      <w:pPr>
        <w:pStyle w:val="TH"/>
      </w:pPr>
      <w:r w:rsidRPr="00D67AB2">
        <w:t xml:space="preserve">Table </w:t>
      </w:r>
      <w:r>
        <w:t>6.2.3.25</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00CB3" w:rsidRPr="00D67AB2" w14:paraId="7C27B235" w14:textId="77777777" w:rsidTr="00100CB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D35B59" w14:textId="77777777" w:rsidR="00100CB3" w:rsidRPr="00D67AB2" w:rsidRDefault="00100CB3" w:rsidP="00100CB3">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F645666" w14:textId="77777777" w:rsidR="00100CB3" w:rsidRPr="00D67AB2" w:rsidRDefault="00100CB3" w:rsidP="00100CB3">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5364A4" w14:textId="77777777" w:rsidR="00100CB3" w:rsidRPr="00D67AB2" w:rsidRDefault="00100CB3" w:rsidP="00100CB3">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48BC66" w14:textId="77777777" w:rsidR="00100CB3" w:rsidRPr="00D67AB2" w:rsidRDefault="00100CB3" w:rsidP="00100CB3">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6036" w14:textId="77777777" w:rsidR="00100CB3" w:rsidRPr="00D67AB2" w:rsidRDefault="00100CB3" w:rsidP="00100CB3">
            <w:pPr>
              <w:pStyle w:val="TAH"/>
            </w:pPr>
            <w:r w:rsidRPr="00D67AB2">
              <w:t>Description</w:t>
            </w:r>
          </w:p>
        </w:tc>
      </w:tr>
      <w:tr w:rsidR="00100CB3" w:rsidRPr="00D67AB2" w14:paraId="3D8263A2" w14:textId="77777777" w:rsidTr="00100CB3">
        <w:trPr>
          <w:jc w:val="center"/>
        </w:trPr>
        <w:tc>
          <w:tcPr>
            <w:tcW w:w="825" w:type="pct"/>
            <w:tcBorders>
              <w:top w:val="single" w:sz="4" w:space="0" w:color="auto"/>
              <w:left w:val="single" w:sz="6" w:space="0" w:color="000000"/>
              <w:bottom w:val="single" w:sz="4" w:space="0" w:color="auto"/>
              <w:right w:val="single" w:sz="6" w:space="0" w:color="000000"/>
            </w:tcBorders>
          </w:tcPr>
          <w:p w14:paraId="19EC9D1B" w14:textId="77777777" w:rsidR="00100CB3" w:rsidRPr="00D67AB2" w:rsidRDefault="00100CB3" w:rsidP="00100CB3">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53E668" w14:textId="77777777" w:rsidR="00100CB3" w:rsidRPr="00D67AB2" w:rsidRDefault="00100CB3" w:rsidP="00100CB3">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BAF634" w14:textId="77777777" w:rsidR="00100CB3" w:rsidRPr="00D67AB2" w:rsidRDefault="00100CB3" w:rsidP="00100CB3">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83FB3E" w14:textId="77777777" w:rsidR="00100CB3" w:rsidRPr="00D67AB2" w:rsidRDefault="00100CB3" w:rsidP="00100CB3">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34A1E8A" w14:textId="77777777" w:rsidR="00100CB3" w:rsidRPr="00D67AB2" w:rsidRDefault="00100CB3" w:rsidP="00100CB3">
            <w:pPr>
              <w:pStyle w:val="TAL"/>
            </w:pPr>
            <w:r w:rsidRPr="00D70312">
              <w:t xml:space="preserve">An alternative URI of the resource located on an alternative service instance within the </w:t>
            </w:r>
            <w:r>
              <w:t>same HSS (service) set.</w:t>
            </w:r>
          </w:p>
        </w:tc>
      </w:tr>
      <w:tr w:rsidR="00100CB3" w:rsidRPr="00D67AB2" w14:paraId="5C1A601E" w14:textId="77777777" w:rsidTr="00100CB3">
        <w:trPr>
          <w:jc w:val="center"/>
        </w:trPr>
        <w:tc>
          <w:tcPr>
            <w:tcW w:w="825" w:type="pct"/>
            <w:tcBorders>
              <w:top w:val="single" w:sz="4" w:space="0" w:color="auto"/>
              <w:left w:val="single" w:sz="6" w:space="0" w:color="000000"/>
              <w:bottom w:val="single" w:sz="6" w:space="0" w:color="000000"/>
              <w:right w:val="single" w:sz="6" w:space="0" w:color="000000"/>
            </w:tcBorders>
          </w:tcPr>
          <w:p w14:paraId="4E350CFA" w14:textId="77777777" w:rsidR="00100CB3" w:rsidRDefault="00100CB3" w:rsidP="00100CB3">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3FA577" w14:textId="77777777" w:rsidR="00100CB3" w:rsidRDefault="00100CB3" w:rsidP="00100CB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8BBAD7B" w14:textId="77777777" w:rsidR="00100CB3" w:rsidRDefault="00100CB3" w:rsidP="00100CB3">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FB2D10" w14:textId="77777777" w:rsidR="00100CB3" w:rsidRPr="00D67AB2" w:rsidRDefault="00100CB3" w:rsidP="00100CB3">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C8F84" w14:textId="77777777" w:rsidR="00100CB3" w:rsidRPr="00D70312" w:rsidRDefault="00100CB3" w:rsidP="00100CB3">
            <w:pPr>
              <w:pStyle w:val="TAL"/>
            </w:pPr>
            <w:r w:rsidRPr="00525507">
              <w:t>Identifier of the target NF (service) instance ID towards which the request is redirected</w:t>
            </w:r>
            <w:r>
              <w:t>.</w:t>
            </w:r>
          </w:p>
        </w:tc>
      </w:tr>
    </w:tbl>
    <w:p w14:paraId="15F2DF42" w14:textId="77777777" w:rsidR="00F03141" w:rsidRPr="006A7EE2" w:rsidRDefault="00F03141" w:rsidP="00F03141"/>
    <w:p w14:paraId="216BB43B" w14:textId="77777777" w:rsidR="00F03141" w:rsidRPr="006A7EE2" w:rsidRDefault="00F03141" w:rsidP="00651690">
      <w:pPr>
        <w:pStyle w:val="H6"/>
      </w:pPr>
      <w:bookmarkStart w:id="2927" w:name="_Toc49689996"/>
      <w:bookmarkStart w:id="2928" w:name="_Toc56337081"/>
      <w:bookmarkStart w:id="2929" w:name="_Toc73443897"/>
      <w:r>
        <w:t>6.2.3.25</w:t>
      </w:r>
      <w:r w:rsidRPr="006A7EE2">
        <w:t>.3.2</w:t>
      </w:r>
      <w:r w:rsidRPr="006A7EE2">
        <w:tab/>
        <w:t>PATCH</w:t>
      </w:r>
      <w:bookmarkEnd w:id="2927"/>
      <w:bookmarkEnd w:id="2928"/>
      <w:bookmarkEnd w:id="2929"/>
    </w:p>
    <w:p w14:paraId="3BEDF953" w14:textId="77777777" w:rsidR="00F03141" w:rsidRPr="006A7EE2" w:rsidRDefault="00F03141" w:rsidP="00F03141">
      <w:r w:rsidRPr="006A7EE2">
        <w:t xml:space="preserve">This method shall support the URI query parameters specified in table </w:t>
      </w:r>
      <w:r>
        <w:t>6.2.3.25</w:t>
      </w:r>
      <w:r w:rsidRPr="006A7EE2">
        <w:t>.3.2-1.</w:t>
      </w:r>
    </w:p>
    <w:p w14:paraId="3382C057" w14:textId="77777777" w:rsidR="00F03141" w:rsidRPr="006A7EE2" w:rsidRDefault="00F03141" w:rsidP="00F03141">
      <w:pPr>
        <w:pStyle w:val="TH"/>
        <w:rPr>
          <w:rFonts w:cs="Arial"/>
        </w:rPr>
      </w:pPr>
      <w:r w:rsidRPr="006A7EE2">
        <w:lastRenderedPageBreak/>
        <w:t xml:space="preserve">Table </w:t>
      </w:r>
      <w:r>
        <w:t>6.2.3.25</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03141" w:rsidRPr="006A7EE2" w14:paraId="383191D5" w14:textId="77777777" w:rsidTr="00D70A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19A59E" w14:textId="77777777" w:rsidR="00F03141" w:rsidRPr="006A7EE2" w:rsidRDefault="00F03141" w:rsidP="00BF707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F37A57" w14:textId="77777777" w:rsidR="00F03141" w:rsidRPr="006A7EE2" w:rsidRDefault="00F03141" w:rsidP="00BF707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A90A37" w14:textId="77777777" w:rsidR="00F03141" w:rsidRPr="006A7EE2" w:rsidRDefault="00F03141" w:rsidP="00BF707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F992B4" w14:textId="77777777" w:rsidR="00F03141" w:rsidRPr="006A7EE2" w:rsidRDefault="00F03141" w:rsidP="00BF707D">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7E0277" w14:textId="77777777" w:rsidR="00F03141" w:rsidRPr="006A7EE2" w:rsidRDefault="00F03141" w:rsidP="00BF707D">
            <w:pPr>
              <w:pStyle w:val="TAH"/>
            </w:pPr>
            <w:r w:rsidRPr="006A7EE2">
              <w:t>Description</w:t>
            </w:r>
          </w:p>
        </w:tc>
      </w:tr>
      <w:tr w:rsidR="00B5331A" w:rsidRPr="006A7EE2" w14:paraId="6A85727C"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11B0C8F" w14:textId="1E71BC93" w:rsidR="00B5331A" w:rsidRDefault="00B5331A" w:rsidP="00B5331A">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65BDBCBD" w14:textId="0C5C1318" w:rsidR="00B5331A" w:rsidRDefault="00B5331A" w:rsidP="00B5331A">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3AFE82FD" w14:textId="43554255" w:rsidR="00B5331A" w:rsidRDefault="00B5331A" w:rsidP="00B5331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F40611" w14:textId="38DE7CB6" w:rsidR="00B5331A"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3C999211" w14:textId="07B73618" w:rsidR="00B5331A" w:rsidRPr="00B575A8" w:rsidRDefault="00B5331A" w:rsidP="00B5331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B5331A" w:rsidRPr="006A7EE2" w14:paraId="1452DA1B" w14:textId="77777777" w:rsidTr="00D70AEC">
        <w:trPr>
          <w:jc w:val="center"/>
        </w:trPr>
        <w:tc>
          <w:tcPr>
            <w:tcW w:w="825" w:type="pct"/>
            <w:tcBorders>
              <w:top w:val="single" w:sz="4" w:space="0" w:color="auto"/>
              <w:left w:val="single" w:sz="6" w:space="0" w:color="000000"/>
              <w:bottom w:val="single" w:sz="6" w:space="0" w:color="000000"/>
              <w:right w:val="single" w:sz="6" w:space="0" w:color="000000"/>
            </w:tcBorders>
          </w:tcPr>
          <w:p w14:paraId="60B462EE" w14:textId="17EF9778" w:rsidR="00B5331A" w:rsidRPr="006A7EE2" w:rsidRDefault="00B5331A" w:rsidP="00B5331A">
            <w:pPr>
              <w:pStyle w:val="TAL"/>
            </w:pPr>
            <w:r>
              <w:t>private-identity</w:t>
            </w:r>
          </w:p>
        </w:tc>
        <w:tc>
          <w:tcPr>
            <w:tcW w:w="732" w:type="pct"/>
            <w:tcBorders>
              <w:top w:val="single" w:sz="4" w:space="0" w:color="auto"/>
              <w:left w:val="single" w:sz="6" w:space="0" w:color="000000"/>
              <w:bottom w:val="single" w:sz="6" w:space="0" w:color="000000"/>
              <w:right w:val="single" w:sz="6" w:space="0" w:color="000000"/>
            </w:tcBorders>
          </w:tcPr>
          <w:p w14:paraId="03443A67" w14:textId="47BFEF70" w:rsidR="00B5331A" w:rsidRPr="006A7EE2" w:rsidRDefault="00B5331A" w:rsidP="00B5331A">
            <w:pPr>
              <w:pStyle w:val="TAL"/>
            </w:pPr>
            <w:r>
              <w:t>PrivateId</w:t>
            </w:r>
          </w:p>
        </w:tc>
        <w:tc>
          <w:tcPr>
            <w:tcW w:w="217" w:type="pct"/>
            <w:tcBorders>
              <w:top w:val="single" w:sz="4" w:space="0" w:color="auto"/>
              <w:left w:val="single" w:sz="6" w:space="0" w:color="000000"/>
              <w:bottom w:val="single" w:sz="6" w:space="0" w:color="000000"/>
              <w:right w:val="single" w:sz="6" w:space="0" w:color="000000"/>
            </w:tcBorders>
          </w:tcPr>
          <w:p w14:paraId="6B813125" w14:textId="2951698A" w:rsidR="00B5331A" w:rsidRPr="006A7EE2" w:rsidRDefault="00B5331A" w:rsidP="00B5331A">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56474D55" w14:textId="334AA268" w:rsidR="00B5331A" w:rsidRPr="006A7EE2" w:rsidRDefault="00B5331A" w:rsidP="00B5331A">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86E8E39" w14:textId="5145505D" w:rsidR="00B5331A" w:rsidRPr="006A7EE2" w:rsidRDefault="00B5331A" w:rsidP="00B5331A">
            <w:pPr>
              <w:pStyle w:val="TAL"/>
            </w:pPr>
            <w:r w:rsidRPr="00B575A8">
              <w:t>Represents the IMS Private Identity.</w:t>
            </w:r>
            <w:r w:rsidRPr="00B575A8">
              <w:br/>
              <w:t>Shall be present if the imsUeId variable in the resource URI takes the value of an IMS Public User Identity that is shared by several Private User Identities.</w:t>
            </w:r>
          </w:p>
        </w:tc>
      </w:tr>
    </w:tbl>
    <w:p w14:paraId="4985F687" w14:textId="77777777" w:rsidR="00F03141" w:rsidRPr="006A7EE2" w:rsidRDefault="00F03141" w:rsidP="00F03141"/>
    <w:p w14:paraId="334F8624" w14:textId="77777777" w:rsidR="00F03141" w:rsidRPr="006A7EE2" w:rsidRDefault="00F03141" w:rsidP="00F03141">
      <w:r w:rsidRPr="006A7EE2">
        <w:t xml:space="preserve">This method shall support the request data structures specified in table </w:t>
      </w:r>
      <w:r>
        <w:t>6.2.3.25</w:t>
      </w:r>
      <w:r w:rsidRPr="006A7EE2">
        <w:t xml:space="preserve">.3.2-2 and the response data structures and response codes specified in table </w:t>
      </w:r>
      <w:r>
        <w:t>6.2.3.25</w:t>
      </w:r>
      <w:r w:rsidRPr="006A7EE2">
        <w:t>.3.2-3.</w:t>
      </w:r>
    </w:p>
    <w:p w14:paraId="0CD9D88A" w14:textId="77777777" w:rsidR="00F03141" w:rsidRPr="006A7EE2" w:rsidRDefault="00F03141" w:rsidP="00F03141">
      <w:pPr>
        <w:pStyle w:val="TH"/>
      </w:pPr>
      <w:r w:rsidRPr="006A7EE2">
        <w:t>Table 6.</w:t>
      </w:r>
      <w:r>
        <w:t>2</w:t>
      </w:r>
      <w:r w:rsidRPr="006A7EE2">
        <w:t>.3.</w:t>
      </w:r>
      <w:r>
        <w:t>25</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03141" w:rsidRPr="006A7EE2" w14:paraId="132BD667"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C54E839" w14:textId="77777777" w:rsidR="00F03141" w:rsidRPr="006A7EE2" w:rsidRDefault="00F03141" w:rsidP="00BF707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5D8E21" w14:textId="77777777" w:rsidR="00F03141" w:rsidRPr="006A7EE2" w:rsidRDefault="00F03141" w:rsidP="00BF707D">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223D0A" w14:textId="77777777" w:rsidR="00F03141" w:rsidRPr="006A7EE2" w:rsidRDefault="00F03141" w:rsidP="00BF707D">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8C7330" w14:textId="77777777" w:rsidR="00F03141" w:rsidRPr="006A7EE2" w:rsidRDefault="00F03141" w:rsidP="00BF707D">
            <w:pPr>
              <w:pStyle w:val="TAH"/>
            </w:pPr>
            <w:r w:rsidRPr="006A7EE2">
              <w:t>Description</w:t>
            </w:r>
          </w:p>
        </w:tc>
      </w:tr>
      <w:tr w:rsidR="00F03141" w:rsidRPr="006A7EE2" w14:paraId="4C942497"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13CCD85B" w14:textId="77777777" w:rsidR="00F03141" w:rsidRPr="006A7EE2" w:rsidRDefault="00F03141" w:rsidP="00BF707D">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3494D19B" w14:textId="77777777" w:rsidR="00F03141" w:rsidRPr="006A7EE2" w:rsidRDefault="00F03141" w:rsidP="00BF707D">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4C3A0A23" w14:textId="77777777" w:rsidR="00F03141" w:rsidRPr="006A7EE2" w:rsidRDefault="00F03141" w:rsidP="00BF707D">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69A3D0F5" w14:textId="77777777" w:rsidR="00F03141" w:rsidRPr="006A7EE2" w:rsidRDefault="00F03141" w:rsidP="00BF707D">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6A4C89AC" w14:textId="77777777" w:rsidR="00F03141" w:rsidRPr="006A7EE2" w:rsidRDefault="00F03141" w:rsidP="00F03141"/>
    <w:p w14:paraId="154A7D01" w14:textId="77777777" w:rsidR="00F03141" w:rsidRPr="006A7EE2" w:rsidRDefault="00F03141" w:rsidP="00F03141">
      <w:pPr>
        <w:pStyle w:val="TH"/>
      </w:pPr>
      <w:r w:rsidRPr="006A7EE2">
        <w:t>Table 6.</w:t>
      </w:r>
      <w:r>
        <w:t>2</w:t>
      </w:r>
      <w:r w:rsidRPr="006A7EE2">
        <w:t>.3.</w:t>
      </w:r>
      <w:r>
        <w:t>25</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3"/>
        <w:gridCol w:w="406"/>
        <w:gridCol w:w="1163"/>
        <w:gridCol w:w="1123"/>
        <w:gridCol w:w="5234"/>
      </w:tblGrid>
      <w:tr w:rsidR="00F03141" w:rsidRPr="006A7EE2" w14:paraId="2A288DE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65AA49F5" w14:textId="77777777" w:rsidR="00F03141" w:rsidRPr="006A7EE2" w:rsidRDefault="00F03141" w:rsidP="00BF707D">
            <w:pPr>
              <w:pStyle w:val="TAH"/>
            </w:pPr>
            <w:r w:rsidRPr="006A7EE2">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0E4177E" w14:textId="77777777" w:rsidR="00F03141" w:rsidRPr="006A7EE2" w:rsidRDefault="00F03141" w:rsidP="00BF707D">
            <w:pPr>
              <w:pStyle w:val="TAH"/>
            </w:pPr>
            <w:r w:rsidRPr="006A7EE2">
              <w:t>P</w:t>
            </w:r>
          </w:p>
        </w:tc>
        <w:tc>
          <w:tcPr>
            <w:tcW w:w="604" w:type="pct"/>
            <w:tcBorders>
              <w:top w:val="single" w:sz="4" w:space="0" w:color="auto"/>
              <w:left w:val="single" w:sz="4" w:space="0" w:color="auto"/>
              <w:bottom w:val="single" w:sz="4" w:space="0" w:color="auto"/>
              <w:right w:val="single" w:sz="4" w:space="0" w:color="auto"/>
            </w:tcBorders>
            <w:shd w:val="clear" w:color="auto" w:fill="C0C0C0"/>
          </w:tcPr>
          <w:p w14:paraId="59660E4B" w14:textId="77777777" w:rsidR="00F03141" w:rsidRPr="006A7EE2" w:rsidRDefault="00F03141" w:rsidP="00BF707D">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B3F4510" w14:textId="77777777" w:rsidR="00F03141" w:rsidRPr="006A7EE2" w:rsidRDefault="00F03141" w:rsidP="00BF707D">
            <w:pPr>
              <w:pStyle w:val="TAH"/>
            </w:pPr>
            <w:r w:rsidRPr="006A7EE2">
              <w:t>Response</w:t>
            </w:r>
          </w:p>
          <w:p w14:paraId="05494D49" w14:textId="77777777" w:rsidR="00F03141" w:rsidRPr="006A7EE2" w:rsidRDefault="00F03141" w:rsidP="00BF707D">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268E28" w14:textId="77777777" w:rsidR="00F03141" w:rsidRPr="006A7EE2" w:rsidRDefault="00F03141" w:rsidP="00BF707D">
            <w:pPr>
              <w:pStyle w:val="TAH"/>
            </w:pPr>
            <w:r w:rsidRPr="006A7EE2">
              <w:t>Description</w:t>
            </w:r>
          </w:p>
        </w:tc>
      </w:tr>
      <w:tr w:rsidR="00F03141" w:rsidRPr="006A7EE2" w14:paraId="1E86A0F5"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70D92DBC" w14:textId="77777777" w:rsidR="00F03141" w:rsidRPr="006A7EE2" w:rsidRDefault="00F03141" w:rsidP="00BF707D">
            <w:pPr>
              <w:pStyle w:val="TAL"/>
            </w:pPr>
            <w:r>
              <w:t>n/a</w:t>
            </w:r>
          </w:p>
        </w:tc>
        <w:tc>
          <w:tcPr>
            <w:tcW w:w="211" w:type="pct"/>
            <w:tcBorders>
              <w:top w:val="single" w:sz="4" w:space="0" w:color="auto"/>
              <w:left w:val="single" w:sz="6" w:space="0" w:color="000000"/>
              <w:bottom w:val="single" w:sz="6" w:space="0" w:color="000000"/>
              <w:right w:val="single" w:sz="6" w:space="0" w:color="000000"/>
            </w:tcBorders>
          </w:tcPr>
          <w:p w14:paraId="56BC7C6F" w14:textId="77777777" w:rsidR="00F03141" w:rsidRPr="006A7EE2" w:rsidRDefault="00F03141" w:rsidP="00BF707D">
            <w:pPr>
              <w:pStyle w:val="TAC"/>
            </w:pPr>
          </w:p>
        </w:tc>
        <w:tc>
          <w:tcPr>
            <w:tcW w:w="604" w:type="pct"/>
            <w:tcBorders>
              <w:top w:val="single" w:sz="4" w:space="0" w:color="auto"/>
              <w:left w:val="single" w:sz="6" w:space="0" w:color="000000"/>
              <w:bottom w:val="single" w:sz="6" w:space="0" w:color="000000"/>
              <w:right w:val="single" w:sz="6" w:space="0" w:color="000000"/>
            </w:tcBorders>
          </w:tcPr>
          <w:p w14:paraId="17FE80F9" w14:textId="77777777" w:rsidR="00F03141" w:rsidRPr="006A7EE2" w:rsidRDefault="00F03141" w:rsidP="00BF707D">
            <w:pPr>
              <w:pStyle w:val="TAL"/>
            </w:pPr>
          </w:p>
        </w:tc>
        <w:tc>
          <w:tcPr>
            <w:tcW w:w="583" w:type="pct"/>
            <w:tcBorders>
              <w:top w:val="single" w:sz="4" w:space="0" w:color="auto"/>
              <w:left w:val="single" w:sz="6" w:space="0" w:color="000000"/>
              <w:bottom w:val="single" w:sz="6" w:space="0" w:color="000000"/>
              <w:right w:val="single" w:sz="6" w:space="0" w:color="000000"/>
            </w:tcBorders>
          </w:tcPr>
          <w:p w14:paraId="19A69159" w14:textId="77777777" w:rsidR="00F03141" w:rsidRPr="006A7EE2" w:rsidRDefault="00F03141" w:rsidP="00BF707D">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6B3FDF3F" w14:textId="77777777" w:rsidR="00F03141" w:rsidRDefault="00F03141" w:rsidP="00BF707D">
            <w:pPr>
              <w:pStyle w:val="TAL"/>
            </w:pPr>
            <w:r w:rsidRPr="006A7EE2">
              <w:t xml:space="preserve">Upon success, </w:t>
            </w:r>
            <w:r>
              <w:t>a response with no content is returned</w:t>
            </w:r>
            <w:r w:rsidRPr="006A7EE2">
              <w:t>.</w:t>
            </w:r>
          </w:p>
          <w:p w14:paraId="2622C259" w14:textId="7104CE76" w:rsidR="00B5331A" w:rsidRPr="006A7EE2" w:rsidRDefault="00B5331A" w:rsidP="00BF707D">
            <w:pPr>
              <w:pStyle w:val="TAL"/>
            </w:pPr>
            <w:r>
              <w:t>(NOTE 1)</w:t>
            </w:r>
          </w:p>
        </w:tc>
      </w:tr>
      <w:tr w:rsidR="00B5331A" w:rsidRPr="006A7EE2" w14:paraId="1CCADDC3"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02AD346B" w14:textId="1CF2DA35" w:rsidR="00B5331A" w:rsidRDefault="00B5331A" w:rsidP="00B5331A">
            <w:pPr>
              <w:pStyle w:val="TAL"/>
            </w:pPr>
            <w:r>
              <w:t>PatchResult</w:t>
            </w:r>
          </w:p>
        </w:tc>
        <w:tc>
          <w:tcPr>
            <w:tcW w:w="211" w:type="pct"/>
            <w:tcBorders>
              <w:top w:val="single" w:sz="4" w:space="0" w:color="auto"/>
              <w:left w:val="single" w:sz="6" w:space="0" w:color="000000"/>
              <w:bottom w:val="single" w:sz="6" w:space="0" w:color="000000"/>
              <w:right w:val="single" w:sz="6" w:space="0" w:color="000000"/>
            </w:tcBorders>
          </w:tcPr>
          <w:p w14:paraId="49C08EE3" w14:textId="2BA9E199" w:rsidR="00B5331A" w:rsidRPr="006A7EE2" w:rsidRDefault="00B5331A" w:rsidP="00B5331A">
            <w:pPr>
              <w:pStyle w:val="TAC"/>
            </w:pPr>
            <w:r>
              <w:t>M</w:t>
            </w:r>
          </w:p>
        </w:tc>
        <w:tc>
          <w:tcPr>
            <w:tcW w:w="604" w:type="pct"/>
            <w:tcBorders>
              <w:top w:val="single" w:sz="4" w:space="0" w:color="auto"/>
              <w:left w:val="single" w:sz="6" w:space="0" w:color="000000"/>
              <w:bottom w:val="single" w:sz="6" w:space="0" w:color="000000"/>
              <w:right w:val="single" w:sz="6" w:space="0" w:color="000000"/>
            </w:tcBorders>
          </w:tcPr>
          <w:p w14:paraId="7B368623" w14:textId="2F4062DB" w:rsidR="00B5331A" w:rsidRPr="006A7EE2" w:rsidRDefault="00B5331A" w:rsidP="00B5331A">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75C4DE3A" w14:textId="541D2ED8" w:rsidR="00B5331A" w:rsidRPr="006A7EE2" w:rsidRDefault="00B5331A" w:rsidP="00B5331A">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1C8E5E78" w14:textId="7E9AF2A6" w:rsidR="00B5331A" w:rsidRPr="006A7EE2" w:rsidRDefault="00B5331A" w:rsidP="00B5331A">
            <w:pPr>
              <w:pStyle w:val="TAL"/>
            </w:pPr>
            <w:r w:rsidRPr="006A7EE2">
              <w:t xml:space="preserve">Upon success, the </w:t>
            </w:r>
            <w:r w:rsidRPr="006A7EE2">
              <w:rPr>
                <w:rFonts w:hint="eastAsia"/>
                <w:lang w:eastAsia="zh-CN"/>
              </w:rPr>
              <w:t xml:space="preserve">execution report is </w:t>
            </w:r>
            <w:r w:rsidRPr="006A7EE2">
              <w:t>returned.</w:t>
            </w:r>
            <w:r w:rsidRPr="006A7EE2">
              <w:rPr>
                <w:rFonts w:hint="eastAsia"/>
                <w:lang w:eastAsia="zh-CN"/>
              </w:rPr>
              <w:t xml:space="preserve"> (NOTE </w:t>
            </w:r>
            <w:r>
              <w:rPr>
                <w:lang w:eastAsia="zh-CN"/>
              </w:rPr>
              <w:t>1</w:t>
            </w:r>
            <w:r w:rsidRPr="006A7EE2">
              <w:rPr>
                <w:rFonts w:hint="eastAsia"/>
                <w:lang w:eastAsia="zh-CN"/>
              </w:rPr>
              <w:t>)</w:t>
            </w:r>
          </w:p>
        </w:tc>
      </w:tr>
      <w:tr w:rsidR="00B5331A" w:rsidRPr="006A7EE2" w14:paraId="4B0AB360"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38064712" w14:textId="6F625AA5"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63E14B17" w14:textId="2B3C5704"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550A8B1E" w14:textId="44E2FDA8"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087EEF8" w14:textId="532A01A1" w:rsidR="00B5331A" w:rsidRPr="006A7EE2" w:rsidRDefault="00B5331A" w:rsidP="00B5331A">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49E7573E" w14:textId="0D8D5109" w:rsidR="00B5331A" w:rsidRPr="006A7EE2" w:rsidRDefault="00B5331A" w:rsidP="00B5331A">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154F31A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48E01305" w14:textId="016A8E0E" w:rsidR="00B5331A" w:rsidRDefault="00B5331A" w:rsidP="00B5331A">
            <w:pPr>
              <w:pStyle w:val="TAL"/>
            </w:pPr>
            <w:r>
              <w:t>RedirectResponse</w:t>
            </w:r>
          </w:p>
        </w:tc>
        <w:tc>
          <w:tcPr>
            <w:tcW w:w="211" w:type="pct"/>
            <w:tcBorders>
              <w:top w:val="single" w:sz="4" w:space="0" w:color="auto"/>
              <w:left w:val="single" w:sz="6" w:space="0" w:color="000000"/>
              <w:bottom w:val="single" w:sz="6" w:space="0" w:color="000000"/>
              <w:right w:val="single" w:sz="6" w:space="0" w:color="000000"/>
            </w:tcBorders>
          </w:tcPr>
          <w:p w14:paraId="57468FA4" w14:textId="6FD86302"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490164D6" w14:textId="5B5B3F35" w:rsidR="00B5331A" w:rsidRPr="006A7EE2" w:rsidRDefault="00B5331A" w:rsidP="00B5331A">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58652E9" w14:textId="5694C6D1" w:rsidR="00B5331A" w:rsidRPr="006A7EE2" w:rsidRDefault="00B5331A" w:rsidP="00B5331A">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1D27A770" w14:textId="249C35B7" w:rsidR="00B5331A" w:rsidRPr="006A7EE2" w:rsidRDefault="00B5331A" w:rsidP="00B5331A">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5331A" w:rsidRPr="006A7EE2" w14:paraId="08FA80F8" w14:textId="77777777" w:rsidTr="005A2282">
        <w:trPr>
          <w:jc w:val="center"/>
        </w:trPr>
        <w:tc>
          <w:tcPr>
            <w:tcW w:w="884" w:type="pct"/>
            <w:tcBorders>
              <w:top w:val="single" w:sz="4" w:space="0" w:color="auto"/>
              <w:left w:val="single" w:sz="6" w:space="0" w:color="000000"/>
              <w:bottom w:val="single" w:sz="6" w:space="0" w:color="000000"/>
              <w:right w:val="single" w:sz="6" w:space="0" w:color="000000"/>
            </w:tcBorders>
          </w:tcPr>
          <w:p w14:paraId="2DD99B91"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6" w:space="0" w:color="000000"/>
              <w:right w:val="single" w:sz="6" w:space="0" w:color="000000"/>
            </w:tcBorders>
          </w:tcPr>
          <w:p w14:paraId="1031C4DF" w14:textId="5D929981" w:rsidR="00B5331A" w:rsidRPr="006A7EE2" w:rsidRDefault="00B5331A" w:rsidP="00B5331A">
            <w:pPr>
              <w:pStyle w:val="TAC"/>
            </w:pPr>
            <w:r>
              <w:t>O</w:t>
            </w:r>
          </w:p>
        </w:tc>
        <w:tc>
          <w:tcPr>
            <w:tcW w:w="604" w:type="pct"/>
            <w:tcBorders>
              <w:top w:val="single" w:sz="4" w:space="0" w:color="auto"/>
              <w:left w:val="single" w:sz="6" w:space="0" w:color="000000"/>
              <w:bottom w:val="single" w:sz="6" w:space="0" w:color="000000"/>
              <w:right w:val="single" w:sz="6" w:space="0" w:color="000000"/>
            </w:tcBorders>
          </w:tcPr>
          <w:p w14:paraId="605A6585" w14:textId="6D122857"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06F5763D" w14:textId="77777777" w:rsidR="00B5331A" w:rsidRPr="006A7EE2" w:rsidRDefault="00B5331A" w:rsidP="00B5331A">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1C5AA40" w14:textId="17E9747C" w:rsidR="00B5331A" w:rsidRPr="006A7EE2" w:rsidRDefault="00B5331A" w:rsidP="00B5331A">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721138B" w14:textId="77777777" w:rsidR="00B5331A" w:rsidRPr="006A7EE2" w:rsidRDefault="00B5331A" w:rsidP="00B5331A">
            <w:pPr>
              <w:pStyle w:val="TAL"/>
            </w:pPr>
            <w:r w:rsidRPr="006A7EE2">
              <w:t>- USER_NOT_FOUND</w:t>
            </w:r>
          </w:p>
          <w:p w14:paraId="7AF7A178" w14:textId="77777777" w:rsidR="00B5331A" w:rsidRPr="006A7EE2" w:rsidRDefault="00B5331A" w:rsidP="00B5331A">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427E801B" w14:textId="77777777" w:rsidTr="000F68C5">
        <w:trPr>
          <w:jc w:val="center"/>
        </w:trPr>
        <w:tc>
          <w:tcPr>
            <w:tcW w:w="884" w:type="pct"/>
            <w:tcBorders>
              <w:top w:val="single" w:sz="4" w:space="0" w:color="auto"/>
              <w:left w:val="single" w:sz="6" w:space="0" w:color="000000"/>
              <w:bottom w:val="single" w:sz="4" w:space="0" w:color="auto"/>
              <w:right w:val="single" w:sz="6" w:space="0" w:color="000000"/>
            </w:tcBorders>
          </w:tcPr>
          <w:p w14:paraId="0D324DB0" w14:textId="77777777" w:rsidR="00B5331A" w:rsidRPr="006A7EE2" w:rsidRDefault="00B5331A" w:rsidP="00B5331A">
            <w:pPr>
              <w:pStyle w:val="TAL"/>
            </w:pPr>
            <w:r w:rsidRPr="006A7EE2">
              <w:t>ProblemDetails</w:t>
            </w:r>
          </w:p>
        </w:tc>
        <w:tc>
          <w:tcPr>
            <w:tcW w:w="211" w:type="pct"/>
            <w:tcBorders>
              <w:top w:val="single" w:sz="4" w:space="0" w:color="auto"/>
              <w:left w:val="single" w:sz="6" w:space="0" w:color="000000"/>
              <w:bottom w:val="single" w:sz="4" w:space="0" w:color="auto"/>
              <w:right w:val="single" w:sz="6" w:space="0" w:color="000000"/>
            </w:tcBorders>
          </w:tcPr>
          <w:p w14:paraId="5DDB1720" w14:textId="722687B8" w:rsidR="00B5331A" w:rsidRPr="006A7EE2" w:rsidRDefault="00B5331A" w:rsidP="00B5331A">
            <w:pPr>
              <w:pStyle w:val="TAC"/>
            </w:pPr>
            <w:r>
              <w:t>O</w:t>
            </w:r>
          </w:p>
        </w:tc>
        <w:tc>
          <w:tcPr>
            <w:tcW w:w="604" w:type="pct"/>
            <w:tcBorders>
              <w:top w:val="single" w:sz="4" w:space="0" w:color="auto"/>
              <w:left w:val="single" w:sz="6" w:space="0" w:color="000000"/>
              <w:bottom w:val="single" w:sz="4" w:space="0" w:color="auto"/>
              <w:right w:val="single" w:sz="6" w:space="0" w:color="000000"/>
            </w:tcBorders>
          </w:tcPr>
          <w:p w14:paraId="39131DB0" w14:textId="27891871" w:rsidR="00B5331A" w:rsidRPr="006A7EE2" w:rsidRDefault="00B5331A" w:rsidP="00B5331A">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2D66B477" w14:textId="77777777" w:rsidR="00B5331A" w:rsidRPr="006A7EE2" w:rsidRDefault="00B5331A" w:rsidP="00B5331A">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582616AA" w14:textId="77777777" w:rsidR="00B5331A" w:rsidRPr="006A7EE2" w:rsidRDefault="00B5331A" w:rsidP="00B5331A">
            <w:pPr>
              <w:pStyle w:val="TAL"/>
              <w:rPr>
                <w:lang w:eastAsia="zh-CN"/>
              </w:rPr>
            </w:pPr>
            <w:r w:rsidRPr="006A7EE2">
              <w:rPr>
                <w:lang w:eastAsia="zh-CN"/>
              </w:rPr>
              <w:t>One or more attributes are not allowed to be modified.</w:t>
            </w:r>
          </w:p>
          <w:p w14:paraId="48406501" w14:textId="77777777" w:rsidR="00B5331A" w:rsidRPr="006A7EE2" w:rsidRDefault="00B5331A" w:rsidP="00B5331A">
            <w:pPr>
              <w:pStyle w:val="TAL"/>
              <w:rPr>
                <w:lang w:eastAsia="zh-CN"/>
              </w:rPr>
            </w:pPr>
          </w:p>
          <w:p w14:paraId="696FAAC2" w14:textId="47F0D678" w:rsidR="00B5331A" w:rsidRPr="006A7EE2" w:rsidRDefault="00B5331A" w:rsidP="00B5331A">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7BF6B4AE" w14:textId="77777777" w:rsidR="00B5331A" w:rsidRPr="006A7EE2" w:rsidRDefault="00B5331A" w:rsidP="00B5331A">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B5331A" w:rsidRPr="006A7EE2" w14:paraId="09327F91" w14:textId="77777777" w:rsidTr="00B5331A">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7922A1" w14:textId="7115F27F" w:rsidR="00B5331A" w:rsidRPr="006A7EE2" w:rsidRDefault="00B5331A" w:rsidP="000F68C5">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2078A52F" w14:textId="77777777" w:rsidR="00511ADB" w:rsidRDefault="00511ADB" w:rsidP="00511ADB">
      <w:pPr>
        <w:rPr>
          <w:rFonts w:eastAsia="SimSun"/>
        </w:rPr>
      </w:pPr>
    </w:p>
    <w:p w14:paraId="4F65C222" w14:textId="43F0D446" w:rsidR="00511ADB" w:rsidRDefault="00511ADB" w:rsidP="00511ADB">
      <w:pPr>
        <w:pStyle w:val="TH"/>
      </w:pPr>
      <w:r w:rsidRPr="00D67AB2">
        <w:t xml:space="preserve">Table </w:t>
      </w:r>
      <w:r w:rsidRPr="006A7EE2">
        <w:t>6.</w:t>
      </w:r>
      <w:r>
        <w:t>2</w:t>
      </w:r>
      <w:r w:rsidRPr="006A7EE2">
        <w:t>.3.</w:t>
      </w:r>
      <w:r>
        <w:t>25</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57BEE35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565D3"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B01077"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83A4"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7EAFF53"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51D756" w14:textId="77777777" w:rsidR="00511ADB" w:rsidRPr="00D67AB2" w:rsidRDefault="00511ADB" w:rsidP="001D16F2">
            <w:pPr>
              <w:pStyle w:val="TAH"/>
            </w:pPr>
            <w:r w:rsidRPr="00D67AB2">
              <w:t>Description</w:t>
            </w:r>
          </w:p>
        </w:tc>
      </w:tr>
      <w:tr w:rsidR="00511ADB" w:rsidRPr="00D67AB2" w14:paraId="6A18C97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1239BE7"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E20C1F6"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BDDA6D"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715C30"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EAA069"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7918B603"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3F5B498"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1E074F"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0B1E3D"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894015F"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10572F9" w14:textId="77777777" w:rsidR="00511ADB" w:rsidRPr="00D70312" w:rsidRDefault="00511ADB" w:rsidP="001D16F2">
            <w:pPr>
              <w:pStyle w:val="TAL"/>
            </w:pPr>
            <w:r w:rsidRPr="00525507">
              <w:t>Identifier of the target NF (service) instance ID towards which the request is redirected</w:t>
            </w:r>
            <w:r>
              <w:t>.</w:t>
            </w:r>
          </w:p>
        </w:tc>
      </w:tr>
    </w:tbl>
    <w:p w14:paraId="440B7F29" w14:textId="77777777" w:rsidR="00511ADB" w:rsidRDefault="00511ADB" w:rsidP="00511ADB"/>
    <w:p w14:paraId="081A1B4B" w14:textId="10578811" w:rsidR="00511ADB" w:rsidRDefault="00511ADB" w:rsidP="00511ADB">
      <w:pPr>
        <w:pStyle w:val="TH"/>
      </w:pPr>
      <w:r w:rsidRPr="00D67AB2">
        <w:lastRenderedPageBreak/>
        <w:t xml:space="preserve">Table </w:t>
      </w:r>
      <w:r w:rsidRPr="006A7EE2">
        <w:t>6.</w:t>
      </w:r>
      <w:r>
        <w:t>2</w:t>
      </w:r>
      <w:r w:rsidRPr="006A7EE2">
        <w:t>.3.</w:t>
      </w:r>
      <w:r>
        <w:t>25</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11ADB" w:rsidRPr="00D67AB2" w14:paraId="32CE964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95C617" w14:textId="77777777" w:rsidR="00511ADB" w:rsidRPr="00D67AB2" w:rsidRDefault="00511AD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DD42E3" w14:textId="77777777" w:rsidR="00511ADB" w:rsidRPr="00D67AB2" w:rsidRDefault="00511AD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5BD2E8" w14:textId="77777777" w:rsidR="00511ADB" w:rsidRPr="00D67AB2" w:rsidRDefault="00511AD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B70352" w14:textId="77777777" w:rsidR="00511ADB" w:rsidRPr="00D67AB2" w:rsidRDefault="00511AD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073023" w14:textId="77777777" w:rsidR="00511ADB" w:rsidRPr="00D67AB2" w:rsidRDefault="00511ADB" w:rsidP="001D16F2">
            <w:pPr>
              <w:pStyle w:val="TAH"/>
            </w:pPr>
            <w:r w:rsidRPr="00D67AB2">
              <w:t>Description</w:t>
            </w:r>
          </w:p>
        </w:tc>
      </w:tr>
      <w:tr w:rsidR="00511ADB" w:rsidRPr="00D67AB2" w14:paraId="068D1A6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678998" w14:textId="77777777" w:rsidR="00511ADB" w:rsidRPr="00D67AB2" w:rsidRDefault="00511AD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1164C5C" w14:textId="77777777" w:rsidR="00511ADB" w:rsidRPr="00D67AB2" w:rsidRDefault="00511AD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7C2B7B" w14:textId="77777777" w:rsidR="00511ADB" w:rsidRPr="00D67AB2" w:rsidRDefault="00511AD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9CE128" w14:textId="77777777" w:rsidR="00511ADB" w:rsidRPr="00D67AB2" w:rsidRDefault="00511AD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2767C58" w14:textId="77777777" w:rsidR="00511ADB" w:rsidRPr="00D67AB2" w:rsidRDefault="00511ADB" w:rsidP="001D16F2">
            <w:pPr>
              <w:pStyle w:val="TAL"/>
            </w:pPr>
            <w:r w:rsidRPr="00D70312">
              <w:t xml:space="preserve">An alternative URI of the resource located on an alternative service instance within the </w:t>
            </w:r>
            <w:r>
              <w:t>same HSS (service) set.</w:t>
            </w:r>
          </w:p>
        </w:tc>
      </w:tr>
      <w:tr w:rsidR="00511ADB" w:rsidRPr="00D67AB2" w14:paraId="1467C34A"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E39CFFB" w14:textId="77777777" w:rsidR="00511ADB" w:rsidRDefault="00511AD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AECBABB" w14:textId="77777777" w:rsidR="00511ADB" w:rsidRDefault="00511AD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C47D2A" w14:textId="77777777" w:rsidR="00511ADB" w:rsidRDefault="00511AD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B0276F1" w14:textId="77777777" w:rsidR="00511ADB" w:rsidRPr="00D67AB2" w:rsidRDefault="00511AD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99EEB8" w14:textId="77777777" w:rsidR="00511ADB" w:rsidRPr="00D70312" w:rsidRDefault="00511ADB" w:rsidP="001D16F2">
            <w:pPr>
              <w:pStyle w:val="TAL"/>
            </w:pPr>
            <w:r w:rsidRPr="00525507">
              <w:t>Identifier of the target NF (service) instance ID towards which the request is redirected</w:t>
            </w:r>
            <w:r>
              <w:t>.</w:t>
            </w:r>
          </w:p>
        </w:tc>
      </w:tr>
    </w:tbl>
    <w:p w14:paraId="0A056042" w14:textId="77777777" w:rsidR="00F03141" w:rsidRDefault="00F03141" w:rsidP="002234A2"/>
    <w:p w14:paraId="0B4A6C4B" w14:textId="77777777" w:rsidR="00BF707D" w:rsidRDefault="00BF707D" w:rsidP="001901CD">
      <w:pPr>
        <w:pStyle w:val="Heading4"/>
      </w:pPr>
      <w:bookmarkStart w:id="2930" w:name="_Toc49689997"/>
      <w:bookmarkStart w:id="2931" w:name="_Toc56337082"/>
      <w:bookmarkStart w:id="2932" w:name="_Toc73443898"/>
      <w:bookmarkStart w:id="2933" w:name="_Toc214988519"/>
      <w:r>
        <w:t>6.2.3.26</w:t>
      </w:r>
      <w:r>
        <w:tab/>
        <w:t>Resource: PS User State</w:t>
      </w:r>
      <w:bookmarkEnd w:id="2930"/>
      <w:bookmarkEnd w:id="2931"/>
      <w:bookmarkEnd w:id="2932"/>
      <w:bookmarkEnd w:id="2933"/>
    </w:p>
    <w:p w14:paraId="41292215" w14:textId="77777777" w:rsidR="00BF707D" w:rsidRDefault="00BF707D" w:rsidP="001901CD">
      <w:pPr>
        <w:pStyle w:val="Heading5"/>
      </w:pPr>
      <w:bookmarkStart w:id="2934" w:name="_Toc49689998"/>
      <w:bookmarkStart w:id="2935" w:name="_Toc56337083"/>
      <w:bookmarkStart w:id="2936" w:name="_Toc73443899"/>
      <w:bookmarkStart w:id="2937" w:name="_Toc214988520"/>
      <w:r>
        <w:t>6.2.3.26.1</w:t>
      </w:r>
      <w:r>
        <w:tab/>
        <w:t>Description</w:t>
      </w:r>
      <w:bookmarkEnd w:id="2934"/>
      <w:bookmarkEnd w:id="2935"/>
      <w:bookmarkEnd w:id="2936"/>
      <w:bookmarkEnd w:id="2937"/>
    </w:p>
    <w:p w14:paraId="620D593E" w14:textId="77777777" w:rsidR="00BF707D" w:rsidRPr="000B71E3" w:rsidRDefault="00BF707D" w:rsidP="00BF707D">
      <w:r w:rsidRPr="000B71E3">
        <w:t xml:space="preserve">This resource represents </w:t>
      </w:r>
      <w:r>
        <w:t>the User State information in PS domain</w:t>
      </w:r>
      <w:r w:rsidRPr="000B71E3">
        <w:t>.</w:t>
      </w:r>
      <w:r>
        <w:t xml:space="preserve"> It is queried by the service consumer (e.g. AS) to retrieve the User State information in PS domain as retrieved from the serving node(s). The service consumer may indicate the requested nodes for which the request is applicable (e.g. AMF only)</w:t>
      </w:r>
    </w:p>
    <w:p w14:paraId="352582A8" w14:textId="77777777" w:rsidR="00BF707D" w:rsidRDefault="00BF707D" w:rsidP="001901CD">
      <w:pPr>
        <w:pStyle w:val="Heading5"/>
      </w:pPr>
      <w:bookmarkStart w:id="2938" w:name="_Toc49689999"/>
      <w:bookmarkStart w:id="2939" w:name="_Toc56337084"/>
      <w:bookmarkStart w:id="2940" w:name="_Toc73443900"/>
      <w:bookmarkStart w:id="2941" w:name="_Toc214988521"/>
      <w:r>
        <w:t>6.2.3.26.2</w:t>
      </w:r>
      <w:r>
        <w:tab/>
        <w:t>Resource Definition</w:t>
      </w:r>
      <w:bookmarkEnd w:id="2938"/>
      <w:bookmarkEnd w:id="2939"/>
      <w:bookmarkEnd w:id="2940"/>
      <w:bookmarkEnd w:id="2941"/>
    </w:p>
    <w:p w14:paraId="7B12266B"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access-data/ps-domain/user-state</w:t>
      </w:r>
    </w:p>
    <w:p w14:paraId="0258CA57" w14:textId="77777777" w:rsidR="00BF707D" w:rsidRDefault="00BF707D" w:rsidP="001901CD">
      <w:pPr>
        <w:rPr>
          <w:rFonts w:ascii="Arial" w:hAnsi="Arial" w:cs="Arial"/>
        </w:rPr>
      </w:pPr>
      <w:r w:rsidRPr="001901CD">
        <w:t>This resource shall support the resource URI variables defined in table 6.2.3.26.2-1.</w:t>
      </w:r>
    </w:p>
    <w:p w14:paraId="23571BA3" w14:textId="7D60A3B0" w:rsidR="00BF707D" w:rsidRDefault="00BF707D" w:rsidP="00BF707D">
      <w:pPr>
        <w:pStyle w:val="TH"/>
        <w:rPr>
          <w:rFonts w:cs="Arial"/>
        </w:rPr>
      </w:pPr>
      <w:r>
        <w:t>Table 6.2.3.</w:t>
      </w:r>
      <w:r w:rsidR="00D70AEC">
        <w:t>26</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1D344DFC"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FCC0040"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328565" w14:textId="77777777" w:rsidR="00BF707D" w:rsidRDefault="00BF707D" w:rsidP="00BF707D">
            <w:pPr>
              <w:pStyle w:val="TAH"/>
            </w:pPr>
            <w:r>
              <w:t>Definition</w:t>
            </w:r>
          </w:p>
        </w:tc>
      </w:tr>
      <w:tr w:rsidR="00BF707D" w:rsidRPr="00B12CFB" w14:paraId="1FA6E0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A06B4D"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7414FFF" w14:textId="77777777" w:rsidR="00BF707D" w:rsidRDefault="00BF707D" w:rsidP="00BF707D">
            <w:pPr>
              <w:pStyle w:val="TAL"/>
            </w:pPr>
            <w:r>
              <w:t>See clause</w:t>
            </w:r>
            <w:r>
              <w:rPr>
                <w:lang w:val="en-US" w:eastAsia="zh-CN"/>
              </w:rPr>
              <w:t> </w:t>
            </w:r>
            <w:r>
              <w:t>6.2.1</w:t>
            </w:r>
          </w:p>
        </w:tc>
      </w:tr>
      <w:tr w:rsidR="00BF707D" w14:paraId="00A4558D"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013EE3"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AD6771D" w14:textId="77777777" w:rsidR="00BF707D" w:rsidRDefault="00BF707D" w:rsidP="00BF707D">
            <w:pPr>
              <w:pStyle w:val="TAL"/>
            </w:pPr>
            <w:r>
              <w:t>See clause 6.2.1</w:t>
            </w:r>
          </w:p>
        </w:tc>
      </w:tr>
      <w:tr w:rsidR="00BF707D" w:rsidRPr="00B12CFB" w14:paraId="707F7EF1"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B72B6AC"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D6C405" w14:textId="470592B0"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5C2AC975"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635E3E7" w14:textId="77777777" w:rsidR="00BF707D" w:rsidRPr="00384E92" w:rsidRDefault="00BF707D" w:rsidP="00BF707D"/>
    <w:p w14:paraId="3C74F49A" w14:textId="77777777" w:rsidR="00BF707D" w:rsidRDefault="00BF707D" w:rsidP="001901CD">
      <w:pPr>
        <w:pStyle w:val="Heading5"/>
      </w:pPr>
      <w:bookmarkStart w:id="2942" w:name="_Toc49690000"/>
      <w:bookmarkStart w:id="2943" w:name="_Toc56337085"/>
      <w:bookmarkStart w:id="2944" w:name="_Toc73443901"/>
      <w:bookmarkStart w:id="2945" w:name="_Toc214988522"/>
      <w:r>
        <w:t>6.2.3.26.3</w:t>
      </w:r>
      <w:r>
        <w:tab/>
        <w:t>Resource Standard Methods</w:t>
      </w:r>
      <w:bookmarkEnd w:id="2942"/>
      <w:bookmarkEnd w:id="2943"/>
      <w:bookmarkEnd w:id="2944"/>
      <w:bookmarkEnd w:id="2945"/>
    </w:p>
    <w:p w14:paraId="6DD8900F" w14:textId="77777777" w:rsidR="00BF707D" w:rsidRPr="00384E92" w:rsidRDefault="00BF707D" w:rsidP="00651690">
      <w:pPr>
        <w:pStyle w:val="H6"/>
      </w:pPr>
      <w:bookmarkStart w:id="2946" w:name="_Toc49690001"/>
      <w:bookmarkStart w:id="2947" w:name="_Toc56337086"/>
      <w:bookmarkStart w:id="2948" w:name="_Toc73443902"/>
      <w:r>
        <w:t>6.2.3.26.3</w:t>
      </w:r>
      <w:r w:rsidRPr="00384E92">
        <w:t>.1</w:t>
      </w:r>
      <w:r w:rsidRPr="00384E92">
        <w:tab/>
      </w:r>
      <w:r>
        <w:t>GET</w:t>
      </w:r>
      <w:bookmarkEnd w:id="2946"/>
      <w:bookmarkEnd w:id="2947"/>
      <w:bookmarkEnd w:id="2948"/>
    </w:p>
    <w:p w14:paraId="281B80AB" w14:textId="77777777" w:rsidR="00BF707D" w:rsidRDefault="00BF707D" w:rsidP="00BF707D">
      <w:r>
        <w:t>This method shall support the URI query parameters specified in table 6.2.3.26.3.1-1.</w:t>
      </w:r>
    </w:p>
    <w:p w14:paraId="4223E548" w14:textId="77777777" w:rsidR="00BF707D" w:rsidRPr="00384E92" w:rsidRDefault="00BF707D" w:rsidP="00BF707D">
      <w:pPr>
        <w:pStyle w:val="TH"/>
        <w:rPr>
          <w:rFonts w:cs="Arial"/>
        </w:rPr>
      </w:pPr>
      <w:r w:rsidRPr="00384E92">
        <w:t xml:space="preserve">Table </w:t>
      </w:r>
      <w:r>
        <w:t>6.2.3.26.3.1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122976D8"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761FC7BB"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C3E4333"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3BA4D584"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3DA00890"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3F754D76" w14:textId="77777777" w:rsidR="00BF707D" w:rsidRPr="001769FF" w:rsidRDefault="00BF707D" w:rsidP="00BF707D">
            <w:pPr>
              <w:pStyle w:val="TAH"/>
            </w:pPr>
            <w:r>
              <w:t>Description</w:t>
            </w:r>
          </w:p>
        </w:tc>
      </w:tr>
      <w:tr w:rsidR="00BF707D" w:rsidRPr="00384E92" w14:paraId="138BEC9A" w14:textId="77777777" w:rsidTr="00BF707D">
        <w:trPr>
          <w:trHeight w:val="452"/>
          <w:jc w:val="center"/>
        </w:trPr>
        <w:tc>
          <w:tcPr>
            <w:tcW w:w="877" w:type="pct"/>
            <w:tcBorders>
              <w:top w:val="single" w:sz="4" w:space="0" w:color="auto"/>
              <w:left w:val="single" w:sz="6" w:space="0" w:color="000000"/>
              <w:bottom w:val="single" w:sz="6" w:space="0" w:color="000000"/>
              <w:right w:val="single" w:sz="6" w:space="0" w:color="000000"/>
            </w:tcBorders>
          </w:tcPr>
          <w:p w14:paraId="5BC1012D" w14:textId="77777777" w:rsidR="00BF707D" w:rsidRPr="001769FF" w:rsidRDefault="00BF707D" w:rsidP="00BF707D">
            <w:pPr>
              <w:pStyle w:val="TAL"/>
            </w:pPr>
            <w:r>
              <w:t>requested-nodes</w:t>
            </w:r>
          </w:p>
        </w:tc>
        <w:tc>
          <w:tcPr>
            <w:tcW w:w="1153" w:type="pct"/>
            <w:tcBorders>
              <w:top w:val="single" w:sz="4" w:space="0" w:color="auto"/>
              <w:left w:val="single" w:sz="6" w:space="0" w:color="000000"/>
              <w:bottom w:val="single" w:sz="6" w:space="0" w:color="000000"/>
              <w:right w:val="single" w:sz="6" w:space="0" w:color="000000"/>
            </w:tcBorders>
          </w:tcPr>
          <w:p w14:paraId="16570AD8" w14:textId="77777777" w:rsidR="00BF707D" w:rsidRPr="001769FF" w:rsidRDefault="00BF707D" w:rsidP="00BF707D">
            <w:pPr>
              <w:pStyle w:val="TAL"/>
            </w:pPr>
            <w:r>
              <w:t>array(RequestedNode)</w:t>
            </w:r>
          </w:p>
        </w:tc>
        <w:tc>
          <w:tcPr>
            <w:tcW w:w="235" w:type="pct"/>
            <w:tcBorders>
              <w:top w:val="single" w:sz="4" w:space="0" w:color="auto"/>
              <w:left w:val="single" w:sz="6" w:space="0" w:color="000000"/>
              <w:bottom w:val="single" w:sz="6" w:space="0" w:color="000000"/>
              <w:right w:val="single" w:sz="6" w:space="0" w:color="000000"/>
            </w:tcBorders>
          </w:tcPr>
          <w:p w14:paraId="2447BEBC" w14:textId="77777777" w:rsidR="00BF707D" w:rsidRPr="001769FF" w:rsidRDefault="00BF707D" w:rsidP="00BF707D">
            <w:pPr>
              <w:pStyle w:val="TAC"/>
            </w:pPr>
            <w:r>
              <w:t>O</w:t>
            </w:r>
          </w:p>
        </w:tc>
        <w:tc>
          <w:tcPr>
            <w:tcW w:w="704" w:type="pct"/>
            <w:tcBorders>
              <w:top w:val="single" w:sz="4" w:space="0" w:color="auto"/>
              <w:left w:val="single" w:sz="6" w:space="0" w:color="000000"/>
              <w:bottom w:val="single" w:sz="6" w:space="0" w:color="000000"/>
              <w:right w:val="single" w:sz="6" w:space="0" w:color="000000"/>
            </w:tcBorders>
          </w:tcPr>
          <w:p w14:paraId="6F6D09F6" w14:textId="1A7E15E1" w:rsidR="00BF707D" w:rsidRPr="001769FF" w:rsidRDefault="0094075B" w:rsidP="00BF707D">
            <w:pPr>
              <w:pStyle w:val="TAL"/>
            </w:pPr>
            <w:r>
              <w:t>1</w:t>
            </w:r>
            <w:r w:rsidR="00BF707D">
              <w:t>..N</w:t>
            </w:r>
          </w:p>
        </w:tc>
        <w:tc>
          <w:tcPr>
            <w:tcW w:w="2031" w:type="pct"/>
            <w:tcBorders>
              <w:top w:val="single" w:sz="4" w:space="0" w:color="auto"/>
              <w:left w:val="single" w:sz="6" w:space="0" w:color="000000"/>
              <w:bottom w:val="single" w:sz="6" w:space="0" w:color="000000"/>
              <w:right w:val="single" w:sz="6" w:space="0" w:color="000000"/>
            </w:tcBorders>
            <w:vAlign w:val="center"/>
          </w:tcPr>
          <w:p w14:paraId="45241023" w14:textId="77777777" w:rsidR="00BF707D" w:rsidRPr="004960E1" w:rsidRDefault="00BF707D" w:rsidP="00BF707D">
            <w:pPr>
              <w:pStyle w:val="TAL"/>
            </w:pPr>
            <w:r>
              <w:t>Indicates the serving node(s) for which the request is applicable.</w:t>
            </w:r>
          </w:p>
        </w:tc>
      </w:tr>
      <w:tr w:rsidR="00BF707D" w:rsidRPr="00384E92" w14:paraId="34E2F6BB"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7A009A45"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042B5077"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0CBAA167"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ECE9A6C"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07070F4F" w14:textId="7BF26D5F"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6528F1C6"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64D64562" w14:textId="4A35D72F"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B30B45F" w14:textId="0E8D0BFB"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668445F9" w14:textId="541150DB"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7B7D5AC3" w14:textId="3757D5FF"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130FEDF8" w14:textId="3FB97BD1"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02204425" w14:textId="77777777" w:rsidR="00BF707D" w:rsidRDefault="00BF707D" w:rsidP="00BF707D"/>
    <w:p w14:paraId="2AE2FB9C" w14:textId="77777777" w:rsidR="00BF707D" w:rsidRDefault="00BF707D" w:rsidP="00BF707D">
      <w:r w:rsidRPr="004960E1">
        <w:t>If "requested-nodes" is not included, HSS shall return</w:t>
      </w:r>
      <w:r>
        <w:t xml:space="preserve"> the user state</w:t>
      </w:r>
      <w:r w:rsidRPr="004960E1">
        <w:t xml:space="preserve"> </w:t>
      </w:r>
      <w:r>
        <w:t>as retrieved from</w:t>
      </w:r>
      <w:r w:rsidRPr="004960E1">
        <w:t xml:space="preserve"> all the nodes</w:t>
      </w:r>
      <w:r>
        <w:t xml:space="preserve"> (AMF, MME and SGSN)</w:t>
      </w:r>
    </w:p>
    <w:p w14:paraId="60DB640B" w14:textId="77777777" w:rsidR="00BF707D" w:rsidRPr="00384E92" w:rsidRDefault="00BF707D" w:rsidP="00BF707D">
      <w:r>
        <w:t>This method shall support the request data structures specified in table 6.2.3.26.3.1-2 and the response data structures and response codes specified in table 6.2.3.26.3.1-3.</w:t>
      </w:r>
    </w:p>
    <w:p w14:paraId="5B99D8B4" w14:textId="77777777" w:rsidR="00BF707D" w:rsidRPr="001769FF" w:rsidRDefault="00BF707D" w:rsidP="00BF707D">
      <w:pPr>
        <w:pStyle w:val="TH"/>
      </w:pPr>
      <w:r w:rsidRPr="001769FF">
        <w:lastRenderedPageBreak/>
        <w:t xml:space="preserve">Table </w:t>
      </w:r>
      <w:r>
        <w:t>6.2.3.26.</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55C1370A"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1B6202"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BC0C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6FEBF6"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BC0964" w14:textId="77777777" w:rsidR="00BF707D" w:rsidRPr="000B71E3" w:rsidRDefault="00BF707D" w:rsidP="00BF707D">
            <w:pPr>
              <w:pStyle w:val="TAH"/>
            </w:pPr>
            <w:r w:rsidRPr="000B71E3">
              <w:t>Description</w:t>
            </w:r>
          </w:p>
        </w:tc>
      </w:tr>
      <w:tr w:rsidR="00BF707D" w:rsidRPr="000B71E3" w14:paraId="0B16942A"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70696242"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5EB5FD6"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01C850EA"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CD4CF03" w14:textId="77777777" w:rsidR="00BF707D" w:rsidRPr="000B71E3" w:rsidRDefault="00BF707D" w:rsidP="00BF707D">
            <w:pPr>
              <w:pStyle w:val="TAL"/>
            </w:pPr>
          </w:p>
        </w:tc>
      </w:tr>
    </w:tbl>
    <w:p w14:paraId="7C3ED337" w14:textId="77777777" w:rsidR="00BF707D" w:rsidRDefault="00BF707D" w:rsidP="00BF707D"/>
    <w:p w14:paraId="1139DB85" w14:textId="77777777" w:rsidR="00BF707D" w:rsidRPr="001769FF" w:rsidRDefault="00BF707D" w:rsidP="00BF707D">
      <w:pPr>
        <w:pStyle w:val="TH"/>
      </w:pPr>
      <w:r w:rsidRPr="001769FF">
        <w:t xml:space="preserve">Table </w:t>
      </w:r>
      <w:r>
        <w:t>6.2.3.26.</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8"/>
        <w:gridCol w:w="391"/>
        <w:gridCol w:w="1092"/>
        <w:gridCol w:w="1302"/>
        <w:gridCol w:w="5126"/>
      </w:tblGrid>
      <w:tr w:rsidR="00584F6F" w:rsidRPr="001769FF" w14:paraId="73BAD781" w14:textId="77777777" w:rsidTr="005A2282">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tcPr>
          <w:p w14:paraId="73A73E93" w14:textId="77777777" w:rsidR="00BF707D" w:rsidRPr="001769FF" w:rsidRDefault="00BF707D" w:rsidP="00BF707D">
            <w:pPr>
              <w:pStyle w:val="TAH"/>
            </w:pPr>
            <w:r w:rsidRPr="001769FF">
              <w:t>Data type</w:t>
            </w:r>
          </w:p>
        </w:tc>
        <w:tc>
          <w:tcPr>
            <w:tcW w:w="203" w:type="pct"/>
            <w:tcBorders>
              <w:top w:val="single" w:sz="4" w:space="0" w:color="auto"/>
              <w:left w:val="single" w:sz="4" w:space="0" w:color="auto"/>
              <w:bottom w:val="single" w:sz="4" w:space="0" w:color="auto"/>
              <w:right w:val="single" w:sz="4" w:space="0" w:color="auto"/>
            </w:tcBorders>
            <w:shd w:val="clear" w:color="auto" w:fill="C0C0C0"/>
          </w:tcPr>
          <w:p w14:paraId="7218959F" w14:textId="77777777" w:rsidR="00BF707D" w:rsidRPr="001769FF" w:rsidRDefault="00BF707D" w:rsidP="00BF707D">
            <w:pPr>
              <w:pStyle w:val="TAH"/>
            </w:pPr>
            <w:r>
              <w:t>P</w:t>
            </w:r>
          </w:p>
        </w:tc>
        <w:tc>
          <w:tcPr>
            <w:tcW w:w="567" w:type="pct"/>
            <w:tcBorders>
              <w:top w:val="single" w:sz="4" w:space="0" w:color="auto"/>
              <w:left w:val="single" w:sz="4" w:space="0" w:color="auto"/>
              <w:bottom w:val="single" w:sz="4" w:space="0" w:color="auto"/>
              <w:right w:val="single" w:sz="4" w:space="0" w:color="auto"/>
            </w:tcBorders>
            <w:shd w:val="clear" w:color="auto" w:fill="C0C0C0"/>
          </w:tcPr>
          <w:p w14:paraId="3430D74B" w14:textId="77777777" w:rsidR="00BF707D" w:rsidRPr="001769FF" w:rsidRDefault="00BF707D" w:rsidP="00BF707D">
            <w:pPr>
              <w:pStyle w:val="TAH"/>
            </w:pPr>
            <w:r w:rsidRPr="001769FF">
              <w:t>Cardinality</w:t>
            </w:r>
          </w:p>
        </w:tc>
        <w:tc>
          <w:tcPr>
            <w:tcW w:w="676" w:type="pct"/>
            <w:tcBorders>
              <w:top w:val="single" w:sz="4" w:space="0" w:color="auto"/>
              <w:left w:val="single" w:sz="4" w:space="0" w:color="auto"/>
              <w:bottom w:val="single" w:sz="4" w:space="0" w:color="auto"/>
              <w:right w:val="single" w:sz="4" w:space="0" w:color="auto"/>
            </w:tcBorders>
            <w:shd w:val="clear" w:color="auto" w:fill="C0C0C0"/>
          </w:tcPr>
          <w:p w14:paraId="50C02CB1" w14:textId="77777777" w:rsidR="00BF707D" w:rsidRPr="001769FF" w:rsidRDefault="00BF707D" w:rsidP="00BF707D">
            <w:pPr>
              <w:pStyle w:val="TAH"/>
            </w:pPr>
            <w:r w:rsidRPr="001769FF">
              <w:t>Response</w:t>
            </w:r>
          </w:p>
          <w:p w14:paraId="777F50F9" w14:textId="77777777" w:rsidR="00BF707D" w:rsidRPr="001769FF" w:rsidRDefault="00BF707D" w:rsidP="00BF707D">
            <w:pPr>
              <w:pStyle w:val="TAH"/>
            </w:pPr>
            <w:r w:rsidRPr="001769FF">
              <w:t>codes</w:t>
            </w:r>
          </w:p>
        </w:tc>
        <w:tc>
          <w:tcPr>
            <w:tcW w:w="2662" w:type="pct"/>
            <w:tcBorders>
              <w:top w:val="single" w:sz="4" w:space="0" w:color="auto"/>
              <w:left w:val="single" w:sz="4" w:space="0" w:color="auto"/>
              <w:bottom w:val="single" w:sz="4" w:space="0" w:color="auto"/>
              <w:right w:val="single" w:sz="4" w:space="0" w:color="auto"/>
            </w:tcBorders>
            <w:shd w:val="clear" w:color="auto" w:fill="C0C0C0"/>
          </w:tcPr>
          <w:p w14:paraId="6A525604" w14:textId="77777777" w:rsidR="00BF707D" w:rsidRPr="001769FF" w:rsidRDefault="00BF707D" w:rsidP="00BF707D">
            <w:pPr>
              <w:pStyle w:val="TAH"/>
            </w:pPr>
            <w:r>
              <w:t>Description</w:t>
            </w:r>
          </w:p>
        </w:tc>
      </w:tr>
      <w:tr w:rsidR="00584F6F" w:rsidRPr="001769FF" w14:paraId="18F5EB2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61EA59F6" w14:textId="77777777" w:rsidR="00BF707D" w:rsidRDefault="00BF707D" w:rsidP="00BF707D">
            <w:pPr>
              <w:pStyle w:val="TAL"/>
            </w:pPr>
            <w:r>
              <w:t>PsUserState</w:t>
            </w:r>
          </w:p>
        </w:tc>
        <w:tc>
          <w:tcPr>
            <w:tcW w:w="203" w:type="pct"/>
            <w:tcBorders>
              <w:top w:val="single" w:sz="4" w:space="0" w:color="auto"/>
              <w:left w:val="single" w:sz="6" w:space="0" w:color="000000"/>
              <w:bottom w:val="single" w:sz="4" w:space="0" w:color="auto"/>
              <w:right w:val="single" w:sz="6" w:space="0" w:color="000000"/>
            </w:tcBorders>
          </w:tcPr>
          <w:p w14:paraId="768A13FF" w14:textId="77777777" w:rsidR="00BF707D" w:rsidRPr="00296A3D" w:rsidRDefault="00BF707D" w:rsidP="00BF707D">
            <w:pPr>
              <w:pStyle w:val="TAC"/>
            </w:pPr>
            <w:r w:rsidRPr="004A6AC3">
              <w:t>M</w:t>
            </w:r>
          </w:p>
        </w:tc>
        <w:tc>
          <w:tcPr>
            <w:tcW w:w="567" w:type="pct"/>
            <w:tcBorders>
              <w:top w:val="single" w:sz="4" w:space="0" w:color="auto"/>
              <w:left w:val="single" w:sz="6" w:space="0" w:color="000000"/>
              <w:bottom w:val="single" w:sz="4" w:space="0" w:color="auto"/>
              <w:right w:val="single" w:sz="6" w:space="0" w:color="000000"/>
            </w:tcBorders>
          </w:tcPr>
          <w:p w14:paraId="2A2E117A" w14:textId="77777777" w:rsidR="00BF707D" w:rsidRPr="00296A3D" w:rsidRDefault="00BF707D" w:rsidP="00BF707D">
            <w:pPr>
              <w:pStyle w:val="TAL"/>
            </w:pPr>
            <w:r w:rsidRPr="004A6AC3">
              <w:t>1</w:t>
            </w:r>
          </w:p>
        </w:tc>
        <w:tc>
          <w:tcPr>
            <w:tcW w:w="676" w:type="pct"/>
            <w:tcBorders>
              <w:top w:val="single" w:sz="4" w:space="0" w:color="auto"/>
              <w:left w:val="single" w:sz="6" w:space="0" w:color="000000"/>
              <w:bottom w:val="single" w:sz="4" w:space="0" w:color="auto"/>
              <w:right w:val="single" w:sz="6" w:space="0" w:color="000000"/>
            </w:tcBorders>
          </w:tcPr>
          <w:p w14:paraId="44614844" w14:textId="77777777" w:rsidR="00BF707D" w:rsidRPr="00296A3D" w:rsidRDefault="00BF707D" w:rsidP="00BF707D">
            <w:pPr>
              <w:pStyle w:val="TAL"/>
            </w:pPr>
            <w:r w:rsidRPr="004A6AC3">
              <w:t>20</w:t>
            </w:r>
            <w:r>
              <w:t>0</w:t>
            </w:r>
            <w:r w:rsidRPr="004A6AC3">
              <w:t xml:space="preserve"> </w:t>
            </w:r>
            <w:r>
              <w:t>OK</w:t>
            </w:r>
          </w:p>
        </w:tc>
        <w:tc>
          <w:tcPr>
            <w:tcW w:w="2662" w:type="pct"/>
            <w:tcBorders>
              <w:top w:val="single" w:sz="4" w:space="0" w:color="auto"/>
              <w:left w:val="single" w:sz="6" w:space="0" w:color="000000"/>
              <w:bottom w:val="single" w:sz="4" w:space="0" w:color="auto"/>
              <w:right w:val="single" w:sz="6" w:space="0" w:color="000000"/>
            </w:tcBorders>
          </w:tcPr>
          <w:p w14:paraId="631E3576" w14:textId="77777777" w:rsidR="00BF707D" w:rsidRPr="00296A3D" w:rsidRDefault="00BF707D" w:rsidP="00BF707D">
            <w:pPr>
              <w:pStyle w:val="TAL"/>
            </w:pPr>
            <w:r>
              <w:t xml:space="preserve">A </w:t>
            </w:r>
            <w:r w:rsidRPr="004A6AC3">
              <w:t xml:space="preserve">response body containing </w:t>
            </w:r>
            <w:r>
              <w:t>the PS user state information as requested shall be returned.</w:t>
            </w:r>
          </w:p>
        </w:tc>
      </w:tr>
      <w:tr w:rsidR="00584F6F" w:rsidRPr="001769FF" w14:paraId="3C144FF8"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77C5F06E" w14:textId="5CB33500"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7FA5A438" w14:textId="62051A3D"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099E6B7" w14:textId="78CC7CCF"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7B34C362" w14:textId="57DD0B8E" w:rsidR="00584F6F" w:rsidRPr="004A6AC3" w:rsidRDefault="00584F6F" w:rsidP="00584F6F">
            <w:pPr>
              <w:pStyle w:val="TAL"/>
            </w:pPr>
            <w:r>
              <w:t>307 Temporary Redirect</w:t>
            </w:r>
          </w:p>
        </w:tc>
        <w:tc>
          <w:tcPr>
            <w:tcW w:w="2662" w:type="pct"/>
            <w:tcBorders>
              <w:top w:val="single" w:sz="4" w:space="0" w:color="auto"/>
              <w:left w:val="single" w:sz="6" w:space="0" w:color="000000"/>
              <w:bottom w:val="single" w:sz="4" w:space="0" w:color="auto"/>
              <w:right w:val="single" w:sz="6" w:space="0" w:color="000000"/>
            </w:tcBorders>
          </w:tcPr>
          <w:p w14:paraId="32387CB1" w14:textId="5611384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1ABBAC7D"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476241A2" w14:textId="6DA7DE24" w:rsidR="00584F6F" w:rsidRDefault="00584F6F" w:rsidP="00584F6F">
            <w:pPr>
              <w:pStyle w:val="TAL"/>
            </w:pPr>
            <w:r>
              <w:t>RedirectResponse</w:t>
            </w:r>
          </w:p>
        </w:tc>
        <w:tc>
          <w:tcPr>
            <w:tcW w:w="203" w:type="pct"/>
            <w:tcBorders>
              <w:top w:val="single" w:sz="4" w:space="0" w:color="auto"/>
              <w:left w:val="single" w:sz="6" w:space="0" w:color="000000"/>
              <w:bottom w:val="single" w:sz="4" w:space="0" w:color="auto"/>
              <w:right w:val="single" w:sz="6" w:space="0" w:color="000000"/>
            </w:tcBorders>
          </w:tcPr>
          <w:p w14:paraId="1F7CC064" w14:textId="5C0204AF" w:rsidR="00584F6F" w:rsidRPr="004A6AC3"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0FED7C52" w14:textId="547AA648" w:rsidR="00584F6F" w:rsidRPr="004A6AC3" w:rsidRDefault="00584F6F" w:rsidP="00584F6F">
            <w:pPr>
              <w:pStyle w:val="TAL"/>
            </w:pPr>
            <w:r>
              <w:t>0..1</w:t>
            </w:r>
          </w:p>
        </w:tc>
        <w:tc>
          <w:tcPr>
            <w:tcW w:w="676" w:type="pct"/>
            <w:tcBorders>
              <w:top w:val="single" w:sz="4" w:space="0" w:color="auto"/>
              <w:left w:val="single" w:sz="6" w:space="0" w:color="000000"/>
              <w:bottom w:val="single" w:sz="4" w:space="0" w:color="auto"/>
              <w:right w:val="single" w:sz="6" w:space="0" w:color="000000"/>
            </w:tcBorders>
          </w:tcPr>
          <w:p w14:paraId="24C70DEA" w14:textId="004A09E7" w:rsidR="00584F6F" w:rsidRPr="004A6AC3" w:rsidRDefault="00584F6F" w:rsidP="00584F6F">
            <w:pPr>
              <w:pStyle w:val="TAL"/>
            </w:pPr>
            <w:r>
              <w:t>308 Permanent Redirect</w:t>
            </w:r>
          </w:p>
        </w:tc>
        <w:tc>
          <w:tcPr>
            <w:tcW w:w="2662" w:type="pct"/>
            <w:tcBorders>
              <w:top w:val="single" w:sz="4" w:space="0" w:color="auto"/>
              <w:left w:val="single" w:sz="6" w:space="0" w:color="000000"/>
              <w:bottom w:val="single" w:sz="4" w:space="0" w:color="auto"/>
              <w:right w:val="single" w:sz="6" w:space="0" w:color="000000"/>
            </w:tcBorders>
          </w:tcPr>
          <w:p w14:paraId="036D7F5C" w14:textId="336A8C0E"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59D6E5D0"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D49FCBF"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0A72083A"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53B24E91"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A7D0509" w14:textId="77777777" w:rsidR="00584F6F" w:rsidRPr="00296A3D" w:rsidRDefault="00584F6F" w:rsidP="00584F6F">
            <w:pPr>
              <w:pStyle w:val="TAL"/>
            </w:pPr>
            <w:r w:rsidRPr="000B71E3">
              <w:t>404 Not Found</w:t>
            </w:r>
          </w:p>
        </w:tc>
        <w:tc>
          <w:tcPr>
            <w:tcW w:w="2662" w:type="pct"/>
            <w:tcBorders>
              <w:top w:val="single" w:sz="4" w:space="0" w:color="auto"/>
              <w:left w:val="single" w:sz="6" w:space="0" w:color="000000"/>
              <w:bottom w:val="single" w:sz="4" w:space="0" w:color="auto"/>
              <w:right w:val="single" w:sz="6" w:space="0" w:color="000000"/>
            </w:tcBorders>
          </w:tcPr>
          <w:p w14:paraId="29372DD8"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44E68FCF" w14:textId="77777777" w:rsidR="00584F6F" w:rsidRDefault="00584F6F" w:rsidP="00584F6F">
            <w:pPr>
              <w:pStyle w:val="TAL"/>
            </w:pPr>
            <w:r w:rsidRPr="000B71E3">
              <w:t>- USER_NOT_FOUND</w:t>
            </w:r>
          </w:p>
          <w:p w14:paraId="5C27D7F5" w14:textId="77777777" w:rsidR="00584F6F" w:rsidRDefault="00584F6F" w:rsidP="00584F6F">
            <w:pPr>
              <w:pStyle w:val="TAL"/>
            </w:pPr>
            <w:r>
              <w:t>- DATA_NOT_FOUND</w:t>
            </w:r>
          </w:p>
          <w:p w14:paraId="7F94B116" w14:textId="77777777" w:rsidR="00584F6F" w:rsidRDefault="00584F6F" w:rsidP="00584F6F">
            <w:pPr>
              <w:pStyle w:val="TAL"/>
            </w:pPr>
          </w:p>
          <w:p w14:paraId="065A8617" w14:textId="77777777" w:rsidR="00584F6F" w:rsidRPr="00296A3D" w:rsidRDefault="00584F6F" w:rsidP="00584F6F">
            <w:pPr>
              <w:pStyle w:val="TAL"/>
            </w:pPr>
            <w:r>
              <w:t>DATA_NOT_FOUND indicates that the user state information is unknown or unavailable.</w:t>
            </w:r>
          </w:p>
        </w:tc>
      </w:tr>
      <w:tr w:rsidR="00584F6F" w:rsidRPr="001769FF" w14:paraId="6A26262A" w14:textId="77777777" w:rsidTr="005A2282">
        <w:trPr>
          <w:jc w:val="center"/>
        </w:trPr>
        <w:tc>
          <w:tcPr>
            <w:tcW w:w="892" w:type="pct"/>
            <w:tcBorders>
              <w:top w:val="single" w:sz="4" w:space="0" w:color="auto"/>
              <w:left w:val="single" w:sz="6" w:space="0" w:color="000000"/>
              <w:bottom w:val="single" w:sz="4" w:space="0" w:color="auto"/>
              <w:right w:val="single" w:sz="6" w:space="0" w:color="000000"/>
            </w:tcBorders>
          </w:tcPr>
          <w:p w14:paraId="243B4504" w14:textId="77777777" w:rsidR="00584F6F" w:rsidRDefault="00584F6F" w:rsidP="00584F6F">
            <w:pPr>
              <w:pStyle w:val="TAL"/>
            </w:pPr>
            <w:r w:rsidRPr="000B71E3">
              <w:t>ProblemDetails</w:t>
            </w:r>
          </w:p>
        </w:tc>
        <w:tc>
          <w:tcPr>
            <w:tcW w:w="203" w:type="pct"/>
            <w:tcBorders>
              <w:top w:val="single" w:sz="4" w:space="0" w:color="auto"/>
              <w:left w:val="single" w:sz="6" w:space="0" w:color="000000"/>
              <w:bottom w:val="single" w:sz="4" w:space="0" w:color="auto"/>
              <w:right w:val="single" w:sz="6" w:space="0" w:color="000000"/>
            </w:tcBorders>
          </w:tcPr>
          <w:p w14:paraId="10D365E0" w14:textId="77777777" w:rsidR="00584F6F" w:rsidRPr="00296A3D" w:rsidRDefault="00584F6F" w:rsidP="00584F6F">
            <w:pPr>
              <w:pStyle w:val="TAC"/>
            </w:pPr>
            <w:r>
              <w:t>O</w:t>
            </w:r>
          </w:p>
        </w:tc>
        <w:tc>
          <w:tcPr>
            <w:tcW w:w="567" w:type="pct"/>
            <w:tcBorders>
              <w:top w:val="single" w:sz="4" w:space="0" w:color="auto"/>
              <w:left w:val="single" w:sz="6" w:space="0" w:color="000000"/>
              <w:bottom w:val="single" w:sz="4" w:space="0" w:color="auto"/>
              <w:right w:val="single" w:sz="6" w:space="0" w:color="000000"/>
            </w:tcBorders>
          </w:tcPr>
          <w:p w14:paraId="18F7F76D" w14:textId="77777777" w:rsidR="00584F6F" w:rsidRPr="00296A3D" w:rsidRDefault="00584F6F" w:rsidP="00584F6F">
            <w:pPr>
              <w:pStyle w:val="TAL"/>
            </w:pPr>
            <w:r>
              <w:t>0..</w:t>
            </w:r>
            <w:r w:rsidRPr="000B71E3">
              <w:t>1</w:t>
            </w:r>
          </w:p>
        </w:tc>
        <w:tc>
          <w:tcPr>
            <w:tcW w:w="676" w:type="pct"/>
            <w:tcBorders>
              <w:top w:val="single" w:sz="4" w:space="0" w:color="auto"/>
              <w:left w:val="single" w:sz="6" w:space="0" w:color="000000"/>
              <w:bottom w:val="single" w:sz="4" w:space="0" w:color="auto"/>
              <w:right w:val="single" w:sz="6" w:space="0" w:color="000000"/>
            </w:tcBorders>
          </w:tcPr>
          <w:p w14:paraId="7BDBDB26" w14:textId="77777777" w:rsidR="00584F6F" w:rsidRPr="00296A3D" w:rsidRDefault="00584F6F" w:rsidP="00584F6F">
            <w:pPr>
              <w:pStyle w:val="TAL"/>
            </w:pPr>
            <w:r w:rsidRPr="000B71E3">
              <w:t>403 Forbidden</w:t>
            </w:r>
          </w:p>
        </w:tc>
        <w:tc>
          <w:tcPr>
            <w:tcW w:w="2662" w:type="pct"/>
            <w:tcBorders>
              <w:top w:val="single" w:sz="4" w:space="0" w:color="auto"/>
              <w:left w:val="single" w:sz="6" w:space="0" w:color="000000"/>
              <w:bottom w:val="single" w:sz="4" w:space="0" w:color="auto"/>
              <w:right w:val="single" w:sz="6" w:space="0" w:color="000000"/>
            </w:tcBorders>
          </w:tcPr>
          <w:p w14:paraId="3C7336B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2B07ED44" w14:textId="77777777" w:rsidR="00584F6F" w:rsidRPr="00296A3D" w:rsidRDefault="00584F6F" w:rsidP="00584F6F">
            <w:pPr>
              <w:pStyle w:val="TAL"/>
            </w:pPr>
            <w:r w:rsidRPr="000B71E3">
              <w:t xml:space="preserve">- </w:t>
            </w:r>
            <w:r>
              <w:rPr>
                <w:lang w:val="en-US"/>
              </w:rPr>
              <w:t>OPERATION_NOT_ALLOWED</w:t>
            </w:r>
          </w:p>
        </w:tc>
      </w:tr>
    </w:tbl>
    <w:p w14:paraId="080A65FC" w14:textId="77777777" w:rsidR="00584F6F" w:rsidRDefault="00584F6F" w:rsidP="00584F6F">
      <w:pPr>
        <w:rPr>
          <w:rFonts w:eastAsia="SimSun"/>
        </w:rPr>
      </w:pPr>
    </w:p>
    <w:p w14:paraId="11F717B1" w14:textId="44612BFA" w:rsidR="00584F6F" w:rsidRDefault="00584F6F" w:rsidP="00584F6F">
      <w:pPr>
        <w:pStyle w:val="TH"/>
      </w:pPr>
      <w:r w:rsidRPr="00D67AB2">
        <w:t xml:space="preserve">Table </w:t>
      </w:r>
      <w:r>
        <w:t>6.2.3.26.</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D7A02F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549C0B"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33B6B"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3B6784"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FEFF4F"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9530B3" w14:textId="77777777" w:rsidR="00584F6F" w:rsidRPr="00D67AB2" w:rsidRDefault="00584F6F" w:rsidP="001D16F2">
            <w:pPr>
              <w:pStyle w:val="TAH"/>
            </w:pPr>
            <w:r w:rsidRPr="00D67AB2">
              <w:t>Description</w:t>
            </w:r>
          </w:p>
        </w:tc>
      </w:tr>
      <w:tr w:rsidR="00584F6F" w:rsidRPr="00D67AB2" w14:paraId="117E847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CCFAF12"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67BFF03"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F2D5C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001C44"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74948E7"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59470A1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DAD5639"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DD1A5FE"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D9E095"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898FC3"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35D31A9" w14:textId="77777777" w:rsidR="00584F6F" w:rsidRPr="00D70312" w:rsidRDefault="00584F6F" w:rsidP="001D16F2">
            <w:pPr>
              <w:pStyle w:val="TAL"/>
            </w:pPr>
            <w:r w:rsidRPr="00525507">
              <w:t>Identifier of the target NF (service) instance ID towards which the request is redirected</w:t>
            </w:r>
            <w:r>
              <w:t>.</w:t>
            </w:r>
          </w:p>
        </w:tc>
      </w:tr>
    </w:tbl>
    <w:p w14:paraId="155C0621" w14:textId="77777777" w:rsidR="00584F6F" w:rsidRDefault="00584F6F" w:rsidP="00584F6F"/>
    <w:p w14:paraId="0663E2AE" w14:textId="52954C2B" w:rsidR="00584F6F" w:rsidRDefault="00584F6F" w:rsidP="00584F6F">
      <w:pPr>
        <w:pStyle w:val="TH"/>
      </w:pPr>
      <w:r w:rsidRPr="00D67AB2">
        <w:t xml:space="preserve">Table </w:t>
      </w:r>
      <w:r>
        <w:t>6.2.3.26.</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31B07DF7"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0FBD3A6"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F3681D"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FEDEE1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D39BC2"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20B2C54" w14:textId="77777777" w:rsidR="00584F6F" w:rsidRPr="00D67AB2" w:rsidRDefault="00584F6F" w:rsidP="001D16F2">
            <w:pPr>
              <w:pStyle w:val="TAH"/>
            </w:pPr>
            <w:r w:rsidRPr="00D67AB2">
              <w:t>Description</w:t>
            </w:r>
          </w:p>
        </w:tc>
      </w:tr>
      <w:tr w:rsidR="00584F6F" w:rsidRPr="00D67AB2" w14:paraId="287DE12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DD327D"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6C35E"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1E4D0"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A13B630"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14112E0"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C05EC3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0032B351"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415D55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A70756"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D13918"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88392B" w14:textId="77777777" w:rsidR="00584F6F" w:rsidRPr="00D70312" w:rsidRDefault="00584F6F" w:rsidP="001D16F2">
            <w:pPr>
              <w:pStyle w:val="TAL"/>
            </w:pPr>
            <w:r w:rsidRPr="00525507">
              <w:t>Identifier of the target NF (service) instance ID towards which the request is redirected</w:t>
            </w:r>
            <w:r>
              <w:t>.</w:t>
            </w:r>
          </w:p>
        </w:tc>
      </w:tr>
    </w:tbl>
    <w:p w14:paraId="5492F8A4" w14:textId="77777777" w:rsidR="00BF707D" w:rsidRDefault="00BF707D" w:rsidP="002234A2"/>
    <w:p w14:paraId="25598E30" w14:textId="77777777" w:rsidR="00BF707D" w:rsidRDefault="00BF707D" w:rsidP="001901CD">
      <w:pPr>
        <w:pStyle w:val="Heading4"/>
      </w:pPr>
      <w:bookmarkStart w:id="2949" w:name="_Toc49690002"/>
      <w:bookmarkStart w:id="2950" w:name="_Toc56337087"/>
      <w:bookmarkStart w:id="2951" w:name="_Toc73443903"/>
      <w:bookmarkStart w:id="2952" w:name="_Toc214988523"/>
      <w:r>
        <w:t>6.2.3.27</w:t>
      </w:r>
      <w:r>
        <w:tab/>
        <w:t>Resource: CS User State</w:t>
      </w:r>
      <w:bookmarkEnd w:id="2949"/>
      <w:bookmarkEnd w:id="2950"/>
      <w:bookmarkEnd w:id="2951"/>
      <w:bookmarkEnd w:id="2952"/>
    </w:p>
    <w:p w14:paraId="77B07C69" w14:textId="77777777" w:rsidR="00BF707D" w:rsidRDefault="00BF707D" w:rsidP="001901CD">
      <w:pPr>
        <w:pStyle w:val="Heading5"/>
      </w:pPr>
      <w:bookmarkStart w:id="2953" w:name="_Toc49690003"/>
      <w:bookmarkStart w:id="2954" w:name="_Toc56337088"/>
      <w:bookmarkStart w:id="2955" w:name="_Toc73443904"/>
      <w:bookmarkStart w:id="2956" w:name="_Toc214988524"/>
      <w:r>
        <w:t>6.2.3.27.1</w:t>
      </w:r>
      <w:r>
        <w:tab/>
        <w:t>Description</w:t>
      </w:r>
      <w:bookmarkEnd w:id="2953"/>
      <w:bookmarkEnd w:id="2954"/>
      <w:bookmarkEnd w:id="2955"/>
      <w:bookmarkEnd w:id="2956"/>
    </w:p>
    <w:p w14:paraId="48A1B218" w14:textId="77777777" w:rsidR="00BF707D" w:rsidRPr="000B71E3" w:rsidRDefault="00BF707D" w:rsidP="00BF707D">
      <w:r w:rsidRPr="000B71E3">
        <w:t xml:space="preserve">This resource represents </w:t>
      </w:r>
      <w:r>
        <w:t>the User State information in CS domain</w:t>
      </w:r>
      <w:r w:rsidRPr="000B71E3">
        <w:t>.</w:t>
      </w:r>
      <w:r>
        <w:t xml:space="preserve"> It is queried by the service consumer (e.g. AS) to retrieve the User State information in CS domain as retrieved from the MSC/VLR.</w:t>
      </w:r>
    </w:p>
    <w:p w14:paraId="7E3A168F" w14:textId="77777777" w:rsidR="00BF707D" w:rsidRDefault="00BF707D" w:rsidP="001901CD">
      <w:pPr>
        <w:pStyle w:val="Heading5"/>
      </w:pPr>
      <w:bookmarkStart w:id="2957" w:name="_Toc49690004"/>
      <w:bookmarkStart w:id="2958" w:name="_Toc56337089"/>
      <w:bookmarkStart w:id="2959" w:name="_Toc73443905"/>
      <w:bookmarkStart w:id="2960" w:name="_Toc214988525"/>
      <w:r>
        <w:t>6.2.3.27.2</w:t>
      </w:r>
      <w:r>
        <w:tab/>
        <w:t>Resource Definition</w:t>
      </w:r>
      <w:bookmarkEnd w:id="2957"/>
      <w:bookmarkEnd w:id="2958"/>
      <w:bookmarkEnd w:id="2959"/>
      <w:bookmarkEnd w:id="2960"/>
    </w:p>
    <w:p w14:paraId="158075F8" w14:textId="77777777" w:rsidR="00BF707D" w:rsidRDefault="00BF707D" w:rsidP="00BF707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access-data/cs-domain/user-state</w:t>
      </w:r>
    </w:p>
    <w:p w14:paraId="7C3A750B" w14:textId="77777777" w:rsidR="00BF707D" w:rsidRDefault="00BF707D" w:rsidP="001901CD">
      <w:pPr>
        <w:rPr>
          <w:rFonts w:ascii="Arial" w:hAnsi="Arial" w:cs="Arial"/>
        </w:rPr>
      </w:pPr>
      <w:r w:rsidRPr="001901CD">
        <w:t>This resource shall support the resource URI variables defined in table 6.2.3.27.2-1.</w:t>
      </w:r>
    </w:p>
    <w:p w14:paraId="69A931E9" w14:textId="38020460" w:rsidR="00BF707D" w:rsidRDefault="00BF707D" w:rsidP="00BF707D">
      <w:pPr>
        <w:pStyle w:val="TH"/>
        <w:rPr>
          <w:rFonts w:cs="Arial"/>
        </w:rPr>
      </w:pPr>
      <w:r>
        <w:lastRenderedPageBreak/>
        <w:t>Table 6.2.3.</w:t>
      </w:r>
      <w:r w:rsidR="00D70AEC">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F707D" w:rsidRPr="00B12CFB" w14:paraId="7451785F"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AECAEDC" w14:textId="77777777" w:rsidR="00BF707D" w:rsidRDefault="00BF707D" w:rsidP="00BF70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4FCE107" w14:textId="77777777" w:rsidR="00BF707D" w:rsidRDefault="00BF707D" w:rsidP="00BF707D">
            <w:pPr>
              <w:pStyle w:val="TAH"/>
            </w:pPr>
            <w:r>
              <w:t>Definition</w:t>
            </w:r>
          </w:p>
        </w:tc>
      </w:tr>
      <w:tr w:rsidR="00BF707D" w:rsidRPr="00B12CFB" w14:paraId="40142834"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483C281" w14:textId="77777777" w:rsidR="00BF707D" w:rsidRDefault="00BF707D" w:rsidP="00BF70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DC9C193" w14:textId="77777777" w:rsidR="00BF707D" w:rsidRDefault="00BF707D" w:rsidP="00BF707D">
            <w:pPr>
              <w:pStyle w:val="TAL"/>
            </w:pPr>
            <w:r>
              <w:t>See clause</w:t>
            </w:r>
            <w:r>
              <w:rPr>
                <w:lang w:val="en-US" w:eastAsia="zh-CN"/>
              </w:rPr>
              <w:t> </w:t>
            </w:r>
            <w:r>
              <w:t>6.2.1</w:t>
            </w:r>
          </w:p>
        </w:tc>
      </w:tr>
      <w:tr w:rsidR="00BF707D" w14:paraId="4F817E40"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719D9" w14:textId="77777777" w:rsidR="00BF707D" w:rsidRDefault="00BF707D" w:rsidP="00BF70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8877433" w14:textId="77777777" w:rsidR="00BF707D" w:rsidRDefault="00BF707D" w:rsidP="00BF707D">
            <w:pPr>
              <w:pStyle w:val="TAL"/>
            </w:pPr>
            <w:r>
              <w:t>See clause 6.2.1</w:t>
            </w:r>
          </w:p>
        </w:tc>
      </w:tr>
      <w:tr w:rsidR="00BF707D" w:rsidRPr="00B12CFB" w14:paraId="01682F97" w14:textId="77777777" w:rsidTr="00BF707D">
        <w:trPr>
          <w:jc w:val="center"/>
        </w:trPr>
        <w:tc>
          <w:tcPr>
            <w:tcW w:w="1005" w:type="pct"/>
            <w:tcBorders>
              <w:top w:val="single" w:sz="6" w:space="0" w:color="000000"/>
              <w:left w:val="single" w:sz="6" w:space="0" w:color="000000"/>
              <w:bottom w:val="single" w:sz="6" w:space="0" w:color="000000"/>
              <w:right w:val="single" w:sz="6" w:space="0" w:color="000000"/>
            </w:tcBorders>
          </w:tcPr>
          <w:p w14:paraId="35D54028" w14:textId="77777777" w:rsidR="00BF707D" w:rsidRDefault="00BF707D" w:rsidP="00BF70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510B0F61" w14:textId="19C7A4BE" w:rsidR="00BF707D" w:rsidRDefault="00BF707D" w:rsidP="00BF707D">
            <w:pPr>
              <w:pStyle w:val="TAL"/>
            </w:pPr>
            <w:r w:rsidRPr="000B71E3">
              <w:t xml:space="preserve">Represents the </w:t>
            </w:r>
            <w:r>
              <w:t>IMS Public Identity (i.e. IMS Public User identity or Public Service Identity) or the IMS private Identity.</w:t>
            </w:r>
            <w:r w:rsidR="00E17B22">
              <w:t xml:space="preserve"> If both the IMS Public Identity and the IMS Private Identity are available at the service consumer, the imsUeId represents the IMS Public Identity.</w:t>
            </w:r>
          </w:p>
          <w:p w14:paraId="3059D5B4" w14:textId="77777777" w:rsidR="00BF707D" w:rsidRDefault="00BF707D" w:rsidP="00BF707D">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14F65520" w14:textId="77777777" w:rsidR="00BF707D" w:rsidRPr="00384E92" w:rsidRDefault="00BF707D" w:rsidP="00BF707D"/>
    <w:p w14:paraId="492C78FA" w14:textId="77777777" w:rsidR="00BF707D" w:rsidRDefault="00BF707D" w:rsidP="001901CD">
      <w:pPr>
        <w:pStyle w:val="Heading5"/>
      </w:pPr>
      <w:bookmarkStart w:id="2961" w:name="_Toc49690005"/>
      <w:bookmarkStart w:id="2962" w:name="_Toc56337090"/>
      <w:bookmarkStart w:id="2963" w:name="_Toc73443906"/>
      <w:bookmarkStart w:id="2964" w:name="_Toc214988526"/>
      <w:r>
        <w:t>6.2.3.27.3</w:t>
      </w:r>
      <w:r>
        <w:tab/>
        <w:t>Resource Standard Methods</w:t>
      </w:r>
      <w:bookmarkEnd w:id="2961"/>
      <w:bookmarkEnd w:id="2962"/>
      <w:bookmarkEnd w:id="2963"/>
      <w:bookmarkEnd w:id="2964"/>
    </w:p>
    <w:p w14:paraId="4A29F7AF" w14:textId="77777777" w:rsidR="00BF707D" w:rsidRPr="00384E92" w:rsidRDefault="00BF707D" w:rsidP="00651690">
      <w:pPr>
        <w:pStyle w:val="H6"/>
      </w:pPr>
      <w:bookmarkStart w:id="2965" w:name="_Toc49690006"/>
      <w:bookmarkStart w:id="2966" w:name="_Toc56337091"/>
      <w:bookmarkStart w:id="2967" w:name="_Toc73443907"/>
      <w:r>
        <w:t>6.2.3.27.3</w:t>
      </w:r>
      <w:r w:rsidRPr="00384E92">
        <w:t>.1</w:t>
      </w:r>
      <w:r w:rsidRPr="00384E92">
        <w:tab/>
      </w:r>
      <w:r>
        <w:t>GET</w:t>
      </w:r>
      <w:bookmarkEnd w:id="2965"/>
      <w:bookmarkEnd w:id="2966"/>
      <w:bookmarkEnd w:id="2967"/>
    </w:p>
    <w:p w14:paraId="470FC319" w14:textId="77777777" w:rsidR="00BF707D" w:rsidRDefault="00BF707D" w:rsidP="00BF707D">
      <w:r>
        <w:t>This method shall support the URI query parameters specified in table 6.2.3.27.3.1-1.</w:t>
      </w:r>
    </w:p>
    <w:p w14:paraId="42BC7DB5" w14:textId="77777777" w:rsidR="00BF707D" w:rsidRPr="00384E92" w:rsidRDefault="00BF707D" w:rsidP="00BF707D">
      <w:pPr>
        <w:pStyle w:val="TH"/>
        <w:rPr>
          <w:rFonts w:cs="Arial"/>
        </w:rPr>
      </w:pPr>
      <w:r w:rsidRPr="00384E92">
        <w:t xml:space="preserve">Table </w:t>
      </w:r>
      <w:r>
        <w:t>6.2.3.27.3.1</w:t>
      </w:r>
      <w:r w:rsidRPr="00384E92">
        <w:t xml:space="preserve">-1: URI query parameters supported by the </w:t>
      </w:r>
      <w:r>
        <w:t>GET</w:t>
      </w:r>
      <w:r w:rsidRPr="00384E92">
        <w:t xml:space="preserve"> method on this resource</w:t>
      </w:r>
    </w:p>
    <w:tbl>
      <w:tblPr>
        <w:tblW w:w="47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2091"/>
        <w:gridCol w:w="426"/>
        <w:gridCol w:w="1277"/>
        <w:gridCol w:w="3684"/>
      </w:tblGrid>
      <w:tr w:rsidR="00BF707D" w:rsidRPr="00384E92" w14:paraId="77AFD2B6" w14:textId="77777777" w:rsidTr="00BF707D">
        <w:trPr>
          <w:jc w:val="center"/>
        </w:trPr>
        <w:tc>
          <w:tcPr>
            <w:tcW w:w="877" w:type="pct"/>
            <w:tcBorders>
              <w:top w:val="single" w:sz="4" w:space="0" w:color="auto"/>
              <w:left w:val="single" w:sz="4" w:space="0" w:color="auto"/>
              <w:bottom w:val="single" w:sz="4" w:space="0" w:color="auto"/>
              <w:right w:val="single" w:sz="4" w:space="0" w:color="auto"/>
            </w:tcBorders>
            <w:shd w:val="clear" w:color="auto" w:fill="C0C0C0"/>
          </w:tcPr>
          <w:p w14:paraId="542F6A9C" w14:textId="77777777" w:rsidR="00BF707D" w:rsidRPr="001769FF" w:rsidRDefault="00BF707D" w:rsidP="00BF707D">
            <w:pPr>
              <w:pStyle w:val="TAH"/>
            </w:pPr>
            <w:r w:rsidRPr="001769FF">
              <w:t>Name</w:t>
            </w:r>
          </w:p>
        </w:tc>
        <w:tc>
          <w:tcPr>
            <w:tcW w:w="1153" w:type="pct"/>
            <w:tcBorders>
              <w:top w:val="single" w:sz="4" w:space="0" w:color="auto"/>
              <w:left w:val="single" w:sz="4" w:space="0" w:color="auto"/>
              <w:bottom w:val="single" w:sz="4" w:space="0" w:color="auto"/>
              <w:right w:val="single" w:sz="4" w:space="0" w:color="auto"/>
            </w:tcBorders>
            <w:shd w:val="clear" w:color="auto" w:fill="C0C0C0"/>
          </w:tcPr>
          <w:p w14:paraId="3A19C50E" w14:textId="77777777" w:rsidR="00BF707D" w:rsidRPr="001769FF" w:rsidRDefault="00BF707D" w:rsidP="00BF707D">
            <w:pPr>
              <w:pStyle w:val="TAH"/>
            </w:pPr>
            <w:r w:rsidRPr="001769FF">
              <w:t>Data type</w:t>
            </w:r>
          </w:p>
        </w:tc>
        <w:tc>
          <w:tcPr>
            <w:tcW w:w="235" w:type="pct"/>
            <w:tcBorders>
              <w:top w:val="single" w:sz="4" w:space="0" w:color="auto"/>
              <w:left w:val="single" w:sz="4" w:space="0" w:color="auto"/>
              <w:bottom w:val="single" w:sz="4" w:space="0" w:color="auto"/>
              <w:right w:val="single" w:sz="4" w:space="0" w:color="auto"/>
            </w:tcBorders>
            <w:shd w:val="clear" w:color="auto" w:fill="C0C0C0"/>
          </w:tcPr>
          <w:p w14:paraId="09A97086" w14:textId="77777777" w:rsidR="00BF707D" w:rsidRPr="001769FF" w:rsidRDefault="00BF707D" w:rsidP="00BF707D">
            <w:pPr>
              <w:pStyle w:val="TAH"/>
            </w:pPr>
            <w:r>
              <w:t>P</w:t>
            </w:r>
          </w:p>
        </w:tc>
        <w:tc>
          <w:tcPr>
            <w:tcW w:w="704" w:type="pct"/>
            <w:tcBorders>
              <w:top w:val="single" w:sz="4" w:space="0" w:color="auto"/>
              <w:left w:val="single" w:sz="4" w:space="0" w:color="auto"/>
              <w:bottom w:val="single" w:sz="4" w:space="0" w:color="auto"/>
              <w:right w:val="single" w:sz="4" w:space="0" w:color="auto"/>
            </w:tcBorders>
            <w:shd w:val="clear" w:color="auto" w:fill="C0C0C0"/>
          </w:tcPr>
          <w:p w14:paraId="444E6E44" w14:textId="77777777" w:rsidR="00BF707D" w:rsidRPr="001769FF" w:rsidRDefault="00BF707D" w:rsidP="00BF707D">
            <w:pPr>
              <w:pStyle w:val="TAH"/>
            </w:pPr>
            <w:r w:rsidRPr="001769FF">
              <w:t>Cardinality</w:t>
            </w:r>
          </w:p>
        </w:tc>
        <w:tc>
          <w:tcPr>
            <w:tcW w:w="2031" w:type="pct"/>
            <w:tcBorders>
              <w:top w:val="single" w:sz="4" w:space="0" w:color="auto"/>
              <w:left w:val="single" w:sz="4" w:space="0" w:color="auto"/>
              <w:bottom w:val="single" w:sz="4" w:space="0" w:color="auto"/>
              <w:right w:val="single" w:sz="4" w:space="0" w:color="auto"/>
            </w:tcBorders>
            <w:shd w:val="clear" w:color="auto" w:fill="C0C0C0"/>
            <w:vAlign w:val="center"/>
          </w:tcPr>
          <w:p w14:paraId="0FE8F947" w14:textId="77777777" w:rsidR="00BF707D" w:rsidRPr="001769FF" w:rsidRDefault="00BF707D" w:rsidP="00BF707D">
            <w:pPr>
              <w:pStyle w:val="TAH"/>
            </w:pPr>
            <w:r>
              <w:t>Description</w:t>
            </w:r>
          </w:p>
        </w:tc>
      </w:tr>
      <w:tr w:rsidR="00BF707D" w:rsidRPr="00384E92" w14:paraId="26C79845" w14:textId="77777777" w:rsidTr="005A2282">
        <w:trPr>
          <w:jc w:val="center"/>
        </w:trPr>
        <w:tc>
          <w:tcPr>
            <w:tcW w:w="877" w:type="pct"/>
            <w:tcBorders>
              <w:top w:val="single" w:sz="4" w:space="0" w:color="auto"/>
              <w:left w:val="single" w:sz="6" w:space="0" w:color="000000"/>
              <w:bottom w:val="single" w:sz="4" w:space="0" w:color="auto"/>
              <w:right w:val="single" w:sz="6" w:space="0" w:color="000000"/>
            </w:tcBorders>
          </w:tcPr>
          <w:p w14:paraId="2F33799E" w14:textId="77777777" w:rsidR="00BF707D" w:rsidRPr="001769FF" w:rsidRDefault="00BF707D" w:rsidP="00BF707D">
            <w:pPr>
              <w:pStyle w:val="TAL"/>
            </w:pPr>
            <w:r w:rsidRPr="006A7EE2">
              <w:t>supported-features</w:t>
            </w:r>
          </w:p>
        </w:tc>
        <w:tc>
          <w:tcPr>
            <w:tcW w:w="1153" w:type="pct"/>
            <w:tcBorders>
              <w:top w:val="single" w:sz="4" w:space="0" w:color="auto"/>
              <w:left w:val="single" w:sz="6" w:space="0" w:color="000000"/>
              <w:bottom w:val="single" w:sz="4" w:space="0" w:color="auto"/>
              <w:right w:val="single" w:sz="6" w:space="0" w:color="000000"/>
            </w:tcBorders>
          </w:tcPr>
          <w:p w14:paraId="64CD72A5" w14:textId="77777777" w:rsidR="00BF707D" w:rsidRPr="001769FF" w:rsidRDefault="00BF707D" w:rsidP="00BF707D">
            <w:pPr>
              <w:pStyle w:val="TAL"/>
            </w:pPr>
            <w:r w:rsidRPr="006A7EE2">
              <w:t>SupportedFeatures</w:t>
            </w:r>
          </w:p>
        </w:tc>
        <w:tc>
          <w:tcPr>
            <w:tcW w:w="235" w:type="pct"/>
            <w:tcBorders>
              <w:top w:val="single" w:sz="4" w:space="0" w:color="auto"/>
              <w:left w:val="single" w:sz="6" w:space="0" w:color="000000"/>
              <w:bottom w:val="single" w:sz="4" w:space="0" w:color="auto"/>
              <w:right w:val="single" w:sz="6" w:space="0" w:color="000000"/>
            </w:tcBorders>
          </w:tcPr>
          <w:p w14:paraId="38B41263" w14:textId="77777777" w:rsidR="00BF707D" w:rsidRPr="001769FF" w:rsidRDefault="00BF707D" w:rsidP="00BF707D">
            <w:pPr>
              <w:pStyle w:val="TAC"/>
            </w:pPr>
            <w:r w:rsidRPr="006A7EE2">
              <w:t>O</w:t>
            </w:r>
          </w:p>
        </w:tc>
        <w:tc>
          <w:tcPr>
            <w:tcW w:w="704" w:type="pct"/>
            <w:tcBorders>
              <w:top w:val="single" w:sz="4" w:space="0" w:color="auto"/>
              <w:left w:val="single" w:sz="6" w:space="0" w:color="000000"/>
              <w:bottom w:val="single" w:sz="4" w:space="0" w:color="auto"/>
              <w:right w:val="single" w:sz="6" w:space="0" w:color="000000"/>
            </w:tcBorders>
          </w:tcPr>
          <w:p w14:paraId="6F322FC3" w14:textId="77777777" w:rsidR="00BF707D" w:rsidRPr="001769FF" w:rsidRDefault="00BF707D" w:rsidP="00BF707D">
            <w:pPr>
              <w:pStyle w:val="TAL"/>
            </w:pPr>
            <w:r w:rsidRPr="006A7EE2">
              <w:t>0..1</w:t>
            </w:r>
          </w:p>
        </w:tc>
        <w:tc>
          <w:tcPr>
            <w:tcW w:w="2031" w:type="pct"/>
            <w:tcBorders>
              <w:top w:val="single" w:sz="4" w:space="0" w:color="auto"/>
              <w:left w:val="single" w:sz="6" w:space="0" w:color="000000"/>
              <w:bottom w:val="single" w:sz="4" w:space="0" w:color="auto"/>
              <w:right w:val="single" w:sz="6" w:space="0" w:color="000000"/>
            </w:tcBorders>
            <w:vAlign w:val="center"/>
          </w:tcPr>
          <w:p w14:paraId="735F36D6" w14:textId="6FE7F2C1" w:rsidR="00BF707D" w:rsidRPr="001769FF" w:rsidRDefault="00BF707D" w:rsidP="00BF707D">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r w:rsidR="00D70AEC" w:rsidRPr="00384E92" w14:paraId="7CBCD238" w14:textId="77777777" w:rsidTr="00BF707D">
        <w:trPr>
          <w:jc w:val="center"/>
        </w:trPr>
        <w:tc>
          <w:tcPr>
            <w:tcW w:w="877" w:type="pct"/>
            <w:tcBorders>
              <w:top w:val="single" w:sz="4" w:space="0" w:color="auto"/>
              <w:left w:val="single" w:sz="6" w:space="0" w:color="000000"/>
              <w:bottom w:val="single" w:sz="6" w:space="0" w:color="000000"/>
              <w:right w:val="single" w:sz="6" w:space="0" w:color="000000"/>
            </w:tcBorders>
          </w:tcPr>
          <w:p w14:paraId="0D5B7A66" w14:textId="3630B133" w:rsidR="00D70AEC" w:rsidRPr="006A7EE2" w:rsidRDefault="00D70AEC" w:rsidP="00D70AEC">
            <w:pPr>
              <w:pStyle w:val="TAL"/>
            </w:pPr>
            <w:r>
              <w:t>private-identity</w:t>
            </w:r>
          </w:p>
        </w:tc>
        <w:tc>
          <w:tcPr>
            <w:tcW w:w="1153" w:type="pct"/>
            <w:tcBorders>
              <w:top w:val="single" w:sz="4" w:space="0" w:color="auto"/>
              <w:left w:val="single" w:sz="6" w:space="0" w:color="000000"/>
              <w:bottom w:val="single" w:sz="6" w:space="0" w:color="000000"/>
              <w:right w:val="single" w:sz="6" w:space="0" w:color="000000"/>
            </w:tcBorders>
          </w:tcPr>
          <w:p w14:paraId="097349F7" w14:textId="050ABD5C" w:rsidR="00D70AEC" w:rsidRPr="006A7EE2" w:rsidRDefault="00D70AEC" w:rsidP="00D70AEC">
            <w:pPr>
              <w:pStyle w:val="TAL"/>
            </w:pPr>
            <w:r>
              <w:t>PrivateId</w:t>
            </w:r>
          </w:p>
        </w:tc>
        <w:tc>
          <w:tcPr>
            <w:tcW w:w="235" w:type="pct"/>
            <w:tcBorders>
              <w:top w:val="single" w:sz="4" w:space="0" w:color="auto"/>
              <w:left w:val="single" w:sz="6" w:space="0" w:color="000000"/>
              <w:bottom w:val="single" w:sz="6" w:space="0" w:color="000000"/>
              <w:right w:val="single" w:sz="6" w:space="0" w:color="000000"/>
            </w:tcBorders>
          </w:tcPr>
          <w:p w14:paraId="26E930F8" w14:textId="080F1F02" w:rsidR="00D70AEC" w:rsidRPr="006A7EE2" w:rsidRDefault="00D70AEC" w:rsidP="00D70AEC">
            <w:pPr>
              <w:pStyle w:val="TAC"/>
            </w:pPr>
            <w:r>
              <w:t>C</w:t>
            </w:r>
          </w:p>
        </w:tc>
        <w:tc>
          <w:tcPr>
            <w:tcW w:w="704" w:type="pct"/>
            <w:tcBorders>
              <w:top w:val="single" w:sz="4" w:space="0" w:color="auto"/>
              <w:left w:val="single" w:sz="6" w:space="0" w:color="000000"/>
              <w:bottom w:val="single" w:sz="6" w:space="0" w:color="000000"/>
              <w:right w:val="single" w:sz="6" w:space="0" w:color="000000"/>
            </w:tcBorders>
          </w:tcPr>
          <w:p w14:paraId="5B086253" w14:textId="47254620" w:rsidR="00D70AEC" w:rsidRPr="006A7EE2" w:rsidRDefault="00D70AEC" w:rsidP="00D70AEC">
            <w:pPr>
              <w:pStyle w:val="TAL"/>
            </w:pPr>
            <w:r>
              <w:t>0..1</w:t>
            </w:r>
          </w:p>
        </w:tc>
        <w:tc>
          <w:tcPr>
            <w:tcW w:w="2031" w:type="pct"/>
            <w:tcBorders>
              <w:top w:val="single" w:sz="4" w:space="0" w:color="auto"/>
              <w:left w:val="single" w:sz="6" w:space="0" w:color="000000"/>
              <w:bottom w:val="single" w:sz="6" w:space="0" w:color="000000"/>
              <w:right w:val="single" w:sz="6" w:space="0" w:color="000000"/>
            </w:tcBorders>
            <w:vAlign w:val="center"/>
          </w:tcPr>
          <w:p w14:paraId="6BB0E7E3" w14:textId="7C000E84"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52295187" w14:textId="77777777" w:rsidR="00BF707D" w:rsidRDefault="00BF707D" w:rsidP="00BF707D"/>
    <w:p w14:paraId="1629864E" w14:textId="77777777" w:rsidR="00BF707D" w:rsidRPr="00384E92" w:rsidRDefault="00BF707D" w:rsidP="00BF707D">
      <w:r>
        <w:t>This method shall support the request data structures specified in table 6.2.3.27.3.1-2 and the response data structures and response codes specified in table 6.2.3.27.3.1-3.</w:t>
      </w:r>
    </w:p>
    <w:p w14:paraId="52122524" w14:textId="77777777" w:rsidR="00BF707D" w:rsidRPr="001769FF" w:rsidRDefault="00BF707D" w:rsidP="00BF707D">
      <w:pPr>
        <w:pStyle w:val="TH"/>
      </w:pPr>
      <w:r w:rsidRPr="001769FF">
        <w:t xml:space="preserve">Table </w:t>
      </w:r>
      <w:r>
        <w:t>6.2.3.27.</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F707D" w:rsidRPr="000B71E3" w14:paraId="7F9AA06D" w14:textId="77777777" w:rsidTr="00BF70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27C8DF" w14:textId="77777777" w:rsidR="00BF707D" w:rsidRPr="000B71E3" w:rsidRDefault="00BF707D" w:rsidP="00BF70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A51D0FB" w14:textId="77777777" w:rsidR="00BF707D" w:rsidRPr="000B71E3" w:rsidRDefault="00BF707D" w:rsidP="00BF70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FCAE8FA" w14:textId="77777777" w:rsidR="00BF707D" w:rsidRPr="000B71E3" w:rsidRDefault="00BF707D" w:rsidP="00BF70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5896B6" w14:textId="77777777" w:rsidR="00BF707D" w:rsidRPr="000B71E3" w:rsidRDefault="00BF707D" w:rsidP="00BF707D">
            <w:pPr>
              <w:pStyle w:val="TAH"/>
            </w:pPr>
            <w:r w:rsidRPr="000B71E3">
              <w:t>Description</w:t>
            </w:r>
          </w:p>
        </w:tc>
      </w:tr>
      <w:tr w:rsidR="00BF707D" w:rsidRPr="000B71E3" w14:paraId="75810CEF" w14:textId="77777777" w:rsidTr="00BF707D">
        <w:trPr>
          <w:jc w:val="center"/>
        </w:trPr>
        <w:tc>
          <w:tcPr>
            <w:tcW w:w="1627" w:type="dxa"/>
            <w:tcBorders>
              <w:top w:val="single" w:sz="4" w:space="0" w:color="auto"/>
              <w:left w:val="single" w:sz="6" w:space="0" w:color="000000"/>
              <w:bottom w:val="single" w:sz="6" w:space="0" w:color="000000"/>
              <w:right w:val="single" w:sz="6" w:space="0" w:color="000000"/>
            </w:tcBorders>
          </w:tcPr>
          <w:p w14:paraId="6A096D68" w14:textId="77777777" w:rsidR="00BF707D" w:rsidRPr="000B71E3" w:rsidRDefault="00BF707D" w:rsidP="00BF70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6B719B5" w14:textId="77777777" w:rsidR="00BF707D" w:rsidRPr="000B71E3" w:rsidRDefault="00BF707D" w:rsidP="00BF707D">
            <w:pPr>
              <w:pStyle w:val="TAC"/>
            </w:pPr>
          </w:p>
        </w:tc>
        <w:tc>
          <w:tcPr>
            <w:tcW w:w="1276" w:type="dxa"/>
            <w:tcBorders>
              <w:top w:val="single" w:sz="4" w:space="0" w:color="auto"/>
              <w:left w:val="single" w:sz="6" w:space="0" w:color="000000"/>
              <w:bottom w:val="single" w:sz="6" w:space="0" w:color="000000"/>
              <w:right w:val="single" w:sz="6" w:space="0" w:color="000000"/>
            </w:tcBorders>
          </w:tcPr>
          <w:p w14:paraId="3961EFF3" w14:textId="77777777" w:rsidR="00BF707D" w:rsidRPr="000B71E3" w:rsidRDefault="00BF707D" w:rsidP="00BF707D">
            <w:pPr>
              <w:pStyle w:val="TAL"/>
            </w:pPr>
          </w:p>
        </w:tc>
        <w:tc>
          <w:tcPr>
            <w:tcW w:w="6447" w:type="dxa"/>
            <w:tcBorders>
              <w:top w:val="single" w:sz="4" w:space="0" w:color="auto"/>
              <w:left w:val="single" w:sz="6" w:space="0" w:color="000000"/>
              <w:bottom w:val="single" w:sz="6" w:space="0" w:color="000000"/>
              <w:right w:val="single" w:sz="6" w:space="0" w:color="000000"/>
            </w:tcBorders>
          </w:tcPr>
          <w:p w14:paraId="7D3F03C8" w14:textId="77777777" w:rsidR="00BF707D" w:rsidRPr="000B71E3" w:rsidRDefault="00BF707D" w:rsidP="00BF707D">
            <w:pPr>
              <w:pStyle w:val="TAL"/>
            </w:pPr>
          </w:p>
        </w:tc>
      </w:tr>
    </w:tbl>
    <w:p w14:paraId="72DA21A2" w14:textId="77777777" w:rsidR="00BF707D" w:rsidRDefault="00BF707D" w:rsidP="00BF707D"/>
    <w:p w14:paraId="35494AF3" w14:textId="77777777" w:rsidR="00BF707D" w:rsidRPr="001769FF" w:rsidRDefault="00BF707D" w:rsidP="00BF707D">
      <w:pPr>
        <w:pStyle w:val="TH"/>
      </w:pPr>
      <w:r w:rsidRPr="001769FF">
        <w:t xml:space="preserve">Table </w:t>
      </w:r>
      <w:r>
        <w:t>6.2.3.27.</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378"/>
        <w:gridCol w:w="1078"/>
        <w:gridCol w:w="1288"/>
        <w:gridCol w:w="5155"/>
      </w:tblGrid>
      <w:tr w:rsidR="00BF707D" w:rsidRPr="001769FF" w14:paraId="003CB3BB" w14:textId="77777777" w:rsidTr="005A2282">
        <w:trPr>
          <w:trHeight w:val="493"/>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57CD12EF" w14:textId="77777777" w:rsidR="00BF707D" w:rsidRPr="001769FF" w:rsidRDefault="00BF707D" w:rsidP="00BF707D">
            <w:pPr>
              <w:pStyle w:val="TAH"/>
            </w:pPr>
            <w:r w:rsidRPr="001769FF">
              <w:t>Data type</w:t>
            </w:r>
          </w:p>
        </w:tc>
        <w:tc>
          <w:tcPr>
            <w:tcW w:w="196" w:type="pct"/>
            <w:tcBorders>
              <w:top w:val="single" w:sz="4" w:space="0" w:color="auto"/>
              <w:left w:val="single" w:sz="4" w:space="0" w:color="auto"/>
              <w:bottom w:val="single" w:sz="4" w:space="0" w:color="auto"/>
              <w:right w:val="single" w:sz="4" w:space="0" w:color="auto"/>
            </w:tcBorders>
            <w:shd w:val="clear" w:color="auto" w:fill="C0C0C0"/>
          </w:tcPr>
          <w:p w14:paraId="715C3FAD" w14:textId="77777777" w:rsidR="00BF707D" w:rsidRPr="001769FF" w:rsidRDefault="00BF707D" w:rsidP="00BF707D">
            <w:pPr>
              <w:pStyle w:val="TAH"/>
            </w:pPr>
            <w:r>
              <w:t>P</w:t>
            </w:r>
          </w:p>
        </w:tc>
        <w:tc>
          <w:tcPr>
            <w:tcW w:w="560" w:type="pct"/>
            <w:tcBorders>
              <w:top w:val="single" w:sz="4" w:space="0" w:color="auto"/>
              <w:left w:val="single" w:sz="4" w:space="0" w:color="auto"/>
              <w:bottom w:val="single" w:sz="4" w:space="0" w:color="auto"/>
              <w:right w:val="single" w:sz="4" w:space="0" w:color="auto"/>
            </w:tcBorders>
            <w:shd w:val="clear" w:color="auto" w:fill="C0C0C0"/>
          </w:tcPr>
          <w:p w14:paraId="7B03BC6A" w14:textId="77777777" w:rsidR="00BF707D" w:rsidRPr="001769FF" w:rsidRDefault="00BF707D" w:rsidP="00BF707D">
            <w:pPr>
              <w:pStyle w:val="TAH"/>
            </w:pPr>
            <w:r w:rsidRPr="001769FF">
              <w:t>Cardinality</w:t>
            </w:r>
          </w:p>
        </w:tc>
        <w:tc>
          <w:tcPr>
            <w:tcW w:w="669" w:type="pct"/>
            <w:tcBorders>
              <w:top w:val="single" w:sz="4" w:space="0" w:color="auto"/>
              <w:left w:val="single" w:sz="4" w:space="0" w:color="auto"/>
              <w:bottom w:val="single" w:sz="4" w:space="0" w:color="auto"/>
              <w:right w:val="single" w:sz="4" w:space="0" w:color="auto"/>
            </w:tcBorders>
            <w:shd w:val="clear" w:color="auto" w:fill="C0C0C0"/>
          </w:tcPr>
          <w:p w14:paraId="5960365A" w14:textId="77777777" w:rsidR="00BF707D" w:rsidRPr="001769FF" w:rsidRDefault="00BF707D" w:rsidP="00BF707D">
            <w:pPr>
              <w:pStyle w:val="TAH"/>
            </w:pPr>
            <w:r w:rsidRPr="001769FF">
              <w:t>Response</w:t>
            </w:r>
          </w:p>
          <w:p w14:paraId="5B1200AC" w14:textId="77777777" w:rsidR="00BF707D" w:rsidRPr="001769FF" w:rsidRDefault="00BF707D" w:rsidP="00BF707D">
            <w:pPr>
              <w:pStyle w:val="TAH"/>
            </w:pPr>
            <w:r w:rsidRPr="001769FF">
              <w:t>codes</w:t>
            </w:r>
          </w:p>
        </w:tc>
        <w:tc>
          <w:tcPr>
            <w:tcW w:w="2677" w:type="pct"/>
            <w:tcBorders>
              <w:top w:val="single" w:sz="4" w:space="0" w:color="auto"/>
              <w:left w:val="single" w:sz="4" w:space="0" w:color="auto"/>
              <w:bottom w:val="single" w:sz="4" w:space="0" w:color="auto"/>
              <w:right w:val="single" w:sz="4" w:space="0" w:color="auto"/>
            </w:tcBorders>
            <w:shd w:val="clear" w:color="auto" w:fill="C0C0C0"/>
          </w:tcPr>
          <w:p w14:paraId="5CB0A87D" w14:textId="77777777" w:rsidR="00BF707D" w:rsidRPr="001769FF" w:rsidRDefault="00BF707D" w:rsidP="00BF707D">
            <w:pPr>
              <w:pStyle w:val="TAH"/>
            </w:pPr>
            <w:r>
              <w:t>Description</w:t>
            </w:r>
          </w:p>
        </w:tc>
      </w:tr>
      <w:tr w:rsidR="00BF707D" w:rsidRPr="001769FF" w14:paraId="594FB8C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3C7CB20" w14:textId="77777777" w:rsidR="00BF707D" w:rsidRDefault="00BF707D" w:rsidP="00BF707D">
            <w:pPr>
              <w:pStyle w:val="TAL"/>
            </w:pPr>
            <w:r>
              <w:t>CsUserState</w:t>
            </w:r>
          </w:p>
        </w:tc>
        <w:tc>
          <w:tcPr>
            <w:tcW w:w="196" w:type="pct"/>
            <w:tcBorders>
              <w:top w:val="single" w:sz="4" w:space="0" w:color="auto"/>
              <w:left w:val="single" w:sz="6" w:space="0" w:color="000000"/>
              <w:bottom w:val="single" w:sz="4" w:space="0" w:color="auto"/>
              <w:right w:val="single" w:sz="6" w:space="0" w:color="000000"/>
            </w:tcBorders>
          </w:tcPr>
          <w:p w14:paraId="12C85B54" w14:textId="77777777" w:rsidR="00BF707D" w:rsidRPr="00296A3D" w:rsidRDefault="00BF707D" w:rsidP="00BF707D">
            <w:pPr>
              <w:pStyle w:val="TAC"/>
            </w:pPr>
            <w:r w:rsidRPr="004A6AC3">
              <w:t>M</w:t>
            </w:r>
          </w:p>
        </w:tc>
        <w:tc>
          <w:tcPr>
            <w:tcW w:w="560" w:type="pct"/>
            <w:tcBorders>
              <w:top w:val="single" w:sz="4" w:space="0" w:color="auto"/>
              <w:left w:val="single" w:sz="6" w:space="0" w:color="000000"/>
              <w:bottom w:val="single" w:sz="4" w:space="0" w:color="auto"/>
              <w:right w:val="single" w:sz="6" w:space="0" w:color="000000"/>
            </w:tcBorders>
          </w:tcPr>
          <w:p w14:paraId="2B645911" w14:textId="77777777" w:rsidR="00BF707D" w:rsidRPr="00296A3D" w:rsidRDefault="00BF707D" w:rsidP="00BF707D">
            <w:pPr>
              <w:pStyle w:val="TAL"/>
            </w:pPr>
            <w:r w:rsidRPr="004A6AC3">
              <w:t>1</w:t>
            </w:r>
          </w:p>
        </w:tc>
        <w:tc>
          <w:tcPr>
            <w:tcW w:w="669" w:type="pct"/>
            <w:tcBorders>
              <w:top w:val="single" w:sz="4" w:space="0" w:color="auto"/>
              <w:left w:val="single" w:sz="6" w:space="0" w:color="000000"/>
              <w:bottom w:val="single" w:sz="4" w:space="0" w:color="auto"/>
              <w:right w:val="single" w:sz="6" w:space="0" w:color="000000"/>
            </w:tcBorders>
          </w:tcPr>
          <w:p w14:paraId="43B9B9D1" w14:textId="77777777" w:rsidR="00BF707D" w:rsidRPr="00296A3D" w:rsidRDefault="00BF707D" w:rsidP="00BF707D">
            <w:pPr>
              <w:pStyle w:val="TAL"/>
            </w:pPr>
            <w:r w:rsidRPr="004A6AC3">
              <w:t>20</w:t>
            </w:r>
            <w:r>
              <w:t>0</w:t>
            </w:r>
            <w:r w:rsidRPr="004A6AC3">
              <w:t xml:space="preserve"> </w:t>
            </w:r>
            <w:r>
              <w:t>OK</w:t>
            </w:r>
          </w:p>
        </w:tc>
        <w:tc>
          <w:tcPr>
            <w:tcW w:w="2677" w:type="pct"/>
            <w:tcBorders>
              <w:top w:val="single" w:sz="4" w:space="0" w:color="auto"/>
              <w:left w:val="single" w:sz="6" w:space="0" w:color="000000"/>
              <w:bottom w:val="single" w:sz="4" w:space="0" w:color="auto"/>
              <w:right w:val="single" w:sz="6" w:space="0" w:color="000000"/>
            </w:tcBorders>
          </w:tcPr>
          <w:p w14:paraId="471A5C32" w14:textId="77777777" w:rsidR="00BF707D" w:rsidRPr="00296A3D" w:rsidRDefault="00BF707D" w:rsidP="00BF707D">
            <w:pPr>
              <w:pStyle w:val="TAL"/>
            </w:pPr>
            <w:r>
              <w:t xml:space="preserve">A </w:t>
            </w:r>
            <w:r w:rsidRPr="004A6AC3">
              <w:t xml:space="preserve">response body containing </w:t>
            </w:r>
            <w:r>
              <w:t>the CS user state information as requested shall be returned.</w:t>
            </w:r>
          </w:p>
        </w:tc>
      </w:tr>
      <w:tr w:rsidR="00584F6F" w:rsidRPr="001769FF" w14:paraId="7D6BA8F3"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4D17651F" w14:textId="43A4EFAC"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58F3AAB" w14:textId="298B769F"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2CA74E2" w14:textId="66528322"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1BF2D5E0" w14:textId="067D933C" w:rsidR="00584F6F" w:rsidRPr="004A6AC3" w:rsidRDefault="00584F6F" w:rsidP="00584F6F">
            <w:pPr>
              <w:pStyle w:val="TAL"/>
            </w:pPr>
            <w:r>
              <w:t>307 Temporary Redirect</w:t>
            </w:r>
          </w:p>
        </w:tc>
        <w:tc>
          <w:tcPr>
            <w:tcW w:w="2677" w:type="pct"/>
            <w:tcBorders>
              <w:top w:val="single" w:sz="4" w:space="0" w:color="auto"/>
              <w:left w:val="single" w:sz="6" w:space="0" w:color="000000"/>
              <w:bottom w:val="single" w:sz="4" w:space="0" w:color="auto"/>
              <w:right w:val="single" w:sz="6" w:space="0" w:color="000000"/>
            </w:tcBorders>
          </w:tcPr>
          <w:p w14:paraId="4E03A8B3" w14:textId="1A861D25"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E0AFD3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5477BC9" w14:textId="2618DEB2" w:rsidR="00584F6F" w:rsidRDefault="00584F6F" w:rsidP="00584F6F">
            <w:pPr>
              <w:pStyle w:val="TAL"/>
            </w:pPr>
            <w:r>
              <w:t>RedirectResponse</w:t>
            </w:r>
          </w:p>
        </w:tc>
        <w:tc>
          <w:tcPr>
            <w:tcW w:w="196" w:type="pct"/>
            <w:tcBorders>
              <w:top w:val="single" w:sz="4" w:space="0" w:color="auto"/>
              <w:left w:val="single" w:sz="6" w:space="0" w:color="000000"/>
              <w:bottom w:val="single" w:sz="4" w:space="0" w:color="auto"/>
              <w:right w:val="single" w:sz="6" w:space="0" w:color="000000"/>
            </w:tcBorders>
          </w:tcPr>
          <w:p w14:paraId="12649C79" w14:textId="23242CBB" w:rsidR="00584F6F" w:rsidRPr="004A6AC3"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8D38841" w14:textId="3DD4C226" w:rsidR="00584F6F" w:rsidRPr="004A6AC3" w:rsidRDefault="00584F6F" w:rsidP="00584F6F">
            <w:pPr>
              <w:pStyle w:val="TAL"/>
            </w:pPr>
            <w:r>
              <w:t>0..1</w:t>
            </w:r>
          </w:p>
        </w:tc>
        <w:tc>
          <w:tcPr>
            <w:tcW w:w="669" w:type="pct"/>
            <w:tcBorders>
              <w:top w:val="single" w:sz="4" w:space="0" w:color="auto"/>
              <w:left w:val="single" w:sz="6" w:space="0" w:color="000000"/>
              <w:bottom w:val="single" w:sz="4" w:space="0" w:color="auto"/>
              <w:right w:val="single" w:sz="6" w:space="0" w:color="000000"/>
            </w:tcBorders>
          </w:tcPr>
          <w:p w14:paraId="261EE53B" w14:textId="2628F8D5" w:rsidR="00584F6F" w:rsidRPr="004A6AC3" w:rsidRDefault="00584F6F" w:rsidP="00584F6F">
            <w:pPr>
              <w:pStyle w:val="TAL"/>
            </w:pPr>
            <w:r>
              <w:t>308 Permanent Redirect</w:t>
            </w:r>
          </w:p>
        </w:tc>
        <w:tc>
          <w:tcPr>
            <w:tcW w:w="2677" w:type="pct"/>
            <w:tcBorders>
              <w:top w:val="single" w:sz="4" w:space="0" w:color="auto"/>
              <w:left w:val="single" w:sz="6" w:space="0" w:color="000000"/>
              <w:bottom w:val="single" w:sz="4" w:space="0" w:color="auto"/>
              <w:right w:val="single" w:sz="6" w:space="0" w:color="000000"/>
            </w:tcBorders>
          </w:tcPr>
          <w:p w14:paraId="0A4CC415" w14:textId="0CDED2B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7FE0DE6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26FFF6F"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7DA7230E"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FF8D935"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58B18950" w14:textId="77777777" w:rsidR="00584F6F" w:rsidRPr="00296A3D" w:rsidRDefault="00584F6F" w:rsidP="00584F6F">
            <w:pPr>
              <w:pStyle w:val="TAL"/>
            </w:pPr>
            <w:r w:rsidRPr="000B71E3">
              <w:t>404 Not Found</w:t>
            </w:r>
          </w:p>
        </w:tc>
        <w:tc>
          <w:tcPr>
            <w:tcW w:w="2677" w:type="pct"/>
            <w:tcBorders>
              <w:top w:val="single" w:sz="4" w:space="0" w:color="auto"/>
              <w:left w:val="single" w:sz="6" w:space="0" w:color="000000"/>
              <w:bottom w:val="single" w:sz="4" w:space="0" w:color="auto"/>
              <w:right w:val="single" w:sz="6" w:space="0" w:color="000000"/>
            </w:tcBorders>
          </w:tcPr>
          <w:p w14:paraId="2DEDB1B5"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12C738F6" w14:textId="77777777" w:rsidR="00584F6F" w:rsidRPr="00296A3D" w:rsidRDefault="00584F6F" w:rsidP="00584F6F">
            <w:pPr>
              <w:pStyle w:val="TAL"/>
            </w:pPr>
            <w:r w:rsidRPr="000B71E3">
              <w:t>- USER_NOT_FOUND</w:t>
            </w:r>
          </w:p>
        </w:tc>
      </w:tr>
      <w:tr w:rsidR="00584F6F" w:rsidRPr="001769FF" w14:paraId="50C22517"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0C1EA1D" w14:textId="77777777" w:rsidR="00584F6F" w:rsidRDefault="00584F6F" w:rsidP="00584F6F">
            <w:pPr>
              <w:pStyle w:val="TAL"/>
            </w:pPr>
            <w:r w:rsidRPr="000B71E3">
              <w:t>ProblemDetails</w:t>
            </w:r>
          </w:p>
        </w:tc>
        <w:tc>
          <w:tcPr>
            <w:tcW w:w="196" w:type="pct"/>
            <w:tcBorders>
              <w:top w:val="single" w:sz="4" w:space="0" w:color="auto"/>
              <w:left w:val="single" w:sz="6" w:space="0" w:color="000000"/>
              <w:bottom w:val="single" w:sz="4" w:space="0" w:color="auto"/>
              <w:right w:val="single" w:sz="6" w:space="0" w:color="000000"/>
            </w:tcBorders>
          </w:tcPr>
          <w:p w14:paraId="5A3F57BD" w14:textId="77777777" w:rsidR="00584F6F" w:rsidRPr="00296A3D" w:rsidRDefault="00584F6F" w:rsidP="00584F6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B15DB94" w14:textId="77777777" w:rsidR="00584F6F" w:rsidRPr="00296A3D" w:rsidRDefault="00584F6F" w:rsidP="00584F6F">
            <w:pPr>
              <w:pStyle w:val="TAL"/>
            </w:pPr>
            <w:r>
              <w:t>0..</w:t>
            </w:r>
            <w:r w:rsidRPr="000B71E3">
              <w:t>1</w:t>
            </w:r>
          </w:p>
        </w:tc>
        <w:tc>
          <w:tcPr>
            <w:tcW w:w="669" w:type="pct"/>
            <w:tcBorders>
              <w:top w:val="single" w:sz="4" w:space="0" w:color="auto"/>
              <w:left w:val="single" w:sz="6" w:space="0" w:color="000000"/>
              <w:bottom w:val="single" w:sz="4" w:space="0" w:color="auto"/>
              <w:right w:val="single" w:sz="6" w:space="0" w:color="000000"/>
            </w:tcBorders>
          </w:tcPr>
          <w:p w14:paraId="2095A884" w14:textId="77777777" w:rsidR="00584F6F" w:rsidRPr="00296A3D" w:rsidRDefault="00584F6F" w:rsidP="00584F6F">
            <w:pPr>
              <w:pStyle w:val="TAL"/>
            </w:pPr>
            <w:r w:rsidRPr="000B71E3">
              <w:t>403 Forbidden</w:t>
            </w:r>
          </w:p>
        </w:tc>
        <w:tc>
          <w:tcPr>
            <w:tcW w:w="2677" w:type="pct"/>
            <w:tcBorders>
              <w:top w:val="single" w:sz="4" w:space="0" w:color="auto"/>
              <w:left w:val="single" w:sz="6" w:space="0" w:color="000000"/>
              <w:bottom w:val="single" w:sz="4" w:space="0" w:color="auto"/>
              <w:right w:val="single" w:sz="6" w:space="0" w:color="000000"/>
            </w:tcBorders>
          </w:tcPr>
          <w:p w14:paraId="286E8B13"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33DA1771" w14:textId="77777777" w:rsidR="00584F6F" w:rsidRPr="00296A3D" w:rsidRDefault="00584F6F" w:rsidP="00584F6F">
            <w:pPr>
              <w:pStyle w:val="TAL"/>
            </w:pPr>
            <w:r w:rsidRPr="000B71E3">
              <w:t xml:space="preserve">- </w:t>
            </w:r>
            <w:r>
              <w:rPr>
                <w:lang w:val="en-US"/>
              </w:rPr>
              <w:t>OPERATION_NOT_ALLOWED</w:t>
            </w:r>
          </w:p>
        </w:tc>
      </w:tr>
    </w:tbl>
    <w:p w14:paraId="72DB70DB" w14:textId="77777777" w:rsidR="00584F6F" w:rsidRDefault="00584F6F" w:rsidP="00584F6F">
      <w:pPr>
        <w:rPr>
          <w:rFonts w:eastAsia="SimSun"/>
        </w:rPr>
      </w:pPr>
    </w:p>
    <w:p w14:paraId="67858056" w14:textId="5C94D3B6" w:rsidR="00584F6F" w:rsidRDefault="00584F6F" w:rsidP="00584F6F">
      <w:pPr>
        <w:pStyle w:val="TH"/>
      </w:pPr>
      <w:r w:rsidRPr="00D67AB2">
        <w:lastRenderedPageBreak/>
        <w:t xml:space="preserve">Table </w:t>
      </w:r>
      <w:r>
        <w:t>6.2.3.27.</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6D0FF85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9949F9"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EB78A0F"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38288F"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78B7E3"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335351" w14:textId="77777777" w:rsidR="00584F6F" w:rsidRPr="00D67AB2" w:rsidRDefault="00584F6F" w:rsidP="001D16F2">
            <w:pPr>
              <w:pStyle w:val="TAH"/>
            </w:pPr>
            <w:r w:rsidRPr="00D67AB2">
              <w:t>Description</w:t>
            </w:r>
          </w:p>
        </w:tc>
      </w:tr>
      <w:tr w:rsidR="00584F6F" w:rsidRPr="00D67AB2" w14:paraId="39B1F86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8B7A22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7D4D65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B2F7A1C"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6C47FC"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01250C8"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1D2BD3F4"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B924E0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6C8EDAA"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5525B5D"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7D8FF"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9CA327" w14:textId="77777777" w:rsidR="00584F6F" w:rsidRPr="00D70312" w:rsidRDefault="00584F6F" w:rsidP="001D16F2">
            <w:pPr>
              <w:pStyle w:val="TAL"/>
            </w:pPr>
            <w:r w:rsidRPr="00525507">
              <w:t>Identifier of the target NF (service) instance ID towards which the request is redirected</w:t>
            </w:r>
            <w:r>
              <w:t>.</w:t>
            </w:r>
          </w:p>
        </w:tc>
      </w:tr>
    </w:tbl>
    <w:p w14:paraId="356F07BD" w14:textId="77777777" w:rsidR="00584F6F" w:rsidRDefault="00584F6F" w:rsidP="00584F6F"/>
    <w:p w14:paraId="7F88BE2A" w14:textId="0AC774E7" w:rsidR="00584F6F" w:rsidRDefault="00584F6F" w:rsidP="00584F6F">
      <w:pPr>
        <w:pStyle w:val="TH"/>
      </w:pPr>
      <w:r w:rsidRPr="00D67AB2">
        <w:t xml:space="preserve">Table </w:t>
      </w:r>
      <w:r>
        <w:t>6.2.3.27.</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5B9C98DC"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F44FAA"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0F0B8"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73F9305"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CF7E7EE"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D896962" w14:textId="77777777" w:rsidR="00584F6F" w:rsidRPr="00D67AB2" w:rsidRDefault="00584F6F" w:rsidP="001D16F2">
            <w:pPr>
              <w:pStyle w:val="TAH"/>
            </w:pPr>
            <w:r w:rsidRPr="00D67AB2">
              <w:t>Description</w:t>
            </w:r>
          </w:p>
        </w:tc>
      </w:tr>
      <w:tr w:rsidR="00584F6F" w:rsidRPr="00D67AB2" w14:paraId="2138B4C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1A11BF8"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CBAD016"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CDB169"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1BE5AF"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C472A91"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60C575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77CD1D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A8A4BB8"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8790F0"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CFF86A"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A79E14F" w14:textId="77777777" w:rsidR="00584F6F" w:rsidRPr="00D70312" w:rsidRDefault="00584F6F" w:rsidP="001D16F2">
            <w:pPr>
              <w:pStyle w:val="TAL"/>
            </w:pPr>
            <w:r w:rsidRPr="00525507">
              <w:t>Identifier of the target NF (service) instance ID towards which the request is redirected</w:t>
            </w:r>
            <w:r>
              <w:t>.</w:t>
            </w:r>
          </w:p>
        </w:tc>
      </w:tr>
    </w:tbl>
    <w:p w14:paraId="4315B16E" w14:textId="77777777" w:rsidR="00BF707D" w:rsidRDefault="00BF707D" w:rsidP="002234A2"/>
    <w:p w14:paraId="3244AD24" w14:textId="77777777" w:rsidR="00F21D74" w:rsidRDefault="00F21D74" w:rsidP="001901CD">
      <w:pPr>
        <w:pStyle w:val="Heading4"/>
      </w:pPr>
      <w:bookmarkStart w:id="2968" w:name="_Toc49690007"/>
      <w:bookmarkStart w:id="2969" w:name="_Toc56337092"/>
      <w:bookmarkStart w:id="2970" w:name="_Toc73443908"/>
      <w:bookmarkStart w:id="2971" w:name="_Toc214988527"/>
      <w:r>
        <w:t>6.2.3.28</w:t>
      </w:r>
      <w:r>
        <w:tab/>
        <w:t>Resource: C</w:t>
      </w:r>
      <w:r w:rsidR="00B61ECD">
        <w:t>srn</w:t>
      </w:r>
      <w:bookmarkEnd w:id="2968"/>
      <w:bookmarkEnd w:id="2969"/>
      <w:bookmarkEnd w:id="2970"/>
      <w:bookmarkEnd w:id="2971"/>
    </w:p>
    <w:p w14:paraId="0FB3124D" w14:textId="77777777" w:rsidR="00F21D74" w:rsidRDefault="00F21D74" w:rsidP="001901CD">
      <w:pPr>
        <w:pStyle w:val="Heading5"/>
      </w:pPr>
      <w:bookmarkStart w:id="2972" w:name="_Toc49690008"/>
      <w:bookmarkStart w:id="2973" w:name="_Toc56337093"/>
      <w:bookmarkStart w:id="2974" w:name="_Toc73443909"/>
      <w:bookmarkStart w:id="2975" w:name="_Toc214988528"/>
      <w:r>
        <w:t>6.2.3.28.1</w:t>
      </w:r>
      <w:r>
        <w:tab/>
        <w:t>Description</w:t>
      </w:r>
      <w:bookmarkEnd w:id="2972"/>
      <w:bookmarkEnd w:id="2973"/>
      <w:bookmarkEnd w:id="2974"/>
      <w:bookmarkEnd w:id="2975"/>
    </w:p>
    <w:p w14:paraId="63D1CDBE" w14:textId="77777777" w:rsidR="00F21D74" w:rsidRPr="000B71E3" w:rsidRDefault="00F21D74" w:rsidP="00F21D74">
      <w:r w:rsidRPr="000B71E3">
        <w:t xml:space="preserve">This resource represents </w:t>
      </w:r>
      <w:r>
        <w:t>the CSRN</w:t>
      </w:r>
      <w:r w:rsidRPr="000B71E3">
        <w:t>.</w:t>
      </w:r>
      <w:r>
        <w:t xml:space="preserve"> It is queried by the service consumer (e.g. SCC-AS) to retrieve a CSRN for the user.</w:t>
      </w:r>
    </w:p>
    <w:p w14:paraId="02CECD97" w14:textId="77777777" w:rsidR="00F21D74" w:rsidRDefault="00F21D74" w:rsidP="001901CD">
      <w:pPr>
        <w:pStyle w:val="Heading5"/>
      </w:pPr>
      <w:bookmarkStart w:id="2976" w:name="_Toc49690009"/>
      <w:bookmarkStart w:id="2977" w:name="_Toc56337094"/>
      <w:bookmarkStart w:id="2978" w:name="_Toc73443910"/>
      <w:bookmarkStart w:id="2979" w:name="_Toc214988529"/>
      <w:r>
        <w:t>6.2.3.28.2</w:t>
      </w:r>
      <w:r>
        <w:tab/>
        <w:t>Resource Definition</w:t>
      </w:r>
      <w:bookmarkEnd w:id="2976"/>
      <w:bookmarkEnd w:id="2977"/>
      <w:bookmarkEnd w:id="2978"/>
      <w:bookmarkEnd w:id="2979"/>
    </w:p>
    <w:p w14:paraId="52B1CBFB" w14:textId="77777777" w:rsidR="00F21D74" w:rsidRDefault="00F21D74" w:rsidP="00F21D74">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access-data/cs-domain/csrn</w:t>
      </w:r>
    </w:p>
    <w:p w14:paraId="09EB49E2" w14:textId="77777777" w:rsidR="00F21D74" w:rsidRDefault="00F21D74" w:rsidP="001901CD">
      <w:pPr>
        <w:rPr>
          <w:rFonts w:ascii="Arial" w:hAnsi="Arial" w:cs="Arial"/>
        </w:rPr>
      </w:pPr>
      <w:r w:rsidRPr="001901CD">
        <w:t>This resource shall support the resource URI variables defined in table 6.2.3.28.2-1.</w:t>
      </w:r>
    </w:p>
    <w:p w14:paraId="227E2A96" w14:textId="77777777" w:rsidR="00F21D74" w:rsidRDefault="00F21D74" w:rsidP="00F21D74">
      <w:pPr>
        <w:pStyle w:val="TH"/>
        <w:rPr>
          <w:rFonts w:cs="Arial"/>
        </w:rPr>
      </w:pPr>
      <w:r>
        <w:t>Table 6.2.3.28.2-1: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F21D74" w:rsidRPr="00B12CFB" w14:paraId="00DAF2A2"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D347AE8" w14:textId="77777777" w:rsidR="00F21D74" w:rsidRDefault="00F21D74"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5BFBE2" w14:textId="77777777" w:rsidR="00F21D74" w:rsidRDefault="00F21D74" w:rsidP="00CB590A">
            <w:pPr>
              <w:pStyle w:val="TAH"/>
            </w:pPr>
            <w:r>
              <w:t>Definition</w:t>
            </w:r>
          </w:p>
        </w:tc>
      </w:tr>
      <w:tr w:rsidR="00F21D74" w:rsidRPr="00B12CFB" w14:paraId="0603F168"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9AE90C" w14:textId="77777777" w:rsidR="00F21D74" w:rsidRDefault="00F21D74"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3EB540A" w14:textId="77777777" w:rsidR="00F21D74" w:rsidRDefault="00F21D74" w:rsidP="00CB590A">
            <w:pPr>
              <w:pStyle w:val="TAL"/>
            </w:pPr>
            <w:r>
              <w:t>See clause</w:t>
            </w:r>
            <w:r>
              <w:rPr>
                <w:lang w:val="en-US" w:eastAsia="zh-CN"/>
              </w:rPr>
              <w:t> </w:t>
            </w:r>
            <w:r>
              <w:t>6.2.1</w:t>
            </w:r>
          </w:p>
        </w:tc>
      </w:tr>
      <w:tr w:rsidR="00F21D74" w14:paraId="1D4D6CE7"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050DA3A" w14:textId="77777777" w:rsidR="00F21D74" w:rsidRDefault="00F21D74"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8D0CCCC" w14:textId="77777777" w:rsidR="00F21D74" w:rsidRDefault="00F21D74" w:rsidP="00CB590A">
            <w:pPr>
              <w:pStyle w:val="TAL"/>
            </w:pPr>
            <w:r>
              <w:t>See clause 6.2.1</w:t>
            </w:r>
          </w:p>
        </w:tc>
      </w:tr>
      <w:tr w:rsidR="00F21D74" w:rsidRPr="00B12CFB" w14:paraId="25635CE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3E5795A3" w14:textId="77777777" w:rsidR="00F21D74" w:rsidRDefault="00F21D74"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1145F23" w14:textId="78F69C19" w:rsidR="00F21D74" w:rsidRDefault="00F21D74"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592A226" w14:textId="77777777" w:rsidR="00F21D74" w:rsidRDefault="00F21D74"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6FEEEBBE" w14:textId="77777777" w:rsidR="00F21D74" w:rsidRPr="00384E92" w:rsidRDefault="00F21D74" w:rsidP="00F21D74"/>
    <w:p w14:paraId="3BD6C738" w14:textId="77777777" w:rsidR="00F21D74" w:rsidRDefault="00F21D74" w:rsidP="001901CD">
      <w:pPr>
        <w:pStyle w:val="Heading5"/>
      </w:pPr>
      <w:bookmarkStart w:id="2980" w:name="_Toc49690010"/>
      <w:bookmarkStart w:id="2981" w:name="_Toc56337095"/>
      <w:bookmarkStart w:id="2982" w:name="_Toc73443911"/>
      <w:bookmarkStart w:id="2983" w:name="_Toc214988530"/>
      <w:r>
        <w:t>6.2.3.28.3</w:t>
      </w:r>
      <w:r>
        <w:tab/>
        <w:t>Resource Standard Methods</w:t>
      </w:r>
      <w:bookmarkEnd w:id="2980"/>
      <w:bookmarkEnd w:id="2981"/>
      <w:bookmarkEnd w:id="2982"/>
      <w:bookmarkEnd w:id="2983"/>
    </w:p>
    <w:p w14:paraId="39A5781A" w14:textId="77777777" w:rsidR="00F21D74" w:rsidRPr="00384E92" w:rsidRDefault="00F21D74" w:rsidP="00651690">
      <w:pPr>
        <w:pStyle w:val="H6"/>
      </w:pPr>
      <w:bookmarkStart w:id="2984" w:name="_Toc49690011"/>
      <w:bookmarkStart w:id="2985" w:name="_Toc56337096"/>
      <w:bookmarkStart w:id="2986" w:name="_Toc73443912"/>
      <w:r>
        <w:t>6.2.3.28.3</w:t>
      </w:r>
      <w:r w:rsidRPr="00384E92">
        <w:t>.1</w:t>
      </w:r>
      <w:r w:rsidRPr="00384E92">
        <w:tab/>
      </w:r>
      <w:r>
        <w:t>GET</w:t>
      </w:r>
      <w:bookmarkEnd w:id="2984"/>
      <w:bookmarkEnd w:id="2985"/>
      <w:bookmarkEnd w:id="2986"/>
    </w:p>
    <w:p w14:paraId="1BFD3F3C" w14:textId="77777777" w:rsidR="00F21D74" w:rsidRDefault="00F21D74" w:rsidP="00F21D74">
      <w:r>
        <w:t>This method shall support the URI query parameters specified in table 6.2.3.28.3.1-1.</w:t>
      </w:r>
    </w:p>
    <w:p w14:paraId="5D6FA6B4" w14:textId="77777777" w:rsidR="00F21D74" w:rsidRPr="00384E92" w:rsidRDefault="00F21D74" w:rsidP="00F21D74">
      <w:pPr>
        <w:pStyle w:val="TH"/>
        <w:rPr>
          <w:rFonts w:cs="Arial"/>
        </w:rPr>
      </w:pPr>
      <w:r w:rsidRPr="00384E92">
        <w:lastRenderedPageBreak/>
        <w:t xml:space="preserve">Table </w:t>
      </w:r>
      <w:r>
        <w:t>6.2.3.28.3.1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1985"/>
        <w:gridCol w:w="284"/>
        <w:gridCol w:w="1134"/>
        <w:gridCol w:w="2869"/>
        <w:gridCol w:w="1536"/>
      </w:tblGrid>
      <w:tr w:rsidR="00F21D74" w:rsidRPr="00384E92" w14:paraId="5B2F861F" w14:textId="77777777" w:rsidTr="00CB590A">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1F5B334A" w14:textId="77777777" w:rsidR="00F21D74" w:rsidRPr="001769FF" w:rsidRDefault="00F21D74" w:rsidP="00CB590A">
            <w:pPr>
              <w:pStyle w:val="TAH"/>
            </w:pPr>
            <w:r w:rsidRPr="001769FF">
              <w:t>Name</w:t>
            </w:r>
          </w:p>
        </w:tc>
        <w:tc>
          <w:tcPr>
            <w:tcW w:w="1029" w:type="pct"/>
            <w:tcBorders>
              <w:top w:val="single" w:sz="4" w:space="0" w:color="auto"/>
              <w:left w:val="single" w:sz="4" w:space="0" w:color="auto"/>
              <w:bottom w:val="single" w:sz="4" w:space="0" w:color="auto"/>
              <w:right w:val="single" w:sz="4" w:space="0" w:color="auto"/>
            </w:tcBorders>
            <w:shd w:val="clear" w:color="auto" w:fill="C0C0C0"/>
          </w:tcPr>
          <w:p w14:paraId="08CB66F1" w14:textId="77777777" w:rsidR="00F21D74" w:rsidRPr="001769FF" w:rsidRDefault="00F21D74" w:rsidP="00CB590A">
            <w:pPr>
              <w:pStyle w:val="TAH"/>
            </w:pPr>
            <w:r w:rsidRPr="001769FF">
              <w:t>Data type</w:t>
            </w:r>
          </w:p>
        </w:tc>
        <w:tc>
          <w:tcPr>
            <w:tcW w:w="147" w:type="pct"/>
            <w:tcBorders>
              <w:top w:val="single" w:sz="4" w:space="0" w:color="auto"/>
              <w:left w:val="single" w:sz="4" w:space="0" w:color="auto"/>
              <w:bottom w:val="single" w:sz="4" w:space="0" w:color="auto"/>
              <w:right w:val="single" w:sz="4" w:space="0" w:color="auto"/>
            </w:tcBorders>
            <w:shd w:val="clear" w:color="auto" w:fill="C0C0C0"/>
          </w:tcPr>
          <w:p w14:paraId="7E38E2D8" w14:textId="77777777" w:rsidR="00F21D74" w:rsidRPr="001769FF" w:rsidRDefault="00F21D74" w:rsidP="00CB590A">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67637A9E" w14:textId="77777777" w:rsidR="00F21D74" w:rsidRPr="001769FF" w:rsidRDefault="00F21D74" w:rsidP="00CB590A">
            <w:pPr>
              <w:pStyle w:val="TAH"/>
            </w:pPr>
            <w:r w:rsidRPr="001769FF">
              <w:t>Cardinality</w:t>
            </w:r>
          </w:p>
        </w:tc>
        <w:tc>
          <w:tcPr>
            <w:tcW w:w="1487" w:type="pct"/>
            <w:tcBorders>
              <w:top w:val="single" w:sz="4" w:space="0" w:color="auto"/>
              <w:left w:val="single" w:sz="4" w:space="0" w:color="auto"/>
              <w:bottom w:val="single" w:sz="4" w:space="0" w:color="auto"/>
              <w:right w:val="single" w:sz="4" w:space="0" w:color="auto"/>
            </w:tcBorders>
            <w:shd w:val="clear" w:color="auto" w:fill="C0C0C0"/>
            <w:vAlign w:val="center"/>
          </w:tcPr>
          <w:p w14:paraId="6E63ECDE" w14:textId="77777777" w:rsidR="00F21D74" w:rsidRPr="001769FF" w:rsidRDefault="00F21D74"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A82E8F4" w14:textId="77777777" w:rsidR="00F21D74" w:rsidRDefault="00F21D74" w:rsidP="00CB590A">
            <w:pPr>
              <w:pStyle w:val="TAH"/>
            </w:pPr>
            <w:r>
              <w:t>Applicability</w:t>
            </w:r>
          </w:p>
        </w:tc>
      </w:tr>
      <w:tr w:rsidR="00F21D74" w:rsidRPr="00384E92" w14:paraId="692DE417"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493936EB" w14:textId="77777777" w:rsidR="00F21D74" w:rsidRPr="001769FF" w:rsidRDefault="00F21D74" w:rsidP="00CB590A">
            <w:pPr>
              <w:pStyle w:val="TAL"/>
            </w:pPr>
            <w:r w:rsidRPr="006A7EE2">
              <w:t>supported-features</w:t>
            </w:r>
          </w:p>
        </w:tc>
        <w:tc>
          <w:tcPr>
            <w:tcW w:w="1029" w:type="pct"/>
            <w:tcBorders>
              <w:top w:val="single" w:sz="4" w:space="0" w:color="auto"/>
              <w:left w:val="single" w:sz="6" w:space="0" w:color="000000"/>
              <w:bottom w:val="single" w:sz="6" w:space="0" w:color="000000"/>
              <w:right w:val="single" w:sz="6" w:space="0" w:color="000000"/>
            </w:tcBorders>
          </w:tcPr>
          <w:p w14:paraId="32FC9F2D" w14:textId="77777777" w:rsidR="00F21D74" w:rsidRPr="001769FF" w:rsidRDefault="00F21D74" w:rsidP="00CB590A">
            <w:pPr>
              <w:pStyle w:val="TAL"/>
            </w:pPr>
            <w:r w:rsidRPr="006A7EE2">
              <w:t>SupportedFeatures</w:t>
            </w:r>
          </w:p>
        </w:tc>
        <w:tc>
          <w:tcPr>
            <w:tcW w:w="147" w:type="pct"/>
            <w:tcBorders>
              <w:top w:val="single" w:sz="4" w:space="0" w:color="auto"/>
              <w:left w:val="single" w:sz="6" w:space="0" w:color="000000"/>
              <w:bottom w:val="single" w:sz="6" w:space="0" w:color="000000"/>
              <w:right w:val="single" w:sz="6" w:space="0" w:color="000000"/>
            </w:tcBorders>
          </w:tcPr>
          <w:p w14:paraId="207357F8"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40277AD"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6DB5CC43" w14:textId="6854F088" w:rsidR="00F21D74" w:rsidRPr="001769FF" w:rsidRDefault="00F21D74"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726A0AD1" w14:textId="77777777" w:rsidR="00F21D74" w:rsidRPr="001769FF" w:rsidRDefault="00F21D74" w:rsidP="00CB590A">
            <w:pPr>
              <w:pStyle w:val="TAL"/>
            </w:pPr>
          </w:p>
        </w:tc>
      </w:tr>
      <w:tr w:rsidR="00F21D74" w:rsidRPr="00384E92" w14:paraId="03D3E4B1"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2094436A" w14:textId="77777777" w:rsidR="00F21D74" w:rsidRPr="001769FF" w:rsidRDefault="00F21D74" w:rsidP="00CB590A">
            <w:pPr>
              <w:pStyle w:val="TAL"/>
            </w:pPr>
            <w:r>
              <w:t>pre-paging</w:t>
            </w:r>
          </w:p>
        </w:tc>
        <w:tc>
          <w:tcPr>
            <w:tcW w:w="1029" w:type="pct"/>
            <w:tcBorders>
              <w:top w:val="single" w:sz="4" w:space="0" w:color="auto"/>
              <w:left w:val="single" w:sz="6" w:space="0" w:color="000000"/>
              <w:bottom w:val="single" w:sz="4" w:space="0" w:color="auto"/>
              <w:right w:val="single" w:sz="6" w:space="0" w:color="000000"/>
            </w:tcBorders>
          </w:tcPr>
          <w:p w14:paraId="72EAF30D" w14:textId="77777777" w:rsidR="00F21D74" w:rsidRPr="001769FF" w:rsidRDefault="00F21D74" w:rsidP="00CB590A">
            <w:pPr>
              <w:pStyle w:val="TAL"/>
            </w:pPr>
            <w:r>
              <w:t>PrePaging</w:t>
            </w:r>
          </w:p>
        </w:tc>
        <w:tc>
          <w:tcPr>
            <w:tcW w:w="147" w:type="pct"/>
            <w:tcBorders>
              <w:top w:val="single" w:sz="4" w:space="0" w:color="auto"/>
              <w:left w:val="single" w:sz="6" w:space="0" w:color="000000"/>
              <w:bottom w:val="single" w:sz="4" w:space="0" w:color="auto"/>
              <w:right w:val="single" w:sz="6" w:space="0" w:color="000000"/>
            </w:tcBorders>
          </w:tcPr>
          <w:p w14:paraId="3A7B26BE" w14:textId="77777777" w:rsidR="00F21D74" w:rsidRPr="001769FF" w:rsidRDefault="00F21D74" w:rsidP="001901CD">
            <w:pPr>
              <w:pStyle w:val="TAC"/>
            </w:pPr>
            <w:r w:rsidRPr="001901CD">
              <w:t>O</w:t>
            </w:r>
          </w:p>
        </w:tc>
        <w:tc>
          <w:tcPr>
            <w:tcW w:w="588" w:type="pct"/>
            <w:tcBorders>
              <w:top w:val="single" w:sz="4" w:space="0" w:color="auto"/>
              <w:left w:val="single" w:sz="6" w:space="0" w:color="000000"/>
              <w:bottom w:val="single" w:sz="4" w:space="0" w:color="auto"/>
              <w:right w:val="single" w:sz="6" w:space="0" w:color="000000"/>
            </w:tcBorders>
          </w:tcPr>
          <w:p w14:paraId="218A2BF4" w14:textId="77777777" w:rsidR="00F21D74" w:rsidRPr="001769FF" w:rsidRDefault="00F21D74" w:rsidP="00CB590A">
            <w:pPr>
              <w:pStyle w:val="TAL"/>
            </w:pPr>
            <w:r w:rsidRPr="006A7EE2">
              <w:t>0..1</w:t>
            </w:r>
          </w:p>
        </w:tc>
        <w:tc>
          <w:tcPr>
            <w:tcW w:w="1487" w:type="pct"/>
            <w:tcBorders>
              <w:top w:val="single" w:sz="4" w:space="0" w:color="auto"/>
              <w:left w:val="single" w:sz="6" w:space="0" w:color="000000"/>
              <w:bottom w:val="single" w:sz="4" w:space="0" w:color="auto"/>
              <w:right w:val="single" w:sz="6" w:space="0" w:color="000000"/>
            </w:tcBorders>
            <w:vAlign w:val="center"/>
          </w:tcPr>
          <w:p w14:paraId="4CC4FCD1" w14:textId="77777777" w:rsidR="00F21D74" w:rsidRPr="00647F1F" w:rsidRDefault="00F21D74" w:rsidP="00CB590A">
            <w:pPr>
              <w:pStyle w:val="TAL"/>
              <w:rPr>
                <w:rFonts w:cs="Arial"/>
                <w:szCs w:val="18"/>
              </w:rPr>
            </w:pPr>
            <w:r w:rsidRPr="00647F1F">
              <w:rPr>
                <w:rFonts w:cs="Arial"/>
                <w:szCs w:val="18"/>
              </w:rPr>
              <w:t>Indicates if pre-paging is supported</w:t>
            </w:r>
          </w:p>
          <w:p w14:paraId="3C23BB36" w14:textId="77777777" w:rsidR="00F21D74" w:rsidRPr="00647F1F" w:rsidRDefault="00F21D74" w:rsidP="00CB590A">
            <w:pPr>
              <w:pStyle w:val="TAL"/>
              <w:rPr>
                <w:rFonts w:cs="Arial"/>
                <w:szCs w:val="18"/>
              </w:rPr>
            </w:pPr>
          </w:p>
          <w:p w14:paraId="41D1E5ED" w14:textId="77777777" w:rsidR="00F21D74" w:rsidRDefault="00F21D74" w:rsidP="00CB590A">
            <w:pPr>
              <w:pStyle w:val="TAL"/>
            </w:pPr>
            <w:r w:rsidRPr="00647F1F">
              <w:rPr>
                <w:rFonts w:cs="Arial"/>
                <w:szCs w:val="18"/>
              </w:rPr>
              <w:t>true:</w:t>
            </w:r>
            <w:r>
              <w:t xml:space="preserve"> pre-paging is supported</w:t>
            </w:r>
          </w:p>
          <w:p w14:paraId="2C6E90BD" w14:textId="77777777" w:rsidR="00F21D74" w:rsidRPr="001769FF" w:rsidRDefault="00F21D74" w:rsidP="00CB590A">
            <w:pPr>
              <w:pStyle w:val="TAL"/>
            </w:pPr>
            <w:r>
              <w:t>false or absent: pre-paging is not supported</w:t>
            </w:r>
          </w:p>
        </w:tc>
        <w:tc>
          <w:tcPr>
            <w:tcW w:w="796" w:type="pct"/>
            <w:tcBorders>
              <w:top w:val="single" w:sz="4" w:space="0" w:color="auto"/>
              <w:left w:val="single" w:sz="6" w:space="0" w:color="000000"/>
              <w:bottom w:val="single" w:sz="4" w:space="0" w:color="auto"/>
              <w:right w:val="single" w:sz="6" w:space="0" w:color="000000"/>
            </w:tcBorders>
          </w:tcPr>
          <w:p w14:paraId="28B35BC2" w14:textId="77777777" w:rsidR="00F21D74" w:rsidRPr="001769FF" w:rsidRDefault="00F21D74" w:rsidP="00CB590A">
            <w:pPr>
              <w:pStyle w:val="TAL"/>
            </w:pPr>
          </w:p>
        </w:tc>
      </w:tr>
      <w:tr w:rsidR="00D70AEC" w:rsidRPr="00384E92" w14:paraId="1D1BCD6F" w14:textId="77777777" w:rsidTr="005A2282">
        <w:trPr>
          <w:jc w:val="center"/>
        </w:trPr>
        <w:tc>
          <w:tcPr>
            <w:tcW w:w="953" w:type="pct"/>
            <w:tcBorders>
              <w:top w:val="single" w:sz="4" w:space="0" w:color="auto"/>
              <w:left w:val="single" w:sz="6" w:space="0" w:color="000000"/>
              <w:bottom w:val="single" w:sz="4" w:space="0" w:color="auto"/>
              <w:right w:val="single" w:sz="6" w:space="0" w:color="000000"/>
            </w:tcBorders>
          </w:tcPr>
          <w:p w14:paraId="3057B5F6" w14:textId="221B8933" w:rsidR="00D70AEC" w:rsidRDefault="00D70AEC" w:rsidP="00D70AEC">
            <w:pPr>
              <w:pStyle w:val="TAL"/>
            </w:pPr>
            <w:r>
              <w:t>private-identity</w:t>
            </w:r>
          </w:p>
        </w:tc>
        <w:tc>
          <w:tcPr>
            <w:tcW w:w="1029" w:type="pct"/>
            <w:tcBorders>
              <w:top w:val="single" w:sz="4" w:space="0" w:color="auto"/>
              <w:left w:val="single" w:sz="6" w:space="0" w:color="000000"/>
              <w:bottom w:val="single" w:sz="4" w:space="0" w:color="auto"/>
              <w:right w:val="single" w:sz="6" w:space="0" w:color="000000"/>
            </w:tcBorders>
          </w:tcPr>
          <w:p w14:paraId="2FEC67CC" w14:textId="156B3489" w:rsidR="00D70AEC" w:rsidRDefault="00D70AEC" w:rsidP="00D70AEC">
            <w:pPr>
              <w:pStyle w:val="TAL"/>
            </w:pPr>
            <w:r>
              <w:t>PrivateId</w:t>
            </w:r>
          </w:p>
        </w:tc>
        <w:tc>
          <w:tcPr>
            <w:tcW w:w="147" w:type="pct"/>
            <w:tcBorders>
              <w:top w:val="single" w:sz="4" w:space="0" w:color="auto"/>
              <w:left w:val="single" w:sz="6" w:space="0" w:color="000000"/>
              <w:bottom w:val="single" w:sz="4" w:space="0" w:color="auto"/>
              <w:right w:val="single" w:sz="6" w:space="0" w:color="000000"/>
            </w:tcBorders>
          </w:tcPr>
          <w:p w14:paraId="1B56D740" w14:textId="4CCB186D" w:rsidR="00D70AEC" w:rsidRPr="006A7EE2" w:rsidRDefault="00D70AEC" w:rsidP="001901CD">
            <w:pPr>
              <w:pStyle w:val="TAC"/>
            </w:pPr>
            <w:r w:rsidRPr="001901CD">
              <w:t>C</w:t>
            </w:r>
          </w:p>
        </w:tc>
        <w:tc>
          <w:tcPr>
            <w:tcW w:w="588" w:type="pct"/>
            <w:tcBorders>
              <w:top w:val="single" w:sz="4" w:space="0" w:color="auto"/>
              <w:left w:val="single" w:sz="6" w:space="0" w:color="000000"/>
              <w:bottom w:val="single" w:sz="4" w:space="0" w:color="auto"/>
              <w:right w:val="single" w:sz="6" w:space="0" w:color="000000"/>
            </w:tcBorders>
          </w:tcPr>
          <w:p w14:paraId="6D8C796E" w14:textId="2674F154" w:rsidR="00D70AEC" w:rsidRPr="006A7EE2" w:rsidRDefault="00D70AEC" w:rsidP="00D70AEC">
            <w:pPr>
              <w:pStyle w:val="TAL"/>
            </w:pPr>
            <w:r>
              <w:t>0..1</w:t>
            </w:r>
          </w:p>
        </w:tc>
        <w:tc>
          <w:tcPr>
            <w:tcW w:w="1487" w:type="pct"/>
            <w:tcBorders>
              <w:top w:val="single" w:sz="4" w:space="0" w:color="auto"/>
              <w:left w:val="single" w:sz="6" w:space="0" w:color="000000"/>
              <w:bottom w:val="single" w:sz="4" w:space="0" w:color="auto"/>
              <w:right w:val="single" w:sz="6" w:space="0" w:color="000000"/>
            </w:tcBorders>
            <w:vAlign w:val="center"/>
          </w:tcPr>
          <w:p w14:paraId="411B603B" w14:textId="6F5AF449" w:rsidR="00D70AEC" w:rsidRPr="00647F1F"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4" w:space="0" w:color="auto"/>
              <w:right w:val="single" w:sz="6" w:space="0" w:color="000000"/>
            </w:tcBorders>
          </w:tcPr>
          <w:p w14:paraId="5247873B" w14:textId="77777777" w:rsidR="00D70AEC" w:rsidRPr="001769FF" w:rsidRDefault="00D70AEC" w:rsidP="00D70AEC">
            <w:pPr>
              <w:pStyle w:val="TAL"/>
            </w:pPr>
          </w:p>
        </w:tc>
      </w:tr>
      <w:tr w:rsidR="00764A41" w:rsidRPr="00384E92" w14:paraId="3190477C" w14:textId="77777777" w:rsidTr="00CB590A">
        <w:trPr>
          <w:jc w:val="center"/>
        </w:trPr>
        <w:tc>
          <w:tcPr>
            <w:tcW w:w="953" w:type="pct"/>
            <w:tcBorders>
              <w:top w:val="single" w:sz="4" w:space="0" w:color="auto"/>
              <w:left w:val="single" w:sz="6" w:space="0" w:color="000000"/>
              <w:bottom w:val="single" w:sz="6" w:space="0" w:color="000000"/>
              <w:right w:val="single" w:sz="6" w:space="0" w:color="000000"/>
            </w:tcBorders>
          </w:tcPr>
          <w:p w14:paraId="7B5020B4" w14:textId="6BFA5A15" w:rsidR="00764A41" w:rsidRDefault="00764A41" w:rsidP="00764A41">
            <w:pPr>
              <w:pStyle w:val="TAL"/>
            </w:pPr>
            <w:r>
              <w:t>call-reference-info</w:t>
            </w:r>
          </w:p>
        </w:tc>
        <w:tc>
          <w:tcPr>
            <w:tcW w:w="1029" w:type="pct"/>
            <w:tcBorders>
              <w:top w:val="single" w:sz="4" w:space="0" w:color="auto"/>
              <w:left w:val="single" w:sz="6" w:space="0" w:color="000000"/>
              <w:bottom w:val="single" w:sz="6" w:space="0" w:color="000000"/>
              <w:right w:val="single" w:sz="6" w:space="0" w:color="000000"/>
            </w:tcBorders>
          </w:tcPr>
          <w:p w14:paraId="4C0386DC" w14:textId="7E5ECDDD" w:rsidR="00764A41" w:rsidRDefault="00764A41" w:rsidP="00764A41">
            <w:pPr>
              <w:pStyle w:val="TAL"/>
            </w:pPr>
            <w:r>
              <w:t>CallReferenceInfo</w:t>
            </w:r>
          </w:p>
        </w:tc>
        <w:tc>
          <w:tcPr>
            <w:tcW w:w="147" w:type="pct"/>
            <w:tcBorders>
              <w:top w:val="single" w:sz="4" w:space="0" w:color="auto"/>
              <w:left w:val="single" w:sz="6" w:space="0" w:color="000000"/>
              <w:bottom w:val="single" w:sz="6" w:space="0" w:color="000000"/>
              <w:right w:val="single" w:sz="6" w:space="0" w:color="000000"/>
            </w:tcBorders>
          </w:tcPr>
          <w:p w14:paraId="3E598E4C" w14:textId="160C8967" w:rsidR="00764A41" w:rsidRDefault="00764A41" w:rsidP="001901CD">
            <w:pPr>
              <w:pStyle w:val="TAC"/>
            </w:pPr>
            <w:r w:rsidRPr="001901CD">
              <w:t>O</w:t>
            </w:r>
          </w:p>
        </w:tc>
        <w:tc>
          <w:tcPr>
            <w:tcW w:w="588" w:type="pct"/>
            <w:tcBorders>
              <w:top w:val="single" w:sz="4" w:space="0" w:color="auto"/>
              <w:left w:val="single" w:sz="6" w:space="0" w:color="000000"/>
              <w:bottom w:val="single" w:sz="6" w:space="0" w:color="000000"/>
              <w:right w:val="single" w:sz="6" w:space="0" w:color="000000"/>
            </w:tcBorders>
          </w:tcPr>
          <w:p w14:paraId="0CB4D46D" w14:textId="7A000078" w:rsidR="00764A41" w:rsidRDefault="00764A41" w:rsidP="00764A41">
            <w:pPr>
              <w:pStyle w:val="TAL"/>
            </w:pPr>
            <w:r>
              <w:t>0..1</w:t>
            </w:r>
          </w:p>
        </w:tc>
        <w:tc>
          <w:tcPr>
            <w:tcW w:w="1487" w:type="pct"/>
            <w:tcBorders>
              <w:top w:val="single" w:sz="4" w:space="0" w:color="auto"/>
              <w:left w:val="single" w:sz="6" w:space="0" w:color="000000"/>
              <w:bottom w:val="single" w:sz="6" w:space="0" w:color="000000"/>
              <w:right w:val="single" w:sz="6" w:space="0" w:color="000000"/>
            </w:tcBorders>
            <w:vAlign w:val="center"/>
          </w:tcPr>
          <w:p w14:paraId="104612C5" w14:textId="0C8BA810" w:rsidR="00764A41" w:rsidRPr="00973DF5" w:rsidRDefault="00764A41" w:rsidP="00764A41">
            <w:pPr>
              <w:pStyle w:val="TAL"/>
              <w:rPr>
                <w:rFonts w:cs="Arial"/>
                <w:szCs w:val="18"/>
              </w:rPr>
            </w:pPr>
            <w:r>
              <w:t>C</w:t>
            </w:r>
            <w:r w:rsidRPr="006276FC">
              <w:t xml:space="preserve">ontains a Call Reference Number and the AS-Number. It allows a later retry of the call setup in the context of MTRR. See 3GPP </w:t>
            </w:r>
            <w:r w:rsidR="004939ED" w:rsidRPr="006276FC">
              <w:t>TS</w:t>
            </w:r>
            <w:r w:rsidR="004939ED">
              <w:t> </w:t>
            </w:r>
            <w:r w:rsidR="004939ED" w:rsidRPr="006276FC">
              <w:t>2</w:t>
            </w:r>
            <w:r>
              <w:t>9</w:t>
            </w:r>
            <w:r w:rsidRPr="006276FC">
              <w:t>.</w:t>
            </w:r>
            <w:r>
              <w:t>328</w:t>
            </w:r>
            <w:r w:rsidR="004939ED">
              <w:t> </w:t>
            </w:r>
            <w:r w:rsidR="004939ED" w:rsidRPr="006276FC">
              <w:t>[</w:t>
            </w:r>
            <w:r w:rsidRPr="006276FC">
              <w:t>3</w:t>
            </w:r>
            <w:r>
              <w:t>8</w:t>
            </w:r>
            <w:r w:rsidRPr="006276FC">
              <w:t>]</w:t>
            </w:r>
          </w:p>
        </w:tc>
        <w:tc>
          <w:tcPr>
            <w:tcW w:w="796" w:type="pct"/>
            <w:tcBorders>
              <w:top w:val="single" w:sz="4" w:space="0" w:color="auto"/>
              <w:left w:val="single" w:sz="6" w:space="0" w:color="000000"/>
              <w:bottom w:val="single" w:sz="6" w:space="0" w:color="000000"/>
              <w:right w:val="single" w:sz="6" w:space="0" w:color="000000"/>
            </w:tcBorders>
          </w:tcPr>
          <w:p w14:paraId="6B4AD9BE" w14:textId="77777777" w:rsidR="00764A41" w:rsidRPr="001769FF" w:rsidRDefault="00764A41" w:rsidP="00764A41">
            <w:pPr>
              <w:pStyle w:val="TAL"/>
            </w:pPr>
          </w:p>
        </w:tc>
      </w:tr>
    </w:tbl>
    <w:p w14:paraId="72F90B27" w14:textId="77777777" w:rsidR="00F21D74" w:rsidRDefault="00F21D74" w:rsidP="00F21D74"/>
    <w:p w14:paraId="572DC17D" w14:textId="77777777" w:rsidR="00F21D74" w:rsidRPr="00384E92" w:rsidRDefault="00F21D74" w:rsidP="00F21D74">
      <w:r>
        <w:t>This method shall support the request data structures specified in table 6.2.3.28.3.1-2 and the response data structures and response codes specified in table 6.2.3.28.3.1-3.</w:t>
      </w:r>
    </w:p>
    <w:p w14:paraId="1164CF06" w14:textId="77777777" w:rsidR="00F21D74" w:rsidRPr="001769FF" w:rsidRDefault="00F21D74" w:rsidP="00F21D74">
      <w:pPr>
        <w:pStyle w:val="TH"/>
      </w:pPr>
      <w:r w:rsidRPr="001769FF">
        <w:t xml:space="preserve">Table </w:t>
      </w:r>
      <w:r>
        <w:t>6.2.3.28.</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21D74" w:rsidRPr="000B71E3" w14:paraId="6B605653"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6E142" w14:textId="77777777" w:rsidR="00F21D74" w:rsidRPr="000B71E3" w:rsidRDefault="00F21D74"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CDC9723" w14:textId="77777777" w:rsidR="00F21D74" w:rsidRPr="000B71E3" w:rsidRDefault="00F21D74"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59F04B7" w14:textId="77777777" w:rsidR="00F21D74" w:rsidRPr="000B71E3" w:rsidRDefault="00F21D74"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84A2A5" w14:textId="77777777" w:rsidR="00F21D74" w:rsidRPr="000B71E3" w:rsidRDefault="00F21D74" w:rsidP="00CB590A">
            <w:pPr>
              <w:pStyle w:val="TAH"/>
            </w:pPr>
            <w:r w:rsidRPr="000B71E3">
              <w:t>Description</w:t>
            </w:r>
          </w:p>
        </w:tc>
      </w:tr>
      <w:tr w:rsidR="00F21D74" w:rsidRPr="000B71E3" w14:paraId="7A74F9A5"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69DCABCE" w14:textId="77777777" w:rsidR="00F21D74" w:rsidRPr="000B71E3" w:rsidRDefault="00F21D74"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1B7EF34" w14:textId="77777777" w:rsidR="00F21D74" w:rsidRPr="000B71E3" w:rsidRDefault="00F21D74"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86070EA" w14:textId="77777777" w:rsidR="00F21D74" w:rsidRPr="000B71E3" w:rsidRDefault="00F21D74"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46D87E60" w14:textId="77777777" w:rsidR="00F21D74" w:rsidRPr="000B71E3" w:rsidRDefault="00F21D74" w:rsidP="00CB590A">
            <w:pPr>
              <w:pStyle w:val="TAL"/>
            </w:pPr>
          </w:p>
        </w:tc>
      </w:tr>
    </w:tbl>
    <w:p w14:paraId="749A27CC" w14:textId="77777777" w:rsidR="00F21D74" w:rsidRDefault="00F21D74" w:rsidP="00F21D74"/>
    <w:p w14:paraId="58F5BCDC" w14:textId="77777777" w:rsidR="00F21D74" w:rsidRPr="001769FF" w:rsidRDefault="00F21D74" w:rsidP="00F21D74">
      <w:pPr>
        <w:pStyle w:val="TH"/>
      </w:pPr>
      <w:r w:rsidRPr="001769FF">
        <w:t xml:space="preserve">Table </w:t>
      </w:r>
      <w:r>
        <w:t>6.2.3.28.</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30"/>
        <w:gridCol w:w="406"/>
        <w:gridCol w:w="1161"/>
        <w:gridCol w:w="1259"/>
        <w:gridCol w:w="5073"/>
      </w:tblGrid>
      <w:tr w:rsidR="00F21D74" w:rsidRPr="001769FF" w14:paraId="2C3B1796"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665B3895" w14:textId="77777777" w:rsidR="00F21D74" w:rsidRPr="001769FF" w:rsidRDefault="00F21D74" w:rsidP="00CB590A">
            <w:pPr>
              <w:pStyle w:val="TAH"/>
            </w:pPr>
            <w:r w:rsidRPr="001769FF">
              <w:t>Data type</w:t>
            </w:r>
          </w:p>
        </w:tc>
        <w:tc>
          <w:tcPr>
            <w:tcW w:w="211" w:type="pct"/>
            <w:tcBorders>
              <w:top w:val="single" w:sz="4" w:space="0" w:color="auto"/>
              <w:left w:val="single" w:sz="4" w:space="0" w:color="auto"/>
              <w:bottom w:val="single" w:sz="4" w:space="0" w:color="auto"/>
              <w:right w:val="single" w:sz="4" w:space="0" w:color="auto"/>
            </w:tcBorders>
            <w:shd w:val="clear" w:color="auto" w:fill="C0C0C0"/>
          </w:tcPr>
          <w:p w14:paraId="5496A536" w14:textId="77777777" w:rsidR="00F21D74" w:rsidRPr="001769FF" w:rsidRDefault="00F21D74" w:rsidP="00CB590A">
            <w:pPr>
              <w:pStyle w:val="TAH"/>
            </w:pPr>
            <w:r>
              <w:t>P</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324CF6D6" w14:textId="77777777" w:rsidR="00F21D74" w:rsidRPr="001769FF" w:rsidRDefault="00F21D74" w:rsidP="00CB590A">
            <w:pPr>
              <w:pStyle w:val="TAH"/>
            </w:pPr>
            <w:r w:rsidRPr="001769FF">
              <w:t>Cardinality</w:t>
            </w:r>
          </w:p>
        </w:tc>
        <w:tc>
          <w:tcPr>
            <w:tcW w:w="654" w:type="pct"/>
            <w:tcBorders>
              <w:top w:val="single" w:sz="4" w:space="0" w:color="auto"/>
              <w:left w:val="single" w:sz="4" w:space="0" w:color="auto"/>
              <w:bottom w:val="single" w:sz="4" w:space="0" w:color="auto"/>
              <w:right w:val="single" w:sz="4" w:space="0" w:color="auto"/>
            </w:tcBorders>
            <w:shd w:val="clear" w:color="auto" w:fill="C0C0C0"/>
          </w:tcPr>
          <w:p w14:paraId="4DA65100" w14:textId="77777777" w:rsidR="00F21D74" w:rsidRPr="001769FF" w:rsidRDefault="00F21D74" w:rsidP="00CB590A">
            <w:pPr>
              <w:pStyle w:val="TAH"/>
            </w:pPr>
            <w:r w:rsidRPr="001769FF">
              <w:t>Response</w:t>
            </w:r>
          </w:p>
          <w:p w14:paraId="007E3E00" w14:textId="77777777" w:rsidR="00F21D74" w:rsidRPr="001769FF" w:rsidRDefault="00F21D74" w:rsidP="00CB590A">
            <w:pPr>
              <w:pStyle w:val="TAH"/>
            </w:pPr>
            <w:r w:rsidRPr="001769FF">
              <w:t>codes</w:t>
            </w:r>
          </w:p>
        </w:tc>
        <w:tc>
          <w:tcPr>
            <w:tcW w:w="2634" w:type="pct"/>
            <w:tcBorders>
              <w:top w:val="single" w:sz="4" w:space="0" w:color="auto"/>
              <w:left w:val="single" w:sz="4" w:space="0" w:color="auto"/>
              <w:bottom w:val="single" w:sz="4" w:space="0" w:color="auto"/>
              <w:right w:val="single" w:sz="4" w:space="0" w:color="auto"/>
            </w:tcBorders>
            <w:shd w:val="clear" w:color="auto" w:fill="C0C0C0"/>
          </w:tcPr>
          <w:p w14:paraId="061D470B" w14:textId="77777777" w:rsidR="00F21D74" w:rsidRPr="001769FF" w:rsidRDefault="00F21D74" w:rsidP="00CB590A">
            <w:pPr>
              <w:pStyle w:val="TAH"/>
            </w:pPr>
            <w:r>
              <w:t>Description</w:t>
            </w:r>
          </w:p>
        </w:tc>
      </w:tr>
      <w:tr w:rsidR="00F21D74" w:rsidRPr="001769FF" w14:paraId="00A6D774"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7204A95E" w14:textId="77777777" w:rsidR="00F21D74" w:rsidRDefault="00F21D74" w:rsidP="00CB590A">
            <w:pPr>
              <w:pStyle w:val="TAL"/>
            </w:pPr>
            <w:r>
              <w:t>Csrn</w:t>
            </w:r>
          </w:p>
        </w:tc>
        <w:tc>
          <w:tcPr>
            <w:tcW w:w="211" w:type="pct"/>
            <w:tcBorders>
              <w:top w:val="single" w:sz="4" w:space="0" w:color="auto"/>
              <w:left w:val="single" w:sz="6" w:space="0" w:color="000000"/>
              <w:bottom w:val="single" w:sz="4" w:space="0" w:color="auto"/>
              <w:right w:val="single" w:sz="6" w:space="0" w:color="000000"/>
            </w:tcBorders>
          </w:tcPr>
          <w:p w14:paraId="37E26DD4" w14:textId="77777777" w:rsidR="00F21D74" w:rsidRPr="00296A3D" w:rsidRDefault="00F21D74" w:rsidP="00CB590A">
            <w:pPr>
              <w:pStyle w:val="TAC"/>
            </w:pPr>
            <w:r w:rsidRPr="004A6AC3">
              <w:t>M</w:t>
            </w:r>
          </w:p>
        </w:tc>
        <w:tc>
          <w:tcPr>
            <w:tcW w:w="603" w:type="pct"/>
            <w:tcBorders>
              <w:top w:val="single" w:sz="4" w:space="0" w:color="auto"/>
              <w:left w:val="single" w:sz="6" w:space="0" w:color="000000"/>
              <w:bottom w:val="single" w:sz="4" w:space="0" w:color="auto"/>
              <w:right w:val="single" w:sz="6" w:space="0" w:color="000000"/>
            </w:tcBorders>
          </w:tcPr>
          <w:p w14:paraId="049C24D4" w14:textId="77777777" w:rsidR="00F21D74" w:rsidRPr="00296A3D" w:rsidRDefault="00F21D74" w:rsidP="00CB590A">
            <w:pPr>
              <w:pStyle w:val="TAL"/>
            </w:pPr>
            <w:r w:rsidRPr="004A6AC3">
              <w:t>1</w:t>
            </w:r>
          </w:p>
        </w:tc>
        <w:tc>
          <w:tcPr>
            <w:tcW w:w="654" w:type="pct"/>
            <w:tcBorders>
              <w:top w:val="single" w:sz="4" w:space="0" w:color="auto"/>
              <w:left w:val="single" w:sz="6" w:space="0" w:color="000000"/>
              <w:bottom w:val="single" w:sz="4" w:space="0" w:color="auto"/>
              <w:right w:val="single" w:sz="6" w:space="0" w:color="000000"/>
            </w:tcBorders>
          </w:tcPr>
          <w:p w14:paraId="753D7F14" w14:textId="77777777" w:rsidR="00F21D74" w:rsidRPr="00296A3D" w:rsidRDefault="00F21D74" w:rsidP="00CB590A">
            <w:pPr>
              <w:pStyle w:val="TAL"/>
            </w:pPr>
            <w:r w:rsidRPr="004A6AC3">
              <w:t>20</w:t>
            </w:r>
            <w:r>
              <w:t>0</w:t>
            </w:r>
            <w:r w:rsidRPr="004A6AC3">
              <w:t xml:space="preserve"> </w:t>
            </w:r>
            <w:r>
              <w:t>OK</w:t>
            </w:r>
          </w:p>
        </w:tc>
        <w:tc>
          <w:tcPr>
            <w:tcW w:w="2634" w:type="pct"/>
            <w:tcBorders>
              <w:top w:val="single" w:sz="4" w:space="0" w:color="auto"/>
              <w:left w:val="single" w:sz="6" w:space="0" w:color="000000"/>
              <w:bottom w:val="single" w:sz="4" w:space="0" w:color="auto"/>
              <w:right w:val="single" w:sz="6" w:space="0" w:color="000000"/>
            </w:tcBorders>
          </w:tcPr>
          <w:p w14:paraId="53410698" w14:textId="77777777" w:rsidR="00F21D74" w:rsidRPr="00296A3D" w:rsidRDefault="00F21D74" w:rsidP="00CB590A">
            <w:pPr>
              <w:pStyle w:val="TAL"/>
            </w:pPr>
            <w:r>
              <w:t xml:space="preserve">A </w:t>
            </w:r>
            <w:r w:rsidRPr="004A6AC3">
              <w:t xml:space="preserve">response body containing </w:t>
            </w:r>
            <w:r>
              <w:t>the CSRN for the user shall be returned.</w:t>
            </w:r>
          </w:p>
        </w:tc>
      </w:tr>
      <w:tr w:rsidR="00584F6F" w:rsidRPr="001769FF" w14:paraId="2EB12E7B"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2FE30D7" w14:textId="7FD5AB2E"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3CA45211" w14:textId="4314F634"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06ED253B" w14:textId="1635F159"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52B9EDBF" w14:textId="2E78AF9C" w:rsidR="00584F6F" w:rsidRPr="004A6AC3" w:rsidRDefault="00584F6F" w:rsidP="00584F6F">
            <w:pPr>
              <w:pStyle w:val="TAL"/>
            </w:pPr>
            <w:r>
              <w:t>307 Temporary Redirect</w:t>
            </w:r>
          </w:p>
        </w:tc>
        <w:tc>
          <w:tcPr>
            <w:tcW w:w="2634" w:type="pct"/>
            <w:tcBorders>
              <w:top w:val="single" w:sz="4" w:space="0" w:color="auto"/>
              <w:left w:val="single" w:sz="6" w:space="0" w:color="000000"/>
              <w:bottom w:val="single" w:sz="4" w:space="0" w:color="auto"/>
              <w:right w:val="single" w:sz="6" w:space="0" w:color="000000"/>
            </w:tcBorders>
          </w:tcPr>
          <w:p w14:paraId="41E2A3C2" w14:textId="66F5CA10" w:rsidR="00584F6F" w:rsidRDefault="00584F6F" w:rsidP="00584F6F">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4AADF9B5"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58B2DA1F" w14:textId="7E55B235" w:rsidR="00584F6F" w:rsidRDefault="00584F6F" w:rsidP="00584F6F">
            <w:pPr>
              <w:pStyle w:val="TAL"/>
            </w:pPr>
            <w:r>
              <w:t>RedirectResponse</w:t>
            </w:r>
          </w:p>
        </w:tc>
        <w:tc>
          <w:tcPr>
            <w:tcW w:w="211" w:type="pct"/>
            <w:tcBorders>
              <w:top w:val="single" w:sz="4" w:space="0" w:color="auto"/>
              <w:left w:val="single" w:sz="6" w:space="0" w:color="000000"/>
              <w:bottom w:val="single" w:sz="4" w:space="0" w:color="auto"/>
              <w:right w:val="single" w:sz="6" w:space="0" w:color="000000"/>
            </w:tcBorders>
          </w:tcPr>
          <w:p w14:paraId="6066B6F2" w14:textId="38A298C2" w:rsidR="00584F6F" w:rsidRPr="004A6AC3"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5F853A07" w14:textId="50CB2DE8" w:rsidR="00584F6F" w:rsidRPr="004A6AC3" w:rsidRDefault="00584F6F" w:rsidP="00584F6F">
            <w:pPr>
              <w:pStyle w:val="TAL"/>
            </w:pPr>
            <w:r>
              <w:t>0..1</w:t>
            </w:r>
          </w:p>
        </w:tc>
        <w:tc>
          <w:tcPr>
            <w:tcW w:w="654" w:type="pct"/>
            <w:tcBorders>
              <w:top w:val="single" w:sz="4" w:space="0" w:color="auto"/>
              <w:left w:val="single" w:sz="6" w:space="0" w:color="000000"/>
              <w:bottom w:val="single" w:sz="4" w:space="0" w:color="auto"/>
              <w:right w:val="single" w:sz="6" w:space="0" w:color="000000"/>
            </w:tcBorders>
          </w:tcPr>
          <w:p w14:paraId="15100FC3" w14:textId="1DACF88C" w:rsidR="00584F6F" w:rsidRPr="004A6AC3" w:rsidRDefault="00584F6F" w:rsidP="00584F6F">
            <w:pPr>
              <w:pStyle w:val="TAL"/>
            </w:pPr>
            <w:r>
              <w:t>308 Permanent Redirect</w:t>
            </w:r>
          </w:p>
        </w:tc>
        <w:tc>
          <w:tcPr>
            <w:tcW w:w="2634" w:type="pct"/>
            <w:tcBorders>
              <w:top w:val="single" w:sz="4" w:space="0" w:color="auto"/>
              <w:left w:val="single" w:sz="6" w:space="0" w:color="000000"/>
              <w:bottom w:val="single" w:sz="4" w:space="0" w:color="auto"/>
              <w:right w:val="single" w:sz="6" w:space="0" w:color="000000"/>
            </w:tcBorders>
          </w:tcPr>
          <w:p w14:paraId="243970ED" w14:textId="0FC7CF7B" w:rsidR="00584F6F" w:rsidRDefault="00584F6F" w:rsidP="00584F6F">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584F6F" w:rsidRPr="001769FF" w14:paraId="3C1AAE2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BA435A4"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05AA8669"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79F3211A"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7F49D86B" w14:textId="77777777" w:rsidR="00584F6F" w:rsidRPr="00296A3D" w:rsidRDefault="00584F6F" w:rsidP="00584F6F">
            <w:pPr>
              <w:pStyle w:val="TAL"/>
            </w:pPr>
            <w:r w:rsidRPr="000B71E3">
              <w:t>404 Not Found</w:t>
            </w:r>
          </w:p>
        </w:tc>
        <w:tc>
          <w:tcPr>
            <w:tcW w:w="2634" w:type="pct"/>
            <w:tcBorders>
              <w:top w:val="single" w:sz="4" w:space="0" w:color="auto"/>
              <w:left w:val="single" w:sz="6" w:space="0" w:color="000000"/>
              <w:bottom w:val="single" w:sz="4" w:space="0" w:color="auto"/>
              <w:right w:val="single" w:sz="6" w:space="0" w:color="000000"/>
            </w:tcBorders>
          </w:tcPr>
          <w:p w14:paraId="4F006DBE" w14:textId="77777777" w:rsidR="00584F6F" w:rsidRPr="000B71E3" w:rsidRDefault="00584F6F" w:rsidP="00584F6F">
            <w:pPr>
              <w:pStyle w:val="TAL"/>
            </w:pPr>
            <w:r w:rsidRPr="000B71E3">
              <w:t xml:space="preserve">The "cause" attribute </w:t>
            </w:r>
            <w:r>
              <w:t xml:space="preserve">may be used to indicate one of </w:t>
            </w:r>
            <w:r w:rsidRPr="000B71E3">
              <w:t>the following application error</w:t>
            </w:r>
            <w:r>
              <w:t>s</w:t>
            </w:r>
            <w:r w:rsidRPr="000B71E3">
              <w:t>:</w:t>
            </w:r>
          </w:p>
          <w:p w14:paraId="5E7EE903" w14:textId="77777777" w:rsidR="00584F6F" w:rsidRDefault="00584F6F" w:rsidP="00584F6F">
            <w:pPr>
              <w:pStyle w:val="TAL"/>
            </w:pPr>
            <w:r w:rsidRPr="000B71E3">
              <w:t>- USER_NOT_FOUND</w:t>
            </w:r>
          </w:p>
          <w:p w14:paraId="45BE13DF" w14:textId="77777777" w:rsidR="00584F6F" w:rsidRDefault="00584F6F" w:rsidP="00584F6F">
            <w:pPr>
              <w:pStyle w:val="TAL"/>
            </w:pPr>
            <w:r w:rsidRPr="000B71E3">
              <w:t xml:space="preserve">- </w:t>
            </w:r>
            <w:r>
              <w:t>DATA_</w:t>
            </w:r>
            <w:r w:rsidRPr="000B71E3">
              <w:t>NOT_FOUND</w:t>
            </w:r>
          </w:p>
          <w:p w14:paraId="280D2E8D" w14:textId="77777777" w:rsidR="00584F6F" w:rsidRDefault="00584F6F" w:rsidP="00584F6F">
            <w:pPr>
              <w:pStyle w:val="TAL"/>
            </w:pPr>
          </w:p>
          <w:p w14:paraId="1CBF9737" w14:textId="77777777" w:rsidR="00584F6F" w:rsidRDefault="00584F6F" w:rsidP="00584F6F">
            <w:pPr>
              <w:pStyle w:val="TAL"/>
            </w:pPr>
            <w:r>
              <w:t>DATA_NOT_FOUND indicates that CSRN retrieval from MSC/VLR failed.</w:t>
            </w:r>
          </w:p>
          <w:p w14:paraId="7D18D119" w14:textId="77777777" w:rsidR="00584F6F" w:rsidRPr="00296A3D" w:rsidRDefault="00584F6F" w:rsidP="00584F6F">
            <w:pPr>
              <w:pStyle w:val="TAL"/>
            </w:pPr>
          </w:p>
        </w:tc>
      </w:tr>
      <w:tr w:rsidR="00584F6F" w:rsidRPr="001769FF" w14:paraId="309F09AD"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66981AF5" w14:textId="77777777" w:rsidR="00584F6F" w:rsidRDefault="00584F6F" w:rsidP="00584F6F">
            <w:pPr>
              <w:pStyle w:val="TAL"/>
            </w:pPr>
            <w:r w:rsidRPr="000B71E3">
              <w:t>ProblemDetails</w:t>
            </w:r>
          </w:p>
        </w:tc>
        <w:tc>
          <w:tcPr>
            <w:tcW w:w="211" w:type="pct"/>
            <w:tcBorders>
              <w:top w:val="single" w:sz="4" w:space="0" w:color="auto"/>
              <w:left w:val="single" w:sz="6" w:space="0" w:color="000000"/>
              <w:bottom w:val="single" w:sz="4" w:space="0" w:color="auto"/>
              <w:right w:val="single" w:sz="6" w:space="0" w:color="000000"/>
            </w:tcBorders>
          </w:tcPr>
          <w:p w14:paraId="744F0E74" w14:textId="77777777" w:rsidR="00584F6F" w:rsidRPr="00296A3D" w:rsidRDefault="00584F6F" w:rsidP="00584F6F">
            <w:pPr>
              <w:pStyle w:val="TAC"/>
            </w:pPr>
            <w:r>
              <w:t>O</w:t>
            </w:r>
          </w:p>
        </w:tc>
        <w:tc>
          <w:tcPr>
            <w:tcW w:w="603" w:type="pct"/>
            <w:tcBorders>
              <w:top w:val="single" w:sz="4" w:space="0" w:color="auto"/>
              <w:left w:val="single" w:sz="6" w:space="0" w:color="000000"/>
              <w:bottom w:val="single" w:sz="4" w:space="0" w:color="auto"/>
              <w:right w:val="single" w:sz="6" w:space="0" w:color="000000"/>
            </w:tcBorders>
          </w:tcPr>
          <w:p w14:paraId="17EA7619" w14:textId="77777777" w:rsidR="00584F6F" w:rsidRPr="00296A3D" w:rsidRDefault="00584F6F" w:rsidP="00584F6F">
            <w:pPr>
              <w:pStyle w:val="TAL"/>
            </w:pPr>
            <w:r>
              <w:t>0..</w:t>
            </w:r>
            <w:r w:rsidRPr="000B71E3">
              <w:t>1</w:t>
            </w:r>
          </w:p>
        </w:tc>
        <w:tc>
          <w:tcPr>
            <w:tcW w:w="654" w:type="pct"/>
            <w:tcBorders>
              <w:top w:val="single" w:sz="4" w:space="0" w:color="auto"/>
              <w:left w:val="single" w:sz="6" w:space="0" w:color="000000"/>
              <w:bottom w:val="single" w:sz="4" w:space="0" w:color="auto"/>
              <w:right w:val="single" w:sz="6" w:space="0" w:color="000000"/>
            </w:tcBorders>
          </w:tcPr>
          <w:p w14:paraId="18C15D99" w14:textId="77777777" w:rsidR="00584F6F" w:rsidRPr="00296A3D" w:rsidRDefault="00584F6F" w:rsidP="00584F6F">
            <w:pPr>
              <w:pStyle w:val="TAL"/>
            </w:pPr>
            <w:r w:rsidRPr="000B71E3">
              <w:t>403 Forbidden</w:t>
            </w:r>
          </w:p>
        </w:tc>
        <w:tc>
          <w:tcPr>
            <w:tcW w:w="2634" w:type="pct"/>
            <w:tcBorders>
              <w:top w:val="single" w:sz="4" w:space="0" w:color="auto"/>
              <w:left w:val="single" w:sz="6" w:space="0" w:color="000000"/>
              <w:bottom w:val="single" w:sz="4" w:space="0" w:color="auto"/>
              <w:right w:val="single" w:sz="6" w:space="0" w:color="000000"/>
            </w:tcBorders>
          </w:tcPr>
          <w:p w14:paraId="4D30791E" w14:textId="77777777" w:rsidR="00584F6F" w:rsidRPr="000B71E3" w:rsidRDefault="00584F6F" w:rsidP="00584F6F">
            <w:pPr>
              <w:pStyle w:val="TAL"/>
            </w:pPr>
            <w:r w:rsidRPr="000B71E3">
              <w:t xml:space="preserve">The "cause" attribute </w:t>
            </w:r>
            <w:r>
              <w:t xml:space="preserve">may be used to indicate </w:t>
            </w:r>
            <w:r w:rsidRPr="000B71E3">
              <w:t>the following application error:</w:t>
            </w:r>
          </w:p>
          <w:p w14:paraId="57A35920" w14:textId="77777777" w:rsidR="00584F6F" w:rsidRPr="00296A3D" w:rsidRDefault="00584F6F" w:rsidP="00584F6F">
            <w:pPr>
              <w:pStyle w:val="TAL"/>
            </w:pPr>
            <w:r w:rsidRPr="000B71E3">
              <w:t xml:space="preserve">- </w:t>
            </w:r>
            <w:r>
              <w:rPr>
                <w:lang w:val="en-US"/>
              </w:rPr>
              <w:t>OPERATION_NOT_ALLOWED</w:t>
            </w:r>
          </w:p>
        </w:tc>
      </w:tr>
    </w:tbl>
    <w:p w14:paraId="4E805D39" w14:textId="77777777" w:rsidR="00584F6F" w:rsidRDefault="00584F6F" w:rsidP="00584F6F">
      <w:pPr>
        <w:rPr>
          <w:rFonts w:eastAsia="SimSun"/>
        </w:rPr>
      </w:pPr>
    </w:p>
    <w:p w14:paraId="2D853591" w14:textId="7B24E94F" w:rsidR="00584F6F" w:rsidRDefault="00584F6F" w:rsidP="00584F6F">
      <w:pPr>
        <w:pStyle w:val="TH"/>
      </w:pPr>
      <w:r w:rsidRPr="00D67AB2">
        <w:lastRenderedPageBreak/>
        <w:t xml:space="preserve">Table </w:t>
      </w:r>
      <w:r>
        <w:t>6.2.3.28.</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7E3E8B7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64B7B1"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E7EE19"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508"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1BD67A"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FE69B" w14:textId="77777777" w:rsidR="00584F6F" w:rsidRPr="00D67AB2" w:rsidRDefault="00584F6F" w:rsidP="001D16F2">
            <w:pPr>
              <w:pStyle w:val="TAH"/>
            </w:pPr>
            <w:r w:rsidRPr="00D67AB2">
              <w:t>Description</w:t>
            </w:r>
          </w:p>
        </w:tc>
      </w:tr>
      <w:tr w:rsidR="00584F6F" w:rsidRPr="00D67AB2" w14:paraId="427F268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07864AA"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A95E9"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1608C6"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B7ACE"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A8319BC"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01CA362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2F5CBBB"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9591BC"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04BA1A"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646B5C"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6778230" w14:textId="77777777" w:rsidR="00584F6F" w:rsidRPr="00D70312" w:rsidRDefault="00584F6F" w:rsidP="001D16F2">
            <w:pPr>
              <w:pStyle w:val="TAL"/>
            </w:pPr>
            <w:r w:rsidRPr="00525507">
              <w:t>Identifier of the target NF (service) instance ID towards which the request is redirected</w:t>
            </w:r>
            <w:r>
              <w:t>.</w:t>
            </w:r>
          </w:p>
        </w:tc>
      </w:tr>
    </w:tbl>
    <w:p w14:paraId="458BE097" w14:textId="77777777" w:rsidR="00584F6F" w:rsidRDefault="00584F6F" w:rsidP="00584F6F"/>
    <w:p w14:paraId="2233CEB6" w14:textId="4B612986" w:rsidR="00584F6F" w:rsidRDefault="00584F6F" w:rsidP="00584F6F">
      <w:pPr>
        <w:pStyle w:val="TH"/>
      </w:pPr>
      <w:r w:rsidRPr="00D67AB2">
        <w:t xml:space="preserve">Table </w:t>
      </w:r>
      <w:r>
        <w:t>6.2.3.28.</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584F6F" w:rsidRPr="00D67AB2" w14:paraId="00B8273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8DDC08" w14:textId="77777777" w:rsidR="00584F6F" w:rsidRPr="00D67AB2" w:rsidRDefault="00584F6F"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EF66C" w14:textId="77777777" w:rsidR="00584F6F" w:rsidRPr="00D67AB2" w:rsidRDefault="00584F6F"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806D11" w14:textId="77777777" w:rsidR="00584F6F" w:rsidRPr="00D67AB2" w:rsidRDefault="00584F6F"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E50B3B" w14:textId="77777777" w:rsidR="00584F6F" w:rsidRPr="00D67AB2" w:rsidRDefault="00584F6F"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EC990C" w14:textId="77777777" w:rsidR="00584F6F" w:rsidRPr="00D67AB2" w:rsidRDefault="00584F6F" w:rsidP="001D16F2">
            <w:pPr>
              <w:pStyle w:val="TAH"/>
            </w:pPr>
            <w:r w:rsidRPr="00D67AB2">
              <w:t>Description</w:t>
            </w:r>
          </w:p>
        </w:tc>
      </w:tr>
      <w:tr w:rsidR="00584F6F" w:rsidRPr="00D67AB2" w14:paraId="2F06EE26"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3C467BB" w14:textId="77777777" w:rsidR="00584F6F" w:rsidRPr="00D67AB2" w:rsidRDefault="00584F6F"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CC3E1D" w14:textId="77777777" w:rsidR="00584F6F" w:rsidRPr="00D67AB2" w:rsidRDefault="00584F6F"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677A0F7" w14:textId="77777777" w:rsidR="00584F6F" w:rsidRPr="00D67AB2" w:rsidRDefault="00584F6F"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66C4F6" w14:textId="77777777" w:rsidR="00584F6F" w:rsidRPr="00D67AB2" w:rsidRDefault="00584F6F"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F9EED6B" w14:textId="77777777" w:rsidR="00584F6F" w:rsidRPr="00D67AB2" w:rsidRDefault="00584F6F" w:rsidP="001D16F2">
            <w:pPr>
              <w:pStyle w:val="TAL"/>
            </w:pPr>
            <w:r w:rsidRPr="00D70312">
              <w:t xml:space="preserve">An alternative URI of the resource located on an alternative service instance within the </w:t>
            </w:r>
            <w:r>
              <w:t>same HSS (service) set.</w:t>
            </w:r>
          </w:p>
        </w:tc>
      </w:tr>
      <w:tr w:rsidR="00584F6F" w:rsidRPr="00D67AB2" w14:paraId="37E7A11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EAFE33" w14:textId="77777777" w:rsidR="00584F6F" w:rsidRDefault="00584F6F"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26AE90" w14:textId="77777777" w:rsidR="00584F6F" w:rsidRDefault="00584F6F"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003A174" w14:textId="77777777" w:rsidR="00584F6F" w:rsidRDefault="00584F6F"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55C280" w14:textId="77777777" w:rsidR="00584F6F" w:rsidRPr="00D67AB2" w:rsidRDefault="00584F6F"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313566F" w14:textId="77777777" w:rsidR="00584F6F" w:rsidRPr="00D70312" w:rsidRDefault="00584F6F" w:rsidP="001D16F2">
            <w:pPr>
              <w:pStyle w:val="TAL"/>
            </w:pPr>
            <w:r w:rsidRPr="00525507">
              <w:t>Identifier of the target NF (service) instance ID towards which the request is redirected</w:t>
            </w:r>
            <w:r>
              <w:t>.</w:t>
            </w:r>
          </w:p>
        </w:tc>
      </w:tr>
    </w:tbl>
    <w:p w14:paraId="6042FEA6" w14:textId="77777777" w:rsidR="00F21D74" w:rsidRDefault="00F21D74" w:rsidP="007A744B">
      <w:pPr>
        <w:rPr>
          <w:noProof/>
        </w:rPr>
      </w:pPr>
    </w:p>
    <w:p w14:paraId="0530071E" w14:textId="77777777" w:rsidR="00672A10" w:rsidRDefault="00672A10" w:rsidP="001901CD">
      <w:pPr>
        <w:pStyle w:val="Heading4"/>
      </w:pPr>
      <w:bookmarkStart w:id="2987" w:name="_Toc49690012"/>
      <w:bookmarkStart w:id="2988" w:name="_Toc56337097"/>
      <w:bookmarkStart w:id="2989" w:name="_Toc73443913"/>
      <w:bookmarkStart w:id="2990" w:name="_Toc214988531"/>
      <w:r>
        <w:t>6.2.3.29</w:t>
      </w:r>
      <w:r>
        <w:tab/>
        <w:t>Resource: Reference</w:t>
      </w:r>
      <w:r w:rsidR="00B61ECD">
        <w:t>Access</w:t>
      </w:r>
      <w:r>
        <w:t>Location</w:t>
      </w:r>
      <w:bookmarkEnd w:id="2987"/>
      <w:bookmarkEnd w:id="2988"/>
      <w:bookmarkEnd w:id="2989"/>
      <w:bookmarkEnd w:id="2990"/>
    </w:p>
    <w:p w14:paraId="1E8DB117" w14:textId="77777777" w:rsidR="00672A10" w:rsidRDefault="00672A10" w:rsidP="001901CD">
      <w:pPr>
        <w:pStyle w:val="Heading5"/>
      </w:pPr>
      <w:bookmarkStart w:id="2991" w:name="_Toc49690013"/>
      <w:bookmarkStart w:id="2992" w:name="_Toc56337098"/>
      <w:bookmarkStart w:id="2993" w:name="_Toc73443914"/>
      <w:bookmarkStart w:id="2994" w:name="_Toc214988532"/>
      <w:r>
        <w:t>6.2.3.29.1</w:t>
      </w:r>
      <w:r>
        <w:tab/>
        <w:t>Description</w:t>
      </w:r>
      <w:bookmarkEnd w:id="2991"/>
      <w:bookmarkEnd w:id="2992"/>
      <w:bookmarkEnd w:id="2993"/>
      <w:bookmarkEnd w:id="2994"/>
    </w:p>
    <w:p w14:paraId="3CCF72C2" w14:textId="77777777" w:rsidR="00672A10" w:rsidRPr="000B71E3" w:rsidRDefault="00672A10" w:rsidP="00672A10">
      <w:r w:rsidRPr="000B71E3">
        <w:t xml:space="preserve">This resource represents </w:t>
      </w:r>
      <w:r>
        <w:t>the Reference Location Information</w:t>
      </w:r>
      <w:r w:rsidRPr="000B71E3">
        <w:t>.</w:t>
      </w:r>
      <w:r>
        <w:t xml:space="preserve"> It is queried by the service consumer (e.g. IMS-AS) to retrieve the reference location information for the user (e.g. line identifier in fixed access networks).</w:t>
      </w:r>
    </w:p>
    <w:p w14:paraId="7D72472D" w14:textId="77777777" w:rsidR="00672A10" w:rsidRDefault="00672A10" w:rsidP="001901CD">
      <w:pPr>
        <w:pStyle w:val="Heading5"/>
      </w:pPr>
      <w:bookmarkStart w:id="2995" w:name="_Toc49690014"/>
      <w:bookmarkStart w:id="2996" w:name="_Toc56337099"/>
      <w:bookmarkStart w:id="2997" w:name="_Toc73443915"/>
      <w:bookmarkStart w:id="2998" w:name="_Toc214988533"/>
      <w:r>
        <w:t>6.2.3.29.2</w:t>
      </w:r>
      <w:r>
        <w:tab/>
        <w:t>Resource Definition</w:t>
      </w:r>
      <w:bookmarkEnd w:id="2995"/>
      <w:bookmarkEnd w:id="2996"/>
      <w:bookmarkEnd w:id="2997"/>
      <w:bookmarkEnd w:id="2998"/>
    </w:p>
    <w:p w14:paraId="24218D39" w14:textId="77777777" w:rsidR="00672A10" w:rsidRDefault="00672A10" w:rsidP="00672A10">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access-data/wireline-domain/reference-location</w:t>
      </w:r>
    </w:p>
    <w:p w14:paraId="3633918F" w14:textId="77777777" w:rsidR="00672A10" w:rsidRDefault="00672A10" w:rsidP="001901CD">
      <w:pPr>
        <w:rPr>
          <w:rFonts w:ascii="Arial" w:hAnsi="Arial" w:cs="Arial"/>
        </w:rPr>
      </w:pPr>
      <w:r w:rsidRPr="001901CD">
        <w:t>This resource shall support the resource URI variables defined in table 6.2.3.29.2-1.</w:t>
      </w:r>
    </w:p>
    <w:p w14:paraId="7363EA38" w14:textId="77777777" w:rsidR="00672A10" w:rsidRDefault="00672A10" w:rsidP="00672A10">
      <w:pPr>
        <w:pStyle w:val="TH"/>
        <w:rPr>
          <w:rFonts w:cs="Arial"/>
        </w:rPr>
      </w:pPr>
      <w:r>
        <w:t>Table 6.2.3.29.2-1: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72A10" w:rsidRPr="00B12CFB" w14:paraId="17D786D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B1D6D4A" w14:textId="77777777" w:rsidR="00672A10" w:rsidRDefault="00672A10" w:rsidP="00CB59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2F68EF8" w14:textId="77777777" w:rsidR="00672A10" w:rsidRDefault="00672A10" w:rsidP="00CB590A">
            <w:pPr>
              <w:pStyle w:val="TAH"/>
            </w:pPr>
            <w:r>
              <w:t>Definition</w:t>
            </w:r>
          </w:p>
        </w:tc>
      </w:tr>
      <w:tr w:rsidR="00672A10" w:rsidRPr="00B12CFB" w14:paraId="089F1191"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25C3879" w14:textId="77777777" w:rsidR="00672A10" w:rsidRDefault="00672A10" w:rsidP="00CB59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6EF6268" w14:textId="77777777" w:rsidR="00672A10" w:rsidRDefault="00672A10" w:rsidP="00CB590A">
            <w:pPr>
              <w:pStyle w:val="TAL"/>
            </w:pPr>
            <w:r>
              <w:t>See clause</w:t>
            </w:r>
            <w:r>
              <w:rPr>
                <w:lang w:val="en-US" w:eastAsia="zh-CN"/>
              </w:rPr>
              <w:t> </w:t>
            </w:r>
            <w:r>
              <w:t>6.2.1</w:t>
            </w:r>
          </w:p>
        </w:tc>
      </w:tr>
      <w:tr w:rsidR="00672A10" w14:paraId="0072D934"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9719CB9" w14:textId="77777777" w:rsidR="00672A10" w:rsidRDefault="00672A10" w:rsidP="00CB59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96561F" w14:textId="77777777" w:rsidR="00672A10" w:rsidRDefault="00672A10" w:rsidP="00CB590A">
            <w:pPr>
              <w:pStyle w:val="TAL"/>
            </w:pPr>
            <w:r>
              <w:t>See clause 6.2.1</w:t>
            </w:r>
          </w:p>
        </w:tc>
      </w:tr>
      <w:tr w:rsidR="00672A10" w:rsidRPr="00B12CFB" w14:paraId="06420EEC" w14:textId="77777777" w:rsidTr="00CB590A">
        <w:trPr>
          <w:jc w:val="center"/>
        </w:trPr>
        <w:tc>
          <w:tcPr>
            <w:tcW w:w="1005" w:type="pct"/>
            <w:tcBorders>
              <w:top w:val="single" w:sz="6" w:space="0" w:color="000000"/>
              <w:left w:val="single" w:sz="6" w:space="0" w:color="000000"/>
              <w:bottom w:val="single" w:sz="6" w:space="0" w:color="000000"/>
              <w:right w:val="single" w:sz="6" w:space="0" w:color="000000"/>
            </w:tcBorders>
          </w:tcPr>
          <w:p w14:paraId="51034FC5" w14:textId="77777777" w:rsidR="00672A10" w:rsidRDefault="00672A10" w:rsidP="00CB59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7181508" w14:textId="618C5938" w:rsidR="00672A10" w:rsidRDefault="00672A10" w:rsidP="00CB590A">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1EB9864" w14:textId="77777777" w:rsidR="00672A10" w:rsidRDefault="00672A10" w:rsidP="00CB590A">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2F431800" w14:textId="77777777" w:rsidR="00672A10" w:rsidRPr="00384E92" w:rsidRDefault="00672A10" w:rsidP="00672A10"/>
    <w:p w14:paraId="3BFC8E8B" w14:textId="77777777" w:rsidR="00672A10" w:rsidRDefault="00672A10" w:rsidP="001901CD">
      <w:pPr>
        <w:pStyle w:val="Heading5"/>
      </w:pPr>
      <w:bookmarkStart w:id="2999" w:name="_Toc49690015"/>
      <w:bookmarkStart w:id="3000" w:name="_Toc56337100"/>
      <w:bookmarkStart w:id="3001" w:name="_Toc73443916"/>
      <w:bookmarkStart w:id="3002" w:name="_Toc214988534"/>
      <w:r>
        <w:t>6.2.3.29.3</w:t>
      </w:r>
      <w:r>
        <w:tab/>
        <w:t>Resource Standard Methods</w:t>
      </w:r>
      <w:bookmarkEnd w:id="2999"/>
      <w:bookmarkEnd w:id="3000"/>
      <w:bookmarkEnd w:id="3001"/>
      <w:bookmarkEnd w:id="3002"/>
    </w:p>
    <w:p w14:paraId="62F53C77" w14:textId="77777777" w:rsidR="00672A10" w:rsidRPr="00384E92" w:rsidRDefault="00672A10" w:rsidP="00651690">
      <w:pPr>
        <w:pStyle w:val="H6"/>
      </w:pPr>
      <w:bookmarkStart w:id="3003" w:name="_Toc49690016"/>
      <w:bookmarkStart w:id="3004" w:name="_Toc56337101"/>
      <w:bookmarkStart w:id="3005" w:name="_Toc73443917"/>
      <w:r>
        <w:t>6.2.3.29.3</w:t>
      </w:r>
      <w:r w:rsidRPr="00384E92">
        <w:t>.1</w:t>
      </w:r>
      <w:r w:rsidRPr="00384E92">
        <w:tab/>
      </w:r>
      <w:r>
        <w:t>GET</w:t>
      </w:r>
      <w:bookmarkEnd w:id="3003"/>
      <w:bookmarkEnd w:id="3004"/>
      <w:bookmarkEnd w:id="3005"/>
    </w:p>
    <w:p w14:paraId="751D967E" w14:textId="77777777" w:rsidR="00672A10" w:rsidRDefault="00672A10" w:rsidP="00672A10">
      <w:r>
        <w:t>This method shall support the URI query parameters specified in table 6.2.3.29.3.1-1.</w:t>
      </w:r>
    </w:p>
    <w:p w14:paraId="0B2343E2" w14:textId="77777777" w:rsidR="00672A10" w:rsidRPr="00384E92" w:rsidRDefault="00672A10" w:rsidP="00672A10">
      <w:pPr>
        <w:pStyle w:val="TH"/>
        <w:rPr>
          <w:rFonts w:cs="Arial"/>
        </w:rPr>
      </w:pPr>
      <w:r w:rsidRPr="00384E92">
        <w:t xml:space="preserve">Table </w:t>
      </w:r>
      <w:r>
        <w:t>6.2.3.29.3.1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672A10" w:rsidRPr="00384E92" w14:paraId="417EE4C0" w14:textId="77777777" w:rsidTr="00D70AEC">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62EFDBFD" w14:textId="77777777" w:rsidR="00672A10" w:rsidRPr="001769FF" w:rsidRDefault="00672A10" w:rsidP="00CB590A">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26D75D2B" w14:textId="77777777" w:rsidR="00672A10" w:rsidRPr="001769FF" w:rsidRDefault="00672A10" w:rsidP="00CB590A">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2F1DEF72" w14:textId="77777777" w:rsidR="00672A10" w:rsidRPr="001769FF" w:rsidRDefault="00672A10" w:rsidP="00CB590A">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2A77C46D" w14:textId="77777777" w:rsidR="00672A10" w:rsidRPr="001769FF" w:rsidRDefault="00672A10" w:rsidP="00CB590A">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4FB76589" w14:textId="77777777" w:rsidR="00672A10" w:rsidRPr="001769FF" w:rsidRDefault="00672A10" w:rsidP="00CB59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9BF0DBD" w14:textId="77777777" w:rsidR="00672A10" w:rsidRDefault="00672A10" w:rsidP="00CB590A">
            <w:pPr>
              <w:pStyle w:val="TAH"/>
            </w:pPr>
            <w:r>
              <w:t>Applicability</w:t>
            </w:r>
          </w:p>
        </w:tc>
      </w:tr>
      <w:tr w:rsidR="00672A10" w:rsidRPr="00384E92" w14:paraId="338EBFAD"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C1A7277" w14:textId="77777777" w:rsidR="00672A10" w:rsidRPr="001769FF" w:rsidRDefault="00672A10" w:rsidP="00CB590A">
            <w:pPr>
              <w:pStyle w:val="TAL"/>
            </w:pPr>
            <w:r w:rsidRPr="006A7EE2">
              <w:t>supported-features</w:t>
            </w:r>
          </w:p>
        </w:tc>
        <w:tc>
          <w:tcPr>
            <w:tcW w:w="881" w:type="pct"/>
            <w:tcBorders>
              <w:top w:val="single" w:sz="4" w:space="0" w:color="auto"/>
              <w:left w:val="single" w:sz="6" w:space="0" w:color="000000"/>
              <w:bottom w:val="single" w:sz="4" w:space="0" w:color="auto"/>
              <w:right w:val="single" w:sz="6" w:space="0" w:color="000000"/>
            </w:tcBorders>
          </w:tcPr>
          <w:p w14:paraId="5DA61B77" w14:textId="77777777" w:rsidR="00672A10" w:rsidRPr="001769FF" w:rsidRDefault="00672A10" w:rsidP="00CB590A">
            <w:pPr>
              <w:pStyle w:val="TAL"/>
            </w:pPr>
            <w:r w:rsidRPr="006A7EE2">
              <w:t>SupportedFeatures</w:t>
            </w:r>
          </w:p>
        </w:tc>
        <w:tc>
          <w:tcPr>
            <w:tcW w:w="148" w:type="pct"/>
            <w:tcBorders>
              <w:top w:val="single" w:sz="4" w:space="0" w:color="auto"/>
              <w:left w:val="single" w:sz="6" w:space="0" w:color="000000"/>
              <w:bottom w:val="single" w:sz="4" w:space="0" w:color="auto"/>
              <w:right w:val="single" w:sz="6" w:space="0" w:color="000000"/>
            </w:tcBorders>
          </w:tcPr>
          <w:p w14:paraId="48789513" w14:textId="77777777" w:rsidR="00672A10" w:rsidRPr="001769FF" w:rsidRDefault="00672A10" w:rsidP="001901CD">
            <w:pPr>
              <w:pStyle w:val="TAC"/>
            </w:pPr>
            <w:r w:rsidRPr="001901CD">
              <w:t>O</w:t>
            </w:r>
          </w:p>
        </w:tc>
        <w:tc>
          <w:tcPr>
            <w:tcW w:w="587" w:type="pct"/>
            <w:tcBorders>
              <w:top w:val="single" w:sz="4" w:space="0" w:color="auto"/>
              <w:left w:val="single" w:sz="6" w:space="0" w:color="000000"/>
              <w:bottom w:val="single" w:sz="4" w:space="0" w:color="auto"/>
              <w:right w:val="single" w:sz="6" w:space="0" w:color="000000"/>
            </w:tcBorders>
          </w:tcPr>
          <w:p w14:paraId="54FBC282" w14:textId="77777777" w:rsidR="00672A10" w:rsidRPr="001769FF" w:rsidRDefault="00672A10" w:rsidP="00CB590A">
            <w:pPr>
              <w:pStyle w:val="TAL"/>
            </w:pPr>
            <w:r w:rsidRPr="006A7EE2">
              <w:t>0..1</w:t>
            </w:r>
          </w:p>
        </w:tc>
        <w:tc>
          <w:tcPr>
            <w:tcW w:w="1634" w:type="pct"/>
            <w:tcBorders>
              <w:top w:val="single" w:sz="4" w:space="0" w:color="auto"/>
              <w:left w:val="single" w:sz="6" w:space="0" w:color="000000"/>
              <w:bottom w:val="single" w:sz="4" w:space="0" w:color="auto"/>
              <w:right w:val="single" w:sz="6" w:space="0" w:color="000000"/>
            </w:tcBorders>
            <w:vAlign w:val="center"/>
          </w:tcPr>
          <w:p w14:paraId="5961CF70" w14:textId="604EE327" w:rsidR="00672A10" w:rsidRPr="001769FF" w:rsidRDefault="00672A10" w:rsidP="00CB590A">
            <w:pPr>
              <w:pStyle w:val="TAL"/>
            </w:pPr>
            <w:r w:rsidRPr="006A7EE2">
              <w:rPr>
                <w:rFonts w:cs="Arial"/>
                <w:szCs w:val="18"/>
              </w:rPr>
              <w:t xml:space="preserve">see 3GPP TS 29.500 [4]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185FF034" w14:textId="77777777" w:rsidR="00672A10" w:rsidRPr="001769FF" w:rsidRDefault="00672A10" w:rsidP="00CB590A">
            <w:pPr>
              <w:pStyle w:val="TAL"/>
            </w:pPr>
          </w:p>
        </w:tc>
      </w:tr>
      <w:tr w:rsidR="00D70AEC" w:rsidRPr="00384E92" w14:paraId="37A2A170" w14:textId="77777777" w:rsidTr="00D70AEC">
        <w:trPr>
          <w:jc w:val="center"/>
        </w:trPr>
        <w:tc>
          <w:tcPr>
            <w:tcW w:w="954" w:type="pct"/>
            <w:tcBorders>
              <w:top w:val="single" w:sz="4" w:space="0" w:color="auto"/>
              <w:left w:val="single" w:sz="6" w:space="0" w:color="000000"/>
              <w:bottom w:val="single" w:sz="6" w:space="0" w:color="000000"/>
              <w:right w:val="single" w:sz="6" w:space="0" w:color="000000"/>
            </w:tcBorders>
          </w:tcPr>
          <w:p w14:paraId="7A3F8B8B" w14:textId="3593E399" w:rsidR="00D70AEC" w:rsidRPr="006A7EE2" w:rsidRDefault="00D70AEC" w:rsidP="00D70AEC">
            <w:pPr>
              <w:pStyle w:val="TAL"/>
            </w:pPr>
            <w:r>
              <w:t>private-identity</w:t>
            </w:r>
          </w:p>
        </w:tc>
        <w:tc>
          <w:tcPr>
            <w:tcW w:w="881" w:type="pct"/>
            <w:tcBorders>
              <w:top w:val="single" w:sz="4" w:space="0" w:color="auto"/>
              <w:left w:val="single" w:sz="6" w:space="0" w:color="000000"/>
              <w:bottom w:val="single" w:sz="6" w:space="0" w:color="000000"/>
              <w:right w:val="single" w:sz="6" w:space="0" w:color="000000"/>
            </w:tcBorders>
          </w:tcPr>
          <w:p w14:paraId="72D94FE0" w14:textId="058F2AA5" w:rsidR="00D70AEC" w:rsidRPr="006A7EE2" w:rsidRDefault="00D70AEC" w:rsidP="00D70AEC">
            <w:pPr>
              <w:pStyle w:val="TAL"/>
            </w:pPr>
            <w:r>
              <w:t>PrivateId</w:t>
            </w:r>
          </w:p>
        </w:tc>
        <w:tc>
          <w:tcPr>
            <w:tcW w:w="148" w:type="pct"/>
            <w:tcBorders>
              <w:top w:val="single" w:sz="4" w:space="0" w:color="auto"/>
              <w:left w:val="single" w:sz="6" w:space="0" w:color="000000"/>
              <w:bottom w:val="single" w:sz="6" w:space="0" w:color="000000"/>
              <w:right w:val="single" w:sz="6" w:space="0" w:color="000000"/>
            </w:tcBorders>
          </w:tcPr>
          <w:p w14:paraId="15DA324C" w14:textId="6063A90C" w:rsidR="00D70AEC" w:rsidRPr="006A7EE2" w:rsidRDefault="00D70AEC" w:rsidP="001901CD">
            <w:pPr>
              <w:pStyle w:val="TAC"/>
            </w:pPr>
            <w:r w:rsidRPr="001901CD">
              <w:t>C</w:t>
            </w:r>
          </w:p>
        </w:tc>
        <w:tc>
          <w:tcPr>
            <w:tcW w:w="587" w:type="pct"/>
            <w:tcBorders>
              <w:top w:val="single" w:sz="4" w:space="0" w:color="auto"/>
              <w:left w:val="single" w:sz="6" w:space="0" w:color="000000"/>
              <w:bottom w:val="single" w:sz="6" w:space="0" w:color="000000"/>
              <w:right w:val="single" w:sz="6" w:space="0" w:color="000000"/>
            </w:tcBorders>
          </w:tcPr>
          <w:p w14:paraId="6EC85311" w14:textId="6A591889" w:rsidR="00D70AEC" w:rsidRPr="006A7EE2" w:rsidRDefault="00D70AEC" w:rsidP="00D70AEC">
            <w:pPr>
              <w:pStyle w:val="TAL"/>
            </w:pPr>
            <w:r>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16279BA1" w14:textId="770F1E2D" w:rsidR="00D70AEC" w:rsidRPr="006A7EE2" w:rsidRDefault="00D70AEC" w:rsidP="00D70AEC">
            <w:pPr>
              <w:pStyle w:val="TAL"/>
              <w:rPr>
                <w:rFonts w:cs="Arial"/>
                <w:szCs w:val="18"/>
              </w:rPr>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c>
          <w:tcPr>
            <w:tcW w:w="796" w:type="pct"/>
            <w:tcBorders>
              <w:top w:val="single" w:sz="4" w:space="0" w:color="auto"/>
              <w:left w:val="single" w:sz="6" w:space="0" w:color="000000"/>
              <w:bottom w:val="single" w:sz="6" w:space="0" w:color="000000"/>
              <w:right w:val="single" w:sz="6" w:space="0" w:color="000000"/>
            </w:tcBorders>
          </w:tcPr>
          <w:p w14:paraId="088A2B0F" w14:textId="77777777" w:rsidR="00D70AEC" w:rsidRPr="001769FF" w:rsidRDefault="00D70AEC" w:rsidP="00D70AEC">
            <w:pPr>
              <w:pStyle w:val="TAL"/>
            </w:pPr>
          </w:p>
        </w:tc>
      </w:tr>
    </w:tbl>
    <w:p w14:paraId="065C1FF3" w14:textId="77777777" w:rsidR="00672A10" w:rsidRDefault="00672A10" w:rsidP="00672A10"/>
    <w:p w14:paraId="1742676D" w14:textId="77777777" w:rsidR="00672A10" w:rsidRPr="00384E92" w:rsidRDefault="00672A10" w:rsidP="00672A10">
      <w:r>
        <w:lastRenderedPageBreak/>
        <w:t>This method shall support the request data structures specified in table 6.2.3.29.3.1-2 and the response data structures and response codes specified in table 6.2.3.29.3.1-3.</w:t>
      </w:r>
    </w:p>
    <w:p w14:paraId="69867246" w14:textId="77777777" w:rsidR="00672A10" w:rsidRPr="001769FF" w:rsidRDefault="00672A10" w:rsidP="00672A10">
      <w:pPr>
        <w:pStyle w:val="TH"/>
      </w:pPr>
      <w:r w:rsidRPr="001769FF">
        <w:t xml:space="preserve">Table </w:t>
      </w:r>
      <w:r>
        <w:t>6.2.3.29.</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72A10" w:rsidRPr="000B71E3" w14:paraId="3A6718D7" w14:textId="77777777" w:rsidTr="00CB59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DAD1AD" w14:textId="77777777" w:rsidR="00672A10" w:rsidRPr="000B71E3" w:rsidRDefault="00672A10" w:rsidP="00CB59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6AAC96B" w14:textId="77777777" w:rsidR="00672A10" w:rsidRPr="000B71E3" w:rsidRDefault="00672A10" w:rsidP="00CB59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0FDD31B" w14:textId="77777777" w:rsidR="00672A10" w:rsidRPr="000B71E3" w:rsidRDefault="00672A10" w:rsidP="00CB59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98865B" w14:textId="77777777" w:rsidR="00672A10" w:rsidRPr="000B71E3" w:rsidRDefault="00672A10" w:rsidP="00CB590A">
            <w:pPr>
              <w:pStyle w:val="TAH"/>
            </w:pPr>
            <w:r w:rsidRPr="000B71E3">
              <w:t>Description</w:t>
            </w:r>
          </w:p>
        </w:tc>
      </w:tr>
      <w:tr w:rsidR="00672A10" w:rsidRPr="000B71E3" w14:paraId="186E977C" w14:textId="77777777" w:rsidTr="00CB590A">
        <w:trPr>
          <w:jc w:val="center"/>
        </w:trPr>
        <w:tc>
          <w:tcPr>
            <w:tcW w:w="1627" w:type="dxa"/>
            <w:tcBorders>
              <w:top w:val="single" w:sz="4" w:space="0" w:color="auto"/>
              <w:left w:val="single" w:sz="6" w:space="0" w:color="000000"/>
              <w:bottom w:val="single" w:sz="6" w:space="0" w:color="000000"/>
              <w:right w:val="single" w:sz="6" w:space="0" w:color="000000"/>
            </w:tcBorders>
          </w:tcPr>
          <w:p w14:paraId="2030CA65" w14:textId="77777777" w:rsidR="00672A10" w:rsidRPr="000B71E3" w:rsidRDefault="00672A10" w:rsidP="00CB59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0AD159D0" w14:textId="77777777" w:rsidR="00672A10" w:rsidRPr="000B71E3" w:rsidRDefault="00672A10" w:rsidP="00CB590A">
            <w:pPr>
              <w:pStyle w:val="TAC"/>
            </w:pPr>
          </w:p>
        </w:tc>
        <w:tc>
          <w:tcPr>
            <w:tcW w:w="1276" w:type="dxa"/>
            <w:tcBorders>
              <w:top w:val="single" w:sz="4" w:space="0" w:color="auto"/>
              <w:left w:val="single" w:sz="6" w:space="0" w:color="000000"/>
              <w:bottom w:val="single" w:sz="6" w:space="0" w:color="000000"/>
              <w:right w:val="single" w:sz="6" w:space="0" w:color="000000"/>
            </w:tcBorders>
          </w:tcPr>
          <w:p w14:paraId="1C6F413A" w14:textId="77777777" w:rsidR="00672A10" w:rsidRPr="000B71E3" w:rsidRDefault="00672A10" w:rsidP="00CB590A">
            <w:pPr>
              <w:pStyle w:val="TAL"/>
            </w:pPr>
          </w:p>
        </w:tc>
        <w:tc>
          <w:tcPr>
            <w:tcW w:w="6447" w:type="dxa"/>
            <w:tcBorders>
              <w:top w:val="single" w:sz="4" w:space="0" w:color="auto"/>
              <w:left w:val="single" w:sz="6" w:space="0" w:color="000000"/>
              <w:bottom w:val="single" w:sz="6" w:space="0" w:color="000000"/>
              <w:right w:val="single" w:sz="6" w:space="0" w:color="000000"/>
            </w:tcBorders>
          </w:tcPr>
          <w:p w14:paraId="73261E8A" w14:textId="77777777" w:rsidR="00672A10" w:rsidRPr="000B71E3" w:rsidRDefault="00672A10" w:rsidP="00CB590A">
            <w:pPr>
              <w:pStyle w:val="TAL"/>
            </w:pPr>
          </w:p>
        </w:tc>
      </w:tr>
    </w:tbl>
    <w:p w14:paraId="65B6338E" w14:textId="77777777" w:rsidR="00672A10" w:rsidRDefault="00672A10" w:rsidP="00672A10"/>
    <w:p w14:paraId="19E4C1AE" w14:textId="77777777" w:rsidR="00672A10" w:rsidRPr="001769FF" w:rsidRDefault="00672A10" w:rsidP="00672A10">
      <w:pPr>
        <w:pStyle w:val="TH"/>
      </w:pPr>
      <w:r w:rsidRPr="001769FF">
        <w:t xml:space="preserve">Table </w:t>
      </w:r>
      <w:r>
        <w:t>6.2.3.29.</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7"/>
        <w:gridCol w:w="433"/>
        <w:gridCol w:w="1148"/>
        <w:gridCol w:w="1161"/>
        <w:gridCol w:w="5030"/>
      </w:tblGrid>
      <w:tr w:rsidR="00672A10" w:rsidRPr="001769FF" w14:paraId="1562031E" w14:textId="77777777" w:rsidTr="005A2282">
        <w:trPr>
          <w:jc w:val="center"/>
        </w:trPr>
        <w:tc>
          <w:tcPr>
            <w:tcW w:w="964" w:type="pct"/>
            <w:tcBorders>
              <w:top w:val="single" w:sz="4" w:space="0" w:color="auto"/>
              <w:left w:val="single" w:sz="4" w:space="0" w:color="auto"/>
              <w:bottom w:val="single" w:sz="4" w:space="0" w:color="auto"/>
              <w:right w:val="single" w:sz="4" w:space="0" w:color="auto"/>
            </w:tcBorders>
            <w:shd w:val="clear" w:color="auto" w:fill="C0C0C0"/>
          </w:tcPr>
          <w:p w14:paraId="77E6E3AF" w14:textId="77777777" w:rsidR="00672A10" w:rsidRPr="001769FF" w:rsidRDefault="00672A10" w:rsidP="00CB590A">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B9A89B" w14:textId="77777777" w:rsidR="00672A10" w:rsidRPr="001769FF" w:rsidRDefault="00672A10" w:rsidP="00CB590A">
            <w:pPr>
              <w:pStyle w:val="TAH"/>
            </w:pPr>
            <w:r>
              <w:t>P</w:t>
            </w:r>
          </w:p>
        </w:tc>
        <w:tc>
          <w:tcPr>
            <w:tcW w:w="596" w:type="pct"/>
            <w:tcBorders>
              <w:top w:val="single" w:sz="4" w:space="0" w:color="auto"/>
              <w:left w:val="single" w:sz="4" w:space="0" w:color="auto"/>
              <w:bottom w:val="single" w:sz="4" w:space="0" w:color="auto"/>
              <w:right w:val="single" w:sz="4" w:space="0" w:color="auto"/>
            </w:tcBorders>
            <w:shd w:val="clear" w:color="auto" w:fill="C0C0C0"/>
          </w:tcPr>
          <w:p w14:paraId="40864236" w14:textId="77777777" w:rsidR="00672A10" w:rsidRPr="001769FF" w:rsidRDefault="00672A10" w:rsidP="00CB590A">
            <w:pPr>
              <w:pStyle w:val="TAH"/>
            </w:pPr>
            <w:r w:rsidRPr="001769FF">
              <w:t>Cardinality</w:t>
            </w:r>
          </w:p>
        </w:tc>
        <w:tc>
          <w:tcPr>
            <w:tcW w:w="603" w:type="pct"/>
            <w:tcBorders>
              <w:top w:val="single" w:sz="4" w:space="0" w:color="auto"/>
              <w:left w:val="single" w:sz="4" w:space="0" w:color="auto"/>
              <w:bottom w:val="single" w:sz="4" w:space="0" w:color="auto"/>
              <w:right w:val="single" w:sz="4" w:space="0" w:color="auto"/>
            </w:tcBorders>
            <w:shd w:val="clear" w:color="auto" w:fill="C0C0C0"/>
          </w:tcPr>
          <w:p w14:paraId="79A6EDDA" w14:textId="77777777" w:rsidR="00672A10" w:rsidRPr="001769FF" w:rsidRDefault="00672A10" w:rsidP="00CB590A">
            <w:pPr>
              <w:pStyle w:val="TAH"/>
            </w:pPr>
            <w:r w:rsidRPr="001769FF">
              <w:t>Response</w:t>
            </w:r>
          </w:p>
          <w:p w14:paraId="13FFB50A" w14:textId="77777777" w:rsidR="00672A10" w:rsidRPr="001769FF" w:rsidRDefault="00672A10" w:rsidP="00CB590A">
            <w:pPr>
              <w:pStyle w:val="TAH"/>
            </w:pPr>
            <w:r w:rsidRPr="001769FF">
              <w:t>codes</w:t>
            </w:r>
          </w:p>
        </w:tc>
        <w:tc>
          <w:tcPr>
            <w:tcW w:w="2612" w:type="pct"/>
            <w:tcBorders>
              <w:top w:val="single" w:sz="4" w:space="0" w:color="auto"/>
              <w:left w:val="single" w:sz="4" w:space="0" w:color="auto"/>
              <w:bottom w:val="single" w:sz="4" w:space="0" w:color="auto"/>
              <w:right w:val="single" w:sz="4" w:space="0" w:color="auto"/>
            </w:tcBorders>
            <w:shd w:val="clear" w:color="auto" w:fill="C0C0C0"/>
          </w:tcPr>
          <w:p w14:paraId="53D10963" w14:textId="77777777" w:rsidR="00672A10" w:rsidRPr="001769FF" w:rsidRDefault="00672A10" w:rsidP="00CB590A">
            <w:pPr>
              <w:pStyle w:val="TAH"/>
            </w:pPr>
            <w:r>
              <w:t>Description</w:t>
            </w:r>
          </w:p>
        </w:tc>
      </w:tr>
      <w:tr w:rsidR="00672A10" w:rsidRPr="001769FF" w14:paraId="04CCADD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6C1E5BCE" w14:textId="77777777" w:rsidR="00672A10" w:rsidRDefault="00672A10" w:rsidP="00CB590A">
            <w:pPr>
              <w:pStyle w:val="TAL"/>
            </w:pPr>
            <w:r>
              <w:t>ReferenceLocationInformation</w:t>
            </w:r>
          </w:p>
        </w:tc>
        <w:tc>
          <w:tcPr>
            <w:tcW w:w="225" w:type="pct"/>
            <w:tcBorders>
              <w:top w:val="single" w:sz="4" w:space="0" w:color="auto"/>
              <w:left w:val="single" w:sz="6" w:space="0" w:color="000000"/>
              <w:bottom w:val="single" w:sz="4" w:space="0" w:color="auto"/>
              <w:right w:val="single" w:sz="6" w:space="0" w:color="000000"/>
            </w:tcBorders>
          </w:tcPr>
          <w:p w14:paraId="63B4D9BB" w14:textId="77777777" w:rsidR="00672A10" w:rsidRPr="00296A3D" w:rsidRDefault="00672A10" w:rsidP="00CB590A">
            <w:pPr>
              <w:pStyle w:val="TAC"/>
            </w:pPr>
            <w:r w:rsidRPr="004A6AC3">
              <w:t>M</w:t>
            </w:r>
          </w:p>
        </w:tc>
        <w:tc>
          <w:tcPr>
            <w:tcW w:w="596" w:type="pct"/>
            <w:tcBorders>
              <w:top w:val="single" w:sz="4" w:space="0" w:color="auto"/>
              <w:left w:val="single" w:sz="6" w:space="0" w:color="000000"/>
              <w:bottom w:val="single" w:sz="4" w:space="0" w:color="auto"/>
              <w:right w:val="single" w:sz="6" w:space="0" w:color="000000"/>
            </w:tcBorders>
          </w:tcPr>
          <w:p w14:paraId="2C11CA5A" w14:textId="77777777" w:rsidR="00672A10" w:rsidRPr="00296A3D" w:rsidRDefault="00672A10" w:rsidP="00CB590A">
            <w:pPr>
              <w:pStyle w:val="TAL"/>
            </w:pPr>
            <w:r w:rsidRPr="004A6AC3">
              <w:t>1</w:t>
            </w:r>
          </w:p>
        </w:tc>
        <w:tc>
          <w:tcPr>
            <w:tcW w:w="603" w:type="pct"/>
            <w:tcBorders>
              <w:top w:val="single" w:sz="4" w:space="0" w:color="auto"/>
              <w:left w:val="single" w:sz="6" w:space="0" w:color="000000"/>
              <w:bottom w:val="single" w:sz="4" w:space="0" w:color="auto"/>
              <w:right w:val="single" w:sz="6" w:space="0" w:color="000000"/>
            </w:tcBorders>
          </w:tcPr>
          <w:p w14:paraId="418CBC5B" w14:textId="77777777" w:rsidR="00672A10" w:rsidRPr="00296A3D" w:rsidRDefault="00672A10" w:rsidP="00CB590A">
            <w:pPr>
              <w:pStyle w:val="TAL"/>
            </w:pPr>
            <w:r w:rsidRPr="004A6AC3">
              <w:t>20</w:t>
            </w:r>
            <w:r>
              <w:t>0</w:t>
            </w:r>
            <w:r w:rsidRPr="004A6AC3">
              <w:t xml:space="preserve"> </w:t>
            </w:r>
            <w:r>
              <w:t>OK</w:t>
            </w:r>
          </w:p>
        </w:tc>
        <w:tc>
          <w:tcPr>
            <w:tcW w:w="2612" w:type="pct"/>
            <w:tcBorders>
              <w:top w:val="single" w:sz="4" w:space="0" w:color="auto"/>
              <w:left w:val="single" w:sz="6" w:space="0" w:color="000000"/>
              <w:bottom w:val="single" w:sz="4" w:space="0" w:color="auto"/>
              <w:right w:val="single" w:sz="6" w:space="0" w:color="000000"/>
            </w:tcBorders>
          </w:tcPr>
          <w:p w14:paraId="4F22CAD8" w14:textId="77777777" w:rsidR="00672A10" w:rsidRPr="00296A3D" w:rsidRDefault="00672A10" w:rsidP="00CB590A">
            <w:pPr>
              <w:pStyle w:val="TAL"/>
            </w:pPr>
            <w:r>
              <w:t xml:space="preserve">A </w:t>
            </w:r>
            <w:r w:rsidRPr="004A6AC3">
              <w:t xml:space="preserve">response body containing </w:t>
            </w:r>
            <w:r>
              <w:t>the reference location information (e.g. access type, line identifier) for the user shall be returned.</w:t>
            </w:r>
          </w:p>
        </w:tc>
      </w:tr>
      <w:tr w:rsidR="007A744B" w:rsidRPr="001769FF" w14:paraId="580F782E"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4EB6BEE2" w14:textId="0723EF40"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53C5C0B6" w14:textId="089E30FC"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647EF370" w14:textId="37C9F902"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54DEA0C" w14:textId="5A6283D0" w:rsidR="007A744B" w:rsidRPr="004A6AC3" w:rsidRDefault="007A744B" w:rsidP="007A744B">
            <w:pPr>
              <w:pStyle w:val="TAL"/>
            </w:pPr>
            <w:r>
              <w:t>307 Temporary Redirect</w:t>
            </w:r>
          </w:p>
        </w:tc>
        <w:tc>
          <w:tcPr>
            <w:tcW w:w="2612" w:type="pct"/>
            <w:tcBorders>
              <w:top w:val="single" w:sz="4" w:space="0" w:color="auto"/>
              <w:left w:val="single" w:sz="6" w:space="0" w:color="000000"/>
              <w:bottom w:val="single" w:sz="4" w:space="0" w:color="auto"/>
              <w:right w:val="single" w:sz="6" w:space="0" w:color="000000"/>
            </w:tcBorders>
          </w:tcPr>
          <w:p w14:paraId="4918D0CF" w14:textId="1067A459"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0A6D4DF"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DEE3E10" w14:textId="73189F61" w:rsidR="007A744B" w:rsidRDefault="007A744B" w:rsidP="007A744B">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77CFB7A3" w14:textId="12A73D29" w:rsidR="007A744B" w:rsidRPr="004A6AC3"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76C4E185" w14:textId="34E1F72E" w:rsidR="007A744B" w:rsidRPr="004A6AC3" w:rsidRDefault="007A744B" w:rsidP="007A744B">
            <w:pPr>
              <w:pStyle w:val="TAL"/>
            </w:pPr>
            <w:r>
              <w:t>0..1</w:t>
            </w:r>
          </w:p>
        </w:tc>
        <w:tc>
          <w:tcPr>
            <w:tcW w:w="603" w:type="pct"/>
            <w:tcBorders>
              <w:top w:val="single" w:sz="4" w:space="0" w:color="auto"/>
              <w:left w:val="single" w:sz="6" w:space="0" w:color="000000"/>
              <w:bottom w:val="single" w:sz="4" w:space="0" w:color="auto"/>
              <w:right w:val="single" w:sz="6" w:space="0" w:color="000000"/>
            </w:tcBorders>
          </w:tcPr>
          <w:p w14:paraId="7A0CAE83" w14:textId="5BD47CC5" w:rsidR="007A744B" w:rsidRPr="004A6AC3" w:rsidRDefault="007A744B" w:rsidP="007A744B">
            <w:pPr>
              <w:pStyle w:val="TAL"/>
            </w:pPr>
            <w:r>
              <w:t>308 Permanent Redirect</w:t>
            </w:r>
          </w:p>
        </w:tc>
        <w:tc>
          <w:tcPr>
            <w:tcW w:w="2612" w:type="pct"/>
            <w:tcBorders>
              <w:top w:val="single" w:sz="4" w:space="0" w:color="auto"/>
              <w:left w:val="single" w:sz="6" w:space="0" w:color="000000"/>
              <w:bottom w:val="single" w:sz="4" w:space="0" w:color="auto"/>
              <w:right w:val="single" w:sz="6" w:space="0" w:color="000000"/>
            </w:tcBorders>
          </w:tcPr>
          <w:p w14:paraId="538FD9E4" w14:textId="01C38256"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8AE18E3"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3B36D89E"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4220FD5D"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06A4BC12"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78CFA580" w14:textId="77777777" w:rsidR="007A744B" w:rsidRPr="00296A3D" w:rsidRDefault="007A744B" w:rsidP="007A744B">
            <w:pPr>
              <w:pStyle w:val="TAL"/>
            </w:pPr>
            <w:r w:rsidRPr="000B71E3">
              <w:t>404 Not Found</w:t>
            </w:r>
          </w:p>
        </w:tc>
        <w:tc>
          <w:tcPr>
            <w:tcW w:w="2612" w:type="pct"/>
            <w:tcBorders>
              <w:top w:val="single" w:sz="4" w:space="0" w:color="auto"/>
              <w:left w:val="single" w:sz="6" w:space="0" w:color="000000"/>
              <w:bottom w:val="single" w:sz="4" w:space="0" w:color="auto"/>
              <w:right w:val="single" w:sz="6" w:space="0" w:color="000000"/>
            </w:tcBorders>
          </w:tcPr>
          <w:p w14:paraId="510D0AB9" w14:textId="77777777"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7C613258" w14:textId="77777777" w:rsidR="007A744B" w:rsidRDefault="007A744B" w:rsidP="007A744B">
            <w:pPr>
              <w:pStyle w:val="TAL"/>
            </w:pPr>
            <w:r w:rsidRPr="000B71E3">
              <w:t>- USER_NOT_FOUND</w:t>
            </w:r>
          </w:p>
          <w:p w14:paraId="37D563B0" w14:textId="77777777" w:rsidR="007A744B" w:rsidRDefault="007A744B" w:rsidP="007A744B">
            <w:pPr>
              <w:pStyle w:val="TAL"/>
            </w:pPr>
            <w:r>
              <w:t>- DATA_NOT_FOUND</w:t>
            </w:r>
          </w:p>
          <w:p w14:paraId="105E2B63" w14:textId="77777777" w:rsidR="007A744B" w:rsidRDefault="007A744B" w:rsidP="007A744B">
            <w:pPr>
              <w:pStyle w:val="TAL"/>
            </w:pPr>
          </w:p>
          <w:p w14:paraId="07B31D48" w14:textId="77777777" w:rsidR="007A744B" w:rsidRDefault="007A744B" w:rsidP="007A744B">
            <w:pPr>
              <w:pStyle w:val="TAL"/>
            </w:pPr>
            <w:r>
              <w:t>DATA_NOT_FOUND indicates that no reference location information exist for the user.</w:t>
            </w:r>
          </w:p>
          <w:p w14:paraId="7D76FBFD" w14:textId="77777777" w:rsidR="007A744B" w:rsidRPr="00296A3D" w:rsidRDefault="007A744B" w:rsidP="007A744B">
            <w:pPr>
              <w:pStyle w:val="TAL"/>
            </w:pPr>
          </w:p>
        </w:tc>
      </w:tr>
      <w:tr w:rsidR="007A744B" w:rsidRPr="001769FF" w14:paraId="6ABA2572" w14:textId="77777777" w:rsidTr="005A2282">
        <w:trPr>
          <w:jc w:val="center"/>
        </w:trPr>
        <w:tc>
          <w:tcPr>
            <w:tcW w:w="964" w:type="pct"/>
            <w:tcBorders>
              <w:top w:val="single" w:sz="4" w:space="0" w:color="auto"/>
              <w:left w:val="single" w:sz="6" w:space="0" w:color="000000"/>
              <w:bottom w:val="single" w:sz="4" w:space="0" w:color="auto"/>
              <w:right w:val="single" w:sz="6" w:space="0" w:color="000000"/>
            </w:tcBorders>
          </w:tcPr>
          <w:p w14:paraId="29FD9F99" w14:textId="77777777" w:rsidR="007A744B" w:rsidRDefault="007A744B" w:rsidP="007A744B">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01E06FFA" w14:textId="77777777" w:rsidR="007A744B" w:rsidRPr="00296A3D" w:rsidRDefault="007A744B" w:rsidP="007A744B">
            <w:pPr>
              <w:pStyle w:val="TAC"/>
            </w:pPr>
            <w:r>
              <w:t>O</w:t>
            </w:r>
          </w:p>
        </w:tc>
        <w:tc>
          <w:tcPr>
            <w:tcW w:w="596" w:type="pct"/>
            <w:tcBorders>
              <w:top w:val="single" w:sz="4" w:space="0" w:color="auto"/>
              <w:left w:val="single" w:sz="6" w:space="0" w:color="000000"/>
              <w:bottom w:val="single" w:sz="4" w:space="0" w:color="auto"/>
              <w:right w:val="single" w:sz="6" w:space="0" w:color="000000"/>
            </w:tcBorders>
          </w:tcPr>
          <w:p w14:paraId="1A347090" w14:textId="77777777" w:rsidR="007A744B" w:rsidRPr="00296A3D" w:rsidRDefault="007A744B" w:rsidP="007A744B">
            <w:pPr>
              <w:pStyle w:val="TAL"/>
            </w:pPr>
            <w:r>
              <w:t>0..</w:t>
            </w:r>
            <w:r w:rsidRPr="000B71E3">
              <w:t>1</w:t>
            </w:r>
          </w:p>
        </w:tc>
        <w:tc>
          <w:tcPr>
            <w:tcW w:w="603" w:type="pct"/>
            <w:tcBorders>
              <w:top w:val="single" w:sz="4" w:space="0" w:color="auto"/>
              <w:left w:val="single" w:sz="6" w:space="0" w:color="000000"/>
              <w:bottom w:val="single" w:sz="4" w:space="0" w:color="auto"/>
              <w:right w:val="single" w:sz="6" w:space="0" w:color="000000"/>
            </w:tcBorders>
          </w:tcPr>
          <w:p w14:paraId="68CEF444" w14:textId="77777777" w:rsidR="007A744B" w:rsidRPr="00296A3D" w:rsidRDefault="007A744B" w:rsidP="007A744B">
            <w:pPr>
              <w:pStyle w:val="TAL"/>
            </w:pPr>
            <w:r w:rsidRPr="000B71E3">
              <w:t>403 Forbidden</w:t>
            </w:r>
          </w:p>
        </w:tc>
        <w:tc>
          <w:tcPr>
            <w:tcW w:w="2612" w:type="pct"/>
            <w:tcBorders>
              <w:top w:val="single" w:sz="4" w:space="0" w:color="auto"/>
              <w:left w:val="single" w:sz="6" w:space="0" w:color="000000"/>
              <w:bottom w:val="single" w:sz="4" w:space="0" w:color="auto"/>
              <w:right w:val="single" w:sz="6" w:space="0" w:color="000000"/>
            </w:tcBorders>
          </w:tcPr>
          <w:p w14:paraId="667DCF22"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038043EA" w14:textId="77777777" w:rsidR="007A744B" w:rsidRPr="00296A3D" w:rsidRDefault="007A744B" w:rsidP="007A744B">
            <w:pPr>
              <w:pStyle w:val="TAL"/>
            </w:pPr>
            <w:r w:rsidRPr="000B71E3">
              <w:t xml:space="preserve">- </w:t>
            </w:r>
            <w:r>
              <w:rPr>
                <w:lang w:val="en-US"/>
              </w:rPr>
              <w:t>OPERATION_NOT_ALLOWED</w:t>
            </w:r>
          </w:p>
        </w:tc>
      </w:tr>
    </w:tbl>
    <w:p w14:paraId="71D59FB4" w14:textId="77777777" w:rsidR="007A744B" w:rsidRDefault="007A744B" w:rsidP="007A744B">
      <w:pPr>
        <w:rPr>
          <w:rFonts w:eastAsia="SimSun"/>
        </w:rPr>
      </w:pPr>
    </w:p>
    <w:p w14:paraId="2B5CBCBF" w14:textId="2974D700" w:rsidR="007A744B" w:rsidRDefault="007A744B" w:rsidP="007A744B">
      <w:pPr>
        <w:pStyle w:val="TH"/>
      </w:pPr>
      <w:r w:rsidRPr="00D67AB2">
        <w:t xml:space="preserve">Table </w:t>
      </w:r>
      <w:r>
        <w:t>6.2.3.29.</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4E0AFC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C1BB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48244B"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A54768"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B14BC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7B4F9D1" w14:textId="77777777" w:rsidR="007A744B" w:rsidRPr="00D67AB2" w:rsidRDefault="007A744B" w:rsidP="001D16F2">
            <w:pPr>
              <w:pStyle w:val="TAH"/>
            </w:pPr>
            <w:r w:rsidRPr="00D67AB2">
              <w:t>Description</w:t>
            </w:r>
          </w:p>
        </w:tc>
      </w:tr>
      <w:tr w:rsidR="007A744B" w:rsidRPr="00D67AB2" w14:paraId="266C1A4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5AC3370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E2234E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15427FB"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8EAC8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07CFFC0"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55765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C38F21B"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FACC74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64F37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DCD074"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335E321" w14:textId="77777777" w:rsidR="007A744B" w:rsidRPr="00D70312" w:rsidRDefault="007A744B" w:rsidP="001D16F2">
            <w:pPr>
              <w:pStyle w:val="TAL"/>
            </w:pPr>
            <w:r w:rsidRPr="00525507">
              <w:t>Identifier of the target NF (service) instance ID towards which the request is redirected</w:t>
            </w:r>
            <w:r>
              <w:t>.</w:t>
            </w:r>
          </w:p>
        </w:tc>
      </w:tr>
    </w:tbl>
    <w:p w14:paraId="24ECD42A" w14:textId="77777777" w:rsidR="007A744B" w:rsidRDefault="007A744B" w:rsidP="007A744B"/>
    <w:p w14:paraId="2C941E29" w14:textId="00D60308" w:rsidR="007A744B" w:rsidRDefault="007A744B" w:rsidP="007A744B">
      <w:pPr>
        <w:pStyle w:val="TH"/>
      </w:pPr>
      <w:r w:rsidRPr="00D67AB2">
        <w:t xml:space="preserve">Table </w:t>
      </w:r>
      <w:r>
        <w:t>6.2.3.29.</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86398EB"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55C8A3"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FEE27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2D37D"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B8176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65F48C" w14:textId="77777777" w:rsidR="007A744B" w:rsidRPr="00D67AB2" w:rsidRDefault="007A744B" w:rsidP="001D16F2">
            <w:pPr>
              <w:pStyle w:val="TAH"/>
            </w:pPr>
            <w:r w:rsidRPr="00D67AB2">
              <w:t>Description</w:t>
            </w:r>
          </w:p>
        </w:tc>
      </w:tr>
      <w:tr w:rsidR="007A744B" w:rsidRPr="00D67AB2" w14:paraId="6C21B0F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EE4529"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03545"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E68902E"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6FEEC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D283FB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4F348D2"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638DD661"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66365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402936"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79C287"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287A94" w14:textId="77777777" w:rsidR="007A744B" w:rsidRPr="00D70312" w:rsidRDefault="007A744B" w:rsidP="001D16F2">
            <w:pPr>
              <w:pStyle w:val="TAL"/>
            </w:pPr>
            <w:r w:rsidRPr="00525507">
              <w:t>Identifier of the target NF (service) instance ID towards which the request is redirected</w:t>
            </w:r>
            <w:r>
              <w:t>.</w:t>
            </w:r>
          </w:p>
        </w:tc>
      </w:tr>
    </w:tbl>
    <w:p w14:paraId="023B8486" w14:textId="77777777" w:rsidR="00672A10" w:rsidRDefault="00672A10" w:rsidP="007A744B">
      <w:pPr>
        <w:rPr>
          <w:noProof/>
        </w:rPr>
      </w:pPr>
    </w:p>
    <w:p w14:paraId="4057B0B1" w14:textId="77777777" w:rsidR="000C5347" w:rsidRDefault="000C5347" w:rsidP="001901CD">
      <w:pPr>
        <w:pStyle w:val="Heading4"/>
      </w:pPr>
      <w:bookmarkStart w:id="3006" w:name="_Toc49690017"/>
      <w:bookmarkStart w:id="3007" w:name="_Toc56337102"/>
      <w:bookmarkStart w:id="3008" w:name="_Toc73443918"/>
      <w:bookmarkStart w:id="3009" w:name="_Toc214988535"/>
      <w:r>
        <w:t>6.2.3.30</w:t>
      </w:r>
      <w:r>
        <w:tab/>
        <w:t>Resource: SMSRegistrationInfo</w:t>
      </w:r>
      <w:bookmarkEnd w:id="3006"/>
      <w:bookmarkEnd w:id="3007"/>
      <w:bookmarkEnd w:id="3008"/>
      <w:bookmarkEnd w:id="3009"/>
    </w:p>
    <w:p w14:paraId="7F224FFD" w14:textId="77777777" w:rsidR="000C5347" w:rsidRDefault="000C5347" w:rsidP="001901CD">
      <w:pPr>
        <w:pStyle w:val="Heading5"/>
      </w:pPr>
      <w:bookmarkStart w:id="3010" w:name="_Toc49690018"/>
      <w:bookmarkStart w:id="3011" w:name="_Toc56337103"/>
      <w:bookmarkStart w:id="3012" w:name="_Toc73443919"/>
      <w:bookmarkStart w:id="3013" w:name="_Toc214988536"/>
      <w:r>
        <w:t>6.2.3.30.1</w:t>
      </w:r>
      <w:r>
        <w:tab/>
        <w:t>Description</w:t>
      </w:r>
      <w:bookmarkEnd w:id="3010"/>
      <w:bookmarkEnd w:id="3011"/>
      <w:bookmarkEnd w:id="3012"/>
      <w:bookmarkEnd w:id="3013"/>
    </w:p>
    <w:p w14:paraId="62639E03" w14:textId="77777777" w:rsidR="000C5347" w:rsidRPr="000B71E3" w:rsidRDefault="000C5347" w:rsidP="000C5347">
      <w:r w:rsidRPr="000B71E3">
        <w:t xml:space="preserve">This resource represents </w:t>
      </w:r>
      <w:r>
        <w:t>the SMS registration information</w:t>
      </w:r>
      <w:r w:rsidRPr="000B71E3">
        <w:t>.</w:t>
      </w:r>
      <w:r>
        <w:t xml:space="preserve"> It is used by the service consumer (e.g. IP-SM-GW) to create, retrieve, update or delete the SMS registration information.</w:t>
      </w:r>
    </w:p>
    <w:p w14:paraId="22B1B1BB" w14:textId="77777777" w:rsidR="000C5347" w:rsidRDefault="000C5347" w:rsidP="001901CD">
      <w:pPr>
        <w:pStyle w:val="Heading5"/>
      </w:pPr>
      <w:bookmarkStart w:id="3014" w:name="_Toc49690019"/>
      <w:bookmarkStart w:id="3015" w:name="_Toc56337104"/>
      <w:bookmarkStart w:id="3016" w:name="_Toc73443920"/>
      <w:bookmarkStart w:id="3017" w:name="_Toc214988537"/>
      <w:r>
        <w:lastRenderedPageBreak/>
        <w:t>6.2.3.30.2</w:t>
      </w:r>
      <w:r>
        <w:tab/>
        <w:t>Resource Definition</w:t>
      </w:r>
      <w:bookmarkEnd w:id="3014"/>
      <w:bookmarkEnd w:id="3015"/>
      <w:bookmarkEnd w:id="3016"/>
      <w:bookmarkEnd w:id="3017"/>
    </w:p>
    <w:p w14:paraId="15FC2834" w14:textId="77777777" w:rsidR="000C5347" w:rsidRDefault="000C5347" w:rsidP="000C5347">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service-data/sms-registration-info</w:t>
      </w:r>
    </w:p>
    <w:p w14:paraId="059F217F" w14:textId="77777777" w:rsidR="000C5347" w:rsidRDefault="000C5347" w:rsidP="001901CD">
      <w:pPr>
        <w:rPr>
          <w:rFonts w:ascii="Arial" w:hAnsi="Arial" w:cs="Arial"/>
        </w:rPr>
      </w:pPr>
      <w:r w:rsidRPr="001901CD">
        <w:t>This resource shall support the resource URI variables defined in table 6.2.3.30.2-1.</w:t>
      </w:r>
    </w:p>
    <w:p w14:paraId="44D4A701" w14:textId="77777777" w:rsidR="000C5347" w:rsidRDefault="000C5347" w:rsidP="000C5347">
      <w:pPr>
        <w:pStyle w:val="TH"/>
        <w:rPr>
          <w:rFonts w:cs="Arial"/>
        </w:rPr>
      </w:pPr>
      <w:r>
        <w:t>Table 6.2.3.30.2-1: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C5347" w:rsidRPr="00B12CFB" w14:paraId="5CE8DF04"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D17AF1A" w14:textId="77777777" w:rsidR="000C5347" w:rsidRDefault="000C5347"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0A534D7" w14:textId="77777777" w:rsidR="000C5347" w:rsidRDefault="000C5347" w:rsidP="00B1392B">
            <w:pPr>
              <w:pStyle w:val="TAH"/>
            </w:pPr>
            <w:r>
              <w:t>Definition</w:t>
            </w:r>
          </w:p>
        </w:tc>
      </w:tr>
      <w:tr w:rsidR="000C5347" w:rsidRPr="00B12CFB" w14:paraId="45D5077E"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C07E29" w14:textId="77777777" w:rsidR="000C5347" w:rsidRDefault="000C5347"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FB4CACE" w14:textId="77777777" w:rsidR="000C5347" w:rsidRDefault="000C5347" w:rsidP="00B1392B">
            <w:pPr>
              <w:pStyle w:val="TAL"/>
            </w:pPr>
            <w:r>
              <w:t>See clause</w:t>
            </w:r>
            <w:r>
              <w:rPr>
                <w:lang w:val="en-US" w:eastAsia="zh-CN"/>
              </w:rPr>
              <w:t> </w:t>
            </w:r>
            <w:r>
              <w:t>6.</w:t>
            </w:r>
            <w:r w:rsidR="00AF4353">
              <w:t>2</w:t>
            </w:r>
            <w:r>
              <w:t>.1</w:t>
            </w:r>
          </w:p>
        </w:tc>
      </w:tr>
      <w:tr w:rsidR="000C5347" w14:paraId="7C74B511"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88D51A1" w14:textId="77777777" w:rsidR="000C5347" w:rsidRDefault="000C5347"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08153B3" w14:textId="77777777" w:rsidR="000C5347" w:rsidRDefault="000C5347" w:rsidP="00B1392B">
            <w:pPr>
              <w:pStyle w:val="TAL"/>
            </w:pPr>
            <w:r>
              <w:t>See clause 6.</w:t>
            </w:r>
            <w:r w:rsidR="00AF4353">
              <w:t>2</w:t>
            </w:r>
            <w:r>
              <w:t>.1</w:t>
            </w:r>
          </w:p>
        </w:tc>
      </w:tr>
      <w:tr w:rsidR="000C5347" w:rsidRPr="00B12CFB" w14:paraId="181BF157"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2453527A" w14:textId="77777777" w:rsidR="000C5347" w:rsidRDefault="000C5347"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FD6BB" w14:textId="7AA932AD" w:rsidR="000C5347" w:rsidRDefault="000C5347" w:rsidP="00B1392B">
            <w:pPr>
              <w:pStyle w:val="TAL"/>
            </w:pPr>
            <w:r w:rsidRPr="000B71E3">
              <w:t xml:space="preserve">Represents the </w:t>
            </w:r>
            <w:r>
              <w:t>IMS Public Identity (i.e. IMS Public User identity) or the IMS private Identity.</w:t>
            </w:r>
            <w:r w:rsidR="00E17B22">
              <w:t xml:space="preserve"> If both the IMS Public Identity and the IMS Private Identity are available at the service consumer, the imsUeId represents the IMS Public Identity.</w:t>
            </w:r>
          </w:p>
          <w:p w14:paraId="482D978E" w14:textId="77777777" w:rsidR="000C5347" w:rsidRDefault="000C5347"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0306466A" w14:textId="77777777" w:rsidR="000C5347" w:rsidRPr="00384E92" w:rsidRDefault="000C5347" w:rsidP="000C5347"/>
    <w:p w14:paraId="22C7FFA4" w14:textId="77777777" w:rsidR="000C5347" w:rsidRDefault="000C5347" w:rsidP="001901CD">
      <w:pPr>
        <w:pStyle w:val="Heading5"/>
      </w:pPr>
      <w:bookmarkStart w:id="3018" w:name="_Toc49690020"/>
      <w:bookmarkStart w:id="3019" w:name="_Toc56337105"/>
      <w:bookmarkStart w:id="3020" w:name="_Toc73443921"/>
      <w:bookmarkStart w:id="3021" w:name="_Toc214988538"/>
      <w:r>
        <w:t>6.2.3.30.3</w:t>
      </w:r>
      <w:r>
        <w:tab/>
        <w:t>Resource Standard Methods</w:t>
      </w:r>
      <w:bookmarkEnd w:id="3018"/>
      <w:bookmarkEnd w:id="3019"/>
      <w:bookmarkEnd w:id="3020"/>
      <w:bookmarkEnd w:id="3021"/>
    </w:p>
    <w:p w14:paraId="6DA6F3B8" w14:textId="77777777" w:rsidR="000C5347" w:rsidRPr="00384E92" w:rsidRDefault="000C5347" w:rsidP="00651690">
      <w:pPr>
        <w:pStyle w:val="H6"/>
      </w:pPr>
      <w:bookmarkStart w:id="3022" w:name="_Toc49690021"/>
      <w:bookmarkStart w:id="3023" w:name="_Toc56337106"/>
      <w:bookmarkStart w:id="3024" w:name="_Toc73443922"/>
      <w:r>
        <w:t>6.2.3.30.3</w:t>
      </w:r>
      <w:r w:rsidRPr="00384E92">
        <w:t>.1</w:t>
      </w:r>
      <w:r w:rsidRPr="00384E92">
        <w:tab/>
      </w:r>
      <w:r>
        <w:t>GET</w:t>
      </w:r>
      <w:bookmarkEnd w:id="3022"/>
      <w:bookmarkEnd w:id="3023"/>
      <w:bookmarkEnd w:id="3024"/>
    </w:p>
    <w:p w14:paraId="38E0D314" w14:textId="77777777" w:rsidR="000C5347" w:rsidRDefault="000C5347" w:rsidP="000C5347">
      <w:r>
        <w:t>This method shall support the URI query parameters specified in table 6.2.3.30.3.1-1.</w:t>
      </w:r>
    </w:p>
    <w:p w14:paraId="240E7C36" w14:textId="77777777" w:rsidR="000C5347" w:rsidRPr="00384E92" w:rsidRDefault="000C5347" w:rsidP="000C5347">
      <w:pPr>
        <w:pStyle w:val="TH"/>
        <w:rPr>
          <w:rFonts w:cs="Arial"/>
        </w:rPr>
      </w:pPr>
      <w:r w:rsidRPr="00384E92">
        <w:t xml:space="preserve">Table </w:t>
      </w:r>
      <w:r>
        <w:t>6.2.3.30.3.1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B2372DB"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5ABFE434"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0EA28EC3"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D4B8996"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25EA028E"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D70CADE" w14:textId="77777777" w:rsidR="000C5347" w:rsidRPr="001769FF" w:rsidRDefault="000C5347" w:rsidP="00B1392B">
            <w:pPr>
              <w:pStyle w:val="TAH"/>
            </w:pPr>
            <w:r>
              <w:t>Description</w:t>
            </w:r>
          </w:p>
        </w:tc>
      </w:tr>
      <w:tr w:rsidR="000C5347" w:rsidRPr="00384E92" w14:paraId="76E08857"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69F9E49E" w14:textId="77777777" w:rsidR="000C5347" w:rsidRPr="001769FF" w:rsidRDefault="000C5347" w:rsidP="00B1392B">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32C46FEB" w14:textId="77777777" w:rsidR="000C5347" w:rsidRPr="001769FF" w:rsidRDefault="000C5347" w:rsidP="00B1392B">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35066124" w14:textId="77777777" w:rsidR="000C5347" w:rsidRPr="001769FF" w:rsidRDefault="000C5347"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50C96297" w14:textId="77777777" w:rsidR="000C5347" w:rsidRPr="001769FF" w:rsidRDefault="000C5347" w:rsidP="00B1392B">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8D823C1" w14:textId="641C1C5E" w:rsidR="000C5347" w:rsidRPr="001769FF" w:rsidRDefault="000C5347" w:rsidP="00B1392B">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D70AEC" w:rsidRPr="00384E92" w14:paraId="38BED5AB"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7173864E" w14:textId="6EBF5097" w:rsidR="00D70AEC" w:rsidRPr="006A7EE2"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F4540C" w14:textId="3C839D6D" w:rsidR="00D70AEC" w:rsidRPr="006A7EE2"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34937FB" w14:textId="203B4015" w:rsidR="00D70AEC" w:rsidRPr="006A7EE2"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5AF5A07A" w14:textId="1C16252C" w:rsidR="00D70AEC" w:rsidRPr="006A7EE2"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1C1A51BF" w14:textId="189CBDA9" w:rsidR="00D70AEC" w:rsidRPr="006A7EE2" w:rsidRDefault="00D70AEC" w:rsidP="00D70AEC">
            <w:pPr>
              <w:pStyle w:val="TAL"/>
            </w:pPr>
            <w:r w:rsidRPr="00973DF5">
              <w:rPr>
                <w:rFonts w:cs="Arial"/>
                <w:szCs w:val="18"/>
              </w:rPr>
              <w:t>Represents the IMS Private Identity.</w:t>
            </w:r>
            <w:r w:rsidRPr="00973DF5">
              <w:rPr>
                <w:rFonts w:cs="Arial"/>
                <w:szCs w:val="18"/>
              </w:rPr>
              <w:br/>
            </w:r>
            <w:r>
              <w:rPr>
                <w:rFonts w:cs="Arial"/>
                <w:szCs w:val="18"/>
              </w:rPr>
              <w:t>Shall be present if the imsUeId variable in the resource URI takes the value of an IMS Public User Identity that is shared by several Private User Identities.</w:t>
            </w:r>
          </w:p>
        </w:tc>
      </w:tr>
    </w:tbl>
    <w:p w14:paraId="1EDB5AA8" w14:textId="77777777" w:rsidR="000C5347" w:rsidRDefault="000C5347" w:rsidP="000C5347"/>
    <w:p w14:paraId="6031ABFB" w14:textId="77777777" w:rsidR="000C5347" w:rsidRPr="00384E92" w:rsidRDefault="000C5347" w:rsidP="000C5347">
      <w:r>
        <w:t>This method shall support the request data structures specified in table 6.2.3.30.3.1-2 and the response data structures and response codes specified in table 6.2.3.30.3.1-3.</w:t>
      </w:r>
    </w:p>
    <w:p w14:paraId="6C9FAAED" w14:textId="77777777" w:rsidR="000C5347" w:rsidRPr="001769FF" w:rsidRDefault="000C5347" w:rsidP="000C5347">
      <w:pPr>
        <w:pStyle w:val="TH"/>
      </w:pPr>
      <w:r w:rsidRPr="001769FF">
        <w:t xml:space="preserve">Table </w:t>
      </w:r>
      <w:r>
        <w:t>6.2.3.30.</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08197BAA"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6D31C5"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1B2D28"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A02229"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4B556F" w14:textId="77777777" w:rsidR="000C5347" w:rsidRPr="000B71E3" w:rsidRDefault="000C5347" w:rsidP="00B1392B">
            <w:pPr>
              <w:pStyle w:val="TAH"/>
            </w:pPr>
            <w:r w:rsidRPr="000B71E3">
              <w:t>Description</w:t>
            </w:r>
          </w:p>
        </w:tc>
      </w:tr>
      <w:tr w:rsidR="000C5347" w:rsidRPr="000B71E3" w14:paraId="21A41A8D"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4A9D171"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11D4CE18"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BF333BB"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2C144B93" w14:textId="77777777" w:rsidR="000C5347" w:rsidRPr="000B71E3" w:rsidRDefault="000C5347" w:rsidP="00B1392B">
            <w:pPr>
              <w:pStyle w:val="TAL"/>
            </w:pPr>
          </w:p>
        </w:tc>
      </w:tr>
    </w:tbl>
    <w:p w14:paraId="2F9B4606" w14:textId="77777777" w:rsidR="000C5347" w:rsidRDefault="000C5347" w:rsidP="000C5347"/>
    <w:p w14:paraId="72DA33DC" w14:textId="77777777" w:rsidR="000C5347" w:rsidRPr="001769FF" w:rsidRDefault="000C5347" w:rsidP="000C5347">
      <w:pPr>
        <w:pStyle w:val="TH"/>
      </w:pPr>
      <w:r w:rsidRPr="001769FF">
        <w:lastRenderedPageBreak/>
        <w:t xml:space="preserve">Table </w:t>
      </w:r>
      <w:r>
        <w:t>6.2.3.30.</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426"/>
        <w:gridCol w:w="1132"/>
        <w:gridCol w:w="1121"/>
        <w:gridCol w:w="5113"/>
      </w:tblGrid>
      <w:tr w:rsidR="000C5347" w:rsidRPr="001769FF" w14:paraId="48502ED1"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38047D67" w14:textId="77777777" w:rsidR="000C5347" w:rsidRPr="001769FF" w:rsidRDefault="000C5347" w:rsidP="00B1392B">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1F4BA346" w14:textId="77777777" w:rsidR="000C5347" w:rsidRPr="001769FF" w:rsidRDefault="000C5347" w:rsidP="00B1392B">
            <w:pPr>
              <w:pStyle w:val="TAH"/>
            </w:pPr>
            <w:r>
              <w:t>P</w:t>
            </w:r>
          </w:p>
        </w:tc>
        <w:tc>
          <w:tcPr>
            <w:tcW w:w="588" w:type="pct"/>
            <w:tcBorders>
              <w:top w:val="single" w:sz="4" w:space="0" w:color="auto"/>
              <w:left w:val="single" w:sz="4" w:space="0" w:color="auto"/>
              <w:bottom w:val="single" w:sz="4" w:space="0" w:color="auto"/>
              <w:right w:val="single" w:sz="4" w:space="0" w:color="auto"/>
            </w:tcBorders>
            <w:shd w:val="clear" w:color="auto" w:fill="C0C0C0"/>
          </w:tcPr>
          <w:p w14:paraId="33C37984" w14:textId="77777777" w:rsidR="000C5347" w:rsidRPr="001769FF" w:rsidRDefault="000C5347" w:rsidP="00B1392B">
            <w:pPr>
              <w:pStyle w:val="TAH"/>
            </w:pPr>
            <w:r w:rsidRPr="001769F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D19828F" w14:textId="77777777" w:rsidR="000C5347" w:rsidRPr="001769FF" w:rsidRDefault="000C5347" w:rsidP="00B1392B">
            <w:pPr>
              <w:pStyle w:val="TAH"/>
            </w:pPr>
            <w:r w:rsidRPr="001769FF">
              <w:t>Response</w:t>
            </w:r>
          </w:p>
          <w:p w14:paraId="06B29E57" w14:textId="77777777" w:rsidR="000C5347" w:rsidRPr="001769FF" w:rsidRDefault="000C5347" w:rsidP="00B1392B">
            <w:pPr>
              <w:pStyle w:val="TAH"/>
            </w:pPr>
            <w:r w:rsidRPr="001769FF">
              <w:t>codes</w:t>
            </w:r>
          </w:p>
        </w:tc>
        <w:tc>
          <w:tcPr>
            <w:tcW w:w="2655" w:type="pct"/>
            <w:tcBorders>
              <w:top w:val="single" w:sz="4" w:space="0" w:color="auto"/>
              <w:left w:val="single" w:sz="4" w:space="0" w:color="auto"/>
              <w:bottom w:val="single" w:sz="4" w:space="0" w:color="auto"/>
              <w:right w:val="single" w:sz="4" w:space="0" w:color="auto"/>
            </w:tcBorders>
            <w:shd w:val="clear" w:color="auto" w:fill="C0C0C0"/>
          </w:tcPr>
          <w:p w14:paraId="0D7122C9" w14:textId="77777777" w:rsidR="000C5347" w:rsidRPr="001769FF" w:rsidRDefault="000C5347" w:rsidP="00B1392B">
            <w:pPr>
              <w:pStyle w:val="TAH"/>
            </w:pPr>
            <w:r>
              <w:t>Description</w:t>
            </w:r>
          </w:p>
        </w:tc>
      </w:tr>
      <w:tr w:rsidR="000C5347" w:rsidRPr="001769FF" w14:paraId="194CD584"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720F1CD" w14:textId="77777777" w:rsidR="000C5347" w:rsidRDefault="000C5347" w:rsidP="00B1392B">
            <w:pPr>
              <w:pStyle w:val="TAL"/>
            </w:pPr>
            <w:r>
              <w:t>SmsRegistrationInfo</w:t>
            </w:r>
          </w:p>
        </w:tc>
        <w:tc>
          <w:tcPr>
            <w:tcW w:w="221" w:type="pct"/>
            <w:tcBorders>
              <w:top w:val="single" w:sz="4" w:space="0" w:color="auto"/>
              <w:left w:val="single" w:sz="6" w:space="0" w:color="000000"/>
              <w:bottom w:val="single" w:sz="4" w:space="0" w:color="auto"/>
              <w:right w:val="single" w:sz="6" w:space="0" w:color="000000"/>
            </w:tcBorders>
          </w:tcPr>
          <w:p w14:paraId="55E91233" w14:textId="77777777" w:rsidR="000C5347" w:rsidRPr="00296A3D" w:rsidRDefault="000C5347" w:rsidP="00B1392B">
            <w:pPr>
              <w:pStyle w:val="TAC"/>
            </w:pPr>
            <w:r w:rsidRPr="004A6AC3">
              <w:t>M</w:t>
            </w:r>
          </w:p>
        </w:tc>
        <w:tc>
          <w:tcPr>
            <w:tcW w:w="588" w:type="pct"/>
            <w:tcBorders>
              <w:top w:val="single" w:sz="4" w:space="0" w:color="auto"/>
              <w:left w:val="single" w:sz="6" w:space="0" w:color="000000"/>
              <w:bottom w:val="single" w:sz="4" w:space="0" w:color="auto"/>
              <w:right w:val="single" w:sz="6" w:space="0" w:color="000000"/>
            </w:tcBorders>
          </w:tcPr>
          <w:p w14:paraId="696C085D" w14:textId="77777777" w:rsidR="000C5347" w:rsidRPr="00296A3D" w:rsidRDefault="000C5347" w:rsidP="00B1392B">
            <w:pPr>
              <w:pStyle w:val="TAL"/>
            </w:pPr>
            <w:r w:rsidRPr="004A6AC3">
              <w:t>1</w:t>
            </w:r>
          </w:p>
        </w:tc>
        <w:tc>
          <w:tcPr>
            <w:tcW w:w="582" w:type="pct"/>
            <w:tcBorders>
              <w:top w:val="single" w:sz="4" w:space="0" w:color="auto"/>
              <w:left w:val="single" w:sz="6" w:space="0" w:color="000000"/>
              <w:bottom w:val="single" w:sz="4" w:space="0" w:color="auto"/>
              <w:right w:val="single" w:sz="6" w:space="0" w:color="000000"/>
            </w:tcBorders>
          </w:tcPr>
          <w:p w14:paraId="7089CFD1" w14:textId="77777777" w:rsidR="000C5347" w:rsidRPr="00296A3D" w:rsidRDefault="000C5347" w:rsidP="00B1392B">
            <w:pPr>
              <w:pStyle w:val="TAL"/>
            </w:pPr>
            <w:r w:rsidRPr="004A6AC3">
              <w:t>20</w:t>
            </w:r>
            <w:r>
              <w:t>0</w:t>
            </w:r>
            <w:r w:rsidRPr="004A6AC3">
              <w:t xml:space="preserve"> </w:t>
            </w:r>
            <w:r>
              <w:t>OK</w:t>
            </w:r>
          </w:p>
        </w:tc>
        <w:tc>
          <w:tcPr>
            <w:tcW w:w="2655" w:type="pct"/>
            <w:tcBorders>
              <w:top w:val="single" w:sz="4" w:space="0" w:color="auto"/>
              <w:left w:val="single" w:sz="6" w:space="0" w:color="000000"/>
              <w:bottom w:val="single" w:sz="4" w:space="0" w:color="auto"/>
              <w:right w:val="single" w:sz="6" w:space="0" w:color="000000"/>
            </w:tcBorders>
          </w:tcPr>
          <w:p w14:paraId="71F684AD" w14:textId="77777777" w:rsidR="000C5347" w:rsidRPr="00296A3D" w:rsidRDefault="000C5347" w:rsidP="00B1392B">
            <w:pPr>
              <w:pStyle w:val="TAL"/>
            </w:pPr>
            <w:r>
              <w:t>A</w:t>
            </w:r>
            <w:r w:rsidRPr="004A6AC3">
              <w:t xml:space="preserve"> response body containing </w:t>
            </w:r>
            <w:r>
              <w:t>the SMS registration information</w:t>
            </w:r>
            <w:r w:rsidRPr="004A6AC3">
              <w:t>.</w:t>
            </w:r>
          </w:p>
        </w:tc>
      </w:tr>
      <w:tr w:rsidR="007A744B" w:rsidRPr="001769FF" w14:paraId="3B5E9E2B"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7DABB69" w14:textId="4E8ABE54"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4D548B6D" w14:textId="3BB48378"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3F75BE19" w14:textId="17245C1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230A9555" w14:textId="68EE0C30" w:rsidR="007A744B" w:rsidRPr="004A6AC3" w:rsidRDefault="007A744B" w:rsidP="007A744B">
            <w:pPr>
              <w:pStyle w:val="TAL"/>
            </w:pPr>
            <w:r>
              <w:t>307 Temporary Redirect</w:t>
            </w:r>
          </w:p>
        </w:tc>
        <w:tc>
          <w:tcPr>
            <w:tcW w:w="2655" w:type="pct"/>
            <w:tcBorders>
              <w:top w:val="single" w:sz="4" w:space="0" w:color="auto"/>
              <w:left w:val="single" w:sz="6" w:space="0" w:color="000000"/>
              <w:bottom w:val="single" w:sz="4" w:space="0" w:color="auto"/>
              <w:right w:val="single" w:sz="6" w:space="0" w:color="000000"/>
            </w:tcBorders>
          </w:tcPr>
          <w:p w14:paraId="680FA5F5" w14:textId="0F5676DD"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5963DE3"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2A10DDEC" w14:textId="031AC592" w:rsidR="007A744B" w:rsidRDefault="007A744B" w:rsidP="007A744B">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641E63CD" w14:textId="351A17E1" w:rsidR="007A744B" w:rsidRPr="004A6AC3"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CE78ABB" w14:textId="4512E22A" w:rsidR="007A744B" w:rsidRPr="004A6AC3" w:rsidRDefault="007A744B" w:rsidP="007A744B">
            <w:pPr>
              <w:pStyle w:val="TAL"/>
            </w:pPr>
            <w:r>
              <w:t>0..1</w:t>
            </w:r>
          </w:p>
        </w:tc>
        <w:tc>
          <w:tcPr>
            <w:tcW w:w="582" w:type="pct"/>
            <w:tcBorders>
              <w:top w:val="single" w:sz="4" w:space="0" w:color="auto"/>
              <w:left w:val="single" w:sz="6" w:space="0" w:color="000000"/>
              <w:bottom w:val="single" w:sz="4" w:space="0" w:color="auto"/>
              <w:right w:val="single" w:sz="6" w:space="0" w:color="000000"/>
            </w:tcBorders>
          </w:tcPr>
          <w:p w14:paraId="59C23147" w14:textId="007B446C" w:rsidR="007A744B" w:rsidRPr="004A6AC3" w:rsidRDefault="007A744B" w:rsidP="007A744B">
            <w:pPr>
              <w:pStyle w:val="TAL"/>
            </w:pPr>
            <w:r>
              <w:t>308 Permanent Redirect</w:t>
            </w:r>
          </w:p>
        </w:tc>
        <w:tc>
          <w:tcPr>
            <w:tcW w:w="2655" w:type="pct"/>
            <w:tcBorders>
              <w:top w:val="single" w:sz="4" w:space="0" w:color="auto"/>
              <w:left w:val="single" w:sz="6" w:space="0" w:color="000000"/>
              <w:bottom w:val="single" w:sz="4" w:space="0" w:color="auto"/>
              <w:right w:val="single" w:sz="6" w:space="0" w:color="000000"/>
            </w:tcBorders>
          </w:tcPr>
          <w:p w14:paraId="09E948B0" w14:textId="13FC8A93"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47E617A8"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33A7D563"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48B205CA"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7094F384"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1D4F06B1" w14:textId="77777777" w:rsidR="007A744B" w:rsidRPr="00296A3D" w:rsidRDefault="007A744B" w:rsidP="007A744B">
            <w:pPr>
              <w:pStyle w:val="TAL"/>
            </w:pPr>
            <w:r w:rsidRPr="000B71E3">
              <w:t>404 Not Found</w:t>
            </w:r>
          </w:p>
        </w:tc>
        <w:tc>
          <w:tcPr>
            <w:tcW w:w="2655" w:type="pct"/>
            <w:tcBorders>
              <w:top w:val="single" w:sz="4" w:space="0" w:color="auto"/>
              <w:left w:val="single" w:sz="6" w:space="0" w:color="000000"/>
              <w:bottom w:val="single" w:sz="4" w:space="0" w:color="auto"/>
              <w:right w:val="single" w:sz="6" w:space="0" w:color="000000"/>
            </w:tcBorders>
          </w:tcPr>
          <w:p w14:paraId="7BC071F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E0FD61" w14:textId="77777777" w:rsidR="007A744B" w:rsidRDefault="007A744B" w:rsidP="007A744B">
            <w:pPr>
              <w:pStyle w:val="TAL"/>
            </w:pPr>
            <w:r w:rsidRPr="000B71E3">
              <w:t>- USER_NOT_FOUND</w:t>
            </w:r>
          </w:p>
          <w:p w14:paraId="72653466" w14:textId="77777777" w:rsidR="007A744B" w:rsidRDefault="007A744B" w:rsidP="007A744B">
            <w:pPr>
              <w:pStyle w:val="TAL"/>
            </w:pPr>
            <w:r w:rsidRPr="000B71E3">
              <w:t>-</w:t>
            </w:r>
            <w:r>
              <w:t xml:space="preserve"> DATA</w:t>
            </w:r>
            <w:r w:rsidRPr="000B71E3">
              <w:t>_NOT_FOUND</w:t>
            </w:r>
          </w:p>
          <w:p w14:paraId="2F9815CE" w14:textId="77777777" w:rsidR="007A744B" w:rsidRDefault="007A744B" w:rsidP="007A744B">
            <w:pPr>
              <w:pStyle w:val="TAL"/>
            </w:pPr>
          </w:p>
          <w:p w14:paraId="78895746" w14:textId="77777777" w:rsidR="007A744B" w:rsidRPr="00296A3D" w:rsidRDefault="007A744B" w:rsidP="007A744B">
            <w:pPr>
              <w:pStyle w:val="TAL"/>
            </w:pPr>
            <w:r>
              <w:t>DATA_NOT_FOUND indicates that no IP-SM-GW number is preconfigured or created previously for the user.</w:t>
            </w:r>
          </w:p>
        </w:tc>
      </w:tr>
      <w:tr w:rsidR="007A744B" w:rsidRPr="001769FF" w14:paraId="2AC7E90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126725A" w14:textId="77777777" w:rsidR="007A744B" w:rsidRDefault="007A744B" w:rsidP="007A744B">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AFDDD3C" w14:textId="77777777" w:rsidR="007A744B" w:rsidRPr="00296A3D" w:rsidRDefault="007A744B" w:rsidP="007A744B">
            <w:pPr>
              <w:pStyle w:val="TAC"/>
            </w:pPr>
            <w:r>
              <w:t>O</w:t>
            </w:r>
          </w:p>
        </w:tc>
        <w:tc>
          <w:tcPr>
            <w:tcW w:w="588" w:type="pct"/>
            <w:tcBorders>
              <w:top w:val="single" w:sz="4" w:space="0" w:color="auto"/>
              <w:left w:val="single" w:sz="6" w:space="0" w:color="000000"/>
              <w:bottom w:val="single" w:sz="4" w:space="0" w:color="auto"/>
              <w:right w:val="single" w:sz="6" w:space="0" w:color="000000"/>
            </w:tcBorders>
          </w:tcPr>
          <w:p w14:paraId="181D07EA" w14:textId="77777777" w:rsidR="007A744B" w:rsidRPr="00296A3D" w:rsidRDefault="007A744B" w:rsidP="007A744B">
            <w:pPr>
              <w:pStyle w:val="TAL"/>
            </w:pPr>
            <w:r>
              <w:t>0..</w:t>
            </w:r>
            <w:r w:rsidRPr="000B71E3">
              <w:t>1</w:t>
            </w:r>
          </w:p>
        </w:tc>
        <w:tc>
          <w:tcPr>
            <w:tcW w:w="582" w:type="pct"/>
            <w:tcBorders>
              <w:top w:val="single" w:sz="4" w:space="0" w:color="auto"/>
              <w:left w:val="single" w:sz="6" w:space="0" w:color="000000"/>
              <w:bottom w:val="single" w:sz="4" w:space="0" w:color="auto"/>
              <w:right w:val="single" w:sz="6" w:space="0" w:color="000000"/>
            </w:tcBorders>
          </w:tcPr>
          <w:p w14:paraId="2CC54991" w14:textId="77777777" w:rsidR="007A744B" w:rsidRPr="00296A3D" w:rsidRDefault="007A744B" w:rsidP="007A744B">
            <w:pPr>
              <w:pStyle w:val="TAL"/>
            </w:pPr>
            <w:r w:rsidRPr="000B71E3">
              <w:t>403 Forbidden</w:t>
            </w:r>
          </w:p>
        </w:tc>
        <w:tc>
          <w:tcPr>
            <w:tcW w:w="2655" w:type="pct"/>
            <w:tcBorders>
              <w:top w:val="single" w:sz="4" w:space="0" w:color="auto"/>
              <w:left w:val="single" w:sz="6" w:space="0" w:color="000000"/>
              <w:bottom w:val="single" w:sz="4" w:space="0" w:color="auto"/>
              <w:right w:val="single" w:sz="6" w:space="0" w:color="000000"/>
            </w:tcBorders>
          </w:tcPr>
          <w:p w14:paraId="27A403F0" w14:textId="77777777" w:rsidR="007A744B" w:rsidRPr="000B71E3" w:rsidRDefault="007A744B" w:rsidP="007A744B">
            <w:pPr>
              <w:pStyle w:val="TAL"/>
            </w:pPr>
            <w:r w:rsidRPr="000B71E3">
              <w:t xml:space="preserve">The "cause" attribute </w:t>
            </w:r>
            <w:r>
              <w:t xml:space="preserve">may be used to indicate </w:t>
            </w:r>
            <w:r w:rsidRPr="000B71E3">
              <w:t>one of the following application errors:</w:t>
            </w:r>
          </w:p>
          <w:p w14:paraId="5A37D3DF" w14:textId="77777777" w:rsidR="007A744B" w:rsidRPr="00296A3D" w:rsidRDefault="007A744B" w:rsidP="007A744B">
            <w:pPr>
              <w:pStyle w:val="TAL"/>
            </w:pPr>
            <w:r w:rsidRPr="000B71E3">
              <w:t xml:space="preserve">- </w:t>
            </w:r>
            <w:r>
              <w:rPr>
                <w:lang w:val="en-US"/>
              </w:rPr>
              <w:t>OPERATION_NOT_ALLOWED</w:t>
            </w:r>
          </w:p>
        </w:tc>
      </w:tr>
    </w:tbl>
    <w:p w14:paraId="093004E9" w14:textId="77777777" w:rsidR="007A744B" w:rsidRDefault="007A744B" w:rsidP="007A744B">
      <w:pPr>
        <w:rPr>
          <w:rFonts w:eastAsia="SimSun"/>
        </w:rPr>
      </w:pPr>
    </w:p>
    <w:p w14:paraId="1239223C" w14:textId="789F9D20" w:rsidR="007A744B" w:rsidRDefault="007A744B" w:rsidP="007A744B">
      <w:pPr>
        <w:pStyle w:val="TH"/>
      </w:pPr>
      <w:r w:rsidRPr="00D67AB2">
        <w:t xml:space="preserve">Table </w:t>
      </w:r>
      <w:r>
        <w:t>6.2.3.30.</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4EAD1E3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E3052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898B6"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1729C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AB7357"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74B0BE" w14:textId="77777777" w:rsidR="007A744B" w:rsidRPr="00D67AB2" w:rsidRDefault="007A744B" w:rsidP="001D16F2">
            <w:pPr>
              <w:pStyle w:val="TAH"/>
            </w:pPr>
            <w:r w:rsidRPr="00D67AB2">
              <w:t>Description</w:t>
            </w:r>
          </w:p>
        </w:tc>
      </w:tr>
      <w:tr w:rsidR="007A744B" w:rsidRPr="00D67AB2" w14:paraId="5F40144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26D49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9DF0DD"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2DFEC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936CAF"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4BD5A5B"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6EA05E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8578D2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CE5647"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9E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4E7A7A"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EBD8027" w14:textId="77777777" w:rsidR="007A744B" w:rsidRPr="00D70312" w:rsidRDefault="007A744B" w:rsidP="001D16F2">
            <w:pPr>
              <w:pStyle w:val="TAL"/>
            </w:pPr>
            <w:r w:rsidRPr="00525507">
              <w:t>Identifier of the target NF (service) instance ID towards which the request is redirected</w:t>
            </w:r>
            <w:r>
              <w:t>.</w:t>
            </w:r>
          </w:p>
        </w:tc>
      </w:tr>
    </w:tbl>
    <w:p w14:paraId="2AF03493" w14:textId="77777777" w:rsidR="007A744B" w:rsidRDefault="007A744B" w:rsidP="007A744B"/>
    <w:p w14:paraId="5C1DA8D8" w14:textId="1AEAAA92" w:rsidR="007A744B" w:rsidRDefault="007A744B" w:rsidP="007A744B">
      <w:pPr>
        <w:pStyle w:val="TH"/>
      </w:pPr>
      <w:r w:rsidRPr="00D67AB2">
        <w:t xml:space="preserve">Table </w:t>
      </w:r>
      <w:r>
        <w:t>6.2.3.30.</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B1990E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E33E3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D66BFE"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CF9C91C"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A52F36"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D10DDCA" w14:textId="77777777" w:rsidR="007A744B" w:rsidRPr="00D67AB2" w:rsidRDefault="007A744B" w:rsidP="001D16F2">
            <w:pPr>
              <w:pStyle w:val="TAH"/>
            </w:pPr>
            <w:r w:rsidRPr="00D67AB2">
              <w:t>Description</w:t>
            </w:r>
          </w:p>
        </w:tc>
      </w:tr>
      <w:tr w:rsidR="007A744B" w:rsidRPr="00D67AB2" w14:paraId="20023FFA"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6ED8FE4D"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A0D101"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57EBEB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A6885B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6DFBA7E"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8EC907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115D293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041E0B"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F0162C3"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36B9B8"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57F8A61" w14:textId="77777777" w:rsidR="007A744B" w:rsidRPr="00D70312" w:rsidRDefault="007A744B" w:rsidP="001D16F2">
            <w:pPr>
              <w:pStyle w:val="TAL"/>
            </w:pPr>
            <w:r w:rsidRPr="00525507">
              <w:t>Identifier of the target NF (service) instance ID towards which the request is redirected</w:t>
            </w:r>
            <w:r>
              <w:t>.</w:t>
            </w:r>
          </w:p>
        </w:tc>
      </w:tr>
    </w:tbl>
    <w:p w14:paraId="5242A0C8" w14:textId="77777777" w:rsidR="000C5347" w:rsidRDefault="000C5347" w:rsidP="000C5347"/>
    <w:p w14:paraId="611EF531" w14:textId="77777777" w:rsidR="000C5347" w:rsidRPr="00384E92" w:rsidRDefault="000C5347" w:rsidP="00651690">
      <w:pPr>
        <w:pStyle w:val="H6"/>
      </w:pPr>
      <w:bookmarkStart w:id="3025" w:name="_Toc49690022"/>
      <w:bookmarkStart w:id="3026" w:name="_Toc56337107"/>
      <w:bookmarkStart w:id="3027" w:name="_Toc73443923"/>
      <w:r>
        <w:t>6.2.3.30.3</w:t>
      </w:r>
      <w:r w:rsidRPr="00384E92">
        <w:t>.</w:t>
      </w:r>
      <w:r>
        <w:t>2</w:t>
      </w:r>
      <w:r w:rsidRPr="00384E92">
        <w:tab/>
      </w:r>
      <w:r>
        <w:t>PUT</w:t>
      </w:r>
      <w:bookmarkEnd w:id="3025"/>
      <w:bookmarkEnd w:id="3026"/>
      <w:bookmarkEnd w:id="3027"/>
    </w:p>
    <w:p w14:paraId="7BB13F26" w14:textId="77777777" w:rsidR="000C5347" w:rsidRDefault="000C5347" w:rsidP="000C5347">
      <w:r>
        <w:t>This method shall support the URI query parameters specified in table 6.2.3.30.3.2-1.</w:t>
      </w:r>
    </w:p>
    <w:p w14:paraId="59D099A7" w14:textId="77777777" w:rsidR="000C5347" w:rsidRPr="00384E92" w:rsidRDefault="000C5347" w:rsidP="000C5347">
      <w:pPr>
        <w:pStyle w:val="TH"/>
        <w:rPr>
          <w:rFonts w:cs="Arial"/>
        </w:rPr>
      </w:pPr>
      <w:r w:rsidRPr="00384E92">
        <w:t xml:space="preserve">Table </w:t>
      </w:r>
      <w:r>
        <w:t>6.2.3.30.3.2</w:t>
      </w:r>
      <w:r w:rsidRPr="00384E92">
        <w:t xml:space="preserve">-1: URI query parameters supported by the </w:t>
      </w:r>
      <w:r>
        <w:t>PUT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03BA01ED"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2A37775"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42A8A89"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2F118B1A"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4F123C69"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09A46B6E" w14:textId="77777777" w:rsidR="000C5347" w:rsidRPr="001769FF" w:rsidRDefault="000C5347" w:rsidP="00B1392B">
            <w:pPr>
              <w:pStyle w:val="TAH"/>
            </w:pPr>
            <w:r>
              <w:t>Description</w:t>
            </w:r>
          </w:p>
        </w:tc>
      </w:tr>
      <w:tr w:rsidR="00D70AEC" w:rsidRPr="00384E92" w14:paraId="2A601764"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1E8A5F6" w14:textId="5E2F14F8"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25337F13" w14:textId="472F8D5A"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439EB1ED" w14:textId="064E8247"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3A1CA984" w14:textId="0CE88356"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789FED50" w14:textId="4F032DCB"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436E1E96" w14:textId="77777777" w:rsidR="000C5347" w:rsidRDefault="000C5347" w:rsidP="000C5347"/>
    <w:p w14:paraId="7298305D" w14:textId="77777777" w:rsidR="000C5347" w:rsidRPr="00384E92" w:rsidRDefault="000C5347" w:rsidP="000C5347">
      <w:r>
        <w:t>This method shall support the request data structures specified in table 6.2.3.30.3.2-2 and the response data structures and response codes specified in table 6.2.3.30.3.2-3.</w:t>
      </w:r>
    </w:p>
    <w:p w14:paraId="538451C0" w14:textId="77777777" w:rsidR="000C5347" w:rsidRPr="001769FF" w:rsidRDefault="000C5347" w:rsidP="000C5347">
      <w:pPr>
        <w:pStyle w:val="TH"/>
      </w:pPr>
      <w:r w:rsidRPr="001769FF">
        <w:t xml:space="preserve">Table </w:t>
      </w:r>
      <w:r>
        <w:t>6.2.3.30.</w:t>
      </w:r>
      <w:r w:rsidRPr="001769FF">
        <w:t>3.</w:t>
      </w:r>
      <w:r>
        <w:t>2</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2B17CD60"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41173B"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4FC29"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EAA6E8"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011EF57" w14:textId="77777777" w:rsidR="000C5347" w:rsidRPr="000B71E3" w:rsidRDefault="000C5347" w:rsidP="00B1392B">
            <w:pPr>
              <w:pStyle w:val="TAH"/>
            </w:pPr>
            <w:r w:rsidRPr="000B71E3">
              <w:t>Description</w:t>
            </w:r>
          </w:p>
        </w:tc>
      </w:tr>
      <w:tr w:rsidR="000C5347" w:rsidRPr="000B71E3" w14:paraId="2A038DEB"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4B2E9D83" w14:textId="77777777" w:rsidR="000C5347" w:rsidRPr="000B71E3" w:rsidRDefault="000C5347" w:rsidP="00B1392B">
            <w:pPr>
              <w:pStyle w:val="TAL"/>
            </w:pPr>
            <w:r>
              <w:t>IpSmGwAddress</w:t>
            </w:r>
          </w:p>
        </w:tc>
        <w:tc>
          <w:tcPr>
            <w:tcW w:w="425" w:type="dxa"/>
            <w:tcBorders>
              <w:top w:val="single" w:sz="4" w:space="0" w:color="auto"/>
              <w:left w:val="single" w:sz="6" w:space="0" w:color="000000"/>
              <w:bottom w:val="single" w:sz="6" w:space="0" w:color="000000"/>
              <w:right w:val="single" w:sz="6" w:space="0" w:color="000000"/>
            </w:tcBorders>
          </w:tcPr>
          <w:p w14:paraId="565D88EC" w14:textId="77777777" w:rsidR="000C5347" w:rsidRPr="000B71E3" w:rsidRDefault="000C5347" w:rsidP="00B1392B">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5D5AB9DF" w14:textId="77777777" w:rsidR="000C5347" w:rsidRPr="000B71E3" w:rsidRDefault="000C5347" w:rsidP="00B1392B">
            <w:pPr>
              <w:pStyle w:val="TAL"/>
            </w:pPr>
            <w:r>
              <w:t>1</w:t>
            </w:r>
          </w:p>
        </w:tc>
        <w:tc>
          <w:tcPr>
            <w:tcW w:w="6447" w:type="dxa"/>
            <w:tcBorders>
              <w:top w:val="single" w:sz="4" w:space="0" w:color="auto"/>
              <w:left w:val="single" w:sz="6" w:space="0" w:color="000000"/>
              <w:bottom w:val="single" w:sz="6" w:space="0" w:color="000000"/>
              <w:right w:val="single" w:sz="6" w:space="0" w:color="000000"/>
            </w:tcBorders>
          </w:tcPr>
          <w:p w14:paraId="7C998EAD" w14:textId="77777777" w:rsidR="000C5347" w:rsidRPr="000B71E3" w:rsidRDefault="000C5347" w:rsidP="00B1392B">
            <w:pPr>
              <w:pStyle w:val="TAL"/>
            </w:pPr>
            <w:r>
              <w:t>The SMS Registration Information to be created or replaced.</w:t>
            </w:r>
          </w:p>
        </w:tc>
      </w:tr>
    </w:tbl>
    <w:p w14:paraId="656828A4" w14:textId="77777777" w:rsidR="000C5347" w:rsidRDefault="000C5347" w:rsidP="000C5347"/>
    <w:p w14:paraId="67EC053A" w14:textId="77777777" w:rsidR="000C5347" w:rsidRPr="001769FF" w:rsidRDefault="000C5347" w:rsidP="000C5347">
      <w:pPr>
        <w:pStyle w:val="TH"/>
      </w:pPr>
      <w:r w:rsidRPr="001769FF">
        <w:lastRenderedPageBreak/>
        <w:t xml:space="preserve">Table </w:t>
      </w:r>
      <w:r>
        <w:t>6.2.3.30.</w:t>
      </w:r>
      <w:r w:rsidRPr="001769FF">
        <w:t>3.</w:t>
      </w:r>
      <w:r>
        <w:t>2</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9"/>
        <w:gridCol w:w="285"/>
        <w:gridCol w:w="1150"/>
        <w:gridCol w:w="1123"/>
        <w:gridCol w:w="5232"/>
      </w:tblGrid>
      <w:tr w:rsidR="000C5347" w:rsidRPr="001769FF" w14:paraId="6772DAF5" w14:textId="77777777" w:rsidTr="002234A2">
        <w:trPr>
          <w:jc w:val="center"/>
        </w:trPr>
        <w:tc>
          <w:tcPr>
            <w:tcW w:w="955" w:type="pct"/>
            <w:tcBorders>
              <w:top w:val="single" w:sz="4" w:space="0" w:color="auto"/>
              <w:left w:val="single" w:sz="4" w:space="0" w:color="auto"/>
              <w:bottom w:val="single" w:sz="4" w:space="0" w:color="auto"/>
              <w:right w:val="single" w:sz="4" w:space="0" w:color="auto"/>
            </w:tcBorders>
            <w:shd w:val="clear" w:color="auto" w:fill="C0C0C0"/>
          </w:tcPr>
          <w:p w14:paraId="64916041" w14:textId="77777777" w:rsidR="000C5347" w:rsidRPr="001769FF" w:rsidRDefault="000C5347" w:rsidP="00B1392B">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382683D1" w14:textId="77777777" w:rsidR="000C5347" w:rsidRPr="001769FF" w:rsidRDefault="000C5347" w:rsidP="00B1392B">
            <w:pPr>
              <w:pStyle w:val="TAH"/>
            </w:pPr>
            <w:r>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389BB979"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9273AE9" w14:textId="77777777" w:rsidR="000C5347" w:rsidRPr="001769FF" w:rsidRDefault="000C5347" w:rsidP="00B1392B">
            <w:pPr>
              <w:pStyle w:val="TAH"/>
            </w:pPr>
            <w:r w:rsidRPr="001769FF">
              <w:t>Response</w:t>
            </w:r>
          </w:p>
          <w:p w14:paraId="010BE254" w14:textId="77777777" w:rsidR="000C5347" w:rsidRPr="001769FF" w:rsidRDefault="000C5347" w:rsidP="00B1392B">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3FF65049" w14:textId="77777777" w:rsidR="000C5347" w:rsidRPr="001769FF" w:rsidRDefault="000C5347" w:rsidP="00B1392B">
            <w:pPr>
              <w:pStyle w:val="TAH"/>
            </w:pPr>
            <w:r>
              <w:t>Description</w:t>
            </w:r>
          </w:p>
        </w:tc>
      </w:tr>
      <w:tr w:rsidR="000C5347" w:rsidRPr="001769FF" w14:paraId="7705192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C46D786"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04C70673" w14:textId="77777777" w:rsidR="000C5347" w:rsidRPr="00296A3D" w:rsidRDefault="000C5347" w:rsidP="00B1392B">
            <w:pPr>
              <w:pStyle w:val="TAC"/>
            </w:pPr>
            <w:r w:rsidRPr="004A6AC3">
              <w:t>M</w:t>
            </w:r>
          </w:p>
        </w:tc>
        <w:tc>
          <w:tcPr>
            <w:tcW w:w="597" w:type="pct"/>
            <w:tcBorders>
              <w:top w:val="single" w:sz="4" w:space="0" w:color="auto"/>
              <w:left w:val="single" w:sz="6" w:space="0" w:color="000000"/>
              <w:bottom w:val="single" w:sz="4" w:space="0" w:color="auto"/>
              <w:right w:val="single" w:sz="6" w:space="0" w:color="000000"/>
            </w:tcBorders>
          </w:tcPr>
          <w:p w14:paraId="624F2A4A"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121641C9" w14:textId="77777777" w:rsidR="000C5347" w:rsidRPr="00296A3D" w:rsidRDefault="000C5347" w:rsidP="00B1392B">
            <w:pPr>
              <w:pStyle w:val="TAL"/>
            </w:pPr>
            <w:r w:rsidRPr="006A7EE2">
              <w:t>201 Created</w:t>
            </w:r>
          </w:p>
        </w:tc>
        <w:tc>
          <w:tcPr>
            <w:tcW w:w="2717" w:type="pct"/>
            <w:tcBorders>
              <w:top w:val="single" w:sz="4" w:space="0" w:color="auto"/>
              <w:left w:val="single" w:sz="6" w:space="0" w:color="000000"/>
              <w:bottom w:val="single" w:sz="4" w:space="0" w:color="auto"/>
              <w:right w:val="single" w:sz="6" w:space="0" w:color="000000"/>
            </w:tcBorders>
          </w:tcPr>
          <w:p w14:paraId="7AE67AE2" w14:textId="77777777" w:rsidR="000C5347" w:rsidRPr="00296A3D" w:rsidRDefault="000C5347" w:rsidP="00B1392B">
            <w:pPr>
              <w:pStyle w:val="TAL"/>
            </w:pPr>
            <w:r w:rsidRPr="006A7EE2">
              <w:t xml:space="preserve">Upon success, a response body containing a representation of the created Individual </w:t>
            </w:r>
            <w:r>
              <w:t>RepositoryData</w:t>
            </w:r>
            <w:r w:rsidRPr="006A7EE2">
              <w:t xml:space="preserve"> resource shall be returned.</w:t>
            </w:r>
          </w:p>
        </w:tc>
      </w:tr>
      <w:tr w:rsidR="000C5347" w:rsidRPr="001769FF" w14:paraId="4A7B8D51"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9A2BA1F" w14:textId="77777777" w:rsidR="000C5347" w:rsidRDefault="000C5347" w:rsidP="00B1392B">
            <w:pPr>
              <w:pStyle w:val="TAL"/>
            </w:pPr>
            <w:r>
              <w:t>SmsRegistrationInfo</w:t>
            </w:r>
          </w:p>
        </w:tc>
        <w:tc>
          <w:tcPr>
            <w:tcW w:w="148" w:type="pct"/>
            <w:tcBorders>
              <w:top w:val="single" w:sz="4" w:space="0" w:color="auto"/>
              <w:left w:val="single" w:sz="6" w:space="0" w:color="000000"/>
              <w:bottom w:val="single" w:sz="4" w:space="0" w:color="auto"/>
              <w:right w:val="single" w:sz="6" w:space="0" w:color="000000"/>
            </w:tcBorders>
          </w:tcPr>
          <w:p w14:paraId="12CAFFB8" w14:textId="77777777" w:rsidR="000C5347" w:rsidRPr="00296A3D" w:rsidRDefault="000C5347" w:rsidP="00B1392B">
            <w:pPr>
              <w:pStyle w:val="TAC"/>
            </w:pPr>
            <w:r>
              <w:t>M</w:t>
            </w:r>
          </w:p>
        </w:tc>
        <w:tc>
          <w:tcPr>
            <w:tcW w:w="597" w:type="pct"/>
            <w:tcBorders>
              <w:top w:val="single" w:sz="4" w:space="0" w:color="auto"/>
              <w:left w:val="single" w:sz="6" w:space="0" w:color="000000"/>
              <w:bottom w:val="single" w:sz="4" w:space="0" w:color="auto"/>
              <w:right w:val="single" w:sz="6" w:space="0" w:color="000000"/>
            </w:tcBorders>
          </w:tcPr>
          <w:p w14:paraId="10C10220" w14:textId="77777777" w:rsidR="000C5347" w:rsidRPr="00296A3D" w:rsidRDefault="000C5347" w:rsidP="00B1392B">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77B35A7" w14:textId="77777777" w:rsidR="000C5347" w:rsidRPr="00296A3D" w:rsidRDefault="000C5347" w:rsidP="00B1392B">
            <w:pPr>
              <w:pStyle w:val="TAL"/>
            </w:pPr>
            <w:r w:rsidRPr="006A7EE2">
              <w:t>20</w:t>
            </w:r>
            <w:r>
              <w:t>0</w:t>
            </w:r>
            <w:r w:rsidRPr="006A7EE2">
              <w:t xml:space="preserve"> </w:t>
            </w:r>
            <w:r>
              <w:t>OK</w:t>
            </w:r>
          </w:p>
        </w:tc>
        <w:tc>
          <w:tcPr>
            <w:tcW w:w="2717" w:type="pct"/>
            <w:tcBorders>
              <w:top w:val="single" w:sz="4" w:space="0" w:color="auto"/>
              <w:left w:val="single" w:sz="6" w:space="0" w:color="000000"/>
              <w:bottom w:val="single" w:sz="4" w:space="0" w:color="auto"/>
              <w:right w:val="single" w:sz="6" w:space="0" w:color="000000"/>
            </w:tcBorders>
          </w:tcPr>
          <w:p w14:paraId="2CC63211" w14:textId="77777777" w:rsidR="000C5347" w:rsidRPr="00296A3D" w:rsidRDefault="000C5347" w:rsidP="00B1392B">
            <w:pPr>
              <w:pStyle w:val="TAL"/>
            </w:pPr>
            <w:r w:rsidRPr="006A7EE2">
              <w:t xml:space="preserve">Upon success, a response body containing a representation of the </w:t>
            </w:r>
            <w:r>
              <w:t>updated</w:t>
            </w:r>
            <w:r w:rsidRPr="006A7EE2">
              <w:t xml:space="preserve"> Individual </w:t>
            </w:r>
            <w:r>
              <w:t>RepositoryData</w:t>
            </w:r>
            <w:r w:rsidRPr="006A7EE2">
              <w:t xml:space="preserve"> resource shall be returned.</w:t>
            </w:r>
          </w:p>
        </w:tc>
      </w:tr>
      <w:tr w:rsidR="000C5347" w:rsidRPr="001769FF" w14:paraId="294A413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00E93FC9" w14:textId="77777777" w:rsidR="000C5347" w:rsidRDefault="000C5347" w:rsidP="00B1392B">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F40AFF4" w14:textId="77777777" w:rsidR="000C5347" w:rsidRPr="00296A3D" w:rsidRDefault="000C5347" w:rsidP="00B1392B">
            <w:pPr>
              <w:pStyle w:val="TAC"/>
            </w:pPr>
          </w:p>
        </w:tc>
        <w:tc>
          <w:tcPr>
            <w:tcW w:w="597" w:type="pct"/>
            <w:tcBorders>
              <w:top w:val="single" w:sz="4" w:space="0" w:color="auto"/>
              <w:left w:val="single" w:sz="6" w:space="0" w:color="000000"/>
              <w:bottom w:val="single" w:sz="4" w:space="0" w:color="auto"/>
              <w:right w:val="single" w:sz="6" w:space="0" w:color="000000"/>
            </w:tcBorders>
          </w:tcPr>
          <w:p w14:paraId="3FAAE461"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1A08402F" w14:textId="77777777" w:rsidR="000C5347" w:rsidRPr="00296A3D" w:rsidRDefault="000C5347" w:rsidP="00B1392B">
            <w:pPr>
              <w:pStyle w:val="TAL"/>
            </w:pPr>
            <w:r>
              <w:t>204 No Content</w:t>
            </w:r>
          </w:p>
        </w:tc>
        <w:tc>
          <w:tcPr>
            <w:tcW w:w="2717" w:type="pct"/>
            <w:tcBorders>
              <w:top w:val="single" w:sz="4" w:space="0" w:color="auto"/>
              <w:left w:val="single" w:sz="6" w:space="0" w:color="000000"/>
              <w:bottom w:val="single" w:sz="4" w:space="0" w:color="auto"/>
              <w:right w:val="single" w:sz="6" w:space="0" w:color="000000"/>
            </w:tcBorders>
          </w:tcPr>
          <w:p w14:paraId="49930C43" w14:textId="77777777" w:rsidR="000C5347" w:rsidRPr="00296A3D" w:rsidRDefault="000C5347" w:rsidP="00B1392B">
            <w:pPr>
              <w:pStyle w:val="TAL"/>
            </w:pPr>
            <w:r w:rsidRPr="006A7EE2">
              <w:t xml:space="preserve">Upon success, an empty response body shall be returned </w:t>
            </w:r>
          </w:p>
        </w:tc>
      </w:tr>
      <w:tr w:rsidR="007A744B" w:rsidRPr="001769FF" w14:paraId="193B0156"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1B24417A" w14:textId="7BBE9C33"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8F0A42F" w14:textId="5A7B5CDE"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2D78820" w14:textId="49A692B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18E006D" w14:textId="1657E0DC" w:rsidR="007A744B" w:rsidRDefault="007A744B" w:rsidP="007A744B">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7FB33667" w14:textId="445A11FE"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DCCF31E"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6CD57741" w14:textId="4E710E58" w:rsidR="007A744B" w:rsidRDefault="007A744B" w:rsidP="007A744B">
            <w:pPr>
              <w:pStyle w:val="TAL"/>
            </w:pPr>
            <w:r>
              <w:t>RedirectResponse</w:t>
            </w:r>
          </w:p>
        </w:tc>
        <w:tc>
          <w:tcPr>
            <w:tcW w:w="148" w:type="pct"/>
            <w:tcBorders>
              <w:top w:val="single" w:sz="4" w:space="0" w:color="auto"/>
              <w:left w:val="single" w:sz="6" w:space="0" w:color="000000"/>
              <w:bottom w:val="single" w:sz="4" w:space="0" w:color="auto"/>
              <w:right w:val="single" w:sz="6" w:space="0" w:color="000000"/>
            </w:tcBorders>
          </w:tcPr>
          <w:p w14:paraId="544CF778" w14:textId="62403456"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27BE898B" w14:textId="5424B66F"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3AF4FE5" w14:textId="1F77AF72" w:rsidR="007A744B" w:rsidRDefault="007A744B" w:rsidP="007A744B">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0798D917" w14:textId="4D926A33"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6B1181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20B53493"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62AEB175"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2DACF56"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F50FD6A" w14:textId="77777777" w:rsidR="007A744B" w:rsidRPr="00296A3D" w:rsidRDefault="007A744B" w:rsidP="007A744B">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6116D047" w14:textId="77777777"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43412EE6" w14:textId="77777777" w:rsidR="007A744B" w:rsidRPr="00296A3D" w:rsidRDefault="007A744B" w:rsidP="007A744B">
            <w:pPr>
              <w:pStyle w:val="TAL"/>
            </w:pPr>
            <w:r w:rsidRPr="000B71E3">
              <w:t>- USER_NOT_FOUND</w:t>
            </w:r>
          </w:p>
        </w:tc>
      </w:tr>
      <w:tr w:rsidR="007A744B" w:rsidRPr="001769FF" w14:paraId="39E5958B"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42F68286"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05FA29CC"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692225CA"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E109670" w14:textId="77777777" w:rsidR="007A744B" w:rsidRPr="00296A3D" w:rsidRDefault="007A744B" w:rsidP="007A744B">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3D6841A5" w14:textId="0C964A5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3AB338D" w14:textId="77777777" w:rsidR="007A744B" w:rsidRPr="00296A3D" w:rsidRDefault="007A744B" w:rsidP="007A744B">
            <w:pPr>
              <w:pStyle w:val="TAL"/>
            </w:pPr>
            <w:r w:rsidRPr="000B71E3">
              <w:t xml:space="preserve">- </w:t>
            </w:r>
            <w:r>
              <w:rPr>
                <w:lang w:val="en-US"/>
              </w:rPr>
              <w:t>OPERATION_NOT_ALLOWED</w:t>
            </w:r>
          </w:p>
        </w:tc>
      </w:tr>
      <w:tr w:rsidR="007A744B" w:rsidRPr="001769FF" w14:paraId="40D268BA" w14:textId="77777777" w:rsidTr="002234A2">
        <w:trPr>
          <w:jc w:val="center"/>
        </w:trPr>
        <w:tc>
          <w:tcPr>
            <w:tcW w:w="955" w:type="pct"/>
            <w:tcBorders>
              <w:top w:val="single" w:sz="4" w:space="0" w:color="auto"/>
              <w:left w:val="single" w:sz="6" w:space="0" w:color="000000"/>
              <w:bottom w:val="single" w:sz="4" w:space="0" w:color="auto"/>
              <w:right w:val="single" w:sz="6" w:space="0" w:color="000000"/>
            </w:tcBorders>
          </w:tcPr>
          <w:p w14:paraId="37A6CFDC" w14:textId="77777777" w:rsidR="007A744B" w:rsidRDefault="007A744B" w:rsidP="007A744B">
            <w:pPr>
              <w:pStyle w:val="TAL"/>
            </w:pPr>
            <w:r w:rsidRPr="000B71E3">
              <w:t>ProblemDetails</w:t>
            </w:r>
          </w:p>
        </w:tc>
        <w:tc>
          <w:tcPr>
            <w:tcW w:w="148" w:type="pct"/>
            <w:tcBorders>
              <w:top w:val="single" w:sz="4" w:space="0" w:color="auto"/>
              <w:left w:val="single" w:sz="6" w:space="0" w:color="000000"/>
              <w:bottom w:val="single" w:sz="4" w:space="0" w:color="auto"/>
              <w:right w:val="single" w:sz="6" w:space="0" w:color="000000"/>
            </w:tcBorders>
          </w:tcPr>
          <w:p w14:paraId="15810703" w14:textId="77777777" w:rsidR="007A744B" w:rsidRPr="00296A3D" w:rsidRDefault="007A744B" w:rsidP="007A744B">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11F6BAA3"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62A9B3" w14:textId="77777777" w:rsidR="007A744B" w:rsidRPr="00296A3D" w:rsidRDefault="007A744B" w:rsidP="007A744B">
            <w:pPr>
              <w:pStyle w:val="TAL"/>
            </w:pPr>
            <w:r>
              <w:t>409 Conflict</w:t>
            </w:r>
          </w:p>
        </w:tc>
        <w:tc>
          <w:tcPr>
            <w:tcW w:w="2717" w:type="pct"/>
            <w:tcBorders>
              <w:top w:val="single" w:sz="4" w:space="0" w:color="auto"/>
              <w:left w:val="single" w:sz="6" w:space="0" w:color="000000"/>
              <w:bottom w:val="single" w:sz="4" w:space="0" w:color="auto"/>
              <w:right w:val="single" w:sz="6" w:space="0" w:color="000000"/>
            </w:tcBorders>
          </w:tcPr>
          <w:p w14:paraId="0115117F" w14:textId="39C7926C"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204CE3F8" w14:textId="77777777" w:rsidR="007A744B" w:rsidRPr="00296A3D" w:rsidRDefault="007A744B" w:rsidP="007A744B">
            <w:pPr>
              <w:pStyle w:val="TAL"/>
            </w:pPr>
            <w:r w:rsidRPr="000B71E3">
              <w:t xml:space="preserve">- </w:t>
            </w:r>
            <w:r>
              <w:rPr>
                <w:lang w:val="en-US"/>
              </w:rPr>
              <w:t>IP_SM_GW_CANNOT_BE_MODIFIED</w:t>
            </w:r>
          </w:p>
        </w:tc>
      </w:tr>
    </w:tbl>
    <w:p w14:paraId="0E34E3BE" w14:textId="77777777" w:rsidR="007A744B" w:rsidRDefault="007A744B" w:rsidP="007A744B">
      <w:pPr>
        <w:rPr>
          <w:rFonts w:eastAsia="SimSun"/>
        </w:rPr>
      </w:pPr>
    </w:p>
    <w:p w14:paraId="1E11A094" w14:textId="1F380454"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1BAB9C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4A1C3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294AA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213530"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027AC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12E2127" w14:textId="77777777" w:rsidR="007A744B" w:rsidRPr="00D67AB2" w:rsidRDefault="007A744B" w:rsidP="001D16F2">
            <w:pPr>
              <w:pStyle w:val="TAH"/>
            </w:pPr>
            <w:r w:rsidRPr="00D67AB2">
              <w:t>Description</w:t>
            </w:r>
          </w:p>
        </w:tc>
      </w:tr>
      <w:tr w:rsidR="007A744B" w:rsidRPr="00D67AB2" w14:paraId="64F5D5AE"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3769EC7"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8B5FFB3"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1F53D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1E02278"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E971462"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45EC4D0D"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6136B7F"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0FC791"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267FD1C"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6609B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78EA211" w14:textId="77777777" w:rsidR="007A744B" w:rsidRPr="00D70312" w:rsidRDefault="007A744B" w:rsidP="001D16F2">
            <w:pPr>
              <w:pStyle w:val="TAL"/>
            </w:pPr>
            <w:r w:rsidRPr="00525507">
              <w:t>Identifier of the target NF (service) instance ID towards which the request is redirected</w:t>
            </w:r>
            <w:r>
              <w:t>.</w:t>
            </w:r>
          </w:p>
        </w:tc>
      </w:tr>
    </w:tbl>
    <w:p w14:paraId="1554D4A0" w14:textId="77777777" w:rsidR="007A744B" w:rsidRDefault="007A744B" w:rsidP="007A744B"/>
    <w:p w14:paraId="726DBCFD" w14:textId="21EA94BC" w:rsidR="007A744B" w:rsidRDefault="007A744B" w:rsidP="007A744B">
      <w:pPr>
        <w:pStyle w:val="TH"/>
      </w:pPr>
      <w:r w:rsidRPr="00D67AB2">
        <w:t xml:space="preserve">Table </w:t>
      </w:r>
      <w:r>
        <w:t>6.2.3.30.</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1AB896B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6F81EF5"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C8905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55623E"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A6D729"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993CA7" w14:textId="77777777" w:rsidR="007A744B" w:rsidRPr="00D67AB2" w:rsidRDefault="007A744B" w:rsidP="001D16F2">
            <w:pPr>
              <w:pStyle w:val="TAH"/>
            </w:pPr>
            <w:r w:rsidRPr="00D67AB2">
              <w:t>Description</w:t>
            </w:r>
          </w:p>
        </w:tc>
      </w:tr>
      <w:tr w:rsidR="007A744B" w:rsidRPr="00D67AB2" w14:paraId="22F913F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67A4E88"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D239AC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9F4FF23"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ECA2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211395"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3BF9D27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80E172"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55BB04"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F451CE"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9F3455E"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4B918D1" w14:textId="77777777" w:rsidR="007A744B" w:rsidRPr="00D70312" w:rsidRDefault="007A744B" w:rsidP="001D16F2">
            <w:pPr>
              <w:pStyle w:val="TAL"/>
            </w:pPr>
            <w:r w:rsidRPr="00525507">
              <w:t>Identifier of the target NF (service) instance ID towards which the request is redirected</w:t>
            </w:r>
            <w:r>
              <w:t>.</w:t>
            </w:r>
          </w:p>
        </w:tc>
      </w:tr>
    </w:tbl>
    <w:p w14:paraId="63087F6C" w14:textId="77777777" w:rsidR="000C5347" w:rsidRDefault="000C5347" w:rsidP="000C5347"/>
    <w:p w14:paraId="0C830A2C" w14:textId="14ABBEEE" w:rsidR="00A7772B" w:rsidRDefault="00A7772B" w:rsidP="00A7772B">
      <w:pPr>
        <w:pStyle w:val="TH"/>
      </w:pPr>
      <w:bookmarkStart w:id="3028" w:name="_Toc49690023"/>
      <w:bookmarkStart w:id="3029" w:name="_Toc56337108"/>
      <w:bookmarkStart w:id="3030" w:name="_Toc73443924"/>
      <w:r>
        <w:t>Table</w:t>
      </w:r>
      <w:r>
        <w:rPr>
          <w:noProof/>
        </w:rPr>
        <w:t> 6</w:t>
      </w:r>
      <w:r>
        <w:t>.2.3.30.3.2-6: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5D02FDF4"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2A0404"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E8D29C"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49D9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7F5BF0"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F6E02E" w14:textId="77777777" w:rsidR="00A7772B" w:rsidRDefault="00A7772B" w:rsidP="00DC7233">
            <w:pPr>
              <w:pStyle w:val="TAH"/>
            </w:pPr>
            <w:r>
              <w:t>Description</w:t>
            </w:r>
          </w:p>
        </w:tc>
      </w:tr>
      <w:tr w:rsidR="00A7772B" w14:paraId="60F210D3"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56D57126"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62B424"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5B427"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FD054C"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C1193D" w14:textId="77777777" w:rsidR="00A7772B" w:rsidRDefault="00A7772B" w:rsidP="00DC7233">
            <w:pPr>
              <w:pStyle w:val="TAL"/>
            </w:pPr>
            <w:r>
              <w:t>Contains the URI of the newly created resource, according to the structure:</w:t>
            </w:r>
            <w:r w:rsidRPr="00E544C8">
              <w:t>{apiRoot}/nhss-ims-sdm/</w:t>
            </w:r>
            <w:r>
              <w:t>&lt;apiVersion&gt;</w:t>
            </w:r>
            <w:r w:rsidRPr="00E544C8">
              <w:t>/{imsUeId}/service-data/sms-registration-info</w:t>
            </w:r>
          </w:p>
        </w:tc>
      </w:tr>
    </w:tbl>
    <w:p w14:paraId="417C5C6C" w14:textId="77777777" w:rsidR="00A7772B" w:rsidRPr="00BB2C64" w:rsidRDefault="00A7772B" w:rsidP="00A7772B">
      <w:pPr>
        <w:rPr>
          <w:noProof/>
        </w:rPr>
      </w:pPr>
    </w:p>
    <w:p w14:paraId="580D3E48" w14:textId="77777777" w:rsidR="000C5347" w:rsidRPr="00384E92" w:rsidRDefault="000C5347" w:rsidP="00651690">
      <w:pPr>
        <w:pStyle w:val="H6"/>
      </w:pPr>
      <w:r>
        <w:t>6.2.3.30.3</w:t>
      </w:r>
      <w:r w:rsidRPr="00384E92">
        <w:t>.</w:t>
      </w:r>
      <w:r>
        <w:t>3</w:t>
      </w:r>
      <w:r w:rsidRPr="00384E92">
        <w:tab/>
      </w:r>
      <w:r>
        <w:t>DELETE</w:t>
      </w:r>
      <w:bookmarkEnd w:id="3028"/>
      <w:bookmarkEnd w:id="3029"/>
      <w:bookmarkEnd w:id="3030"/>
    </w:p>
    <w:p w14:paraId="0F1B2727" w14:textId="77777777" w:rsidR="000C5347" w:rsidRDefault="000C5347" w:rsidP="000C5347">
      <w:r>
        <w:t>This method shall support the URI query parameters specified in table 6.2.3.30.3.3-1.</w:t>
      </w:r>
    </w:p>
    <w:p w14:paraId="1FB9B23A" w14:textId="77777777" w:rsidR="000C5347" w:rsidRPr="00384E92" w:rsidRDefault="000C5347" w:rsidP="000C5347">
      <w:pPr>
        <w:pStyle w:val="TH"/>
        <w:rPr>
          <w:rFonts w:cs="Arial"/>
        </w:rPr>
      </w:pPr>
      <w:r w:rsidRPr="00384E92">
        <w:lastRenderedPageBreak/>
        <w:t xml:space="preserve">Table </w:t>
      </w:r>
      <w:r>
        <w:t>6.2.3.30.3.3</w:t>
      </w:r>
      <w:r w:rsidRPr="00384E92">
        <w:t xml:space="preserve">-1: URI query parameters supported by the </w:t>
      </w:r>
      <w:r>
        <w:t>DELETE</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C5347" w:rsidRPr="00384E92" w14:paraId="19930F24"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31F7113F" w14:textId="77777777" w:rsidR="000C5347" w:rsidRPr="001769FF" w:rsidRDefault="000C5347"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E5D5DDF" w14:textId="77777777" w:rsidR="000C5347" w:rsidRPr="001769FF" w:rsidRDefault="000C5347"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EE738DD" w14:textId="77777777" w:rsidR="000C5347" w:rsidRPr="001769FF" w:rsidRDefault="000C5347"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577D2BB5" w14:textId="77777777" w:rsidR="000C5347" w:rsidRPr="001769FF" w:rsidRDefault="000C5347"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802AC25" w14:textId="77777777" w:rsidR="000C5347" w:rsidRPr="001769FF" w:rsidRDefault="000C5347" w:rsidP="00B1392B">
            <w:pPr>
              <w:pStyle w:val="TAH"/>
            </w:pPr>
            <w:r>
              <w:t>Description</w:t>
            </w:r>
          </w:p>
        </w:tc>
      </w:tr>
      <w:tr w:rsidR="00D70AEC" w:rsidRPr="00384E92" w14:paraId="60E87379"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39B889C2" w14:textId="38490630" w:rsidR="00D70AEC" w:rsidRPr="001769FF" w:rsidRDefault="00D70AEC" w:rsidP="00D70AEC">
            <w:pPr>
              <w:pStyle w:val="TAL"/>
            </w:pPr>
            <w:r>
              <w:t>private-identity</w:t>
            </w:r>
          </w:p>
        </w:tc>
        <w:tc>
          <w:tcPr>
            <w:tcW w:w="968" w:type="pct"/>
            <w:tcBorders>
              <w:top w:val="single" w:sz="4" w:space="0" w:color="auto"/>
              <w:left w:val="single" w:sz="6" w:space="0" w:color="000000"/>
              <w:bottom w:val="single" w:sz="6" w:space="0" w:color="000000"/>
              <w:right w:val="single" w:sz="6" w:space="0" w:color="000000"/>
            </w:tcBorders>
          </w:tcPr>
          <w:p w14:paraId="77899B5C" w14:textId="1B5865AE" w:rsidR="00D70AEC" w:rsidRPr="001769FF" w:rsidRDefault="00D70AEC" w:rsidP="00D70AEC">
            <w:pPr>
              <w:pStyle w:val="TAL"/>
            </w:pPr>
            <w:r>
              <w:t>PrivateId</w:t>
            </w:r>
          </w:p>
        </w:tc>
        <w:tc>
          <w:tcPr>
            <w:tcW w:w="404" w:type="pct"/>
            <w:tcBorders>
              <w:top w:val="single" w:sz="4" w:space="0" w:color="auto"/>
              <w:left w:val="single" w:sz="6" w:space="0" w:color="000000"/>
              <w:bottom w:val="single" w:sz="6" w:space="0" w:color="000000"/>
              <w:right w:val="single" w:sz="6" w:space="0" w:color="000000"/>
            </w:tcBorders>
          </w:tcPr>
          <w:p w14:paraId="751A07FD" w14:textId="29418B65" w:rsidR="00D70AEC" w:rsidRPr="001769FF" w:rsidRDefault="00D70AEC" w:rsidP="001901CD">
            <w:pPr>
              <w:pStyle w:val="TAC"/>
            </w:pPr>
            <w:r w:rsidRPr="001901CD">
              <w:t>C</w:t>
            </w:r>
          </w:p>
        </w:tc>
        <w:tc>
          <w:tcPr>
            <w:tcW w:w="807" w:type="pct"/>
            <w:tcBorders>
              <w:top w:val="single" w:sz="4" w:space="0" w:color="auto"/>
              <w:left w:val="single" w:sz="6" w:space="0" w:color="000000"/>
              <w:bottom w:val="single" w:sz="6" w:space="0" w:color="000000"/>
              <w:right w:val="single" w:sz="6" w:space="0" w:color="000000"/>
            </w:tcBorders>
          </w:tcPr>
          <w:p w14:paraId="02B16096" w14:textId="528D6A99" w:rsidR="00D70AEC" w:rsidRPr="001769FF" w:rsidRDefault="00D70AEC" w:rsidP="00D70AEC">
            <w:pPr>
              <w:pStyle w:val="TAL"/>
            </w:pPr>
            <w:r>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69D30EB7" w14:textId="163F3F4F" w:rsidR="00D70AEC" w:rsidRPr="001769FF" w:rsidRDefault="00D70AEC" w:rsidP="00D70AEC">
            <w:pPr>
              <w:pStyle w:val="TAL"/>
            </w:pPr>
            <w:r w:rsidRPr="00044E18">
              <w:t>Represents the IMS Private Identity.</w:t>
            </w:r>
            <w:r w:rsidRPr="00044E18">
              <w:br/>
              <w:t>Shall be present if the imsUeId variable in the resource URI takes the value of an IMS Public User Identity that is shared by several Private User Identities.</w:t>
            </w:r>
          </w:p>
        </w:tc>
      </w:tr>
    </w:tbl>
    <w:p w14:paraId="50A2D680" w14:textId="77777777" w:rsidR="000C5347" w:rsidRDefault="000C5347" w:rsidP="000C5347"/>
    <w:p w14:paraId="120BDBC6" w14:textId="77777777" w:rsidR="000C5347" w:rsidRPr="00384E92" w:rsidRDefault="000C5347" w:rsidP="000C5347">
      <w:r>
        <w:t>This method shall support the request data structures specified in table 6.2.3.30.3.3-2 and the response data structures and response codes specified in table 6.2.3.30.3.3-3.</w:t>
      </w:r>
    </w:p>
    <w:p w14:paraId="6BFAE44A" w14:textId="647F27D1" w:rsidR="000C5347" w:rsidRPr="001769FF" w:rsidRDefault="000C5347" w:rsidP="000C5347">
      <w:pPr>
        <w:pStyle w:val="TH"/>
      </w:pPr>
      <w:r w:rsidRPr="001769FF">
        <w:t xml:space="preserve">Table </w:t>
      </w:r>
      <w:r>
        <w:t>6.2.3.30.</w:t>
      </w:r>
      <w:r w:rsidRPr="001769FF">
        <w:t>3.</w:t>
      </w:r>
      <w:r w:rsidR="007A744B">
        <w:t>3</w:t>
      </w:r>
      <w:r w:rsidRPr="001769FF">
        <w:t xml:space="preserve">-2: Data structures supported by the </w:t>
      </w:r>
      <w:r>
        <w:t>DELETE</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C5347" w:rsidRPr="000B71E3" w14:paraId="63CE131E"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314CEEA" w14:textId="77777777" w:rsidR="000C5347" w:rsidRPr="000B71E3" w:rsidRDefault="000C5347"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052AD5E" w14:textId="77777777" w:rsidR="000C5347" w:rsidRPr="000B71E3" w:rsidRDefault="000C5347"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D1B822" w14:textId="77777777" w:rsidR="000C5347" w:rsidRPr="000B71E3" w:rsidRDefault="000C5347"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91A0AE" w14:textId="77777777" w:rsidR="000C5347" w:rsidRPr="000B71E3" w:rsidRDefault="000C5347" w:rsidP="00B1392B">
            <w:pPr>
              <w:pStyle w:val="TAH"/>
            </w:pPr>
            <w:r w:rsidRPr="000B71E3">
              <w:t>Description</w:t>
            </w:r>
          </w:p>
        </w:tc>
      </w:tr>
      <w:tr w:rsidR="000C5347" w:rsidRPr="000B71E3" w14:paraId="0571953F"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73C052EB" w14:textId="77777777" w:rsidR="000C5347" w:rsidRPr="000B71E3" w:rsidRDefault="000C5347"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439E63A" w14:textId="77777777" w:rsidR="000C5347" w:rsidRPr="000B71E3" w:rsidRDefault="000C5347"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2C42056E" w14:textId="77777777" w:rsidR="000C5347" w:rsidRPr="000B71E3" w:rsidRDefault="000C5347"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7BD715F0" w14:textId="77777777" w:rsidR="000C5347" w:rsidRPr="000B71E3" w:rsidRDefault="000C5347" w:rsidP="00B1392B">
            <w:pPr>
              <w:pStyle w:val="TAL"/>
            </w:pPr>
            <w:r w:rsidRPr="006A7EE2">
              <w:t>The request body shall be empty.</w:t>
            </w:r>
          </w:p>
        </w:tc>
      </w:tr>
    </w:tbl>
    <w:p w14:paraId="71774B81" w14:textId="77777777" w:rsidR="000C5347" w:rsidRDefault="000C5347" w:rsidP="000C5347"/>
    <w:p w14:paraId="089887DB" w14:textId="7D276898" w:rsidR="000C5347" w:rsidRPr="001769FF" w:rsidRDefault="000C5347" w:rsidP="000C5347">
      <w:pPr>
        <w:pStyle w:val="TH"/>
      </w:pPr>
      <w:r w:rsidRPr="001769FF">
        <w:t xml:space="preserve">Table </w:t>
      </w:r>
      <w:r>
        <w:t>6.2.3.30.</w:t>
      </w:r>
      <w:r w:rsidRPr="001769FF">
        <w:t>3.</w:t>
      </w:r>
      <w:r w:rsidR="007A744B">
        <w:t>3</w:t>
      </w:r>
      <w:r w:rsidRPr="001769FF">
        <w:t>-</w:t>
      </w:r>
      <w:r>
        <w:t>3</w:t>
      </w:r>
      <w:r w:rsidRPr="001769FF">
        <w:t>: Data structures</w:t>
      </w:r>
      <w:r>
        <w:t xml:space="preserve"> supported by the DELETE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73"/>
        <w:gridCol w:w="349"/>
        <w:gridCol w:w="1250"/>
        <w:gridCol w:w="1123"/>
        <w:gridCol w:w="5234"/>
      </w:tblGrid>
      <w:tr w:rsidR="000C5347" w:rsidRPr="001769FF" w14:paraId="1AAD5735" w14:textId="77777777" w:rsidTr="005A2282">
        <w:trPr>
          <w:jc w:val="center"/>
        </w:trPr>
        <w:tc>
          <w:tcPr>
            <w:tcW w:w="869" w:type="pct"/>
            <w:tcBorders>
              <w:top w:val="single" w:sz="4" w:space="0" w:color="auto"/>
              <w:left w:val="single" w:sz="4" w:space="0" w:color="auto"/>
              <w:bottom w:val="single" w:sz="4" w:space="0" w:color="auto"/>
              <w:right w:val="single" w:sz="4" w:space="0" w:color="auto"/>
            </w:tcBorders>
            <w:shd w:val="clear" w:color="auto" w:fill="C0C0C0"/>
          </w:tcPr>
          <w:p w14:paraId="5EA096ED" w14:textId="77777777" w:rsidR="000C5347" w:rsidRPr="001769FF" w:rsidRDefault="000C5347" w:rsidP="00B1392B">
            <w:pPr>
              <w:pStyle w:val="TAH"/>
            </w:pPr>
            <w:r w:rsidRPr="001769FF">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51CAEF0B" w14:textId="77777777" w:rsidR="000C5347" w:rsidRPr="001769FF" w:rsidRDefault="000C5347" w:rsidP="00B1392B">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4156E1" w14:textId="77777777" w:rsidR="000C5347" w:rsidRPr="001769FF" w:rsidRDefault="000C5347" w:rsidP="00B1392B">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2AEE66D" w14:textId="77777777" w:rsidR="000C5347" w:rsidRPr="001769FF" w:rsidRDefault="000C5347" w:rsidP="00B1392B">
            <w:pPr>
              <w:pStyle w:val="TAH"/>
            </w:pPr>
            <w:r w:rsidRPr="001769FF">
              <w:t>Response</w:t>
            </w:r>
          </w:p>
          <w:p w14:paraId="3ACAEAFE" w14:textId="77777777" w:rsidR="000C5347" w:rsidRPr="001769FF" w:rsidRDefault="000C5347" w:rsidP="00B1392B">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5A5F4CF" w14:textId="77777777" w:rsidR="000C5347" w:rsidRPr="001769FF" w:rsidRDefault="000C5347" w:rsidP="00B1392B">
            <w:pPr>
              <w:pStyle w:val="TAH"/>
            </w:pPr>
            <w:r>
              <w:t>Description</w:t>
            </w:r>
          </w:p>
        </w:tc>
      </w:tr>
      <w:tr w:rsidR="000C5347" w:rsidRPr="001769FF" w14:paraId="0B03D9DE"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06F753F7" w14:textId="77777777" w:rsidR="000C5347" w:rsidRDefault="000C5347" w:rsidP="00B1392B">
            <w:pPr>
              <w:pStyle w:val="TAL"/>
            </w:pPr>
            <w:r>
              <w:t>n/a</w:t>
            </w:r>
          </w:p>
        </w:tc>
        <w:tc>
          <w:tcPr>
            <w:tcW w:w="181" w:type="pct"/>
            <w:tcBorders>
              <w:top w:val="single" w:sz="4" w:space="0" w:color="auto"/>
              <w:left w:val="single" w:sz="6" w:space="0" w:color="000000"/>
              <w:bottom w:val="single" w:sz="4" w:space="0" w:color="auto"/>
              <w:right w:val="single" w:sz="6" w:space="0" w:color="000000"/>
            </w:tcBorders>
          </w:tcPr>
          <w:p w14:paraId="595CD7B0" w14:textId="77777777" w:rsidR="000C5347" w:rsidRPr="00296A3D" w:rsidRDefault="000C5347" w:rsidP="00B1392B">
            <w:pPr>
              <w:pStyle w:val="TAC"/>
            </w:pPr>
          </w:p>
        </w:tc>
        <w:tc>
          <w:tcPr>
            <w:tcW w:w="649" w:type="pct"/>
            <w:tcBorders>
              <w:top w:val="single" w:sz="4" w:space="0" w:color="auto"/>
              <w:left w:val="single" w:sz="6" w:space="0" w:color="000000"/>
              <w:bottom w:val="single" w:sz="4" w:space="0" w:color="auto"/>
              <w:right w:val="single" w:sz="6" w:space="0" w:color="000000"/>
            </w:tcBorders>
          </w:tcPr>
          <w:p w14:paraId="59CB542D" w14:textId="77777777" w:rsidR="000C5347" w:rsidRPr="00296A3D" w:rsidRDefault="000C5347" w:rsidP="00B1392B">
            <w:pPr>
              <w:pStyle w:val="TAL"/>
            </w:pPr>
          </w:p>
        </w:tc>
        <w:tc>
          <w:tcPr>
            <w:tcW w:w="583" w:type="pct"/>
            <w:tcBorders>
              <w:top w:val="single" w:sz="4" w:space="0" w:color="auto"/>
              <w:left w:val="single" w:sz="6" w:space="0" w:color="000000"/>
              <w:bottom w:val="single" w:sz="4" w:space="0" w:color="auto"/>
              <w:right w:val="single" w:sz="6" w:space="0" w:color="000000"/>
            </w:tcBorders>
          </w:tcPr>
          <w:p w14:paraId="686928FF" w14:textId="77777777" w:rsidR="000C5347" w:rsidRPr="00296A3D" w:rsidRDefault="000C5347" w:rsidP="00B1392B">
            <w:pPr>
              <w:pStyle w:val="TAL"/>
            </w:pPr>
            <w:r>
              <w:t>204 No Content</w:t>
            </w:r>
          </w:p>
        </w:tc>
        <w:tc>
          <w:tcPr>
            <w:tcW w:w="2718" w:type="pct"/>
            <w:tcBorders>
              <w:top w:val="single" w:sz="4" w:space="0" w:color="auto"/>
              <w:left w:val="single" w:sz="6" w:space="0" w:color="000000"/>
              <w:bottom w:val="single" w:sz="4" w:space="0" w:color="auto"/>
              <w:right w:val="single" w:sz="6" w:space="0" w:color="000000"/>
            </w:tcBorders>
          </w:tcPr>
          <w:p w14:paraId="2556B8FF" w14:textId="77777777" w:rsidR="000C5347" w:rsidRPr="00296A3D" w:rsidRDefault="000C5347" w:rsidP="00B1392B">
            <w:pPr>
              <w:pStyle w:val="TAL"/>
            </w:pPr>
            <w:r w:rsidRPr="006A7EE2">
              <w:t xml:space="preserve">Upon success, an empty response body shall be returned </w:t>
            </w:r>
          </w:p>
        </w:tc>
      </w:tr>
      <w:tr w:rsidR="007A744B" w:rsidRPr="001769FF" w14:paraId="509EE8C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3E91874" w14:textId="48B63F9A"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605BE9DD" w14:textId="12B2D00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127A751" w14:textId="70E3C1FB"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94A94B6" w14:textId="6C95BCC8" w:rsidR="007A744B" w:rsidRDefault="007A744B" w:rsidP="007A744B">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D37CC21" w14:textId="47783593" w:rsidR="007A744B" w:rsidRPr="006A7EE2"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07434185"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41C70675" w14:textId="69AC180D" w:rsidR="007A744B" w:rsidRDefault="007A744B" w:rsidP="007A744B">
            <w:pPr>
              <w:pStyle w:val="TAL"/>
            </w:pPr>
            <w:r>
              <w:t>RedirectResponse</w:t>
            </w:r>
          </w:p>
        </w:tc>
        <w:tc>
          <w:tcPr>
            <w:tcW w:w="181" w:type="pct"/>
            <w:tcBorders>
              <w:top w:val="single" w:sz="4" w:space="0" w:color="auto"/>
              <w:left w:val="single" w:sz="6" w:space="0" w:color="000000"/>
              <w:bottom w:val="single" w:sz="4" w:space="0" w:color="auto"/>
              <w:right w:val="single" w:sz="6" w:space="0" w:color="000000"/>
            </w:tcBorders>
          </w:tcPr>
          <w:p w14:paraId="0B4F93CB" w14:textId="0A2387CA"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6E58BB2" w14:textId="101CF46D" w:rsidR="007A744B" w:rsidRPr="00296A3D" w:rsidRDefault="007A744B" w:rsidP="007A744B">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F2CE0F0" w14:textId="41D9BB3C" w:rsidR="007A744B" w:rsidRDefault="007A744B" w:rsidP="007A744B">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67BE36A5" w14:textId="58F0CB21" w:rsidR="007A744B" w:rsidRPr="006A7EE2"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793CA6AD"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DC9DB36" w14:textId="77777777" w:rsidR="007A744B"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33EB7DFC" w14:textId="6BE49018" w:rsidR="007A744B" w:rsidRPr="00296A3D"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6C4CFE71" w14:textId="77777777" w:rsidR="007A744B" w:rsidRPr="00296A3D"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0CA2358" w14:textId="77777777" w:rsidR="007A744B" w:rsidRDefault="007A744B" w:rsidP="007A744B">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45BACF32" w14:textId="3E3A9F8B"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AAB7E0B" w14:textId="77777777" w:rsidR="007A744B" w:rsidRDefault="007A744B" w:rsidP="007A744B">
            <w:pPr>
              <w:pStyle w:val="TAL"/>
            </w:pPr>
            <w:r w:rsidRPr="000B71E3">
              <w:t>- USER_NOT_FOUND</w:t>
            </w:r>
          </w:p>
          <w:p w14:paraId="100F2D69" w14:textId="77777777" w:rsidR="007A744B" w:rsidRDefault="007A744B" w:rsidP="007A744B">
            <w:pPr>
              <w:pStyle w:val="TAL"/>
            </w:pPr>
            <w:r>
              <w:t>- DATA_NOT_FOUND</w:t>
            </w:r>
          </w:p>
          <w:p w14:paraId="314DDE93" w14:textId="77777777" w:rsidR="007A744B" w:rsidRDefault="007A744B" w:rsidP="007A744B">
            <w:pPr>
              <w:pStyle w:val="TAL"/>
            </w:pPr>
          </w:p>
          <w:p w14:paraId="1360878B" w14:textId="77777777" w:rsidR="007A744B" w:rsidRPr="006A7EE2" w:rsidRDefault="007A744B" w:rsidP="007A744B">
            <w:pPr>
              <w:pStyle w:val="TAL"/>
            </w:pPr>
            <w:r>
              <w:t>DATA_NOT_FOUND indicates that no SMS registration information exists for the user.</w:t>
            </w:r>
          </w:p>
        </w:tc>
      </w:tr>
      <w:tr w:rsidR="007A744B" w:rsidRPr="001769FF" w14:paraId="4049BC42"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26D32A1E"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0E0390B3"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9D2E7AA"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0E26EB" w14:textId="77777777" w:rsidR="007A744B" w:rsidRPr="000B71E3" w:rsidRDefault="007A744B" w:rsidP="007A744B">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8F7EE20" w14:textId="48399DC3"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7A76F2B3" w14:textId="77777777" w:rsidR="007A744B" w:rsidRPr="000B71E3" w:rsidRDefault="007A744B" w:rsidP="007A744B">
            <w:pPr>
              <w:pStyle w:val="TAL"/>
            </w:pPr>
            <w:r w:rsidRPr="000B71E3">
              <w:t xml:space="preserve">- </w:t>
            </w:r>
            <w:r>
              <w:rPr>
                <w:lang w:val="en-US"/>
              </w:rPr>
              <w:t>OPERATION_NOT_ALLOWED</w:t>
            </w:r>
          </w:p>
        </w:tc>
      </w:tr>
      <w:tr w:rsidR="007A744B" w:rsidRPr="001769FF" w14:paraId="1B8BF0C3" w14:textId="77777777" w:rsidTr="005A2282">
        <w:trPr>
          <w:jc w:val="center"/>
        </w:trPr>
        <w:tc>
          <w:tcPr>
            <w:tcW w:w="869" w:type="pct"/>
            <w:tcBorders>
              <w:top w:val="single" w:sz="4" w:space="0" w:color="auto"/>
              <w:left w:val="single" w:sz="6" w:space="0" w:color="000000"/>
              <w:bottom w:val="single" w:sz="4" w:space="0" w:color="auto"/>
              <w:right w:val="single" w:sz="6" w:space="0" w:color="000000"/>
            </w:tcBorders>
          </w:tcPr>
          <w:p w14:paraId="67C7F3EF" w14:textId="77777777" w:rsidR="007A744B" w:rsidRPr="000B71E3" w:rsidRDefault="007A744B" w:rsidP="007A744B">
            <w:pPr>
              <w:pStyle w:val="TAL"/>
            </w:pPr>
            <w:r w:rsidRPr="000B71E3">
              <w:t>ProblemDetails</w:t>
            </w:r>
          </w:p>
        </w:tc>
        <w:tc>
          <w:tcPr>
            <w:tcW w:w="181" w:type="pct"/>
            <w:tcBorders>
              <w:top w:val="single" w:sz="4" w:space="0" w:color="auto"/>
              <w:left w:val="single" w:sz="6" w:space="0" w:color="000000"/>
              <w:bottom w:val="single" w:sz="4" w:space="0" w:color="auto"/>
              <w:right w:val="single" w:sz="6" w:space="0" w:color="000000"/>
            </w:tcBorders>
          </w:tcPr>
          <w:p w14:paraId="7CE60E5B" w14:textId="77777777" w:rsidR="007A744B" w:rsidRDefault="007A744B" w:rsidP="007A744B">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0C1C6E6" w14:textId="77777777" w:rsidR="007A744B" w:rsidRPr="000B71E3" w:rsidRDefault="007A744B" w:rsidP="007A744B">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4F8398D" w14:textId="77777777" w:rsidR="007A744B" w:rsidRPr="000B71E3" w:rsidRDefault="007A744B" w:rsidP="007A744B">
            <w:pPr>
              <w:pStyle w:val="TAL"/>
            </w:pPr>
            <w:r>
              <w:t>409 Conflict</w:t>
            </w:r>
          </w:p>
        </w:tc>
        <w:tc>
          <w:tcPr>
            <w:tcW w:w="2718" w:type="pct"/>
            <w:tcBorders>
              <w:top w:val="single" w:sz="4" w:space="0" w:color="auto"/>
              <w:left w:val="single" w:sz="6" w:space="0" w:color="000000"/>
              <w:bottom w:val="single" w:sz="4" w:space="0" w:color="auto"/>
              <w:right w:val="single" w:sz="6" w:space="0" w:color="000000"/>
            </w:tcBorders>
          </w:tcPr>
          <w:p w14:paraId="01C4A174" w14:textId="190FD616"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F72A0B3" w14:textId="77777777" w:rsidR="007A744B" w:rsidRPr="000B71E3" w:rsidRDefault="007A744B" w:rsidP="007A744B">
            <w:pPr>
              <w:pStyle w:val="TAL"/>
            </w:pPr>
            <w:r w:rsidRPr="000B71E3">
              <w:t xml:space="preserve">- </w:t>
            </w:r>
            <w:r>
              <w:rPr>
                <w:lang w:val="en-US"/>
              </w:rPr>
              <w:t>IP_SM_GW_CANNOT_BE_MODIFIED</w:t>
            </w:r>
          </w:p>
        </w:tc>
      </w:tr>
    </w:tbl>
    <w:p w14:paraId="70144990" w14:textId="77777777" w:rsidR="007A744B" w:rsidRDefault="007A744B" w:rsidP="007A744B">
      <w:pPr>
        <w:rPr>
          <w:rFonts w:eastAsia="SimSun"/>
        </w:rPr>
      </w:pPr>
    </w:p>
    <w:p w14:paraId="555712B2" w14:textId="61980597"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77437814"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751A66"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F826578"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87B58BB"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F07B0E2"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19BBB8" w14:textId="77777777" w:rsidR="007A744B" w:rsidRPr="00D67AB2" w:rsidRDefault="007A744B" w:rsidP="001D16F2">
            <w:pPr>
              <w:pStyle w:val="TAH"/>
            </w:pPr>
            <w:r w:rsidRPr="00D67AB2">
              <w:t>Description</w:t>
            </w:r>
          </w:p>
        </w:tc>
      </w:tr>
      <w:tr w:rsidR="007A744B" w:rsidRPr="00D67AB2" w14:paraId="74425442"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262896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3D40A7"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DE62E98"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965497"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C37D064"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6FEA64E5"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FA75034"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0BCA7D8"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7FD1DA"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A25D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9E9F861" w14:textId="77777777" w:rsidR="007A744B" w:rsidRPr="00D70312" w:rsidRDefault="007A744B" w:rsidP="001D16F2">
            <w:pPr>
              <w:pStyle w:val="TAL"/>
            </w:pPr>
            <w:r w:rsidRPr="00525507">
              <w:t>Identifier of the target NF (service) instance ID towards which the request is redirected</w:t>
            </w:r>
            <w:r>
              <w:t>.</w:t>
            </w:r>
          </w:p>
        </w:tc>
      </w:tr>
    </w:tbl>
    <w:p w14:paraId="0E2DA639" w14:textId="77777777" w:rsidR="007A744B" w:rsidRDefault="007A744B" w:rsidP="007A744B"/>
    <w:p w14:paraId="084E8418" w14:textId="4E1662C4" w:rsidR="007A744B" w:rsidRDefault="007A744B" w:rsidP="007A744B">
      <w:pPr>
        <w:pStyle w:val="TH"/>
      </w:pPr>
      <w:r w:rsidRPr="00D67AB2">
        <w:t xml:space="preserve">Table </w:t>
      </w:r>
      <w:r>
        <w:t>6.2.3.30.</w:t>
      </w:r>
      <w:r w:rsidRPr="001769FF">
        <w:t>3.</w:t>
      </w:r>
      <w:r>
        <w:t>3</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290ED82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E46B7"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BA495"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C5DA9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60CE3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D4069E" w14:textId="77777777" w:rsidR="007A744B" w:rsidRPr="00D67AB2" w:rsidRDefault="007A744B" w:rsidP="001D16F2">
            <w:pPr>
              <w:pStyle w:val="TAH"/>
            </w:pPr>
            <w:r w:rsidRPr="00D67AB2">
              <w:t>Description</w:t>
            </w:r>
          </w:p>
        </w:tc>
      </w:tr>
      <w:tr w:rsidR="007A744B" w:rsidRPr="00D67AB2" w14:paraId="71FB132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9873A9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DEA3D2"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F3F6C47"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29DA74"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3AE54E1"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F6E0D7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481BA493"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8585B9"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86800BF"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F16081"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F0FE26B" w14:textId="77777777" w:rsidR="007A744B" w:rsidRPr="00D70312" w:rsidRDefault="007A744B" w:rsidP="001D16F2">
            <w:pPr>
              <w:pStyle w:val="TAL"/>
            </w:pPr>
            <w:r w:rsidRPr="00525507">
              <w:t>Identifier of the target NF (service) instance ID towards which the request is redirected</w:t>
            </w:r>
            <w:r>
              <w:t>.</w:t>
            </w:r>
          </w:p>
        </w:tc>
      </w:tr>
    </w:tbl>
    <w:p w14:paraId="62A02B73" w14:textId="77777777" w:rsidR="000C5347" w:rsidRDefault="000C5347" w:rsidP="002234A2"/>
    <w:p w14:paraId="35AFC6FA" w14:textId="77777777" w:rsidR="00B1392B" w:rsidRDefault="00B1392B" w:rsidP="001901CD">
      <w:pPr>
        <w:pStyle w:val="Heading4"/>
      </w:pPr>
      <w:bookmarkStart w:id="3031" w:name="_Toc49690024"/>
      <w:bookmarkStart w:id="3032" w:name="_Toc56337109"/>
      <w:bookmarkStart w:id="3033" w:name="_Toc73443925"/>
      <w:bookmarkStart w:id="3034" w:name="_Toc214988539"/>
      <w:r>
        <w:lastRenderedPageBreak/>
        <w:t>6.2.3.31</w:t>
      </w:r>
      <w:r>
        <w:tab/>
        <w:t>Resource: Dsai</w:t>
      </w:r>
      <w:bookmarkEnd w:id="3031"/>
      <w:bookmarkEnd w:id="3032"/>
      <w:bookmarkEnd w:id="3033"/>
      <w:bookmarkEnd w:id="3034"/>
    </w:p>
    <w:p w14:paraId="33712363" w14:textId="77777777" w:rsidR="00B1392B" w:rsidRDefault="00B1392B" w:rsidP="001901CD">
      <w:pPr>
        <w:pStyle w:val="Heading5"/>
      </w:pPr>
      <w:bookmarkStart w:id="3035" w:name="_Toc49690025"/>
      <w:bookmarkStart w:id="3036" w:name="_Toc56337110"/>
      <w:bookmarkStart w:id="3037" w:name="_Toc73443926"/>
      <w:bookmarkStart w:id="3038" w:name="_Toc214988540"/>
      <w:r>
        <w:t>6.2.3.31.1</w:t>
      </w:r>
      <w:r>
        <w:tab/>
        <w:t>Description</w:t>
      </w:r>
      <w:bookmarkEnd w:id="3035"/>
      <w:bookmarkEnd w:id="3036"/>
      <w:bookmarkEnd w:id="3037"/>
      <w:bookmarkEnd w:id="3038"/>
    </w:p>
    <w:p w14:paraId="16675A25" w14:textId="77777777" w:rsidR="00B1392B" w:rsidRPr="000B71E3" w:rsidRDefault="00B1392B" w:rsidP="00B1392B">
      <w:r w:rsidRPr="000B71E3">
        <w:t xml:space="preserve">This resource represents </w:t>
      </w:r>
      <w:r>
        <w:t>the DSAI Tag Information for the requested Application Server Name</w:t>
      </w:r>
      <w:r w:rsidRPr="000B71E3">
        <w:t>.</w:t>
      </w:r>
      <w:r>
        <w:t xml:space="preserve"> It is used by the service consumer (e.g. IMS-AS) to retrieve or update the DSAI Tag Status.</w:t>
      </w:r>
    </w:p>
    <w:p w14:paraId="15F9F45E" w14:textId="77777777" w:rsidR="00B1392B" w:rsidRDefault="00B1392B" w:rsidP="001901CD">
      <w:pPr>
        <w:pStyle w:val="Heading5"/>
      </w:pPr>
      <w:bookmarkStart w:id="3039" w:name="_Toc49690026"/>
      <w:bookmarkStart w:id="3040" w:name="_Toc56337111"/>
      <w:bookmarkStart w:id="3041" w:name="_Toc73443927"/>
      <w:bookmarkStart w:id="3042" w:name="_Toc214988541"/>
      <w:r>
        <w:t>6.2.3.31.2</w:t>
      </w:r>
      <w:r>
        <w:tab/>
        <w:t>Resource Definition</w:t>
      </w:r>
      <w:bookmarkEnd w:id="3039"/>
      <w:bookmarkEnd w:id="3040"/>
      <w:bookmarkEnd w:id="3041"/>
      <w:bookmarkEnd w:id="3042"/>
    </w:p>
    <w:p w14:paraId="31207318" w14:textId="77777777" w:rsidR="00B1392B" w:rsidRDefault="00B1392B" w:rsidP="00B1392B">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service-data/dsai</w:t>
      </w:r>
    </w:p>
    <w:p w14:paraId="44EC3B5B" w14:textId="77777777" w:rsidR="00B1392B" w:rsidRDefault="00B1392B" w:rsidP="001901CD">
      <w:pPr>
        <w:rPr>
          <w:rFonts w:ascii="Arial" w:hAnsi="Arial" w:cs="Arial"/>
        </w:rPr>
      </w:pPr>
      <w:r w:rsidRPr="001901CD">
        <w:t>This resource shall support the resource URI variables defined in table 6.2.3.31.2-1.</w:t>
      </w:r>
    </w:p>
    <w:p w14:paraId="35ADF185" w14:textId="77777777" w:rsidR="00B1392B" w:rsidRDefault="00B1392B" w:rsidP="00B1392B">
      <w:pPr>
        <w:pStyle w:val="TH"/>
        <w:rPr>
          <w:rFonts w:cs="Arial"/>
        </w:rPr>
      </w:pPr>
      <w:r>
        <w:t>Table 6.2.3.31.2-1: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1392B" w:rsidRPr="00B12CFB" w14:paraId="70CC064C"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D173E86" w14:textId="77777777" w:rsidR="00B1392B" w:rsidRDefault="00B1392B" w:rsidP="00B1392B">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C69843" w14:textId="77777777" w:rsidR="00B1392B" w:rsidRDefault="00B1392B" w:rsidP="00B1392B">
            <w:pPr>
              <w:pStyle w:val="TAH"/>
            </w:pPr>
            <w:r>
              <w:t>Definition</w:t>
            </w:r>
          </w:p>
        </w:tc>
      </w:tr>
      <w:tr w:rsidR="00B1392B" w:rsidRPr="00B12CFB" w14:paraId="1F11FD09"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E1A8825" w14:textId="77777777" w:rsidR="00B1392B" w:rsidRDefault="00B1392B" w:rsidP="00B1392B">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AE5DB11" w14:textId="77777777" w:rsidR="00B1392B" w:rsidRDefault="00B1392B" w:rsidP="00B1392B">
            <w:pPr>
              <w:pStyle w:val="TAL"/>
            </w:pPr>
            <w:r>
              <w:t>See clause</w:t>
            </w:r>
            <w:r>
              <w:rPr>
                <w:lang w:val="en-US" w:eastAsia="zh-CN"/>
              </w:rPr>
              <w:t> </w:t>
            </w:r>
            <w:r>
              <w:t>6.</w:t>
            </w:r>
            <w:r w:rsidR="00AF4353">
              <w:t>2</w:t>
            </w:r>
            <w:r>
              <w:t>.1</w:t>
            </w:r>
          </w:p>
        </w:tc>
      </w:tr>
      <w:tr w:rsidR="00B1392B" w14:paraId="7C23AA5F"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24FE4A" w14:textId="77777777" w:rsidR="00B1392B" w:rsidRDefault="00B1392B" w:rsidP="00B1392B">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3C2350" w14:textId="77777777" w:rsidR="00B1392B" w:rsidRDefault="00B1392B" w:rsidP="00B1392B">
            <w:pPr>
              <w:pStyle w:val="TAL"/>
            </w:pPr>
            <w:r>
              <w:t>See clause 6.</w:t>
            </w:r>
            <w:r w:rsidR="00AF4353">
              <w:t>2</w:t>
            </w:r>
            <w:r>
              <w:t>.1</w:t>
            </w:r>
          </w:p>
        </w:tc>
      </w:tr>
      <w:tr w:rsidR="00B1392B" w:rsidRPr="00B12CFB" w14:paraId="68286378" w14:textId="77777777" w:rsidTr="00B1392B">
        <w:trPr>
          <w:jc w:val="center"/>
        </w:trPr>
        <w:tc>
          <w:tcPr>
            <w:tcW w:w="1005" w:type="pct"/>
            <w:tcBorders>
              <w:top w:val="single" w:sz="6" w:space="0" w:color="000000"/>
              <w:left w:val="single" w:sz="6" w:space="0" w:color="000000"/>
              <w:bottom w:val="single" w:sz="6" w:space="0" w:color="000000"/>
              <w:right w:val="single" w:sz="6" w:space="0" w:color="000000"/>
            </w:tcBorders>
          </w:tcPr>
          <w:p w14:paraId="7F4BF784" w14:textId="77777777" w:rsidR="00B1392B" w:rsidRDefault="00B1392B" w:rsidP="00B1392B">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6390A5" w14:textId="77777777" w:rsidR="00B1392B" w:rsidRDefault="00B1392B" w:rsidP="00B1392B">
            <w:pPr>
              <w:pStyle w:val="TAL"/>
            </w:pPr>
            <w:r w:rsidRPr="000B71E3">
              <w:t xml:space="preserve">Represents the </w:t>
            </w:r>
            <w:r>
              <w:t>IMS Public Identity (i.e. non-shared IMS Public User identity) or the IMS private Identity.</w:t>
            </w:r>
          </w:p>
          <w:p w14:paraId="26B0D000" w14:textId="77777777" w:rsidR="00B1392B" w:rsidRDefault="00B1392B" w:rsidP="00B1392B">
            <w:pPr>
              <w:pStyle w:val="TAL"/>
            </w:pPr>
            <w:r w:rsidRPr="000B71E3">
              <w:br/>
              <w:t>pattern: "</w:t>
            </w:r>
            <w:r w:rsidRPr="006A7EE2">
              <w:rPr>
                <w:lang w:val="en-US"/>
              </w:rPr>
              <w:t>^</w:t>
            </w:r>
            <w:r>
              <w:rPr>
                <w:lang w:val="en-US"/>
              </w:rPr>
              <w:t>(</w:t>
            </w:r>
            <w:r>
              <w:t>impu-</w:t>
            </w:r>
            <w:r w:rsidRPr="00292D54">
              <w:t>sip\:([a-zA-Z0-9_\-.!~*()&amp;=+$,;?\/]+)\@([A-Za-z0-9]+([-A-Za-z0-9]+)\.)+[a-z]{2,}|</w:t>
            </w:r>
            <w:r>
              <w:t>impu-</w:t>
            </w:r>
            <w:r w:rsidRPr="00292D54">
              <w:t>tel\:\+[0-9]{5,15}</w:t>
            </w:r>
            <w:r>
              <w:t>|impi-.+|.+)$</w:t>
            </w:r>
            <w:r w:rsidRPr="000B71E3">
              <w:t>"</w:t>
            </w:r>
          </w:p>
        </w:tc>
      </w:tr>
    </w:tbl>
    <w:p w14:paraId="707CD9C4" w14:textId="77777777" w:rsidR="00B1392B" w:rsidRPr="00384E92" w:rsidRDefault="00B1392B" w:rsidP="00B1392B"/>
    <w:p w14:paraId="00BB38FB" w14:textId="77777777" w:rsidR="00B1392B" w:rsidRDefault="00B1392B" w:rsidP="001901CD">
      <w:pPr>
        <w:pStyle w:val="Heading5"/>
      </w:pPr>
      <w:bookmarkStart w:id="3043" w:name="_Toc49690027"/>
      <w:bookmarkStart w:id="3044" w:name="_Toc56337112"/>
      <w:bookmarkStart w:id="3045" w:name="_Toc73443928"/>
      <w:bookmarkStart w:id="3046" w:name="_Toc214988542"/>
      <w:r>
        <w:t>6.2.3.31.3</w:t>
      </w:r>
      <w:r>
        <w:tab/>
        <w:t>Resource Standard Methods</w:t>
      </w:r>
      <w:bookmarkEnd w:id="3043"/>
      <w:bookmarkEnd w:id="3044"/>
      <w:bookmarkEnd w:id="3045"/>
      <w:bookmarkEnd w:id="3046"/>
    </w:p>
    <w:p w14:paraId="2985A391" w14:textId="77777777" w:rsidR="00B1392B" w:rsidRPr="00384E92" w:rsidRDefault="00B1392B" w:rsidP="00651690">
      <w:pPr>
        <w:pStyle w:val="H6"/>
      </w:pPr>
      <w:bookmarkStart w:id="3047" w:name="_Toc49690028"/>
      <w:bookmarkStart w:id="3048" w:name="_Toc56337113"/>
      <w:bookmarkStart w:id="3049" w:name="_Toc73443929"/>
      <w:r>
        <w:t>6.2.3.31.3</w:t>
      </w:r>
      <w:r w:rsidRPr="00384E92">
        <w:t>.1</w:t>
      </w:r>
      <w:r w:rsidRPr="00384E92">
        <w:tab/>
      </w:r>
      <w:r>
        <w:t>GET</w:t>
      </w:r>
      <w:bookmarkEnd w:id="3047"/>
      <w:bookmarkEnd w:id="3048"/>
      <w:bookmarkEnd w:id="3049"/>
    </w:p>
    <w:p w14:paraId="06E0B5DE" w14:textId="77777777" w:rsidR="00B1392B" w:rsidRDefault="00B1392B" w:rsidP="00B1392B">
      <w:r>
        <w:t>This method shall support the URI query parameters specified in table 6.2.3.31.3.1-1.</w:t>
      </w:r>
    </w:p>
    <w:p w14:paraId="75ADA980" w14:textId="77777777" w:rsidR="00B1392B" w:rsidRPr="00384E92" w:rsidRDefault="00B1392B" w:rsidP="00B1392B">
      <w:pPr>
        <w:pStyle w:val="TH"/>
        <w:rPr>
          <w:rFonts w:cs="Arial"/>
        </w:rPr>
      </w:pPr>
      <w:r w:rsidRPr="00384E92">
        <w:t xml:space="preserve">Table </w:t>
      </w:r>
      <w:r>
        <w:t>6.2.3.31.3.1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42BE135A"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224C7D43"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6B6E48D5"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ECF6E3"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DC81E56"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214081BE" w14:textId="77777777" w:rsidR="00B1392B" w:rsidRPr="001769FF" w:rsidRDefault="00B1392B" w:rsidP="00B1392B">
            <w:pPr>
              <w:pStyle w:val="TAH"/>
            </w:pPr>
            <w:r>
              <w:t>Description</w:t>
            </w:r>
          </w:p>
        </w:tc>
      </w:tr>
      <w:tr w:rsidR="003A1DFC" w:rsidRPr="00384E92" w14:paraId="64F3A3FA" w14:textId="77777777" w:rsidTr="00420E9E">
        <w:trPr>
          <w:jc w:val="center"/>
        </w:trPr>
        <w:tc>
          <w:tcPr>
            <w:tcW w:w="1046" w:type="pct"/>
            <w:tcBorders>
              <w:top w:val="single" w:sz="4" w:space="0" w:color="auto"/>
              <w:left w:val="single" w:sz="6" w:space="0" w:color="000000"/>
              <w:bottom w:val="single" w:sz="4" w:space="0" w:color="auto"/>
              <w:right w:val="single" w:sz="6" w:space="0" w:color="000000"/>
            </w:tcBorders>
          </w:tcPr>
          <w:p w14:paraId="4D16436E" w14:textId="63EC5732" w:rsidR="003A1DFC" w:rsidRPr="006A7EE2" w:rsidRDefault="003A1DFC" w:rsidP="003A1DFC">
            <w:pPr>
              <w:pStyle w:val="TAL"/>
            </w:pPr>
            <w:r>
              <w:t>application-server-name</w:t>
            </w:r>
          </w:p>
        </w:tc>
        <w:tc>
          <w:tcPr>
            <w:tcW w:w="968" w:type="pct"/>
            <w:tcBorders>
              <w:top w:val="single" w:sz="4" w:space="0" w:color="auto"/>
              <w:left w:val="single" w:sz="6" w:space="0" w:color="000000"/>
              <w:bottom w:val="single" w:sz="4" w:space="0" w:color="auto"/>
              <w:right w:val="single" w:sz="6" w:space="0" w:color="000000"/>
            </w:tcBorders>
          </w:tcPr>
          <w:p w14:paraId="6A25A920" w14:textId="7CD9F3F9" w:rsidR="003A1DFC" w:rsidRPr="006A7EE2" w:rsidRDefault="003A1DFC" w:rsidP="003A1DFC">
            <w:pPr>
              <w:pStyle w:val="TAL"/>
            </w:pPr>
            <w:r>
              <w:t>SipServerName</w:t>
            </w:r>
          </w:p>
        </w:tc>
        <w:tc>
          <w:tcPr>
            <w:tcW w:w="404" w:type="pct"/>
            <w:tcBorders>
              <w:top w:val="single" w:sz="4" w:space="0" w:color="auto"/>
              <w:left w:val="single" w:sz="6" w:space="0" w:color="000000"/>
              <w:bottom w:val="single" w:sz="4" w:space="0" w:color="auto"/>
              <w:right w:val="single" w:sz="6" w:space="0" w:color="000000"/>
            </w:tcBorders>
          </w:tcPr>
          <w:p w14:paraId="41D62C7B" w14:textId="50719D5A" w:rsidR="003A1DFC" w:rsidRPr="006A7EE2" w:rsidRDefault="003A1DFC" w:rsidP="001901CD">
            <w:pPr>
              <w:pStyle w:val="TAC"/>
            </w:pPr>
            <w:r w:rsidRPr="001901CD">
              <w:t>M</w:t>
            </w:r>
          </w:p>
        </w:tc>
        <w:tc>
          <w:tcPr>
            <w:tcW w:w="807" w:type="pct"/>
            <w:tcBorders>
              <w:top w:val="single" w:sz="4" w:space="0" w:color="auto"/>
              <w:left w:val="single" w:sz="6" w:space="0" w:color="000000"/>
              <w:bottom w:val="single" w:sz="4" w:space="0" w:color="auto"/>
              <w:right w:val="single" w:sz="6" w:space="0" w:color="000000"/>
            </w:tcBorders>
          </w:tcPr>
          <w:p w14:paraId="50754E30" w14:textId="31AE7650" w:rsidR="003A1DFC" w:rsidRPr="006A7EE2" w:rsidRDefault="003A1DFC" w:rsidP="003A1DFC">
            <w:pPr>
              <w:pStyle w:val="TAL"/>
            </w:pPr>
            <w:r>
              <w:rPr>
                <w:rFonts w:hint="eastAsia"/>
                <w:lang w:eastAsia="zh-CN"/>
              </w:rPr>
              <w:t>1</w:t>
            </w:r>
          </w:p>
        </w:tc>
        <w:tc>
          <w:tcPr>
            <w:tcW w:w="1775" w:type="pct"/>
            <w:tcBorders>
              <w:top w:val="single" w:sz="4" w:space="0" w:color="auto"/>
              <w:left w:val="single" w:sz="6" w:space="0" w:color="000000"/>
              <w:bottom w:val="single" w:sz="4" w:space="0" w:color="auto"/>
              <w:right w:val="single" w:sz="6" w:space="0" w:color="000000"/>
            </w:tcBorders>
            <w:vAlign w:val="center"/>
          </w:tcPr>
          <w:p w14:paraId="3F4569AB" w14:textId="0CFDB521" w:rsidR="003A1DFC" w:rsidRPr="006A7EE2" w:rsidRDefault="003A1DFC" w:rsidP="003A1DFC">
            <w:pPr>
              <w:pStyle w:val="TAL"/>
            </w:pPr>
            <w:r>
              <w:t>The requested Application Server Name.</w:t>
            </w:r>
          </w:p>
        </w:tc>
      </w:tr>
      <w:tr w:rsidR="003A1DFC" w:rsidRPr="00384E92" w14:paraId="3D723E5F" w14:textId="77777777" w:rsidTr="005A2282">
        <w:trPr>
          <w:jc w:val="center"/>
        </w:trPr>
        <w:tc>
          <w:tcPr>
            <w:tcW w:w="1046" w:type="pct"/>
            <w:tcBorders>
              <w:top w:val="single" w:sz="4" w:space="0" w:color="auto"/>
              <w:left w:val="single" w:sz="6" w:space="0" w:color="000000"/>
              <w:bottom w:val="single" w:sz="4" w:space="0" w:color="auto"/>
              <w:right w:val="single" w:sz="6" w:space="0" w:color="000000"/>
            </w:tcBorders>
          </w:tcPr>
          <w:p w14:paraId="10F9442B" w14:textId="77777777" w:rsidR="003A1DFC" w:rsidRPr="001769FF" w:rsidRDefault="003A1DFC" w:rsidP="003A1DFC">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45B8E6F5" w14:textId="77777777" w:rsidR="003A1DFC" w:rsidRPr="001769FF" w:rsidRDefault="003A1DFC" w:rsidP="003A1DFC">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61812DD4" w14:textId="77777777" w:rsidR="003A1DFC" w:rsidRPr="001769FF" w:rsidRDefault="003A1DFC"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3C7FC47" w14:textId="77777777" w:rsidR="003A1DFC" w:rsidRPr="001769FF" w:rsidRDefault="003A1DFC" w:rsidP="003A1DFC">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1A25F69A" w14:textId="356AEBBC" w:rsidR="003A1DFC" w:rsidRPr="001769FF" w:rsidRDefault="003A1DFC" w:rsidP="003A1DFC">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3A1DFC" w:rsidRPr="00384E92" w14:paraId="2188A360"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55EA01D3" w14:textId="2B3AB0C9" w:rsidR="003A1DFC" w:rsidRPr="006A7EE2" w:rsidRDefault="003A1DFC" w:rsidP="003A1DFC">
            <w:pPr>
              <w:pStyle w:val="TAL"/>
            </w:pPr>
            <w:r>
              <w:t>dsai-tag</w:t>
            </w:r>
          </w:p>
        </w:tc>
        <w:tc>
          <w:tcPr>
            <w:tcW w:w="968" w:type="pct"/>
            <w:tcBorders>
              <w:top w:val="single" w:sz="4" w:space="0" w:color="auto"/>
              <w:left w:val="single" w:sz="6" w:space="0" w:color="000000"/>
              <w:bottom w:val="single" w:sz="6" w:space="0" w:color="000000"/>
              <w:right w:val="single" w:sz="6" w:space="0" w:color="000000"/>
            </w:tcBorders>
          </w:tcPr>
          <w:p w14:paraId="0D54F03F" w14:textId="059CDB9A" w:rsidR="003A1DFC" w:rsidRPr="006A7EE2" w:rsidRDefault="003A1DFC" w:rsidP="003A1DFC">
            <w:pPr>
              <w:pStyle w:val="TAL"/>
            </w:pPr>
            <w:r w:rsidRPr="00D46DF8">
              <w:t>string</w:t>
            </w:r>
          </w:p>
        </w:tc>
        <w:tc>
          <w:tcPr>
            <w:tcW w:w="404" w:type="pct"/>
            <w:tcBorders>
              <w:top w:val="single" w:sz="4" w:space="0" w:color="auto"/>
              <w:left w:val="single" w:sz="6" w:space="0" w:color="000000"/>
              <w:bottom w:val="single" w:sz="6" w:space="0" w:color="000000"/>
              <w:right w:val="single" w:sz="6" w:space="0" w:color="000000"/>
            </w:tcBorders>
          </w:tcPr>
          <w:p w14:paraId="0E914647" w14:textId="6DA1487B" w:rsidR="003A1DFC" w:rsidRPr="006A7EE2" w:rsidRDefault="003A1DFC" w:rsidP="001901CD">
            <w:pPr>
              <w:pStyle w:val="TAC"/>
            </w:pPr>
            <w:r w:rsidRPr="001901CD">
              <w:rPr>
                <w:rFonts w:hint="eastAsia"/>
              </w:rPr>
              <w:t>O</w:t>
            </w:r>
          </w:p>
        </w:tc>
        <w:tc>
          <w:tcPr>
            <w:tcW w:w="807" w:type="pct"/>
            <w:tcBorders>
              <w:top w:val="single" w:sz="4" w:space="0" w:color="auto"/>
              <w:left w:val="single" w:sz="6" w:space="0" w:color="000000"/>
              <w:bottom w:val="single" w:sz="6" w:space="0" w:color="000000"/>
              <w:right w:val="single" w:sz="6" w:space="0" w:color="000000"/>
            </w:tcBorders>
          </w:tcPr>
          <w:p w14:paraId="7641DDC4" w14:textId="5F6696F6" w:rsidR="003A1DFC" w:rsidRPr="006A7EE2" w:rsidRDefault="003A1DFC" w:rsidP="003A1DFC">
            <w:pPr>
              <w:pStyle w:val="TAL"/>
            </w:pPr>
            <w:r>
              <w:rPr>
                <w:lang w:eastAsia="zh-CN"/>
              </w:rPr>
              <w:t>0..</w:t>
            </w:r>
            <w:r>
              <w:rPr>
                <w:rFonts w:hint="eastAsia"/>
                <w:lang w:eastAsia="zh-CN"/>
              </w:rPr>
              <w:t>1</w:t>
            </w:r>
          </w:p>
        </w:tc>
        <w:tc>
          <w:tcPr>
            <w:tcW w:w="1775" w:type="pct"/>
            <w:tcBorders>
              <w:top w:val="single" w:sz="4" w:space="0" w:color="auto"/>
              <w:left w:val="single" w:sz="6" w:space="0" w:color="000000"/>
              <w:bottom w:val="single" w:sz="6" w:space="0" w:color="000000"/>
              <w:right w:val="single" w:sz="6" w:space="0" w:color="000000"/>
            </w:tcBorders>
            <w:vAlign w:val="center"/>
          </w:tcPr>
          <w:p w14:paraId="57E5AF73" w14:textId="7DBA3401" w:rsidR="003A1DFC" w:rsidRPr="006A7EE2" w:rsidRDefault="003A1DFC" w:rsidP="003A1DFC">
            <w:pPr>
              <w:pStyle w:val="TAL"/>
            </w:pPr>
            <w:r w:rsidRPr="006276FC">
              <w:t xml:space="preserve">This information element </w:t>
            </w:r>
            <w:r w:rsidRPr="00D46DF8">
              <w:t>identify the requested instance of Dynamic Service Activation Info (DSAI)</w:t>
            </w:r>
            <w:r>
              <w:t>.</w:t>
            </w:r>
          </w:p>
        </w:tc>
      </w:tr>
    </w:tbl>
    <w:p w14:paraId="62CFA6D7" w14:textId="77777777" w:rsidR="00B1392B" w:rsidRDefault="00B1392B" w:rsidP="00B1392B"/>
    <w:p w14:paraId="53406843" w14:textId="77777777" w:rsidR="00B1392B" w:rsidRPr="00384E92" w:rsidRDefault="00B1392B" w:rsidP="00B1392B">
      <w:r>
        <w:t>This method shall support the request data structures specified in table 6.2.3.31.3.1-2 and the response data structures and response codes specified in table 6.2.3.31.3.1-3.</w:t>
      </w:r>
    </w:p>
    <w:p w14:paraId="68ECAA3B" w14:textId="77777777" w:rsidR="00B1392B" w:rsidRPr="001769FF" w:rsidRDefault="00B1392B" w:rsidP="00B1392B">
      <w:pPr>
        <w:pStyle w:val="TH"/>
      </w:pPr>
      <w:r w:rsidRPr="001769FF">
        <w:t xml:space="preserve">Table </w:t>
      </w:r>
      <w:r>
        <w:t>6.2.3.31.</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1392B" w:rsidRPr="000B71E3" w14:paraId="29CA5806" w14:textId="77777777" w:rsidTr="00B1392B">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B75BE" w14:textId="77777777" w:rsidR="00B1392B" w:rsidRPr="000B71E3" w:rsidRDefault="00B1392B" w:rsidP="00B1392B">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F0F1D6" w14:textId="77777777" w:rsidR="00B1392B" w:rsidRPr="000B71E3" w:rsidRDefault="00B1392B" w:rsidP="00B1392B">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7A633B" w14:textId="77777777" w:rsidR="00B1392B" w:rsidRPr="000B71E3" w:rsidRDefault="00B1392B" w:rsidP="00B1392B">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3D82A9" w14:textId="77777777" w:rsidR="00B1392B" w:rsidRPr="000B71E3" w:rsidRDefault="00B1392B" w:rsidP="00B1392B">
            <w:pPr>
              <w:pStyle w:val="TAH"/>
            </w:pPr>
            <w:r w:rsidRPr="000B71E3">
              <w:t>Description</w:t>
            </w:r>
          </w:p>
        </w:tc>
      </w:tr>
      <w:tr w:rsidR="00B1392B" w:rsidRPr="000B71E3" w14:paraId="2F3E898C" w14:textId="77777777" w:rsidTr="00B1392B">
        <w:trPr>
          <w:jc w:val="center"/>
        </w:trPr>
        <w:tc>
          <w:tcPr>
            <w:tcW w:w="1627" w:type="dxa"/>
            <w:tcBorders>
              <w:top w:val="single" w:sz="4" w:space="0" w:color="auto"/>
              <w:left w:val="single" w:sz="6" w:space="0" w:color="000000"/>
              <w:bottom w:val="single" w:sz="6" w:space="0" w:color="000000"/>
              <w:right w:val="single" w:sz="6" w:space="0" w:color="000000"/>
            </w:tcBorders>
          </w:tcPr>
          <w:p w14:paraId="529FB4B9" w14:textId="77777777" w:rsidR="00B1392B" w:rsidRPr="000B71E3" w:rsidRDefault="00B1392B" w:rsidP="00B1392B">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3E4EF2D" w14:textId="77777777" w:rsidR="00B1392B" w:rsidRPr="000B71E3" w:rsidRDefault="00B1392B" w:rsidP="00B1392B">
            <w:pPr>
              <w:pStyle w:val="TAC"/>
            </w:pPr>
          </w:p>
        </w:tc>
        <w:tc>
          <w:tcPr>
            <w:tcW w:w="1276" w:type="dxa"/>
            <w:tcBorders>
              <w:top w:val="single" w:sz="4" w:space="0" w:color="auto"/>
              <w:left w:val="single" w:sz="6" w:space="0" w:color="000000"/>
              <w:bottom w:val="single" w:sz="6" w:space="0" w:color="000000"/>
              <w:right w:val="single" w:sz="6" w:space="0" w:color="000000"/>
            </w:tcBorders>
          </w:tcPr>
          <w:p w14:paraId="10B8869D" w14:textId="77777777" w:rsidR="00B1392B" w:rsidRPr="000B71E3" w:rsidRDefault="00B1392B" w:rsidP="00B1392B">
            <w:pPr>
              <w:pStyle w:val="TAL"/>
            </w:pPr>
          </w:p>
        </w:tc>
        <w:tc>
          <w:tcPr>
            <w:tcW w:w="6447" w:type="dxa"/>
            <w:tcBorders>
              <w:top w:val="single" w:sz="4" w:space="0" w:color="auto"/>
              <w:left w:val="single" w:sz="6" w:space="0" w:color="000000"/>
              <w:bottom w:val="single" w:sz="6" w:space="0" w:color="000000"/>
              <w:right w:val="single" w:sz="6" w:space="0" w:color="000000"/>
            </w:tcBorders>
          </w:tcPr>
          <w:p w14:paraId="1210F2C7" w14:textId="77777777" w:rsidR="00B1392B" w:rsidRPr="000B71E3" w:rsidRDefault="00B1392B" w:rsidP="00B1392B">
            <w:pPr>
              <w:pStyle w:val="TAL"/>
            </w:pPr>
          </w:p>
        </w:tc>
      </w:tr>
    </w:tbl>
    <w:p w14:paraId="0D2F7DC1" w14:textId="77777777" w:rsidR="00B1392B" w:rsidRDefault="00B1392B" w:rsidP="00B1392B"/>
    <w:p w14:paraId="71F809EF" w14:textId="77777777" w:rsidR="00B1392B" w:rsidRPr="001769FF" w:rsidRDefault="00B1392B" w:rsidP="00B1392B">
      <w:pPr>
        <w:pStyle w:val="TH"/>
      </w:pPr>
      <w:r w:rsidRPr="001769FF">
        <w:lastRenderedPageBreak/>
        <w:t xml:space="preserve">Table </w:t>
      </w:r>
      <w:r>
        <w:t>6.2.3.31.</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8"/>
        <w:gridCol w:w="383"/>
        <w:gridCol w:w="1103"/>
        <w:gridCol w:w="1069"/>
        <w:gridCol w:w="5236"/>
      </w:tblGrid>
      <w:tr w:rsidR="00B1392B" w:rsidRPr="001769FF" w14:paraId="7F89A368" w14:textId="77777777" w:rsidTr="005A2282">
        <w:trPr>
          <w:jc w:val="center"/>
        </w:trPr>
        <w:tc>
          <w:tcPr>
            <w:tcW w:w="954" w:type="pct"/>
            <w:tcBorders>
              <w:top w:val="single" w:sz="4" w:space="0" w:color="auto"/>
              <w:left w:val="single" w:sz="4" w:space="0" w:color="auto"/>
              <w:bottom w:val="single" w:sz="4" w:space="0" w:color="auto"/>
              <w:right w:val="single" w:sz="4" w:space="0" w:color="auto"/>
            </w:tcBorders>
            <w:shd w:val="clear" w:color="auto" w:fill="C0C0C0"/>
          </w:tcPr>
          <w:p w14:paraId="53A21833" w14:textId="77777777" w:rsidR="00B1392B" w:rsidRPr="001769FF" w:rsidRDefault="00B1392B" w:rsidP="00B1392B">
            <w:pPr>
              <w:pStyle w:val="TAH"/>
            </w:pPr>
            <w:r w:rsidRPr="001769FF">
              <w:t>Data type</w:t>
            </w:r>
          </w:p>
        </w:tc>
        <w:tc>
          <w:tcPr>
            <w:tcW w:w="199" w:type="pct"/>
            <w:tcBorders>
              <w:top w:val="single" w:sz="4" w:space="0" w:color="auto"/>
              <w:left w:val="single" w:sz="4" w:space="0" w:color="auto"/>
              <w:bottom w:val="single" w:sz="4" w:space="0" w:color="auto"/>
              <w:right w:val="single" w:sz="4" w:space="0" w:color="auto"/>
            </w:tcBorders>
            <w:shd w:val="clear" w:color="auto" w:fill="C0C0C0"/>
          </w:tcPr>
          <w:p w14:paraId="0C873878" w14:textId="77777777" w:rsidR="00B1392B" w:rsidRPr="001769FF" w:rsidRDefault="00B1392B" w:rsidP="00B1392B">
            <w:pPr>
              <w:pStyle w:val="TAH"/>
            </w:pPr>
            <w:r>
              <w:t>P</w:t>
            </w:r>
          </w:p>
        </w:tc>
        <w:tc>
          <w:tcPr>
            <w:tcW w:w="573" w:type="pct"/>
            <w:tcBorders>
              <w:top w:val="single" w:sz="4" w:space="0" w:color="auto"/>
              <w:left w:val="single" w:sz="4" w:space="0" w:color="auto"/>
              <w:bottom w:val="single" w:sz="4" w:space="0" w:color="auto"/>
              <w:right w:val="single" w:sz="4" w:space="0" w:color="auto"/>
            </w:tcBorders>
            <w:shd w:val="clear" w:color="auto" w:fill="C0C0C0"/>
          </w:tcPr>
          <w:p w14:paraId="3A8E0233" w14:textId="77777777" w:rsidR="00B1392B" w:rsidRPr="001769FF" w:rsidRDefault="00B1392B" w:rsidP="00B1392B">
            <w:pPr>
              <w:pStyle w:val="TAH"/>
            </w:pPr>
            <w:r w:rsidRPr="001769FF">
              <w:t>Cardinality</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4F7379D" w14:textId="77777777" w:rsidR="00B1392B" w:rsidRPr="001769FF" w:rsidRDefault="00B1392B" w:rsidP="00B1392B">
            <w:pPr>
              <w:pStyle w:val="TAH"/>
            </w:pPr>
            <w:r w:rsidRPr="001769FF">
              <w:t>Response</w:t>
            </w:r>
          </w:p>
          <w:p w14:paraId="4B1D811D" w14:textId="77777777" w:rsidR="00B1392B" w:rsidRPr="001769FF" w:rsidRDefault="00B1392B" w:rsidP="00B1392B">
            <w:pPr>
              <w:pStyle w:val="TAH"/>
            </w:pPr>
            <w:r w:rsidRPr="001769F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5EF11C6" w14:textId="77777777" w:rsidR="00B1392B" w:rsidRPr="001769FF" w:rsidRDefault="00B1392B" w:rsidP="00B1392B">
            <w:pPr>
              <w:pStyle w:val="TAH"/>
            </w:pPr>
            <w:r>
              <w:t>Description</w:t>
            </w:r>
          </w:p>
        </w:tc>
      </w:tr>
      <w:tr w:rsidR="00B1392B" w:rsidRPr="001769FF" w14:paraId="54E18557"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E4EBBC0" w14:textId="77777777" w:rsidR="00B1392B" w:rsidRDefault="00B1392B" w:rsidP="00B1392B">
            <w:pPr>
              <w:pStyle w:val="TAL"/>
            </w:pPr>
            <w:r>
              <w:t>DsaiTagInformation</w:t>
            </w:r>
          </w:p>
        </w:tc>
        <w:tc>
          <w:tcPr>
            <w:tcW w:w="199" w:type="pct"/>
            <w:tcBorders>
              <w:top w:val="single" w:sz="4" w:space="0" w:color="auto"/>
              <w:left w:val="single" w:sz="6" w:space="0" w:color="000000"/>
              <w:bottom w:val="single" w:sz="4" w:space="0" w:color="auto"/>
              <w:right w:val="single" w:sz="6" w:space="0" w:color="000000"/>
            </w:tcBorders>
          </w:tcPr>
          <w:p w14:paraId="0D858F0B" w14:textId="77777777" w:rsidR="00B1392B" w:rsidRPr="00296A3D" w:rsidRDefault="00B1392B" w:rsidP="00B1392B">
            <w:pPr>
              <w:pStyle w:val="TAC"/>
            </w:pPr>
            <w:r w:rsidRPr="004A6AC3">
              <w:t>M</w:t>
            </w:r>
          </w:p>
        </w:tc>
        <w:tc>
          <w:tcPr>
            <w:tcW w:w="573" w:type="pct"/>
            <w:tcBorders>
              <w:top w:val="single" w:sz="4" w:space="0" w:color="auto"/>
              <w:left w:val="single" w:sz="6" w:space="0" w:color="000000"/>
              <w:bottom w:val="single" w:sz="4" w:space="0" w:color="auto"/>
              <w:right w:val="single" w:sz="6" w:space="0" w:color="000000"/>
            </w:tcBorders>
          </w:tcPr>
          <w:p w14:paraId="57CD47C0" w14:textId="77777777" w:rsidR="00B1392B" w:rsidRPr="00296A3D" w:rsidRDefault="00B1392B" w:rsidP="00B1392B">
            <w:pPr>
              <w:pStyle w:val="TAL"/>
            </w:pPr>
            <w:r w:rsidRPr="004A6AC3">
              <w:t>1</w:t>
            </w:r>
          </w:p>
        </w:tc>
        <w:tc>
          <w:tcPr>
            <w:tcW w:w="555" w:type="pct"/>
            <w:tcBorders>
              <w:top w:val="single" w:sz="4" w:space="0" w:color="auto"/>
              <w:left w:val="single" w:sz="6" w:space="0" w:color="000000"/>
              <w:bottom w:val="single" w:sz="4" w:space="0" w:color="auto"/>
              <w:right w:val="single" w:sz="6" w:space="0" w:color="000000"/>
            </w:tcBorders>
          </w:tcPr>
          <w:p w14:paraId="794677C6" w14:textId="77777777" w:rsidR="00B1392B" w:rsidRPr="00296A3D" w:rsidRDefault="00B1392B" w:rsidP="00B1392B">
            <w:pPr>
              <w:pStyle w:val="TAL"/>
            </w:pPr>
            <w:r w:rsidRPr="004A6AC3">
              <w:t>20</w:t>
            </w:r>
            <w:r>
              <w:t>0</w:t>
            </w:r>
            <w:r w:rsidRPr="004A6AC3">
              <w:t xml:space="preserve"> </w:t>
            </w:r>
            <w:r>
              <w:t>OK</w:t>
            </w:r>
          </w:p>
        </w:tc>
        <w:tc>
          <w:tcPr>
            <w:tcW w:w="2719" w:type="pct"/>
            <w:tcBorders>
              <w:top w:val="single" w:sz="4" w:space="0" w:color="auto"/>
              <w:left w:val="single" w:sz="6" w:space="0" w:color="000000"/>
              <w:bottom w:val="single" w:sz="4" w:space="0" w:color="auto"/>
              <w:right w:val="single" w:sz="6" w:space="0" w:color="000000"/>
            </w:tcBorders>
          </w:tcPr>
          <w:p w14:paraId="1F6DDDC5" w14:textId="77777777" w:rsidR="00B1392B" w:rsidRPr="00296A3D" w:rsidRDefault="00B1392B" w:rsidP="00B1392B">
            <w:pPr>
              <w:pStyle w:val="TAL"/>
            </w:pPr>
            <w:r>
              <w:t>A</w:t>
            </w:r>
            <w:r w:rsidRPr="004A6AC3">
              <w:t xml:space="preserve"> response body containing </w:t>
            </w:r>
            <w:r>
              <w:t>the DSAI information for the requested Application Server</w:t>
            </w:r>
            <w:r w:rsidRPr="004A6AC3">
              <w:t>.</w:t>
            </w:r>
          </w:p>
        </w:tc>
      </w:tr>
      <w:tr w:rsidR="007A744B" w:rsidRPr="001769FF" w14:paraId="12F4F1BE"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52B921FA" w14:textId="105429FF"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23594FE9" w14:textId="07DBE898"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345B5A30" w14:textId="1A76B13D"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2F9FB449" w14:textId="567A3678" w:rsidR="007A744B" w:rsidRPr="004A6AC3" w:rsidRDefault="007A744B" w:rsidP="007A744B">
            <w:pPr>
              <w:pStyle w:val="TAL"/>
            </w:pPr>
            <w:r>
              <w:t>307 Temporary Redirect</w:t>
            </w:r>
          </w:p>
        </w:tc>
        <w:tc>
          <w:tcPr>
            <w:tcW w:w="2719" w:type="pct"/>
            <w:tcBorders>
              <w:top w:val="single" w:sz="4" w:space="0" w:color="auto"/>
              <w:left w:val="single" w:sz="6" w:space="0" w:color="000000"/>
              <w:bottom w:val="single" w:sz="4" w:space="0" w:color="auto"/>
              <w:right w:val="single" w:sz="6" w:space="0" w:color="000000"/>
            </w:tcBorders>
          </w:tcPr>
          <w:p w14:paraId="1CD42DFD" w14:textId="2988741C" w:rsidR="007A744B" w:rsidRDefault="007A744B" w:rsidP="007A744B">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33E4F751"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11E72C54" w14:textId="72DB19D4" w:rsidR="007A744B" w:rsidRDefault="007A744B" w:rsidP="007A744B">
            <w:pPr>
              <w:pStyle w:val="TAL"/>
            </w:pPr>
            <w:r>
              <w:t>RedirectResponse</w:t>
            </w:r>
          </w:p>
        </w:tc>
        <w:tc>
          <w:tcPr>
            <w:tcW w:w="199" w:type="pct"/>
            <w:tcBorders>
              <w:top w:val="single" w:sz="4" w:space="0" w:color="auto"/>
              <w:left w:val="single" w:sz="6" w:space="0" w:color="000000"/>
              <w:bottom w:val="single" w:sz="4" w:space="0" w:color="auto"/>
              <w:right w:val="single" w:sz="6" w:space="0" w:color="000000"/>
            </w:tcBorders>
          </w:tcPr>
          <w:p w14:paraId="6C9C58B9" w14:textId="5A7ADB0A" w:rsidR="007A744B" w:rsidRPr="004A6AC3"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504929D" w14:textId="363206BE" w:rsidR="007A744B" w:rsidRPr="004A6AC3" w:rsidRDefault="007A744B" w:rsidP="007A744B">
            <w:pPr>
              <w:pStyle w:val="TAL"/>
            </w:pPr>
            <w:r>
              <w:t>0..1</w:t>
            </w:r>
          </w:p>
        </w:tc>
        <w:tc>
          <w:tcPr>
            <w:tcW w:w="555" w:type="pct"/>
            <w:tcBorders>
              <w:top w:val="single" w:sz="4" w:space="0" w:color="auto"/>
              <w:left w:val="single" w:sz="6" w:space="0" w:color="000000"/>
              <w:bottom w:val="single" w:sz="4" w:space="0" w:color="auto"/>
              <w:right w:val="single" w:sz="6" w:space="0" w:color="000000"/>
            </w:tcBorders>
          </w:tcPr>
          <w:p w14:paraId="5B796FF8" w14:textId="38398762" w:rsidR="007A744B" w:rsidRPr="004A6AC3" w:rsidRDefault="007A744B" w:rsidP="007A744B">
            <w:pPr>
              <w:pStyle w:val="TAL"/>
            </w:pPr>
            <w:r>
              <w:t>308 Permanent Redirect</w:t>
            </w:r>
          </w:p>
        </w:tc>
        <w:tc>
          <w:tcPr>
            <w:tcW w:w="2719" w:type="pct"/>
            <w:tcBorders>
              <w:top w:val="single" w:sz="4" w:space="0" w:color="auto"/>
              <w:left w:val="single" w:sz="6" w:space="0" w:color="000000"/>
              <w:bottom w:val="single" w:sz="4" w:space="0" w:color="auto"/>
              <w:right w:val="single" w:sz="6" w:space="0" w:color="000000"/>
            </w:tcBorders>
          </w:tcPr>
          <w:p w14:paraId="5CC95C40" w14:textId="120B84B5" w:rsidR="007A744B" w:rsidRDefault="007A744B" w:rsidP="007A744B">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1769FF" w14:paraId="56FD0B8A"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6AC52BFA"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2934F9B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705C26CF"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1A49CACA" w14:textId="77777777" w:rsidR="007A744B" w:rsidRPr="00296A3D" w:rsidRDefault="007A744B" w:rsidP="007A744B">
            <w:pPr>
              <w:pStyle w:val="TAL"/>
            </w:pPr>
            <w:r w:rsidRPr="000B71E3">
              <w:t>404 Not Found</w:t>
            </w:r>
          </w:p>
        </w:tc>
        <w:tc>
          <w:tcPr>
            <w:tcW w:w="2719" w:type="pct"/>
            <w:tcBorders>
              <w:top w:val="single" w:sz="4" w:space="0" w:color="auto"/>
              <w:left w:val="single" w:sz="6" w:space="0" w:color="000000"/>
              <w:bottom w:val="single" w:sz="4" w:space="0" w:color="auto"/>
              <w:right w:val="single" w:sz="6" w:space="0" w:color="000000"/>
            </w:tcBorders>
          </w:tcPr>
          <w:p w14:paraId="1BF556F7" w14:textId="0488161D" w:rsidR="007A744B" w:rsidRPr="000B71E3" w:rsidRDefault="007A744B" w:rsidP="007A744B">
            <w:pPr>
              <w:pStyle w:val="TAL"/>
            </w:pPr>
            <w:r w:rsidRPr="000B71E3">
              <w:t xml:space="preserve">The "cause" attribute </w:t>
            </w:r>
            <w:r>
              <w:t xml:space="preserve">may be used to indicate one of </w:t>
            </w:r>
            <w:r w:rsidRPr="000B71E3">
              <w:t>the following application error</w:t>
            </w:r>
            <w:r>
              <w:t>s</w:t>
            </w:r>
            <w:r w:rsidRPr="000B71E3">
              <w:t>:</w:t>
            </w:r>
          </w:p>
          <w:p w14:paraId="2E160252" w14:textId="77777777" w:rsidR="007A744B" w:rsidRDefault="007A744B" w:rsidP="007A744B">
            <w:pPr>
              <w:pStyle w:val="TAL"/>
            </w:pPr>
            <w:r w:rsidRPr="000B71E3">
              <w:t>- USER_NOT_FOUND</w:t>
            </w:r>
          </w:p>
          <w:p w14:paraId="1D63CD4C" w14:textId="77777777" w:rsidR="007A744B" w:rsidRDefault="007A744B" w:rsidP="007A744B">
            <w:pPr>
              <w:pStyle w:val="TAL"/>
            </w:pPr>
            <w:r w:rsidRPr="000B71E3">
              <w:t>-</w:t>
            </w:r>
            <w:r>
              <w:t xml:space="preserve"> DATA</w:t>
            </w:r>
            <w:r w:rsidRPr="000B71E3">
              <w:t>_NOT_FOUND</w:t>
            </w:r>
          </w:p>
          <w:p w14:paraId="18C7975B" w14:textId="77777777" w:rsidR="007A744B" w:rsidRDefault="007A744B" w:rsidP="007A744B">
            <w:pPr>
              <w:pStyle w:val="TAL"/>
            </w:pPr>
          </w:p>
          <w:p w14:paraId="3C06411F" w14:textId="77777777" w:rsidR="007A744B" w:rsidRPr="00296A3D" w:rsidRDefault="007A744B" w:rsidP="007A744B">
            <w:pPr>
              <w:pStyle w:val="TAL"/>
            </w:pPr>
            <w:r>
              <w:t>DATA_NOT_FOUND indicates that no DSAI Tag was found for the requested Application Server.</w:t>
            </w:r>
          </w:p>
        </w:tc>
      </w:tr>
      <w:tr w:rsidR="007A744B" w:rsidRPr="001769FF" w14:paraId="02D73989" w14:textId="77777777" w:rsidTr="005A2282">
        <w:trPr>
          <w:jc w:val="center"/>
        </w:trPr>
        <w:tc>
          <w:tcPr>
            <w:tcW w:w="954" w:type="pct"/>
            <w:tcBorders>
              <w:top w:val="single" w:sz="4" w:space="0" w:color="auto"/>
              <w:left w:val="single" w:sz="6" w:space="0" w:color="000000"/>
              <w:bottom w:val="single" w:sz="4" w:space="0" w:color="auto"/>
              <w:right w:val="single" w:sz="6" w:space="0" w:color="000000"/>
            </w:tcBorders>
          </w:tcPr>
          <w:p w14:paraId="44B09FB3" w14:textId="77777777" w:rsidR="007A744B" w:rsidRDefault="007A744B" w:rsidP="007A744B">
            <w:pPr>
              <w:pStyle w:val="TAL"/>
            </w:pPr>
            <w:r w:rsidRPr="000B71E3">
              <w:t>ProblemDetails</w:t>
            </w:r>
          </w:p>
        </w:tc>
        <w:tc>
          <w:tcPr>
            <w:tcW w:w="199" w:type="pct"/>
            <w:tcBorders>
              <w:top w:val="single" w:sz="4" w:space="0" w:color="auto"/>
              <w:left w:val="single" w:sz="6" w:space="0" w:color="000000"/>
              <w:bottom w:val="single" w:sz="4" w:space="0" w:color="auto"/>
              <w:right w:val="single" w:sz="6" w:space="0" w:color="000000"/>
            </w:tcBorders>
          </w:tcPr>
          <w:p w14:paraId="46EB6574" w14:textId="77777777" w:rsidR="007A744B" w:rsidRPr="00296A3D" w:rsidRDefault="007A744B" w:rsidP="007A744B">
            <w:pPr>
              <w:pStyle w:val="TAC"/>
            </w:pPr>
            <w:r>
              <w:t>O</w:t>
            </w:r>
          </w:p>
        </w:tc>
        <w:tc>
          <w:tcPr>
            <w:tcW w:w="573" w:type="pct"/>
            <w:tcBorders>
              <w:top w:val="single" w:sz="4" w:space="0" w:color="auto"/>
              <w:left w:val="single" w:sz="6" w:space="0" w:color="000000"/>
              <w:bottom w:val="single" w:sz="4" w:space="0" w:color="auto"/>
              <w:right w:val="single" w:sz="6" w:space="0" w:color="000000"/>
            </w:tcBorders>
          </w:tcPr>
          <w:p w14:paraId="4F9FDB4C" w14:textId="77777777" w:rsidR="007A744B" w:rsidRPr="00296A3D" w:rsidRDefault="007A744B" w:rsidP="007A744B">
            <w:pPr>
              <w:pStyle w:val="TAL"/>
            </w:pPr>
            <w:r>
              <w:t>0..</w:t>
            </w:r>
            <w:r w:rsidRPr="000B71E3">
              <w:t>1</w:t>
            </w:r>
          </w:p>
        </w:tc>
        <w:tc>
          <w:tcPr>
            <w:tcW w:w="555" w:type="pct"/>
            <w:tcBorders>
              <w:top w:val="single" w:sz="4" w:space="0" w:color="auto"/>
              <w:left w:val="single" w:sz="6" w:space="0" w:color="000000"/>
              <w:bottom w:val="single" w:sz="4" w:space="0" w:color="auto"/>
              <w:right w:val="single" w:sz="6" w:space="0" w:color="000000"/>
            </w:tcBorders>
          </w:tcPr>
          <w:p w14:paraId="42ACC960" w14:textId="77777777" w:rsidR="007A744B" w:rsidRPr="00296A3D" w:rsidRDefault="007A744B" w:rsidP="007A744B">
            <w:pPr>
              <w:pStyle w:val="TAL"/>
            </w:pPr>
            <w:r w:rsidRPr="000B71E3">
              <w:t>403 Forbidden</w:t>
            </w:r>
          </w:p>
        </w:tc>
        <w:tc>
          <w:tcPr>
            <w:tcW w:w="2719" w:type="pct"/>
            <w:tcBorders>
              <w:top w:val="single" w:sz="4" w:space="0" w:color="auto"/>
              <w:left w:val="single" w:sz="6" w:space="0" w:color="000000"/>
              <w:bottom w:val="single" w:sz="4" w:space="0" w:color="auto"/>
              <w:right w:val="single" w:sz="6" w:space="0" w:color="000000"/>
            </w:tcBorders>
          </w:tcPr>
          <w:p w14:paraId="79B64EC0" w14:textId="5724628D" w:rsidR="007A744B" w:rsidRPr="000B71E3" w:rsidRDefault="007A744B" w:rsidP="007A744B">
            <w:pPr>
              <w:pStyle w:val="TAL"/>
            </w:pPr>
            <w:r w:rsidRPr="000B71E3">
              <w:t xml:space="preserve">The "cause" attribute </w:t>
            </w:r>
            <w:r>
              <w:t xml:space="preserve">may be used to indicate </w:t>
            </w:r>
            <w:r w:rsidRPr="000B71E3">
              <w:t>the following application error:</w:t>
            </w:r>
          </w:p>
          <w:p w14:paraId="61F804A6" w14:textId="77777777" w:rsidR="007A744B" w:rsidRPr="00296A3D" w:rsidRDefault="007A744B" w:rsidP="007A744B">
            <w:pPr>
              <w:pStyle w:val="TAL"/>
            </w:pPr>
            <w:r w:rsidRPr="000B71E3">
              <w:t xml:space="preserve">- </w:t>
            </w:r>
            <w:r>
              <w:rPr>
                <w:lang w:val="en-US"/>
              </w:rPr>
              <w:t>OPERATION_NOT_ALLOWED</w:t>
            </w:r>
          </w:p>
        </w:tc>
      </w:tr>
    </w:tbl>
    <w:p w14:paraId="3EFE7A63" w14:textId="77777777" w:rsidR="007A744B" w:rsidRDefault="007A744B" w:rsidP="007A744B">
      <w:pPr>
        <w:rPr>
          <w:rFonts w:eastAsia="SimSun"/>
        </w:rPr>
      </w:pPr>
    </w:p>
    <w:p w14:paraId="43A9F810" w14:textId="219A3F0C" w:rsidR="007A744B" w:rsidRDefault="007A744B" w:rsidP="007A744B">
      <w:pPr>
        <w:pStyle w:val="TH"/>
      </w:pPr>
      <w:r w:rsidRPr="00D67AB2">
        <w:t xml:space="preserve">Table </w:t>
      </w:r>
      <w:r>
        <w:t>6.2.3.31.</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0063E12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9E5E51"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9547D4"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F17A43"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7EC4BE8"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F28EEF5" w14:textId="77777777" w:rsidR="007A744B" w:rsidRPr="00D67AB2" w:rsidRDefault="007A744B" w:rsidP="001D16F2">
            <w:pPr>
              <w:pStyle w:val="TAH"/>
            </w:pPr>
            <w:r w:rsidRPr="00D67AB2">
              <w:t>Description</w:t>
            </w:r>
          </w:p>
        </w:tc>
      </w:tr>
      <w:tr w:rsidR="007A744B" w:rsidRPr="00D67AB2" w14:paraId="47945300"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12C17F32"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395578"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6909632"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3DED1A9"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61DFD8A"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120D22C8"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04105D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8AA11C"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53A75B"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2483562"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734DCF4" w14:textId="77777777" w:rsidR="007A744B" w:rsidRPr="00D70312" w:rsidRDefault="007A744B" w:rsidP="001D16F2">
            <w:pPr>
              <w:pStyle w:val="TAL"/>
            </w:pPr>
            <w:r w:rsidRPr="00525507">
              <w:t>Identifier of the target NF (service) instance ID towards which the request is redirected</w:t>
            </w:r>
            <w:r>
              <w:t>.</w:t>
            </w:r>
          </w:p>
        </w:tc>
      </w:tr>
    </w:tbl>
    <w:p w14:paraId="1CFC1798" w14:textId="77777777" w:rsidR="007A744B" w:rsidRDefault="007A744B" w:rsidP="007A744B"/>
    <w:p w14:paraId="0E21D9E5" w14:textId="2AB5D980" w:rsidR="007A744B" w:rsidRDefault="007A744B" w:rsidP="007A744B">
      <w:pPr>
        <w:pStyle w:val="TH"/>
      </w:pPr>
      <w:r w:rsidRPr="00D67AB2">
        <w:t xml:space="preserve">Table </w:t>
      </w:r>
      <w:r>
        <w:t>6.2.3.31.</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A744B" w:rsidRPr="00D67AB2" w14:paraId="54C58F6D"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3B0D818" w14:textId="77777777" w:rsidR="007A744B" w:rsidRPr="00D67AB2" w:rsidRDefault="007A744B"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5EE982" w14:textId="77777777" w:rsidR="007A744B" w:rsidRPr="00D67AB2" w:rsidRDefault="007A744B"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31036F" w14:textId="77777777" w:rsidR="007A744B" w:rsidRPr="00D67AB2" w:rsidRDefault="007A744B"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5D7FAE" w14:textId="77777777" w:rsidR="007A744B" w:rsidRPr="00D67AB2" w:rsidRDefault="007A744B"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F8258F" w14:textId="77777777" w:rsidR="007A744B" w:rsidRPr="00D67AB2" w:rsidRDefault="007A744B" w:rsidP="001D16F2">
            <w:pPr>
              <w:pStyle w:val="TAH"/>
            </w:pPr>
            <w:r w:rsidRPr="00D67AB2">
              <w:t>Description</w:t>
            </w:r>
          </w:p>
        </w:tc>
      </w:tr>
      <w:tr w:rsidR="007A744B" w:rsidRPr="00D67AB2" w14:paraId="2D79DEB7"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A1C3671" w14:textId="77777777" w:rsidR="007A744B" w:rsidRPr="00D67AB2" w:rsidRDefault="007A744B"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6171D4" w14:textId="77777777" w:rsidR="007A744B" w:rsidRPr="00D67AB2" w:rsidRDefault="007A744B"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58B79F" w14:textId="77777777" w:rsidR="007A744B" w:rsidRPr="00D67AB2" w:rsidRDefault="007A744B"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6890DEE" w14:textId="77777777" w:rsidR="007A744B" w:rsidRPr="00D67AB2" w:rsidRDefault="007A744B"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2E81BA8" w14:textId="77777777" w:rsidR="007A744B" w:rsidRPr="00D67AB2" w:rsidRDefault="007A744B" w:rsidP="001D16F2">
            <w:pPr>
              <w:pStyle w:val="TAL"/>
            </w:pPr>
            <w:r w:rsidRPr="00D70312">
              <w:t xml:space="preserve">An alternative URI of the resource located on an alternative service instance within the </w:t>
            </w:r>
            <w:r>
              <w:t>same HSS (service) set.</w:t>
            </w:r>
          </w:p>
        </w:tc>
      </w:tr>
      <w:tr w:rsidR="007A744B" w:rsidRPr="00D67AB2" w14:paraId="26E9AD40"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761CE6D" w14:textId="77777777" w:rsidR="007A744B" w:rsidRDefault="007A744B"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38EB10" w14:textId="77777777" w:rsidR="007A744B" w:rsidRDefault="007A744B"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9E98E2" w14:textId="77777777" w:rsidR="007A744B" w:rsidRDefault="007A744B"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5BE84C" w14:textId="77777777" w:rsidR="007A744B" w:rsidRPr="00D67AB2" w:rsidRDefault="007A744B"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BEB8F6A" w14:textId="77777777" w:rsidR="007A744B" w:rsidRPr="00D70312" w:rsidRDefault="007A744B" w:rsidP="001D16F2">
            <w:pPr>
              <w:pStyle w:val="TAL"/>
            </w:pPr>
            <w:r w:rsidRPr="00525507">
              <w:t>Identifier of the target NF (service) instance ID towards which the request is redirected</w:t>
            </w:r>
            <w:r>
              <w:t>.</w:t>
            </w:r>
          </w:p>
        </w:tc>
      </w:tr>
    </w:tbl>
    <w:p w14:paraId="15C6FF75" w14:textId="77777777" w:rsidR="00B1392B" w:rsidRDefault="00B1392B" w:rsidP="00B1392B"/>
    <w:p w14:paraId="0E42F850" w14:textId="77777777" w:rsidR="00B1392B" w:rsidRPr="00384E92" w:rsidRDefault="00B1392B" w:rsidP="00651690">
      <w:pPr>
        <w:pStyle w:val="H6"/>
      </w:pPr>
      <w:bookmarkStart w:id="3050" w:name="_Toc49690029"/>
      <w:bookmarkStart w:id="3051" w:name="_Toc56337114"/>
      <w:bookmarkStart w:id="3052" w:name="_Toc73443930"/>
      <w:r>
        <w:t>6.2.3.31.3</w:t>
      </w:r>
      <w:r w:rsidRPr="00384E92">
        <w:t>.</w:t>
      </w:r>
      <w:r>
        <w:t>2</w:t>
      </w:r>
      <w:r w:rsidRPr="00384E92">
        <w:tab/>
      </w:r>
      <w:r>
        <w:t>PATCH</w:t>
      </w:r>
      <w:bookmarkEnd w:id="3050"/>
      <w:bookmarkEnd w:id="3051"/>
      <w:bookmarkEnd w:id="3052"/>
    </w:p>
    <w:p w14:paraId="3A3CC026" w14:textId="77777777" w:rsidR="00B1392B" w:rsidRDefault="00B1392B" w:rsidP="00B1392B">
      <w:r>
        <w:t>This method shall support the URI query parameters specified in table 6.2.3.31.3.2-1.</w:t>
      </w:r>
    </w:p>
    <w:p w14:paraId="47A4364A" w14:textId="77777777" w:rsidR="00B1392B" w:rsidRPr="00384E92" w:rsidRDefault="00B1392B" w:rsidP="00B1392B">
      <w:pPr>
        <w:pStyle w:val="TH"/>
        <w:rPr>
          <w:rFonts w:cs="Arial"/>
        </w:rPr>
      </w:pPr>
      <w:r w:rsidRPr="00384E92">
        <w:t xml:space="preserve">Table </w:t>
      </w:r>
      <w:r>
        <w:t>6.2.3.31.3.2</w:t>
      </w:r>
      <w:r w:rsidRPr="00384E92">
        <w:t xml:space="preserve">-1: URI query parameters supported by the </w:t>
      </w:r>
      <w:r>
        <w:t>PATCH</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B1392B" w:rsidRPr="00384E92" w14:paraId="29649746" w14:textId="77777777" w:rsidTr="00B1392B">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01C38F7A" w14:textId="77777777" w:rsidR="00B1392B" w:rsidRPr="001769FF" w:rsidRDefault="00B1392B" w:rsidP="00B1392B">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4663DF96" w14:textId="77777777" w:rsidR="00B1392B" w:rsidRPr="001769FF" w:rsidRDefault="00B1392B" w:rsidP="00B1392B">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0085540A" w14:textId="77777777" w:rsidR="00B1392B" w:rsidRPr="001769FF" w:rsidRDefault="00B1392B" w:rsidP="00B1392B">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15F5C63F" w14:textId="77777777" w:rsidR="00B1392B" w:rsidRPr="001769FF" w:rsidRDefault="00B1392B" w:rsidP="00B1392B">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10C324B9" w14:textId="77777777" w:rsidR="00B1392B" w:rsidRPr="001769FF" w:rsidRDefault="00B1392B" w:rsidP="00B1392B">
            <w:pPr>
              <w:pStyle w:val="TAH"/>
            </w:pPr>
            <w:r>
              <w:t>Description</w:t>
            </w:r>
          </w:p>
        </w:tc>
      </w:tr>
      <w:tr w:rsidR="00B1392B" w:rsidRPr="00384E92" w14:paraId="6BE9E308" w14:textId="77777777" w:rsidTr="00B1392B">
        <w:trPr>
          <w:jc w:val="center"/>
        </w:trPr>
        <w:tc>
          <w:tcPr>
            <w:tcW w:w="1046" w:type="pct"/>
            <w:tcBorders>
              <w:top w:val="single" w:sz="4" w:space="0" w:color="auto"/>
              <w:left w:val="single" w:sz="6" w:space="0" w:color="000000"/>
              <w:bottom w:val="single" w:sz="6" w:space="0" w:color="000000"/>
              <w:right w:val="single" w:sz="6" w:space="0" w:color="000000"/>
            </w:tcBorders>
          </w:tcPr>
          <w:p w14:paraId="130C3442" w14:textId="77777777" w:rsidR="00B1392B" w:rsidRPr="001769FF" w:rsidRDefault="00B1392B" w:rsidP="00B1392B">
            <w:pPr>
              <w:pStyle w:val="TAL"/>
            </w:pPr>
            <w:r w:rsidRPr="006A7EE2">
              <w:t>Supported-features</w:t>
            </w:r>
          </w:p>
        </w:tc>
        <w:tc>
          <w:tcPr>
            <w:tcW w:w="968" w:type="pct"/>
            <w:tcBorders>
              <w:top w:val="single" w:sz="4" w:space="0" w:color="auto"/>
              <w:left w:val="single" w:sz="6" w:space="0" w:color="000000"/>
              <w:bottom w:val="single" w:sz="6" w:space="0" w:color="000000"/>
              <w:right w:val="single" w:sz="6" w:space="0" w:color="000000"/>
            </w:tcBorders>
          </w:tcPr>
          <w:p w14:paraId="563D7F4F" w14:textId="77777777" w:rsidR="00B1392B" w:rsidRPr="001769FF" w:rsidRDefault="00B1392B" w:rsidP="00B1392B">
            <w:pPr>
              <w:pStyle w:val="TAL"/>
            </w:pPr>
            <w:r w:rsidRPr="006A7EE2">
              <w:t>SupportedFeatures</w:t>
            </w:r>
          </w:p>
        </w:tc>
        <w:tc>
          <w:tcPr>
            <w:tcW w:w="404" w:type="pct"/>
            <w:tcBorders>
              <w:top w:val="single" w:sz="4" w:space="0" w:color="auto"/>
              <w:left w:val="single" w:sz="6" w:space="0" w:color="000000"/>
              <w:bottom w:val="single" w:sz="6" w:space="0" w:color="000000"/>
              <w:right w:val="single" w:sz="6" w:space="0" w:color="000000"/>
            </w:tcBorders>
          </w:tcPr>
          <w:p w14:paraId="1049EC28" w14:textId="77777777" w:rsidR="00B1392B" w:rsidRPr="001769FF" w:rsidRDefault="00B1392B" w:rsidP="001901CD">
            <w:pPr>
              <w:pStyle w:val="TAC"/>
            </w:pPr>
            <w:r w:rsidRPr="001901CD">
              <w:t>O</w:t>
            </w:r>
          </w:p>
        </w:tc>
        <w:tc>
          <w:tcPr>
            <w:tcW w:w="807" w:type="pct"/>
            <w:tcBorders>
              <w:top w:val="single" w:sz="4" w:space="0" w:color="auto"/>
              <w:left w:val="single" w:sz="6" w:space="0" w:color="000000"/>
              <w:bottom w:val="single" w:sz="6" w:space="0" w:color="000000"/>
              <w:right w:val="single" w:sz="6" w:space="0" w:color="000000"/>
            </w:tcBorders>
          </w:tcPr>
          <w:p w14:paraId="7EF56C48" w14:textId="77777777" w:rsidR="00B1392B" w:rsidRPr="001769FF" w:rsidRDefault="00B1392B" w:rsidP="00B1392B">
            <w:pPr>
              <w:pStyle w:val="TAL"/>
            </w:pPr>
            <w:r w:rsidRPr="006A7EE2">
              <w:t>0..1</w:t>
            </w:r>
          </w:p>
        </w:tc>
        <w:tc>
          <w:tcPr>
            <w:tcW w:w="1775" w:type="pct"/>
            <w:tcBorders>
              <w:top w:val="single" w:sz="4" w:space="0" w:color="auto"/>
              <w:left w:val="single" w:sz="6" w:space="0" w:color="000000"/>
              <w:bottom w:val="single" w:sz="6" w:space="0" w:color="000000"/>
              <w:right w:val="single" w:sz="6" w:space="0" w:color="000000"/>
            </w:tcBorders>
            <w:vAlign w:val="center"/>
          </w:tcPr>
          <w:p w14:paraId="2847F760" w14:textId="1EF20DC3" w:rsidR="00B1392B" w:rsidRPr="001769FF" w:rsidRDefault="00B1392B" w:rsidP="00B1392B">
            <w:pPr>
              <w:pStyle w:val="TAL"/>
            </w:pPr>
            <w:r w:rsidRPr="006A7EE2">
              <w:rPr>
                <w:rFonts w:cs="Arial"/>
                <w:szCs w:val="18"/>
              </w:rPr>
              <w:t xml:space="preserve">see </w:t>
            </w:r>
            <w:r>
              <w:rPr>
                <w:rFonts w:cs="Arial"/>
                <w:szCs w:val="18"/>
              </w:rPr>
              <w:t>3GPP </w:t>
            </w:r>
            <w:r w:rsidR="00A818FB">
              <w:rPr>
                <w:rFonts w:cs="Arial"/>
                <w:szCs w:val="18"/>
              </w:rPr>
              <w:t>TS</w:t>
            </w:r>
            <w:r>
              <w:rPr>
                <w:rFonts w:cs="Arial"/>
                <w:szCs w:val="18"/>
              </w:rPr>
              <w:t>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r>
    </w:tbl>
    <w:p w14:paraId="06B79CDA" w14:textId="77777777" w:rsidR="00B1392B" w:rsidRDefault="00B1392B" w:rsidP="00B1392B"/>
    <w:p w14:paraId="4D08FCE2" w14:textId="77777777" w:rsidR="00B1392B" w:rsidRPr="00384E92" w:rsidRDefault="00B1392B" w:rsidP="00B1392B">
      <w:r>
        <w:t>This method shall support the request data structures specified in table 6.2.3.31.3.2-2 and the response data structures and response codes specified in table 6.2.3.31.3.2-3.</w:t>
      </w:r>
    </w:p>
    <w:p w14:paraId="6CDA51F3" w14:textId="77777777" w:rsidR="00B1392B" w:rsidRPr="001769FF" w:rsidRDefault="00B1392B" w:rsidP="00B1392B">
      <w:pPr>
        <w:pStyle w:val="TH"/>
      </w:pPr>
      <w:r w:rsidRPr="001769FF">
        <w:t xml:space="preserve">Table </w:t>
      </w:r>
      <w:r>
        <w:t>6.2.3.31.</w:t>
      </w:r>
      <w:r w:rsidRPr="001769FF">
        <w:t>3.</w:t>
      </w:r>
      <w:r>
        <w:t>2</w:t>
      </w:r>
      <w:r w:rsidRPr="001769FF">
        <w:t xml:space="preserve">-2: Data structures supported by the </w:t>
      </w:r>
      <w:r>
        <w:t>PATCH</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B1392B" w:rsidRPr="000B71E3" w14:paraId="321F06D4" w14:textId="77777777" w:rsidTr="00B1392B">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0E86CE0B" w14:textId="77777777" w:rsidR="00B1392B" w:rsidRPr="000B71E3" w:rsidRDefault="00B1392B" w:rsidP="00B1392B">
            <w:pPr>
              <w:pStyle w:val="TAH"/>
            </w:pPr>
            <w:r w:rsidRPr="000B71E3">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649B2BB9" w14:textId="77777777" w:rsidR="00B1392B" w:rsidRPr="000B71E3" w:rsidRDefault="00B1392B" w:rsidP="00B1392B">
            <w:pPr>
              <w:pStyle w:val="TAH"/>
            </w:pPr>
            <w:r w:rsidRPr="000B71E3">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2FE94D19" w14:textId="77777777" w:rsidR="00B1392B" w:rsidRPr="000B71E3" w:rsidRDefault="00B1392B" w:rsidP="00B1392B">
            <w:pPr>
              <w:pStyle w:val="TAH"/>
            </w:pPr>
            <w:r w:rsidRPr="000B71E3">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243F7959" w14:textId="77777777" w:rsidR="00B1392B" w:rsidRPr="000B71E3" w:rsidRDefault="00B1392B" w:rsidP="00B1392B">
            <w:pPr>
              <w:pStyle w:val="TAH"/>
            </w:pPr>
            <w:r w:rsidRPr="000B71E3">
              <w:t>Description</w:t>
            </w:r>
          </w:p>
        </w:tc>
      </w:tr>
      <w:tr w:rsidR="00B1392B" w:rsidRPr="000B71E3" w14:paraId="099DD5A2" w14:textId="77777777" w:rsidTr="00B1392B">
        <w:trPr>
          <w:jc w:val="center"/>
        </w:trPr>
        <w:tc>
          <w:tcPr>
            <w:tcW w:w="1603" w:type="dxa"/>
            <w:tcBorders>
              <w:top w:val="single" w:sz="4" w:space="0" w:color="auto"/>
              <w:left w:val="single" w:sz="6" w:space="0" w:color="000000"/>
              <w:bottom w:val="single" w:sz="6" w:space="0" w:color="000000"/>
              <w:right w:val="single" w:sz="6" w:space="0" w:color="000000"/>
            </w:tcBorders>
          </w:tcPr>
          <w:p w14:paraId="6B55AF08" w14:textId="77777777" w:rsidR="00B1392B" w:rsidRPr="000B71E3" w:rsidRDefault="00B1392B" w:rsidP="00B1392B">
            <w:pPr>
              <w:pStyle w:val="TAL"/>
            </w:pPr>
            <w:r w:rsidRPr="006A7EE2">
              <w:t>array(PatchItem)</w:t>
            </w:r>
          </w:p>
        </w:tc>
        <w:tc>
          <w:tcPr>
            <w:tcW w:w="421" w:type="dxa"/>
            <w:tcBorders>
              <w:top w:val="single" w:sz="4" w:space="0" w:color="auto"/>
              <w:left w:val="single" w:sz="6" w:space="0" w:color="000000"/>
              <w:bottom w:val="single" w:sz="6" w:space="0" w:color="000000"/>
              <w:right w:val="single" w:sz="6" w:space="0" w:color="000000"/>
            </w:tcBorders>
          </w:tcPr>
          <w:p w14:paraId="5128B2B4" w14:textId="77777777" w:rsidR="00B1392B" w:rsidRPr="000B71E3" w:rsidRDefault="00B1392B" w:rsidP="00B1392B">
            <w:pPr>
              <w:pStyle w:val="TAC"/>
            </w:pPr>
            <w:r w:rsidRPr="006A7EE2">
              <w:rPr>
                <w:lang w:eastAsia="zh-CN"/>
              </w:rPr>
              <w:t>M</w:t>
            </w:r>
          </w:p>
        </w:tc>
        <w:tc>
          <w:tcPr>
            <w:tcW w:w="1258" w:type="dxa"/>
            <w:tcBorders>
              <w:top w:val="single" w:sz="4" w:space="0" w:color="auto"/>
              <w:left w:val="single" w:sz="6" w:space="0" w:color="000000"/>
              <w:bottom w:val="single" w:sz="6" w:space="0" w:color="000000"/>
              <w:right w:val="single" w:sz="6" w:space="0" w:color="000000"/>
            </w:tcBorders>
          </w:tcPr>
          <w:p w14:paraId="215C7357" w14:textId="77777777" w:rsidR="00B1392B" w:rsidRPr="000B71E3" w:rsidRDefault="00B1392B" w:rsidP="00B1392B">
            <w:pPr>
              <w:pStyle w:val="TAL"/>
            </w:pPr>
            <w:r w:rsidRPr="006A7EE2">
              <w:rPr>
                <w:rFonts w:hint="eastAsia"/>
                <w:lang w:eastAsia="zh-CN"/>
              </w:rPr>
              <w:t xml:space="preserve"> </w:t>
            </w:r>
            <w:r w:rsidRPr="006A7EE2">
              <w:rPr>
                <w:lang w:eastAsia="zh-CN"/>
              </w:rPr>
              <w:t>1..N</w:t>
            </w:r>
          </w:p>
        </w:tc>
        <w:tc>
          <w:tcPr>
            <w:tcW w:w="6345" w:type="dxa"/>
            <w:tcBorders>
              <w:top w:val="single" w:sz="4" w:space="0" w:color="auto"/>
              <w:left w:val="single" w:sz="6" w:space="0" w:color="000000"/>
              <w:bottom w:val="single" w:sz="6" w:space="0" w:color="000000"/>
              <w:right w:val="single" w:sz="6" w:space="0" w:color="000000"/>
            </w:tcBorders>
          </w:tcPr>
          <w:p w14:paraId="72C1A32C" w14:textId="77777777" w:rsidR="00B1392B" w:rsidRPr="000B71E3" w:rsidRDefault="00B1392B" w:rsidP="00B1392B">
            <w:pPr>
              <w:pStyle w:val="TAL"/>
            </w:pPr>
            <w:r w:rsidRPr="006A7EE2">
              <w:t xml:space="preserve">Items describe the modifications to the </w:t>
            </w:r>
            <w:r>
              <w:t>DSAI tag(s) activation state.</w:t>
            </w:r>
          </w:p>
        </w:tc>
      </w:tr>
    </w:tbl>
    <w:p w14:paraId="07196B11" w14:textId="77777777" w:rsidR="00B1392B" w:rsidRDefault="00B1392B" w:rsidP="00B1392B"/>
    <w:p w14:paraId="752D1C07" w14:textId="77777777" w:rsidR="00B1392B" w:rsidRPr="001769FF" w:rsidRDefault="00B1392B" w:rsidP="00B1392B">
      <w:pPr>
        <w:pStyle w:val="TH"/>
      </w:pPr>
      <w:r w:rsidRPr="001769FF">
        <w:lastRenderedPageBreak/>
        <w:t xml:space="preserve">Table </w:t>
      </w:r>
      <w:r>
        <w:t>6.2.3.31.</w:t>
      </w:r>
      <w:r w:rsidRPr="001769FF">
        <w:t>3.</w:t>
      </w:r>
      <w:r>
        <w:t>2</w:t>
      </w:r>
      <w:r w:rsidRPr="001769FF">
        <w:t>-</w:t>
      </w:r>
      <w:r>
        <w:t>3</w:t>
      </w:r>
      <w:r w:rsidRPr="001769FF">
        <w:t>: Data structures</w:t>
      </w:r>
      <w:r>
        <w:t xml:space="preserve"> supported by the PATCH Response Body </w:t>
      </w:r>
      <w:r w:rsidRPr="001769FF">
        <w:t>on this resource</w:t>
      </w:r>
    </w:p>
    <w:tbl>
      <w:tblPr>
        <w:tblW w:w="493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403"/>
        <w:gridCol w:w="1119"/>
        <w:gridCol w:w="1134"/>
        <w:gridCol w:w="5147"/>
      </w:tblGrid>
      <w:tr w:rsidR="00B1392B" w:rsidRPr="006A7EE2" w14:paraId="7ADAD8B3" w14:textId="77777777" w:rsidTr="005A2282">
        <w:trPr>
          <w:jc w:val="center"/>
        </w:trPr>
        <w:tc>
          <w:tcPr>
            <w:tcW w:w="893" w:type="pct"/>
            <w:tcBorders>
              <w:top w:val="single" w:sz="4" w:space="0" w:color="auto"/>
              <w:left w:val="single" w:sz="4" w:space="0" w:color="auto"/>
              <w:bottom w:val="single" w:sz="4" w:space="0" w:color="auto"/>
              <w:right w:val="single" w:sz="4" w:space="0" w:color="auto"/>
            </w:tcBorders>
            <w:shd w:val="clear" w:color="auto" w:fill="C0C0C0"/>
          </w:tcPr>
          <w:p w14:paraId="5E9922DD" w14:textId="77777777" w:rsidR="00B1392B" w:rsidRPr="006A7EE2" w:rsidRDefault="00B1392B" w:rsidP="00B1392B">
            <w:pPr>
              <w:pStyle w:val="TAH"/>
            </w:pPr>
            <w:r w:rsidRPr="006A7EE2">
              <w:t>Data type</w:t>
            </w:r>
          </w:p>
        </w:tc>
        <w:tc>
          <w:tcPr>
            <w:tcW w:w="212" w:type="pct"/>
            <w:tcBorders>
              <w:top w:val="single" w:sz="4" w:space="0" w:color="auto"/>
              <w:left w:val="single" w:sz="4" w:space="0" w:color="auto"/>
              <w:bottom w:val="single" w:sz="4" w:space="0" w:color="auto"/>
              <w:right w:val="single" w:sz="4" w:space="0" w:color="auto"/>
            </w:tcBorders>
            <w:shd w:val="clear" w:color="auto" w:fill="C0C0C0"/>
          </w:tcPr>
          <w:p w14:paraId="33DB6EE6" w14:textId="77777777" w:rsidR="00B1392B" w:rsidRPr="006A7EE2" w:rsidRDefault="00B1392B" w:rsidP="00B1392B">
            <w:pPr>
              <w:pStyle w:val="TAH"/>
            </w:pPr>
            <w:r w:rsidRPr="006A7EE2">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043A35A4" w14:textId="77777777" w:rsidR="00B1392B" w:rsidRPr="006A7EE2" w:rsidRDefault="00B1392B" w:rsidP="00B1392B">
            <w:pPr>
              <w:pStyle w:val="TAH"/>
            </w:pPr>
            <w:r w:rsidRPr="006A7EE2">
              <w:t>Cardinality</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8287E03" w14:textId="77777777" w:rsidR="00B1392B" w:rsidRPr="006A7EE2" w:rsidRDefault="00B1392B" w:rsidP="00B1392B">
            <w:pPr>
              <w:pStyle w:val="TAH"/>
            </w:pPr>
            <w:r w:rsidRPr="006A7EE2">
              <w:t>Response</w:t>
            </w:r>
          </w:p>
          <w:p w14:paraId="54772416" w14:textId="77777777" w:rsidR="00B1392B" w:rsidRPr="006A7EE2" w:rsidRDefault="00B1392B" w:rsidP="00B1392B">
            <w:pPr>
              <w:pStyle w:val="TAH"/>
            </w:pPr>
            <w:r w:rsidRPr="006A7EE2">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79B04884" w14:textId="77777777" w:rsidR="00B1392B" w:rsidRPr="006A7EE2" w:rsidRDefault="00B1392B" w:rsidP="00B1392B">
            <w:pPr>
              <w:pStyle w:val="TAH"/>
            </w:pPr>
            <w:r w:rsidRPr="006A7EE2">
              <w:t>Description</w:t>
            </w:r>
          </w:p>
        </w:tc>
      </w:tr>
      <w:tr w:rsidR="00B1392B" w:rsidRPr="006A7EE2" w14:paraId="4E2E48D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38B848D5" w14:textId="77777777" w:rsidR="00B1392B" w:rsidRPr="006A7EE2" w:rsidRDefault="00B1392B" w:rsidP="00B1392B">
            <w:pPr>
              <w:pStyle w:val="TAL"/>
            </w:pPr>
            <w:r w:rsidRPr="006A7EE2">
              <w:t>n/a</w:t>
            </w:r>
          </w:p>
        </w:tc>
        <w:tc>
          <w:tcPr>
            <w:tcW w:w="212" w:type="pct"/>
            <w:tcBorders>
              <w:top w:val="single" w:sz="4" w:space="0" w:color="auto"/>
              <w:left w:val="single" w:sz="6" w:space="0" w:color="000000"/>
              <w:bottom w:val="single" w:sz="6" w:space="0" w:color="000000"/>
              <w:right w:val="single" w:sz="6" w:space="0" w:color="000000"/>
            </w:tcBorders>
          </w:tcPr>
          <w:p w14:paraId="10CEEC52" w14:textId="77777777" w:rsidR="00B1392B" w:rsidRPr="006A7EE2" w:rsidRDefault="00B1392B" w:rsidP="00B1392B">
            <w:pPr>
              <w:pStyle w:val="TAC"/>
            </w:pPr>
          </w:p>
        </w:tc>
        <w:tc>
          <w:tcPr>
            <w:tcW w:w="589" w:type="pct"/>
            <w:tcBorders>
              <w:top w:val="single" w:sz="4" w:space="0" w:color="auto"/>
              <w:left w:val="single" w:sz="6" w:space="0" w:color="000000"/>
              <w:bottom w:val="single" w:sz="6" w:space="0" w:color="000000"/>
              <w:right w:val="single" w:sz="6" w:space="0" w:color="000000"/>
            </w:tcBorders>
          </w:tcPr>
          <w:p w14:paraId="6D4CD091" w14:textId="77777777" w:rsidR="00B1392B" w:rsidRPr="006A7EE2" w:rsidRDefault="00B1392B" w:rsidP="00B1392B">
            <w:pPr>
              <w:pStyle w:val="TAL"/>
            </w:pPr>
          </w:p>
        </w:tc>
        <w:tc>
          <w:tcPr>
            <w:tcW w:w="597" w:type="pct"/>
            <w:tcBorders>
              <w:top w:val="single" w:sz="4" w:space="0" w:color="auto"/>
              <w:left w:val="single" w:sz="6" w:space="0" w:color="000000"/>
              <w:bottom w:val="single" w:sz="6" w:space="0" w:color="000000"/>
              <w:right w:val="single" w:sz="6" w:space="0" w:color="000000"/>
            </w:tcBorders>
          </w:tcPr>
          <w:p w14:paraId="36EA2F28" w14:textId="77777777" w:rsidR="00B1392B" w:rsidRPr="006A7EE2" w:rsidRDefault="00B1392B" w:rsidP="00B1392B">
            <w:pPr>
              <w:pStyle w:val="TAL"/>
            </w:pPr>
            <w:r w:rsidRPr="006A7EE2">
              <w:t>204 No Content</w:t>
            </w:r>
          </w:p>
        </w:tc>
        <w:tc>
          <w:tcPr>
            <w:tcW w:w="2709" w:type="pct"/>
            <w:tcBorders>
              <w:top w:val="single" w:sz="4" w:space="0" w:color="auto"/>
              <w:left w:val="single" w:sz="6" w:space="0" w:color="000000"/>
              <w:bottom w:val="single" w:sz="6" w:space="0" w:color="000000"/>
              <w:right w:val="single" w:sz="6" w:space="0" w:color="000000"/>
            </w:tcBorders>
          </w:tcPr>
          <w:p w14:paraId="511FDB56" w14:textId="77777777" w:rsidR="00B1392B" w:rsidRPr="006A7EE2" w:rsidRDefault="00B1392B" w:rsidP="00B1392B">
            <w:pPr>
              <w:pStyle w:val="TAL"/>
            </w:pPr>
            <w:r w:rsidRPr="006A7EE2">
              <w:t>Upon success, an empty response body shall be returned.</w:t>
            </w:r>
            <w:r w:rsidRPr="006A7EE2">
              <w:rPr>
                <w:rFonts w:hint="eastAsia"/>
                <w:lang w:eastAsia="zh-CN"/>
              </w:rPr>
              <w:t xml:space="preserve"> (NOTE </w:t>
            </w:r>
            <w:r>
              <w:rPr>
                <w:lang w:eastAsia="zh-CN"/>
              </w:rPr>
              <w:t>1</w:t>
            </w:r>
            <w:r w:rsidRPr="006A7EE2">
              <w:rPr>
                <w:rFonts w:hint="eastAsia"/>
                <w:lang w:eastAsia="zh-CN"/>
              </w:rPr>
              <w:t>)</w:t>
            </w:r>
          </w:p>
        </w:tc>
      </w:tr>
      <w:tr w:rsidR="00B1392B" w:rsidRPr="006A7EE2" w14:paraId="02963FBC"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60ADF8DC" w14:textId="77777777" w:rsidR="00B1392B" w:rsidRPr="006A7EE2" w:rsidRDefault="00B1392B" w:rsidP="00B1392B">
            <w:pPr>
              <w:pStyle w:val="TAL"/>
              <w:rPr>
                <w:lang w:eastAsia="zh-CN"/>
              </w:rPr>
            </w:pPr>
            <w:r w:rsidRPr="006A7EE2">
              <w:rPr>
                <w:rFonts w:hint="eastAsia"/>
                <w:lang w:eastAsia="zh-CN"/>
              </w:rPr>
              <w:t>PatchResult</w:t>
            </w:r>
          </w:p>
        </w:tc>
        <w:tc>
          <w:tcPr>
            <w:tcW w:w="212" w:type="pct"/>
            <w:tcBorders>
              <w:top w:val="single" w:sz="4" w:space="0" w:color="auto"/>
              <w:left w:val="single" w:sz="6" w:space="0" w:color="000000"/>
              <w:bottom w:val="single" w:sz="6" w:space="0" w:color="000000"/>
              <w:right w:val="single" w:sz="6" w:space="0" w:color="000000"/>
            </w:tcBorders>
          </w:tcPr>
          <w:p w14:paraId="0D310111" w14:textId="77777777" w:rsidR="00B1392B" w:rsidRPr="006A7EE2" w:rsidRDefault="00B1392B" w:rsidP="00B1392B">
            <w:pPr>
              <w:pStyle w:val="TAC"/>
            </w:pPr>
            <w:r w:rsidRPr="006A7EE2">
              <w:rPr>
                <w:rFonts w:hint="eastAsia"/>
                <w:lang w:eastAsia="zh-CN"/>
              </w:rPr>
              <w:t>M</w:t>
            </w:r>
          </w:p>
        </w:tc>
        <w:tc>
          <w:tcPr>
            <w:tcW w:w="589" w:type="pct"/>
            <w:tcBorders>
              <w:top w:val="single" w:sz="4" w:space="0" w:color="auto"/>
              <w:left w:val="single" w:sz="6" w:space="0" w:color="000000"/>
              <w:bottom w:val="single" w:sz="6" w:space="0" w:color="000000"/>
              <w:right w:val="single" w:sz="6" w:space="0" w:color="000000"/>
            </w:tcBorders>
          </w:tcPr>
          <w:p w14:paraId="2C02A74B" w14:textId="77777777" w:rsidR="00B1392B" w:rsidRPr="006A7EE2" w:rsidRDefault="00B1392B" w:rsidP="00B1392B">
            <w:pPr>
              <w:pStyle w:val="TAL"/>
            </w:pP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7CD8B1F9" w14:textId="77777777" w:rsidR="00B1392B" w:rsidRPr="006A7EE2" w:rsidRDefault="00B1392B" w:rsidP="00B1392B">
            <w:pPr>
              <w:pStyle w:val="TAL"/>
            </w:pPr>
            <w:r w:rsidRPr="006A7EE2">
              <w:rPr>
                <w:rFonts w:hint="eastAsia"/>
                <w:lang w:eastAsia="zh-CN"/>
              </w:rPr>
              <w:t>200 OK</w:t>
            </w:r>
          </w:p>
        </w:tc>
        <w:tc>
          <w:tcPr>
            <w:tcW w:w="2709" w:type="pct"/>
            <w:tcBorders>
              <w:top w:val="single" w:sz="4" w:space="0" w:color="auto"/>
              <w:left w:val="single" w:sz="6" w:space="0" w:color="000000"/>
              <w:bottom w:val="single" w:sz="6" w:space="0" w:color="000000"/>
              <w:right w:val="single" w:sz="6" w:space="0" w:color="000000"/>
            </w:tcBorders>
          </w:tcPr>
          <w:p w14:paraId="20309379" w14:textId="77777777" w:rsidR="00B1392B" w:rsidRPr="006A7EE2" w:rsidRDefault="00B1392B" w:rsidP="00B1392B">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7A744B" w:rsidRPr="006A7EE2" w14:paraId="08A617C2"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8DD9AE7" w14:textId="139CD280"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88C98CF" w14:textId="02442636"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4CF3801" w14:textId="0B7A9174"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CA47367" w14:textId="782ACC95" w:rsidR="007A744B" w:rsidRPr="006A7EE2" w:rsidRDefault="007A744B" w:rsidP="007A744B">
            <w:pPr>
              <w:pStyle w:val="TAL"/>
              <w:rPr>
                <w:lang w:eastAsia="zh-CN"/>
              </w:rPr>
            </w:pPr>
            <w:r>
              <w:t>307 Temporary Redirect</w:t>
            </w:r>
          </w:p>
        </w:tc>
        <w:tc>
          <w:tcPr>
            <w:tcW w:w="2709" w:type="pct"/>
            <w:tcBorders>
              <w:top w:val="single" w:sz="4" w:space="0" w:color="auto"/>
              <w:left w:val="single" w:sz="6" w:space="0" w:color="000000"/>
              <w:bottom w:val="single" w:sz="6" w:space="0" w:color="000000"/>
              <w:right w:val="single" w:sz="6" w:space="0" w:color="000000"/>
            </w:tcBorders>
          </w:tcPr>
          <w:p w14:paraId="5BEC05C4" w14:textId="1CF75EDE" w:rsidR="007A744B" w:rsidRPr="006A7EE2" w:rsidRDefault="007A744B" w:rsidP="007A744B">
            <w:pPr>
              <w:pStyle w:val="TAL"/>
              <w:rPr>
                <w:lang w:eastAsia="zh-CN"/>
              </w:rPr>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1A28A280"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7580C071" w14:textId="58FF20D2" w:rsidR="007A744B" w:rsidRPr="006A7EE2" w:rsidRDefault="007A744B" w:rsidP="007A744B">
            <w:pPr>
              <w:pStyle w:val="TAL"/>
              <w:rPr>
                <w:lang w:eastAsia="zh-CN"/>
              </w:rPr>
            </w:pPr>
            <w:r>
              <w:t>RedirectResponse</w:t>
            </w:r>
          </w:p>
        </w:tc>
        <w:tc>
          <w:tcPr>
            <w:tcW w:w="212" w:type="pct"/>
            <w:tcBorders>
              <w:top w:val="single" w:sz="4" w:space="0" w:color="auto"/>
              <w:left w:val="single" w:sz="6" w:space="0" w:color="000000"/>
              <w:bottom w:val="single" w:sz="6" w:space="0" w:color="000000"/>
              <w:right w:val="single" w:sz="6" w:space="0" w:color="000000"/>
            </w:tcBorders>
          </w:tcPr>
          <w:p w14:paraId="6763A789" w14:textId="4E9AFEA4" w:rsidR="007A744B" w:rsidRPr="006A7EE2" w:rsidRDefault="007A744B" w:rsidP="007A744B">
            <w:pPr>
              <w:pStyle w:val="TAC"/>
              <w:rPr>
                <w:lang w:eastAsia="zh-CN"/>
              </w:rPr>
            </w:pPr>
            <w:r>
              <w:t>O</w:t>
            </w:r>
          </w:p>
        </w:tc>
        <w:tc>
          <w:tcPr>
            <w:tcW w:w="589" w:type="pct"/>
            <w:tcBorders>
              <w:top w:val="single" w:sz="4" w:space="0" w:color="auto"/>
              <w:left w:val="single" w:sz="6" w:space="0" w:color="000000"/>
              <w:bottom w:val="single" w:sz="6" w:space="0" w:color="000000"/>
              <w:right w:val="single" w:sz="6" w:space="0" w:color="000000"/>
            </w:tcBorders>
          </w:tcPr>
          <w:p w14:paraId="751F0F9A" w14:textId="2B27B810" w:rsidR="007A744B" w:rsidRPr="006A7EE2" w:rsidRDefault="007A744B" w:rsidP="007A744B">
            <w:pPr>
              <w:pStyle w:val="TAL"/>
              <w:rPr>
                <w:lang w:eastAsia="zh-CN"/>
              </w:rPr>
            </w:pPr>
            <w:r>
              <w:t>0..1</w:t>
            </w:r>
          </w:p>
        </w:tc>
        <w:tc>
          <w:tcPr>
            <w:tcW w:w="597" w:type="pct"/>
            <w:tcBorders>
              <w:top w:val="single" w:sz="4" w:space="0" w:color="auto"/>
              <w:left w:val="single" w:sz="6" w:space="0" w:color="000000"/>
              <w:bottom w:val="single" w:sz="6" w:space="0" w:color="000000"/>
              <w:right w:val="single" w:sz="6" w:space="0" w:color="000000"/>
            </w:tcBorders>
          </w:tcPr>
          <w:p w14:paraId="43A6892C" w14:textId="2DCD1987" w:rsidR="007A744B" w:rsidRPr="006A7EE2" w:rsidRDefault="007A744B" w:rsidP="007A744B">
            <w:pPr>
              <w:pStyle w:val="TAL"/>
              <w:rPr>
                <w:lang w:eastAsia="zh-CN"/>
              </w:rPr>
            </w:pPr>
            <w:r>
              <w:t>308 Permanent Redirect</w:t>
            </w:r>
          </w:p>
        </w:tc>
        <w:tc>
          <w:tcPr>
            <w:tcW w:w="2709" w:type="pct"/>
            <w:tcBorders>
              <w:top w:val="single" w:sz="4" w:space="0" w:color="auto"/>
              <w:left w:val="single" w:sz="6" w:space="0" w:color="000000"/>
              <w:bottom w:val="single" w:sz="6" w:space="0" w:color="000000"/>
              <w:right w:val="single" w:sz="6" w:space="0" w:color="000000"/>
            </w:tcBorders>
          </w:tcPr>
          <w:p w14:paraId="66E92B22" w14:textId="3059101C" w:rsidR="007A744B" w:rsidRPr="006A7EE2" w:rsidRDefault="007A744B" w:rsidP="007A744B">
            <w:pPr>
              <w:pStyle w:val="TAL"/>
              <w:rPr>
                <w:lang w:eastAsia="zh-CN"/>
              </w:rPr>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7A744B" w:rsidRPr="006A7EE2" w14:paraId="4E5600FC" w14:textId="77777777" w:rsidTr="005A2282">
        <w:trPr>
          <w:jc w:val="center"/>
        </w:trPr>
        <w:tc>
          <w:tcPr>
            <w:tcW w:w="893" w:type="pct"/>
            <w:tcBorders>
              <w:top w:val="single" w:sz="4" w:space="0" w:color="auto"/>
              <w:left w:val="single" w:sz="6" w:space="0" w:color="000000"/>
              <w:bottom w:val="single" w:sz="4" w:space="0" w:color="auto"/>
              <w:right w:val="single" w:sz="6" w:space="0" w:color="000000"/>
            </w:tcBorders>
          </w:tcPr>
          <w:p w14:paraId="5917BA4E" w14:textId="77777777" w:rsidR="007A744B" w:rsidRPr="006A7EE2" w:rsidRDefault="007A744B" w:rsidP="007A744B">
            <w:pPr>
              <w:pStyle w:val="TAL"/>
              <w:rPr>
                <w:lang w:eastAsia="zh-CN"/>
              </w:rPr>
            </w:pPr>
            <w:r w:rsidRPr="006A7EE2">
              <w:rPr>
                <w:rFonts w:hint="eastAsia"/>
                <w:lang w:eastAsia="zh-CN"/>
              </w:rPr>
              <w:t>P</w:t>
            </w:r>
            <w:r w:rsidRPr="006A7EE2">
              <w:rPr>
                <w:lang w:eastAsia="zh-CN"/>
              </w:rPr>
              <w:t>roblemDetails</w:t>
            </w:r>
          </w:p>
        </w:tc>
        <w:tc>
          <w:tcPr>
            <w:tcW w:w="212" w:type="pct"/>
            <w:tcBorders>
              <w:top w:val="single" w:sz="4" w:space="0" w:color="auto"/>
              <w:left w:val="single" w:sz="6" w:space="0" w:color="000000"/>
              <w:bottom w:val="single" w:sz="6" w:space="0" w:color="000000"/>
              <w:right w:val="single" w:sz="6" w:space="0" w:color="000000"/>
            </w:tcBorders>
          </w:tcPr>
          <w:p w14:paraId="7E532637"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6EE01B1"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03C3CAEE" w14:textId="77777777" w:rsidR="007A744B" w:rsidRPr="006A7EE2" w:rsidRDefault="007A744B" w:rsidP="007A744B">
            <w:pPr>
              <w:pStyle w:val="TAL"/>
              <w:rPr>
                <w:lang w:eastAsia="zh-CN"/>
              </w:rPr>
            </w:pPr>
            <w:r w:rsidRPr="006A7EE2">
              <w:rPr>
                <w:rFonts w:hint="eastAsia"/>
                <w:lang w:eastAsia="zh-CN"/>
              </w:rPr>
              <w:t>4</w:t>
            </w:r>
            <w:r w:rsidRPr="006A7EE2">
              <w:rPr>
                <w:lang w:eastAsia="zh-CN"/>
              </w:rPr>
              <w:t>04 Not Found</w:t>
            </w:r>
          </w:p>
        </w:tc>
        <w:tc>
          <w:tcPr>
            <w:tcW w:w="2709" w:type="pct"/>
            <w:tcBorders>
              <w:top w:val="single" w:sz="4" w:space="0" w:color="auto"/>
              <w:left w:val="single" w:sz="6" w:space="0" w:color="000000"/>
              <w:bottom w:val="single" w:sz="6" w:space="0" w:color="000000"/>
              <w:right w:val="single" w:sz="6" w:space="0" w:color="000000"/>
            </w:tcBorders>
          </w:tcPr>
          <w:p w14:paraId="094CC7F5" w14:textId="66D0A8FC" w:rsidR="007A744B" w:rsidRPr="006A7EE2" w:rsidRDefault="007A744B" w:rsidP="007A744B">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19FBE05" w14:textId="77777777" w:rsidR="007A744B" w:rsidRPr="006A7EE2" w:rsidRDefault="007A744B" w:rsidP="007A744B">
            <w:pPr>
              <w:pStyle w:val="TAL"/>
            </w:pPr>
            <w:r w:rsidRPr="006A7EE2">
              <w:t xml:space="preserve">- </w:t>
            </w:r>
            <w:r>
              <w:t>DSAI_TAG</w:t>
            </w:r>
            <w:r w:rsidRPr="006A7EE2">
              <w:t>_NOT_FOUND</w:t>
            </w:r>
          </w:p>
          <w:p w14:paraId="4849B29D" w14:textId="77777777" w:rsidR="007A744B" w:rsidRPr="006A7EE2" w:rsidRDefault="007A744B" w:rsidP="007A744B">
            <w:pPr>
              <w:pStyle w:val="TAL"/>
              <w:rPr>
                <w:lang w:eastAsia="zh-CN"/>
              </w:rPr>
            </w:pPr>
          </w:p>
        </w:tc>
      </w:tr>
      <w:tr w:rsidR="007A744B" w:rsidRPr="006A7EE2" w14:paraId="473D3813" w14:textId="77777777" w:rsidTr="005A2282">
        <w:trPr>
          <w:jc w:val="center"/>
        </w:trPr>
        <w:tc>
          <w:tcPr>
            <w:tcW w:w="893" w:type="pct"/>
            <w:tcBorders>
              <w:top w:val="single" w:sz="4" w:space="0" w:color="auto"/>
              <w:left w:val="single" w:sz="6" w:space="0" w:color="000000"/>
              <w:bottom w:val="single" w:sz="6" w:space="0" w:color="000000"/>
              <w:right w:val="single" w:sz="6" w:space="0" w:color="000000"/>
            </w:tcBorders>
          </w:tcPr>
          <w:p w14:paraId="5470961E" w14:textId="67640C3F" w:rsidR="007A744B" w:rsidRPr="006A7EE2" w:rsidRDefault="007A744B" w:rsidP="007A744B">
            <w:pPr>
              <w:pStyle w:val="TAL"/>
              <w:rPr>
                <w:lang w:eastAsia="zh-CN"/>
              </w:rPr>
            </w:pPr>
            <w:r>
              <w:rPr>
                <w:lang w:eastAsia="zh-CN"/>
              </w:rPr>
              <w:t>ProblemDetails</w:t>
            </w:r>
          </w:p>
        </w:tc>
        <w:tc>
          <w:tcPr>
            <w:tcW w:w="212" w:type="pct"/>
            <w:tcBorders>
              <w:top w:val="single" w:sz="4" w:space="0" w:color="auto"/>
              <w:left w:val="single" w:sz="6" w:space="0" w:color="000000"/>
              <w:bottom w:val="single" w:sz="6" w:space="0" w:color="000000"/>
              <w:right w:val="single" w:sz="6" w:space="0" w:color="000000"/>
            </w:tcBorders>
          </w:tcPr>
          <w:p w14:paraId="7E3BDD2E" w14:textId="77777777" w:rsidR="007A744B" w:rsidRPr="006A7EE2" w:rsidRDefault="007A744B" w:rsidP="007A744B">
            <w:pPr>
              <w:pStyle w:val="TAC"/>
              <w:rPr>
                <w:lang w:eastAsia="zh-CN"/>
              </w:rPr>
            </w:pPr>
            <w:r>
              <w:rPr>
                <w:lang w:eastAsia="zh-CN"/>
              </w:rPr>
              <w:t>O</w:t>
            </w:r>
          </w:p>
        </w:tc>
        <w:tc>
          <w:tcPr>
            <w:tcW w:w="589" w:type="pct"/>
            <w:tcBorders>
              <w:top w:val="single" w:sz="4" w:space="0" w:color="auto"/>
              <w:left w:val="single" w:sz="6" w:space="0" w:color="000000"/>
              <w:bottom w:val="single" w:sz="6" w:space="0" w:color="000000"/>
              <w:right w:val="single" w:sz="6" w:space="0" w:color="000000"/>
            </w:tcBorders>
          </w:tcPr>
          <w:p w14:paraId="59A11735" w14:textId="77777777" w:rsidR="007A744B" w:rsidRPr="006A7EE2" w:rsidRDefault="007A744B" w:rsidP="007A744B">
            <w:pPr>
              <w:pStyle w:val="TAL"/>
              <w:rPr>
                <w:lang w:eastAsia="zh-CN"/>
              </w:rPr>
            </w:pPr>
            <w:r>
              <w:rPr>
                <w:lang w:eastAsia="zh-CN"/>
              </w:rPr>
              <w:t>0..</w:t>
            </w:r>
            <w:r w:rsidRPr="006A7EE2">
              <w:rPr>
                <w:rFonts w:hint="eastAsia"/>
                <w:lang w:eastAsia="zh-CN"/>
              </w:rPr>
              <w:t>1</w:t>
            </w:r>
          </w:p>
        </w:tc>
        <w:tc>
          <w:tcPr>
            <w:tcW w:w="597" w:type="pct"/>
            <w:tcBorders>
              <w:top w:val="single" w:sz="4" w:space="0" w:color="auto"/>
              <w:left w:val="single" w:sz="6" w:space="0" w:color="000000"/>
              <w:bottom w:val="single" w:sz="6" w:space="0" w:color="000000"/>
              <w:right w:val="single" w:sz="6" w:space="0" w:color="000000"/>
            </w:tcBorders>
          </w:tcPr>
          <w:p w14:paraId="140442DE" w14:textId="77777777" w:rsidR="007A744B" w:rsidRPr="006A7EE2" w:rsidRDefault="007A744B" w:rsidP="007A744B">
            <w:pPr>
              <w:pStyle w:val="TAL"/>
              <w:rPr>
                <w:lang w:eastAsia="zh-CN"/>
              </w:rPr>
            </w:pPr>
            <w:r w:rsidRPr="006A7EE2">
              <w:rPr>
                <w:rFonts w:hint="eastAsia"/>
                <w:lang w:eastAsia="zh-CN"/>
              </w:rPr>
              <w:t>4</w:t>
            </w:r>
            <w:r w:rsidRPr="006A7EE2">
              <w:rPr>
                <w:lang w:eastAsia="zh-CN"/>
              </w:rPr>
              <w:t>03 Forbidden</w:t>
            </w:r>
          </w:p>
        </w:tc>
        <w:tc>
          <w:tcPr>
            <w:tcW w:w="2709" w:type="pct"/>
            <w:tcBorders>
              <w:top w:val="single" w:sz="4" w:space="0" w:color="auto"/>
              <w:left w:val="single" w:sz="6" w:space="0" w:color="000000"/>
              <w:bottom w:val="single" w:sz="6" w:space="0" w:color="000000"/>
              <w:right w:val="single" w:sz="6" w:space="0" w:color="000000"/>
            </w:tcBorders>
          </w:tcPr>
          <w:p w14:paraId="028606BC" w14:textId="77777777" w:rsidR="007A744B" w:rsidRPr="006A7EE2" w:rsidRDefault="007A744B" w:rsidP="007A744B">
            <w:pPr>
              <w:pStyle w:val="TAL"/>
              <w:rPr>
                <w:lang w:eastAsia="zh-CN"/>
              </w:rPr>
            </w:pPr>
            <w:r w:rsidRPr="006A7EE2">
              <w:rPr>
                <w:lang w:eastAsia="zh-CN"/>
              </w:rPr>
              <w:t>One or more attributes are not allowed to be modified.</w:t>
            </w:r>
          </w:p>
          <w:p w14:paraId="6ABD03BB" w14:textId="77777777" w:rsidR="007A744B" w:rsidRPr="006A7EE2" w:rsidRDefault="007A744B" w:rsidP="007A744B">
            <w:pPr>
              <w:pStyle w:val="TAL"/>
              <w:rPr>
                <w:lang w:eastAsia="zh-CN"/>
              </w:rPr>
            </w:pPr>
          </w:p>
          <w:p w14:paraId="704507EE" w14:textId="6DEFBA4A" w:rsidR="007A744B" w:rsidRPr="006A7EE2" w:rsidRDefault="007A744B" w:rsidP="007A744B">
            <w:pPr>
              <w:pStyle w:val="TAL"/>
            </w:pPr>
            <w:r w:rsidRPr="006A7EE2">
              <w:t xml:space="preserve">The "cause" attribute may be used to </w:t>
            </w:r>
            <w:r w:rsidR="00611A31">
              <w:t>indicate one of</w:t>
            </w:r>
            <w:r w:rsidRPr="006A7EE2">
              <w:t xml:space="preserve"> the following application errors:</w:t>
            </w:r>
          </w:p>
          <w:p w14:paraId="234E34FE" w14:textId="77777777" w:rsidR="007A744B" w:rsidRDefault="007A744B" w:rsidP="007A744B">
            <w:pPr>
              <w:pStyle w:val="TAL"/>
              <w:rPr>
                <w:lang w:val="en-US" w:eastAsia="zh-CN"/>
              </w:rPr>
            </w:pPr>
            <w:r w:rsidRPr="006A7EE2">
              <w:rPr>
                <w:lang w:eastAsia="zh-CN"/>
              </w:rPr>
              <w:t xml:space="preserve">- </w:t>
            </w:r>
            <w:r w:rsidRPr="006A7EE2">
              <w:rPr>
                <w:rFonts w:hint="eastAsia"/>
                <w:lang w:eastAsia="zh-CN"/>
              </w:rPr>
              <w:t>M</w:t>
            </w:r>
            <w:r w:rsidRPr="006A7EE2">
              <w:rPr>
                <w:lang w:eastAsia="zh-CN"/>
              </w:rPr>
              <w:t>ODIFICATION_NOT_ALLOWED</w:t>
            </w:r>
            <w:r w:rsidRPr="006A7EE2">
              <w:t xml:space="preserve">, </w:t>
            </w:r>
            <w:r w:rsidRPr="006A7EE2">
              <w:rPr>
                <w:lang w:val="en-US" w:eastAsia="zh-CN"/>
              </w:rPr>
              <w:t>see GPP TS 29.500</w:t>
            </w:r>
            <w:r>
              <w:rPr>
                <w:lang w:val="en-US" w:eastAsia="zh-CN"/>
              </w:rPr>
              <w:t> [</w:t>
            </w:r>
            <w:r w:rsidRPr="006A7EE2">
              <w:rPr>
                <w:lang w:val="en-US" w:eastAsia="zh-CN"/>
              </w:rPr>
              <w:t>4] table </w:t>
            </w:r>
            <w:r w:rsidRPr="006A7EE2">
              <w:rPr>
                <w:lang w:val="en-US"/>
              </w:rPr>
              <w:t>5.2.7.2-1</w:t>
            </w:r>
            <w:r w:rsidRPr="006A7EE2">
              <w:rPr>
                <w:lang w:val="en-US" w:eastAsia="zh-CN"/>
              </w:rPr>
              <w:t>.</w:t>
            </w:r>
          </w:p>
          <w:p w14:paraId="0A53ADBF" w14:textId="77777777" w:rsidR="007A744B" w:rsidRPr="006A7EE2" w:rsidRDefault="007A744B" w:rsidP="007A744B">
            <w:pPr>
              <w:pStyle w:val="TAL"/>
              <w:rPr>
                <w:lang w:eastAsia="zh-CN"/>
              </w:rPr>
            </w:pPr>
            <w:r w:rsidRPr="000B71E3">
              <w:t xml:space="preserve">- </w:t>
            </w:r>
            <w:r>
              <w:rPr>
                <w:lang w:val="en-US"/>
              </w:rPr>
              <w:t>OPERATION_NOT_ALLOWED</w:t>
            </w:r>
          </w:p>
        </w:tc>
      </w:tr>
      <w:tr w:rsidR="007A744B" w:rsidRPr="006A7EE2" w14:paraId="2FF69293" w14:textId="77777777" w:rsidTr="00B1392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29D19E1" w14:textId="77777777" w:rsidR="007A744B" w:rsidRPr="006A7EE2" w:rsidRDefault="007A744B" w:rsidP="007A744B">
            <w:pPr>
              <w:pStyle w:val="TAN"/>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4054C7D9" w14:textId="77777777" w:rsidR="00611A31" w:rsidRDefault="00611A31" w:rsidP="00611A31">
      <w:pPr>
        <w:rPr>
          <w:rFonts w:eastAsia="SimSun"/>
        </w:rPr>
      </w:pPr>
    </w:p>
    <w:p w14:paraId="0F839F7C" w14:textId="3456B6A7"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CE04508"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8A0EBF"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6647FCB"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875063"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A239DEF"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36ECDF6" w14:textId="77777777" w:rsidR="00611A31" w:rsidRPr="00D67AB2" w:rsidRDefault="00611A31" w:rsidP="001D16F2">
            <w:pPr>
              <w:pStyle w:val="TAH"/>
            </w:pPr>
            <w:r w:rsidRPr="00D67AB2">
              <w:t>Description</w:t>
            </w:r>
          </w:p>
        </w:tc>
      </w:tr>
      <w:tr w:rsidR="00611A31" w:rsidRPr="00D67AB2" w14:paraId="43FB92A3"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42C54F0C"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676650A"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0EF6C4"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1D97A5"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E4F51A1"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5F387BA1"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5354884"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82BA681"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9F5F55"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1909C2"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998350F" w14:textId="77777777" w:rsidR="00611A31" w:rsidRPr="00D70312" w:rsidRDefault="00611A31" w:rsidP="001D16F2">
            <w:pPr>
              <w:pStyle w:val="TAL"/>
            </w:pPr>
            <w:r w:rsidRPr="00525507">
              <w:t>Identifier of the target NF (service) instance ID towards which the request is redirected</w:t>
            </w:r>
            <w:r>
              <w:t>.</w:t>
            </w:r>
          </w:p>
        </w:tc>
      </w:tr>
    </w:tbl>
    <w:p w14:paraId="14EBC102" w14:textId="77777777" w:rsidR="00611A31" w:rsidRDefault="00611A31" w:rsidP="00611A31"/>
    <w:p w14:paraId="33582452" w14:textId="115F2613" w:rsidR="00611A31" w:rsidRDefault="00611A31" w:rsidP="00611A31">
      <w:pPr>
        <w:pStyle w:val="TH"/>
      </w:pPr>
      <w:r w:rsidRPr="00D67AB2">
        <w:t xml:space="preserve">Table </w:t>
      </w:r>
      <w:r>
        <w:t>6.2.3.31.</w:t>
      </w:r>
      <w:r w:rsidRPr="001769FF">
        <w:t>3.</w:t>
      </w:r>
      <w:r>
        <w:t>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11A31" w:rsidRPr="00D67AB2" w14:paraId="7E25DA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763947" w14:textId="77777777" w:rsidR="00611A31" w:rsidRPr="00D67AB2" w:rsidRDefault="00611A31"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02A50" w14:textId="77777777" w:rsidR="00611A31" w:rsidRPr="00D67AB2" w:rsidRDefault="00611A31"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E430E0" w14:textId="77777777" w:rsidR="00611A31" w:rsidRPr="00D67AB2" w:rsidRDefault="00611A31"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33FE49" w14:textId="77777777" w:rsidR="00611A31" w:rsidRPr="00D67AB2" w:rsidRDefault="00611A31"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6AEE222" w14:textId="77777777" w:rsidR="00611A31" w:rsidRPr="00D67AB2" w:rsidRDefault="00611A31" w:rsidP="001D16F2">
            <w:pPr>
              <w:pStyle w:val="TAH"/>
            </w:pPr>
            <w:r w:rsidRPr="00D67AB2">
              <w:t>Description</w:t>
            </w:r>
          </w:p>
        </w:tc>
      </w:tr>
      <w:tr w:rsidR="00611A31" w:rsidRPr="00D67AB2" w14:paraId="6D912365"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D4B1A93" w14:textId="77777777" w:rsidR="00611A31" w:rsidRPr="00D67AB2" w:rsidRDefault="00611A31"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47204B" w14:textId="77777777" w:rsidR="00611A31" w:rsidRPr="00D67AB2" w:rsidRDefault="00611A31"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AE9B23" w14:textId="77777777" w:rsidR="00611A31" w:rsidRPr="00D67AB2" w:rsidRDefault="00611A31"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98268E8" w14:textId="77777777" w:rsidR="00611A31" w:rsidRPr="00D67AB2" w:rsidRDefault="00611A31"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3AFF41EE" w14:textId="77777777" w:rsidR="00611A31" w:rsidRPr="00D67AB2" w:rsidRDefault="00611A31" w:rsidP="001D16F2">
            <w:pPr>
              <w:pStyle w:val="TAL"/>
            </w:pPr>
            <w:r w:rsidRPr="00D70312">
              <w:t xml:space="preserve">An alternative URI of the resource located on an alternative service instance within the </w:t>
            </w:r>
            <w:r>
              <w:t>same HSS (service) set.</w:t>
            </w:r>
          </w:p>
        </w:tc>
      </w:tr>
      <w:tr w:rsidR="00611A31" w:rsidRPr="00D67AB2" w14:paraId="682845E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7407D505" w14:textId="77777777" w:rsidR="00611A31" w:rsidRDefault="00611A31"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84206B" w14:textId="77777777" w:rsidR="00611A31" w:rsidRDefault="00611A31"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DC8F99" w14:textId="77777777" w:rsidR="00611A31" w:rsidRDefault="00611A31"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67DBB9F" w14:textId="77777777" w:rsidR="00611A31" w:rsidRPr="00D67AB2" w:rsidRDefault="00611A31"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09390D6" w14:textId="77777777" w:rsidR="00611A31" w:rsidRPr="00D70312" w:rsidRDefault="00611A31" w:rsidP="001D16F2">
            <w:pPr>
              <w:pStyle w:val="TAL"/>
            </w:pPr>
            <w:r w:rsidRPr="00525507">
              <w:t>Identifier of the target NF (service) instance ID towards which the request is redirected</w:t>
            </w:r>
            <w:r>
              <w:t>.</w:t>
            </w:r>
          </w:p>
        </w:tc>
      </w:tr>
    </w:tbl>
    <w:p w14:paraId="2161CFF8" w14:textId="77777777" w:rsidR="00B1392B" w:rsidRDefault="00B1392B" w:rsidP="002234A2"/>
    <w:p w14:paraId="40742A45" w14:textId="77777777" w:rsidR="00DC22E9" w:rsidRDefault="00DC22E9" w:rsidP="001901CD">
      <w:pPr>
        <w:pStyle w:val="Heading4"/>
      </w:pPr>
      <w:bookmarkStart w:id="3053" w:name="_Toc56337115"/>
      <w:bookmarkStart w:id="3054" w:name="_Toc73443931"/>
      <w:bookmarkStart w:id="3055" w:name="_Toc214988543"/>
      <w:r>
        <w:t>6.2.3.32</w:t>
      </w:r>
      <w:r>
        <w:tab/>
        <w:t>Resource: Private Identities</w:t>
      </w:r>
      <w:bookmarkEnd w:id="3053"/>
      <w:bookmarkEnd w:id="3054"/>
      <w:bookmarkEnd w:id="3055"/>
    </w:p>
    <w:p w14:paraId="4386765A" w14:textId="77777777" w:rsidR="00DC22E9" w:rsidRDefault="00DC22E9" w:rsidP="001901CD">
      <w:pPr>
        <w:pStyle w:val="Heading5"/>
      </w:pPr>
      <w:bookmarkStart w:id="3056" w:name="_Toc51872344"/>
      <w:bookmarkStart w:id="3057" w:name="_Toc56337116"/>
      <w:bookmarkStart w:id="3058" w:name="_Toc73443932"/>
      <w:bookmarkStart w:id="3059" w:name="_Toc214988544"/>
      <w:r>
        <w:t>6.2.3.32.1</w:t>
      </w:r>
      <w:r>
        <w:tab/>
        <w:t>Description</w:t>
      </w:r>
      <w:bookmarkEnd w:id="3056"/>
      <w:bookmarkEnd w:id="3057"/>
      <w:bookmarkEnd w:id="3058"/>
      <w:bookmarkEnd w:id="3059"/>
    </w:p>
    <w:p w14:paraId="18773A02" w14:textId="77777777" w:rsidR="00DC22E9" w:rsidRPr="000B71E3" w:rsidRDefault="00DC22E9" w:rsidP="00DC22E9">
      <w:r w:rsidRPr="000B71E3">
        <w:t xml:space="preserve">This resource represents </w:t>
      </w:r>
      <w:r>
        <w:t>the private identities</w:t>
      </w:r>
      <w:r w:rsidRPr="000B71E3">
        <w:t>.</w:t>
      </w:r>
      <w:r>
        <w:t xml:space="preserve"> It is queried by the service consumer (IMS-AS) to retrieve the list of private identities</w:t>
      </w:r>
      <w:r>
        <w:rPr>
          <w:rFonts w:hint="eastAsia"/>
          <w:lang w:eastAsia="zh-CN"/>
        </w:rPr>
        <w:t>.</w:t>
      </w:r>
    </w:p>
    <w:p w14:paraId="30F91400" w14:textId="77777777" w:rsidR="00DC22E9" w:rsidRDefault="00DC22E9" w:rsidP="001901CD">
      <w:pPr>
        <w:pStyle w:val="Heading5"/>
      </w:pPr>
      <w:bookmarkStart w:id="3060" w:name="_Toc51872345"/>
      <w:bookmarkStart w:id="3061" w:name="_Toc56337117"/>
      <w:bookmarkStart w:id="3062" w:name="_Toc73443933"/>
      <w:bookmarkStart w:id="3063" w:name="_Toc214988545"/>
      <w:r>
        <w:t>6.2.3.32.2</w:t>
      </w:r>
      <w:r>
        <w:tab/>
        <w:t>Resource Definition</w:t>
      </w:r>
      <w:bookmarkEnd w:id="3060"/>
      <w:bookmarkEnd w:id="3061"/>
      <w:bookmarkEnd w:id="3062"/>
      <w:bookmarkEnd w:id="3063"/>
    </w:p>
    <w:p w14:paraId="5E812375" w14:textId="77777777" w:rsidR="00DC22E9" w:rsidRDefault="00DC22E9" w:rsidP="00DC22E9">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identities/private-identities</w:t>
      </w:r>
    </w:p>
    <w:p w14:paraId="1B3A2915" w14:textId="77777777" w:rsidR="00DC22E9" w:rsidRDefault="00DC22E9" w:rsidP="001901CD">
      <w:pPr>
        <w:rPr>
          <w:rFonts w:ascii="Arial" w:hAnsi="Arial" w:cs="Arial"/>
        </w:rPr>
      </w:pPr>
      <w:r w:rsidRPr="001901CD">
        <w:t>This resource shall support the resource URI variables defined in table 6.2.3.32.2-1.</w:t>
      </w:r>
    </w:p>
    <w:p w14:paraId="2146BB7C" w14:textId="77777777" w:rsidR="00DC22E9" w:rsidRDefault="00DC22E9" w:rsidP="00DC22E9">
      <w:pPr>
        <w:pStyle w:val="TH"/>
        <w:rPr>
          <w:rFonts w:cs="Arial"/>
        </w:rPr>
      </w:pPr>
      <w:r>
        <w:lastRenderedPageBreak/>
        <w:t>Table 6.2.3.32.2-1: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DC22E9" w:rsidRPr="00B12CFB" w14:paraId="41E6130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1934802" w14:textId="77777777" w:rsidR="00DC22E9" w:rsidRDefault="00DC22E9"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A3E44E6" w14:textId="77777777" w:rsidR="00DC22E9" w:rsidRDefault="00DC22E9" w:rsidP="00B8430A">
            <w:pPr>
              <w:pStyle w:val="TAH"/>
            </w:pPr>
            <w:r>
              <w:t>Definition</w:t>
            </w:r>
          </w:p>
        </w:tc>
      </w:tr>
      <w:tr w:rsidR="00DC22E9" w:rsidRPr="00B12CFB" w14:paraId="48A8AD5E"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274EDE7" w14:textId="77777777" w:rsidR="00DC22E9" w:rsidRDefault="00DC22E9"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AD78225" w14:textId="77777777" w:rsidR="00DC22E9" w:rsidRDefault="00DC22E9" w:rsidP="00B8430A">
            <w:pPr>
              <w:pStyle w:val="TAL"/>
            </w:pPr>
            <w:r>
              <w:t>See clause</w:t>
            </w:r>
            <w:r>
              <w:rPr>
                <w:lang w:val="en-US" w:eastAsia="zh-CN"/>
              </w:rPr>
              <w:t> </w:t>
            </w:r>
            <w:r>
              <w:t>6.2.1</w:t>
            </w:r>
          </w:p>
        </w:tc>
      </w:tr>
      <w:tr w:rsidR="00DC22E9" w14:paraId="124B7E21"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A0FC685" w14:textId="77777777" w:rsidR="00DC22E9" w:rsidRDefault="00DC22E9"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A3F87DA" w14:textId="77777777" w:rsidR="00DC22E9" w:rsidRDefault="00DC22E9" w:rsidP="00B8430A">
            <w:pPr>
              <w:pStyle w:val="TAL"/>
            </w:pPr>
            <w:r>
              <w:t>See clause 6.2.1</w:t>
            </w:r>
          </w:p>
        </w:tc>
      </w:tr>
      <w:tr w:rsidR="00DC22E9" w:rsidRPr="00B12CFB" w14:paraId="24753399"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753279D9" w14:textId="77777777" w:rsidR="00DC22E9" w:rsidRDefault="00DC22E9"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796D13" w14:textId="77777777" w:rsidR="00DC22E9" w:rsidRDefault="00DC22E9" w:rsidP="00B8430A">
            <w:pPr>
              <w:pStyle w:val="TAL"/>
            </w:pPr>
            <w:r w:rsidRPr="000B71E3">
              <w:t xml:space="preserve">Represents the </w:t>
            </w:r>
            <w:r>
              <w:t>IMS Public Identity (i.e. IMS Public User identity or Public Service Identity)</w:t>
            </w:r>
          </w:p>
          <w:p w14:paraId="495A3377" w14:textId="7B4BBDD7" w:rsidR="00DC22E9" w:rsidRDefault="00DC22E9"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3F49467B" w14:textId="77777777" w:rsidR="00DC22E9" w:rsidRPr="00384E92" w:rsidRDefault="00DC22E9" w:rsidP="00DC22E9"/>
    <w:p w14:paraId="7921A49D" w14:textId="77777777" w:rsidR="00DC22E9" w:rsidRDefault="00DC22E9" w:rsidP="001901CD">
      <w:pPr>
        <w:pStyle w:val="Heading5"/>
      </w:pPr>
      <w:bookmarkStart w:id="3064" w:name="_Toc51872346"/>
      <w:bookmarkStart w:id="3065" w:name="_Toc56337118"/>
      <w:bookmarkStart w:id="3066" w:name="_Toc73443934"/>
      <w:bookmarkStart w:id="3067" w:name="_Toc214988546"/>
      <w:r>
        <w:t>6.2.3.32.3</w:t>
      </w:r>
      <w:r>
        <w:tab/>
        <w:t>Resource Standard Methods</w:t>
      </w:r>
      <w:bookmarkEnd w:id="3064"/>
      <w:bookmarkEnd w:id="3065"/>
      <w:bookmarkEnd w:id="3066"/>
      <w:bookmarkEnd w:id="3067"/>
    </w:p>
    <w:p w14:paraId="1AB50343" w14:textId="77777777" w:rsidR="00DC22E9" w:rsidRPr="00384E92" w:rsidRDefault="00DC22E9" w:rsidP="00651690">
      <w:pPr>
        <w:pStyle w:val="H6"/>
      </w:pPr>
      <w:bookmarkStart w:id="3068" w:name="_Toc51872347"/>
      <w:bookmarkStart w:id="3069" w:name="_Toc56337119"/>
      <w:bookmarkStart w:id="3070" w:name="_Toc73443935"/>
      <w:r w:rsidRPr="00384E92">
        <w:t>6.</w:t>
      </w:r>
      <w:r>
        <w:t>2.3.32.3</w:t>
      </w:r>
      <w:r w:rsidRPr="00384E92">
        <w:t>.1</w:t>
      </w:r>
      <w:r w:rsidRPr="00384E92">
        <w:tab/>
      </w:r>
      <w:r>
        <w:t>GET</w:t>
      </w:r>
      <w:bookmarkEnd w:id="3068"/>
      <w:bookmarkEnd w:id="3069"/>
      <w:bookmarkEnd w:id="3070"/>
    </w:p>
    <w:p w14:paraId="2D4AEE4B" w14:textId="77777777" w:rsidR="00DC22E9" w:rsidRDefault="00DC22E9" w:rsidP="00DC22E9">
      <w:r>
        <w:t>This method shall support the URI query parameters specified in table 6.2.3.32.3.1-1.</w:t>
      </w:r>
    </w:p>
    <w:p w14:paraId="2EA47BA1" w14:textId="77777777" w:rsidR="00DC22E9" w:rsidRPr="00384E92" w:rsidRDefault="00DC22E9" w:rsidP="00DC22E9">
      <w:pPr>
        <w:pStyle w:val="TH"/>
        <w:rPr>
          <w:rFonts w:cs="Arial"/>
        </w:rPr>
      </w:pPr>
      <w:r w:rsidRPr="00384E92">
        <w:t>Table 6.</w:t>
      </w:r>
      <w:r>
        <w:t>2.3.32.3.1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1"/>
        <w:gridCol w:w="1412"/>
        <w:gridCol w:w="415"/>
        <w:gridCol w:w="1119"/>
        <w:gridCol w:w="3573"/>
        <w:gridCol w:w="1536"/>
      </w:tblGrid>
      <w:tr w:rsidR="00DC22E9" w:rsidRPr="00384E92" w14:paraId="34B52721"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2794CB" w14:textId="77777777" w:rsidR="00DC22E9" w:rsidRPr="001769FF" w:rsidRDefault="00DC22E9" w:rsidP="00B8430A">
            <w:pPr>
              <w:pStyle w:val="TAH"/>
            </w:pPr>
            <w:r w:rsidRPr="001769F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84309F" w14:textId="77777777" w:rsidR="00DC22E9" w:rsidRPr="001769FF" w:rsidRDefault="00DC22E9"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E4A2DCA" w14:textId="77777777" w:rsidR="00DC22E9" w:rsidRPr="001769FF" w:rsidRDefault="00DC22E9"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ECB52AF" w14:textId="77777777" w:rsidR="00DC22E9" w:rsidRPr="001769FF" w:rsidRDefault="00DC22E9"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92FD52B" w14:textId="77777777" w:rsidR="00DC22E9" w:rsidRPr="001769FF" w:rsidRDefault="00DC22E9"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B11CB68" w14:textId="77777777" w:rsidR="00DC22E9" w:rsidRDefault="00DC22E9" w:rsidP="00B8430A">
            <w:pPr>
              <w:pStyle w:val="TAH"/>
            </w:pPr>
            <w:r>
              <w:t>Applicability</w:t>
            </w:r>
          </w:p>
        </w:tc>
      </w:tr>
      <w:tr w:rsidR="00DC22E9" w:rsidRPr="00384E92" w14:paraId="0C49AA53" w14:textId="77777777" w:rsidTr="005A2282">
        <w:trPr>
          <w:jc w:val="center"/>
        </w:trPr>
        <w:tc>
          <w:tcPr>
            <w:tcW w:w="825" w:type="pct"/>
            <w:tcBorders>
              <w:top w:val="single" w:sz="4" w:space="0" w:color="auto"/>
              <w:left w:val="single" w:sz="6" w:space="0" w:color="000000"/>
              <w:bottom w:val="single" w:sz="4" w:space="0" w:color="auto"/>
              <w:right w:val="single" w:sz="6" w:space="0" w:color="000000"/>
            </w:tcBorders>
          </w:tcPr>
          <w:p w14:paraId="24AAE85E" w14:textId="77777777" w:rsidR="00DC22E9" w:rsidRPr="001769FF" w:rsidRDefault="00DC22E9" w:rsidP="00B8430A">
            <w:pPr>
              <w:pStyle w:val="TAL"/>
            </w:pPr>
            <w:r w:rsidRPr="006A7EE2">
              <w:t>supported-features</w:t>
            </w:r>
          </w:p>
        </w:tc>
        <w:tc>
          <w:tcPr>
            <w:tcW w:w="732" w:type="pct"/>
            <w:tcBorders>
              <w:top w:val="single" w:sz="4" w:space="0" w:color="auto"/>
              <w:left w:val="single" w:sz="6" w:space="0" w:color="000000"/>
              <w:bottom w:val="single" w:sz="4" w:space="0" w:color="auto"/>
              <w:right w:val="single" w:sz="6" w:space="0" w:color="000000"/>
            </w:tcBorders>
          </w:tcPr>
          <w:p w14:paraId="4BA12DA6" w14:textId="77777777" w:rsidR="00DC22E9" w:rsidRPr="001769FF" w:rsidRDefault="00DC22E9" w:rsidP="00B8430A">
            <w:pPr>
              <w:pStyle w:val="TAL"/>
            </w:pPr>
            <w:r w:rsidRPr="006A7EE2">
              <w:t>SupportedFeatures</w:t>
            </w:r>
          </w:p>
        </w:tc>
        <w:tc>
          <w:tcPr>
            <w:tcW w:w="215" w:type="pct"/>
            <w:tcBorders>
              <w:top w:val="single" w:sz="4" w:space="0" w:color="auto"/>
              <w:left w:val="single" w:sz="6" w:space="0" w:color="000000"/>
              <w:bottom w:val="single" w:sz="4" w:space="0" w:color="auto"/>
              <w:right w:val="single" w:sz="6" w:space="0" w:color="000000"/>
            </w:tcBorders>
          </w:tcPr>
          <w:p w14:paraId="0161086F" w14:textId="77777777" w:rsidR="00DC22E9" w:rsidRPr="001769FF" w:rsidRDefault="00DC22E9" w:rsidP="001901CD">
            <w:pPr>
              <w:pStyle w:val="TAC"/>
            </w:pPr>
            <w:r w:rsidRPr="001901CD">
              <w:t>O</w:t>
            </w:r>
          </w:p>
        </w:tc>
        <w:tc>
          <w:tcPr>
            <w:tcW w:w="580" w:type="pct"/>
            <w:tcBorders>
              <w:top w:val="single" w:sz="4" w:space="0" w:color="auto"/>
              <w:left w:val="single" w:sz="6" w:space="0" w:color="000000"/>
              <w:bottom w:val="single" w:sz="4" w:space="0" w:color="auto"/>
              <w:right w:val="single" w:sz="6" w:space="0" w:color="000000"/>
            </w:tcBorders>
          </w:tcPr>
          <w:p w14:paraId="028D369C" w14:textId="77777777" w:rsidR="00DC22E9" w:rsidRPr="001769FF" w:rsidRDefault="00DC22E9" w:rsidP="00B8430A">
            <w:pPr>
              <w:pStyle w:val="TAL"/>
            </w:pPr>
            <w:r w:rsidRPr="006A7EE2">
              <w:t>0..1</w:t>
            </w:r>
          </w:p>
        </w:tc>
        <w:tc>
          <w:tcPr>
            <w:tcW w:w="1852" w:type="pct"/>
            <w:tcBorders>
              <w:top w:val="single" w:sz="4" w:space="0" w:color="auto"/>
              <w:left w:val="single" w:sz="6" w:space="0" w:color="000000"/>
              <w:bottom w:val="single" w:sz="4" w:space="0" w:color="auto"/>
              <w:right w:val="single" w:sz="6" w:space="0" w:color="000000"/>
            </w:tcBorders>
            <w:vAlign w:val="center"/>
          </w:tcPr>
          <w:p w14:paraId="7E74BF8F" w14:textId="7B5AC1AC" w:rsidR="00DC22E9" w:rsidRPr="001769FF" w:rsidRDefault="00DC22E9" w:rsidP="00B8430A">
            <w:pPr>
              <w:pStyle w:val="TAL"/>
            </w:pPr>
            <w:r w:rsidRPr="006A7EE2">
              <w:rPr>
                <w:rFonts w:cs="Arial"/>
                <w:szCs w:val="18"/>
              </w:rPr>
              <w:t xml:space="preserve">see </w:t>
            </w:r>
            <w:r>
              <w:rPr>
                <w:rFonts w:cs="Arial"/>
                <w:szCs w:val="18"/>
              </w:rPr>
              <w:t>3GPP TS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5FE5C1D3" w14:textId="77777777" w:rsidR="00DC22E9" w:rsidRPr="001769FF" w:rsidRDefault="00DC22E9" w:rsidP="00B8430A">
            <w:pPr>
              <w:pStyle w:val="TAL"/>
            </w:pPr>
          </w:p>
        </w:tc>
      </w:tr>
      <w:tr w:rsidR="00764A41" w:rsidRPr="00384E92" w14:paraId="0094516E"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4B1226D7" w14:textId="0C0B19C5" w:rsidR="00764A41" w:rsidRPr="006A7EE2" w:rsidRDefault="00764A41" w:rsidP="00764A41">
            <w:pPr>
              <w:pStyle w:val="TAL"/>
            </w:pPr>
            <w:r>
              <w:t>impi</w:t>
            </w:r>
          </w:p>
        </w:tc>
        <w:tc>
          <w:tcPr>
            <w:tcW w:w="732" w:type="pct"/>
            <w:tcBorders>
              <w:top w:val="single" w:sz="4" w:space="0" w:color="auto"/>
              <w:left w:val="single" w:sz="6" w:space="0" w:color="000000"/>
              <w:bottom w:val="single" w:sz="6" w:space="0" w:color="000000"/>
              <w:right w:val="single" w:sz="6" w:space="0" w:color="000000"/>
            </w:tcBorders>
          </w:tcPr>
          <w:p w14:paraId="1268E20C" w14:textId="20E84EB8" w:rsidR="00764A41" w:rsidRPr="006A7EE2" w:rsidRDefault="00764A41" w:rsidP="00764A41">
            <w:pPr>
              <w:pStyle w:val="TAL"/>
            </w:pPr>
            <w:r>
              <w:t>PrivateId</w:t>
            </w:r>
          </w:p>
        </w:tc>
        <w:tc>
          <w:tcPr>
            <w:tcW w:w="215" w:type="pct"/>
            <w:tcBorders>
              <w:top w:val="single" w:sz="4" w:space="0" w:color="auto"/>
              <w:left w:val="single" w:sz="6" w:space="0" w:color="000000"/>
              <w:bottom w:val="single" w:sz="6" w:space="0" w:color="000000"/>
              <w:right w:val="single" w:sz="6" w:space="0" w:color="000000"/>
            </w:tcBorders>
          </w:tcPr>
          <w:p w14:paraId="5CB494F7" w14:textId="0B20AC82" w:rsidR="00764A41" w:rsidRPr="006A7EE2" w:rsidRDefault="00764A41" w:rsidP="001901CD">
            <w:pPr>
              <w:pStyle w:val="TAC"/>
            </w:pPr>
            <w:r w:rsidRPr="001901CD">
              <w:t>O</w:t>
            </w:r>
          </w:p>
        </w:tc>
        <w:tc>
          <w:tcPr>
            <w:tcW w:w="580" w:type="pct"/>
            <w:tcBorders>
              <w:top w:val="single" w:sz="4" w:space="0" w:color="auto"/>
              <w:left w:val="single" w:sz="6" w:space="0" w:color="000000"/>
              <w:bottom w:val="single" w:sz="6" w:space="0" w:color="000000"/>
              <w:right w:val="single" w:sz="6" w:space="0" w:color="000000"/>
            </w:tcBorders>
          </w:tcPr>
          <w:p w14:paraId="16C3A0D3" w14:textId="7F86AB86" w:rsidR="00764A41" w:rsidRPr="006A7EE2" w:rsidRDefault="00764A41" w:rsidP="00764A41">
            <w:pPr>
              <w:pStyle w:val="TAL"/>
            </w:pPr>
            <w:r>
              <w:t>0..1</w:t>
            </w:r>
          </w:p>
        </w:tc>
        <w:tc>
          <w:tcPr>
            <w:tcW w:w="1852" w:type="pct"/>
            <w:tcBorders>
              <w:top w:val="single" w:sz="4" w:space="0" w:color="auto"/>
              <w:left w:val="single" w:sz="6" w:space="0" w:color="000000"/>
              <w:bottom w:val="single" w:sz="6" w:space="0" w:color="000000"/>
              <w:right w:val="single" w:sz="6" w:space="0" w:color="000000"/>
            </w:tcBorders>
            <w:vAlign w:val="center"/>
          </w:tcPr>
          <w:p w14:paraId="69FD7100" w14:textId="6C6F2BA3" w:rsidR="00764A41" w:rsidRPr="006A7EE2" w:rsidRDefault="00764A41" w:rsidP="00764A41">
            <w:pPr>
              <w:pStyle w:val="TAL"/>
              <w:rPr>
                <w:rFonts w:cs="Arial"/>
                <w:szCs w:val="18"/>
              </w:rPr>
            </w:pPr>
            <w:r>
              <w:rPr>
                <w:rFonts w:cs="Arial"/>
                <w:szCs w:val="18"/>
              </w:rPr>
              <w:t>Private Identity of type IMPI</w:t>
            </w:r>
          </w:p>
        </w:tc>
        <w:tc>
          <w:tcPr>
            <w:tcW w:w="796" w:type="pct"/>
            <w:tcBorders>
              <w:top w:val="single" w:sz="4" w:space="0" w:color="auto"/>
              <w:left w:val="single" w:sz="6" w:space="0" w:color="000000"/>
              <w:bottom w:val="single" w:sz="6" w:space="0" w:color="000000"/>
              <w:right w:val="single" w:sz="6" w:space="0" w:color="000000"/>
            </w:tcBorders>
          </w:tcPr>
          <w:p w14:paraId="3AE50F9A" w14:textId="77777777" w:rsidR="00764A41" w:rsidRPr="001769FF" w:rsidRDefault="00764A41" w:rsidP="00764A41">
            <w:pPr>
              <w:pStyle w:val="TAL"/>
            </w:pPr>
          </w:p>
        </w:tc>
      </w:tr>
    </w:tbl>
    <w:p w14:paraId="0117F07F" w14:textId="77777777" w:rsidR="00DC22E9" w:rsidRDefault="00DC22E9" w:rsidP="00DC22E9"/>
    <w:p w14:paraId="0E71F069" w14:textId="77777777" w:rsidR="00DC22E9" w:rsidRPr="00384E92" w:rsidRDefault="00DC22E9" w:rsidP="00DC22E9">
      <w:r>
        <w:t>This method shall support the request data structures specified in table 6.2.3.32.3.1-2 and the response data structures and response codes specified in table 6.2.3.32.3.1-3.</w:t>
      </w:r>
    </w:p>
    <w:p w14:paraId="4420AF6E" w14:textId="77777777" w:rsidR="00DC22E9" w:rsidRPr="001769FF" w:rsidRDefault="00DC22E9" w:rsidP="00DC22E9">
      <w:pPr>
        <w:pStyle w:val="TH"/>
      </w:pPr>
      <w:r w:rsidRPr="001769FF">
        <w:t>Table 6.</w:t>
      </w:r>
      <w:r>
        <w:t>2.3.32.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DC22E9" w:rsidRPr="000B71E3" w14:paraId="293B06B5"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F6F8A6" w14:textId="77777777" w:rsidR="00DC22E9" w:rsidRPr="000B71E3" w:rsidRDefault="00DC22E9"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1ADC6D5" w14:textId="77777777" w:rsidR="00DC22E9" w:rsidRPr="000B71E3" w:rsidRDefault="00DC22E9"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B19AA5" w14:textId="77777777" w:rsidR="00DC22E9" w:rsidRPr="000B71E3" w:rsidRDefault="00DC22E9"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86676F" w14:textId="77777777" w:rsidR="00DC22E9" w:rsidRPr="000B71E3" w:rsidRDefault="00DC22E9" w:rsidP="00B8430A">
            <w:pPr>
              <w:pStyle w:val="TAH"/>
            </w:pPr>
            <w:r w:rsidRPr="000B71E3">
              <w:t>Description</w:t>
            </w:r>
          </w:p>
        </w:tc>
      </w:tr>
      <w:tr w:rsidR="00DC22E9" w:rsidRPr="000B71E3" w14:paraId="4ADBF8AC"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587D03A0" w14:textId="77777777" w:rsidR="00DC22E9" w:rsidRPr="000B71E3" w:rsidRDefault="00DC22E9"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F0101F7" w14:textId="77777777" w:rsidR="00DC22E9" w:rsidRPr="000B71E3" w:rsidRDefault="00DC22E9"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74B54FB2" w14:textId="77777777" w:rsidR="00DC22E9" w:rsidRPr="000B71E3" w:rsidRDefault="00DC22E9"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ABF603D" w14:textId="77777777" w:rsidR="00DC22E9" w:rsidRPr="000B71E3" w:rsidRDefault="00DC22E9" w:rsidP="00B8430A">
            <w:pPr>
              <w:pStyle w:val="TAL"/>
            </w:pPr>
          </w:p>
        </w:tc>
      </w:tr>
    </w:tbl>
    <w:p w14:paraId="73DFC9A1" w14:textId="77777777" w:rsidR="00DC22E9" w:rsidRDefault="00DC22E9" w:rsidP="00DC22E9"/>
    <w:p w14:paraId="6B471BF3" w14:textId="77777777" w:rsidR="00DC22E9" w:rsidRPr="001769FF" w:rsidRDefault="00DC22E9" w:rsidP="00DC22E9">
      <w:pPr>
        <w:pStyle w:val="TH"/>
      </w:pPr>
      <w:r w:rsidRPr="001769FF">
        <w:t>Table 6.</w:t>
      </w:r>
      <w:r>
        <w:t>2.3.32.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393"/>
        <w:gridCol w:w="1179"/>
        <w:gridCol w:w="1123"/>
        <w:gridCol w:w="5232"/>
      </w:tblGrid>
      <w:tr w:rsidR="00DC22E9" w:rsidRPr="001769FF" w14:paraId="726D16FB" w14:textId="77777777" w:rsidTr="005A2282">
        <w:trPr>
          <w:jc w:val="center"/>
        </w:trPr>
        <w:tc>
          <w:tcPr>
            <w:tcW w:w="884" w:type="pct"/>
            <w:tcBorders>
              <w:top w:val="single" w:sz="4" w:space="0" w:color="auto"/>
              <w:left w:val="single" w:sz="4" w:space="0" w:color="auto"/>
              <w:bottom w:val="single" w:sz="4" w:space="0" w:color="auto"/>
              <w:right w:val="single" w:sz="4" w:space="0" w:color="auto"/>
            </w:tcBorders>
            <w:shd w:val="clear" w:color="auto" w:fill="C0C0C0"/>
          </w:tcPr>
          <w:p w14:paraId="220819DD" w14:textId="77777777" w:rsidR="00DC22E9" w:rsidRPr="001769FF" w:rsidRDefault="00DC22E9" w:rsidP="00B8430A">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2BD4EC02" w14:textId="77777777" w:rsidR="00DC22E9" w:rsidRPr="001769FF" w:rsidRDefault="00DC22E9" w:rsidP="00B8430A">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226ECF76" w14:textId="77777777" w:rsidR="00DC22E9" w:rsidRPr="001769FF" w:rsidRDefault="00DC22E9"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019A754" w14:textId="77777777" w:rsidR="00DC22E9" w:rsidRPr="001769FF" w:rsidRDefault="00DC22E9" w:rsidP="00B8430A">
            <w:pPr>
              <w:pStyle w:val="TAH"/>
            </w:pPr>
            <w:r w:rsidRPr="001769FF">
              <w:t>Response</w:t>
            </w:r>
          </w:p>
          <w:p w14:paraId="4335039A" w14:textId="77777777" w:rsidR="00DC22E9" w:rsidRPr="001769FF" w:rsidRDefault="00DC22E9" w:rsidP="00B8430A">
            <w:pPr>
              <w:pStyle w:val="TAH"/>
            </w:pPr>
            <w:r w:rsidRPr="001769F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63D80CBA" w14:textId="77777777" w:rsidR="00DC22E9" w:rsidRPr="001769FF" w:rsidRDefault="00DC22E9" w:rsidP="00B8430A">
            <w:pPr>
              <w:pStyle w:val="TAH"/>
            </w:pPr>
            <w:r>
              <w:t>Description</w:t>
            </w:r>
          </w:p>
        </w:tc>
      </w:tr>
      <w:tr w:rsidR="00DC22E9" w:rsidRPr="001769FF" w14:paraId="64C10A1C"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E178C19" w14:textId="77777777" w:rsidR="00DC22E9" w:rsidRPr="00331B86" w:rsidRDefault="00DC22E9" w:rsidP="00B8430A">
            <w:pPr>
              <w:pStyle w:val="TAL"/>
            </w:pPr>
            <w:r>
              <w:t>PrivateIdentities</w:t>
            </w:r>
          </w:p>
        </w:tc>
        <w:tc>
          <w:tcPr>
            <w:tcW w:w="204" w:type="pct"/>
            <w:tcBorders>
              <w:top w:val="single" w:sz="4" w:space="0" w:color="auto"/>
              <w:left w:val="single" w:sz="6" w:space="0" w:color="000000"/>
              <w:bottom w:val="single" w:sz="4" w:space="0" w:color="auto"/>
              <w:right w:val="single" w:sz="6" w:space="0" w:color="000000"/>
            </w:tcBorders>
          </w:tcPr>
          <w:p w14:paraId="48669118" w14:textId="77777777" w:rsidR="00DC22E9" w:rsidRPr="004A6AC3" w:rsidRDefault="00DC22E9" w:rsidP="00B8430A">
            <w:pPr>
              <w:pStyle w:val="TAC"/>
            </w:pPr>
            <w:r>
              <w:rPr>
                <w:rFonts w:hint="eastAsia"/>
              </w:rPr>
              <w:t>M</w:t>
            </w:r>
          </w:p>
        </w:tc>
        <w:tc>
          <w:tcPr>
            <w:tcW w:w="612" w:type="pct"/>
            <w:tcBorders>
              <w:top w:val="single" w:sz="4" w:space="0" w:color="auto"/>
              <w:left w:val="single" w:sz="6" w:space="0" w:color="000000"/>
              <w:bottom w:val="single" w:sz="4" w:space="0" w:color="auto"/>
              <w:right w:val="single" w:sz="6" w:space="0" w:color="000000"/>
            </w:tcBorders>
          </w:tcPr>
          <w:p w14:paraId="21D922C8" w14:textId="77777777" w:rsidR="00DC22E9" w:rsidRPr="004A6AC3" w:rsidRDefault="00DC22E9" w:rsidP="00B8430A">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22181D10" w14:textId="77777777" w:rsidR="00DC22E9" w:rsidRPr="004A6AC3" w:rsidRDefault="00DC22E9" w:rsidP="00B8430A">
            <w:pPr>
              <w:pStyle w:val="TAL"/>
            </w:pPr>
            <w:r>
              <w:rPr>
                <w:rFonts w:hint="eastAsia"/>
              </w:rPr>
              <w:t>200 OK</w:t>
            </w:r>
          </w:p>
        </w:tc>
        <w:tc>
          <w:tcPr>
            <w:tcW w:w="2717" w:type="pct"/>
            <w:tcBorders>
              <w:top w:val="single" w:sz="4" w:space="0" w:color="auto"/>
              <w:left w:val="single" w:sz="6" w:space="0" w:color="000000"/>
              <w:bottom w:val="single" w:sz="4" w:space="0" w:color="auto"/>
              <w:right w:val="single" w:sz="6" w:space="0" w:color="000000"/>
            </w:tcBorders>
          </w:tcPr>
          <w:p w14:paraId="121FB074" w14:textId="77777777" w:rsidR="00DC22E9" w:rsidRDefault="00DC22E9" w:rsidP="00B8430A">
            <w:pPr>
              <w:pStyle w:val="TAL"/>
            </w:pPr>
            <w:r>
              <w:t>A response body containing the list of private identities belonging to the IMS UE.</w:t>
            </w:r>
          </w:p>
        </w:tc>
      </w:tr>
      <w:tr w:rsidR="00F31ACC" w:rsidRPr="001769FF" w14:paraId="7F1C1ABD"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658ED9A3" w14:textId="3A2A7420"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34403934" w14:textId="09B5C00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1EDF4474" w14:textId="1C947C33"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1D155" w14:textId="076D7816" w:rsidR="00F31ACC" w:rsidRDefault="00F31ACC" w:rsidP="00F31ACC">
            <w:pPr>
              <w:pStyle w:val="TAL"/>
            </w:pPr>
            <w:r>
              <w:t>307 Temporary Redirect</w:t>
            </w:r>
          </w:p>
        </w:tc>
        <w:tc>
          <w:tcPr>
            <w:tcW w:w="2717" w:type="pct"/>
            <w:tcBorders>
              <w:top w:val="single" w:sz="4" w:space="0" w:color="auto"/>
              <w:left w:val="single" w:sz="6" w:space="0" w:color="000000"/>
              <w:bottom w:val="single" w:sz="4" w:space="0" w:color="auto"/>
              <w:right w:val="single" w:sz="6" w:space="0" w:color="000000"/>
            </w:tcBorders>
          </w:tcPr>
          <w:p w14:paraId="3BD896C0" w14:textId="0DA4A961" w:rsidR="00F31ACC" w:rsidRDefault="00F31ACC" w:rsidP="00F31ACC">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411E2CA2"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2B596D07" w14:textId="0102A95C" w:rsidR="00F31ACC" w:rsidRDefault="00F31ACC" w:rsidP="00F31ACC">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20B86F20" w14:textId="5E27EDF6"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E8BE056" w14:textId="3CE0D168" w:rsidR="00F31ACC" w:rsidRDefault="00F31ACC" w:rsidP="00F31ACC">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72A288C" w14:textId="17CE5C53" w:rsidR="00F31ACC" w:rsidRDefault="00F31ACC" w:rsidP="00F31ACC">
            <w:pPr>
              <w:pStyle w:val="TAL"/>
            </w:pPr>
            <w:r>
              <w:t>308 Permanent Redirect</w:t>
            </w:r>
          </w:p>
        </w:tc>
        <w:tc>
          <w:tcPr>
            <w:tcW w:w="2717" w:type="pct"/>
            <w:tcBorders>
              <w:top w:val="single" w:sz="4" w:space="0" w:color="auto"/>
              <w:left w:val="single" w:sz="6" w:space="0" w:color="000000"/>
              <w:bottom w:val="single" w:sz="4" w:space="0" w:color="auto"/>
              <w:right w:val="single" w:sz="6" w:space="0" w:color="000000"/>
            </w:tcBorders>
          </w:tcPr>
          <w:p w14:paraId="67624C83" w14:textId="62B891F3" w:rsidR="00F31ACC" w:rsidRDefault="00F31ACC" w:rsidP="00F31ACC">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F31ACC" w:rsidRPr="001769FF" w14:paraId="6333AC7E"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CADC84F" w14:textId="77777777" w:rsidR="00F31ACC"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11EA6D5F" w14:textId="77777777" w:rsidR="00F31ACC" w:rsidRPr="00296A3D"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97293DA" w14:textId="77777777" w:rsidR="00F31ACC" w:rsidRPr="00296A3D"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B9EF0D4" w14:textId="77777777" w:rsidR="00F31ACC" w:rsidRPr="00296A3D" w:rsidRDefault="00F31ACC" w:rsidP="00F31ACC">
            <w:pPr>
              <w:pStyle w:val="TAL"/>
            </w:pPr>
            <w:r w:rsidRPr="000B71E3">
              <w:t>404 Not Found</w:t>
            </w:r>
          </w:p>
        </w:tc>
        <w:tc>
          <w:tcPr>
            <w:tcW w:w="2717" w:type="pct"/>
            <w:tcBorders>
              <w:top w:val="single" w:sz="4" w:space="0" w:color="auto"/>
              <w:left w:val="single" w:sz="6" w:space="0" w:color="000000"/>
              <w:bottom w:val="single" w:sz="4" w:space="0" w:color="auto"/>
              <w:right w:val="single" w:sz="6" w:space="0" w:color="000000"/>
            </w:tcBorders>
          </w:tcPr>
          <w:p w14:paraId="4B89DEAA" w14:textId="77777777"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032FFE19" w14:textId="77777777" w:rsidR="00F31ACC" w:rsidRPr="00296A3D" w:rsidRDefault="00F31ACC" w:rsidP="00F31ACC">
            <w:pPr>
              <w:pStyle w:val="TAL"/>
            </w:pPr>
            <w:r w:rsidRPr="000B71E3">
              <w:t>- USER_NOT_FOUND</w:t>
            </w:r>
          </w:p>
        </w:tc>
      </w:tr>
      <w:tr w:rsidR="00F31ACC" w:rsidRPr="001769FF" w14:paraId="2DAF57B0" w14:textId="77777777" w:rsidTr="005A2282">
        <w:trPr>
          <w:jc w:val="center"/>
        </w:trPr>
        <w:tc>
          <w:tcPr>
            <w:tcW w:w="884" w:type="pct"/>
            <w:tcBorders>
              <w:top w:val="single" w:sz="4" w:space="0" w:color="auto"/>
              <w:left w:val="single" w:sz="6" w:space="0" w:color="000000"/>
              <w:bottom w:val="single" w:sz="4" w:space="0" w:color="auto"/>
              <w:right w:val="single" w:sz="6" w:space="0" w:color="000000"/>
            </w:tcBorders>
          </w:tcPr>
          <w:p w14:paraId="506D4C72" w14:textId="77777777" w:rsidR="00F31ACC" w:rsidRPr="000B71E3" w:rsidRDefault="00F31ACC" w:rsidP="00F31ACC">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0C1A86C3" w14:textId="77777777" w:rsidR="00F31ACC" w:rsidRDefault="00F31ACC" w:rsidP="00F31ACC">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70B0960B" w14:textId="77777777" w:rsidR="00F31ACC" w:rsidRDefault="00F31ACC" w:rsidP="00F31ACC">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41790E78" w14:textId="77777777" w:rsidR="00F31ACC" w:rsidRPr="000B71E3" w:rsidRDefault="00F31ACC" w:rsidP="00F31ACC">
            <w:pPr>
              <w:pStyle w:val="TAL"/>
            </w:pPr>
            <w:r w:rsidRPr="000B71E3">
              <w:t>403 Forbidden</w:t>
            </w:r>
          </w:p>
        </w:tc>
        <w:tc>
          <w:tcPr>
            <w:tcW w:w="2717" w:type="pct"/>
            <w:tcBorders>
              <w:top w:val="single" w:sz="4" w:space="0" w:color="auto"/>
              <w:left w:val="single" w:sz="6" w:space="0" w:color="000000"/>
              <w:bottom w:val="single" w:sz="4" w:space="0" w:color="auto"/>
              <w:right w:val="single" w:sz="6" w:space="0" w:color="000000"/>
            </w:tcBorders>
          </w:tcPr>
          <w:p w14:paraId="5C2CEFC7" w14:textId="16B1E62D" w:rsidR="00F31ACC" w:rsidRPr="000B71E3" w:rsidRDefault="00F31ACC" w:rsidP="00F31ACC">
            <w:pPr>
              <w:pStyle w:val="TAL"/>
            </w:pPr>
            <w:r w:rsidRPr="000B71E3">
              <w:t xml:space="preserve">The "cause" attribute </w:t>
            </w:r>
            <w:r>
              <w:t xml:space="preserve">may be used to indicate </w:t>
            </w:r>
            <w:r w:rsidRPr="000B71E3">
              <w:t>the following application error:</w:t>
            </w:r>
          </w:p>
          <w:p w14:paraId="42F78B7F" w14:textId="77777777" w:rsidR="00F31ACC" w:rsidRPr="000B71E3" w:rsidRDefault="00F31ACC" w:rsidP="00F31ACC">
            <w:pPr>
              <w:pStyle w:val="TAL"/>
            </w:pPr>
            <w:r w:rsidRPr="000B71E3">
              <w:t xml:space="preserve">- </w:t>
            </w:r>
            <w:r>
              <w:rPr>
                <w:lang w:val="en-US"/>
              </w:rPr>
              <w:t>OPERATION_NOT_ALLOWED</w:t>
            </w:r>
          </w:p>
        </w:tc>
      </w:tr>
    </w:tbl>
    <w:p w14:paraId="28AB6DDF" w14:textId="77777777" w:rsidR="00F31ACC" w:rsidRDefault="00F31ACC" w:rsidP="00F31ACC">
      <w:pPr>
        <w:rPr>
          <w:rFonts w:eastAsia="SimSun"/>
        </w:rPr>
      </w:pPr>
    </w:p>
    <w:p w14:paraId="53A2D203" w14:textId="06205300" w:rsidR="00F31ACC" w:rsidRDefault="00F31ACC" w:rsidP="00F31ACC">
      <w:pPr>
        <w:pStyle w:val="TH"/>
      </w:pPr>
      <w:r w:rsidRPr="00D67AB2">
        <w:t xml:space="preserve">Table </w:t>
      </w:r>
      <w:r w:rsidRPr="001769FF">
        <w:t>6.</w:t>
      </w:r>
      <w:r>
        <w:t>2.3.32.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0AFC0E1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5F9A4D"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AF544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F4260D2"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0893785"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B23E459" w14:textId="77777777" w:rsidR="00F31ACC" w:rsidRPr="00D67AB2" w:rsidRDefault="00F31ACC" w:rsidP="001D16F2">
            <w:pPr>
              <w:pStyle w:val="TAH"/>
            </w:pPr>
            <w:r w:rsidRPr="00D67AB2">
              <w:t>Description</w:t>
            </w:r>
          </w:p>
        </w:tc>
      </w:tr>
      <w:tr w:rsidR="00F31ACC" w:rsidRPr="00D67AB2" w14:paraId="71D3415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2B44C97"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9EAE8FD"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F90B3B"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308E55"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5D119AF"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71F8E566"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07F711D"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2347C4"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850911"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B98301"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1E38F2F" w14:textId="77777777" w:rsidR="00F31ACC" w:rsidRPr="00D70312" w:rsidRDefault="00F31ACC" w:rsidP="001D16F2">
            <w:pPr>
              <w:pStyle w:val="TAL"/>
            </w:pPr>
            <w:r w:rsidRPr="00525507">
              <w:t>Identifier of the target NF (service) instance ID towards which the request is redirected</w:t>
            </w:r>
            <w:r>
              <w:t>.</w:t>
            </w:r>
          </w:p>
        </w:tc>
      </w:tr>
    </w:tbl>
    <w:p w14:paraId="74856666" w14:textId="77777777" w:rsidR="00F31ACC" w:rsidRDefault="00F31ACC" w:rsidP="00F31ACC"/>
    <w:p w14:paraId="3CB64A12" w14:textId="27AE1222" w:rsidR="00F31ACC" w:rsidRDefault="00F31ACC" w:rsidP="00F31ACC">
      <w:pPr>
        <w:pStyle w:val="TH"/>
      </w:pPr>
      <w:r w:rsidRPr="00D67AB2">
        <w:lastRenderedPageBreak/>
        <w:t xml:space="preserve">Table </w:t>
      </w:r>
      <w:r w:rsidRPr="001769FF">
        <w:t>6.</w:t>
      </w:r>
      <w:r>
        <w:t>2.3.32.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31ACC" w:rsidRPr="00D67AB2" w14:paraId="57F35569"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844677C" w14:textId="77777777" w:rsidR="00F31ACC" w:rsidRPr="00D67AB2" w:rsidRDefault="00F31ACC"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342DCCF" w14:textId="77777777" w:rsidR="00F31ACC" w:rsidRPr="00D67AB2" w:rsidRDefault="00F31ACC"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1DC618" w14:textId="77777777" w:rsidR="00F31ACC" w:rsidRPr="00D67AB2" w:rsidRDefault="00F31ACC"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558D7" w14:textId="77777777" w:rsidR="00F31ACC" w:rsidRPr="00D67AB2" w:rsidRDefault="00F31ACC"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6E0CF1" w14:textId="77777777" w:rsidR="00F31ACC" w:rsidRPr="00D67AB2" w:rsidRDefault="00F31ACC" w:rsidP="001D16F2">
            <w:pPr>
              <w:pStyle w:val="TAH"/>
            </w:pPr>
            <w:r w:rsidRPr="00D67AB2">
              <w:t>Description</w:t>
            </w:r>
          </w:p>
        </w:tc>
      </w:tr>
      <w:tr w:rsidR="00F31ACC" w:rsidRPr="00D67AB2" w14:paraId="748170EC"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209182" w14:textId="77777777" w:rsidR="00F31ACC" w:rsidRPr="00D67AB2" w:rsidRDefault="00F31ACC"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B0570" w14:textId="77777777" w:rsidR="00F31ACC" w:rsidRPr="00D67AB2" w:rsidRDefault="00F31ACC"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8C7207" w14:textId="77777777" w:rsidR="00F31ACC" w:rsidRPr="00D67AB2" w:rsidRDefault="00F31ACC"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5FF564E" w14:textId="77777777" w:rsidR="00F31ACC" w:rsidRPr="00D67AB2" w:rsidRDefault="00F31ACC"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9EA735" w14:textId="77777777" w:rsidR="00F31ACC" w:rsidRPr="00D67AB2" w:rsidRDefault="00F31ACC" w:rsidP="001D16F2">
            <w:pPr>
              <w:pStyle w:val="TAL"/>
            </w:pPr>
            <w:r w:rsidRPr="00D70312">
              <w:t xml:space="preserve">An alternative URI of the resource located on an alternative service instance within the </w:t>
            </w:r>
            <w:r>
              <w:t>same HSS (service) set.</w:t>
            </w:r>
          </w:p>
        </w:tc>
      </w:tr>
      <w:tr w:rsidR="00F31ACC" w:rsidRPr="00D67AB2" w14:paraId="10EC1D4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4D5F151" w14:textId="77777777" w:rsidR="00F31ACC" w:rsidRDefault="00F31ACC"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977356" w14:textId="77777777" w:rsidR="00F31ACC" w:rsidRDefault="00F31ACC"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308BF3" w14:textId="77777777" w:rsidR="00F31ACC" w:rsidRDefault="00F31ACC"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75BDBA" w14:textId="77777777" w:rsidR="00F31ACC" w:rsidRPr="00D67AB2" w:rsidRDefault="00F31ACC"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7FC30E2" w14:textId="77777777" w:rsidR="00F31ACC" w:rsidRPr="00D70312" w:rsidRDefault="00F31ACC" w:rsidP="001D16F2">
            <w:pPr>
              <w:pStyle w:val="TAL"/>
            </w:pPr>
            <w:r w:rsidRPr="00525507">
              <w:t>Identifier of the target NF (service) instance ID towards which the request is redirected</w:t>
            </w:r>
            <w:r>
              <w:t>.</w:t>
            </w:r>
          </w:p>
        </w:tc>
      </w:tr>
    </w:tbl>
    <w:p w14:paraId="3AC3B887" w14:textId="77777777" w:rsidR="00DC22E9" w:rsidRDefault="00DC22E9" w:rsidP="002234A2"/>
    <w:p w14:paraId="018AF8BA" w14:textId="77777777" w:rsidR="00B8430A" w:rsidRDefault="00B8430A" w:rsidP="001901CD">
      <w:pPr>
        <w:pStyle w:val="Heading4"/>
      </w:pPr>
      <w:bookmarkStart w:id="3071" w:name="_Toc56337120"/>
      <w:bookmarkStart w:id="3072" w:name="_Toc73443936"/>
      <w:bookmarkStart w:id="3073" w:name="_Toc214988547"/>
      <w:r>
        <w:t>6.2.3.33</w:t>
      </w:r>
      <w:r>
        <w:tab/>
        <w:t>Resource: S-CSCF Selection Assistance Information</w:t>
      </w:r>
      <w:bookmarkEnd w:id="3071"/>
      <w:bookmarkEnd w:id="3072"/>
      <w:bookmarkEnd w:id="3073"/>
    </w:p>
    <w:p w14:paraId="4B749757" w14:textId="77777777" w:rsidR="00B8430A" w:rsidRDefault="00B8430A" w:rsidP="001901CD">
      <w:pPr>
        <w:pStyle w:val="Heading5"/>
      </w:pPr>
      <w:bookmarkStart w:id="3074" w:name="_Toc56337121"/>
      <w:bookmarkStart w:id="3075" w:name="_Toc73443937"/>
      <w:bookmarkStart w:id="3076" w:name="_Toc214988548"/>
      <w:r>
        <w:t>6.2.3.33.1</w:t>
      </w:r>
      <w:r>
        <w:tab/>
        <w:t>Description</w:t>
      </w:r>
      <w:bookmarkEnd w:id="3074"/>
      <w:bookmarkEnd w:id="3075"/>
      <w:bookmarkEnd w:id="3076"/>
    </w:p>
    <w:p w14:paraId="52DEBF0B" w14:textId="77777777" w:rsidR="00B8430A" w:rsidRPr="000B71E3" w:rsidRDefault="00B8430A" w:rsidP="00B8430A">
      <w:r w:rsidRPr="000B71E3">
        <w:t xml:space="preserve">This resource represents </w:t>
      </w:r>
      <w:r>
        <w:t>the S-CSCF selection assistance information</w:t>
      </w:r>
      <w:r w:rsidRPr="000B71E3">
        <w:t>.</w:t>
      </w:r>
      <w:r>
        <w:t xml:space="preserve"> It is queried by the service consumer (I-CSCF) before S-CSCF selection.</w:t>
      </w:r>
    </w:p>
    <w:p w14:paraId="4653F784" w14:textId="77777777" w:rsidR="00B8430A" w:rsidRDefault="00B8430A" w:rsidP="001901CD">
      <w:pPr>
        <w:pStyle w:val="Heading5"/>
      </w:pPr>
      <w:bookmarkStart w:id="3077" w:name="_Toc56337122"/>
      <w:bookmarkStart w:id="3078" w:name="_Toc73443938"/>
      <w:bookmarkStart w:id="3079" w:name="_Toc214988549"/>
      <w:r>
        <w:t>6.2.3.33.2</w:t>
      </w:r>
      <w:r>
        <w:tab/>
        <w:t>Resource Definition</w:t>
      </w:r>
      <w:bookmarkEnd w:id="3077"/>
      <w:bookmarkEnd w:id="3078"/>
      <w:bookmarkEnd w:id="3079"/>
    </w:p>
    <w:p w14:paraId="1E4B59B9" w14:textId="77777777" w:rsidR="00B8430A" w:rsidRDefault="00B8430A" w:rsidP="00B8430A">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ims-data/location-data/scscf-selection-assistance-info</w:t>
      </w:r>
    </w:p>
    <w:p w14:paraId="4BBDCEB8" w14:textId="77777777" w:rsidR="00B8430A" w:rsidRDefault="00B8430A" w:rsidP="001901CD">
      <w:pPr>
        <w:rPr>
          <w:rFonts w:ascii="Arial" w:hAnsi="Arial" w:cs="Arial"/>
        </w:rPr>
      </w:pPr>
      <w:r w:rsidRPr="001901CD">
        <w:t>This resource shall support the resource URI variables defined in table 6.2.3.33.2-1.</w:t>
      </w:r>
    </w:p>
    <w:p w14:paraId="4BB051BE" w14:textId="77777777" w:rsidR="00B8430A" w:rsidRDefault="00B8430A" w:rsidP="00B8430A">
      <w:pPr>
        <w:pStyle w:val="TH"/>
        <w:rPr>
          <w:rFonts w:cs="Arial"/>
        </w:rPr>
      </w:pPr>
      <w:r>
        <w:t>Table 6.2.3.33.2-1: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B8430A" w:rsidRPr="00B12CFB" w14:paraId="45DF39C6"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63CCB40" w14:textId="77777777" w:rsidR="00B8430A" w:rsidRDefault="00B8430A" w:rsidP="00B8430A">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54E3F4D" w14:textId="77777777" w:rsidR="00B8430A" w:rsidRDefault="00B8430A" w:rsidP="00B8430A">
            <w:pPr>
              <w:pStyle w:val="TAH"/>
            </w:pPr>
            <w:r>
              <w:t>Definition</w:t>
            </w:r>
          </w:p>
        </w:tc>
      </w:tr>
      <w:tr w:rsidR="00B8430A" w:rsidRPr="00B12CFB" w14:paraId="026D9A63"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B841BD" w14:textId="77777777" w:rsidR="00B8430A" w:rsidRDefault="00B8430A" w:rsidP="00B8430A">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ABEBD35" w14:textId="77777777" w:rsidR="00B8430A" w:rsidRDefault="00B8430A" w:rsidP="00B8430A">
            <w:pPr>
              <w:pStyle w:val="TAL"/>
            </w:pPr>
            <w:r>
              <w:t>See clause</w:t>
            </w:r>
            <w:r>
              <w:rPr>
                <w:lang w:val="en-US" w:eastAsia="zh-CN"/>
              </w:rPr>
              <w:t> </w:t>
            </w:r>
            <w:r>
              <w:t>6.2.1</w:t>
            </w:r>
          </w:p>
        </w:tc>
      </w:tr>
      <w:tr w:rsidR="00B8430A" w14:paraId="26AC4278"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1C86C75" w14:textId="77777777" w:rsidR="00B8430A" w:rsidRDefault="00B8430A" w:rsidP="00B8430A">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0F58997" w14:textId="77777777" w:rsidR="00B8430A" w:rsidRDefault="00B8430A" w:rsidP="00B8430A">
            <w:pPr>
              <w:pStyle w:val="TAL"/>
            </w:pPr>
            <w:r>
              <w:t>See clause 6.2.1</w:t>
            </w:r>
          </w:p>
        </w:tc>
      </w:tr>
      <w:tr w:rsidR="00B8430A" w:rsidRPr="00B12CFB" w14:paraId="75140DAB" w14:textId="77777777" w:rsidTr="00B8430A">
        <w:trPr>
          <w:jc w:val="center"/>
        </w:trPr>
        <w:tc>
          <w:tcPr>
            <w:tcW w:w="1005" w:type="pct"/>
            <w:tcBorders>
              <w:top w:val="single" w:sz="6" w:space="0" w:color="000000"/>
              <w:left w:val="single" w:sz="6" w:space="0" w:color="000000"/>
              <w:bottom w:val="single" w:sz="6" w:space="0" w:color="000000"/>
              <w:right w:val="single" w:sz="6" w:space="0" w:color="000000"/>
            </w:tcBorders>
          </w:tcPr>
          <w:p w14:paraId="397EBC8D" w14:textId="77777777" w:rsidR="00B8430A" w:rsidRDefault="00B8430A" w:rsidP="00B8430A">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144796" w14:textId="77777777" w:rsidR="00B8430A" w:rsidRDefault="00B8430A" w:rsidP="00B8430A">
            <w:pPr>
              <w:pStyle w:val="TAL"/>
            </w:pPr>
            <w:r w:rsidRPr="000B71E3">
              <w:t xml:space="preserve">Represents the </w:t>
            </w:r>
            <w:r>
              <w:t>IMS Public Identity (i.e. IMS Public User identity or Public Service Identity)</w:t>
            </w:r>
          </w:p>
          <w:p w14:paraId="7B0B2193" w14:textId="63B8D43F" w:rsidR="00B8430A" w:rsidRDefault="00B8430A" w:rsidP="00B8430A">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1D5D5056" w14:textId="77777777" w:rsidR="00B8430A" w:rsidRPr="00384E92" w:rsidRDefault="00B8430A" w:rsidP="00B8430A"/>
    <w:p w14:paraId="1FDFA66C" w14:textId="77777777" w:rsidR="00B8430A" w:rsidRDefault="00B8430A" w:rsidP="001901CD">
      <w:pPr>
        <w:pStyle w:val="Heading5"/>
      </w:pPr>
      <w:bookmarkStart w:id="3080" w:name="_Toc56337123"/>
      <w:bookmarkStart w:id="3081" w:name="_Toc73443939"/>
      <w:bookmarkStart w:id="3082" w:name="_Toc214988550"/>
      <w:r>
        <w:t>6.2.3.33.3</w:t>
      </w:r>
      <w:r>
        <w:tab/>
        <w:t>Resource Standard Methods</w:t>
      </w:r>
      <w:bookmarkEnd w:id="3080"/>
      <w:bookmarkEnd w:id="3081"/>
      <w:bookmarkEnd w:id="3082"/>
    </w:p>
    <w:p w14:paraId="62003308" w14:textId="77777777" w:rsidR="00B8430A" w:rsidRPr="00384E92" w:rsidRDefault="00B8430A" w:rsidP="00651690">
      <w:pPr>
        <w:pStyle w:val="H6"/>
      </w:pPr>
      <w:bookmarkStart w:id="3083" w:name="_Toc56337124"/>
      <w:bookmarkStart w:id="3084" w:name="_Toc73443940"/>
      <w:r w:rsidRPr="00384E92">
        <w:t>6.</w:t>
      </w:r>
      <w:r>
        <w:t>2.3.33.3</w:t>
      </w:r>
      <w:r w:rsidRPr="00384E92">
        <w:t>.1</w:t>
      </w:r>
      <w:r w:rsidRPr="00384E92">
        <w:tab/>
      </w:r>
      <w:r>
        <w:t>GET</w:t>
      </w:r>
      <w:bookmarkEnd w:id="3083"/>
      <w:bookmarkEnd w:id="3084"/>
    </w:p>
    <w:p w14:paraId="3CB2A3C8" w14:textId="77777777" w:rsidR="00B8430A" w:rsidRDefault="00B8430A" w:rsidP="00B8430A">
      <w:r>
        <w:t>This method shall support the URI query parameters specified in table 6.2.3.33.3.1-1.</w:t>
      </w:r>
    </w:p>
    <w:p w14:paraId="2C41FC62" w14:textId="77777777" w:rsidR="00B8430A" w:rsidRPr="00384E92" w:rsidRDefault="00B8430A" w:rsidP="00B8430A">
      <w:pPr>
        <w:pStyle w:val="TH"/>
        <w:rPr>
          <w:rFonts w:cs="Arial"/>
        </w:rPr>
      </w:pPr>
      <w:r w:rsidRPr="00384E92">
        <w:t>Table 6.</w:t>
      </w:r>
      <w:r>
        <w:t>2.3.33.3.1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B8430A" w:rsidRPr="00384E92" w14:paraId="30539F05" w14:textId="77777777" w:rsidTr="00B843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7C1570" w14:textId="77777777" w:rsidR="00B8430A" w:rsidRPr="001769FF" w:rsidRDefault="00B8430A" w:rsidP="00B8430A">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54F61BA" w14:textId="77777777" w:rsidR="00B8430A" w:rsidRPr="001769FF" w:rsidRDefault="00B8430A" w:rsidP="00B8430A">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164CFBF" w14:textId="77777777" w:rsidR="00B8430A" w:rsidRPr="001769FF" w:rsidRDefault="00B8430A" w:rsidP="00B8430A">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382AE8D" w14:textId="77777777" w:rsidR="00B8430A" w:rsidRPr="001769FF" w:rsidRDefault="00B8430A" w:rsidP="00B8430A">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6F1ABB" w14:textId="77777777" w:rsidR="00B8430A" w:rsidRPr="001769FF" w:rsidRDefault="00B8430A" w:rsidP="00B8430A">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C616B06" w14:textId="77777777" w:rsidR="00B8430A" w:rsidRDefault="00B8430A" w:rsidP="00B8430A">
            <w:pPr>
              <w:pStyle w:val="TAH"/>
            </w:pPr>
            <w:r>
              <w:t>Applicability</w:t>
            </w:r>
          </w:p>
        </w:tc>
      </w:tr>
      <w:tr w:rsidR="00B8430A" w:rsidRPr="00384E92" w14:paraId="6E5EC3D0" w14:textId="77777777" w:rsidTr="00B8430A">
        <w:trPr>
          <w:jc w:val="center"/>
        </w:trPr>
        <w:tc>
          <w:tcPr>
            <w:tcW w:w="825" w:type="pct"/>
            <w:tcBorders>
              <w:top w:val="single" w:sz="4" w:space="0" w:color="auto"/>
              <w:left w:val="single" w:sz="6" w:space="0" w:color="000000"/>
              <w:bottom w:val="single" w:sz="6" w:space="0" w:color="000000"/>
              <w:right w:val="single" w:sz="6" w:space="0" w:color="000000"/>
            </w:tcBorders>
          </w:tcPr>
          <w:p w14:paraId="1308547E" w14:textId="77777777" w:rsidR="00B8430A" w:rsidRPr="001769FF" w:rsidRDefault="00B8430A" w:rsidP="00B8430A">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419E18CD" w14:textId="77777777" w:rsidR="00B8430A" w:rsidRPr="001769FF" w:rsidRDefault="00B8430A" w:rsidP="00B8430A">
            <w:pPr>
              <w:pStyle w:val="TAL"/>
            </w:pPr>
          </w:p>
        </w:tc>
        <w:tc>
          <w:tcPr>
            <w:tcW w:w="215" w:type="pct"/>
            <w:tcBorders>
              <w:top w:val="single" w:sz="4" w:space="0" w:color="auto"/>
              <w:left w:val="single" w:sz="6" w:space="0" w:color="000000"/>
              <w:bottom w:val="single" w:sz="6" w:space="0" w:color="000000"/>
              <w:right w:val="single" w:sz="6" w:space="0" w:color="000000"/>
            </w:tcBorders>
          </w:tcPr>
          <w:p w14:paraId="692A3EB2" w14:textId="77777777" w:rsidR="00B8430A" w:rsidRPr="001901CD" w:rsidRDefault="00B8430A"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14B424C8" w14:textId="77777777" w:rsidR="00B8430A" w:rsidRPr="001769FF" w:rsidRDefault="00B8430A" w:rsidP="00B8430A">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5DF3D8A2" w14:textId="77777777" w:rsidR="00B8430A" w:rsidRPr="001769FF" w:rsidRDefault="00B8430A" w:rsidP="00B8430A">
            <w:pPr>
              <w:pStyle w:val="TAL"/>
            </w:pPr>
          </w:p>
        </w:tc>
        <w:tc>
          <w:tcPr>
            <w:tcW w:w="796" w:type="pct"/>
            <w:tcBorders>
              <w:top w:val="single" w:sz="4" w:space="0" w:color="auto"/>
              <w:left w:val="single" w:sz="6" w:space="0" w:color="000000"/>
              <w:bottom w:val="single" w:sz="6" w:space="0" w:color="000000"/>
              <w:right w:val="single" w:sz="6" w:space="0" w:color="000000"/>
            </w:tcBorders>
          </w:tcPr>
          <w:p w14:paraId="6ECA9FBB" w14:textId="77777777" w:rsidR="00B8430A" w:rsidRPr="001769FF" w:rsidRDefault="00B8430A" w:rsidP="00B8430A">
            <w:pPr>
              <w:pStyle w:val="TAL"/>
            </w:pPr>
          </w:p>
        </w:tc>
      </w:tr>
    </w:tbl>
    <w:p w14:paraId="448AFE92" w14:textId="77777777" w:rsidR="00B8430A" w:rsidRDefault="00B8430A" w:rsidP="00B8430A"/>
    <w:p w14:paraId="2354F232" w14:textId="77777777" w:rsidR="00B8430A" w:rsidRPr="00384E92" w:rsidRDefault="00B8430A" w:rsidP="00B8430A">
      <w:r>
        <w:t>This method shall support the request data structures specified in table 6.2.3.33.3.1-2 and the response data structures and response codes specified in table 6.2.3.33.3.1-3.</w:t>
      </w:r>
    </w:p>
    <w:p w14:paraId="0CDC22C3" w14:textId="77777777" w:rsidR="00B8430A" w:rsidRPr="001769FF" w:rsidRDefault="00B8430A" w:rsidP="00B8430A">
      <w:pPr>
        <w:pStyle w:val="TH"/>
      </w:pPr>
      <w:r w:rsidRPr="001769FF">
        <w:t>Table 6.</w:t>
      </w:r>
      <w:r>
        <w:t>2.3.33.</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8430A" w:rsidRPr="000B71E3" w14:paraId="34D8CFF2" w14:textId="77777777" w:rsidTr="00B8430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42E47F6" w14:textId="77777777" w:rsidR="00B8430A" w:rsidRPr="000B71E3" w:rsidRDefault="00B8430A" w:rsidP="00B8430A">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BA041" w14:textId="77777777" w:rsidR="00B8430A" w:rsidRPr="000B71E3" w:rsidRDefault="00B8430A" w:rsidP="00B8430A">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8FA911" w14:textId="77777777" w:rsidR="00B8430A" w:rsidRPr="000B71E3" w:rsidRDefault="00B8430A" w:rsidP="00B8430A">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B55C7A5" w14:textId="77777777" w:rsidR="00B8430A" w:rsidRPr="000B71E3" w:rsidRDefault="00B8430A" w:rsidP="00B8430A">
            <w:pPr>
              <w:pStyle w:val="TAH"/>
            </w:pPr>
            <w:r w:rsidRPr="000B71E3">
              <w:t>Description</w:t>
            </w:r>
          </w:p>
        </w:tc>
      </w:tr>
      <w:tr w:rsidR="00B8430A" w:rsidRPr="000B71E3" w14:paraId="30DBBE94" w14:textId="77777777" w:rsidTr="00B8430A">
        <w:trPr>
          <w:jc w:val="center"/>
        </w:trPr>
        <w:tc>
          <w:tcPr>
            <w:tcW w:w="1627" w:type="dxa"/>
            <w:tcBorders>
              <w:top w:val="single" w:sz="4" w:space="0" w:color="auto"/>
              <w:left w:val="single" w:sz="6" w:space="0" w:color="000000"/>
              <w:bottom w:val="single" w:sz="6" w:space="0" w:color="000000"/>
              <w:right w:val="single" w:sz="6" w:space="0" w:color="000000"/>
            </w:tcBorders>
          </w:tcPr>
          <w:p w14:paraId="7CAE49EE" w14:textId="77777777" w:rsidR="00B8430A" w:rsidRPr="000B71E3" w:rsidRDefault="00B8430A" w:rsidP="00B8430A">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4557398E" w14:textId="77777777" w:rsidR="00B8430A" w:rsidRPr="000B71E3" w:rsidRDefault="00B8430A" w:rsidP="00B8430A">
            <w:pPr>
              <w:pStyle w:val="TAC"/>
            </w:pPr>
          </w:p>
        </w:tc>
        <w:tc>
          <w:tcPr>
            <w:tcW w:w="1276" w:type="dxa"/>
            <w:tcBorders>
              <w:top w:val="single" w:sz="4" w:space="0" w:color="auto"/>
              <w:left w:val="single" w:sz="6" w:space="0" w:color="000000"/>
              <w:bottom w:val="single" w:sz="6" w:space="0" w:color="000000"/>
              <w:right w:val="single" w:sz="6" w:space="0" w:color="000000"/>
            </w:tcBorders>
          </w:tcPr>
          <w:p w14:paraId="3E47CD6F" w14:textId="77777777" w:rsidR="00B8430A" w:rsidRPr="000B71E3" w:rsidRDefault="00B8430A" w:rsidP="00B8430A">
            <w:pPr>
              <w:pStyle w:val="TAL"/>
            </w:pPr>
          </w:p>
        </w:tc>
        <w:tc>
          <w:tcPr>
            <w:tcW w:w="6447" w:type="dxa"/>
            <w:tcBorders>
              <w:top w:val="single" w:sz="4" w:space="0" w:color="auto"/>
              <w:left w:val="single" w:sz="6" w:space="0" w:color="000000"/>
              <w:bottom w:val="single" w:sz="6" w:space="0" w:color="000000"/>
              <w:right w:val="single" w:sz="6" w:space="0" w:color="000000"/>
            </w:tcBorders>
          </w:tcPr>
          <w:p w14:paraId="63A0F4C9" w14:textId="77777777" w:rsidR="00B8430A" w:rsidRPr="000B71E3" w:rsidRDefault="00B8430A" w:rsidP="00B8430A">
            <w:pPr>
              <w:pStyle w:val="TAL"/>
            </w:pPr>
          </w:p>
        </w:tc>
      </w:tr>
    </w:tbl>
    <w:p w14:paraId="792AFB65" w14:textId="77777777" w:rsidR="00B8430A" w:rsidRDefault="00B8430A" w:rsidP="00B8430A"/>
    <w:p w14:paraId="00FB4469" w14:textId="77777777" w:rsidR="00B8430A" w:rsidRPr="001769FF" w:rsidRDefault="00B8430A" w:rsidP="00B8430A">
      <w:pPr>
        <w:pStyle w:val="TH"/>
      </w:pPr>
      <w:r w:rsidRPr="001769FF">
        <w:lastRenderedPageBreak/>
        <w:t>Table 6.</w:t>
      </w:r>
      <w:r>
        <w:t>2.3.33.</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7"/>
        <w:gridCol w:w="325"/>
        <w:gridCol w:w="1250"/>
        <w:gridCol w:w="1123"/>
        <w:gridCol w:w="5234"/>
      </w:tblGrid>
      <w:tr w:rsidR="00B8430A" w:rsidRPr="001769FF" w14:paraId="468371A5" w14:textId="77777777" w:rsidTr="00B8430A">
        <w:trPr>
          <w:jc w:val="center"/>
        </w:trPr>
        <w:tc>
          <w:tcPr>
            <w:tcW w:w="881" w:type="pct"/>
            <w:tcBorders>
              <w:top w:val="single" w:sz="4" w:space="0" w:color="auto"/>
              <w:left w:val="single" w:sz="4" w:space="0" w:color="auto"/>
              <w:bottom w:val="single" w:sz="4" w:space="0" w:color="auto"/>
              <w:right w:val="single" w:sz="4" w:space="0" w:color="auto"/>
            </w:tcBorders>
            <w:shd w:val="clear" w:color="auto" w:fill="C0C0C0"/>
          </w:tcPr>
          <w:p w14:paraId="427C2738" w14:textId="77777777" w:rsidR="00B8430A" w:rsidRPr="001769FF" w:rsidRDefault="00B8430A" w:rsidP="00B8430A">
            <w:pPr>
              <w:pStyle w:val="TAH"/>
            </w:pPr>
            <w:r w:rsidRPr="001769FF">
              <w:t>Data type</w:t>
            </w:r>
          </w:p>
        </w:tc>
        <w:tc>
          <w:tcPr>
            <w:tcW w:w="169" w:type="pct"/>
            <w:tcBorders>
              <w:top w:val="single" w:sz="4" w:space="0" w:color="auto"/>
              <w:left w:val="single" w:sz="4" w:space="0" w:color="auto"/>
              <w:bottom w:val="single" w:sz="4" w:space="0" w:color="auto"/>
              <w:right w:val="single" w:sz="4" w:space="0" w:color="auto"/>
            </w:tcBorders>
            <w:shd w:val="clear" w:color="auto" w:fill="C0C0C0"/>
          </w:tcPr>
          <w:p w14:paraId="2FF9563A" w14:textId="77777777" w:rsidR="00B8430A" w:rsidRPr="001769FF" w:rsidRDefault="00B8430A" w:rsidP="00B8430A">
            <w:pPr>
              <w:pStyle w:val="TAH"/>
            </w:pPr>
            <w:r>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B6DCDEF" w14:textId="77777777" w:rsidR="00B8430A" w:rsidRPr="001769FF" w:rsidRDefault="00B8430A" w:rsidP="00B8430A">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81FBA8" w14:textId="77777777" w:rsidR="00B8430A" w:rsidRPr="001769FF" w:rsidRDefault="00B8430A" w:rsidP="00B8430A">
            <w:pPr>
              <w:pStyle w:val="TAH"/>
            </w:pPr>
            <w:r w:rsidRPr="001769FF">
              <w:t>Response</w:t>
            </w:r>
          </w:p>
          <w:p w14:paraId="2BA0077E" w14:textId="77777777" w:rsidR="00B8430A" w:rsidRPr="001769FF" w:rsidRDefault="00B8430A" w:rsidP="00B8430A">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4C2DBD" w14:textId="77777777" w:rsidR="00B8430A" w:rsidRPr="001769FF" w:rsidRDefault="00B8430A" w:rsidP="00B8430A">
            <w:pPr>
              <w:pStyle w:val="TAH"/>
            </w:pPr>
            <w:r>
              <w:t>Description</w:t>
            </w:r>
          </w:p>
        </w:tc>
      </w:tr>
      <w:tr w:rsidR="00B8430A" w:rsidRPr="001769FF" w14:paraId="5E2828D0"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3BAB9372" w14:textId="77777777" w:rsidR="00B8430A" w:rsidRDefault="00B8430A" w:rsidP="00B8430A">
            <w:pPr>
              <w:pStyle w:val="TAL"/>
            </w:pPr>
            <w:r>
              <w:t>ScscfSelectionAssistanceInformation</w:t>
            </w:r>
          </w:p>
        </w:tc>
        <w:tc>
          <w:tcPr>
            <w:tcW w:w="169" w:type="pct"/>
            <w:tcBorders>
              <w:top w:val="single" w:sz="4" w:space="0" w:color="auto"/>
              <w:left w:val="single" w:sz="6" w:space="0" w:color="000000"/>
              <w:bottom w:val="single" w:sz="4" w:space="0" w:color="auto"/>
              <w:right w:val="single" w:sz="6" w:space="0" w:color="000000"/>
            </w:tcBorders>
          </w:tcPr>
          <w:p w14:paraId="40444159" w14:textId="77777777" w:rsidR="00B8430A" w:rsidRPr="00296A3D" w:rsidRDefault="00B8430A" w:rsidP="00B8430A">
            <w:pPr>
              <w:pStyle w:val="TAC"/>
            </w:pPr>
            <w:r w:rsidRPr="004A6AC3">
              <w:t>M</w:t>
            </w:r>
          </w:p>
        </w:tc>
        <w:tc>
          <w:tcPr>
            <w:tcW w:w="649" w:type="pct"/>
            <w:tcBorders>
              <w:top w:val="single" w:sz="4" w:space="0" w:color="auto"/>
              <w:left w:val="single" w:sz="6" w:space="0" w:color="000000"/>
              <w:bottom w:val="single" w:sz="4" w:space="0" w:color="auto"/>
              <w:right w:val="single" w:sz="6" w:space="0" w:color="000000"/>
            </w:tcBorders>
          </w:tcPr>
          <w:p w14:paraId="158BD15F" w14:textId="77777777" w:rsidR="00B8430A" w:rsidRPr="00296A3D" w:rsidRDefault="00B8430A" w:rsidP="00B8430A">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2FEBDB6A" w14:textId="77777777" w:rsidR="00B8430A" w:rsidRPr="00296A3D" w:rsidRDefault="00B8430A" w:rsidP="00B8430A">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064D4A4D" w14:textId="77777777" w:rsidR="00B8430A" w:rsidRPr="00296A3D" w:rsidRDefault="00B8430A" w:rsidP="00B8430A">
            <w:pPr>
              <w:pStyle w:val="TAL"/>
            </w:pPr>
            <w:r>
              <w:t xml:space="preserve">A </w:t>
            </w:r>
            <w:r w:rsidRPr="004A6AC3">
              <w:t xml:space="preserve">response body containing </w:t>
            </w:r>
            <w:r>
              <w:t>the S-CSCF Selection Assistance Information.</w:t>
            </w:r>
          </w:p>
        </w:tc>
      </w:tr>
      <w:tr w:rsidR="00A22239" w:rsidRPr="001769FF" w14:paraId="1A89F14F"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B2416ED" w14:textId="001CC6E8"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629068D3" w14:textId="6B0770BA"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591241B0" w14:textId="177C8437"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C6EF161" w14:textId="1EE8ECF4" w:rsidR="00A22239" w:rsidRPr="004A6AC3" w:rsidRDefault="00A22239" w:rsidP="00A22239">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372ED40E" w14:textId="68D6FE3E" w:rsidR="00A22239"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36B83C5"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D0D0B5E" w14:textId="1AE473CE" w:rsidR="00A22239" w:rsidRDefault="00A22239" w:rsidP="00A22239">
            <w:pPr>
              <w:pStyle w:val="TAL"/>
            </w:pPr>
            <w:r>
              <w:t>RedirectResponse</w:t>
            </w:r>
          </w:p>
        </w:tc>
        <w:tc>
          <w:tcPr>
            <w:tcW w:w="169" w:type="pct"/>
            <w:tcBorders>
              <w:top w:val="single" w:sz="4" w:space="0" w:color="auto"/>
              <w:left w:val="single" w:sz="6" w:space="0" w:color="000000"/>
              <w:bottom w:val="single" w:sz="4" w:space="0" w:color="auto"/>
              <w:right w:val="single" w:sz="6" w:space="0" w:color="000000"/>
            </w:tcBorders>
          </w:tcPr>
          <w:p w14:paraId="0879F4FC" w14:textId="493B7329" w:rsidR="00A22239" w:rsidRPr="004A6AC3"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9B8273C" w14:textId="08BDD71F" w:rsidR="00A22239" w:rsidRPr="004A6AC3" w:rsidRDefault="00A22239" w:rsidP="00A22239">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38C611C6" w14:textId="75F270F6" w:rsidR="00A22239" w:rsidRPr="004A6AC3" w:rsidRDefault="00A22239" w:rsidP="00A22239">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21A49EC4" w14:textId="70E4901D" w:rsidR="00A22239"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1769FF" w14:paraId="480E3CB9"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45B2A04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70BBD97F"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93DA30"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502669C9" w14:textId="77777777" w:rsidR="00A22239" w:rsidRPr="00296A3D" w:rsidRDefault="00A22239" w:rsidP="00A22239">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6CB511B8" w14:textId="77777777" w:rsidR="00A22239" w:rsidRPr="000B71E3" w:rsidRDefault="00A22239" w:rsidP="00A22239">
            <w:pPr>
              <w:pStyle w:val="TAL"/>
            </w:pPr>
            <w:r w:rsidRPr="000B71E3">
              <w:t xml:space="preserve">The "cause" attribute </w:t>
            </w:r>
            <w:r>
              <w:t xml:space="preserve">may be used to indicate one of </w:t>
            </w:r>
            <w:r w:rsidRPr="000B71E3">
              <w:t>the following application error</w:t>
            </w:r>
            <w:r>
              <w:t>s</w:t>
            </w:r>
            <w:r w:rsidRPr="000B71E3">
              <w:t>:</w:t>
            </w:r>
          </w:p>
          <w:p w14:paraId="7975A78B" w14:textId="77777777" w:rsidR="00A22239" w:rsidRDefault="00A22239" w:rsidP="00A22239">
            <w:pPr>
              <w:pStyle w:val="TAL"/>
            </w:pPr>
            <w:r w:rsidRPr="000B71E3">
              <w:t>- USER_NOT_FOUND</w:t>
            </w:r>
          </w:p>
          <w:p w14:paraId="31A96852" w14:textId="77777777" w:rsidR="00A22239" w:rsidRDefault="00A22239" w:rsidP="00A22239">
            <w:pPr>
              <w:pStyle w:val="TAL"/>
            </w:pPr>
            <w:r>
              <w:t>- DATA_NOT_FOUND</w:t>
            </w:r>
          </w:p>
          <w:p w14:paraId="4B13F020" w14:textId="77777777" w:rsidR="00A22239" w:rsidRDefault="00A22239" w:rsidP="00A22239">
            <w:pPr>
              <w:pStyle w:val="TAL"/>
            </w:pPr>
          </w:p>
          <w:p w14:paraId="56EFC966" w14:textId="77777777" w:rsidR="00A22239" w:rsidRPr="00296A3D" w:rsidRDefault="00A22239" w:rsidP="00A22239">
            <w:pPr>
              <w:pStyle w:val="TAL"/>
            </w:pPr>
            <w:r>
              <w:t>NOTE: DATA_NOT_FOUND indicates that any S-CSCF can be selected, e.g. based on I-CSCF local policy.</w:t>
            </w:r>
          </w:p>
        </w:tc>
      </w:tr>
      <w:tr w:rsidR="00A22239" w:rsidRPr="001769FF" w14:paraId="4616CDFC" w14:textId="77777777" w:rsidTr="00B8430A">
        <w:trPr>
          <w:jc w:val="center"/>
        </w:trPr>
        <w:tc>
          <w:tcPr>
            <w:tcW w:w="881" w:type="pct"/>
            <w:tcBorders>
              <w:top w:val="single" w:sz="4" w:space="0" w:color="auto"/>
              <w:left w:val="single" w:sz="6" w:space="0" w:color="000000"/>
              <w:bottom w:val="single" w:sz="4" w:space="0" w:color="auto"/>
              <w:right w:val="single" w:sz="6" w:space="0" w:color="000000"/>
            </w:tcBorders>
          </w:tcPr>
          <w:p w14:paraId="653C69E9" w14:textId="77777777" w:rsidR="00A22239" w:rsidRDefault="00A22239" w:rsidP="00A22239">
            <w:pPr>
              <w:pStyle w:val="TAL"/>
            </w:pPr>
            <w:r w:rsidRPr="000B71E3">
              <w:t>ProblemDetails</w:t>
            </w:r>
          </w:p>
        </w:tc>
        <w:tc>
          <w:tcPr>
            <w:tcW w:w="169" w:type="pct"/>
            <w:tcBorders>
              <w:top w:val="single" w:sz="4" w:space="0" w:color="auto"/>
              <w:left w:val="single" w:sz="6" w:space="0" w:color="000000"/>
              <w:bottom w:val="single" w:sz="4" w:space="0" w:color="auto"/>
              <w:right w:val="single" w:sz="6" w:space="0" w:color="000000"/>
            </w:tcBorders>
          </w:tcPr>
          <w:p w14:paraId="59B7EE47" w14:textId="77777777" w:rsidR="00A22239" w:rsidRPr="00296A3D" w:rsidRDefault="00A22239" w:rsidP="00A22239">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03D0372" w14:textId="77777777" w:rsidR="00A22239" w:rsidRPr="00296A3D" w:rsidRDefault="00A22239" w:rsidP="00A22239">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FB9E43C" w14:textId="77777777" w:rsidR="00A22239" w:rsidRPr="00296A3D" w:rsidRDefault="00A22239" w:rsidP="00A22239">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5975B800"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1420B6F0" w14:textId="77777777" w:rsidR="00A22239" w:rsidRPr="00296A3D" w:rsidRDefault="00A22239" w:rsidP="00A22239">
            <w:pPr>
              <w:pStyle w:val="TAL"/>
            </w:pPr>
            <w:r w:rsidRPr="000B71E3">
              <w:t xml:space="preserve">- </w:t>
            </w:r>
            <w:r>
              <w:rPr>
                <w:lang w:val="en-US"/>
              </w:rPr>
              <w:t>OPERATION_NOT_ALLOWED</w:t>
            </w:r>
          </w:p>
        </w:tc>
      </w:tr>
    </w:tbl>
    <w:p w14:paraId="681432FA" w14:textId="77777777" w:rsidR="00A22239" w:rsidRDefault="00A22239" w:rsidP="00A22239">
      <w:pPr>
        <w:rPr>
          <w:rFonts w:eastAsia="SimSun"/>
        </w:rPr>
      </w:pPr>
    </w:p>
    <w:p w14:paraId="69F47E41" w14:textId="1B7D732B"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20D5A2A"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39C70DB"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A27B52"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61B2A3"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0ED362"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D02AF8" w14:textId="77777777" w:rsidR="00A22239" w:rsidRPr="00D67AB2" w:rsidRDefault="00A22239" w:rsidP="001D16F2">
            <w:pPr>
              <w:pStyle w:val="TAH"/>
            </w:pPr>
            <w:r w:rsidRPr="00D67AB2">
              <w:t>Description</w:t>
            </w:r>
          </w:p>
        </w:tc>
      </w:tr>
      <w:tr w:rsidR="00A22239" w:rsidRPr="00D67AB2" w14:paraId="644B067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548D09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576970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8BE817"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F539551"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49431E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7789EE9"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D44E39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D080E"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8ACAE4"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F966371"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7771E55A" w14:textId="77777777" w:rsidR="00A22239" w:rsidRPr="00D70312" w:rsidRDefault="00A22239" w:rsidP="001D16F2">
            <w:pPr>
              <w:pStyle w:val="TAL"/>
            </w:pPr>
            <w:r w:rsidRPr="00525507">
              <w:t>Identifier of the target NF (service) instance ID towards which the request is redirected</w:t>
            </w:r>
            <w:r>
              <w:t>.</w:t>
            </w:r>
          </w:p>
        </w:tc>
      </w:tr>
    </w:tbl>
    <w:p w14:paraId="19753C2B" w14:textId="77777777" w:rsidR="00A22239" w:rsidRDefault="00A22239" w:rsidP="00A22239"/>
    <w:p w14:paraId="41920A33" w14:textId="6A8B3720" w:rsidR="00A22239" w:rsidRDefault="00A22239" w:rsidP="00A22239">
      <w:pPr>
        <w:pStyle w:val="TH"/>
      </w:pPr>
      <w:r w:rsidRPr="00D67AB2">
        <w:t xml:space="preserve">Table </w:t>
      </w:r>
      <w:r w:rsidRPr="001769FF">
        <w:t>6.</w:t>
      </w:r>
      <w:r>
        <w:t>2.3.33.</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651C576E"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9E126F"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35DFE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6DA6D04"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9507B9"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45612CF" w14:textId="77777777" w:rsidR="00A22239" w:rsidRPr="00D67AB2" w:rsidRDefault="00A22239" w:rsidP="001D16F2">
            <w:pPr>
              <w:pStyle w:val="TAH"/>
            </w:pPr>
            <w:r w:rsidRPr="00D67AB2">
              <w:t>Description</w:t>
            </w:r>
          </w:p>
        </w:tc>
      </w:tr>
      <w:tr w:rsidR="00A22239" w:rsidRPr="00D67AB2" w14:paraId="2F1705ED"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0B52F4B3"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882336C"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5FB7926"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B636227"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EB92040"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14D58C7B"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214B244D"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BC5139"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84DAD7"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4CC297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760BA3D" w14:textId="77777777" w:rsidR="00A22239" w:rsidRPr="00D70312" w:rsidRDefault="00A22239" w:rsidP="001D16F2">
            <w:pPr>
              <w:pStyle w:val="TAL"/>
            </w:pPr>
            <w:r w:rsidRPr="00525507">
              <w:t>Identifier of the target NF (service) instance ID towards which the request is redirected</w:t>
            </w:r>
            <w:r>
              <w:t>.</w:t>
            </w:r>
          </w:p>
        </w:tc>
      </w:tr>
    </w:tbl>
    <w:p w14:paraId="73E90A3F" w14:textId="77777777" w:rsidR="00B8430A" w:rsidRDefault="00B8430A" w:rsidP="002234A2"/>
    <w:p w14:paraId="5B08AB03" w14:textId="3C0C41B7" w:rsidR="00A4135F" w:rsidRDefault="00A4135F" w:rsidP="001901CD">
      <w:pPr>
        <w:pStyle w:val="Heading4"/>
      </w:pPr>
      <w:bookmarkStart w:id="3085" w:name="_Toc73443941"/>
      <w:bookmarkStart w:id="3086" w:name="_Toc49690030"/>
      <w:bookmarkStart w:id="3087" w:name="_Toc56337125"/>
      <w:bookmarkStart w:id="3088" w:name="_Toc214988551"/>
      <w:r>
        <w:t>6.2.3.34</w:t>
      </w:r>
      <w:r>
        <w:tab/>
        <w:t>Resource: Charging Information</w:t>
      </w:r>
      <w:bookmarkEnd w:id="3085"/>
      <w:bookmarkEnd w:id="3088"/>
    </w:p>
    <w:p w14:paraId="76958BEC" w14:textId="347DCEFA" w:rsidR="00A4135F" w:rsidRDefault="00A4135F" w:rsidP="001901CD">
      <w:pPr>
        <w:pStyle w:val="Heading5"/>
      </w:pPr>
      <w:bookmarkStart w:id="3089" w:name="_Toc73443942"/>
      <w:bookmarkStart w:id="3090" w:name="_Toc214988552"/>
      <w:r>
        <w:t>6.2.3.34.1</w:t>
      </w:r>
      <w:r>
        <w:tab/>
        <w:t>Description</w:t>
      </w:r>
      <w:bookmarkEnd w:id="3089"/>
      <w:bookmarkEnd w:id="3090"/>
    </w:p>
    <w:p w14:paraId="6225C3E9" w14:textId="77777777" w:rsidR="00A4135F" w:rsidRPr="000B71E3" w:rsidRDefault="00A4135F" w:rsidP="00A4135F">
      <w:r w:rsidRPr="000B71E3">
        <w:t xml:space="preserve">This resource represents </w:t>
      </w:r>
      <w:r>
        <w:t>the Charging Information</w:t>
      </w:r>
      <w:r w:rsidRPr="000B71E3">
        <w:t>.</w:t>
      </w:r>
      <w:r>
        <w:t xml:space="preserve"> It is queried by the service consumer (e.g. AS) to retrieve the Diameter addresses Charging Functions for the user.</w:t>
      </w:r>
    </w:p>
    <w:p w14:paraId="5DD9A021" w14:textId="2836ADE4" w:rsidR="00A4135F" w:rsidRDefault="00A4135F" w:rsidP="001901CD">
      <w:pPr>
        <w:pStyle w:val="Heading5"/>
      </w:pPr>
      <w:bookmarkStart w:id="3091" w:name="_Toc73443943"/>
      <w:bookmarkStart w:id="3092" w:name="_Toc214988553"/>
      <w:r>
        <w:t>6.2.3.34.2</w:t>
      </w:r>
      <w:r>
        <w:tab/>
        <w:t>Resource Definition</w:t>
      </w:r>
      <w:bookmarkEnd w:id="3091"/>
      <w:bookmarkEnd w:id="3092"/>
    </w:p>
    <w:p w14:paraId="00E0EDB4" w14:textId="77777777" w:rsidR="00A4135F" w:rsidRDefault="00A4135F" w:rsidP="00A4135F">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ims-data/profile-data/charging-info</w:t>
      </w:r>
    </w:p>
    <w:p w14:paraId="500BD274" w14:textId="56C93807" w:rsidR="00A4135F" w:rsidRDefault="00A4135F" w:rsidP="001901CD">
      <w:pPr>
        <w:rPr>
          <w:rFonts w:ascii="Arial" w:hAnsi="Arial" w:cs="Arial"/>
        </w:rPr>
      </w:pPr>
      <w:r w:rsidRPr="001901CD">
        <w:t>This resource shall support the resource URI variables defined in table 6.2.3.34.2-1.</w:t>
      </w:r>
    </w:p>
    <w:p w14:paraId="70959198" w14:textId="4D9F51C1" w:rsidR="00A4135F" w:rsidRDefault="00A4135F" w:rsidP="00A4135F">
      <w:pPr>
        <w:pStyle w:val="TH"/>
        <w:rPr>
          <w:rFonts w:cs="Arial"/>
        </w:rPr>
      </w:pPr>
      <w:r>
        <w:lastRenderedPageBreak/>
        <w:t>Table 6.2.3.34.2-1: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4135F" w:rsidRPr="00B12CFB" w14:paraId="72F589F1"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4FF5746" w14:textId="77777777" w:rsidR="00A4135F" w:rsidRDefault="00A4135F" w:rsidP="00420E9E">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2C3F75D" w14:textId="77777777" w:rsidR="00A4135F" w:rsidRDefault="00A4135F" w:rsidP="00420E9E">
            <w:pPr>
              <w:pStyle w:val="TAH"/>
            </w:pPr>
            <w:r>
              <w:t>Definition</w:t>
            </w:r>
          </w:p>
        </w:tc>
      </w:tr>
      <w:tr w:rsidR="00A4135F" w:rsidRPr="00B12CFB" w14:paraId="1EA2F0FF"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0B9D69D" w14:textId="77777777" w:rsidR="00A4135F" w:rsidRDefault="00A4135F" w:rsidP="00420E9E">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46B2CD1" w14:textId="77777777" w:rsidR="00A4135F" w:rsidRDefault="00A4135F" w:rsidP="00420E9E">
            <w:pPr>
              <w:pStyle w:val="TAL"/>
            </w:pPr>
            <w:r>
              <w:t>See clause</w:t>
            </w:r>
            <w:r>
              <w:rPr>
                <w:lang w:val="en-US" w:eastAsia="zh-CN"/>
              </w:rPr>
              <w:t> </w:t>
            </w:r>
            <w:r>
              <w:t>6.2.1</w:t>
            </w:r>
          </w:p>
        </w:tc>
      </w:tr>
      <w:tr w:rsidR="00A4135F" w14:paraId="72111E5A"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C041A69" w14:textId="77777777" w:rsidR="00A4135F" w:rsidRDefault="00A4135F" w:rsidP="00420E9E">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4761BB0" w14:textId="77777777" w:rsidR="00A4135F" w:rsidRDefault="00A4135F" w:rsidP="00420E9E">
            <w:pPr>
              <w:pStyle w:val="TAL"/>
            </w:pPr>
            <w:r>
              <w:t>See clause 6.2.1</w:t>
            </w:r>
          </w:p>
        </w:tc>
      </w:tr>
      <w:tr w:rsidR="00A4135F" w:rsidRPr="00B12CFB" w14:paraId="25A98EAE" w14:textId="77777777" w:rsidTr="00420E9E">
        <w:trPr>
          <w:jc w:val="center"/>
        </w:trPr>
        <w:tc>
          <w:tcPr>
            <w:tcW w:w="1005" w:type="pct"/>
            <w:tcBorders>
              <w:top w:val="single" w:sz="6" w:space="0" w:color="000000"/>
              <w:left w:val="single" w:sz="6" w:space="0" w:color="000000"/>
              <w:bottom w:val="single" w:sz="6" w:space="0" w:color="000000"/>
              <w:right w:val="single" w:sz="6" w:space="0" w:color="000000"/>
            </w:tcBorders>
          </w:tcPr>
          <w:p w14:paraId="15C666CC" w14:textId="77777777" w:rsidR="00A4135F" w:rsidRDefault="00A4135F" w:rsidP="00420E9E">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7625C93" w14:textId="77777777" w:rsidR="00A4135F" w:rsidRDefault="00A4135F" w:rsidP="00420E9E">
            <w:pPr>
              <w:pStyle w:val="TAL"/>
            </w:pPr>
            <w:r w:rsidRPr="000B71E3">
              <w:t xml:space="preserve">Represents the </w:t>
            </w:r>
            <w:r>
              <w:t>IMS Public Identity (i.e. IMS Public User identity or Public Service Identity)</w:t>
            </w:r>
          </w:p>
          <w:p w14:paraId="138663A6" w14:textId="4BFE9901" w:rsidR="00A4135F" w:rsidRDefault="00A4135F" w:rsidP="00420E9E">
            <w:pPr>
              <w:pStyle w:val="TAL"/>
            </w:pPr>
            <w:r w:rsidRPr="000B71E3">
              <w:br/>
              <w:t xml:space="preserve">pattern: </w:t>
            </w:r>
            <w:r w:rsidR="00692893">
              <w:t>"</w:t>
            </w:r>
            <w:r w:rsidR="00692893" w:rsidRPr="006A7EE2">
              <w:rPr>
                <w:lang w:val="en-US"/>
              </w:rPr>
              <w:t>^</w:t>
            </w:r>
            <w:r w:rsidR="00692893">
              <w:rPr>
                <w:lang w:val="en-US"/>
              </w:rPr>
              <w:t>(</w:t>
            </w:r>
            <w:r w:rsidR="00692893">
              <w:t>impu-</w:t>
            </w:r>
            <w:r w:rsidR="00692893" w:rsidRPr="00292D54">
              <w:t>sip\:([a-zA-Z0-9_\-.!~*()&amp;=+$,;?\/]+)\@([A-Za-z0-9]+([-A-Za-z0-9]+)\.)+[a-z]{2,}|</w:t>
            </w:r>
            <w:r w:rsidR="00692893">
              <w:t>impu-</w:t>
            </w:r>
            <w:r w:rsidR="00692893" w:rsidRPr="00292D54">
              <w:t>tel\:\+[0-9]{5,15}</w:t>
            </w:r>
            <w:r w:rsidR="00692893">
              <w:t>|impi-.+|.+)$"</w:t>
            </w:r>
          </w:p>
        </w:tc>
      </w:tr>
    </w:tbl>
    <w:p w14:paraId="74D3659A" w14:textId="77777777" w:rsidR="00A4135F" w:rsidRPr="00384E92" w:rsidRDefault="00A4135F" w:rsidP="00A4135F"/>
    <w:p w14:paraId="6CEDAE38" w14:textId="307F59A4" w:rsidR="00A4135F" w:rsidRDefault="00A4135F" w:rsidP="001901CD">
      <w:pPr>
        <w:pStyle w:val="Heading5"/>
      </w:pPr>
      <w:bookmarkStart w:id="3093" w:name="_Toc73443944"/>
      <w:bookmarkStart w:id="3094" w:name="_Toc214988554"/>
      <w:r>
        <w:t>6.2.3.34.3</w:t>
      </w:r>
      <w:r>
        <w:tab/>
        <w:t>Resource Standard Methods</w:t>
      </w:r>
      <w:bookmarkEnd w:id="3093"/>
      <w:bookmarkEnd w:id="3094"/>
    </w:p>
    <w:p w14:paraId="75417C1F" w14:textId="4D5B1E15" w:rsidR="00A4135F" w:rsidRPr="00384E92" w:rsidRDefault="00A4135F" w:rsidP="00651690">
      <w:pPr>
        <w:pStyle w:val="H6"/>
      </w:pPr>
      <w:bookmarkStart w:id="3095" w:name="_Toc73443945"/>
      <w:r w:rsidRPr="00384E92">
        <w:t>6.</w:t>
      </w:r>
      <w:r>
        <w:t>2.3.34.3</w:t>
      </w:r>
      <w:r w:rsidRPr="00384E92">
        <w:t>.1</w:t>
      </w:r>
      <w:r w:rsidRPr="00384E92">
        <w:tab/>
      </w:r>
      <w:r>
        <w:t>GET</w:t>
      </w:r>
      <w:bookmarkEnd w:id="3095"/>
    </w:p>
    <w:p w14:paraId="6C43B31C" w14:textId="2C3A00EF" w:rsidR="00A4135F" w:rsidRDefault="00A4135F" w:rsidP="00A4135F">
      <w:r>
        <w:t>This method shall support the URI query parameters specified in table 6.2.3.34.3.1-1.</w:t>
      </w:r>
    </w:p>
    <w:p w14:paraId="7C3B3121" w14:textId="3409883B" w:rsidR="00A4135F" w:rsidRPr="00384E92" w:rsidRDefault="00A4135F" w:rsidP="00A4135F">
      <w:pPr>
        <w:pStyle w:val="TH"/>
        <w:rPr>
          <w:rFonts w:cs="Arial"/>
        </w:rPr>
      </w:pPr>
      <w:r w:rsidRPr="00384E92">
        <w:t>Table 6.</w:t>
      </w:r>
      <w:r>
        <w:t>2.3.34.3.1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40"/>
        <w:gridCol w:w="1700"/>
        <w:gridCol w:w="286"/>
        <w:gridCol w:w="1132"/>
        <w:gridCol w:w="3152"/>
        <w:gridCol w:w="1536"/>
      </w:tblGrid>
      <w:tr w:rsidR="00A4135F" w:rsidRPr="00384E92" w14:paraId="643F37CC" w14:textId="77777777" w:rsidTr="00420E9E">
        <w:trPr>
          <w:jc w:val="center"/>
        </w:trPr>
        <w:tc>
          <w:tcPr>
            <w:tcW w:w="953" w:type="pct"/>
            <w:tcBorders>
              <w:top w:val="single" w:sz="4" w:space="0" w:color="auto"/>
              <w:left w:val="single" w:sz="4" w:space="0" w:color="auto"/>
              <w:bottom w:val="single" w:sz="4" w:space="0" w:color="auto"/>
              <w:right w:val="single" w:sz="4" w:space="0" w:color="auto"/>
            </w:tcBorders>
            <w:shd w:val="clear" w:color="auto" w:fill="C0C0C0"/>
          </w:tcPr>
          <w:p w14:paraId="05D8B7DA" w14:textId="77777777" w:rsidR="00A4135F" w:rsidRPr="001769FF" w:rsidRDefault="00A4135F" w:rsidP="00420E9E">
            <w:pPr>
              <w:pStyle w:val="TAH"/>
            </w:pPr>
            <w:r w:rsidRPr="001769FF">
              <w:t>Name</w:t>
            </w:r>
          </w:p>
        </w:tc>
        <w:tc>
          <w:tcPr>
            <w:tcW w:w="881" w:type="pct"/>
            <w:tcBorders>
              <w:top w:val="single" w:sz="4" w:space="0" w:color="auto"/>
              <w:left w:val="single" w:sz="4" w:space="0" w:color="auto"/>
              <w:bottom w:val="single" w:sz="4" w:space="0" w:color="auto"/>
              <w:right w:val="single" w:sz="4" w:space="0" w:color="auto"/>
            </w:tcBorders>
            <w:shd w:val="clear" w:color="auto" w:fill="C0C0C0"/>
          </w:tcPr>
          <w:p w14:paraId="6611D938" w14:textId="77777777" w:rsidR="00A4135F" w:rsidRPr="001769FF" w:rsidRDefault="00A4135F" w:rsidP="00420E9E">
            <w:pPr>
              <w:pStyle w:val="TAH"/>
            </w:pPr>
            <w:r w:rsidRPr="001769F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55C72DEE" w14:textId="77777777" w:rsidR="00A4135F" w:rsidRPr="001769FF" w:rsidRDefault="00A4135F" w:rsidP="00420E9E">
            <w:pPr>
              <w:pStyle w:val="TAH"/>
            </w:pPr>
            <w:r>
              <w:t>P</w:t>
            </w:r>
          </w:p>
        </w:tc>
        <w:tc>
          <w:tcPr>
            <w:tcW w:w="587" w:type="pct"/>
            <w:tcBorders>
              <w:top w:val="single" w:sz="4" w:space="0" w:color="auto"/>
              <w:left w:val="single" w:sz="4" w:space="0" w:color="auto"/>
              <w:bottom w:val="single" w:sz="4" w:space="0" w:color="auto"/>
              <w:right w:val="single" w:sz="4" w:space="0" w:color="auto"/>
            </w:tcBorders>
            <w:shd w:val="clear" w:color="auto" w:fill="C0C0C0"/>
          </w:tcPr>
          <w:p w14:paraId="5539F593" w14:textId="77777777" w:rsidR="00A4135F" w:rsidRPr="001769FF" w:rsidRDefault="00A4135F" w:rsidP="00420E9E">
            <w:pPr>
              <w:pStyle w:val="TAH"/>
            </w:pPr>
            <w:r w:rsidRPr="001769FF">
              <w:t>Cardinality</w:t>
            </w:r>
          </w:p>
        </w:tc>
        <w:tc>
          <w:tcPr>
            <w:tcW w:w="1634" w:type="pct"/>
            <w:tcBorders>
              <w:top w:val="single" w:sz="4" w:space="0" w:color="auto"/>
              <w:left w:val="single" w:sz="4" w:space="0" w:color="auto"/>
              <w:bottom w:val="single" w:sz="4" w:space="0" w:color="auto"/>
              <w:right w:val="single" w:sz="4" w:space="0" w:color="auto"/>
            </w:tcBorders>
            <w:shd w:val="clear" w:color="auto" w:fill="C0C0C0"/>
            <w:vAlign w:val="center"/>
          </w:tcPr>
          <w:p w14:paraId="2B8EFABF" w14:textId="77777777" w:rsidR="00A4135F" w:rsidRPr="001769FF" w:rsidRDefault="00A4135F" w:rsidP="00420E9E">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7362BE8" w14:textId="77777777" w:rsidR="00A4135F" w:rsidRDefault="00A4135F" w:rsidP="00420E9E">
            <w:pPr>
              <w:pStyle w:val="TAH"/>
            </w:pPr>
            <w:r>
              <w:t>Applicability</w:t>
            </w:r>
          </w:p>
        </w:tc>
      </w:tr>
      <w:tr w:rsidR="00A4135F" w:rsidRPr="00384E92" w14:paraId="4C23CC8F" w14:textId="77777777" w:rsidTr="00420E9E">
        <w:trPr>
          <w:jc w:val="center"/>
        </w:trPr>
        <w:tc>
          <w:tcPr>
            <w:tcW w:w="953" w:type="pct"/>
            <w:tcBorders>
              <w:top w:val="single" w:sz="4" w:space="0" w:color="auto"/>
              <w:left w:val="single" w:sz="6" w:space="0" w:color="000000"/>
              <w:bottom w:val="single" w:sz="6" w:space="0" w:color="000000"/>
              <w:right w:val="single" w:sz="6" w:space="0" w:color="000000"/>
            </w:tcBorders>
          </w:tcPr>
          <w:p w14:paraId="684C891D" w14:textId="77777777" w:rsidR="00A4135F" w:rsidRPr="001769FF" w:rsidRDefault="00A4135F" w:rsidP="00420E9E">
            <w:pPr>
              <w:pStyle w:val="TAL"/>
            </w:pPr>
            <w:r w:rsidRPr="006A7EE2">
              <w:t>supported-features</w:t>
            </w:r>
          </w:p>
        </w:tc>
        <w:tc>
          <w:tcPr>
            <w:tcW w:w="881" w:type="pct"/>
            <w:tcBorders>
              <w:top w:val="single" w:sz="4" w:space="0" w:color="auto"/>
              <w:left w:val="single" w:sz="6" w:space="0" w:color="000000"/>
              <w:bottom w:val="single" w:sz="6" w:space="0" w:color="000000"/>
              <w:right w:val="single" w:sz="6" w:space="0" w:color="000000"/>
            </w:tcBorders>
          </w:tcPr>
          <w:p w14:paraId="5B350EFA" w14:textId="77777777" w:rsidR="00A4135F" w:rsidRPr="001769FF" w:rsidRDefault="00A4135F" w:rsidP="00420E9E">
            <w:pPr>
              <w:pStyle w:val="TAL"/>
            </w:pPr>
            <w:r w:rsidRPr="006A7EE2">
              <w:t>SupportedFeatures</w:t>
            </w:r>
          </w:p>
        </w:tc>
        <w:tc>
          <w:tcPr>
            <w:tcW w:w="148" w:type="pct"/>
            <w:tcBorders>
              <w:top w:val="single" w:sz="4" w:space="0" w:color="auto"/>
              <w:left w:val="single" w:sz="6" w:space="0" w:color="000000"/>
              <w:bottom w:val="single" w:sz="6" w:space="0" w:color="000000"/>
              <w:right w:val="single" w:sz="6" w:space="0" w:color="000000"/>
            </w:tcBorders>
          </w:tcPr>
          <w:p w14:paraId="1D8C66D0" w14:textId="77777777" w:rsidR="00A4135F" w:rsidRPr="001769FF" w:rsidRDefault="00A4135F" w:rsidP="001901CD">
            <w:pPr>
              <w:pStyle w:val="TAC"/>
            </w:pPr>
            <w:r w:rsidRPr="001901CD">
              <w:t>O</w:t>
            </w:r>
          </w:p>
        </w:tc>
        <w:tc>
          <w:tcPr>
            <w:tcW w:w="587" w:type="pct"/>
            <w:tcBorders>
              <w:top w:val="single" w:sz="4" w:space="0" w:color="auto"/>
              <w:left w:val="single" w:sz="6" w:space="0" w:color="000000"/>
              <w:bottom w:val="single" w:sz="6" w:space="0" w:color="000000"/>
              <w:right w:val="single" w:sz="6" w:space="0" w:color="000000"/>
            </w:tcBorders>
          </w:tcPr>
          <w:p w14:paraId="2E50F2CF" w14:textId="77777777" w:rsidR="00A4135F" w:rsidRPr="001769FF" w:rsidRDefault="00A4135F" w:rsidP="00420E9E">
            <w:pPr>
              <w:pStyle w:val="TAL"/>
            </w:pPr>
            <w:r w:rsidRPr="006A7EE2">
              <w:t>0..1</w:t>
            </w:r>
          </w:p>
        </w:tc>
        <w:tc>
          <w:tcPr>
            <w:tcW w:w="1634" w:type="pct"/>
            <w:tcBorders>
              <w:top w:val="single" w:sz="4" w:space="0" w:color="auto"/>
              <w:left w:val="single" w:sz="6" w:space="0" w:color="000000"/>
              <w:bottom w:val="single" w:sz="6" w:space="0" w:color="000000"/>
              <w:right w:val="single" w:sz="6" w:space="0" w:color="000000"/>
            </w:tcBorders>
            <w:vAlign w:val="center"/>
          </w:tcPr>
          <w:p w14:paraId="727FC058" w14:textId="1281467E" w:rsidR="00A4135F" w:rsidRPr="001769FF" w:rsidRDefault="00A4135F" w:rsidP="00420E9E">
            <w:pPr>
              <w:pStyle w:val="TAL"/>
            </w:pPr>
            <w:r w:rsidRPr="006A7EE2">
              <w:rPr>
                <w:rFonts w:cs="Arial"/>
                <w:szCs w:val="18"/>
              </w:rPr>
              <w:t xml:space="preserve">see </w:t>
            </w:r>
            <w:r>
              <w:rPr>
                <w:rFonts w:cs="Arial"/>
                <w:szCs w:val="18"/>
              </w:rPr>
              <w:t>3GPP 1 2</w:t>
            </w:r>
            <w:r w:rsidRPr="006A7EE2">
              <w:rPr>
                <w:rFonts w:cs="Arial"/>
                <w:szCs w:val="18"/>
              </w:rPr>
              <w:t>9.500</w:t>
            </w:r>
            <w:r>
              <w:rPr>
                <w:rFonts w:cs="Arial"/>
                <w:szCs w:val="18"/>
              </w:rPr>
              <w:t> [</w:t>
            </w:r>
            <w:r w:rsidRPr="006A7EE2">
              <w:rPr>
                <w:rFonts w:cs="Arial"/>
                <w:szCs w:val="18"/>
              </w:rPr>
              <w:t xml:space="preserve">4] </w:t>
            </w:r>
            <w:r w:rsidR="004939ED" w:rsidRPr="006A7EE2">
              <w:rPr>
                <w:rFonts w:cs="Arial"/>
                <w:szCs w:val="18"/>
              </w:rPr>
              <w:t>clause</w:t>
            </w:r>
            <w:r w:rsidR="004939ED">
              <w:rPr>
                <w:rFonts w:cs="Arial"/>
                <w:szCs w:val="18"/>
              </w:rPr>
              <w:t> </w:t>
            </w:r>
            <w:r w:rsidR="004939ED" w:rsidRPr="006A7EE2">
              <w:rPr>
                <w:rFonts w:cs="Arial"/>
                <w:szCs w:val="18"/>
              </w:rPr>
              <w:t>6</w:t>
            </w:r>
            <w:r w:rsidRPr="006A7EE2">
              <w:rPr>
                <w:rFonts w:cs="Arial"/>
                <w:szCs w:val="18"/>
              </w:rPr>
              <w:t>.6</w:t>
            </w:r>
          </w:p>
        </w:tc>
        <w:tc>
          <w:tcPr>
            <w:tcW w:w="796" w:type="pct"/>
            <w:tcBorders>
              <w:top w:val="single" w:sz="4" w:space="0" w:color="auto"/>
              <w:left w:val="single" w:sz="6" w:space="0" w:color="000000"/>
              <w:bottom w:val="single" w:sz="6" w:space="0" w:color="000000"/>
              <w:right w:val="single" w:sz="6" w:space="0" w:color="000000"/>
            </w:tcBorders>
          </w:tcPr>
          <w:p w14:paraId="2A02E54F" w14:textId="77777777" w:rsidR="00A4135F" w:rsidRPr="001769FF" w:rsidRDefault="00A4135F" w:rsidP="00420E9E">
            <w:pPr>
              <w:pStyle w:val="TAL"/>
            </w:pPr>
          </w:p>
        </w:tc>
      </w:tr>
    </w:tbl>
    <w:p w14:paraId="146B6105" w14:textId="77777777" w:rsidR="00A4135F" w:rsidRDefault="00A4135F" w:rsidP="00A4135F"/>
    <w:p w14:paraId="7675B2D6" w14:textId="7ADE5272" w:rsidR="00A4135F" w:rsidRPr="00384E92" w:rsidRDefault="00A4135F" w:rsidP="00A4135F">
      <w:r>
        <w:t>This method shall support the request data structures specified in table 6.2.3.34.3.1-2 and the response data structures and response codes specified in table 6.2.3.34.3.1-3.</w:t>
      </w:r>
    </w:p>
    <w:p w14:paraId="1C5ABA86" w14:textId="2EB3FF47" w:rsidR="00A4135F" w:rsidRPr="001769FF" w:rsidRDefault="00A4135F" w:rsidP="00A4135F">
      <w:pPr>
        <w:pStyle w:val="TH"/>
      </w:pPr>
      <w:r w:rsidRPr="001769FF">
        <w:t>Table 6.</w:t>
      </w:r>
      <w:r>
        <w:t>2.3.34.</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4135F" w:rsidRPr="000B71E3" w14:paraId="1046B4D3" w14:textId="77777777" w:rsidTr="00420E9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FB2670B" w14:textId="77777777" w:rsidR="00A4135F" w:rsidRPr="000B71E3" w:rsidRDefault="00A4135F" w:rsidP="00420E9E">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A27EBF5" w14:textId="77777777" w:rsidR="00A4135F" w:rsidRPr="000B71E3" w:rsidRDefault="00A4135F" w:rsidP="00420E9E">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940379" w14:textId="77777777" w:rsidR="00A4135F" w:rsidRPr="000B71E3" w:rsidRDefault="00A4135F" w:rsidP="00420E9E">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1562141" w14:textId="77777777" w:rsidR="00A4135F" w:rsidRPr="000B71E3" w:rsidRDefault="00A4135F" w:rsidP="00420E9E">
            <w:pPr>
              <w:pStyle w:val="TAH"/>
            </w:pPr>
            <w:r w:rsidRPr="000B71E3">
              <w:t>Description</w:t>
            </w:r>
          </w:p>
        </w:tc>
      </w:tr>
      <w:tr w:rsidR="00A4135F" w:rsidRPr="000B71E3" w14:paraId="51C25359" w14:textId="77777777" w:rsidTr="00420E9E">
        <w:trPr>
          <w:jc w:val="center"/>
        </w:trPr>
        <w:tc>
          <w:tcPr>
            <w:tcW w:w="1627" w:type="dxa"/>
            <w:tcBorders>
              <w:top w:val="single" w:sz="4" w:space="0" w:color="auto"/>
              <w:left w:val="single" w:sz="6" w:space="0" w:color="000000"/>
              <w:bottom w:val="single" w:sz="6" w:space="0" w:color="000000"/>
              <w:right w:val="single" w:sz="6" w:space="0" w:color="000000"/>
            </w:tcBorders>
          </w:tcPr>
          <w:p w14:paraId="0393C006" w14:textId="77777777" w:rsidR="00A4135F" w:rsidRPr="000B71E3" w:rsidRDefault="00A4135F" w:rsidP="00420E9E">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563A5097" w14:textId="77777777" w:rsidR="00A4135F" w:rsidRPr="000B71E3" w:rsidRDefault="00A4135F" w:rsidP="00420E9E">
            <w:pPr>
              <w:pStyle w:val="TAC"/>
            </w:pPr>
          </w:p>
        </w:tc>
        <w:tc>
          <w:tcPr>
            <w:tcW w:w="1276" w:type="dxa"/>
            <w:tcBorders>
              <w:top w:val="single" w:sz="4" w:space="0" w:color="auto"/>
              <w:left w:val="single" w:sz="6" w:space="0" w:color="000000"/>
              <w:bottom w:val="single" w:sz="6" w:space="0" w:color="000000"/>
              <w:right w:val="single" w:sz="6" w:space="0" w:color="000000"/>
            </w:tcBorders>
          </w:tcPr>
          <w:p w14:paraId="1632835B" w14:textId="77777777" w:rsidR="00A4135F" w:rsidRPr="000B71E3" w:rsidRDefault="00A4135F" w:rsidP="00420E9E">
            <w:pPr>
              <w:pStyle w:val="TAL"/>
            </w:pPr>
          </w:p>
        </w:tc>
        <w:tc>
          <w:tcPr>
            <w:tcW w:w="6447" w:type="dxa"/>
            <w:tcBorders>
              <w:top w:val="single" w:sz="4" w:space="0" w:color="auto"/>
              <w:left w:val="single" w:sz="6" w:space="0" w:color="000000"/>
              <w:bottom w:val="single" w:sz="6" w:space="0" w:color="000000"/>
              <w:right w:val="single" w:sz="6" w:space="0" w:color="000000"/>
            </w:tcBorders>
          </w:tcPr>
          <w:p w14:paraId="2AE5ED03" w14:textId="77777777" w:rsidR="00A4135F" w:rsidRPr="000B71E3" w:rsidRDefault="00A4135F" w:rsidP="00420E9E">
            <w:pPr>
              <w:pStyle w:val="TAL"/>
            </w:pPr>
          </w:p>
        </w:tc>
      </w:tr>
    </w:tbl>
    <w:p w14:paraId="27044D35" w14:textId="77777777" w:rsidR="00A4135F" w:rsidRDefault="00A4135F" w:rsidP="00A4135F"/>
    <w:p w14:paraId="6B12B5DB" w14:textId="7BFF1B8D" w:rsidR="00A4135F" w:rsidRPr="001769FF" w:rsidRDefault="00A4135F" w:rsidP="00A4135F">
      <w:pPr>
        <w:pStyle w:val="TH"/>
      </w:pPr>
      <w:r w:rsidRPr="001769FF">
        <w:t>Table 6.</w:t>
      </w:r>
      <w:r>
        <w:t>2.3.34.</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831"/>
        <w:gridCol w:w="426"/>
        <w:gridCol w:w="1134"/>
        <w:gridCol w:w="1421"/>
        <w:gridCol w:w="3817"/>
      </w:tblGrid>
      <w:tr w:rsidR="00A4135F" w:rsidRPr="001769FF" w14:paraId="1B5B53FD" w14:textId="77777777" w:rsidTr="00420E9E">
        <w:trPr>
          <w:jc w:val="center"/>
        </w:trPr>
        <w:tc>
          <w:tcPr>
            <w:tcW w:w="1470" w:type="pct"/>
            <w:tcBorders>
              <w:top w:val="single" w:sz="4" w:space="0" w:color="auto"/>
              <w:left w:val="single" w:sz="4" w:space="0" w:color="auto"/>
              <w:bottom w:val="single" w:sz="4" w:space="0" w:color="auto"/>
              <w:right w:val="single" w:sz="4" w:space="0" w:color="auto"/>
            </w:tcBorders>
            <w:shd w:val="clear" w:color="auto" w:fill="C0C0C0"/>
          </w:tcPr>
          <w:p w14:paraId="47D776F6" w14:textId="77777777" w:rsidR="00A4135F" w:rsidRPr="001769FF" w:rsidRDefault="00A4135F" w:rsidP="00420E9E">
            <w:pPr>
              <w:pStyle w:val="TAH"/>
            </w:pPr>
            <w:r w:rsidRPr="001769F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FFBA47E" w14:textId="77777777" w:rsidR="00A4135F" w:rsidRPr="001769FF" w:rsidRDefault="00A4135F" w:rsidP="00420E9E">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63E2498B" w14:textId="77777777" w:rsidR="00A4135F" w:rsidRPr="001769FF" w:rsidRDefault="00A4135F" w:rsidP="00420E9E">
            <w:pPr>
              <w:pStyle w:val="TAH"/>
            </w:pPr>
            <w:r w:rsidRPr="001769FF">
              <w:t>Cardinality</w:t>
            </w:r>
          </w:p>
        </w:tc>
        <w:tc>
          <w:tcPr>
            <w:tcW w:w="738" w:type="pct"/>
            <w:tcBorders>
              <w:top w:val="single" w:sz="4" w:space="0" w:color="auto"/>
              <w:left w:val="single" w:sz="4" w:space="0" w:color="auto"/>
              <w:bottom w:val="single" w:sz="4" w:space="0" w:color="auto"/>
              <w:right w:val="single" w:sz="4" w:space="0" w:color="auto"/>
            </w:tcBorders>
            <w:shd w:val="clear" w:color="auto" w:fill="C0C0C0"/>
          </w:tcPr>
          <w:p w14:paraId="7B2C362E" w14:textId="77777777" w:rsidR="00A4135F" w:rsidRPr="001769FF" w:rsidRDefault="00A4135F" w:rsidP="00420E9E">
            <w:pPr>
              <w:pStyle w:val="TAH"/>
            </w:pPr>
            <w:r w:rsidRPr="001769FF">
              <w:t>Response</w:t>
            </w:r>
          </w:p>
          <w:p w14:paraId="6A2776FF" w14:textId="77777777" w:rsidR="00A4135F" w:rsidRPr="001769FF" w:rsidRDefault="00A4135F" w:rsidP="00420E9E">
            <w:pPr>
              <w:pStyle w:val="TAH"/>
            </w:pPr>
            <w:r w:rsidRPr="001769FF">
              <w:t>codes</w:t>
            </w:r>
          </w:p>
        </w:tc>
        <w:tc>
          <w:tcPr>
            <w:tcW w:w="1982" w:type="pct"/>
            <w:tcBorders>
              <w:top w:val="single" w:sz="4" w:space="0" w:color="auto"/>
              <w:left w:val="single" w:sz="4" w:space="0" w:color="auto"/>
              <w:bottom w:val="single" w:sz="4" w:space="0" w:color="auto"/>
              <w:right w:val="single" w:sz="4" w:space="0" w:color="auto"/>
            </w:tcBorders>
            <w:shd w:val="clear" w:color="auto" w:fill="C0C0C0"/>
          </w:tcPr>
          <w:p w14:paraId="070D113F" w14:textId="77777777" w:rsidR="00A4135F" w:rsidRPr="001769FF" w:rsidRDefault="00A4135F" w:rsidP="00420E9E">
            <w:pPr>
              <w:pStyle w:val="TAH"/>
            </w:pPr>
            <w:r>
              <w:t>Description</w:t>
            </w:r>
          </w:p>
        </w:tc>
      </w:tr>
      <w:tr w:rsidR="00A4135F" w:rsidRPr="001769FF" w14:paraId="3F00CFBC"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9B1C9EF" w14:textId="77777777" w:rsidR="00A4135F" w:rsidRDefault="00A4135F" w:rsidP="00420E9E">
            <w:pPr>
              <w:pStyle w:val="TAL"/>
            </w:pPr>
            <w:r>
              <w:t>ChargingInfo</w:t>
            </w:r>
          </w:p>
        </w:tc>
        <w:tc>
          <w:tcPr>
            <w:tcW w:w="221" w:type="pct"/>
            <w:tcBorders>
              <w:top w:val="single" w:sz="4" w:space="0" w:color="auto"/>
              <w:left w:val="single" w:sz="6" w:space="0" w:color="000000"/>
              <w:bottom w:val="single" w:sz="4" w:space="0" w:color="auto"/>
              <w:right w:val="single" w:sz="6" w:space="0" w:color="000000"/>
            </w:tcBorders>
          </w:tcPr>
          <w:p w14:paraId="549C9211" w14:textId="77777777" w:rsidR="00A4135F" w:rsidRPr="00296A3D" w:rsidRDefault="00A4135F" w:rsidP="00420E9E">
            <w:pPr>
              <w:pStyle w:val="TAC"/>
            </w:pPr>
            <w:r w:rsidRPr="004A6AC3">
              <w:t>M</w:t>
            </w:r>
          </w:p>
        </w:tc>
        <w:tc>
          <w:tcPr>
            <w:tcW w:w="589" w:type="pct"/>
            <w:tcBorders>
              <w:top w:val="single" w:sz="4" w:space="0" w:color="auto"/>
              <w:left w:val="single" w:sz="6" w:space="0" w:color="000000"/>
              <w:bottom w:val="single" w:sz="4" w:space="0" w:color="auto"/>
              <w:right w:val="single" w:sz="6" w:space="0" w:color="000000"/>
            </w:tcBorders>
          </w:tcPr>
          <w:p w14:paraId="159C7184" w14:textId="77777777" w:rsidR="00A4135F" w:rsidRPr="00296A3D" w:rsidRDefault="00A4135F" w:rsidP="00420E9E">
            <w:pPr>
              <w:pStyle w:val="TAL"/>
            </w:pPr>
            <w:r w:rsidRPr="004A6AC3">
              <w:t>1</w:t>
            </w:r>
          </w:p>
        </w:tc>
        <w:tc>
          <w:tcPr>
            <w:tcW w:w="738" w:type="pct"/>
            <w:tcBorders>
              <w:top w:val="single" w:sz="4" w:space="0" w:color="auto"/>
              <w:left w:val="single" w:sz="6" w:space="0" w:color="000000"/>
              <w:bottom w:val="single" w:sz="4" w:space="0" w:color="auto"/>
              <w:right w:val="single" w:sz="6" w:space="0" w:color="000000"/>
            </w:tcBorders>
          </w:tcPr>
          <w:p w14:paraId="2DBB988A" w14:textId="77777777" w:rsidR="00A4135F" w:rsidRPr="00296A3D" w:rsidRDefault="00A4135F" w:rsidP="00420E9E">
            <w:pPr>
              <w:pStyle w:val="TAL"/>
            </w:pPr>
            <w:r w:rsidRPr="004A6AC3">
              <w:t>20</w:t>
            </w:r>
            <w:r>
              <w:t>0</w:t>
            </w:r>
            <w:r w:rsidRPr="004A6AC3">
              <w:t xml:space="preserve"> </w:t>
            </w:r>
            <w:r>
              <w:t>OK</w:t>
            </w:r>
          </w:p>
        </w:tc>
        <w:tc>
          <w:tcPr>
            <w:tcW w:w="1982" w:type="pct"/>
            <w:tcBorders>
              <w:top w:val="single" w:sz="4" w:space="0" w:color="auto"/>
              <w:left w:val="single" w:sz="6" w:space="0" w:color="000000"/>
              <w:bottom w:val="single" w:sz="4" w:space="0" w:color="auto"/>
              <w:right w:val="single" w:sz="6" w:space="0" w:color="000000"/>
            </w:tcBorders>
          </w:tcPr>
          <w:p w14:paraId="10D7B9D5" w14:textId="77777777" w:rsidR="00A4135F" w:rsidRPr="00296A3D" w:rsidRDefault="00A4135F" w:rsidP="00420E9E">
            <w:pPr>
              <w:pStyle w:val="TAL"/>
            </w:pPr>
            <w:r>
              <w:t xml:space="preserve">A </w:t>
            </w:r>
            <w:r w:rsidRPr="004A6AC3">
              <w:t xml:space="preserve">response body containing </w:t>
            </w:r>
            <w:r>
              <w:t>the Charging Information for the user shall be returned.</w:t>
            </w:r>
          </w:p>
        </w:tc>
      </w:tr>
      <w:tr w:rsidR="00A4135F" w:rsidRPr="001769FF" w14:paraId="307E6A47"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1D2E3159"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1027D2D7"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2D03BB9"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69901C32" w14:textId="77777777" w:rsidR="00A4135F" w:rsidRPr="00296A3D" w:rsidRDefault="00A4135F" w:rsidP="00420E9E">
            <w:pPr>
              <w:pStyle w:val="TAL"/>
            </w:pPr>
            <w:r w:rsidRPr="000B71E3">
              <w:t>404 Not Found</w:t>
            </w:r>
          </w:p>
        </w:tc>
        <w:tc>
          <w:tcPr>
            <w:tcW w:w="1982" w:type="pct"/>
            <w:tcBorders>
              <w:top w:val="single" w:sz="4" w:space="0" w:color="auto"/>
              <w:left w:val="single" w:sz="6" w:space="0" w:color="000000"/>
              <w:bottom w:val="single" w:sz="4" w:space="0" w:color="auto"/>
              <w:right w:val="single" w:sz="6" w:space="0" w:color="000000"/>
            </w:tcBorders>
          </w:tcPr>
          <w:p w14:paraId="58968AE5" w14:textId="77777777" w:rsidR="00A4135F" w:rsidRPr="000B71E3" w:rsidRDefault="00A4135F" w:rsidP="00420E9E">
            <w:pPr>
              <w:pStyle w:val="TAL"/>
            </w:pPr>
            <w:r w:rsidRPr="000B71E3">
              <w:t xml:space="preserve">The "cause" attribute </w:t>
            </w:r>
            <w:r>
              <w:t xml:space="preserve">may be used to indicate one of </w:t>
            </w:r>
            <w:r w:rsidRPr="000B71E3">
              <w:t>the following application error</w:t>
            </w:r>
            <w:r>
              <w:t>s</w:t>
            </w:r>
            <w:r w:rsidRPr="000B71E3">
              <w:t>:</w:t>
            </w:r>
          </w:p>
          <w:p w14:paraId="225B6024" w14:textId="77777777" w:rsidR="00A4135F" w:rsidRDefault="00A4135F" w:rsidP="00420E9E">
            <w:pPr>
              <w:pStyle w:val="TAL"/>
            </w:pPr>
            <w:r w:rsidRPr="000B71E3">
              <w:t>- USER_NOT_FOUND</w:t>
            </w:r>
          </w:p>
          <w:p w14:paraId="2683FC9A" w14:textId="77777777" w:rsidR="00A4135F" w:rsidRPr="00296A3D" w:rsidRDefault="00A4135F" w:rsidP="00420E9E">
            <w:pPr>
              <w:pStyle w:val="TAL"/>
            </w:pPr>
            <w:r>
              <w:t>- DATA_NOT_FOUND</w:t>
            </w:r>
          </w:p>
        </w:tc>
      </w:tr>
      <w:tr w:rsidR="00A4135F" w:rsidRPr="001769FF" w14:paraId="4CFA0D8D" w14:textId="77777777" w:rsidTr="00420E9E">
        <w:trPr>
          <w:jc w:val="center"/>
        </w:trPr>
        <w:tc>
          <w:tcPr>
            <w:tcW w:w="1470" w:type="pct"/>
            <w:tcBorders>
              <w:top w:val="single" w:sz="4" w:space="0" w:color="auto"/>
              <w:left w:val="single" w:sz="6" w:space="0" w:color="000000"/>
              <w:bottom w:val="single" w:sz="4" w:space="0" w:color="auto"/>
              <w:right w:val="single" w:sz="6" w:space="0" w:color="000000"/>
            </w:tcBorders>
          </w:tcPr>
          <w:p w14:paraId="7CBFE075" w14:textId="77777777" w:rsidR="00A4135F" w:rsidRDefault="00A4135F" w:rsidP="00420E9E">
            <w:pPr>
              <w:pStyle w:val="TAL"/>
            </w:pPr>
            <w:r w:rsidRPr="000B71E3">
              <w:t>ProblemDetails</w:t>
            </w:r>
          </w:p>
        </w:tc>
        <w:tc>
          <w:tcPr>
            <w:tcW w:w="221" w:type="pct"/>
            <w:tcBorders>
              <w:top w:val="single" w:sz="4" w:space="0" w:color="auto"/>
              <w:left w:val="single" w:sz="6" w:space="0" w:color="000000"/>
              <w:bottom w:val="single" w:sz="4" w:space="0" w:color="auto"/>
              <w:right w:val="single" w:sz="6" w:space="0" w:color="000000"/>
            </w:tcBorders>
          </w:tcPr>
          <w:p w14:paraId="6812F152" w14:textId="77777777" w:rsidR="00A4135F" w:rsidRPr="00296A3D" w:rsidRDefault="00A4135F" w:rsidP="00420E9E">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9C0CAB4" w14:textId="77777777" w:rsidR="00A4135F" w:rsidRPr="00296A3D" w:rsidRDefault="00A4135F" w:rsidP="00420E9E">
            <w:pPr>
              <w:pStyle w:val="TAL"/>
            </w:pPr>
            <w:r>
              <w:t>0..</w:t>
            </w:r>
            <w:r w:rsidRPr="000B71E3">
              <w:t>1</w:t>
            </w:r>
          </w:p>
        </w:tc>
        <w:tc>
          <w:tcPr>
            <w:tcW w:w="738" w:type="pct"/>
            <w:tcBorders>
              <w:top w:val="single" w:sz="4" w:space="0" w:color="auto"/>
              <w:left w:val="single" w:sz="6" w:space="0" w:color="000000"/>
              <w:bottom w:val="single" w:sz="4" w:space="0" w:color="auto"/>
              <w:right w:val="single" w:sz="6" w:space="0" w:color="000000"/>
            </w:tcBorders>
          </w:tcPr>
          <w:p w14:paraId="342D3528" w14:textId="77777777" w:rsidR="00A4135F" w:rsidRPr="00296A3D" w:rsidRDefault="00A4135F" w:rsidP="00420E9E">
            <w:pPr>
              <w:pStyle w:val="TAL"/>
            </w:pPr>
            <w:r w:rsidRPr="000B71E3">
              <w:t>403 Forbidden</w:t>
            </w:r>
          </w:p>
        </w:tc>
        <w:tc>
          <w:tcPr>
            <w:tcW w:w="1982" w:type="pct"/>
            <w:tcBorders>
              <w:top w:val="single" w:sz="4" w:space="0" w:color="auto"/>
              <w:left w:val="single" w:sz="6" w:space="0" w:color="000000"/>
              <w:bottom w:val="single" w:sz="4" w:space="0" w:color="auto"/>
              <w:right w:val="single" w:sz="6" w:space="0" w:color="000000"/>
            </w:tcBorders>
          </w:tcPr>
          <w:p w14:paraId="455D0A3C" w14:textId="77777777" w:rsidR="00A4135F" w:rsidRPr="000B71E3" w:rsidRDefault="00A4135F" w:rsidP="00420E9E">
            <w:pPr>
              <w:pStyle w:val="TAL"/>
            </w:pPr>
            <w:r w:rsidRPr="000B71E3">
              <w:t xml:space="preserve">The "cause" attribute </w:t>
            </w:r>
            <w:r>
              <w:t xml:space="preserve">may be used to indicate </w:t>
            </w:r>
            <w:r w:rsidRPr="000B71E3">
              <w:t>the following application error:</w:t>
            </w:r>
          </w:p>
          <w:p w14:paraId="1D5E7D4F" w14:textId="77777777" w:rsidR="00A4135F" w:rsidRPr="00296A3D" w:rsidRDefault="00A4135F" w:rsidP="00420E9E">
            <w:pPr>
              <w:pStyle w:val="TAL"/>
            </w:pPr>
            <w:r w:rsidRPr="000B71E3">
              <w:t xml:space="preserve">- </w:t>
            </w:r>
            <w:r>
              <w:rPr>
                <w:lang w:val="en-US"/>
              </w:rPr>
              <w:t>OPERATION_NOT_ALLOWED</w:t>
            </w:r>
          </w:p>
        </w:tc>
      </w:tr>
    </w:tbl>
    <w:p w14:paraId="2FE6A980" w14:textId="77777777" w:rsidR="00A4135F" w:rsidRDefault="00A4135F" w:rsidP="005A2282"/>
    <w:p w14:paraId="25C96DC5" w14:textId="69281E06" w:rsidR="0009718D" w:rsidRDefault="0009718D" w:rsidP="001901CD">
      <w:pPr>
        <w:pStyle w:val="Heading4"/>
      </w:pPr>
      <w:bookmarkStart w:id="3096" w:name="_Toc73443946"/>
      <w:bookmarkStart w:id="3097" w:name="_Toc214988555"/>
      <w:r>
        <w:t>6.2.3.35</w:t>
      </w:r>
      <w:r>
        <w:tab/>
        <w:t>Resource: Repository Data List</w:t>
      </w:r>
      <w:bookmarkEnd w:id="3097"/>
    </w:p>
    <w:p w14:paraId="3B84E2D4" w14:textId="4E1380CE" w:rsidR="0009718D" w:rsidRDefault="0009718D" w:rsidP="001901CD">
      <w:pPr>
        <w:pStyle w:val="Heading5"/>
      </w:pPr>
      <w:bookmarkStart w:id="3098" w:name="_Toc214988556"/>
      <w:r>
        <w:t>6.2.3.35.1</w:t>
      </w:r>
      <w:r>
        <w:tab/>
        <w:t>Description</w:t>
      </w:r>
      <w:bookmarkEnd w:id="3098"/>
    </w:p>
    <w:p w14:paraId="73FEA4B2" w14:textId="77777777" w:rsidR="0009718D" w:rsidRPr="000B71E3" w:rsidRDefault="0009718D" w:rsidP="0009718D">
      <w:r w:rsidRPr="000B71E3">
        <w:t xml:space="preserve">This resource represents </w:t>
      </w:r>
      <w:r>
        <w:t>the Repository Data</w:t>
      </w:r>
      <w:r w:rsidRPr="000B71E3">
        <w:t>.</w:t>
      </w:r>
      <w:r>
        <w:t xml:space="preserve"> It is used by the service consumer (e.g. IMS-AS) to  retrieve multiple repository data for a given list of service indications.</w:t>
      </w:r>
    </w:p>
    <w:p w14:paraId="0B013E06" w14:textId="19DFDE32" w:rsidR="0009718D" w:rsidRDefault="0009718D" w:rsidP="001901CD">
      <w:pPr>
        <w:pStyle w:val="Heading5"/>
      </w:pPr>
      <w:bookmarkStart w:id="3099" w:name="_Toc214988557"/>
      <w:r>
        <w:t>6.2.3.35.2</w:t>
      </w:r>
      <w:r>
        <w:tab/>
        <w:t>Resource Definition</w:t>
      </w:r>
      <w:bookmarkEnd w:id="3099"/>
    </w:p>
    <w:p w14:paraId="49B51B4F" w14:textId="77777777" w:rsidR="0009718D" w:rsidRDefault="0009718D" w:rsidP="0009718D">
      <w:r>
        <w:t xml:space="preserve">Resource URI: </w:t>
      </w:r>
      <w:r w:rsidRPr="00E23840">
        <w:rPr>
          <w:b/>
          <w:noProof/>
        </w:rPr>
        <w:t>{</w:t>
      </w:r>
      <w:r w:rsidRPr="00B23028">
        <w:rPr>
          <w:noProof/>
        </w:rPr>
        <w:t>apiRoot}/nhss</w:t>
      </w:r>
      <w:r>
        <w:rPr>
          <w:noProof/>
        </w:rPr>
        <w:t>-</w:t>
      </w:r>
      <w:r w:rsidRPr="00B23028">
        <w:rPr>
          <w:noProof/>
        </w:rPr>
        <w:t>ims</w:t>
      </w:r>
      <w:r>
        <w:rPr>
          <w:noProof/>
        </w:rPr>
        <w:t>-sdm</w:t>
      </w:r>
      <w:r w:rsidRPr="00B23028">
        <w:rPr>
          <w:noProof/>
        </w:rPr>
        <w:t>/{apiVersion}/</w:t>
      </w:r>
      <w:r>
        <w:rPr>
          <w:noProof/>
        </w:rPr>
        <w:t>{</w:t>
      </w:r>
      <w:r w:rsidRPr="00B23028">
        <w:rPr>
          <w:noProof/>
        </w:rPr>
        <w:t>imsUeId}/</w:t>
      </w:r>
      <w:r>
        <w:rPr>
          <w:noProof/>
        </w:rPr>
        <w:t>repository-data</w:t>
      </w:r>
    </w:p>
    <w:p w14:paraId="43E58934" w14:textId="77777777" w:rsidR="0009718D" w:rsidRDefault="0009718D" w:rsidP="001901CD">
      <w:pPr>
        <w:rPr>
          <w:rFonts w:ascii="Arial" w:hAnsi="Arial" w:cs="Arial"/>
        </w:rPr>
      </w:pPr>
      <w:r w:rsidRPr="001901CD">
        <w:t>This resource shall support the resource URI variables defined in table 6.2.3.19.2-1.</w:t>
      </w:r>
    </w:p>
    <w:p w14:paraId="57CD721F" w14:textId="2C1DE724" w:rsidR="0009718D" w:rsidRDefault="0009718D" w:rsidP="0009718D">
      <w:pPr>
        <w:pStyle w:val="TH"/>
        <w:rPr>
          <w:rFonts w:cs="Arial"/>
        </w:rPr>
      </w:pPr>
      <w:r>
        <w:lastRenderedPageBreak/>
        <w:t>Table 6.2.3.35.2-1: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09718D" w:rsidRPr="00B12CFB" w14:paraId="624E7B09"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F9FEE1E" w14:textId="77777777" w:rsidR="0009718D" w:rsidRDefault="0009718D" w:rsidP="009C147D">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57EF374" w14:textId="77777777" w:rsidR="0009718D" w:rsidRDefault="0009718D" w:rsidP="009C147D">
            <w:pPr>
              <w:pStyle w:val="TAH"/>
            </w:pPr>
            <w:r>
              <w:t>Definition</w:t>
            </w:r>
          </w:p>
        </w:tc>
      </w:tr>
      <w:tr w:rsidR="0009718D" w:rsidRPr="00B12CFB" w14:paraId="7351AD15"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D2F690" w14:textId="77777777" w:rsidR="0009718D" w:rsidRDefault="0009718D" w:rsidP="009C147D">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349DA89" w14:textId="77777777" w:rsidR="0009718D" w:rsidRDefault="0009718D" w:rsidP="009C147D">
            <w:pPr>
              <w:pStyle w:val="TAL"/>
            </w:pPr>
            <w:r>
              <w:t>See clause</w:t>
            </w:r>
            <w:r>
              <w:rPr>
                <w:lang w:val="en-US" w:eastAsia="zh-CN"/>
              </w:rPr>
              <w:t> </w:t>
            </w:r>
            <w:r>
              <w:t>6.2.1</w:t>
            </w:r>
          </w:p>
        </w:tc>
      </w:tr>
      <w:tr w:rsidR="0009718D" w14:paraId="1B4ECC5A"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F69ED73" w14:textId="77777777" w:rsidR="0009718D" w:rsidRDefault="0009718D" w:rsidP="009C147D">
            <w:pPr>
              <w:pStyle w:val="TAL"/>
            </w:pPr>
            <w:r>
              <w:t>apiVersion</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DC72121" w14:textId="77777777" w:rsidR="0009718D" w:rsidRDefault="0009718D" w:rsidP="009C147D">
            <w:pPr>
              <w:pStyle w:val="TAL"/>
            </w:pPr>
            <w:r>
              <w:t>See clause 6.2.1</w:t>
            </w:r>
          </w:p>
        </w:tc>
      </w:tr>
      <w:tr w:rsidR="0009718D" w:rsidRPr="00B12CFB" w14:paraId="3A7B1A1F" w14:textId="77777777" w:rsidTr="009C147D">
        <w:trPr>
          <w:jc w:val="center"/>
        </w:trPr>
        <w:tc>
          <w:tcPr>
            <w:tcW w:w="1005" w:type="pct"/>
            <w:tcBorders>
              <w:top w:val="single" w:sz="6" w:space="0" w:color="000000"/>
              <w:left w:val="single" w:sz="6" w:space="0" w:color="000000"/>
              <w:bottom w:val="single" w:sz="6" w:space="0" w:color="000000"/>
              <w:right w:val="single" w:sz="6" w:space="0" w:color="000000"/>
            </w:tcBorders>
          </w:tcPr>
          <w:p w14:paraId="3902589C" w14:textId="77777777" w:rsidR="0009718D" w:rsidRDefault="0009718D" w:rsidP="009C147D">
            <w:pPr>
              <w:pStyle w:val="TAL"/>
            </w:pPr>
            <w:r>
              <w:t>imsU</w:t>
            </w:r>
            <w:r w:rsidRPr="000B71E3">
              <w:t>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0E3031" w14:textId="77777777" w:rsidR="0009718D" w:rsidRDefault="0009718D" w:rsidP="009C147D">
            <w:pPr>
              <w:pStyle w:val="TAL"/>
            </w:pPr>
            <w:r w:rsidRPr="000B71E3">
              <w:t xml:space="preserve">Represents the </w:t>
            </w:r>
            <w:r>
              <w:t>IMS Public Identity (i.e. IMS Public User identity or Public Service Identity)</w:t>
            </w:r>
          </w:p>
          <w:p w14:paraId="7D5B8144" w14:textId="77777777" w:rsidR="0009718D" w:rsidRDefault="0009718D" w:rsidP="009C147D">
            <w:pPr>
              <w:pStyle w:val="TAL"/>
            </w:pPr>
            <w:r w:rsidRPr="000B71E3">
              <w:br/>
              <w:t xml:space="preserve">pattern: </w:t>
            </w:r>
            <w:r>
              <w:t>"</w:t>
            </w:r>
            <w:r w:rsidRPr="006A7EE2">
              <w:rPr>
                <w:lang w:val="en-US"/>
              </w:rPr>
              <w:t>^</w:t>
            </w:r>
            <w:r>
              <w:rPr>
                <w:lang w:val="en-US"/>
              </w:rPr>
              <w:t>(</w:t>
            </w:r>
            <w:r>
              <w:t>impu-</w:t>
            </w:r>
            <w:r w:rsidRPr="00292D54">
              <w:t>sip\:([a-zA-Z0-9_\-.!~*()&amp;=+$,;?\/]+)\@([A-Za-z0-9]+([-A-Za-z0-9]+)\.)+[a-z]{2,}|</w:t>
            </w:r>
            <w:r>
              <w:t>impu-</w:t>
            </w:r>
            <w:r w:rsidRPr="00292D54">
              <w:t>tel\:\+[0-9]{5,15}</w:t>
            </w:r>
            <w:r>
              <w:t>|impi-.+|.+)$"</w:t>
            </w:r>
          </w:p>
        </w:tc>
      </w:tr>
    </w:tbl>
    <w:p w14:paraId="1FA5DA06" w14:textId="77777777" w:rsidR="0009718D" w:rsidRPr="00384E92" w:rsidRDefault="0009718D" w:rsidP="0009718D"/>
    <w:p w14:paraId="38A9EBF3" w14:textId="513A6E65" w:rsidR="0009718D" w:rsidRDefault="0009718D" w:rsidP="001901CD">
      <w:pPr>
        <w:pStyle w:val="Heading5"/>
      </w:pPr>
      <w:bookmarkStart w:id="3100" w:name="_Toc214988558"/>
      <w:r>
        <w:t>6.2.3.35.3</w:t>
      </w:r>
      <w:r>
        <w:tab/>
        <w:t>Resource Standard Methods</w:t>
      </w:r>
      <w:bookmarkEnd w:id="3100"/>
    </w:p>
    <w:p w14:paraId="69CDA5F6" w14:textId="132BBCAD" w:rsidR="0009718D" w:rsidRPr="00384E92" w:rsidRDefault="0009718D" w:rsidP="00651690">
      <w:pPr>
        <w:pStyle w:val="H6"/>
      </w:pPr>
      <w:r w:rsidRPr="00384E92">
        <w:t>6.</w:t>
      </w:r>
      <w:r>
        <w:t>2.3.35.3</w:t>
      </w:r>
      <w:r w:rsidRPr="00384E92">
        <w:t>.1</w:t>
      </w:r>
      <w:r w:rsidRPr="00384E92">
        <w:tab/>
      </w:r>
      <w:r>
        <w:t>GET</w:t>
      </w:r>
    </w:p>
    <w:p w14:paraId="1164C2A9" w14:textId="44E1B91F" w:rsidR="0009718D" w:rsidRDefault="0009718D" w:rsidP="0009718D">
      <w:r>
        <w:t>This method shall support the URI query parameters specified in table 6.2.3.35.3.1-1.</w:t>
      </w:r>
    </w:p>
    <w:p w14:paraId="618C7D46" w14:textId="67B4F43E" w:rsidR="0009718D" w:rsidRPr="00384E92" w:rsidRDefault="0009718D" w:rsidP="0009718D">
      <w:pPr>
        <w:pStyle w:val="TH"/>
        <w:rPr>
          <w:rFonts w:cs="Arial"/>
        </w:rPr>
      </w:pPr>
      <w:r w:rsidRPr="00384E92">
        <w:t>Table 6.</w:t>
      </w:r>
      <w:r>
        <w:t>2.3.</w:t>
      </w:r>
      <w:r w:rsidR="00EC1E5F">
        <w:t>35</w:t>
      </w:r>
      <w:r>
        <w:t>.3.1</w:t>
      </w:r>
      <w:r w:rsidRPr="00384E92">
        <w:t xml:space="preserve">-1: URI query parameters supported by the </w:t>
      </w:r>
      <w:r>
        <w:t>GET</w:t>
      </w:r>
      <w:r w:rsidRPr="00384E92">
        <w:t xml:space="preserve"> method on this resource</w:t>
      </w:r>
    </w:p>
    <w:tbl>
      <w:tblPr>
        <w:tblW w:w="456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7"/>
        <w:gridCol w:w="1701"/>
        <w:gridCol w:w="710"/>
        <w:gridCol w:w="1418"/>
        <w:gridCol w:w="3119"/>
      </w:tblGrid>
      <w:tr w:rsidR="0009718D" w:rsidRPr="00384E92" w14:paraId="6F37C69C" w14:textId="77777777" w:rsidTr="009C147D">
        <w:trPr>
          <w:jc w:val="center"/>
        </w:trPr>
        <w:tc>
          <w:tcPr>
            <w:tcW w:w="1046" w:type="pct"/>
            <w:tcBorders>
              <w:top w:val="single" w:sz="4" w:space="0" w:color="auto"/>
              <w:left w:val="single" w:sz="4" w:space="0" w:color="auto"/>
              <w:bottom w:val="single" w:sz="4" w:space="0" w:color="auto"/>
              <w:right w:val="single" w:sz="4" w:space="0" w:color="auto"/>
            </w:tcBorders>
            <w:shd w:val="clear" w:color="auto" w:fill="C0C0C0"/>
          </w:tcPr>
          <w:p w14:paraId="65AEC2E4" w14:textId="77777777" w:rsidR="0009718D" w:rsidRPr="001769FF" w:rsidRDefault="0009718D" w:rsidP="009C147D">
            <w:pPr>
              <w:pStyle w:val="TAH"/>
            </w:pPr>
            <w:r w:rsidRPr="001769FF">
              <w:t>Name</w:t>
            </w:r>
          </w:p>
        </w:tc>
        <w:tc>
          <w:tcPr>
            <w:tcW w:w="968" w:type="pct"/>
            <w:tcBorders>
              <w:top w:val="single" w:sz="4" w:space="0" w:color="auto"/>
              <w:left w:val="single" w:sz="4" w:space="0" w:color="auto"/>
              <w:bottom w:val="single" w:sz="4" w:space="0" w:color="auto"/>
              <w:right w:val="single" w:sz="4" w:space="0" w:color="auto"/>
            </w:tcBorders>
            <w:shd w:val="clear" w:color="auto" w:fill="C0C0C0"/>
          </w:tcPr>
          <w:p w14:paraId="7C778435" w14:textId="77777777" w:rsidR="0009718D" w:rsidRPr="001769FF" w:rsidRDefault="0009718D" w:rsidP="009C147D">
            <w:pPr>
              <w:pStyle w:val="TAH"/>
            </w:pPr>
            <w:r w:rsidRPr="001769FF">
              <w:t>Data type</w:t>
            </w:r>
          </w:p>
        </w:tc>
        <w:tc>
          <w:tcPr>
            <w:tcW w:w="404" w:type="pct"/>
            <w:tcBorders>
              <w:top w:val="single" w:sz="4" w:space="0" w:color="auto"/>
              <w:left w:val="single" w:sz="4" w:space="0" w:color="auto"/>
              <w:bottom w:val="single" w:sz="4" w:space="0" w:color="auto"/>
              <w:right w:val="single" w:sz="4" w:space="0" w:color="auto"/>
            </w:tcBorders>
            <w:shd w:val="clear" w:color="auto" w:fill="C0C0C0"/>
          </w:tcPr>
          <w:p w14:paraId="1017EE3A" w14:textId="77777777" w:rsidR="0009718D" w:rsidRPr="001769FF" w:rsidRDefault="0009718D" w:rsidP="009C147D">
            <w:pPr>
              <w:pStyle w:val="TAH"/>
            </w:pPr>
            <w:r>
              <w:t>P</w:t>
            </w:r>
          </w:p>
        </w:tc>
        <w:tc>
          <w:tcPr>
            <w:tcW w:w="807" w:type="pct"/>
            <w:tcBorders>
              <w:top w:val="single" w:sz="4" w:space="0" w:color="auto"/>
              <w:left w:val="single" w:sz="4" w:space="0" w:color="auto"/>
              <w:bottom w:val="single" w:sz="4" w:space="0" w:color="auto"/>
              <w:right w:val="single" w:sz="4" w:space="0" w:color="auto"/>
            </w:tcBorders>
            <w:shd w:val="clear" w:color="auto" w:fill="C0C0C0"/>
          </w:tcPr>
          <w:p w14:paraId="011ADC0C" w14:textId="77777777" w:rsidR="0009718D" w:rsidRPr="001769FF" w:rsidRDefault="0009718D" w:rsidP="009C147D">
            <w:pPr>
              <w:pStyle w:val="TAH"/>
            </w:pPr>
            <w:r w:rsidRPr="001769FF">
              <w:t>Cardinality</w:t>
            </w:r>
          </w:p>
        </w:tc>
        <w:tc>
          <w:tcPr>
            <w:tcW w:w="1775" w:type="pct"/>
            <w:tcBorders>
              <w:top w:val="single" w:sz="4" w:space="0" w:color="auto"/>
              <w:left w:val="single" w:sz="4" w:space="0" w:color="auto"/>
              <w:bottom w:val="single" w:sz="4" w:space="0" w:color="auto"/>
              <w:right w:val="single" w:sz="4" w:space="0" w:color="auto"/>
            </w:tcBorders>
            <w:shd w:val="clear" w:color="auto" w:fill="C0C0C0"/>
            <w:vAlign w:val="center"/>
          </w:tcPr>
          <w:p w14:paraId="7E787BF1" w14:textId="77777777" w:rsidR="0009718D" w:rsidRPr="001769FF" w:rsidRDefault="0009718D" w:rsidP="009C147D">
            <w:pPr>
              <w:pStyle w:val="TAH"/>
            </w:pPr>
            <w:r>
              <w:t>Description</w:t>
            </w:r>
          </w:p>
        </w:tc>
      </w:tr>
      <w:tr w:rsidR="0009718D" w:rsidRPr="00384E92" w14:paraId="7ACDA44B" w14:textId="77777777" w:rsidTr="000F68C5">
        <w:trPr>
          <w:jc w:val="center"/>
        </w:trPr>
        <w:tc>
          <w:tcPr>
            <w:tcW w:w="1046" w:type="pct"/>
            <w:tcBorders>
              <w:top w:val="single" w:sz="4" w:space="0" w:color="auto"/>
              <w:left w:val="single" w:sz="6" w:space="0" w:color="000000"/>
              <w:bottom w:val="single" w:sz="4" w:space="0" w:color="auto"/>
              <w:right w:val="single" w:sz="6" w:space="0" w:color="000000"/>
            </w:tcBorders>
          </w:tcPr>
          <w:p w14:paraId="49CB3001" w14:textId="77777777" w:rsidR="0009718D" w:rsidRPr="001769FF" w:rsidRDefault="0009718D" w:rsidP="009C147D">
            <w:pPr>
              <w:pStyle w:val="TAL"/>
            </w:pPr>
            <w:r w:rsidRPr="006A7EE2">
              <w:t>supported-features</w:t>
            </w:r>
          </w:p>
        </w:tc>
        <w:tc>
          <w:tcPr>
            <w:tcW w:w="968" w:type="pct"/>
            <w:tcBorders>
              <w:top w:val="single" w:sz="4" w:space="0" w:color="auto"/>
              <w:left w:val="single" w:sz="6" w:space="0" w:color="000000"/>
              <w:bottom w:val="single" w:sz="4" w:space="0" w:color="auto"/>
              <w:right w:val="single" w:sz="6" w:space="0" w:color="000000"/>
            </w:tcBorders>
          </w:tcPr>
          <w:p w14:paraId="12FD6E68" w14:textId="77777777" w:rsidR="0009718D" w:rsidRPr="001769FF" w:rsidRDefault="0009718D" w:rsidP="009C147D">
            <w:pPr>
              <w:pStyle w:val="TAL"/>
            </w:pPr>
            <w:r w:rsidRPr="006A7EE2">
              <w:t>SupportedFeatures</w:t>
            </w:r>
          </w:p>
        </w:tc>
        <w:tc>
          <w:tcPr>
            <w:tcW w:w="404" w:type="pct"/>
            <w:tcBorders>
              <w:top w:val="single" w:sz="4" w:space="0" w:color="auto"/>
              <w:left w:val="single" w:sz="6" w:space="0" w:color="000000"/>
              <w:bottom w:val="single" w:sz="4" w:space="0" w:color="auto"/>
              <w:right w:val="single" w:sz="6" w:space="0" w:color="000000"/>
            </w:tcBorders>
          </w:tcPr>
          <w:p w14:paraId="1F814FAB" w14:textId="77777777" w:rsidR="0009718D" w:rsidRPr="001769FF" w:rsidRDefault="0009718D" w:rsidP="001901CD">
            <w:pPr>
              <w:pStyle w:val="TAC"/>
            </w:pPr>
            <w:r w:rsidRPr="001901CD">
              <w:t>O</w:t>
            </w:r>
          </w:p>
        </w:tc>
        <w:tc>
          <w:tcPr>
            <w:tcW w:w="807" w:type="pct"/>
            <w:tcBorders>
              <w:top w:val="single" w:sz="4" w:space="0" w:color="auto"/>
              <w:left w:val="single" w:sz="6" w:space="0" w:color="000000"/>
              <w:bottom w:val="single" w:sz="4" w:space="0" w:color="auto"/>
              <w:right w:val="single" w:sz="6" w:space="0" w:color="000000"/>
            </w:tcBorders>
          </w:tcPr>
          <w:p w14:paraId="3EDA1C54" w14:textId="77777777" w:rsidR="0009718D" w:rsidRPr="001769FF" w:rsidRDefault="0009718D" w:rsidP="009C147D">
            <w:pPr>
              <w:pStyle w:val="TAL"/>
            </w:pPr>
            <w:r w:rsidRPr="006A7EE2">
              <w:t>0..1</w:t>
            </w:r>
          </w:p>
        </w:tc>
        <w:tc>
          <w:tcPr>
            <w:tcW w:w="1775" w:type="pct"/>
            <w:tcBorders>
              <w:top w:val="single" w:sz="4" w:space="0" w:color="auto"/>
              <w:left w:val="single" w:sz="6" w:space="0" w:color="000000"/>
              <w:bottom w:val="single" w:sz="4" w:space="0" w:color="auto"/>
              <w:right w:val="single" w:sz="6" w:space="0" w:color="000000"/>
            </w:tcBorders>
            <w:vAlign w:val="center"/>
          </w:tcPr>
          <w:p w14:paraId="507D87C0" w14:textId="31BAC0FF" w:rsidR="0009718D" w:rsidRPr="001769FF" w:rsidRDefault="0009718D" w:rsidP="009C147D">
            <w:pPr>
              <w:pStyle w:val="TAL"/>
            </w:pPr>
            <w:r w:rsidRPr="006A7EE2">
              <w:t xml:space="preserve">see </w:t>
            </w:r>
            <w:r>
              <w:t>3GPP TS 2</w:t>
            </w:r>
            <w:r w:rsidRPr="006A7EE2">
              <w:t>9.500</w:t>
            </w:r>
            <w:r>
              <w:t> [</w:t>
            </w:r>
            <w:r w:rsidRPr="006A7EE2">
              <w:t xml:space="preserve">4] </w:t>
            </w:r>
            <w:r w:rsidR="004939ED" w:rsidRPr="006A7EE2">
              <w:t>clause</w:t>
            </w:r>
            <w:r w:rsidR="004939ED">
              <w:t> </w:t>
            </w:r>
            <w:r w:rsidR="004939ED" w:rsidRPr="006A7EE2">
              <w:t>6</w:t>
            </w:r>
            <w:r w:rsidRPr="006A7EE2">
              <w:t>.6</w:t>
            </w:r>
          </w:p>
        </w:tc>
      </w:tr>
      <w:tr w:rsidR="0009718D" w:rsidRPr="00384E92" w14:paraId="636919C2" w14:textId="77777777" w:rsidTr="009C147D">
        <w:trPr>
          <w:jc w:val="center"/>
        </w:trPr>
        <w:tc>
          <w:tcPr>
            <w:tcW w:w="1046" w:type="pct"/>
            <w:tcBorders>
              <w:top w:val="single" w:sz="4" w:space="0" w:color="auto"/>
              <w:left w:val="single" w:sz="6" w:space="0" w:color="000000"/>
              <w:bottom w:val="single" w:sz="6" w:space="0" w:color="000000"/>
              <w:right w:val="single" w:sz="6" w:space="0" w:color="000000"/>
            </w:tcBorders>
          </w:tcPr>
          <w:p w14:paraId="3E24BF64" w14:textId="77777777" w:rsidR="0009718D" w:rsidRPr="006A7EE2" w:rsidRDefault="0009718D" w:rsidP="009C147D">
            <w:pPr>
              <w:pStyle w:val="TAL"/>
            </w:pPr>
            <w:r>
              <w:t>service-indications</w:t>
            </w:r>
          </w:p>
        </w:tc>
        <w:tc>
          <w:tcPr>
            <w:tcW w:w="968" w:type="pct"/>
            <w:tcBorders>
              <w:top w:val="single" w:sz="4" w:space="0" w:color="auto"/>
              <w:left w:val="single" w:sz="6" w:space="0" w:color="000000"/>
              <w:bottom w:val="single" w:sz="6" w:space="0" w:color="000000"/>
              <w:right w:val="single" w:sz="6" w:space="0" w:color="000000"/>
            </w:tcBorders>
          </w:tcPr>
          <w:p w14:paraId="22CF39C5" w14:textId="77777777" w:rsidR="0009718D" w:rsidRPr="006A7EE2" w:rsidRDefault="0009718D" w:rsidP="009C147D">
            <w:pPr>
              <w:pStyle w:val="TAL"/>
            </w:pPr>
            <w:r>
              <w:t>array(ServiceIndication)</w:t>
            </w:r>
          </w:p>
        </w:tc>
        <w:tc>
          <w:tcPr>
            <w:tcW w:w="404" w:type="pct"/>
            <w:tcBorders>
              <w:top w:val="single" w:sz="4" w:space="0" w:color="auto"/>
              <w:left w:val="single" w:sz="6" w:space="0" w:color="000000"/>
              <w:bottom w:val="single" w:sz="6" w:space="0" w:color="000000"/>
              <w:right w:val="single" w:sz="6" w:space="0" w:color="000000"/>
            </w:tcBorders>
          </w:tcPr>
          <w:p w14:paraId="02E7F743" w14:textId="77777777" w:rsidR="0009718D" w:rsidRPr="006A7EE2" w:rsidRDefault="0009718D" w:rsidP="001901CD">
            <w:pPr>
              <w:pStyle w:val="TAC"/>
            </w:pPr>
            <w:r w:rsidRPr="001901CD">
              <w:t>M</w:t>
            </w:r>
          </w:p>
        </w:tc>
        <w:tc>
          <w:tcPr>
            <w:tcW w:w="807" w:type="pct"/>
            <w:tcBorders>
              <w:top w:val="single" w:sz="4" w:space="0" w:color="auto"/>
              <w:left w:val="single" w:sz="6" w:space="0" w:color="000000"/>
              <w:bottom w:val="single" w:sz="6" w:space="0" w:color="000000"/>
              <w:right w:val="single" w:sz="6" w:space="0" w:color="000000"/>
            </w:tcBorders>
          </w:tcPr>
          <w:p w14:paraId="18057DC3" w14:textId="77777777" w:rsidR="0009718D" w:rsidRPr="006A7EE2" w:rsidRDefault="0009718D" w:rsidP="009C147D">
            <w:pPr>
              <w:pStyle w:val="TAL"/>
            </w:pPr>
            <w:r>
              <w:t>1..N</w:t>
            </w:r>
          </w:p>
        </w:tc>
        <w:tc>
          <w:tcPr>
            <w:tcW w:w="1775" w:type="pct"/>
            <w:tcBorders>
              <w:top w:val="single" w:sz="4" w:space="0" w:color="auto"/>
              <w:left w:val="single" w:sz="6" w:space="0" w:color="000000"/>
              <w:bottom w:val="single" w:sz="6" w:space="0" w:color="000000"/>
              <w:right w:val="single" w:sz="6" w:space="0" w:color="000000"/>
            </w:tcBorders>
            <w:vAlign w:val="center"/>
          </w:tcPr>
          <w:p w14:paraId="25B67311" w14:textId="77777777" w:rsidR="0009718D" w:rsidRPr="006A7EE2" w:rsidRDefault="0009718D" w:rsidP="009C147D">
            <w:pPr>
              <w:pStyle w:val="TAL"/>
            </w:pPr>
          </w:p>
        </w:tc>
      </w:tr>
    </w:tbl>
    <w:p w14:paraId="520E055C" w14:textId="77777777" w:rsidR="0009718D" w:rsidRDefault="0009718D" w:rsidP="0009718D"/>
    <w:p w14:paraId="7EF08B1C" w14:textId="3D2F0CAE" w:rsidR="0009718D" w:rsidRPr="00384E92" w:rsidRDefault="0009718D" w:rsidP="0009718D">
      <w:r>
        <w:t>This method shall support the request data structures specified in table 6.2.3.35.3.1-2 and the response data structures and response codes specified in table 6.2.3.35.3.1-3.</w:t>
      </w:r>
    </w:p>
    <w:p w14:paraId="6D15B891" w14:textId="51E3D317" w:rsidR="0009718D" w:rsidRPr="001769FF" w:rsidRDefault="0009718D" w:rsidP="0009718D">
      <w:pPr>
        <w:pStyle w:val="TH"/>
      </w:pPr>
      <w:r w:rsidRPr="001769FF">
        <w:t>Table 6.</w:t>
      </w:r>
      <w:r>
        <w:t>2.3.35.</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9718D" w:rsidRPr="000B71E3" w14:paraId="5680535C" w14:textId="77777777" w:rsidTr="009C147D">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5567534" w14:textId="77777777" w:rsidR="0009718D" w:rsidRPr="000B71E3" w:rsidRDefault="0009718D" w:rsidP="009C147D">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DB46B4" w14:textId="77777777" w:rsidR="0009718D" w:rsidRPr="000B71E3" w:rsidRDefault="0009718D" w:rsidP="009C147D">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340FC7" w14:textId="77777777" w:rsidR="0009718D" w:rsidRPr="000B71E3" w:rsidRDefault="0009718D" w:rsidP="009C147D">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4E1B76" w14:textId="77777777" w:rsidR="0009718D" w:rsidRPr="000B71E3" w:rsidRDefault="0009718D" w:rsidP="009C147D">
            <w:pPr>
              <w:pStyle w:val="TAH"/>
            </w:pPr>
            <w:r w:rsidRPr="000B71E3">
              <w:t>Description</w:t>
            </w:r>
          </w:p>
        </w:tc>
      </w:tr>
      <w:tr w:rsidR="0009718D" w:rsidRPr="000B71E3" w14:paraId="5D76AABD" w14:textId="77777777" w:rsidTr="009C147D">
        <w:trPr>
          <w:jc w:val="center"/>
        </w:trPr>
        <w:tc>
          <w:tcPr>
            <w:tcW w:w="1627" w:type="dxa"/>
            <w:tcBorders>
              <w:top w:val="single" w:sz="4" w:space="0" w:color="auto"/>
              <w:left w:val="single" w:sz="6" w:space="0" w:color="000000"/>
              <w:bottom w:val="single" w:sz="6" w:space="0" w:color="000000"/>
              <w:right w:val="single" w:sz="6" w:space="0" w:color="000000"/>
            </w:tcBorders>
          </w:tcPr>
          <w:p w14:paraId="140AD3EE" w14:textId="77777777" w:rsidR="0009718D" w:rsidRPr="000B71E3" w:rsidRDefault="0009718D" w:rsidP="009C147D">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7E710D53" w14:textId="77777777" w:rsidR="0009718D" w:rsidRPr="000B71E3" w:rsidRDefault="0009718D" w:rsidP="009C147D">
            <w:pPr>
              <w:pStyle w:val="TAC"/>
            </w:pPr>
          </w:p>
        </w:tc>
        <w:tc>
          <w:tcPr>
            <w:tcW w:w="1276" w:type="dxa"/>
            <w:tcBorders>
              <w:top w:val="single" w:sz="4" w:space="0" w:color="auto"/>
              <w:left w:val="single" w:sz="6" w:space="0" w:color="000000"/>
              <w:bottom w:val="single" w:sz="6" w:space="0" w:color="000000"/>
              <w:right w:val="single" w:sz="6" w:space="0" w:color="000000"/>
            </w:tcBorders>
          </w:tcPr>
          <w:p w14:paraId="52192E60" w14:textId="77777777" w:rsidR="0009718D" w:rsidRPr="000B71E3" w:rsidRDefault="0009718D" w:rsidP="009C147D">
            <w:pPr>
              <w:pStyle w:val="TAL"/>
            </w:pPr>
          </w:p>
        </w:tc>
        <w:tc>
          <w:tcPr>
            <w:tcW w:w="6447" w:type="dxa"/>
            <w:tcBorders>
              <w:top w:val="single" w:sz="4" w:space="0" w:color="auto"/>
              <w:left w:val="single" w:sz="6" w:space="0" w:color="000000"/>
              <w:bottom w:val="single" w:sz="6" w:space="0" w:color="000000"/>
              <w:right w:val="single" w:sz="6" w:space="0" w:color="000000"/>
            </w:tcBorders>
          </w:tcPr>
          <w:p w14:paraId="2B14F138" w14:textId="77777777" w:rsidR="0009718D" w:rsidRPr="000B71E3" w:rsidRDefault="0009718D" w:rsidP="009C147D">
            <w:pPr>
              <w:pStyle w:val="TAL"/>
            </w:pPr>
          </w:p>
        </w:tc>
      </w:tr>
    </w:tbl>
    <w:p w14:paraId="2C80F3BF" w14:textId="77777777" w:rsidR="0009718D" w:rsidRDefault="0009718D" w:rsidP="0009718D"/>
    <w:p w14:paraId="6A13AD1E" w14:textId="34C0781B" w:rsidR="0009718D" w:rsidRPr="001769FF" w:rsidRDefault="0009718D" w:rsidP="0009718D">
      <w:pPr>
        <w:pStyle w:val="TH"/>
      </w:pPr>
      <w:r w:rsidRPr="001769FF">
        <w:t>Table 6.</w:t>
      </w:r>
      <w:r>
        <w:t>2.3.35.</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60"/>
        <w:gridCol w:w="433"/>
        <w:gridCol w:w="1179"/>
        <w:gridCol w:w="1123"/>
        <w:gridCol w:w="5234"/>
      </w:tblGrid>
      <w:tr w:rsidR="0009718D" w:rsidRPr="001769FF" w14:paraId="484398C6" w14:textId="77777777" w:rsidTr="009C147D">
        <w:trPr>
          <w:jc w:val="center"/>
        </w:trPr>
        <w:tc>
          <w:tcPr>
            <w:tcW w:w="862" w:type="pct"/>
            <w:tcBorders>
              <w:top w:val="single" w:sz="4" w:space="0" w:color="auto"/>
              <w:left w:val="single" w:sz="4" w:space="0" w:color="auto"/>
              <w:bottom w:val="single" w:sz="4" w:space="0" w:color="auto"/>
              <w:right w:val="single" w:sz="4" w:space="0" w:color="auto"/>
            </w:tcBorders>
            <w:shd w:val="clear" w:color="auto" w:fill="C0C0C0"/>
          </w:tcPr>
          <w:p w14:paraId="0FE543B9" w14:textId="77777777" w:rsidR="0009718D" w:rsidRPr="001769FF" w:rsidRDefault="0009718D" w:rsidP="009C147D">
            <w:pPr>
              <w:pStyle w:val="TAH"/>
            </w:pPr>
            <w:r w:rsidRPr="001769F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63D24B" w14:textId="77777777" w:rsidR="0009718D" w:rsidRPr="001769FF" w:rsidRDefault="0009718D" w:rsidP="009C147D">
            <w:pPr>
              <w:pStyle w:val="TAH"/>
            </w:pPr>
            <w:r>
              <w:t>P</w:t>
            </w:r>
          </w:p>
        </w:tc>
        <w:tc>
          <w:tcPr>
            <w:tcW w:w="612" w:type="pct"/>
            <w:tcBorders>
              <w:top w:val="single" w:sz="4" w:space="0" w:color="auto"/>
              <w:left w:val="single" w:sz="4" w:space="0" w:color="auto"/>
              <w:bottom w:val="single" w:sz="4" w:space="0" w:color="auto"/>
              <w:right w:val="single" w:sz="4" w:space="0" w:color="auto"/>
            </w:tcBorders>
            <w:shd w:val="clear" w:color="auto" w:fill="C0C0C0"/>
          </w:tcPr>
          <w:p w14:paraId="35876907" w14:textId="77777777" w:rsidR="0009718D" w:rsidRPr="001769FF" w:rsidRDefault="0009718D" w:rsidP="009C147D">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6D50CF5" w14:textId="77777777" w:rsidR="0009718D" w:rsidRPr="001769FF" w:rsidRDefault="0009718D" w:rsidP="009C147D">
            <w:pPr>
              <w:pStyle w:val="TAH"/>
            </w:pPr>
            <w:r w:rsidRPr="001769FF">
              <w:t>Response</w:t>
            </w:r>
          </w:p>
          <w:p w14:paraId="565EDD8E" w14:textId="77777777" w:rsidR="0009718D" w:rsidRPr="001769FF" w:rsidRDefault="0009718D" w:rsidP="009C147D">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668687" w14:textId="77777777" w:rsidR="0009718D" w:rsidRPr="001769FF" w:rsidRDefault="0009718D" w:rsidP="009C147D">
            <w:pPr>
              <w:pStyle w:val="TAH"/>
            </w:pPr>
            <w:r>
              <w:t>Description</w:t>
            </w:r>
          </w:p>
        </w:tc>
      </w:tr>
      <w:tr w:rsidR="0009718D" w:rsidRPr="001769FF" w14:paraId="6CA4D982"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448B274" w14:textId="77777777" w:rsidR="0009718D" w:rsidRDefault="0009718D" w:rsidP="009C147D">
            <w:pPr>
              <w:pStyle w:val="TAL"/>
            </w:pPr>
            <w:r>
              <w:t>RepositoryDataList</w:t>
            </w:r>
          </w:p>
        </w:tc>
        <w:tc>
          <w:tcPr>
            <w:tcW w:w="225" w:type="pct"/>
            <w:tcBorders>
              <w:top w:val="single" w:sz="4" w:space="0" w:color="auto"/>
              <w:left w:val="single" w:sz="6" w:space="0" w:color="000000"/>
              <w:bottom w:val="single" w:sz="4" w:space="0" w:color="auto"/>
              <w:right w:val="single" w:sz="6" w:space="0" w:color="000000"/>
            </w:tcBorders>
          </w:tcPr>
          <w:p w14:paraId="53F2F3C4" w14:textId="77777777" w:rsidR="0009718D" w:rsidRPr="00296A3D" w:rsidRDefault="0009718D" w:rsidP="009C147D">
            <w:pPr>
              <w:pStyle w:val="TAC"/>
            </w:pPr>
            <w:r w:rsidRPr="004A6AC3">
              <w:t>M</w:t>
            </w:r>
          </w:p>
        </w:tc>
        <w:tc>
          <w:tcPr>
            <w:tcW w:w="612" w:type="pct"/>
            <w:tcBorders>
              <w:top w:val="single" w:sz="4" w:space="0" w:color="auto"/>
              <w:left w:val="single" w:sz="6" w:space="0" w:color="000000"/>
              <w:bottom w:val="single" w:sz="4" w:space="0" w:color="auto"/>
              <w:right w:val="single" w:sz="6" w:space="0" w:color="000000"/>
            </w:tcBorders>
          </w:tcPr>
          <w:p w14:paraId="2A7E8810" w14:textId="77777777" w:rsidR="0009718D" w:rsidRPr="00296A3D" w:rsidRDefault="0009718D" w:rsidP="009C147D">
            <w:pPr>
              <w:pStyle w:val="TAL"/>
            </w:pPr>
            <w:r w:rsidRPr="004A6AC3">
              <w:t>1</w:t>
            </w:r>
          </w:p>
        </w:tc>
        <w:tc>
          <w:tcPr>
            <w:tcW w:w="583" w:type="pct"/>
            <w:tcBorders>
              <w:top w:val="single" w:sz="4" w:space="0" w:color="auto"/>
              <w:left w:val="single" w:sz="6" w:space="0" w:color="000000"/>
              <w:bottom w:val="single" w:sz="4" w:space="0" w:color="auto"/>
              <w:right w:val="single" w:sz="6" w:space="0" w:color="000000"/>
            </w:tcBorders>
          </w:tcPr>
          <w:p w14:paraId="533689D4" w14:textId="77777777" w:rsidR="0009718D" w:rsidRPr="00296A3D" w:rsidRDefault="0009718D" w:rsidP="009C147D">
            <w:pPr>
              <w:pStyle w:val="TAL"/>
            </w:pPr>
            <w:r w:rsidRPr="004A6AC3">
              <w:t>20</w:t>
            </w:r>
            <w:r>
              <w:t>0</w:t>
            </w:r>
            <w:r w:rsidRPr="004A6AC3">
              <w:t xml:space="preserve"> </w:t>
            </w:r>
            <w:r>
              <w:t>OK</w:t>
            </w:r>
          </w:p>
        </w:tc>
        <w:tc>
          <w:tcPr>
            <w:tcW w:w="2718" w:type="pct"/>
            <w:tcBorders>
              <w:top w:val="single" w:sz="4" w:space="0" w:color="auto"/>
              <w:left w:val="single" w:sz="6" w:space="0" w:color="000000"/>
              <w:bottom w:val="single" w:sz="4" w:space="0" w:color="auto"/>
              <w:right w:val="single" w:sz="6" w:space="0" w:color="000000"/>
            </w:tcBorders>
          </w:tcPr>
          <w:p w14:paraId="6E5276CF" w14:textId="77777777" w:rsidR="0009718D" w:rsidRPr="00296A3D" w:rsidRDefault="0009718D" w:rsidP="009C147D">
            <w:pPr>
              <w:pStyle w:val="TAL"/>
            </w:pPr>
            <w:r>
              <w:t>A</w:t>
            </w:r>
            <w:r w:rsidRPr="004A6AC3">
              <w:t xml:space="preserve"> response body containing </w:t>
            </w:r>
            <w:r>
              <w:t>the Repository Data List for the requested Service Indications</w:t>
            </w:r>
            <w:r w:rsidRPr="004A6AC3">
              <w:t>.</w:t>
            </w:r>
          </w:p>
        </w:tc>
      </w:tr>
      <w:tr w:rsidR="0009718D" w:rsidRPr="001769FF" w14:paraId="5187F331"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0B39493D"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FBB6A20"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43E3139C"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974142C" w14:textId="77777777" w:rsidR="0009718D" w:rsidRPr="004A6AC3" w:rsidRDefault="0009718D" w:rsidP="009C147D">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7536C747" w14:textId="77777777" w:rsidR="0009718D" w:rsidRDefault="0009718D" w:rsidP="009C147D">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27B3DAB5"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67897724" w14:textId="77777777" w:rsidR="0009718D" w:rsidRDefault="0009718D" w:rsidP="009C147D">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FAC7FD7" w14:textId="77777777" w:rsidR="0009718D" w:rsidRPr="004A6AC3"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37B113D4" w14:textId="77777777" w:rsidR="0009718D" w:rsidRPr="004A6AC3" w:rsidRDefault="0009718D" w:rsidP="009C147D">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1F5272C0" w14:textId="77777777" w:rsidR="0009718D" w:rsidRPr="004A6AC3" w:rsidRDefault="0009718D" w:rsidP="009C147D">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908F536" w14:textId="77777777" w:rsidR="0009718D" w:rsidRDefault="0009718D" w:rsidP="009C147D">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09718D" w:rsidRPr="001769FF" w14:paraId="0F5A91BF"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39DA0D2C"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7D382C6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6F0C0F9B"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3CBFA352" w14:textId="77777777" w:rsidR="0009718D" w:rsidRPr="00296A3D" w:rsidRDefault="0009718D" w:rsidP="009C147D">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1EE95DED" w14:textId="77777777" w:rsidR="0009718D" w:rsidRPr="000B71E3" w:rsidRDefault="0009718D" w:rsidP="009C147D">
            <w:pPr>
              <w:pStyle w:val="TAL"/>
            </w:pPr>
            <w:r w:rsidRPr="000B71E3">
              <w:t xml:space="preserve">The "cause" attribute </w:t>
            </w:r>
            <w:r>
              <w:t xml:space="preserve">may be used to indicate one of </w:t>
            </w:r>
            <w:r w:rsidRPr="000B71E3">
              <w:t>the following application error</w:t>
            </w:r>
            <w:r>
              <w:t>s</w:t>
            </w:r>
            <w:r w:rsidRPr="000B71E3">
              <w:t>:</w:t>
            </w:r>
          </w:p>
          <w:p w14:paraId="79C51E77" w14:textId="77777777" w:rsidR="0009718D" w:rsidRDefault="0009718D" w:rsidP="009C147D">
            <w:pPr>
              <w:pStyle w:val="TAL"/>
            </w:pPr>
            <w:r w:rsidRPr="000B71E3">
              <w:t>- USER_NOT_FOUND</w:t>
            </w:r>
          </w:p>
          <w:p w14:paraId="1A2EC57A" w14:textId="77777777" w:rsidR="0009718D" w:rsidRPr="00296A3D" w:rsidRDefault="0009718D" w:rsidP="009C147D">
            <w:pPr>
              <w:pStyle w:val="TAL"/>
            </w:pPr>
            <w:r w:rsidRPr="000B71E3">
              <w:t>-</w:t>
            </w:r>
            <w:r>
              <w:t xml:space="preserve"> DATA</w:t>
            </w:r>
            <w:r w:rsidRPr="000B71E3">
              <w:t>_NOT_FOUND</w:t>
            </w:r>
          </w:p>
        </w:tc>
      </w:tr>
      <w:tr w:rsidR="0009718D" w:rsidRPr="001769FF" w14:paraId="79DB4310" w14:textId="77777777" w:rsidTr="009C147D">
        <w:trPr>
          <w:jc w:val="center"/>
        </w:trPr>
        <w:tc>
          <w:tcPr>
            <w:tcW w:w="862" w:type="pct"/>
            <w:tcBorders>
              <w:top w:val="single" w:sz="4" w:space="0" w:color="auto"/>
              <w:left w:val="single" w:sz="6" w:space="0" w:color="000000"/>
              <w:bottom w:val="single" w:sz="4" w:space="0" w:color="auto"/>
              <w:right w:val="single" w:sz="6" w:space="0" w:color="000000"/>
            </w:tcBorders>
          </w:tcPr>
          <w:p w14:paraId="2095F73F" w14:textId="77777777" w:rsidR="0009718D" w:rsidRDefault="0009718D" w:rsidP="009C147D">
            <w:pPr>
              <w:pStyle w:val="TAL"/>
            </w:pPr>
            <w:r w:rsidRPr="000B71E3">
              <w:t>ProblemDetails</w:t>
            </w:r>
          </w:p>
        </w:tc>
        <w:tc>
          <w:tcPr>
            <w:tcW w:w="225" w:type="pct"/>
            <w:tcBorders>
              <w:top w:val="single" w:sz="4" w:space="0" w:color="auto"/>
              <w:left w:val="single" w:sz="6" w:space="0" w:color="000000"/>
              <w:bottom w:val="single" w:sz="4" w:space="0" w:color="auto"/>
              <w:right w:val="single" w:sz="6" w:space="0" w:color="000000"/>
            </w:tcBorders>
          </w:tcPr>
          <w:p w14:paraId="343B01D5" w14:textId="77777777" w:rsidR="0009718D" w:rsidRPr="00296A3D" w:rsidRDefault="0009718D" w:rsidP="009C147D">
            <w:pPr>
              <w:pStyle w:val="TAC"/>
            </w:pPr>
            <w:r>
              <w:t>O</w:t>
            </w:r>
          </w:p>
        </w:tc>
        <w:tc>
          <w:tcPr>
            <w:tcW w:w="612" w:type="pct"/>
            <w:tcBorders>
              <w:top w:val="single" w:sz="4" w:space="0" w:color="auto"/>
              <w:left w:val="single" w:sz="6" w:space="0" w:color="000000"/>
              <w:bottom w:val="single" w:sz="4" w:space="0" w:color="auto"/>
              <w:right w:val="single" w:sz="6" w:space="0" w:color="000000"/>
            </w:tcBorders>
          </w:tcPr>
          <w:p w14:paraId="56C208F7" w14:textId="77777777" w:rsidR="0009718D" w:rsidRPr="00296A3D" w:rsidRDefault="0009718D" w:rsidP="009C147D">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6CDEDB99" w14:textId="77777777" w:rsidR="0009718D" w:rsidRPr="00296A3D" w:rsidRDefault="0009718D" w:rsidP="009C147D">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3C9B5DB1" w14:textId="77777777" w:rsidR="0009718D" w:rsidRPr="000B71E3" w:rsidRDefault="0009718D" w:rsidP="009C147D">
            <w:pPr>
              <w:pStyle w:val="TAL"/>
            </w:pPr>
            <w:r w:rsidRPr="000B71E3">
              <w:t xml:space="preserve">The "cause" attribute </w:t>
            </w:r>
            <w:r>
              <w:t xml:space="preserve">may be used to indicate </w:t>
            </w:r>
            <w:r w:rsidRPr="000B71E3">
              <w:t>the following application error:</w:t>
            </w:r>
          </w:p>
          <w:p w14:paraId="2F66125D" w14:textId="77777777" w:rsidR="0009718D" w:rsidRPr="00296A3D" w:rsidRDefault="0009718D" w:rsidP="009C147D">
            <w:pPr>
              <w:pStyle w:val="TAL"/>
            </w:pPr>
            <w:r w:rsidRPr="000B71E3">
              <w:t xml:space="preserve">- </w:t>
            </w:r>
            <w:r>
              <w:rPr>
                <w:lang w:val="en-US"/>
              </w:rPr>
              <w:t>OPERATION_NOT_ALLOWED</w:t>
            </w:r>
          </w:p>
        </w:tc>
      </w:tr>
    </w:tbl>
    <w:p w14:paraId="6BA8AF60" w14:textId="77777777" w:rsidR="0009718D" w:rsidRDefault="0009718D" w:rsidP="0009718D">
      <w:pPr>
        <w:rPr>
          <w:rFonts w:eastAsia="SimSun"/>
        </w:rPr>
      </w:pPr>
    </w:p>
    <w:p w14:paraId="415CEBBD" w14:textId="3506C71F" w:rsidR="0009718D" w:rsidRDefault="0009718D" w:rsidP="0009718D">
      <w:pPr>
        <w:pStyle w:val="TH"/>
      </w:pPr>
      <w:r w:rsidRPr="00D67AB2">
        <w:t xml:space="preserve">Table </w:t>
      </w:r>
      <w:r w:rsidRPr="001769FF">
        <w:t>6.</w:t>
      </w:r>
      <w:r>
        <w:t>2.3.35.</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4D71FDCA"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CC80DD"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785189"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6DCD7E7"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1537850"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A3B3BCC" w14:textId="77777777" w:rsidR="0009718D" w:rsidRPr="00D67AB2" w:rsidRDefault="0009718D" w:rsidP="009C147D">
            <w:pPr>
              <w:pStyle w:val="TAH"/>
            </w:pPr>
            <w:r w:rsidRPr="00D67AB2">
              <w:t>Description</w:t>
            </w:r>
          </w:p>
        </w:tc>
      </w:tr>
      <w:tr w:rsidR="0009718D" w:rsidRPr="00D67AB2" w14:paraId="4050E122"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29221D5A"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CCCDFE9"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AB6BBC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F45E5"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F393271"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27521BE8"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79D9A526"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A18DCE"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9C9DA00"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FBCF463"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F85141" w14:textId="77777777" w:rsidR="0009718D" w:rsidRPr="00D70312" w:rsidRDefault="0009718D" w:rsidP="009C147D">
            <w:pPr>
              <w:pStyle w:val="TAL"/>
            </w:pPr>
            <w:r w:rsidRPr="00525507">
              <w:t>Identifier of the target NF (service) instance ID towards which the request is redirected</w:t>
            </w:r>
            <w:r>
              <w:t>.</w:t>
            </w:r>
          </w:p>
        </w:tc>
      </w:tr>
    </w:tbl>
    <w:p w14:paraId="14055F56" w14:textId="77777777" w:rsidR="0009718D" w:rsidRDefault="0009718D" w:rsidP="0009718D"/>
    <w:p w14:paraId="2D2727BB" w14:textId="0FDB4A6C" w:rsidR="0009718D" w:rsidRDefault="0009718D" w:rsidP="0009718D">
      <w:pPr>
        <w:pStyle w:val="TH"/>
      </w:pPr>
      <w:r w:rsidRPr="00D67AB2">
        <w:lastRenderedPageBreak/>
        <w:t xml:space="preserve">Table </w:t>
      </w:r>
      <w:r w:rsidRPr="001769FF">
        <w:t>6.</w:t>
      </w:r>
      <w:r>
        <w:t>2.3.35.</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718D" w:rsidRPr="00D67AB2" w14:paraId="2C93B1DC" w14:textId="77777777" w:rsidTr="009C147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22C0155" w14:textId="77777777" w:rsidR="0009718D" w:rsidRPr="00D67AB2" w:rsidRDefault="0009718D" w:rsidP="009C147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3BEFE5" w14:textId="77777777" w:rsidR="0009718D" w:rsidRPr="00D67AB2" w:rsidRDefault="0009718D" w:rsidP="009C147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6F121C" w14:textId="77777777" w:rsidR="0009718D" w:rsidRPr="00D67AB2" w:rsidRDefault="0009718D" w:rsidP="009C147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16A7FE" w14:textId="77777777" w:rsidR="0009718D" w:rsidRPr="00D67AB2" w:rsidRDefault="0009718D" w:rsidP="009C147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737A3CC" w14:textId="77777777" w:rsidR="0009718D" w:rsidRPr="00D67AB2" w:rsidRDefault="0009718D" w:rsidP="009C147D">
            <w:pPr>
              <w:pStyle w:val="TAH"/>
            </w:pPr>
            <w:r w:rsidRPr="00D67AB2">
              <w:t>Description</w:t>
            </w:r>
          </w:p>
        </w:tc>
      </w:tr>
      <w:tr w:rsidR="0009718D" w:rsidRPr="00D67AB2" w14:paraId="04D04688" w14:textId="77777777" w:rsidTr="009C147D">
        <w:trPr>
          <w:jc w:val="center"/>
        </w:trPr>
        <w:tc>
          <w:tcPr>
            <w:tcW w:w="825" w:type="pct"/>
            <w:tcBorders>
              <w:top w:val="single" w:sz="4" w:space="0" w:color="auto"/>
              <w:left w:val="single" w:sz="6" w:space="0" w:color="000000"/>
              <w:bottom w:val="single" w:sz="4" w:space="0" w:color="auto"/>
              <w:right w:val="single" w:sz="6" w:space="0" w:color="000000"/>
            </w:tcBorders>
          </w:tcPr>
          <w:p w14:paraId="391B1C5D" w14:textId="77777777" w:rsidR="0009718D" w:rsidRPr="00D67AB2" w:rsidRDefault="0009718D" w:rsidP="009C147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1BF4A6" w14:textId="77777777" w:rsidR="0009718D" w:rsidRPr="00D67AB2" w:rsidRDefault="0009718D" w:rsidP="009C147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856E7B" w14:textId="77777777" w:rsidR="0009718D" w:rsidRPr="00D67AB2" w:rsidRDefault="0009718D" w:rsidP="009C147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8EC26EC" w14:textId="77777777" w:rsidR="0009718D" w:rsidRPr="00D67AB2" w:rsidRDefault="0009718D" w:rsidP="009C147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569DF517" w14:textId="77777777" w:rsidR="0009718D" w:rsidRPr="00D67AB2" w:rsidRDefault="0009718D" w:rsidP="009C147D">
            <w:pPr>
              <w:pStyle w:val="TAL"/>
            </w:pPr>
            <w:r w:rsidRPr="00D70312">
              <w:t xml:space="preserve">An alternative URI of the resource located on an alternative service instance within the </w:t>
            </w:r>
            <w:r>
              <w:t>same HSS (service) set.</w:t>
            </w:r>
          </w:p>
        </w:tc>
      </w:tr>
      <w:tr w:rsidR="0009718D" w:rsidRPr="00D67AB2" w14:paraId="0BAC2434" w14:textId="77777777" w:rsidTr="009C147D">
        <w:trPr>
          <w:jc w:val="center"/>
        </w:trPr>
        <w:tc>
          <w:tcPr>
            <w:tcW w:w="825" w:type="pct"/>
            <w:tcBorders>
              <w:top w:val="single" w:sz="4" w:space="0" w:color="auto"/>
              <w:left w:val="single" w:sz="6" w:space="0" w:color="000000"/>
              <w:bottom w:val="single" w:sz="6" w:space="0" w:color="000000"/>
              <w:right w:val="single" w:sz="6" w:space="0" w:color="000000"/>
            </w:tcBorders>
          </w:tcPr>
          <w:p w14:paraId="452E7459" w14:textId="77777777" w:rsidR="0009718D" w:rsidRDefault="0009718D" w:rsidP="009C147D">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3242DD" w14:textId="77777777" w:rsidR="0009718D" w:rsidRDefault="0009718D" w:rsidP="009C147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BEB87" w14:textId="77777777" w:rsidR="0009718D" w:rsidRDefault="0009718D" w:rsidP="009C147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EC792AD" w14:textId="77777777" w:rsidR="0009718D" w:rsidRPr="00D67AB2" w:rsidRDefault="0009718D" w:rsidP="009C147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952E1C5" w14:textId="77777777" w:rsidR="0009718D" w:rsidRPr="00D70312" w:rsidRDefault="0009718D" w:rsidP="009C147D">
            <w:pPr>
              <w:pStyle w:val="TAL"/>
            </w:pPr>
            <w:r w:rsidRPr="00525507">
              <w:t>Identifier of the target NF (service) instance ID towards which the request is redirected</w:t>
            </w:r>
            <w:r>
              <w:t>.</w:t>
            </w:r>
          </w:p>
        </w:tc>
      </w:tr>
    </w:tbl>
    <w:p w14:paraId="65F58600" w14:textId="77777777" w:rsidR="0009718D" w:rsidRDefault="0009718D" w:rsidP="0009718D"/>
    <w:p w14:paraId="4E3AFA96" w14:textId="77777777" w:rsidR="001E6DA6" w:rsidRPr="00DD2065" w:rsidRDefault="001E6DA6" w:rsidP="001901CD">
      <w:pPr>
        <w:pStyle w:val="Heading3"/>
        <w:rPr>
          <w:rFonts w:eastAsia="SimSun"/>
        </w:rPr>
      </w:pPr>
      <w:bookmarkStart w:id="3101" w:name="_Toc214988559"/>
      <w:r w:rsidRPr="00DD2065">
        <w:rPr>
          <w:rFonts w:eastAsia="SimSun"/>
        </w:rPr>
        <w:t>6.</w:t>
      </w:r>
      <w:r>
        <w:rPr>
          <w:rFonts w:eastAsia="SimSun"/>
        </w:rPr>
        <w:t>2</w:t>
      </w:r>
      <w:r w:rsidRPr="00DD2065">
        <w:rPr>
          <w:rFonts w:eastAsia="SimSun"/>
        </w:rPr>
        <w:t>.5</w:t>
      </w:r>
      <w:r w:rsidRPr="00DD2065">
        <w:rPr>
          <w:rFonts w:eastAsia="SimSun"/>
        </w:rPr>
        <w:tab/>
        <w:t>Notifications</w:t>
      </w:r>
      <w:bookmarkEnd w:id="3086"/>
      <w:bookmarkEnd w:id="3087"/>
      <w:bookmarkEnd w:id="3096"/>
      <w:bookmarkEnd w:id="3101"/>
    </w:p>
    <w:p w14:paraId="47AC3551" w14:textId="77777777" w:rsidR="001E6DA6" w:rsidRPr="006A7EE2" w:rsidRDefault="001E6DA6" w:rsidP="001901CD">
      <w:pPr>
        <w:pStyle w:val="Heading4"/>
      </w:pPr>
      <w:bookmarkStart w:id="3102" w:name="_Toc34346706"/>
      <w:bookmarkStart w:id="3103" w:name="_Toc34740783"/>
      <w:bookmarkStart w:id="3104" w:name="_Toc34748142"/>
      <w:bookmarkStart w:id="3105" w:name="_Toc34748518"/>
      <w:bookmarkStart w:id="3106" w:name="_Toc34749508"/>
      <w:bookmarkStart w:id="3107" w:name="_Toc49690031"/>
      <w:bookmarkStart w:id="3108" w:name="_Toc56337126"/>
      <w:bookmarkStart w:id="3109" w:name="_Toc73443947"/>
      <w:bookmarkStart w:id="3110" w:name="_Toc214988560"/>
      <w:r w:rsidRPr="006A7EE2">
        <w:t>6.</w:t>
      </w:r>
      <w:r>
        <w:t>2</w:t>
      </w:r>
      <w:r w:rsidRPr="006A7EE2">
        <w:t>.5.1</w:t>
      </w:r>
      <w:r w:rsidRPr="006A7EE2">
        <w:tab/>
        <w:t>General</w:t>
      </w:r>
      <w:bookmarkEnd w:id="2304"/>
      <w:bookmarkEnd w:id="2305"/>
      <w:bookmarkEnd w:id="3102"/>
      <w:bookmarkEnd w:id="3103"/>
      <w:bookmarkEnd w:id="3104"/>
      <w:bookmarkEnd w:id="3105"/>
      <w:bookmarkEnd w:id="3106"/>
      <w:bookmarkEnd w:id="3107"/>
      <w:bookmarkEnd w:id="3108"/>
      <w:bookmarkEnd w:id="3109"/>
      <w:bookmarkEnd w:id="3110"/>
    </w:p>
    <w:p w14:paraId="348642B0" w14:textId="77777777" w:rsidR="001E6DA6" w:rsidRPr="006A7EE2" w:rsidRDefault="001E6DA6" w:rsidP="001E6DA6">
      <w:r w:rsidRPr="006A7EE2">
        <w:t>This clause specif</w:t>
      </w:r>
      <w:r>
        <w:t>ies</w:t>
      </w:r>
      <w:r w:rsidRPr="006A7EE2">
        <w:t xml:space="preserve"> the use of notifications and corresponding protocol details</w:t>
      </w:r>
      <w:r>
        <w:t>.</w:t>
      </w:r>
    </w:p>
    <w:p w14:paraId="1DB920BF" w14:textId="77777777" w:rsidR="001E6DA6" w:rsidRPr="006A7EE2" w:rsidRDefault="001E6DA6" w:rsidP="001901CD">
      <w:pPr>
        <w:pStyle w:val="Heading4"/>
      </w:pPr>
      <w:bookmarkStart w:id="3111" w:name="_Toc11338575"/>
      <w:bookmarkStart w:id="3112" w:name="_Toc27585227"/>
      <w:bookmarkStart w:id="3113" w:name="_Toc34346707"/>
      <w:bookmarkStart w:id="3114" w:name="_Toc34740784"/>
      <w:bookmarkStart w:id="3115" w:name="_Toc34748143"/>
      <w:bookmarkStart w:id="3116" w:name="_Toc34748519"/>
      <w:bookmarkStart w:id="3117" w:name="_Toc34749509"/>
      <w:bookmarkStart w:id="3118" w:name="_Toc49690032"/>
      <w:bookmarkStart w:id="3119" w:name="_Toc56337127"/>
      <w:bookmarkStart w:id="3120" w:name="_Toc73443948"/>
      <w:bookmarkStart w:id="3121" w:name="_Toc214988561"/>
      <w:r w:rsidRPr="006A7EE2">
        <w:t>6.</w:t>
      </w:r>
      <w:r>
        <w:t>2</w:t>
      </w:r>
      <w:r w:rsidRPr="006A7EE2">
        <w:t>.5.2</w:t>
      </w:r>
      <w:r w:rsidRPr="006A7EE2">
        <w:tab/>
        <w:t>Data Change Notification</w:t>
      </w:r>
      <w:bookmarkEnd w:id="3111"/>
      <w:bookmarkEnd w:id="3112"/>
      <w:bookmarkEnd w:id="3113"/>
      <w:bookmarkEnd w:id="3114"/>
      <w:bookmarkEnd w:id="3115"/>
      <w:bookmarkEnd w:id="3116"/>
      <w:bookmarkEnd w:id="3117"/>
      <w:bookmarkEnd w:id="3118"/>
      <w:bookmarkEnd w:id="3119"/>
      <w:bookmarkEnd w:id="3120"/>
      <w:bookmarkEnd w:id="3121"/>
    </w:p>
    <w:p w14:paraId="622A0BD0" w14:textId="77777777" w:rsidR="001E6DA6" w:rsidRPr="006A7EE2" w:rsidRDefault="001E6DA6" w:rsidP="001E6DA6">
      <w:r w:rsidRPr="006A7EE2">
        <w:t>The POST method shall be used for Data Change Notifications and the URI shall be as provided during the subscription procedure.</w:t>
      </w:r>
    </w:p>
    <w:p w14:paraId="02140EE5" w14:textId="77777777" w:rsidR="001E6DA6" w:rsidRPr="006A7EE2" w:rsidRDefault="001E6DA6" w:rsidP="001E6DA6">
      <w:r w:rsidRPr="006A7EE2">
        <w:t>Resource URI: {callbackReference}</w:t>
      </w:r>
    </w:p>
    <w:p w14:paraId="568C22FC" w14:textId="77777777" w:rsidR="001E6DA6" w:rsidRPr="006A7EE2" w:rsidRDefault="001E6DA6" w:rsidP="001E6DA6">
      <w:r w:rsidRPr="006A7EE2">
        <w:t>Support of URI query parameters is specified in table 6.</w:t>
      </w:r>
      <w:r>
        <w:t>2</w:t>
      </w:r>
      <w:r w:rsidRPr="006A7EE2">
        <w:t>.5.2-1.</w:t>
      </w:r>
    </w:p>
    <w:p w14:paraId="5926F570" w14:textId="77777777" w:rsidR="001E6DA6" w:rsidRPr="006A7EE2" w:rsidRDefault="001E6DA6" w:rsidP="001E6DA6">
      <w:pPr>
        <w:pStyle w:val="TH"/>
        <w:rPr>
          <w:rFonts w:cs="Arial"/>
        </w:rPr>
      </w:pPr>
      <w:r w:rsidRPr="006A7EE2">
        <w:t>Table 6.</w:t>
      </w:r>
      <w:r>
        <w:t>2</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E6DA6" w:rsidRPr="006A7EE2" w14:paraId="34E0A2F0" w14:textId="77777777" w:rsidTr="0014560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A2BD01" w14:textId="77777777" w:rsidR="001E6DA6" w:rsidRPr="006A7EE2" w:rsidRDefault="001E6DA6" w:rsidP="0014560D">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3997BE" w14:textId="77777777" w:rsidR="001E6DA6" w:rsidRPr="006A7EE2" w:rsidRDefault="001E6DA6" w:rsidP="0014560D">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7F3FB1" w14:textId="77777777" w:rsidR="001E6DA6" w:rsidRPr="006A7EE2" w:rsidRDefault="001E6DA6" w:rsidP="0014560D">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4BB6A41" w14:textId="77777777" w:rsidR="001E6DA6" w:rsidRPr="006A7EE2" w:rsidRDefault="001E6DA6" w:rsidP="0014560D">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E80A51" w14:textId="77777777" w:rsidR="001E6DA6" w:rsidRPr="006A7EE2" w:rsidRDefault="001E6DA6" w:rsidP="0014560D">
            <w:pPr>
              <w:pStyle w:val="TAH"/>
            </w:pPr>
            <w:r w:rsidRPr="006A7EE2">
              <w:t>Description</w:t>
            </w:r>
          </w:p>
        </w:tc>
      </w:tr>
      <w:tr w:rsidR="001E6DA6" w:rsidRPr="006A7EE2" w14:paraId="42BFE737" w14:textId="77777777" w:rsidTr="0014560D">
        <w:trPr>
          <w:jc w:val="center"/>
        </w:trPr>
        <w:tc>
          <w:tcPr>
            <w:tcW w:w="825" w:type="pct"/>
            <w:tcBorders>
              <w:top w:val="single" w:sz="4" w:space="0" w:color="auto"/>
              <w:left w:val="single" w:sz="6" w:space="0" w:color="000000"/>
              <w:bottom w:val="single" w:sz="6" w:space="0" w:color="000000"/>
              <w:right w:val="single" w:sz="6" w:space="0" w:color="000000"/>
            </w:tcBorders>
          </w:tcPr>
          <w:p w14:paraId="28D79F0A" w14:textId="77777777" w:rsidR="001E6DA6" w:rsidRPr="006A7EE2" w:rsidRDefault="001E6DA6" w:rsidP="0014560D">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2FD11E7" w14:textId="77777777" w:rsidR="001E6DA6" w:rsidRPr="006A7EE2" w:rsidRDefault="001E6DA6" w:rsidP="0014560D">
            <w:pPr>
              <w:pStyle w:val="TAL"/>
            </w:pPr>
          </w:p>
        </w:tc>
        <w:tc>
          <w:tcPr>
            <w:tcW w:w="217" w:type="pct"/>
            <w:tcBorders>
              <w:top w:val="single" w:sz="4" w:space="0" w:color="auto"/>
              <w:left w:val="single" w:sz="6" w:space="0" w:color="000000"/>
              <w:bottom w:val="single" w:sz="6" w:space="0" w:color="000000"/>
              <w:right w:val="single" w:sz="6" w:space="0" w:color="000000"/>
            </w:tcBorders>
          </w:tcPr>
          <w:p w14:paraId="71A4D1DC" w14:textId="77777777" w:rsidR="001E6DA6" w:rsidRPr="006A7EE2" w:rsidRDefault="001E6DA6" w:rsidP="0014560D">
            <w:pPr>
              <w:pStyle w:val="TAC"/>
            </w:pPr>
          </w:p>
        </w:tc>
        <w:tc>
          <w:tcPr>
            <w:tcW w:w="581" w:type="pct"/>
            <w:tcBorders>
              <w:top w:val="single" w:sz="4" w:space="0" w:color="auto"/>
              <w:left w:val="single" w:sz="6" w:space="0" w:color="000000"/>
              <w:bottom w:val="single" w:sz="6" w:space="0" w:color="000000"/>
              <w:right w:val="single" w:sz="6" w:space="0" w:color="000000"/>
            </w:tcBorders>
          </w:tcPr>
          <w:p w14:paraId="5B13EA5E" w14:textId="77777777" w:rsidR="001E6DA6" w:rsidRPr="006A7EE2" w:rsidRDefault="001E6DA6" w:rsidP="0014560D">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26130552" w14:textId="77777777" w:rsidR="001E6DA6" w:rsidRPr="006A7EE2" w:rsidRDefault="001E6DA6" w:rsidP="0014560D">
            <w:pPr>
              <w:pStyle w:val="TAL"/>
            </w:pPr>
          </w:p>
        </w:tc>
      </w:tr>
    </w:tbl>
    <w:p w14:paraId="57160D4F" w14:textId="77777777" w:rsidR="001E6DA6" w:rsidRPr="006A7EE2" w:rsidRDefault="001E6DA6" w:rsidP="001E6DA6"/>
    <w:p w14:paraId="040971DC" w14:textId="77777777" w:rsidR="001E6DA6" w:rsidRPr="006A7EE2" w:rsidRDefault="001E6DA6" w:rsidP="001E6DA6">
      <w:r w:rsidRPr="006A7EE2">
        <w:t>Support of request data structures is specified in table 6.</w:t>
      </w:r>
      <w:r>
        <w:t>2</w:t>
      </w:r>
      <w:r w:rsidRPr="006A7EE2">
        <w:t>.5.2-2 and of response data structures and response codes is specified in table 6.</w:t>
      </w:r>
      <w:r>
        <w:t>2</w:t>
      </w:r>
      <w:r w:rsidRPr="006A7EE2">
        <w:t>.5.2-3.</w:t>
      </w:r>
    </w:p>
    <w:p w14:paraId="7961B672" w14:textId="77777777" w:rsidR="001E6DA6" w:rsidRPr="006A7EE2" w:rsidRDefault="001E6DA6" w:rsidP="001E6DA6">
      <w:pPr>
        <w:pStyle w:val="TH"/>
      </w:pPr>
      <w:r w:rsidRPr="006A7EE2">
        <w:t>Table 6.</w:t>
      </w:r>
      <w:r>
        <w:t>2</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1E6DA6" w:rsidRPr="006A7EE2" w14:paraId="612FC7F1" w14:textId="77777777" w:rsidTr="0014560D">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34A13617" w14:textId="77777777" w:rsidR="001E6DA6" w:rsidRPr="006A7EE2" w:rsidRDefault="001E6DA6" w:rsidP="0014560D">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7A4E1CE" w14:textId="77777777" w:rsidR="001E6DA6" w:rsidRPr="006A7EE2" w:rsidRDefault="001E6DA6" w:rsidP="0014560D">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B776051" w14:textId="77777777" w:rsidR="001E6DA6" w:rsidRPr="006A7EE2" w:rsidRDefault="001E6DA6" w:rsidP="0014560D">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2DB70461" w14:textId="77777777" w:rsidR="001E6DA6" w:rsidRPr="006A7EE2" w:rsidRDefault="001E6DA6" w:rsidP="0014560D">
            <w:pPr>
              <w:pStyle w:val="TAH"/>
            </w:pPr>
            <w:r w:rsidRPr="006A7EE2">
              <w:t>Description</w:t>
            </w:r>
          </w:p>
        </w:tc>
      </w:tr>
      <w:tr w:rsidR="001E6DA6" w:rsidRPr="006A7EE2" w14:paraId="1D37C3A3" w14:textId="77777777" w:rsidTr="0014560D">
        <w:trPr>
          <w:jc w:val="center"/>
        </w:trPr>
        <w:tc>
          <w:tcPr>
            <w:tcW w:w="1910" w:type="dxa"/>
            <w:tcBorders>
              <w:top w:val="single" w:sz="4" w:space="0" w:color="auto"/>
              <w:left w:val="single" w:sz="6" w:space="0" w:color="000000"/>
              <w:bottom w:val="single" w:sz="6" w:space="0" w:color="000000"/>
              <w:right w:val="single" w:sz="6" w:space="0" w:color="000000"/>
            </w:tcBorders>
          </w:tcPr>
          <w:p w14:paraId="01164611" w14:textId="77777777" w:rsidR="001E6DA6" w:rsidRPr="006A7EE2" w:rsidRDefault="001E6DA6" w:rsidP="0014560D">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E8AA1AA" w14:textId="77777777" w:rsidR="001E6DA6" w:rsidRPr="006A7EE2" w:rsidRDefault="001E6DA6" w:rsidP="0014560D">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3768C609" w14:textId="77777777" w:rsidR="001E6DA6" w:rsidRPr="006A7EE2" w:rsidRDefault="001E6DA6" w:rsidP="0014560D">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49820CF4" w14:textId="77777777" w:rsidR="001E6DA6" w:rsidRPr="006A7EE2" w:rsidRDefault="001E6DA6" w:rsidP="0014560D">
            <w:pPr>
              <w:pStyle w:val="TAL"/>
            </w:pPr>
          </w:p>
        </w:tc>
      </w:tr>
    </w:tbl>
    <w:p w14:paraId="7F58F344" w14:textId="77777777" w:rsidR="001E6DA6" w:rsidRPr="006A7EE2" w:rsidRDefault="001E6DA6" w:rsidP="001E6DA6"/>
    <w:p w14:paraId="12797A9B" w14:textId="77777777" w:rsidR="001E6DA6" w:rsidRPr="006A7EE2" w:rsidRDefault="001E6DA6" w:rsidP="001E6DA6">
      <w:pPr>
        <w:pStyle w:val="TH"/>
      </w:pPr>
      <w:r w:rsidRPr="006A7EE2">
        <w:t>Table 6.</w:t>
      </w:r>
      <w:r>
        <w:t>2</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1E6DA6" w:rsidRPr="006A7EE2" w14:paraId="7F30ACD2" w14:textId="77777777" w:rsidTr="005A2282">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59614C5F" w14:textId="77777777" w:rsidR="001E6DA6" w:rsidRPr="006A7EE2" w:rsidRDefault="001E6DA6" w:rsidP="0014560D">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04BBBDF8" w14:textId="77777777" w:rsidR="001E6DA6" w:rsidRPr="006A7EE2" w:rsidRDefault="001E6DA6" w:rsidP="0014560D">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1738453" w14:textId="77777777" w:rsidR="001E6DA6" w:rsidRPr="006A7EE2" w:rsidRDefault="001E6DA6" w:rsidP="0014560D">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37A82497" w14:textId="77777777" w:rsidR="001E6DA6" w:rsidRPr="006A7EE2" w:rsidRDefault="001E6DA6" w:rsidP="0014560D">
            <w:pPr>
              <w:pStyle w:val="TAH"/>
            </w:pPr>
            <w:r w:rsidRPr="006A7EE2">
              <w:t>Response</w:t>
            </w:r>
          </w:p>
          <w:p w14:paraId="489096C9" w14:textId="77777777" w:rsidR="001E6DA6" w:rsidRPr="006A7EE2" w:rsidRDefault="001E6DA6" w:rsidP="0014560D">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6DF5865E" w14:textId="77777777" w:rsidR="001E6DA6" w:rsidRPr="006A7EE2" w:rsidRDefault="001E6DA6" w:rsidP="0014560D">
            <w:pPr>
              <w:pStyle w:val="TAH"/>
            </w:pPr>
            <w:r w:rsidRPr="006A7EE2">
              <w:t>Description</w:t>
            </w:r>
          </w:p>
        </w:tc>
      </w:tr>
      <w:tr w:rsidR="001E6DA6" w:rsidRPr="006A7EE2" w14:paraId="4974BECF"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0962EB0E" w14:textId="77777777" w:rsidR="001E6DA6" w:rsidRPr="006A7EE2" w:rsidRDefault="001E6DA6" w:rsidP="0014560D">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32E027D1" w14:textId="77777777" w:rsidR="001E6DA6" w:rsidRPr="006A7EE2" w:rsidRDefault="001E6DA6" w:rsidP="0014560D">
            <w:pPr>
              <w:pStyle w:val="TAC"/>
            </w:pPr>
          </w:p>
        </w:tc>
        <w:tc>
          <w:tcPr>
            <w:tcW w:w="691" w:type="pct"/>
            <w:tcBorders>
              <w:top w:val="single" w:sz="4" w:space="0" w:color="auto"/>
              <w:left w:val="single" w:sz="6" w:space="0" w:color="000000"/>
              <w:bottom w:val="single" w:sz="6" w:space="0" w:color="000000"/>
              <w:right w:val="single" w:sz="6" w:space="0" w:color="000000"/>
            </w:tcBorders>
          </w:tcPr>
          <w:p w14:paraId="5C644B73" w14:textId="77777777" w:rsidR="001E6DA6" w:rsidRPr="006A7EE2" w:rsidRDefault="001E6DA6" w:rsidP="0014560D">
            <w:pPr>
              <w:pStyle w:val="TAL"/>
            </w:pPr>
          </w:p>
        </w:tc>
        <w:tc>
          <w:tcPr>
            <w:tcW w:w="571" w:type="pct"/>
            <w:tcBorders>
              <w:top w:val="single" w:sz="4" w:space="0" w:color="auto"/>
              <w:left w:val="single" w:sz="6" w:space="0" w:color="000000"/>
              <w:bottom w:val="single" w:sz="6" w:space="0" w:color="000000"/>
              <w:right w:val="single" w:sz="6" w:space="0" w:color="000000"/>
            </w:tcBorders>
          </w:tcPr>
          <w:p w14:paraId="0EAF6268" w14:textId="77777777" w:rsidR="001E6DA6" w:rsidRPr="006A7EE2" w:rsidRDefault="001E6DA6" w:rsidP="0014560D">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795EEB45" w14:textId="77777777" w:rsidR="001E6DA6" w:rsidRPr="006A7EE2" w:rsidRDefault="001E6DA6" w:rsidP="0014560D">
            <w:pPr>
              <w:pStyle w:val="TAL"/>
            </w:pPr>
            <w:r w:rsidRPr="006A7EE2">
              <w:t>Upon success, an empty response body shall be returned.</w:t>
            </w:r>
          </w:p>
        </w:tc>
      </w:tr>
      <w:tr w:rsidR="00A22239" w:rsidRPr="006A7EE2" w14:paraId="4DF0DD45"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490E001A" w14:textId="4D37CAA7"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3926D0BE" w14:textId="706643D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2122E710" w14:textId="1E460493"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530702B7" w14:textId="7F2A30F9" w:rsidR="00A22239" w:rsidRPr="006A7EE2" w:rsidRDefault="00A22239" w:rsidP="00A22239">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4EFFFF45" w14:textId="10A5BBCB" w:rsidR="00A22239" w:rsidRPr="006A7EE2" w:rsidRDefault="00A22239" w:rsidP="00A22239">
            <w:pPr>
              <w:pStyle w:val="TAL"/>
            </w:pPr>
            <w:r>
              <w:t>Temporary redirection. The response shall include a Location header field containing a different URI. The URI shall be an alternative URI of the notification endpoint of the subscribing NF Service Consumer.</w:t>
            </w:r>
          </w:p>
        </w:tc>
      </w:tr>
      <w:tr w:rsidR="00A22239" w:rsidRPr="006A7EE2" w14:paraId="7821A79C"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2DAA6385" w14:textId="41220D9F" w:rsidR="00A22239" w:rsidRPr="006A7EE2" w:rsidRDefault="00A22239" w:rsidP="00A22239">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CB8BF74" w14:textId="5271736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695B2AF" w14:textId="65657D80" w:rsidR="00A22239" w:rsidRPr="006A7EE2" w:rsidRDefault="00A22239" w:rsidP="00A22239">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47F4D2FE" w14:textId="018C8918" w:rsidR="00A22239" w:rsidRPr="006A7EE2" w:rsidRDefault="00A22239" w:rsidP="00A22239">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164F37F0" w14:textId="07741F49" w:rsidR="00A22239" w:rsidRPr="006A7EE2" w:rsidRDefault="00A22239" w:rsidP="00A22239">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A22239" w:rsidRPr="006A7EE2" w14:paraId="59804526" w14:textId="77777777" w:rsidTr="005A2282">
        <w:trPr>
          <w:jc w:val="center"/>
        </w:trPr>
        <w:tc>
          <w:tcPr>
            <w:tcW w:w="880" w:type="pct"/>
            <w:tcBorders>
              <w:top w:val="single" w:sz="4" w:space="0" w:color="auto"/>
              <w:left w:val="single" w:sz="6" w:space="0" w:color="000000"/>
              <w:bottom w:val="single" w:sz="6" w:space="0" w:color="000000"/>
              <w:right w:val="single" w:sz="6" w:space="0" w:color="000000"/>
            </w:tcBorders>
          </w:tcPr>
          <w:p w14:paraId="1EC8F813" w14:textId="77777777" w:rsidR="00A22239" w:rsidRPr="006A7EE2" w:rsidRDefault="00A22239" w:rsidP="00A22239">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1EE1A175" w14:textId="41D816FA" w:rsidR="00A22239" w:rsidRPr="006A7EE2" w:rsidRDefault="00A22239" w:rsidP="00A22239">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0FBD3F4" w14:textId="09CDE291" w:rsidR="00A22239" w:rsidRPr="006A7EE2" w:rsidRDefault="00A22239" w:rsidP="00A22239">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67FF184C" w14:textId="77777777" w:rsidR="00A22239" w:rsidRPr="006A7EE2" w:rsidRDefault="00A22239" w:rsidP="00A22239">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40540196" w14:textId="1947E161" w:rsidR="00A22239" w:rsidRPr="006A7EE2" w:rsidRDefault="00A22239" w:rsidP="00A22239">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71CDB97F" w14:textId="77777777" w:rsidR="00A22239" w:rsidRPr="006A7EE2" w:rsidRDefault="00A22239" w:rsidP="00A22239">
            <w:pPr>
              <w:pStyle w:val="TAL"/>
            </w:pPr>
            <w:r w:rsidRPr="006A7EE2">
              <w:t>- CONTEXT_NOT_FOUND</w:t>
            </w:r>
          </w:p>
          <w:p w14:paraId="7C522D73" w14:textId="77777777" w:rsidR="00A22239" w:rsidRPr="006A7EE2" w:rsidRDefault="00A22239" w:rsidP="00A22239">
            <w:pPr>
              <w:pStyle w:val="TAL"/>
            </w:pPr>
          </w:p>
          <w:p w14:paraId="77A69FC4" w14:textId="77777777" w:rsidR="00A22239" w:rsidRPr="006A7EE2" w:rsidRDefault="00A22239" w:rsidP="00A22239">
            <w:pPr>
              <w:pStyle w:val="TAL"/>
            </w:pPr>
            <w:r w:rsidRPr="006A7EE2">
              <w:t>See table 6.</w:t>
            </w:r>
            <w:r>
              <w:t>2</w:t>
            </w:r>
            <w:r w:rsidRPr="006A7EE2">
              <w:t>.7.3-1 for the description of this error.</w:t>
            </w:r>
          </w:p>
          <w:p w14:paraId="4E4C204F" w14:textId="77777777" w:rsidR="00A22239" w:rsidRPr="006A7EE2" w:rsidRDefault="00A22239" w:rsidP="00A22239">
            <w:pPr>
              <w:pStyle w:val="TAL"/>
            </w:pPr>
          </w:p>
        </w:tc>
      </w:tr>
    </w:tbl>
    <w:p w14:paraId="5D9C77E1" w14:textId="77777777" w:rsidR="00A22239" w:rsidRDefault="00A22239" w:rsidP="00A22239">
      <w:pPr>
        <w:rPr>
          <w:rFonts w:eastAsia="SimSun"/>
        </w:rPr>
      </w:pPr>
    </w:p>
    <w:p w14:paraId="56AFE9CC" w14:textId="4116FF05" w:rsidR="00A22239" w:rsidRDefault="00A22239" w:rsidP="00A22239">
      <w:pPr>
        <w:pStyle w:val="TH"/>
      </w:pPr>
      <w:r w:rsidRPr="00D67AB2">
        <w:lastRenderedPageBreak/>
        <w:t xml:space="preserve">Table </w:t>
      </w:r>
      <w:r w:rsidRPr="006A7EE2">
        <w:t>6.</w:t>
      </w:r>
      <w:r>
        <w:t>2</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33B9DEE2"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A92900"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96C27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AE0991"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6B1F96E"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BAF79C" w14:textId="77777777" w:rsidR="00A22239" w:rsidRPr="00D67AB2" w:rsidRDefault="00A22239" w:rsidP="001D16F2">
            <w:pPr>
              <w:pStyle w:val="TAH"/>
            </w:pPr>
            <w:r w:rsidRPr="00D67AB2">
              <w:t>Description</w:t>
            </w:r>
          </w:p>
        </w:tc>
      </w:tr>
      <w:tr w:rsidR="00A22239" w:rsidRPr="00D67AB2" w14:paraId="12571399"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CA85B5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1C41CBF"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B8FC200"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12421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87DEF6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460D288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319796BF"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7EDFC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5B8638"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F3903A3"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94D5045" w14:textId="77777777" w:rsidR="00A22239" w:rsidRPr="00D70312" w:rsidRDefault="00A22239" w:rsidP="001D16F2">
            <w:pPr>
              <w:pStyle w:val="TAL"/>
            </w:pPr>
            <w:r w:rsidRPr="00525507">
              <w:t>Identifier of the target NF (service) instance ID towards which the request is redirected</w:t>
            </w:r>
            <w:r>
              <w:t>.</w:t>
            </w:r>
          </w:p>
        </w:tc>
      </w:tr>
    </w:tbl>
    <w:p w14:paraId="01D99FFD" w14:textId="77777777" w:rsidR="00A22239" w:rsidRDefault="00A22239" w:rsidP="00A22239"/>
    <w:p w14:paraId="14DB5C91" w14:textId="24B66750" w:rsidR="00A22239" w:rsidRDefault="00A22239" w:rsidP="00A22239">
      <w:pPr>
        <w:pStyle w:val="TH"/>
      </w:pPr>
      <w:r w:rsidRPr="00D67AB2">
        <w:t xml:space="preserve">Table </w:t>
      </w:r>
      <w:r w:rsidRPr="006A7EE2">
        <w:t>6.</w:t>
      </w:r>
      <w:r>
        <w:t>2</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58BEE051"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E7AEE3C"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125030"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9AF37E"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7BE923"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ABBEAD" w14:textId="77777777" w:rsidR="00A22239" w:rsidRPr="00D67AB2" w:rsidRDefault="00A22239" w:rsidP="001D16F2">
            <w:pPr>
              <w:pStyle w:val="TAH"/>
            </w:pPr>
            <w:r w:rsidRPr="00D67AB2">
              <w:t>Description</w:t>
            </w:r>
          </w:p>
        </w:tc>
      </w:tr>
      <w:tr w:rsidR="00A22239" w:rsidRPr="00D67AB2" w14:paraId="33D6F0CF"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2DB06BCD"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247249"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413A0D"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5CF5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133A04CD" w14:textId="77777777" w:rsidR="00A22239" w:rsidRPr="00D67AB2" w:rsidRDefault="00A22239" w:rsidP="001D16F2">
            <w:pPr>
              <w:pStyle w:val="TAL"/>
            </w:pPr>
            <w:r w:rsidRPr="00D70312">
              <w:t xml:space="preserve">An alternative URI </w:t>
            </w:r>
            <w:r>
              <w:t xml:space="preserve">of the </w:t>
            </w:r>
            <w:r>
              <w:rPr>
                <w:lang w:eastAsia="zh-CN"/>
              </w:rPr>
              <w:t>notification endpoint of the subscribing NF.</w:t>
            </w:r>
          </w:p>
        </w:tc>
      </w:tr>
      <w:tr w:rsidR="00A22239" w:rsidRPr="00D67AB2" w14:paraId="6A86A39E"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7E101DA"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E10DB10"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B0F0F9"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19332E"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3CD6ACA" w14:textId="77777777" w:rsidR="00A22239" w:rsidRPr="00D70312" w:rsidRDefault="00A22239" w:rsidP="001D16F2">
            <w:pPr>
              <w:pStyle w:val="TAL"/>
            </w:pPr>
            <w:r w:rsidRPr="00525507">
              <w:t>Identifier of the target NF (service) instance ID towards which the request is redirected</w:t>
            </w:r>
            <w:r>
              <w:t>.</w:t>
            </w:r>
          </w:p>
        </w:tc>
      </w:tr>
    </w:tbl>
    <w:p w14:paraId="28E9A377" w14:textId="77777777" w:rsidR="001E6DA6" w:rsidRDefault="001E6DA6" w:rsidP="001E6DA6"/>
    <w:p w14:paraId="2630CBD9" w14:textId="77777777" w:rsidR="000C5926" w:rsidRPr="00D67AB2" w:rsidRDefault="000C5926" w:rsidP="001901CD">
      <w:pPr>
        <w:pStyle w:val="Heading3"/>
      </w:pPr>
      <w:bookmarkStart w:id="3122" w:name="_Toc34346708"/>
      <w:bookmarkStart w:id="3123" w:name="_Toc34740785"/>
      <w:bookmarkStart w:id="3124" w:name="_Toc34748144"/>
      <w:bookmarkStart w:id="3125" w:name="_Toc34748520"/>
      <w:bookmarkStart w:id="3126" w:name="_Toc34749510"/>
      <w:bookmarkStart w:id="3127" w:name="_Toc49690033"/>
      <w:bookmarkStart w:id="3128" w:name="_Toc56337128"/>
      <w:bookmarkStart w:id="3129" w:name="_Toc73443949"/>
      <w:bookmarkStart w:id="3130" w:name="_Toc214988562"/>
      <w:r w:rsidRPr="00D67AB2">
        <w:t>6.</w:t>
      </w:r>
      <w:r>
        <w:t>2</w:t>
      </w:r>
      <w:r w:rsidRPr="00D67AB2">
        <w:t>.6</w:t>
      </w:r>
      <w:r w:rsidRPr="00D67AB2">
        <w:tab/>
        <w:t>Data Model</w:t>
      </w:r>
      <w:bookmarkEnd w:id="2068"/>
      <w:bookmarkEnd w:id="3122"/>
      <w:bookmarkEnd w:id="3123"/>
      <w:bookmarkEnd w:id="3124"/>
      <w:bookmarkEnd w:id="3125"/>
      <w:bookmarkEnd w:id="3126"/>
      <w:bookmarkEnd w:id="3127"/>
      <w:bookmarkEnd w:id="3128"/>
      <w:bookmarkEnd w:id="3129"/>
      <w:bookmarkEnd w:id="3130"/>
    </w:p>
    <w:p w14:paraId="3908FF7A" w14:textId="77777777" w:rsidR="000C5926" w:rsidRPr="00D67AB2" w:rsidRDefault="000C5926" w:rsidP="001901CD">
      <w:pPr>
        <w:pStyle w:val="Heading4"/>
      </w:pPr>
      <w:bookmarkStart w:id="3131" w:name="_Toc11338781"/>
      <w:bookmarkStart w:id="3132" w:name="_Toc24978843"/>
      <w:bookmarkStart w:id="3133" w:name="_Toc34346709"/>
      <w:bookmarkStart w:id="3134" w:name="_Toc34740786"/>
      <w:bookmarkStart w:id="3135" w:name="_Toc34748145"/>
      <w:bookmarkStart w:id="3136" w:name="_Toc34748521"/>
      <w:bookmarkStart w:id="3137" w:name="_Toc34749511"/>
      <w:bookmarkStart w:id="3138" w:name="_Toc49690034"/>
      <w:bookmarkStart w:id="3139" w:name="_Toc56337129"/>
      <w:bookmarkStart w:id="3140" w:name="_Toc73443950"/>
      <w:bookmarkStart w:id="3141" w:name="_Toc214988563"/>
      <w:r w:rsidRPr="00D67AB2">
        <w:t>6.</w:t>
      </w:r>
      <w:r>
        <w:t>2</w:t>
      </w:r>
      <w:r w:rsidRPr="00D67AB2">
        <w:t>.6.1</w:t>
      </w:r>
      <w:r w:rsidRPr="00D67AB2">
        <w:tab/>
        <w:t>General</w:t>
      </w:r>
      <w:bookmarkEnd w:id="3131"/>
      <w:bookmarkEnd w:id="3132"/>
      <w:bookmarkEnd w:id="3133"/>
      <w:bookmarkEnd w:id="3134"/>
      <w:bookmarkEnd w:id="3135"/>
      <w:bookmarkEnd w:id="3136"/>
      <w:bookmarkEnd w:id="3137"/>
      <w:bookmarkEnd w:id="3138"/>
      <w:bookmarkEnd w:id="3139"/>
      <w:bookmarkEnd w:id="3140"/>
      <w:bookmarkEnd w:id="3141"/>
    </w:p>
    <w:p w14:paraId="293DB547" w14:textId="77777777" w:rsidR="000C5926" w:rsidRPr="00D67AB2" w:rsidRDefault="000C5926" w:rsidP="000C5926">
      <w:r w:rsidRPr="00D67AB2">
        <w:t>This clause specifies the application data model supported by the API.</w:t>
      </w:r>
    </w:p>
    <w:p w14:paraId="3F6022FC" w14:textId="77777777" w:rsidR="000C5926" w:rsidRDefault="000C5926" w:rsidP="000C5926">
      <w:r w:rsidRPr="00D67AB2">
        <w:t>Table 6.</w:t>
      </w:r>
      <w:r>
        <w:t>2</w:t>
      </w:r>
      <w:r w:rsidRPr="00D67AB2">
        <w:t>.6.</w:t>
      </w:r>
      <w:r>
        <w:t>1</w:t>
      </w:r>
      <w:r w:rsidRPr="00D67AB2">
        <w:t>-1 specifies the data types defined for the N</w:t>
      </w:r>
      <w:r>
        <w:t>hss</w:t>
      </w:r>
      <w:r w:rsidRPr="00D67AB2">
        <w:t>_</w:t>
      </w:r>
      <w:r>
        <w:t>imsSDM</w:t>
      </w:r>
      <w:r w:rsidRPr="00D67AB2">
        <w:t xml:space="preserve"> service API.</w:t>
      </w:r>
    </w:p>
    <w:p w14:paraId="662AEE3E" w14:textId="77777777" w:rsidR="000C5926" w:rsidRPr="00D67AB2" w:rsidRDefault="000C5926" w:rsidP="000C5926">
      <w:pPr>
        <w:pStyle w:val="TH"/>
      </w:pPr>
      <w:r w:rsidRPr="00D67AB2">
        <w:lastRenderedPageBreak/>
        <w:t>Table 6.</w:t>
      </w:r>
      <w:r>
        <w:t>2</w:t>
      </w:r>
      <w:r w:rsidRPr="00D67AB2">
        <w:t>.6.1-1: N</w:t>
      </w:r>
      <w:r>
        <w:t>hss</w:t>
      </w:r>
      <w:r w:rsidRPr="00D67AB2">
        <w:t>_</w:t>
      </w:r>
      <w:r>
        <w:t>imsSDM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67"/>
        <w:gridCol w:w="1386"/>
        <w:gridCol w:w="4521"/>
      </w:tblGrid>
      <w:tr w:rsidR="000C5926" w:rsidRPr="00D67AB2" w14:paraId="102A788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shd w:val="clear" w:color="auto" w:fill="C0C0C0"/>
            <w:hideMark/>
          </w:tcPr>
          <w:p w14:paraId="1802B26B" w14:textId="77777777" w:rsidR="000C5926" w:rsidRPr="00D67AB2" w:rsidRDefault="000C5926" w:rsidP="000C5926">
            <w:pPr>
              <w:pStyle w:val="TAH"/>
            </w:pPr>
            <w:r w:rsidRPr="00D67AB2">
              <w:lastRenderedPageBreak/>
              <w:t>Data type</w:t>
            </w:r>
          </w:p>
        </w:tc>
        <w:tc>
          <w:tcPr>
            <w:tcW w:w="1386" w:type="dxa"/>
            <w:tcBorders>
              <w:top w:val="single" w:sz="4" w:space="0" w:color="auto"/>
              <w:left w:val="single" w:sz="4" w:space="0" w:color="auto"/>
              <w:bottom w:val="single" w:sz="4" w:space="0" w:color="auto"/>
              <w:right w:val="single" w:sz="4" w:space="0" w:color="auto"/>
            </w:tcBorders>
            <w:shd w:val="clear" w:color="auto" w:fill="C0C0C0"/>
          </w:tcPr>
          <w:p w14:paraId="3A8369F2" w14:textId="77777777" w:rsidR="000C5926" w:rsidRPr="00D67AB2" w:rsidRDefault="000C5926" w:rsidP="000C5926">
            <w:pPr>
              <w:pStyle w:val="TAH"/>
            </w:pPr>
            <w:r>
              <w:t>Clause</w:t>
            </w:r>
            <w:r w:rsidRPr="00D67AB2">
              <w:t xml:space="preserve"> defined</w:t>
            </w:r>
          </w:p>
        </w:tc>
        <w:tc>
          <w:tcPr>
            <w:tcW w:w="4521" w:type="dxa"/>
            <w:tcBorders>
              <w:top w:val="single" w:sz="4" w:space="0" w:color="auto"/>
              <w:left w:val="single" w:sz="4" w:space="0" w:color="auto"/>
              <w:bottom w:val="single" w:sz="4" w:space="0" w:color="auto"/>
              <w:right w:val="single" w:sz="4" w:space="0" w:color="auto"/>
            </w:tcBorders>
            <w:shd w:val="clear" w:color="auto" w:fill="C0C0C0"/>
            <w:hideMark/>
          </w:tcPr>
          <w:p w14:paraId="5E842FCB" w14:textId="77777777" w:rsidR="000C5926" w:rsidRPr="00D67AB2" w:rsidRDefault="000C5926" w:rsidP="000C5926">
            <w:pPr>
              <w:pStyle w:val="TAH"/>
            </w:pPr>
            <w:r w:rsidRPr="00D67AB2">
              <w:t>Description</w:t>
            </w:r>
          </w:p>
        </w:tc>
      </w:tr>
      <w:tr w:rsidR="000C5926" w:rsidRPr="00D67AB2" w14:paraId="51F15E5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85DCD12" w14:textId="77777777" w:rsidR="000C5926" w:rsidRPr="00D67AB2" w:rsidRDefault="000C5926" w:rsidP="000C5926">
            <w:pPr>
              <w:pStyle w:val="TAL"/>
            </w:pPr>
            <w:r w:rsidRPr="00C81210">
              <w:t>ScscfCapabilit</w:t>
            </w:r>
            <w:r>
              <w:t>yList</w:t>
            </w:r>
          </w:p>
        </w:tc>
        <w:tc>
          <w:tcPr>
            <w:tcW w:w="1386" w:type="dxa"/>
            <w:tcBorders>
              <w:top w:val="single" w:sz="4" w:space="0" w:color="auto"/>
              <w:left w:val="single" w:sz="4" w:space="0" w:color="auto"/>
              <w:bottom w:val="single" w:sz="4" w:space="0" w:color="auto"/>
              <w:right w:val="single" w:sz="4" w:space="0" w:color="auto"/>
            </w:tcBorders>
          </w:tcPr>
          <w:p w14:paraId="51910E12" w14:textId="77777777" w:rsidR="000C5926" w:rsidRPr="00D67AB2" w:rsidRDefault="000C5926" w:rsidP="000C5926">
            <w:pPr>
              <w:pStyle w:val="TAL"/>
            </w:pPr>
            <w:r w:rsidRPr="00D67AB2">
              <w:t>6.</w:t>
            </w:r>
            <w:r>
              <w:t>2</w:t>
            </w:r>
            <w:r w:rsidRPr="00D67AB2">
              <w:t>.6.2.</w:t>
            </w:r>
            <w:r w:rsidR="000D4FC2">
              <w:t>2</w:t>
            </w:r>
          </w:p>
        </w:tc>
        <w:tc>
          <w:tcPr>
            <w:tcW w:w="4521" w:type="dxa"/>
            <w:tcBorders>
              <w:top w:val="single" w:sz="4" w:space="0" w:color="auto"/>
              <w:left w:val="single" w:sz="4" w:space="0" w:color="auto"/>
              <w:bottom w:val="single" w:sz="4" w:space="0" w:color="auto"/>
              <w:right w:val="single" w:sz="4" w:space="0" w:color="auto"/>
            </w:tcBorders>
          </w:tcPr>
          <w:p w14:paraId="44D59CE9" w14:textId="77777777" w:rsidR="000C5926" w:rsidRPr="00D67AB2" w:rsidRDefault="000C5926" w:rsidP="000C5926">
            <w:pPr>
              <w:pStyle w:val="TAL"/>
              <w:rPr>
                <w:rFonts w:cs="Arial"/>
                <w:szCs w:val="18"/>
              </w:rPr>
            </w:pPr>
            <w:r>
              <w:rPr>
                <w:rFonts w:cs="Arial"/>
                <w:szCs w:val="18"/>
              </w:rPr>
              <w:t xml:space="preserve">Information about mandatory and optional S-CSCF capabilities </w:t>
            </w:r>
          </w:p>
        </w:tc>
      </w:tr>
      <w:tr w:rsidR="00607A2B" w:rsidRPr="00D67AB2" w14:paraId="542770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3BD7604" w14:textId="77777777" w:rsidR="00607A2B" w:rsidRPr="00C81210" w:rsidRDefault="00607A2B" w:rsidP="00607A2B">
            <w:pPr>
              <w:pStyle w:val="TAL"/>
            </w:pPr>
            <w:r>
              <w:t>ImsProfileData</w:t>
            </w:r>
          </w:p>
        </w:tc>
        <w:tc>
          <w:tcPr>
            <w:tcW w:w="1386" w:type="dxa"/>
            <w:tcBorders>
              <w:top w:val="single" w:sz="4" w:space="0" w:color="auto"/>
              <w:left w:val="single" w:sz="4" w:space="0" w:color="auto"/>
              <w:bottom w:val="single" w:sz="4" w:space="0" w:color="auto"/>
              <w:right w:val="single" w:sz="4" w:space="0" w:color="auto"/>
            </w:tcBorders>
          </w:tcPr>
          <w:p w14:paraId="066550B2" w14:textId="77777777" w:rsidR="00607A2B" w:rsidRPr="00D67AB2" w:rsidRDefault="00607A2B" w:rsidP="00607A2B">
            <w:pPr>
              <w:pStyle w:val="TAL"/>
            </w:pPr>
            <w:r w:rsidRPr="00D67AB2">
              <w:t>6.</w:t>
            </w:r>
            <w:r>
              <w:t>2</w:t>
            </w:r>
            <w:r w:rsidRPr="00D67AB2">
              <w:t>.6.2.</w:t>
            </w:r>
            <w:r w:rsidR="006804A6">
              <w:t>4</w:t>
            </w:r>
          </w:p>
        </w:tc>
        <w:tc>
          <w:tcPr>
            <w:tcW w:w="4521" w:type="dxa"/>
            <w:tcBorders>
              <w:top w:val="single" w:sz="4" w:space="0" w:color="auto"/>
              <w:left w:val="single" w:sz="4" w:space="0" w:color="auto"/>
              <w:bottom w:val="single" w:sz="4" w:space="0" w:color="auto"/>
              <w:right w:val="single" w:sz="4" w:space="0" w:color="auto"/>
            </w:tcBorders>
          </w:tcPr>
          <w:p w14:paraId="77D57CF3" w14:textId="77777777" w:rsidR="00607A2B" w:rsidRDefault="00607A2B" w:rsidP="00607A2B">
            <w:pPr>
              <w:pStyle w:val="TAL"/>
              <w:rPr>
                <w:rFonts w:cs="Arial"/>
                <w:szCs w:val="18"/>
              </w:rPr>
            </w:pPr>
            <w:r>
              <w:rPr>
                <w:rFonts w:cs="Arial"/>
                <w:szCs w:val="18"/>
              </w:rPr>
              <w:t>User</w:t>
            </w:r>
            <w:r w:rsidR="0029754B">
              <w:rPr>
                <w:rFonts w:cs="Arial"/>
                <w:szCs w:val="18"/>
              </w:rPr>
              <w:t>'</w:t>
            </w:r>
            <w:r>
              <w:rPr>
                <w:rFonts w:cs="Arial"/>
                <w:szCs w:val="18"/>
              </w:rPr>
              <w:t>s IMS profile data</w:t>
            </w:r>
          </w:p>
        </w:tc>
      </w:tr>
      <w:tr w:rsidR="00607A2B" w:rsidRPr="00D67AB2" w14:paraId="4862378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818E886" w14:textId="77777777" w:rsidR="00607A2B" w:rsidRDefault="00607A2B" w:rsidP="00607A2B">
            <w:pPr>
              <w:pStyle w:val="TAL"/>
            </w:pPr>
            <w:r>
              <w:t>RepositoryData</w:t>
            </w:r>
          </w:p>
        </w:tc>
        <w:tc>
          <w:tcPr>
            <w:tcW w:w="1386" w:type="dxa"/>
            <w:tcBorders>
              <w:top w:val="single" w:sz="4" w:space="0" w:color="auto"/>
              <w:left w:val="single" w:sz="4" w:space="0" w:color="auto"/>
              <w:bottom w:val="single" w:sz="4" w:space="0" w:color="auto"/>
              <w:right w:val="single" w:sz="4" w:space="0" w:color="auto"/>
            </w:tcBorders>
          </w:tcPr>
          <w:p w14:paraId="3E9CFED9" w14:textId="77777777" w:rsidR="00607A2B" w:rsidRPr="00D67AB2" w:rsidRDefault="00607A2B" w:rsidP="00607A2B">
            <w:pPr>
              <w:pStyle w:val="TAL"/>
            </w:pPr>
            <w:r w:rsidRPr="00D67AB2">
              <w:t>6.</w:t>
            </w:r>
            <w:r>
              <w:t>2</w:t>
            </w:r>
            <w:r w:rsidRPr="00D67AB2">
              <w:t>.6.2.</w:t>
            </w:r>
            <w:r w:rsidR="006804A6">
              <w:t>7</w:t>
            </w:r>
          </w:p>
        </w:tc>
        <w:tc>
          <w:tcPr>
            <w:tcW w:w="4521" w:type="dxa"/>
            <w:tcBorders>
              <w:top w:val="single" w:sz="4" w:space="0" w:color="auto"/>
              <w:left w:val="single" w:sz="4" w:space="0" w:color="auto"/>
              <w:bottom w:val="single" w:sz="4" w:space="0" w:color="auto"/>
              <w:right w:val="single" w:sz="4" w:space="0" w:color="auto"/>
            </w:tcBorders>
          </w:tcPr>
          <w:p w14:paraId="27E99E14" w14:textId="77777777" w:rsidR="00607A2B" w:rsidRDefault="00607A2B" w:rsidP="00607A2B">
            <w:pPr>
              <w:pStyle w:val="TAL"/>
              <w:rPr>
                <w:rFonts w:cs="Arial"/>
                <w:szCs w:val="18"/>
              </w:rPr>
            </w:pPr>
            <w:r>
              <w:rPr>
                <w:rFonts w:cs="Arial"/>
                <w:szCs w:val="18"/>
              </w:rPr>
              <w:t>Repository Data for the requested Service Indication</w:t>
            </w:r>
          </w:p>
        </w:tc>
      </w:tr>
      <w:tr w:rsidR="00724323" w:rsidRPr="00D67AB2" w14:paraId="1B58B87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AF96D8A" w14:textId="77777777" w:rsidR="00724323" w:rsidRDefault="00724323" w:rsidP="00724323">
            <w:pPr>
              <w:pStyle w:val="TAL"/>
            </w:pPr>
            <w:r>
              <w:t>MsisdnList</w:t>
            </w:r>
          </w:p>
        </w:tc>
        <w:tc>
          <w:tcPr>
            <w:tcW w:w="1386" w:type="dxa"/>
            <w:tcBorders>
              <w:top w:val="single" w:sz="4" w:space="0" w:color="auto"/>
              <w:left w:val="single" w:sz="4" w:space="0" w:color="auto"/>
              <w:bottom w:val="single" w:sz="4" w:space="0" w:color="auto"/>
              <w:right w:val="single" w:sz="4" w:space="0" w:color="auto"/>
            </w:tcBorders>
          </w:tcPr>
          <w:p w14:paraId="4DEC411E" w14:textId="77777777" w:rsidR="00724323" w:rsidRPr="00D67AB2" w:rsidRDefault="00724323" w:rsidP="00724323">
            <w:pPr>
              <w:pStyle w:val="TAL"/>
            </w:pPr>
            <w:r w:rsidRPr="00D67AB2">
              <w:t>6.</w:t>
            </w:r>
            <w:r>
              <w:t>2</w:t>
            </w:r>
            <w:r w:rsidRPr="00D67AB2">
              <w:t>.6.2.</w:t>
            </w:r>
            <w:r>
              <w:t>8</w:t>
            </w:r>
          </w:p>
        </w:tc>
        <w:tc>
          <w:tcPr>
            <w:tcW w:w="4521" w:type="dxa"/>
            <w:tcBorders>
              <w:top w:val="single" w:sz="4" w:space="0" w:color="auto"/>
              <w:left w:val="single" w:sz="4" w:space="0" w:color="auto"/>
              <w:bottom w:val="single" w:sz="4" w:space="0" w:color="auto"/>
              <w:right w:val="single" w:sz="4" w:space="0" w:color="auto"/>
            </w:tcBorders>
          </w:tcPr>
          <w:p w14:paraId="7B8AEAA5" w14:textId="77777777" w:rsidR="00724323" w:rsidRDefault="00724323" w:rsidP="00724323">
            <w:pPr>
              <w:pStyle w:val="TAL"/>
              <w:rPr>
                <w:rFonts w:cs="Arial"/>
                <w:szCs w:val="18"/>
              </w:rPr>
            </w:pPr>
            <w:r>
              <w:rPr>
                <w:rFonts w:cs="Arial"/>
                <w:szCs w:val="18"/>
              </w:rPr>
              <w:t xml:space="preserve">List of MSISDNs associated to the IMS public Identity </w:t>
            </w:r>
          </w:p>
        </w:tc>
      </w:tr>
      <w:tr w:rsidR="00724323" w:rsidRPr="00D67AB2" w14:paraId="7868333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5A9CF9A" w14:textId="77777777" w:rsidR="00724323" w:rsidRDefault="00724323" w:rsidP="00724323">
            <w:pPr>
              <w:pStyle w:val="TAL"/>
            </w:pPr>
            <w:r>
              <w:t>PublicIdentities</w:t>
            </w:r>
          </w:p>
        </w:tc>
        <w:tc>
          <w:tcPr>
            <w:tcW w:w="1386" w:type="dxa"/>
            <w:tcBorders>
              <w:top w:val="single" w:sz="4" w:space="0" w:color="auto"/>
              <w:left w:val="single" w:sz="4" w:space="0" w:color="auto"/>
              <w:bottom w:val="single" w:sz="4" w:space="0" w:color="auto"/>
              <w:right w:val="single" w:sz="4" w:space="0" w:color="auto"/>
            </w:tcBorders>
          </w:tcPr>
          <w:p w14:paraId="4E8E1206" w14:textId="77777777" w:rsidR="00724323" w:rsidRPr="00D67AB2" w:rsidRDefault="00724323" w:rsidP="00724323">
            <w:pPr>
              <w:pStyle w:val="TAL"/>
            </w:pPr>
            <w:r w:rsidRPr="00D67AB2">
              <w:t>6.</w:t>
            </w:r>
            <w:r>
              <w:t>2</w:t>
            </w:r>
            <w:r w:rsidRPr="00D67AB2">
              <w:t>.6.2.</w:t>
            </w:r>
            <w:r>
              <w:t>9</w:t>
            </w:r>
          </w:p>
        </w:tc>
        <w:tc>
          <w:tcPr>
            <w:tcW w:w="4521" w:type="dxa"/>
            <w:tcBorders>
              <w:top w:val="single" w:sz="4" w:space="0" w:color="auto"/>
              <w:left w:val="single" w:sz="4" w:space="0" w:color="auto"/>
              <w:bottom w:val="single" w:sz="4" w:space="0" w:color="auto"/>
              <w:right w:val="single" w:sz="4" w:space="0" w:color="auto"/>
            </w:tcBorders>
          </w:tcPr>
          <w:p w14:paraId="3B564A2B" w14:textId="34FA43E1" w:rsidR="00724323" w:rsidRDefault="00724323" w:rsidP="00724323">
            <w:pPr>
              <w:pStyle w:val="TAL"/>
              <w:rPr>
                <w:rFonts w:cs="Arial"/>
                <w:szCs w:val="18"/>
              </w:rPr>
            </w:pPr>
            <w:r>
              <w:rPr>
                <w:rFonts w:cs="Arial"/>
                <w:szCs w:val="18"/>
              </w:rPr>
              <w:t xml:space="preserve">IMS Public Identities which belong to the same Implicit Registration Set (if any) </w:t>
            </w:r>
            <w:r w:rsidR="00BD16FE">
              <w:rPr>
                <w:rFonts w:cs="Arial"/>
                <w:szCs w:val="18"/>
              </w:rPr>
              <w:t>as</w:t>
            </w:r>
            <w:r>
              <w:rPr>
                <w:rFonts w:cs="Arial"/>
                <w:szCs w:val="18"/>
              </w:rPr>
              <w:t xml:space="preserve"> the requested IMS Public Identity</w:t>
            </w:r>
          </w:p>
        </w:tc>
      </w:tr>
      <w:tr w:rsidR="00724323" w:rsidRPr="00D67AB2" w14:paraId="3E13175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0822F95" w14:textId="77777777" w:rsidR="00724323" w:rsidRDefault="00724323" w:rsidP="00724323">
            <w:pPr>
              <w:pStyle w:val="TAL"/>
            </w:pPr>
            <w:r>
              <w:t>PublicIdentity</w:t>
            </w:r>
          </w:p>
        </w:tc>
        <w:tc>
          <w:tcPr>
            <w:tcW w:w="1386" w:type="dxa"/>
            <w:tcBorders>
              <w:top w:val="single" w:sz="4" w:space="0" w:color="auto"/>
              <w:left w:val="single" w:sz="4" w:space="0" w:color="auto"/>
              <w:bottom w:val="single" w:sz="4" w:space="0" w:color="auto"/>
              <w:right w:val="single" w:sz="4" w:space="0" w:color="auto"/>
            </w:tcBorders>
          </w:tcPr>
          <w:p w14:paraId="2D68362E" w14:textId="77777777" w:rsidR="00724323" w:rsidRPr="00D67AB2" w:rsidRDefault="00724323" w:rsidP="00724323">
            <w:pPr>
              <w:pStyle w:val="TAL"/>
            </w:pPr>
            <w:r w:rsidRPr="00D67AB2">
              <w:t>6.</w:t>
            </w:r>
            <w:r>
              <w:t>2</w:t>
            </w:r>
            <w:r w:rsidRPr="00D67AB2">
              <w:t>.6.2.</w:t>
            </w:r>
            <w:r>
              <w:t>10</w:t>
            </w:r>
          </w:p>
        </w:tc>
        <w:tc>
          <w:tcPr>
            <w:tcW w:w="4521" w:type="dxa"/>
            <w:tcBorders>
              <w:top w:val="single" w:sz="4" w:space="0" w:color="auto"/>
              <w:left w:val="single" w:sz="4" w:space="0" w:color="auto"/>
              <w:bottom w:val="single" w:sz="4" w:space="0" w:color="auto"/>
              <w:right w:val="single" w:sz="4" w:space="0" w:color="auto"/>
            </w:tcBorders>
          </w:tcPr>
          <w:p w14:paraId="11F34E64" w14:textId="77777777" w:rsidR="00724323" w:rsidRDefault="00724323" w:rsidP="00724323">
            <w:pPr>
              <w:pStyle w:val="TAL"/>
              <w:rPr>
                <w:rFonts w:cs="Arial"/>
                <w:szCs w:val="18"/>
              </w:rPr>
            </w:pPr>
            <w:r>
              <w:rPr>
                <w:rFonts w:cs="Arial"/>
                <w:szCs w:val="18"/>
              </w:rPr>
              <w:t>IMS Public Identity and the related data (Alias Group Id, IRS default indication, Identity Type)</w:t>
            </w:r>
          </w:p>
        </w:tc>
      </w:tr>
      <w:tr w:rsidR="001E6DA6" w:rsidRPr="00D67AB2" w14:paraId="74F9AA1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D73233E" w14:textId="77777777" w:rsidR="001E6DA6" w:rsidRDefault="001E6DA6" w:rsidP="001E6DA6">
            <w:pPr>
              <w:pStyle w:val="TAL"/>
            </w:pPr>
            <w:r>
              <w:t>ImsSdmSubscription</w:t>
            </w:r>
          </w:p>
        </w:tc>
        <w:tc>
          <w:tcPr>
            <w:tcW w:w="1386" w:type="dxa"/>
            <w:tcBorders>
              <w:top w:val="single" w:sz="4" w:space="0" w:color="auto"/>
              <w:left w:val="single" w:sz="4" w:space="0" w:color="auto"/>
              <w:bottom w:val="single" w:sz="4" w:space="0" w:color="auto"/>
              <w:right w:val="single" w:sz="4" w:space="0" w:color="auto"/>
            </w:tcBorders>
          </w:tcPr>
          <w:p w14:paraId="451BFC08" w14:textId="77777777" w:rsidR="001E6DA6" w:rsidRPr="00D67AB2" w:rsidRDefault="001E6DA6" w:rsidP="001E6DA6">
            <w:pPr>
              <w:pStyle w:val="TAL"/>
            </w:pPr>
            <w:r>
              <w:t>6.2.6.2.11</w:t>
            </w:r>
          </w:p>
        </w:tc>
        <w:tc>
          <w:tcPr>
            <w:tcW w:w="4521" w:type="dxa"/>
            <w:tcBorders>
              <w:top w:val="single" w:sz="4" w:space="0" w:color="auto"/>
              <w:left w:val="single" w:sz="4" w:space="0" w:color="auto"/>
              <w:bottom w:val="single" w:sz="4" w:space="0" w:color="auto"/>
              <w:right w:val="single" w:sz="4" w:space="0" w:color="auto"/>
            </w:tcBorders>
          </w:tcPr>
          <w:p w14:paraId="5DA09825" w14:textId="77777777" w:rsidR="001E6DA6" w:rsidRDefault="001E6DA6" w:rsidP="001E6DA6">
            <w:pPr>
              <w:pStyle w:val="TAL"/>
              <w:rPr>
                <w:rFonts w:cs="Arial"/>
                <w:szCs w:val="18"/>
              </w:rPr>
            </w:pPr>
            <w:r>
              <w:rPr>
                <w:rFonts w:cs="Arial"/>
                <w:szCs w:val="18"/>
              </w:rPr>
              <w:t>A subscription to notifications</w:t>
            </w:r>
            <w:r w:rsidR="00F03141">
              <w:rPr>
                <w:rFonts w:cs="Arial"/>
                <w:szCs w:val="18"/>
              </w:rPr>
              <w:t xml:space="preserve"> of data change</w:t>
            </w:r>
          </w:p>
        </w:tc>
      </w:tr>
      <w:tr w:rsidR="002A194B" w:rsidRPr="00D67AB2" w14:paraId="771BF47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8FF2EB7" w14:textId="77777777" w:rsidR="002A194B" w:rsidRDefault="002A194B" w:rsidP="002A194B">
            <w:pPr>
              <w:pStyle w:val="TAL"/>
            </w:pPr>
            <w:r>
              <w:t>ImsRegistrationStatus</w:t>
            </w:r>
          </w:p>
        </w:tc>
        <w:tc>
          <w:tcPr>
            <w:tcW w:w="1386" w:type="dxa"/>
            <w:tcBorders>
              <w:top w:val="single" w:sz="4" w:space="0" w:color="auto"/>
              <w:left w:val="single" w:sz="4" w:space="0" w:color="auto"/>
              <w:bottom w:val="single" w:sz="4" w:space="0" w:color="auto"/>
              <w:right w:val="single" w:sz="4" w:space="0" w:color="auto"/>
            </w:tcBorders>
          </w:tcPr>
          <w:p w14:paraId="60AFEDC8" w14:textId="77777777" w:rsidR="002A194B" w:rsidRDefault="002A194B" w:rsidP="002A194B">
            <w:pPr>
              <w:pStyle w:val="TAL"/>
            </w:pPr>
            <w:r w:rsidRPr="00D67AB2">
              <w:t>6.</w:t>
            </w:r>
            <w:r>
              <w:t>2</w:t>
            </w:r>
            <w:r w:rsidRPr="00D67AB2">
              <w:t>.6.</w:t>
            </w:r>
            <w:r>
              <w:t>2</w:t>
            </w:r>
            <w:r w:rsidRPr="00D67AB2">
              <w:t>.</w:t>
            </w:r>
            <w:r>
              <w:t>12</w:t>
            </w:r>
          </w:p>
        </w:tc>
        <w:tc>
          <w:tcPr>
            <w:tcW w:w="4521" w:type="dxa"/>
            <w:tcBorders>
              <w:top w:val="single" w:sz="4" w:space="0" w:color="auto"/>
              <w:left w:val="single" w:sz="4" w:space="0" w:color="auto"/>
              <w:bottom w:val="single" w:sz="4" w:space="0" w:color="auto"/>
              <w:right w:val="single" w:sz="4" w:space="0" w:color="auto"/>
            </w:tcBorders>
          </w:tcPr>
          <w:p w14:paraId="5842008D" w14:textId="77777777" w:rsidR="002A194B" w:rsidRDefault="002A194B" w:rsidP="002A194B">
            <w:pPr>
              <w:pStyle w:val="TAL"/>
              <w:rPr>
                <w:rFonts w:cs="Arial"/>
                <w:szCs w:val="18"/>
              </w:rPr>
            </w:pPr>
            <w:r>
              <w:rPr>
                <w:rFonts w:cs="Arial"/>
                <w:szCs w:val="18"/>
              </w:rPr>
              <w:t>Registration status of the user.</w:t>
            </w:r>
          </w:p>
        </w:tc>
      </w:tr>
      <w:tr w:rsidR="006124A2" w:rsidRPr="00D67AB2" w14:paraId="1F72821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7E71DE" w14:textId="77777777" w:rsidR="006124A2" w:rsidRDefault="006124A2" w:rsidP="006124A2">
            <w:pPr>
              <w:pStyle w:val="TAL"/>
            </w:pPr>
            <w:r>
              <w:t>PriorityLevels</w:t>
            </w:r>
          </w:p>
        </w:tc>
        <w:tc>
          <w:tcPr>
            <w:tcW w:w="1386" w:type="dxa"/>
            <w:tcBorders>
              <w:top w:val="single" w:sz="4" w:space="0" w:color="auto"/>
              <w:left w:val="single" w:sz="4" w:space="0" w:color="auto"/>
              <w:bottom w:val="single" w:sz="4" w:space="0" w:color="auto"/>
              <w:right w:val="single" w:sz="4" w:space="0" w:color="auto"/>
            </w:tcBorders>
          </w:tcPr>
          <w:p w14:paraId="3BE31635" w14:textId="77777777" w:rsidR="006124A2" w:rsidRPr="00D67AB2" w:rsidRDefault="006124A2" w:rsidP="006124A2">
            <w:pPr>
              <w:pStyle w:val="TAL"/>
            </w:pPr>
            <w:r w:rsidRPr="00D67AB2">
              <w:t>6.</w:t>
            </w:r>
            <w:r>
              <w:t>2</w:t>
            </w:r>
            <w:r w:rsidRPr="00D67AB2">
              <w:t>.6.</w:t>
            </w:r>
            <w:r>
              <w:t>2</w:t>
            </w:r>
            <w:r w:rsidRPr="00D67AB2">
              <w:t>.</w:t>
            </w:r>
            <w:r>
              <w:t>13</w:t>
            </w:r>
          </w:p>
        </w:tc>
        <w:tc>
          <w:tcPr>
            <w:tcW w:w="4521" w:type="dxa"/>
            <w:tcBorders>
              <w:top w:val="single" w:sz="4" w:space="0" w:color="auto"/>
              <w:left w:val="single" w:sz="4" w:space="0" w:color="auto"/>
              <w:bottom w:val="single" w:sz="4" w:space="0" w:color="auto"/>
              <w:right w:val="single" w:sz="4" w:space="0" w:color="auto"/>
            </w:tcBorders>
          </w:tcPr>
          <w:p w14:paraId="11D7D0D0" w14:textId="77777777" w:rsidR="006124A2" w:rsidRDefault="006124A2" w:rsidP="006124A2">
            <w:pPr>
              <w:pStyle w:val="TAL"/>
              <w:rPr>
                <w:rFonts w:cs="Arial"/>
                <w:szCs w:val="18"/>
              </w:rPr>
            </w:pPr>
            <w:r>
              <w:rPr>
                <w:rFonts w:cs="Arial"/>
                <w:szCs w:val="18"/>
              </w:rPr>
              <w:t>Namespaces and priority levels allowed for the IMS public Identity.</w:t>
            </w:r>
          </w:p>
        </w:tc>
      </w:tr>
      <w:tr w:rsidR="00866F74" w:rsidRPr="00D67AB2" w14:paraId="4143ABB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6F4C376" w14:textId="77777777" w:rsidR="00866F74" w:rsidRDefault="00866F74" w:rsidP="00866F74">
            <w:pPr>
              <w:pStyle w:val="TAL"/>
            </w:pPr>
            <w:r>
              <w:t>Ifcs</w:t>
            </w:r>
          </w:p>
        </w:tc>
        <w:tc>
          <w:tcPr>
            <w:tcW w:w="1386" w:type="dxa"/>
            <w:tcBorders>
              <w:top w:val="single" w:sz="4" w:space="0" w:color="auto"/>
              <w:left w:val="single" w:sz="4" w:space="0" w:color="auto"/>
              <w:bottom w:val="single" w:sz="4" w:space="0" w:color="auto"/>
              <w:right w:val="single" w:sz="4" w:space="0" w:color="auto"/>
            </w:tcBorders>
          </w:tcPr>
          <w:p w14:paraId="76FB2DF3" w14:textId="77777777" w:rsidR="00866F74" w:rsidRPr="00D67AB2" w:rsidRDefault="00866F74" w:rsidP="00866F74">
            <w:pPr>
              <w:pStyle w:val="TAL"/>
            </w:pPr>
            <w:r w:rsidRPr="00D67AB2">
              <w:t>6.</w:t>
            </w:r>
            <w:r>
              <w:t>2</w:t>
            </w:r>
            <w:r w:rsidRPr="00D67AB2">
              <w:t>.6.</w:t>
            </w:r>
            <w:r>
              <w:t>2</w:t>
            </w:r>
            <w:r w:rsidRPr="00D67AB2">
              <w:t>.</w:t>
            </w:r>
            <w:r>
              <w:t>14</w:t>
            </w:r>
          </w:p>
        </w:tc>
        <w:tc>
          <w:tcPr>
            <w:tcW w:w="4521" w:type="dxa"/>
            <w:tcBorders>
              <w:top w:val="single" w:sz="4" w:space="0" w:color="auto"/>
              <w:left w:val="single" w:sz="4" w:space="0" w:color="auto"/>
              <w:bottom w:val="single" w:sz="4" w:space="0" w:color="auto"/>
              <w:right w:val="single" w:sz="4" w:space="0" w:color="auto"/>
            </w:tcBorders>
          </w:tcPr>
          <w:p w14:paraId="1D1ECA4D" w14:textId="77777777" w:rsidR="00866F74" w:rsidRDefault="00866F74" w:rsidP="00866F74">
            <w:pPr>
              <w:pStyle w:val="TAL"/>
              <w:rPr>
                <w:rFonts w:cs="Arial"/>
                <w:szCs w:val="18"/>
              </w:rPr>
            </w:pPr>
            <w:r>
              <w:rPr>
                <w:rFonts w:cs="Arial"/>
                <w:szCs w:val="18"/>
              </w:rPr>
              <w:t>List of IFCs associated to the IMS public Identity</w:t>
            </w:r>
          </w:p>
        </w:tc>
      </w:tr>
      <w:tr w:rsidR="00BD16FE" w:rsidRPr="00D67AB2" w14:paraId="4C9AB9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C203B3D" w14:textId="77777777" w:rsidR="00BD16FE" w:rsidRDefault="00BD16FE" w:rsidP="00BD16FE">
            <w:pPr>
              <w:pStyle w:val="TAL"/>
            </w:pPr>
            <w:r>
              <w:t>Ifc</w:t>
            </w:r>
          </w:p>
        </w:tc>
        <w:tc>
          <w:tcPr>
            <w:tcW w:w="1386" w:type="dxa"/>
            <w:tcBorders>
              <w:top w:val="single" w:sz="4" w:space="0" w:color="auto"/>
              <w:left w:val="single" w:sz="4" w:space="0" w:color="auto"/>
              <w:bottom w:val="single" w:sz="4" w:space="0" w:color="auto"/>
              <w:right w:val="single" w:sz="4" w:space="0" w:color="auto"/>
            </w:tcBorders>
          </w:tcPr>
          <w:p w14:paraId="5B8D7B3C" w14:textId="77777777" w:rsidR="00BD16FE" w:rsidRPr="00D67AB2" w:rsidRDefault="00BD16FE" w:rsidP="00BD16FE">
            <w:pPr>
              <w:pStyle w:val="TAL"/>
            </w:pPr>
            <w:r w:rsidRPr="00D67AB2">
              <w:t>6.</w:t>
            </w:r>
            <w:r>
              <w:t>2</w:t>
            </w:r>
            <w:r w:rsidRPr="00D67AB2">
              <w:t>.6.</w:t>
            </w:r>
            <w:r>
              <w:t>2</w:t>
            </w:r>
            <w:r w:rsidRPr="00D67AB2">
              <w:t>.</w:t>
            </w:r>
            <w:r>
              <w:t>15</w:t>
            </w:r>
          </w:p>
        </w:tc>
        <w:tc>
          <w:tcPr>
            <w:tcW w:w="4521" w:type="dxa"/>
            <w:tcBorders>
              <w:top w:val="single" w:sz="4" w:space="0" w:color="auto"/>
              <w:left w:val="single" w:sz="4" w:space="0" w:color="auto"/>
              <w:bottom w:val="single" w:sz="4" w:space="0" w:color="auto"/>
              <w:right w:val="single" w:sz="4" w:space="0" w:color="auto"/>
            </w:tcBorders>
          </w:tcPr>
          <w:p w14:paraId="5DBD9219" w14:textId="0CC2B961" w:rsidR="00BD16FE" w:rsidRDefault="00BD16FE" w:rsidP="00BD16FE">
            <w:pPr>
              <w:pStyle w:val="TAL"/>
              <w:rPr>
                <w:rFonts w:cs="Arial"/>
                <w:szCs w:val="18"/>
              </w:rPr>
            </w:pPr>
            <w:r w:rsidRPr="00EB25D6">
              <w:rPr>
                <w:rFonts w:cs="Arial"/>
                <w:szCs w:val="18"/>
              </w:rPr>
              <w:t>Data associated to an individual IFC (Initial Filter Criteria)</w:t>
            </w:r>
          </w:p>
        </w:tc>
      </w:tr>
      <w:tr w:rsidR="00BD16FE" w:rsidRPr="00D67AB2" w14:paraId="7F994A9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6BBE320" w14:textId="77777777" w:rsidR="00BD16FE" w:rsidRDefault="00BD16FE" w:rsidP="00BD16FE">
            <w:pPr>
              <w:pStyle w:val="TAL"/>
            </w:pPr>
            <w:r>
              <w:t>TriggerPoint</w:t>
            </w:r>
          </w:p>
        </w:tc>
        <w:tc>
          <w:tcPr>
            <w:tcW w:w="1386" w:type="dxa"/>
            <w:tcBorders>
              <w:top w:val="single" w:sz="4" w:space="0" w:color="auto"/>
              <w:left w:val="single" w:sz="4" w:space="0" w:color="auto"/>
              <w:bottom w:val="single" w:sz="4" w:space="0" w:color="auto"/>
              <w:right w:val="single" w:sz="4" w:space="0" w:color="auto"/>
            </w:tcBorders>
          </w:tcPr>
          <w:p w14:paraId="510523CE" w14:textId="77777777" w:rsidR="00BD16FE" w:rsidRPr="00D67AB2" w:rsidRDefault="00BD16FE" w:rsidP="00BD16FE">
            <w:pPr>
              <w:pStyle w:val="TAL"/>
            </w:pPr>
            <w:r w:rsidRPr="00D67AB2">
              <w:t>6.</w:t>
            </w:r>
            <w:r>
              <w:t>2</w:t>
            </w:r>
            <w:r w:rsidRPr="00D67AB2">
              <w:t>.6.</w:t>
            </w:r>
            <w:r>
              <w:t>2</w:t>
            </w:r>
            <w:r w:rsidRPr="00D67AB2">
              <w:t>.</w:t>
            </w:r>
            <w:r>
              <w:t>16</w:t>
            </w:r>
          </w:p>
        </w:tc>
        <w:tc>
          <w:tcPr>
            <w:tcW w:w="4521" w:type="dxa"/>
            <w:tcBorders>
              <w:top w:val="single" w:sz="4" w:space="0" w:color="auto"/>
              <w:left w:val="single" w:sz="4" w:space="0" w:color="auto"/>
              <w:bottom w:val="single" w:sz="4" w:space="0" w:color="auto"/>
              <w:right w:val="single" w:sz="4" w:space="0" w:color="auto"/>
            </w:tcBorders>
          </w:tcPr>
          <w:p w14:paraId="4D3B863A" w14:textId="254E70F7" w:rsidR="00BD16FE" w:rsidRDefault="00BD16FE" w:rsidP="00BD16FE">
            <w:pPr>
              <w:pStyle w:val="TAL"/>
              <w:rPr>
                <w:rFonts w:cs="Arial"/>
                <w:szCs w:val="18"/>
              </w:rPr>
            </w:pPr>
            <w:r w:rsidRPr="00EB25D6">
              <w:rPr>
                <w:rFonts w:cs="Arial"/>
                <w:szCs w:val="18"/>
              </w:rPr>
              <w:t>Contains the conditions that should be checked in order to find out if an</w:t>
            </w:r>
            <w:r>
              <w:rPr>
                <w:rFonts w:cs="Arial"/>
                <w:szCs w:val="18"/>
              </w:rPr>
              <w:t xml:space="preserve"> </w:t>
            </w:r>
            <w:r w:rsidRPr="00EB25D6">
              <w:rPr>
                <w:rFonts w:cs="Arial"/>
                <w:szCs w:val="18"/>
              </w:rPr>
              <w:t>Application Server should be contacted or not</w:t>
            </w:r>
          </w:p>
        </w:tc>
      </w:tr>
      <w:tr w:rsidR="00BD16FE" w:rsidRPr="00D67AB2" w14:paraId="54C4E2C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6CF75CC" w14:textId="77777777" w:rsidR="00BD16FE" w:rsidRDefault="00BD16FE" w:rsidP="00BD16FE">
            <w:pPr>
              <w:pStyle w:val="TAL"/>
            </w:pPr>
            <w:r>
              <w:t>Spt</w:t>
            </w:r>
          </w:p>
        </w:tc>
        <w:tc>
          <w:tcPr>
            <w:tcW w:w="1386" w:type="dxa"/>
            <w:tcBorders>
              <w:top w:val="single" w:sz="4" w:space="0" w:color="auto"/>
              <w:left w:val="single" w:sz="4" w:space="0" w:color="auto"/>
              <w:bottom w:val="single" w:sz="4" w:space="0" w:color="auto"/>
              <w:right w:val="single" w:sz="4" w:space="0" w:color="auto"/>
            </w:tcBorders>
          </w:tcPr>
          <w:p w14:paraId="4FE6DF29" w14:textId="77777777" w:rsidR="00BD16FE" w:rsidRPr="00D67AB2" w:rsidRDefault="00BD16FE" w:rsidP="00BD16FE">
            <w:pPr>
              <w:pStyle w:val="TAL"/>
            </w:pPr>
            <w:r w:rsidRPr="00D67AB2">
              <w:t>6.</w:t>
            </w:r>
            <w:r>
              <w:t>2</w:t>
            </w:r>
            <w:r w:rsidRPr="00D67AB2">
              <w:t>.6.</w:t>
            </w:r>
            <w:r>
              <w:t>2</w:t>
            </w:r>
            <w:r w:rsidRPr="00D67AB2">
              <w:t>.</w:t>
            </w:r>
            <w:r>
              <w:t>17</w:t>
            </w:r>
          </w:p>
        </w:tc>
        <w:tc>
          <w:tcPr>
            <w:tcW w:w="4521" w:type="dxa"/>
            <w:tcBorders>
              <w:top w:val="single" w:sz="4" w:space="0" w:color="auto"/>
              <w:left w:val="single" w:sz="4" w:space="0" w:color="auto"/>
              <w:bottom w:val="single" w:sz="4" w:space="0" w:color="auto"/>
              <w:right w:val="single" w:sz="4" w:space="0" w:color="auto"/>
            </w:tcBorders>
          </w:tcPr>
          <w:p w14:paraId="670C0FBE" w14:textId="4D508C72" w:rsidR="00BD16FE" w:rsidRDefault="00BD16FE" w:rsidP="00BD16FE">
            <w:pPr>
              <w:pStyle w:val="TAL"/>
              <w:rPr>
                <w:rFonts w:cs="Arial"/>
                <w:szCs w:val="18"/>
              </w:rPr>
            </w:pPr>
            <w:r w:rsidRPr="00EB25D6">
              <w:rPr>
                <w:rFonts w:cs="Arial"/>
                <w:szCs w:val="18"/>
              </w:rPr>
              <w:t>Contains the data of a Service Point Trigger</w:t>
            </w:r>
          </w:p>
        </w:tc>
      </w:tr>
      <w:tr w:rsidR="00BD16FE" w:rsidRPr="00D67AB2" w14:paraId="613A7F8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03D0F0A" w14:textId="77777777" w:rsidR="00BD16FE" w:rsidRDefault="00BD16FE" w:rsidP="00BD16FE">
            <w:pPr>
              <w:pStyle w:val="TAL"/>
            </w:pPr>
            <w:r>
              <w:t>HeaderSipRequest</w:t>
            </w:r>
          </w:p>
        </w:tc>
        <w:tc>
          <w:tcPr>
            <w:tcW w:w="1386" w:type="dxa"/>
            <w:tcBorders>
              <w:top w:val="single" w:sz="4" w:space="0" w:color="auto"/>
              <w:left w:val="single" w:sz="4" w:space="0" w:color="auto"/>
              <w:bottom w:val="single" w:sz="4" w:space="0" w:color="auto"/>
              <w:right w:val="single" w:sz="4" w:space="0" w:color="auto"/>
            </w:tcBorders>
          </w:tcPr>
          <w:p w14:paraId="6176BA30" w14:textId="77777777" w:rsidR="00BD16FE" w:rsidRPr="00D67AB2" w:rsidRDefault="00BD16FE" w:rsidP="00BD16FE">
            <w:pPr>
              <w:pStyle w:val="TAL"/>
            </w:pPr>
            <w:r w:rsidRPr="00D67AB2">
              <w:t>6.</w:t>
            </w:r>
            <w:r>
              <w:t>2</w:t>
            </w:r>
            <w:r w:rsidRPr="00D67AB2">
              <w:t>.6.</w:t>
            </w:r>
            <w:r>
              <w:t>2</w:t>
            </w:r>
            <w:r w:rsidRPr="00D67AB2">
              <w:t>.</w:t>
            </w:r>
            <w:r>
              <w:t>18</w:t>
            </w:r>
          </w:p>
        </w:tc>
        <w:tc>
          <w:tcPr>
            <w:tcW w:w="4521" w:type="dxa"/>
            <w:tcBorders>
              <w:top w:val="single" w:sz="4" w:space="0" w:color="auto"/>
              <w:left w:val="single" w:sz="4" w:space="0" w:color="auto"/>
              <w:bottom w:val="single" w:sz="4" w:space="0" w:color="auto"/>
              <w:right w:val="single" w:sz="4" w:space="0" w:color="auto"/>
            </w:tcBorders>
          </w:tcPr>
          <w:p w14:paraId="22D1AF30" w14:textId="2628CDA7" w:rsidR="00BD16FE" w:rsidRDefault="00BD16FE" w:rsidP="00BD16FE">
            <w:pPr>
              <w:pStyle w:val="TAL"/>
              <w:rPr>
                <w:rFonts w:cs="Arial"/>
                <w:szCs w:val="18"/>
              </w:rPr>
            </w:pPr>
            <w:r w:rsidRPr="00EB25D6">
              <w:rPr>
                <w:rFonts w:cs="Arial"/>
                <w:szCs w:val="18"/>
              </w:rPr>
              <w:t>Contains a header (and optionally value of the header) in the SIP request</w:t>
            </w:r>
          </w:p>
        </w:tc>
      </w:tr>
      <w:tr w:rsidR="00BD16FE" w:rsidRPr="00D67AB2" w14:paraId="0DA52A6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C3C507E" w14:textId="77777777" w:rsidR="00BD16FE" w:rsidRDefault="00BD16FE" w:rsidP="00BD16FE">
            <w:pPr>
              <w:pStyle w:val="TAL"/>
            </w:pPr>
            <w:r>
              <w:t>SdpDescription</w:t>
            </w:r>
          </w:p>
        </w:tc>
        <w:tc>
          <w:tcPr>
            <w:tcW w:w="1386" w:type="dxa"/>
            <w:tcBorders>
              <w:top w:val="single" w:sz="4" w:space="0" w:color="auto"/>
              <w:left w:val="single" w:sz="4" w:space="0" w:color="auto"/>
              <w:bottom w:val="single" w:sz="4" w:space="0" w:color="auto"/>
              <w:right w:val="single" w:sz="4" w:space="0" w:color="auto"/>
            </w:tcBorders>
          </w:tcPr>
          <w:p w14:paraId="50E8A673" w14:textId="77777777" w:rsidR="00BD16FE" w:rsidRPr="00D67AB2" w:rsidRDefault="00BD16FE" w:rsidP="00BD16FE">
            <w:pPr>
              <w:pStyle w:val="TAL"/>
            </w:pPr>
            <w:r w:rsidRPr="00D67AB2">
              <w:t>6.</w:t>
            </w:r>
            <w:r>
              <w:t>2</w:t>
            </w:r>
            <w:r w:rsidRPr="00D67AB2">
              <w:t>.6.</w:t>
            </w:r>
            <w:r>
              <w:t>2</w:t>
            </w:r>
            <w:r w:rsidRPr="00D67AB2">
              <w:t>.</w:t>
            </w:r>
            <w:r>
              <w:t>19</w:t>
            </w:r>
          </w:p>
        </w:tc>
        <w:tc>
          <w:tcPr>
            <w:tcW w:w="4521" w:type="dxa"/>
            <w:tcBorders>
              <w:top w:val="single" w:sz="4" w:space="0" w:color="auto"/>
              <w:left w:val="single" w:sz="4" w:space="0" w:color="auto"/>
              <w:bottom w:val="single" w:sz="4" w:space="0" w:color="auto"/>
              <w:right w:val="single" w:sz="4" w:space="0" w:color="auto"/>
            </w:tcBorders>
          </w:tcPr>
          <w:p w14:paraId="084657DB" w14:textId="06664A27" w:rsidR="00BD16FE" w:rsidRDefault="00BD16FE" w:rsidP="00BD16FE">
            <w:pPr>
              <w:pStyle w:val="TAL"/>
              <w:rPr>
                <w:rFonts w:cs="Arial"/>
                <w:szCs w:val="18"/>
              </w:rPr>
            </w:pPr>
            <w:r w:rsidRPr="00EB25D6">
              <w:rPr>
                <w:rFonts w:cs="Arial"/>
                <w:szCs w:val="18"/>
              </w:rPr>
              <w:t>Contains a SDP line (and optionally the value in the line) within the body (if any)</w:t>
            </w:r>
            <w:r>
              <w:rPr>
                <w:rFonts w:cs="Arial"/>
                <w:szCs w:val="18"/>
              </w:rPr>
              <w:t xml:space="preserve"> </w:t>
            </w:r>
            <w:r w:rsidRPr="00EB25D6">
              <w:rPr>
                <w:rFonts w:cs="Arial"/>
                <w:szCs w:val="18"/>
              </w:rPr>
              <w:t>of a SIP request</w:t>
            </w:r>
          </w:p>
        </w:tc>
      </w:tr>
      <w:tr w:rsidR="00BD16FE" w:rsidRPr="00D67AB2" w14:paraId="245B2E1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577919" w14:textId="77777777" w:rsidR="00BD16FE" w:rsidRDefault="00BD16FE" w:rsidP="00BD16FE">
            <w:pPr>
              <w:pStyle w:val="TAL"/>
            </w:pPr>
            <w:r>
              <w:t>ApplicationServer</w:t>
            </w:r>
          </w:p>
        </w:tc>
        <w:tc>
          <w:tcPr>
            <w:tcW w:w="1386" w:type="dxa"/>
            <w:tcBorders>
              <w:top w:val="single" w:sz="4" w:space="0" w:color="auto"/>
              <w:left w:val="single" w:sz="4" w:space="0" w:color="auto"/>
              <w:bottom w:val="single" w:sz="4" w:space="0" w:color="auto"/>
              <w:right w:val="single" w:sz="4" w:space="0" w:color="auto"/>
            </w:tcBorders>
          </w:tcPr>
          <w:p w14:paraId="7ACD6DD9" w14:textId="77777777" w:rsidR="00BD16FE" w:rsidRPr="00D67AB2" w:rsidRDefault="00BD16FE" w:rsidP="00BD16FE">
            <w:pPr>
              <w:pStyle w:val="TAL"/>
            </w:pPr>
            <w:r w:rsidRPr="00D67AB2">
              <w:t>6.</w:t>
            </w:r>
            <w:r>
              <w:t>2</w:t>
            </w:r>
            <w:r w:rsidRPr="00D67AB2">
              <w:t>.6.</w:t>
            </w:r>
            <w:r>
              <w:t>2</w:t>
            </w:r>
            <w:r w:rsidRPr="00D67AB2">
              <w:t>.</w:t>
            </w:r>
            <w:r>
              <w:t>20</w:t>
            </w:r>
          </w:p>
        </w:tc>
        <w:tc>
          <w:tcPr>
            <w:tcW w:w="4521" w:type="dxa"/>
            <w:tcBorders>
              <w:top w:val="single" w:sz="4" w:space="0" w:color="auto"/>
              <w:left w:val="single" w:sz="4" w:space="0" w:color="auto"/>
              <w:bottom w:val="single" w:sz="4" w:space="0" w:color="auto"/>
              <w:right w:val="single" w:sz="4" w:space="0" w:color="auto"/>
            </w:tcBorders>
          </w:tcPr>
          <w:p w14:paraId="35FC1FC2" w14:textId="1D375C6A" w:rsidR="00BD16FE" w:rsidRDefault="00BD16FE" w:rsidP="00BD16FE">
            <w:pPr>
              <w:pStyle w:val="TAL"/>
              <w:rPr>
                <w:rFonts w:cs="Arial"/>
                <w:szCs w:val="18"/>
              </w:rPr>
            </w:pPr>
            <w:r w:rsidRPr="00EB25D6">
              <w:rPr>
                <w:rFonts w:cs="Arial"/>
                <w:szCs w:val="18"/>
              </w:rPr>
              <w:t>Application Server which shall be triggered if the conditions of a certain IFC are met,</w:t>
            </w:r>
            <w:r>
              <w:rPr>
                <w:rFonts w:cs="Arial"/>
                <w:szCs w:val="18"/>
              </w:rPr>
              <w:t xml:space="preserve"> </w:t>
            </w:r>
            <w:r w:rsidRPr="00EB25D6">
              <w:rPr>
                <w:rFonts w:cs="Arial"/>
                <w:szCs w:val="18"/>
              </w:rPr>
              <w:t>and its associated data</w:t>
            </w:r>
          </w:p>
        </w:tc>
      </w:tr>
      <w:tr w:rsidR="00BD16FE" w:rsidRPr="00D67AB2" w14:paraId="3F6210E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050A2A" w14:textId="77777777" w:rsidR="00BD16FE" w:rsidRDefault="00BD16FE" w:rsidP="00BD16FE">
            <w:pPr>
              <w:pStyle w:val="TAL"/>
            </w:pPr>
            <w:r>
              <w:t>ImsLocationData</w:t>
            </w:r>
          </w:p>
        </w:tc>
        <w:tc>
          <w:tcPr>
            <w:tcW w:w="1386" w:type="dxa"/>
            <w:tcBorders>
              <w:top w:val="single" w:sz="4" w:space="0" w:color="auto"/>
              <w:left w:val="single" w:sz="4" w:space="0" w:color="auto"/>
              <w:bottom w:val="single" w:sz="4" w:space="0" w:color="auto"/>
              <w:right w:val="single" w:sz="4" w:space="0" w:color="auto"/>
            </w:tcBorders>
          </w:tcPr>
          <w:p w14:paraId="3163E239" w14:textId="77777777" w:rsidR="00BD16FE" w:rsidRPr="00D67AB2" w:rsidRDefault="00BD16FE" w:rsidP="00BD16FE">
            <w:pPr>
              <w:pStyle w:val="TAL"/>
            </w:pPr>
            <w:r w:rsidRPr="00D67AB2">
              <w:t>6.</w:t>
            </w:r>
            <w:r>
              <w:t>2</w:t>
            </w:r>
            <w:r w:rsidRPr="00D67AB2">
              <w:t>.6.</w:t>
            </w:r>
            <w:r>
              <w:t>2</w:t>
            </w:r>
            <w:r w:rsidRPr="00D67AB2">
              <w:t>.</w:t>
            </w:r>
            <w:r>
              <w:t>21</w:t>
            </w:r>
          </w:p>
        </w:tc>
        <w:tc>
          <w:tcPr>
            <w:tcW w:w="4521" w:type="dxa"/>
            <w:tcBorders>
              <w:top w:val="single" w:sz="4" w:space="0" w:color="auto"/>
              <w:left w:val="single" w:sz="4" w:space="0" w:color="auto"/>
              <w:bottom w:val="single" w:sz="4" w:space="0" w:color="auto"/>
              <w:right w:val="single" w:sz="4" w:space="0" w:color="auto"/>
            </w:tcBorders>
          </w:tcPr>
          <w:p w14:paraId="5FEA6CF0" w14:textId="000AEBCE" w:rsidR="00BD16FE" w:rsidRDefault="00BD16FE" w:rsidP="00BD16FE">
            <w:pPr>
              <w:pStyle w:val="TAL"/>
              <w:rPr>
                <w:rFonts w:cs="Arial"/>
                <w:szCs w:val="18"/>
              </w:rPr>
            </w:pPr>
            <w:r>
              <w:rPr>
                <w:rFonts w:cs="Arial"/>
                <w:szCs w:val="18"/>
              </w:rPr>
              <w:t>IMS Location Data (S-CSCF name)</w:t>
            </w:r>
          </w:p>
        </w:tc>
      </w:tr>
      <w:tr w:rsidR="00BD16FE" w:rsidRPr="00D67AB2" w14:paraId="77AA819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30107E" w14:textId="77777777" w:rsidR="00BD16FE" w:rsidRDefault="00BD16FE" w:rsidP="00BD16FE">
            <w:pPr>
              <w:pStyle w:val="TAL"/>
            </w:pPr>
            <w:r w:rsidRPr="00F91D2F">
              <w:t>ServiceLevelTraceInformation</w:t>
            </w:r>
          </w:p>
        </w:tc>
        <w:tc>
          <w:tcPr>
            <w:tcW w:w="1386" w:type="dxa"/>
            <w:tcBorders>
              <w:top w:val="single" w:sz="4" w:space="0" w:color="auto"/>
              <w:left w:val="single" w:sz="4" w:space="0" w:color="auto"/>
              <w:bottom w:val="single" w:sz="4" w:space="0" w:color="auto"/>
              <w:right w:val="single" w:sz="4" w:space="0" w:color="auto"/>
            </w:tcBorders>
          </w:tcPr>
          <w:p w14:paraId="3EF574AF" w14:textId="77777777" w:rsidR="00BD16FE" w:rsidRPr="00D67AB2" w:rsidRDefault="00BD16FE" w:rsidP="00BD16FE">
            <w:pPr>
              <w:pStyle w:val="TAL"/>
            </w:pPr>
            <w:r w:rsidRPr="00D67AB2">
              <w:t>6.</w:t>
            </w:r>
            <w:r>
              <w:t>2</w:t>
            </w:r>
            <w:r w:rsidRPr="00D67AB2">
              <w:t>.6.</w:t>
            </w:r>
            <w:r>
              <w:t>2</w:t>
            </w:r>
            <w:r w:rsidRPr="00D67AB2">
              <w:t>.</w:t>
            </w:r>
            <w:r>
              <w:t>22</w:t>
            </w:r>
          </w:p>
        </w:tc>
        <w:tc>
          <w:tcPr>
            <w:tcW w:w="4521" w:type="dxa"/>
            <w:tcBorders>
              <w:top w:val="single" w:sz="4" w:space="0" w:color="auto"/>
              <w:left w:val="single" w:sz="4" w:space="0" w:color="auto"/>
              <w:bottom w:val="single" w:sz="4" w:space="0" w:color="auto"/>
              <w:right w:val="single" w:sz="4" w:space="0" w:color="auto"/>
            </w:tcBorders>
          </w:tcPr>
          <w:p w14:paraId="698A3F47" w14:textId="77777777" w:rsidR="00BD16FE" w:rsidRDefault="00BD16FE" w:rsidP="00BD16FE">
            <w:pPr>
              <w:pStyle w:val="TAL"/>
              <w:rPr>
                <w:rFonts w:cs="Arial"/>
                <w:szCs w:val="18"/>
              </w:rPr>
            </w:pPr>
            <w:r>
              <w:rPr>
                <w:rFonts w:cs="Arial"/>
                <w:szCs w:val="18"/>
              </w:rPr>
              <w:t>IMS Service Level Trace Information</w:t>
            </w:r>
          </w:p>
        </w:tc>
      </w:tr>
      <w:tr w:rsidR="00BD16FE" w:rsidRPr="00D67AB2" w14:paraId="358D5F1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33ABF9E" w14:textId="77777777" w:rsidR="00BD16FE" w:rsidRPr="00F91D2F" w:rsidRDefault="00BD16FE" w:rsidP="00BD16FE">
            <w:pPr>
              <w:pStyle w:val="TAL"/>
            </w:pPr>
            <w:r>
              <w:t>PsLocation</w:t>
            </w:r>
          </w:p>
        </w:tc>
        <w:tc>
          <w:tcPr>
            <w:tcW w:w="1386" w:type="dxa"/>
            <w:tcBorders>
              <w:top w:val="single" w:sz="4" w:space="0" w:color="auto"/>
              <w:left w:val="single" w:sz="4" w:space="0" w:color="auto"/>
              <w:bottom w:val="single" w:sz="4" w:space="0" w:color="auto"/>
              <w:right w:val="single" w:sz="4" w:space="0" w:color="auto"/>
            </w:tcBorders>
          </w:tcPr>
          <w:p w14:paraId="5FD6061C" w14:textId="77777777" w:rsidR="00BD16FE" w:rsidRPr="00D67AB2" w:rsidRDefault="00BD16FE" w:rsidP="00BD16FE">
            <w:pPr>
              <w:pStyle w:val="TAL"/>
            </w:pPr>
            <w:r w:rsidRPr="00D67AB2">
              <w:t>6.</w:t>
            </w:r>
            <w:r>
              <w:t>2</w:t>
            </w:r>
            <w:r w:rsidRPr="00D67AB2">
              <w:t>.6.2.</w:t>
            </w:r>
            <w:r>
              <w:t>23</w:t>
            </w:r>
          </w:p>
        </w:tc>
        <w:tc>
          <w:tcPr>
            <w:tcW w:w="4521" w:type="dxa"/>
            <w:tcBorders>
              <w:top w:val="single" w:sz="4" w:space="0" w:color="auto"/>
              <w:left w:val="single" w:sz="4" w:space="0" w:color="auto"/>
              <w:bottom w:val="single" w:sz="4" w:space="0" w:color="auto"/>
              <w:right w:val="single" w:sz="4" w:space="0" w:color="auto"/>
            </w:tcBorders>
          </w:tcPr>
          <w:p w14:paraId="30B547B9" w14:textId="77777777" w:rsidR="00BD16FE" w:rsidRDefault="00BD16FE" w:rsidP="00BD16FE">
            <w:pPr>
              <w:pStyle w:val="TAL"/>
              <w:rPr>
                <w:rFonts w:cs="Arial"/>
                <w:szCs w:val="18"/>
              </w:rPr>
            </w:pPr>
            <w:r>
              <w:rPr>
                <w:rFonts w:cs="Arial"/>
                <w:szCs w:val="18"/>
              </w:rPr>
              <w:t>Location data in PS domain.</w:t>
            </w:r>
          </w:p>
        </w:tc>
      </w:tr>
      <w:tr w:rsidR="00BD16FE" w:rsidRPr="00D67AB2" w14:paraId="7DE0B1A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B860239" w14:textId="77777777" w:rsidR="00BD16FE" w:rsidRDefault="00BD16FE" w:rsidP="00BD16FE">
            <w:pPr>
              <w:pStyle w:val="TAL"/>
            </w:pPr>
            <w:r>
              <w:t>SgsnLocationData</w:t>
            </w:r>
          </w:p>
        </w:tc>
        <w:tc>
          <w:tcPr>
            <w:tcW w:w="1386" w:type="dxa"/>
            <w:tcBorders>
              <w:top w:val="single" w:sz="4" w:space="0" w:color="auto"/>
              <w:left w:val="single" w:sz="4" w:space="0" w:color="auto"/>
              <w:bottom w:val="single" w:sz="4" w:space="0" w:color="auto"/>
              <w:right w:val="single" w:sz="4" w:space="0" w:color="auto"/>
            </w:tcBorders>
          </w:tcPr>
          <w:p w14:paraId="2F100AC4" w14:textId="77777777" w:rsidR="00BD16FE" w:rsidRPr="00D67AB2" w:rsidRDefault="00BD16FE" w:rsidP="00BD16FE">
            <w:pPr>
              <w:pStyle w:val="TAL"/>
            </w:pPr>
            <w:r w:rsidRPr="00D67AB2">
              <w:t>6.</w:t>
            </w:r>
            <w:r>
              <w:t>2</w:t>
            </w:r>
            <w:r w:rsidRPr="00D67AB2">
              <w:t>.6.2.</w:t>
            </w:r>
            <w:r>
              <w:t>24</w:t>
            </w:r>
          </w:p>
        </w:tc>
        <w:tc>
          <w:tcPr>
            <w:tcW w:w="4521" w:type="dxa"/>
            <w:tcBorders>
              <w:top w:val="single" w:sz="4" w:space="0" w:color="auto"/>
              <w:left w:val="single" w:sz="4" w:space="0" w:color="auto"/>
              <w:bottom w:val="single" w:sz="4" w:space="0" w:color="auto"/>
              <w:right w:val="single" w:sz="4" w:space="0" w:color="auto"/>
            </w:tcBorders>
          </w:tcPr>
          <w:p w14:paraId="1579D4AD" w14:textId="6A269DEE" w:rsidR="00BD16FE" w:rsidRDefault="00BD16FE" w:rsidP="00BD16FE">
            <w:pPr>
              <w:pStyle w:val="TAL"/>
              <w:rPr>
                <w:rFonts w:cs="Arial"/>
                <w:szCs w:val="18"/>
              </w:rPr>
            </w:pPr>
            <w:r w:rsidRPr="00EB25C5">
              <w:rPr>
                <w:rFonts w:cs="Arial"/>
                <w:szCs w:val="18"/>
              </w:rPr>
              <w:t>Location information as retrieved from the SGSN serving node</w:t>
            </w:r>
          </w:p>
        </w:tc>
      </w:tr>
      <w:tr w:rsidR="00BD16FE" w:rsidRPr="00D67AB2" w14:paraId="5E8D9B24"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300C7ECE" w14:textId="77777777" w:rsidR="00BD16FE" w:rsidRDefault="00BD16FE" w:rsidP="00BD16FE">
            <w:pPr>
              <w:pStyle w:val="TAL"/>
            </w:pPr>
            <w:r>
              <w:t>MmeLocationData</w:t>
            </w:r>
          </w:p>
        </w:tc>
        <w:tc>
          <w:tcPr>
            <w:tcW w:w="1386" w:type="dxa"/>
            <w:tcBorders>
              <w:top w:val="single" w:sz="4" w:space="0" w:color="auto"/>
              <w:left w:val="single" w:sz="4" w:space="0" w:color="auto"/>
              <w:bottom w:val="single" w:sz="4" w:space="0" w:color="auto"/>
              <w:right w:val="single" w:sz="4" w:space="0" w:color="auto"/>
            </w:tcBorders>
          </w:tcPr>
          <w:p w14:paraId="6A697994" w14:textId="77777777" w:rsidR="00BD16FE" w:rsidRPr="00D67AB2" w:rsidRDefault="00BD16FE" w:rsidP="00BD16FE">
            <w:pPr>
              <w:pStyle w:val="TAL"/>
            </w:pPr>
            <w:r w:rsidRPr="00D67AB2">
              <w:t>6.</w:t>
            </w:r>
            <w:r>
              <w:t>2</w:t>
            </w:r>
            <w:r w:rsidRPr="00D67AB2">
              <w:t>.6.2.</w:t>
            </w:r>
            <w:r>
              <w:t>25</w:t>
            </w:r>
          </w:p>
        </w:tc>
        <w:tc>
          <w:tcPr>
            <w:tcW w:w="4521" w:type="dxa"/>
            <w:tcBorders>
              <w:top w:val="single" w:sz="4" w:space="0" w:color="auto"/>
              <w:left w:val="single" w:sz="4" w:space="0" w:color="auto"/>
              <w:bottom w:val="single" w:sz="4" w:space="0" w:color="auto"/>
              <w:right w:val="single" w:sz="4" w:space="0" w:color="auto"/>
            </w:tcBorders>
          </w:tcPr>
          <w:p w14:paraId="6B6A0D50" w14:textId="668598C3" w:rsidR="00BD16FE" w:rsidRDefault="00BD16FE" w:rsidP="00BD16FE">
            <w:pPr>
              <w:pStyle w:val="TAL"/>
              <w:rPr>
                <w:rFonts w:cs="Arial"/>
                <w:szCs w:val="18"/>
              </w:rPr>
            </w:pPr>
            <w:r w:rsidRPr="00EB25C5">
              <w:rPr>
                <w:rFonts w:cs="Arial"/>
                <w:szCs w:val="18"/>
              </w:rPr>
              <w:t>Location information as retrieved from the MME serving node</w:t>
            </w:r>
          </w:p>
        </w:tc>
      </w:tr>
      <w:tr w:rsidR="00BD16FE" w:rsidRPr="00D67AB2" w14:paraId="44B73CD7"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858F43" w14:textId="77777777" w:rsidR="00BD16FE" w:rsidRDefault="00BD16FE" w:rsidP="00BD16FE">
            <w:pPr>
              <w:pStyle w:val="TAL"/>
            </w:pPr>
            <w:r>
              <w:t>AmfLocationData</w:t>
            </w:r>
          </w:p>
        </w:tc>
        <w:tc>
          <w:tcPr>
            <w:tcW w:w="1386" w:type="dxa"/>
            <w:tcBorders>
              <w:top w:val="single" w:sz="4" w:space="0" w:color="auto"/>
              <w:left w:val="single" w:sz="4" w:space="0" w:color="auto"/>
              <w:bottom w:val="single" w:sz="4" w:space="0" w:color="auto"/>
              <w:right w:val="single" w:sz="4" w:space="0" w:color="auto"/>
            </w:tcBorders>
          </w:tcPr>
          <w:p w14:paraId="13D5FFB8" w14:textId="77777777" w:rsidR="00BD16FE" w:rsidRPr="00D67AB2" w:rsidRDefault="00BD16FE" w:rsidP="00BD16FE">
            <w:pPr>
              <w:pStyle w:val="TAL"/>
            </w:pPr>
            <w:r w:rsidRPr="00D67AB2">
              <w:t>6.</w:t>
            </w:r>
            <w:r>
              <w:t>2</w:t>
            </w:r>
            <w:r w:rsidRPr="00D67AB2">
              <w:t>.6.2.</w:t>
            </w:r>
            <w:r>
              <w:t>26</w:t>
            </w:r>
          </w:p>
        </w:tc>
        <w:tc>
          <w:tcPr>
            <w:tcW w:w="4521" w:type="dxa"/>
            <w:tcBorders>
              <w:top w:val="single" w:sz="4" w:space="0" w:color="auto"/>
              <w:left w:val="single" w:sz="4" w:space="0" w:color="auto"/>
              <w:bottom w:val="single" w:sz="4" w:space="0" w:color="auto"/>
              <w:right w:val="single" w:sz="4" w:space="0" w:color="auto"/>
            </w:tcBorders>
          </w:tcPr>
          <w:p w14:paraId="13BFEB6C" w14:textId="2E4260DC" w:rsidR="00BD16FE" w:rsidRDefault="00BD16FE" w:rsidP="00BD16FE">
            <w:pPr>
              <w:pStyle w:val="TAL"/>
              <w:rPr>
                <w:rFonts w:cs="Arial"/>
                <w:szCs w:val="18"/>
              </w:rPr>
            </w:pPr>
            <w:r w:rsidRPr="00EB25C5">
              <w:rPr>
                <w:rFonts w:cs="Arial"/>
                <w:szCs w:val="18"/>
              </w:rPr>
              <w:t>Location information as retrieved from the AMF serving node</w:t>
            </w:r>
          </w:p>
        </w:tc>
      </w:tr>
      <w:tr w:rsidR="00BD16FE" w:rsidRPr="00D67AB2" w14:paraId="684A7F4C"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4A5DD32" w14:textId="77777777" w:rsidR="00BD16FE" w:rsidRDefault="00BD16FE" w:rsidP="00BD16FE">
            <w:pPr>
              <w:pStyle w:val="TAL"/>
            </w:pPr>
            <w:r>
              <w:t>TwanLocationData</w:t>
            </w:r>
          </w:p>
        </w:tc>
        <w:tc>
          <w:tcPr>
            <w:tcW w:w="1386" w:type="dxa"/>
            <w:tcBorders>
              <w:top w:val="single" w:sz="4" w:space="0" w:color="auto"/>
              <w:left w:val="single" w:sz="4" w:space="0" w:color="auto"/>
              <w:bottom w:val="single" w:sz="4" w:space="0" w:color="auto"/>
              <w:right w:val="single" w:sz="4" w:space="0" w:color="auto"/>
            </w:tcBorders>
          </w:tcPr>
          <w:p w14:paraId="2A239FE1" w14:textId="77777777" w:rsidR="00BD16FE" w:rsidRPr="00D67AB2" w:rsidRDefault="00BD16FE" w:rsidP="00BD16FE">
            <w:pPr>
              <w:pStyle w:val="TAL"/>
            </w:pPr>
            <w:r w:rsidRPr="00D67AB2">
              <w:t>6.</w:t>
            </w:r>
            <w:r>
              <w:t>2</w:t>
            </w:r>
            <w:r w:rsidRPr="00D67AB2">
              <w:t>.6.2.</w:t>
            </w:r>
            <w:r>
              <w:t>27</w:t>
            </w:r>
          </w:p>
        </w:tc>
        <w:tc>
          <w:tcPr>
            <w:tcW w:w="4521" w:type="dxa"/>
            <w:tcBorders>
              <w:top w:val="single" w:sz="4" w:space="0" w:color="auto"/>
              <w:left w:val="single" w:sz="4" w:space="0" w:color="auto"/>
              <w:bottom w:val="single" w:sz="4" w:space="0" w:color="auto"/>
              <w:right w:val="single" w:sz="4" w:space="0" w:color="auto"/>
            </w:tcBorders>
          </w:tcPr>
          <w:p w14:paraId="33B956FA" w14:textId="438AA09A" w:rsidR="00BD16FE" w:rsidRDefault="00BD16FE" w:rsidP="00BD16FE">
            <w:pPr>
              <w:pStyle w:val="TAL"/>
              <w:rPr>
                <w:rFonts w:cs="Arial"/>
                <w:szCs w:val="18"/>
              </w:rPr>
            </w:pPr>
            <w:r w:rsidRPr="00EB25C5">
              <w:rPr>
                <w:rFonts w:cs="Arial"/>
                <w:szCs w:val="18"/>
              </w:rPr>
              <w:t>Location information of the 3GPP AAA Server for Trusted W-LAN Access</w:t>
            </w:r>
          </w:p>
        </w:tc>
      </w:tr>
      <w:tr w:rsidR="00BD16FE" w:rsidRPr="00D67AB2" w14:paraId="776C4F0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D027595" w14:textId="77777777" w:rsidR="00BD16FE" w:rsidRPr="00F91D2F" w:rsidRDefault="00BD16FE" w:rsidP="00BD16FE">
            <w:pPr>
              <w:pStyle w:val="TAL"/>
            </w:pPr>
            <w:r>
              <w:t>CsLocation</w:t>
            </w:r>
          </w:p>
        </w:tc>
        <w:tc>
          <w:tcPr>
            <w:tcW w:w="1386" w:type="dxa"/>
            <w:tcBorders>
              <w:top w:val="single" w:sz="4" w:space="0" w:color="auto"/>
              <w:left w:val="single" w:sz="4" w:space="0" w:color="auto"/>
              <w:bottom w:val="single" w:sz="4" w:space="0" w:color="auto"/>
              <w:right w:val="single" w:sz="4" w:space="0" w:color="auto"/>
            </w:tcBorders>
          </w:tcPr>
          <w:p w14:paraId="326588FB" w14:textId="77777777" w:rsidR="00BD16FE" w:rsidRPr="00D67AB2" w:rsidRDefault="00BD16FE" w:rsidP="00BD16FE">
            <w:pPr>
              <w:pStyle w:val="TAL"/>
            </w:pPr>
            <w:r w:rsidRPr="00D67AB2">
              <w:t>6.</w:t>
            </w:r>
            <w:r>
              <w:t>2</w:t>
            </w:r>
            <w:r w:rsidRPr="00D67AB2">
              <w:t>.6.</w:t>
            </w:r>
            <w:r>
              <w:t>2</w:t>
            </w:r>
            <w:r w:rsidRPr="00D67AB2">
              <w:t>.</w:t>
            </w:r>
            <w:r>
              <w:t>28</w:t>
            </w:r>
          </w:p>
        </w:tc>
        <w:tc>
          <w:tcPr>
            <w:tcW w:w="4521" w:type="dxa"/>
            <w:tcBorders>
              <w:top w:val="single" w:sz="4" w:space="0" w:color="auto"/>
              <w:left w:val="single" w:sz="4" w:space="0" w:color="auto"/>
              <w:bottom w:val="single" w:sz="4" w:space="0" w:color="auto"/>
              <w:right w:val="single" w:sz="4" w:space="0" w:color="auto"/>
            </w:tcBorders>
          </w:tcPr>
          <w:p w14:paraId="7C44D355" w14:textId="77777777" w:rsidR="00BD16FE" w:rsidRDefault="00BD16FE" w:rsidP="00BD16FE">
            <w:pPr>
              <w:pStyle w:val="TAL"/>
              <w:rPr>
                <w:rFonts w:cs="Arial"/>
                <w:szCs w:val="18"/>
              </w:rPr>
            </w:pPr>
            <w:r>
              <w:rPr>
                <w:rFonts w:cs="Arial"/>
                <w:szCs w:val="18"/>
              </w:rPr>
              <w:t>Location data in CS domain.</w:t>
            </w:r>
          </w:p>
        </w:tc>
      </w:tr>
      <w:tr w:rsidR="00BD16FE" w:rsidRPr="00D67AB2" w14:paraId="6F891A7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1208FCB" w14:textId="77777777" w:rsidR="00BD16FE" w:rsidRDefault="00BD16FE" w:rsidP="00BD16FE">
            <w:pPr>
              <w:pStyle w:val="TAL"/>
            </w:pPr>
            <w:r>
              <w:t>CsgInformation</w:t>
            </w:r>
          </w:p>
        </w:tc>
        <w:tc>
          <w:tcPr>
            <w:tcW w:w="1386" w:type="dxa"/>
            <w:tcBorders>
              <w:top w:val="single" w:sz="4" w:space="0" w:color="auto"/>
              <w:left w:val="single" w:sz="4" w:space="0" w:color="auto"/>
              <w:bottom w:val="single" w:sz="4" w:space="0" w:color="auto"/>
              <w:right w:val="single" w:sz="4" w:space="0" w:color="auto"/>
            </w:tcBorders>
          </w:tcPr>
          <w:p w14:paraId="293926E7" w14:textId="77777777" w:rsidR="00BD16FE" w:rsidRPr="00D67AB2" w:rsidRDefault="00BD16FE" w:rsidP="00BD16FE">
            <w:pPr>
              <w:pStyle w:val="TAL"/>
            </w:pPr>
            <w:r w:rsidRPr="00D67AB2">
              <w:t>6.</w:t>
            </w:r>
            <w:r>
              <w:t>2</w:t>
            </w:r>
            <w:r w:rsidRPr="00D67AB2">
              <w:t>.6.2.</w:t>
            </w:r>
            <w:r>
              <w:t>29</w:t>
            </w:r>
          </w:p>
        </w:tc>
        <w:tc>
          <w:tcPr>
            <w:tcW w:w="4521" w:type="dxa"/>
            <w:tcBorders>
              <w:top w:val="single" w:sz="4" w:space="0" w:color="auto"/>
              <w:left w:val="single" w:sz="4" w:space="0" w:color="auto"/>
              <w:bottom w:val="single" w:sz="4" w:space="0" w:color="auto"/>
              <w:right w:val="single" w:sz="4" w:space="0" w:color="auto"/>
            </w:tcBorders>
          </w:tcPr>
          <w:p w14:paraId="109642B0" w14:textId="326D7CA3" w:rsidR="00BD16FE" w:rsidRDefault="00BD16FE" w:rsidP="00BD16FE">
            <w:pPr>
              <w:pStyle w:val="TAL"/>
              <w:rPr>
                <w:rFonts w:cs="Arial"/>
                <w:szCs w:val="18"/>
              </w:rPr>
            </w:pPr>
            <w:r w:rsidRPr="00EB25C5">
              <w:rPr>
                <w:rFonts w:cs="Arial"/>
                <w:szCs w:val="18"/>
              </w:rPr>
              <w:t>Information about a Closed Subscriber Group (CSG)</w:t>
            </w:r>
          </w:p>
        </w:tc>
      </w:tr>
      <w:tr w:rsidR="00BD16FE" w:rsidRPr="00D67AB2" w14:paraId="27332A51"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9C896AC" w14:textId="77777777" w:rsidR="00BD16FE" w:rsidRDefault="00BD16FE" w:rsidP="00BD16FE">
            <w:pPr>
              <w:pStyle w:val="TAL"/>
            </w:pPr>
            <w:r>
              <w:t>SrvccData</w:t>
            </w:r>
          </w:p>
        </w:tc>
        <w:tc>
          <w:tcPr>
            <w:tcW w:w="1386" w:type="dxa"/>
            <w:tcBorders>
              <w:top w:val="single" w:sz="4" w:space="0" w:color="auto"/>
              <w:left w:val="single" w:sz="4" w:space="0" w:color="auto"/>
              <w:bottom w:val="single" w:sz="4" w:space="0" w:color="auto"/>
              <w:right w:val="single" w:sz="4" w:space="0" w:color="auto"/>
            </w:tcBorders>
          </w:tcPr>
          <w:p w14:paraId="1F495014" w14:textId="77777777" w:rsidR="00BD16FE" w:rsidRPr="00D67AB2" w:rsidRDefault="00BD16FE" w:rsidP="00BD16FE">
            <w:pPr>
              <w:pStyle w:val="TAL"/>
            </w:pPr>
            <w:r w:rsidRPr="00D67AB2">
              <w:t>6.</w:t>
            </w:r>
            <w:r>
              <w:t>2</w:t>
            </w:r>
            <w:r w:rsidRPr="00D67AB2">
              <w:t>.6.</w:t>
            </w:r>
            <w:r>
              <w:t>2</w:t>
            </w:r>
            <w:r w:rsidRPr="00D67AB2">
              <w:t>.</w:t>
            </w:r>
            <w:r>
              <w:t>30</w:t>
            </w:r>
          </w:p>
        </w:tc>
        <w:tc>
          <w:tcPr>
            <w:tcW w:w="4521" w:type="dxa"/>
            <w:tcBorders>
              <w:top w:val="single" w:sz="4" w:space="0" w:color="auto"/>
              <w:left w:val="single" w:sz="4" w:space="0" w:color="auto"/>
              <w:bottom w:val="single" w:sz="4" w:space="0" w:color="auto"/>
              <w:right w:val="single" w:sz="4" w:space="0" w:color="auto"/>
            </w:tcBorders>
          </w:tcPr>
          <w:p w14:paraId="5A91D207" w14:textId="77777777" w:rsidR="00BD16FE" w:rsidRDefault="00BD16FE" w:rsidP="00BD16FE">
            <w:pPr>
              <w:pStyle w:val="TAL"/>
              <w:rPr>
                <w:rFonts w:cs="Arial"/>
                <w:szCs w:val="18"/>
              </w:rPr>
            </w:pPr>
            <w:r>
              <w:rPr>
                <w:rFonts w:cs="Arial"/>
                <w:szCs w:val="18"/>
              </w:rPr>
              <w:t>UE SRVCC capability (if available) and STN-SR (if subscribed)</w:t>
            </w:r>
          </w:p>
        </w:tc>
      </w:tr>
      <w:tr w:rsidR="00BD16FE" w:rsidRPr="00D67AB2" w14:paraId="0DF217D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0EB1BBF" w14:textId="77777777" w:rsidR="00BD16FE" w:rsidRDefault="00BD16FE" w:rsidP="00BD16FE">
            <w:pPr>
              <w:pStyle w:val="TAL"/>
            </w:pPr>
            <w:r>
              <w:t>PsiActivationState</w:t>
            </w:r>
          </w:p>
        </w:tc>
        <w:tc>
          <w:tcPr>
            <w:tcW w:w="1386" w:type="dxa"/>
            <w:tcBorders>
              <w:top w:val="single" w:sz="4" w:space="0" w:color="auto"/>
              <w:left w:val="single" w:sz="4" w:space="0" w:color="auto"/>
              <w:bottom w:val="single" w:sz="4" w:space="0" w:color="auto"/>
              <w:right w:val="single" w:sz="4" w:space="0" w:color="auto"/>
            </w:tcBorders>
          </w:tcPr>
          <w:p w14:paraId="069462AE" w14:textId="77777777" w:rsidR="00BD16FE" w:rsidRPr="00D67AB2" w:rsidRDefault="00BD16FE" w:rsidP="00BD16FE">
            <w:pPr>
              <w:pStyle w:val="TAL"/>
            </w:pPr>
            <w:r w:rsidRPr="00D67AB2">
              <w:t>6.</w:t>
            </w:r>
            <w:r>
              <w:t>2</w:t>
            </w:r>
            <w:r w:rsidRPr="00D67AB2">
              <w:t>.6.</w:t>
            </w:r>
            <w:r>
              <w:t>2</w:t>
            </w:r>
            <w:r w:rsidRPr="00D67AB2">
              <w:t>.</w:t>
            </w:r>
            <w:r>
              <w:t>31</w:t>
            </w:r>
          </w:p>
        </w:tc>
        <w:tc>
          <w:tcPr>
            <w:tcW w:w="4521" w:type="dxa"/>
            <w:tcBorders>
              <w:top w:val="single" w:sz="4" w:space="0" w:color="auto"/>
              <w:left w:val="single" w:sz="4" w:space="0" w:color="auto"/>
              <w:bottom w:val="single" w:sz="4" w:space="0" w:color="auto"/>
              <w:right w:val="single" w:sz="4" w:space="0" w:color="auto"/>
            </w:tcBorders>
          </w:tcPr>
          <w:p w14:paraId="059A5D18" w14:textId="77777777" w:rsidR="00BD16FE" w:rsidRDefault="00BD16FE" w:rsidP="00BD16FE">
            <w:pPr>
              <w:pStyle w:val="TAL"/>
              <w:rPr>
                <w:rFonts w:cs="Arial"/>
                <w:szCs w:val="18"/>
              </w:rPr>
            </w:pPr>
            <w:r>
              <w:rPr>
                <w:rFonts w:cs="Arial"/>
                <w:szCs w:val="18"/>
              </w:rPr>
              <w:t>Public Service Identity activation state</w:t>
            </w:r>
          </w:p>
        </w:tc>
      </w:tr>
      <w:tr w:rsidR="00BD16FE" w:rsidRPr="00D67AB2" w14:paraId="40BC2C6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B888C50" w14:textId="77777777" w:rsidR="00BD16FE" w:rsidRDefault="00BD16FE" w:rsidP="00BD16FE">
            <w:pPr>
              <w:pStyle w:val="TAL"/>
            </w:pPr>
            <w:r>
              <w:t>ImeiSvInformation</w:t>
            </w:r>
          </w:p>
        </w:tc>
        <w:tc>
          <w:tcPr>
            <w:tcW w:w="1386" w:type="dxa"/>
            <w:tcBorders>
              <w:top w:val="single" w:sz="4" w:space="0" w:color="auto"/>
              <w:left w:val="single" w:sz="4" w:space="0" w:color="auto"/>
              <w:bottom w:val="single" w:sz="4" w:space="0" w:color="auto"/>
              <w:right w:val="single" w:sz="4" w:space="0" w:color="auto"/>
            </w:tcBorders>
          </w:tcPr>
          <w:p w14:paraId="607B954E" w14:textId="77777777" w:rsidR="00BD16FE" w:rsidRPr="00D67AB2" w:rsidRDefault="00BD16FE" w:rsidP="00BD16FE">
            <w:pPr>
              <w:pStyle w:val="TAL"/>
            </w:pPr>
            <w:r w:rsidRPr="00D67AB2">
              <w:t>6.</w:t>
            </w:r>
            <w:r>
              <w:t>2</w:t>
            </w:r>
            <w:r w:rsidRPr="00D67AB2">
              <w:t>.6.</w:t>
            </w:r>
            <w:r>
              <w:t>2</w:t>
            </w:r>
            <w:r w:rsidRPr="00D67AB2">
              <w:t>.</w:t>
            </w:r>
            <w:r>
              <w:t>34</w:t>
            </w:r>
          </w:p>
        </w:tc>
        <w:tc>
          <w:tcPr>
            <w:tcW w:w="4521" w:type="dxa"/>
            <w:tcBorders>
              <w:top w:val="single" w:sz="4" w:space="0" w:color="auto"/>
              <w:left w:val="single" w:sz="4" w:space="0" w:color="auto"/>
              <w:bottom w:val="single" w:sz="4" w:space="0" w:color="auto"/>
              <w:right w:val="single" w:sz="4" w:space="0" w:color="auto"/>
            </w:tcBorders>
          </w:tcPr>
          <w:p w14:paraId="001BACAE" w14:textId="77777777" w:rsidR="00BD16FE" w:rsidRDefault="00BD16FE" w:rsidP="00BD16FE">
            <w:pPr>
              <w:pStyle w:val="TAL"/>
              <w:rPr>
                <w:rFonts w:cs="Arial"/>
                <w:szCs w:val="18"/>
              </w:rPr>
            </w:pPr>
            <w:r>
              <w:rPr>
                <w:rFonts w:cs="Arial"/>
                <w:szCs w:val="18"/>
              </w:rPr>
              <w:t>IMEI(SV) information</w:t>
            </w:r>
          </w:p>
        </w:tc>
      </w:tr>
      <w:tr w:rsidR="00BD16FE" w:rsidRPr="00D67AB2" w14:paraId="75F522B3"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AD779AA" w14:textId="77777777" w:rsidR="00BD16FE" w:rsidRDefault="00BD16FE" w:rsidP="00BD16FE">
            <w:pPr>
              <w:pStyle w:val="TAL"/>
            </w:pPr>
            <w:r>
              <w:t>TadsInformation</w:t>
            </w:r>
          </w:p>
        </w:tc>
        <w:tc>
          <w:tcPr>
            <w:tcW w:w="1386" w:type="dxa"/>
            <w:tcBorders>
              <w:top w:val="single" w:sz="4" w:space="0" w:color="auto"/>
              <w:left w:val="single" w:sz="4" w:space="0" w:color="auto"/>
              <w:bottom w:val="single" w:sz="4" w:space="0" w:color="auto"/>
              <w:right w:val="single" w:sz="4" w:space="0" w:color="auto"/>
            </w:tcBorders>
          </w:tcPr>
          <w:p w14:paraId="0763247C" w14:textId="77777777" w:rsidR="00BD16FE" w:rsidRPr="00D67AB2" w:rsidRDefault="00BD16FE" w:rsidP="00BD16FE">
            <w:pPr>
              <w:pStyle w:val="TAL"/>
            </w:pPr>
            <w:r w:rsidRPr="00D67AB2">
              <w:t>6.</w:t>
            </w:r>
            <w:r>
              <w:t>2</w:t>
            </w:r>
            <w:r w:rsidRPr="00D67AB2">
              <w:t>.6.</w:t>
            </w:r>
            <w:r>
              <w:t>2</w:t>
            </w:r>
            <w:r w:rsidRPr="00D67AB2">
              <w:t>.</w:t>
            </w:r>
            <w:r>
              <w:t>36</w:t>
            </w:r>
          </w:p>
        </w:tc>
        <w:tc>
          <w:tcPr>
            <w:tcW w:w="4521" w:type="dxa"/>
            <w:tcBorders>
              <w:top w:val="single" w:sz="4" w:space="0" w:color="auto"/>
              <w:left w:val="single" w:sz="4" w:space="0" w:color="auto"/>
              <w:bottom w:val="single" w:sz="4" w:space="0" w:color="auto"/>
              <w:right w:val="single" w:sz="4" w:space="0" w:color="auto"/>
            </w:tcBorders>
          </w:tcPr>
          <w:p w14:paraId="017B6598" w14:textId="77777777" w:rsidR="00BD16FE" w:rsidRPr="006276FC" w:rsidRDefault="00BD16FE" w:rsidP="00BD16FE">
            <w:pPr>
              <w:pStyle w:val="TAL"/>
            </w:pPr>
            <w:r>
              <w:rPr>
                <w:rFonts w:cs="Arial"/>
                <w:szCs w:val="18"/>
              </w:rPr>
              <w:t>T-ADS Information</w:t>
            </w:r>
          </w:p>
        </w:tc>
      </w:tr>
      <w:tr w:rsidR="00BD16FE" w:rsidRPr="00D67AB2" w14:paraId="4C4857E6"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8412CDB" w14:textId="77777777" w:rsidR="00BD16FE" w:rsidRDefault="00BD16FE" w:rsidP="00BD16FE">
            <w:pPr>
              <w:pStyle w:val="TAL"/>
            </w:pPr>
            <w:r>
              <w:t>UeReachabilitySubscription</w:t>
            </w:r>
          </w:p>
        </w:tc>
        <w:tc>
          <w:tcPr>
            <w:tcW w:w="1386" w:type="dxa"/>
            <w:tcBorders>
              <w:top w:val="single" w:sz="4" w:space="0" w:color="auto"/>
              <w:left w:val="single" w:sz="4" w:space="0" w:color="auto"/>
              <w:bottom w:val="single" w:sz="4" w:space="0" w:color="auto"/>
              <w:right w:val="single" w:sz="4" w:space="0" w:color="auto"/>
            </w:tcBorders>
          </w:tcPr>
          <w:p w14:paraId="5762AE4A" w14:textId="77777777" w:rsidR="00BD16FE" w:rsidRPr="00D67AB2" w:rsidRDefault="00BD16FE" w:rsidP="00BD16FE">
            <w:pPr>
              <w:pStyle w:val="TAL"/>
            </w:pPr>
            <w:r w:rsidRPr="00D67AB2">
              <w:t>6.</w:t>
            </w:r>
            <w:r>
              <w:t>2</w:t>
            </w:r>
            <w:r w:rsidRPr="00D67AB2">
              <w:t>.6.</w:t>
            </w:r>
            <w:r>
              <w:t>2</w:t>
            </w:r>
            <w:r w:rsidRPr="00D67AB2">
              <w:t>.</w:t>
            </w:r>
            <w:r>
              <w:t>37</w:t>
            </w:r>
          </w:p>
        </w:tc>
        <w:tc>
          <w:tcPr>
            <w:tcW w:w="4521" w:type="dxa"/>
            <w:tcBorders>
              <w:top w:val="single" w:sz="4" w:space="0" w:color="auto"/>
              <w:left w:val="single" w:sz="4" w:space="0" w:color="auto"/>
              <w:bottom w:val="single" w:sz="4" w:space="0" w:color="auto"/>
              <w:right w:val="single" w:sz="4" w:space="0" w:color="auto"/>
            </w:tcBorders>
          </w:tcPr>
          <w:p w14:paraId="7FC539D3"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5B379F9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E610353" w14:textId="77777777" w:rsidR="00BD16FE" w:rsidRDefault="00BD16FE" w:rsidP="00BD16FE">
            <w:pPr>
              <w:pStyle w:val="TAL"/>
            </w:pPr>
            <w:r>
              <w:t>UeReachabilityNotification</w:t>
            </w:r>
          </w:p>
        </w:tc>
        <w:tc>
          <w:tcPr>
            <w:tcW w:w="1386" w:type="dxa"/>
            <w:tcBorders>
              <w:top w:val="single" w:sz="4" w:space="0" w:color="auto"/>
              <w:left w:val="single" w:sz="4" w:space="0" w:color="auto"/>
              <w:bottom w:val="single" w:sz="4" w:space="0" w:color="auto"/>
              <w:right w:val="single" w:sz="4" w:space="0" w:color="auto"/>
            </w:tcBorders>
          </w:tcPr>
          <w:p w14:paraId="3AC948CA" w14:textId="77777777" w:rsidR="00BD16FE" w:rsidRPr="00D67AB2" w:rsidRDefault="00BD16FE" w:rsidP="00BD16FE">
            <w:pPr>
              <w:pStyle w:val="TAL"/>
            </w:pPr>
            <w:r w:rsidRPr="00D67AB2">
              <w:t>6.</w:t>
            </w:r>
            <w:r>
              <w:t>2</w:t>
            </w:r>
            <w:r w:rsidRPr="00D67AB2">
              <w:t>.6.</w:t>
            </w:r>
            <w:r>
              <w:t>2</w:t>
            </w:r>
            <w:r w:rsidRPr="00D67AB2">
              <w:t>.</w:t>
            </w:r>
            <w:r>
              <w:t>38</w:t>
            </w:r>
          </w:p>
        </w:tc>
        <w:tc>
          <w:tcPr>
            <w:tcW w:w="4521" w:type="dxa"/>
            <w:tcBorders>
              <w:top w:val="single" w:sz="4" w:space="0" w:color="auto"/>
              <w:left w:val="single" w:sz="4" w:space="0" w:color="auto"/>
              <w:bottom w:val="single" w:sz="4" w:space="0" w:color="auto"/>
              <w:right w:val="single" w:sz="4" w:space="0" w:color="auto"/>
            </w:tcBorders>
          </w:tcPr>
          <w:p w14:paraId="56FA4BB7" w14:textId="77777777" w:rsidR="00BD16FE" w:rsidRDefault="00BD16FE" w:rsidP="00BD16FE">
            <w:pPr>
              <w:pStyle w:val="TAL"/>
              <w:rPr>
                <w:rFonts w:cs="Arial"/>
                <w:szCs w:val="18"/>
              </w:rPr>
            </w:pPr>
            <w:r>
              <w:rPr>
                <w:rFonts w:cs="Arial"/>
                <w:szCs w:val="18"/>
              </w:rPr>
              <w:t>A notification of UE reachability for IP.</w:t>
            </w:r>
          </w:p>
        </w:tc>
      </w:tr>
      <w:tr w:rsidR="00BD16FE" w:rsidRPr="00D67AB2" w14:paraId="09136F2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FF35F10" w14:textId="77777777" w:rsidR="00BD16FE" w:rsidRDefault="00BD16FE" w:rsidP="00BD16FE">
            <w:pPr>
              <w:pStyle w:val="TAL"/>
            </w:pPr>
            <w:r>
              <w:t>PsUserState</w:t>
            </w:r>
          </w:p>
        </w:tc>
        <w:tc>
          <w:tcPr>
            <w:tcW w:w="1386" w:type="dxa"/>
            <w:tcBorders>
              <w:top w:val="single" w:sz="4" w:space="0" w:color="auto"/>
              <w:left w:val="single" w:sz="4" w:space="0" w:color="auto"/>
              <w:bottom w:val="single" w:sz="4" w:space="0" w:color="auto"/>
              <w:right w:val="single" w:sz="4" w:space="0" w:color="auto"/>
            </w:tcBorders>
          </w:tcPr>
          <w:p w14:paraId="3692F3E1" w14:textId="77777777" w:rsidR="00BD16FE" w:rsidRPr="00D67AB2" w:rsidRDefault="00BD16FE" w:rsidP="00BD16FE">
            <w:pPr>
              <w:pStyle w:val="TAL"/>
            </w:pPr>
            <w:r w:rsidRPr="00D67AB2">
              <w:t>6.</w:t>
            </w:r>
            <w:r>
              <w:t>2</w:t>
            </w:r>
            <w:r w:rsidRPr="00D67AB2">
              <w:t>.6.</w:t>
            </w:r>
            <w:r>
              <w:t>2</w:t>
            </w:r>
            <w:r w:rsidRPr="00D67AB2">
              <w:t>.</w:t>
            </w:r>
            <w:r>
              <w:t>39</w:t>
            </w:r>
          </w:p>
        </w:tc>
        <w:tc>
          <w:tcPr>
            <w:tcW w:w="4521" w:type="dxa"/>
            <w:tcBorders>
              <w:top w:val="single" w:sz="4" w:space="0" w:color="auto"/>
              <w:left w:val="single" w:sz="4" w:space="0" w:color="auto"/>
              <w:bottom w:val="single" w:sz="4" w:space="0" w:color="auto"/>
              <w:right w:val="single" w:sz="4" w:space="0" w:color="auto"/>
            </w:tcBorders>
          </w:tcPr>
          <w:p w14:paraId="3EA2DD60" w14:textId="77777777" w:rsidR="00BD16FE" w:rsidRDefault="00BD16FE" w:rsidP="00BD16FE">
            <w:pPr>
              <w:pStyle w:val="TAL"/>
              <w:rPr>
                <w:rFonts w:cs="Arial"/>
                <w:szCs w:val="18"/>
              </w:rPr>
            </w:pPr>
            <w:r>
              <w:rPr>
                <w:rFonts w:cs="Arial"/>
                <w:szCs w:val="18"/>
              </w:rPr>
              <w:t>User state in PS domain</w:t>
            </w:r>
          </w:p>
        </w:tc>
      </w:tr>
      <w:tr w:rsidR="00BD16FE" w:rsidRPr="00D67AB2" w14:paraId="5353E00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499C5614" w14:textId="77777777" w:rsidR="00BD16FE" w:rsidRDefault="00BD16FE" w:rsidP="00BD16FE">
            <w:pPr>
              <w:pStyle w:val="TAL"/>
            </w:pPr>
            <w:r>
              <w:t>CsUserState</w:t>
            </w:r>
          </w:p>
        </w:tc>
        <w:tc>
          <w:tcPr>
            <w:tcW w:w="1386" w:type="dxa"/>
            <w:tcBorders>
              <w:top w:val="single" w:sz="4" w:space="0" w:color="auto"/>
              <w:left w:val="single" w:sz="4" w:space="0" w:color="auto"/>
              <w:bottom w:val="single" w:sz="4" w:space="0" w:color="auto"/>
              <w:right w:val="single" w:sz="4" w:space="0" w:color="auto"/>
            </w:tcBorders>
          </w:tcPr>
          <w:p w14:paraId="0D9F2379" w14:textId="77777777" w:rsidR="00BD16FE" w:rsidRPr="00D67AB2" w:rsidRDefault="00BD16FE" w:rsidP="00BD16FE">
            <w:pPr>
              <w:pStyle w:val="TAL"/>
            </w:pPr>
            <w:r w:rsidRPr="00D67AB2">
              <w:t>6.</w:t>
            </w:r>
            <w:r>
              <w:t>2</w:t>
            </w:r>
            <w:r w:rsidRPr="00D67AB2">
              <w:t>.6.</w:t>
            </w:r>
            <w:r>
              <w:t>2</w:t>
            </w:r>
            <w:r w:rsidRPr="00D67AB2">
              <w:t>.</w:t>
            </w:r>
            <w:r>
              <w:t>40</w:t>
            </w:r>
          </w:p>
        </w:tc>
        <w:tc>
          <w:tcPr>
            <w:tcW w:w="4521" w:type="dxa"/>
            <w:tcBorders>
              <w:top w:val="single" w:sz="4" w:space="0" w:color="auto"/>
              <w:left w:val="single" w:sz="4" w:space="0" w:color="auto"/>
              <w:bottom w:val="single" w:sz="4" w:space="0" w:color="auto"/>
              <w:right w:val="single" w:sz="4" w:space="0" w:color="auto"/>
            </w:tcBorders>
          </w:tcPr>
          <w:p w14:paraId="2D208325" w14:textId="77777777" w:rsidR="00BD16FE" w:rsidRDefault="00BD16FE" w:rsidP="00BD16FE">
            <w:pPr>
              <w:pStyle w:val="TAL"/>
              <w:rPr>
                <w:rFonts w:cs="Arial"/>
                <w:szCs w:val="18"/>
              </w:rPr>
            </w:pPr>
            <w:r>
              <w:rPr>
                <w:rFonts w:cs="Arial"/>
                <w:szCs w:val="18"/>
              </w:rPr>
              <w:t>User state in CS domain</w:t>
            </w:r>
          </w:p>
        </w:tc>
      </w:tr>
      <w:tr w:rsidR="00BD16FE" w:rsidRPr="00D67AB2" w14:paraId="1C89135F"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3C67895" w14:textId="77777777" w:rsidR="00BD16FE" w:rsidRDefault="00BD16FE" w:rsidP="00BD16FE">
            <w:pPr>
              <w:pStyle w:val="TAL"/>
            </w:pPr>
            <w:r>
              <w:t>Csrn</w:t>
            </w:r>
          </w:p>
        </w:tc>
        <w:tc>
          <w:tcPr>
            <w:tcW w:w="1386" w:type="dxa"/>
            <w:tcBorders>
              <w:top w:val="single" w:sz="4" w:space="0" w:color="auto"/>
              <w:left w:val="single" w:sz="4" w:space="0" w:color="auto"/>
              <w:bottom w:val="single" w:sz="4" w:space="0" w:color="auto"/>
              <w:right w:val="single" w:sz="4" w:space="0" w:color="auto"/>
            </w:tcBorders>
          </w:tcPr>
          <w:p w14:paraId="000CD8A1" w14:textId="77777777" w:rsidR="00BD16FE" w:rsidRPr="00D67AB2" w:rsidRDefault="00BD16FE" w:rsidP="00BD16FE">
            <w:pPr>
              <w:pStyle w:val="TAL"/>
            </w:pPr>
            <w:r w:rsidRPr="00D67AB2">
              <w:t>6.</w:t>
            </w:r>
            <w:r>
              <w:t>2</w:t>
            </w:r>
            <w:r w:rsidRPr="00D67AB2">
              <w:t>.6.</w:t>
            </w:r>
            <w:r>
              <w:t>2</w:t>
            </w:r>
            <w:r w:rsidRPr="00D67AB2">
              <w:t>.</w:t>
            </w:r>
            <w:r>
              <w:t>41</w:t>
            </w:r>
          </w:p>
        </w:tc>
        <w:tc>
          <w:tcPr>
            <w:tcW w:w="4521" w:type="dxa"/>
            <w:tcBorders>
              <w:top w:val="single" w:sz="4" w:space="0" w:color="auto"/>
              <w:left w:val="single" w:sz="4" w:space="0" w:color="auto"/>
              <w:bottom w:val="single" w:sz="4" w:space="0" w:color="auto"/>
              <w:right w:val="single" w:sz="4" w:space="0" w:color="auto"/>
            </w:tcBorders>
          </w:tcPr>
          <w:p w14:paraId="07DF4C91" w14:textId="77777777" w:rsidR="00BD16FE" w:rsidRDefault="00BD16FE" w:rsidP="00BD16FE">
            <w:pPr>
              <w:pStyle w:val="TAL"/>
              <w:rPr>
                <w:rFonts w:cs="Arial"/>
                <w:szCs w:val="18"/>
              </w:rPr>
            </w:pPr>
            <w:r>
              <w:rPr>
                <w:rFonts w:cs="Arial"/>
                <w:szCs w:val="18"/>
              </w:rPr>
              <w:t>CS domain routeing number</w:t>
            </w:r>
          </w:p>
        </w:tc>
      </w:tr>
      <w:tr w:rsidR="00BD16FE" w:rsidRPr="00D67AB2" w14:paraId="1C75426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1B8E996" w14:textId="77777777" w:rsidR="00BD16FE" w:rsidRDefault="00BD16FE" w:rsidP="00BD16FE">
            <w:pPr>
              <w:pStyle w:val="TAL"/>
            </w:pPr>
            <w:r>
              <w:t>ReferenceLocationInformation</w:t>
            </w:r>
          </w:p>
        </w:tc>
        <w:tc>
          <w:tcPr>
            <w:tcW w:w="1386" w:type="dxa"/>
            <w:tcBorders>
              <w:top w:val="single" w:sz="4" w:space="0" w:color="auto"/>
              <w:left w:val="single" w:sz="4" w:space="0" w:color="auto"/>
              <w:bottom w:val="single" w:sz="4" w:space="0" w:color="auto"/>
              <w:right w:val="single" w:sz="4" w:space="0" w:color="auto"/>
            </w:tcBorders>
          </w:tcPr>
          <w:p w14:paraId="3DE61175" w14:textId="77777777" w:rsidR="00BD16FE" w:rsidRPr="00D67AB2" w:rsidRDefault="00BD16FE" w:rsidP="00BD16FE">
            <w:pPr>
              <w:pStyle w:val="TAL"/>
            </w:pPr>
            <w:r w:rsidRPr="00D67AB2">
              <w:t>6.</w:t>
            </w:r>
            <w:r>
              <w:t>2</w:t>
            </w:r>
            <w:r w:rsidRPr="00D67AB2">
              <w:t>.6.</w:t>
            </w:r>
            <w:r>
              <w:t>2</w:t>
            </w:r>
            <w:r w:rsidRPr="00D67AB2">
              <w:t>.</w:t>
            </w:r>
            <w:r>
              <w:t>42</w:t>
            </w:r>
          </w:p>
        </w:tc>
        <w:tc>
          <w:tcPr>
            <w:tcW w:w="4521" w:type="dxa"/>
            <w:tcBorders>
              <w:top w:val="single" w:sz="4" w:space="0" w:color="auto"/>
              <w:left w:val="single" w:sz="4" w:space="0" w:color="auto"/>
              <w:bottom w:val="single" w:sz="4" w:space="0" w:color="auto"/>
              <w:right w:val="single" w:sz="4" w:space="0" w:color="auto"/>
            </w:tcBorders>
          </w:tcPr>
          <w:p w14:paraId="3E3899E9" w14:textId="77777777" w:rsidR="00BD16FE" w:rsidRDefault="00BD16FE" w:rsidP="00BD16FE">
            <w:pPr>
              <w:pStyle w:val="TAL"/>
              <w:rPr>
                <w:rFonts w:cs="Arial"/>
                <w:szCs w:val="18"/>
              </w:rPr>
            </w:pPr>
            <w:r>
              <w:rPr>
                <w:rFonts w:cs="Arial"/>
                <w:szCs w:val="18"/>
              </w:rPr>
              <w:t>Reference Location Information for the user in fixed access networks.</w:t>
            </w:r>
          </w:p>
        </w:tc>
      </w:tr>
      <w:tr w:rsidR="00BD16FE" w:rsidRPr="00D67AB2" w14:paraId="27202349"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981638D" w14:textId="77777777" w:rsidR="00BD16FE" w:rsidRDefault="00BD16FE" w:rsidP="00BD16FE">
            <w:pPr>
              <w:pStyle w:val="TAL"/>
            </w:pPr>
            <w:r>
              <w:t>SmsRegistrationInfo</w:t>
            </w:r>
          </w:p>
        </w:tc>
        <w:tc>
          <w:tcPr>
            <w:tcW w:w="1386" w:type="dxa"/>
            <w:tcBorders>
              <w:top w:val="single" w:sz="4" w:space="0" w:color="auto"/>
              <w:left w:val="single" w:sz="4" w:space="0" w:color="auto"/>
              <w:bottom w:val="single" w:sz="4" w:space="0" w:color="auto"/>
              <w:right w:val="single" w:sz="4" w:space="0" w:color="auto"/>
            </w:tcBorders>
          </w:tcPr>
          <w:p w14:paraId="53D4F4E8" w14:textId="77777777" w:rsidR="00BD16FE" w:rsidRPr="00D67AB2" w:rsidRDefault="00BD16FE" w:rsidP="00BD16FE">
            <w:pPr>
              <w:pStyle w:val="TAL"/>
            </w:pPr>
            <w:r w:rsidRPr="00D67AB2">
              <w:t>6.</w:t>
            </w:r>
            <w:r>
              <w:t>2</w:t>
            </w:r>
            <w:r w:rsidRPr="00D67AB2">
              <w:t>.6.</w:t>
            </w:r>
            <w:r>
              <w:t>2</w:t>
            </w:r>
            <w:r w:rsidRPr="00D67AB2">
              <w:t>.</w:t>
            </w:r>
            <w:r>
              <w:t>43</w:t>
            </w:r>
          </w:p>
        </w:tc>
        <w:tc>
          <w:tcPr>
            <w:tcW w:w="4521" w:type="dxa"/>
            <w:tcBorders>
              <w:top w:val="single" w:sz="4" w:space="0" w:color="auto"/>
              <w:left w:val="single" w:sz="4" w:space="0" w:color="auto"/>
              <w:bottom w:val="single" w:sz="4" w:space="0" w:color="auto"/>
              <w:right w:val="single" w:sz="4" w:space="0" w:color="auto"/>
            </w:tcBorders>
          </w:tcPr>
          <w:p w14:paraId="2BC45C92" w14:textId="77777777" w:rsidR="00BD16FE" w:rsidRDefault="00BD16FE" w:rsidP="00BD16FE">
            <w:pPr>
              <w:pStyle w:val="TAL"/>
              <w:rPr>
                <w:rFonts w:cs="Arial"/>
                <w:szCs w:val="18"/>
              </w:rPr>
            </w:pPr>
            <w:r>
              <w:rPr>
                <w:rFonts w:cs="Arial"/>
                <w:szCs w:val="18"/>
              </w:rPr>
              <w:t>SMS Registration Information (IP-SM-GW number and SC address)</w:t>
            </w:r>
          </w:p>
        </w:tc>
      </w:tr>
      <w:tr w:rsidR="00BD16FE" w:rsidRPr="00D67AB2" w14:paraId="27B031A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6F65D9F" w14:textId="77777777" w:rsidR="00BD16FE" w:rsidRDefault="00BD16FE" w:rsidP="00BD16FE">
            <w:pPr>
              <w:pStyle w:val="TAL"/>
            </w:pPr>
            <w:r>
              <w:t>IpSmGwAddress</w:t>
            </w:r>
          </w:p>
        </w:tc>
        <w:tc>
          <w:tcPr>
            <w:tcW w:w="1386" w:type="dxa"/>
            <w:tcBorders>
              <w:top w:val="single" w:sz="4" w:space="0" w:color="auto"/>
              <w:left w:val="single" w:sz="4" w:space="0" w:color="auto"/>
              <w:bottom w:val="single" w:sz="4" w:space="0" w:color="auto"/>
              <w:right w:val="single" w:sz="4" w:space="0" w:color="auto"/>
            </w:tcBorders>
          </w:tcPr>
          <w:p w14:paraId="047255C9" w14:textId="77777777" w:rsidR="00BD16FE" w:rsidRPr="00D67AB2" w:rsidRDefault="00BD16FE" w:rsidP="00BD16FE">
            <w:pPr>
              <w:pStyle w:val="TAL"/>
            </w:pPr>
            <w:r w:rsidRPr="00D67AB2">
              <w:t>6.</w:t>
            </w:r>
            <w:r>
              <w:t>2</w:t>
            </w:r>
            <w:r w:rsidRPr="00D67AB2">
              <w:t>.6.</w:t>
            </w:r>
            <w:r>
              <w:t>2</w:t>
            </w:r>
            <w:r w:rsidRPr="00D67AB2">
              <w:t>.</w:t>
            </w:r>
            <w:r>
              <w:t>44</w:t>
            </w:r>
          </w:p>
        </w:tc>
        <w:tc>
          <w:tcPr>
            <w:tcW w:w="4521" w:type="dxa"/>
            <w:tcBorders>
              <w:top w:val="single" w:sz="4" w:space="0" w:color="auto"/>
              <w:left w:val="single" w:sz="4" w:space="0" w:color="auto"/>
              <w:bottom w:val="single" w:sz="4" w:space="0" w:color="auto"/>
              <w:right w:val="single" w:sz="4" w:space="0" w:color="auto"/>
            </w:tcBorders>
          </w:tcPr>
          <w:p w14:paraId="3151BC43" w14:textId="77777777" w:rsidR="00BD16FE" w:rsidRDefault="00BD16FE" w:rsidP="00BD16FE">
            <w:pPr>
              <w:pStyle w:val="TAL"/>
              <w:rPr>
                <w:rFonts w:cs="Arial"/>
                <w:szCs w:val="18"/>
              </w:rPr>
            </w:pPr>
            <w:r>
              <w:rPr>
                <w:rFonts w:cs="Arial"/>
                <w:szCs w:val="18"/>
              </w:rPr>
              <w:t>IP-SM-GW number and diameter URI/realm</w:t>
            </w:r>
          </w:p>
        </w:tc>
      </w:tr>
      <w:tr w:rsidR="00BD16FE" w:rsidRPr="00D67AB2" w14:paraId="5BDEF9A2"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2D6EA3CC" w14:textId="77777777" w:rsidR="00BD16FE" w:rsidRDefault="00BD16FE" w:rsidP="00BD16FE">
            <w:pPr>
              <w:pStyle w:val="TAL"/>
            </w:pPr>
            <w:r>
              <w:t>ImsAssociatedIdentities</w:t>
            </w:r>
          </w:p>
        </w:tc>
        <w:tc>
          <w:tcPr>
            <w:tcW w:w="1386" w:type="dxa"/>
            <w:tcBorders>
              <w:top w:val="single" w:sz="4" w:space="0" w:color="auto"/>
              <w:left w:val="single" w:sz="4" w:space="0" w:color="auto"/>
              <w:bottom w:val="single" w:sz="4" w:space="0" w:color="auto"/>
              <w:right w:val="single" w:sz="4" w:space="0" w:color="auto"/>
            </w:tcBorders>
          </w:tcPr>
          <w:p w14:paraId="088E9CCF" w14:textId="77777777" w:rsidR="00BD16FE" w:rsidRPr="00D67AB2" w:rsidRDefault="00BD16FE" w:rsidP="00BD16FE">
            <w:pPr>
              <w:pStyle w:val="TAL"/>
            </w:pPr>
            <w:r>
              <w:rPr>
                <w:rFonts w:hint="eastAsia"/>
              </w:rPr>
              <w:t>6.2.6.2.</w:t>
            </w:r>
            <w:r>
              <w:t>45</w:t>
            </w:r>
          </w:p>
        </w:tc>
        <w:tc>
          <w:tcPr>
            <w:tcW w:w="4521" w:type="dxa"/>
            <w:tcBorders>
              <w:top w:val="single" w:sz="4" w:space="0" w:color="auto"/>
              <w:left w:val="single" w:sz="4" w:space="0" w:color="auto"/>
              <w:bottom w:val="single" w:sz="4" w:space="0" w:color="auto"/>
              <w:right w:val="single" w:sz="4" w:space="0" w:color="auto"/>
            </w:tcBorders>
          </w:tcPr>
          <w:p w14:paraId="6222608D" w14:textId="3FAD960D" w:rsidR="00BD16FE" w:rsidRDefault="00BD16FE" w:rsidP="00BD16FE">
            <w:pPr>
              <w:pStyle w:val="TAL"/>
              <w:rPr>
                <w:rFonts w:cs="Arial"/>
                <w:szCs w:val="18"/>
              </w:rPr>
            </w:pPr>
            <w:r w:rsidRPr="00EB25C5">
              <w:rPr>
                <w:rFonts w:cs="Arial"/>
                <w:szCs w:val="18"/>
              </w:rPr>
              <w:t>A list of identities belonging to the same Implicit Registration Set (IRS),</w:t>
            </w:r>
            <w:r>
              <w:rPr>
                <w:rFonts w:cs="Arial"/>
                <w:szCs w:val="18"/>
              </w:rPr>
              <w:t xml:space="preserve"> </w:t>
            </w:r>
            <w:r w:rsidRPr="00EB25C5">
              <w:rPr>
                <w:rFonts w:cs="Arial"/>
                <w:szCs w:val="18"/>
              </w:rPr>
              <w:t>along with the registration state of the IRS</w:t>
            </w:r>
          </w:p>
        </w:tc>
      </w:tr>
      <w:tr w:rsidR="00BD16FE" w:rsidRPr="00D67AB2" w14:paraId="45BFD55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41B91B9" w14:textId="77777777" w:rsidR="00BD16FE" w:rsidRDefault="00BD16FE" w:rsidP="00BD16FE">
            <w:pPr>
              <w:pStyle w:val="TAL"/>
            </w:pPr>
            <w:r>
              <w:t>DsaiTagInformation</w:t>
            </w:r>
          </w:p>
        </w:tc>
        <w:tc>
          <w:tcPr>
            <w:tcW w:w="1386" w:type="dxa"/>
            <w:tcBorders>
              <w:top w:val="single" w:sz="4" w:space="0" w:color="auto"/>
              <w:left w:val="single" w:sz="4" w:space="0" w:color="auto"/>
              <w:bottom w:val="single" w:sz="4" w:space="0" w:color="auto"/>
              <w:right w:val="single" w:sz="4" w:space="0" w:color="auto"/>
            </w:tcBorders>
          </w:tcPr>
          <w:p w14:paraId="00B21FD5" w14:textId="77777777" w:rsidR="00BD16FE" w:rsidRDefault="00BD16FE" w:rsidP="00BD16FE">
            <w:pPr>
              <w:pStyle w:val="TAL"/>
            </w:pPr>
            <w:r w:rsidRPr="00D67AB2">
              <w:t>6.</w:t>
            </w:r>
            <w:r>
              <w:t>2</w:t>
            </w:r>
            <w:r w:rsidRPr="00D67AB2">
              <w:t>.6.</w:t>
            </w:r>
            <w:r>
              <w:t>2</w:t>
            </w:r>
            <w:r w:rsidRPr="00D67AB2">
              <w:t>.</w:t>
            </w:r>
            <w:r>
              <w:t>46</w:t>
            </w:r>
          </w:p>
        </w:tc>
        <w:tc>
          <w:tcPr>
            <w:tcW w:w="4521" w:type="dxa"/>
            <w:tcBorders>
              <w:top w:val="single" w:sz="4" w:space="0" w:color="auto"/>
              <w:left w:val="single" w:sz="4" w:space="0" w:color="auto"/>
              <w:bottom w:val="single" w:sz="4" w:space="0" w:color="auto"/>
              <w:right w:val="single" w:sz="4" w:space="0" w:color="auto"/>
            </w:tcBorders>
          </w:tcPr>
          <w:p w14:paraId="4C7BD5A4" w14:textId="77777777" w:rsidR="00BD16FE" w:rsidRDefault="00BD16FE" w:rsidP="00BD16FE">
            <w:pPr>
              <w:pStyle w:val="TAL"/>
              <w:rPr>
                <w:rFonts w:cs="Arial"/>
                <w:szCs w:val="18"/>
              </w:rPr>
            </w:pPr>
            <w:r>
              <w:rPr>
                <w:rFonts w:cs="Arial"/>
                <w:szCs w:val="18"/>
              </w:rPr>
              <w:t>DSAI tag information (list of DSAI tags activation state for an Application Server)</w:t>
            </w:r>
          </w:p>
        </w:tc>
      </w:tr>
      <w:tr w:rsidR="00BD16FE" w:rsidRPr="00D67AB2" w14:paraId="2347F5D8"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6B67301B" w14:textId="77777777" w:rsidR="00BD16FE" w:rsidRDefault="00BD16FE" w:rsidP="00BD16FE">
            <w:pPr>
              <w:pStyle w:val="TAL"/>
            </w:pPr>
            <w:r>
              <w:t>DsaiTagStatus</w:t>
            </w:r>
          </w:p>
        </w:tc>
        <w:tc>
          <w:tcPr>
            <w:tcW w:w="1386" w:type="dxa"/>
            <w:tcBorders>
              <w:top w:val="single" w:sz="4" w:space="0" w:color="auto"/>
              <w:left w:val="single" w:sz="4" w:space="0" w:color="auto"/>
              <w:bottom w:val="single" w:sz="4" w:space="0" w:color="auto"/>
              <w:right w:val="single" w:sz="4" w:space="0" w:color="auto"/>
            </w:tcBorders>
          </w:tcPr>
          <w:p w14:paraId="70AD7809" w14:textId="77777777" w:rsidR="00BD16FE" w:rsidRDefault="00BD16FE" w:rsidP="00BD16FE">
            <w:pPr>
              <w:pStyle w:val="TAL"/>
            </w:pPr>
            <w:r w:rsidRPr="00D67AB2">
              <w:t>6.</w:t>
            </w:r>
            <w:r>
              <w:t>2</w:t>
            </w:r>
            <w:r w:rsidRPr="00D67AB2">
              <w:t>.6.</w:t>
            </w:r>
            <w:r>
              <w:t>2</w:t>
            </w:r>
            <w:r w:rsidRPr="00D67AB2">
              <w:t>.</w:t>
            </w:r>
            <w:r>
              <w:t>47</w:t>
            </w:r>
          </w:p>
        </w:tc>
        <w:tc>
          <w:tcPr>
            <w:tcW w:w="4521" w:type="dxa"/>
            <w:tcBorders>
              <w:top w:val="single" w:sz="4" w:space="0" w:color="auto"/>
              <w:left w:val="single" w:sz="4" w:space="0" w:color="auto"/>
              <w:bottom w:val="single" w:sz="4" w:space="0" w:color="auto"/>
              <w:right w:val="single" w:sz="4" w:space="0" w:color="auto"/>
            </w:tcBorders>
          </w:tcPr>
          <w:p w14:paraId="49E2F7C4" w14:textId="77777777" w:rsidR="00BD16FE" w:rsidRDefault="00BD16FE" w:rsidP="00BD16FE">
            <w:pPr>
              <w:pStyle w:val="TAL"/>
              <w:rPr>
                <w:rFonts w:cs="Arial"/>
                <w:szCs w:val="18"/>
              </w:rPr>
            </w:pPr>
            <w:r>
              <w:rPr>
                <w:rFonts w:cs="Arial"/>
                <w:szCs w:val="18"/>
              </w:rPr>
              <w:t>DSAI tag status (DSAI tag and activation state)</w:t>
            </w:r>
          </w:p>
        </w:tc>
      </w:tr>
      <w:tr w:rsidR="00BD16FE" w:rsidRPr="00D67AB2" w14:paraId="0F37298A"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AAF1891" w14:textId="77777777" w:rsidR="00BD16FE" w:rsidRDefault="00BD16FE" w:rsidP="00BD16FE">
            <w:pPr>
              <w:pStyle w:val="TAL"/>
            </w:pPr>
            <w:r>
              <w:t>CreatedUeReachabilitySubscription</w:t>
            </w:r>
          </w:p>
        </w:tc>
        <w:tc>
          <w:tcPr>
            <w:tcW w:w="1386" w:type="dxa"/>
            <w:tcBorders>
              <w:top w:val="single" w:sz="4" w:space="0" w:color="auto"/>
              <w:left w:val="single" w:sz="4" w:space="0" w:color="auto"/>
              <w:bottom w:val="single" w:sz="4" w:space="0" w:color="auto"/>
              <w:right w:val="single" w:sz="4" w:space="0" w:color="auto"/>
            </w:tcBorders>
          </w:tcPr>
          <w:p w14:paraId="4A4E35E3" w14:textId="77777777" w:rsidR="00BD16FE" w:rsidRPr="00D67AB2" w:rsidRDefault="00BD16FE" w:rsidP="00BD16FE">
            <w:pPr>
              <w:pStyle w:val="TAL"/>
            </w:pPr>
            <w:r w:rsidRPr="00D67AB2">
              <w:t>6.</w:t>
            </w:r>
            <w:r>
              <w:t>2</w:t>
            </w:r>
            <w:r w:rsidRPr="00D67AB2">
              <w:t>.6.</w:t>
            </w:r>
            <w:r>
              <w:t>2</w:t>
            </w:r>
            <w:r w:rsidRPr="00D67AB2">
              <w:t>.</w:t>
            </w:r>
            <w:r>
              <w:t>48</w:t>
            </w:r>
          </w:p>
        </w:tc>
        <w:tc>
          <w:tcPr>
            <w:tcW w:w="4521" w:type="dxa"/>
            <w:tcBorders>
              <w:top w:val="single" w:sz="4" w:space="0" w:color="auto"/>
              <w:left w:val="single" w:sz="4" w:space="0" w:color="auto"/>
              <w:bottom w:val="single" w:sz="4" w:space="0" w:color="auto"/>
              <w:right w:val="single" w:sz="4" w:space="0" w:color="auto"/>
            </w:tcBorders>
          </w:tcPr>
          <w:p w14:paraId="35761CAF" w14:textId="77777777" w:rsidR="00BD16FE" w:rsidRDefault="00BD16FE" w:rsidP="00BD16FE">
            <w:pPr>
              <w:pStyle w:val="TAL"/>
              <w:rPr>
                <w:rFonts w:cs="Arial"/>
                <w:szCs w:val="18"/>
              </w:rPr>
            </w:pPr>
            <w:r>
              <w:rPr>
                <w:rFonts w:cs="Arial"/>
                <w:szCs w:val="18"/>
              </w:rPr>
              <w:t>A subscription to notifications of UE reachability for IP.</w:t>
            </w:r>
          </w:p>
        </w:tc>
      </w:tr>
      <w:tr w:rsidR="00BD16FE" w:rsidRPr="00D67AB2" w14:paraId="49BD127D"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2413CF1" w14:textId="77777777" w:rsidR="00BD16FE" w:rsidRDefault="00BD16FE" w:rsidP="00BD16FE">
            <w:pPr>
              <w:pStyle w:val="TAL"/>
            </w:pPr>
            <w:r>
              <w:t>PrivateIdentities</w:t>
            </w:r>
          </w:p>
        </w:tc>
        <w:tc>
          <w:tcPr>
            <w:tcW w:w="1386" w:type="dxa"/>
            <w:tcBorders>
              <w:top w:val="single" w:sz="4" w:space="0" w:color="auto"/>
              <w:left w:val="single" w:sz="4" w:space="0" w:color="auto"/>
              <w:bottom w:val="single" w:sz="4" w:space="0" w:color="auto"/>
              <w:right w:val="single" w:sz="4" w:space="0" w:color="auto"/>
            </w:tcBorders>
          </w:tcPr>
          <w:p w14:paraId="2BCBD107" w14:textId="77777777" w:rsidR="00BD16FE" w:rsidRPr="00D67AB2" w:rsidRDefault="00BD16FE" w:rsidP="00BD16FE">
            <w:pPr>
              <w:pStyle w:val="TAL"/>
            </w:pPr>
            <w:r>
              <w:rPr>
                <w:rFonts w:hint="eastAsia"/>
                <w:lang w:eastAsia="zh-CN"/>
              </w:rPr>
              <w:t>6</w:t>
            </w:r>
            <w:r>
              <w:rPr>
                <w:lang w:eastAsia="zh-CN"/>
              </w:rPr>
              <w:t>.2.6.2.49</w:t>
            </w:r>
          </w:p>
        </w:tc>
        <w:tc>
          <w:tcPr>
            <w:tcW w:w="4521" w:type="dxa"/>
            <w:tcBorders>
              <w:top w:val="single" w:sz="4" w:space="0" w:color="auto"/>
              <w:left w:val="single" w:sz="4" w:space="0" w:color="auto"/>
              <w:bottom w:val="single" w:sz="4" w:space="0" w:color="auto"/>
              <w:right w:val="single" w:sz="4" w:space="0" w:color="auto"/>
            </w:tcBorders>
          </w:tcPr>
          <w:p w14:paraId="451ECD76" w14:textId="77777777" w:rsidR="00BD16FE" w:rsidRDefault="00BD16FE" w:rsidP="00BD16FE">
            <w:pPr>
              <w:pStyle w:val="TAL"/>
              <w:rPr>
                <w:rFonts w:cs="Arial"/>
                <w:szCs w:val="18"/>
              </w:rPr>
            </w:pPr>
            <w:r>
              <w:rPr>
                <w:rFonts w:cs="Arial"/>
                <w:szCs w:val="18"/>
              </w:rPr>
              <w:t>IMS Private Identities</w:t>
            </w:r>
          </w:p>
        </w:tc>
      </w:tr>
      <w:tr w:rsidR="00BD16FE" w:rsidRPr="00D67AB2" w14:paraId="3531D8F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757B3174" w14:textId="77777777" w:rsidR="00BD16FE" w:rsidRDefault="00BD16FE" w:rsidP="00BD16FE">
            <w:pPr>
              <w:pStyle w:val="TAL"/>
            </w:pPr>
            <w:r>
              <w:rPr>
                <w:rFonts w:hint="eastAsia"/>
                <w:lang w:eastAsia="zh-CN"/>
              </w:rPr>
              <w:lastRenderedPageBreak/>
              <w:t>P</w:t>
            </w:r>
            <w:r>
              <w:rPr>
                <w:lang w:eastAsia="zh-CN"/>
              </w:rPr>
              <w:t>rivateIdentity</w:t>
            </w:r>
          </w:p>
        </w:tc>
        <w:tc>
          <w:tcPr>
            <w:tcW w:w="1386" w:type="dxa"/>
            <w:tcBorders>
              <w:top w:val="single" w:sz="4" w:space="0" w:color="auto"/>
              <w:left w:val="single" w:sz="4" w:space="0" w:color="auto"/>
              <w:bottom w:val="single" w:sz="4" w:space="0" w:color="auto"/>
              <w:right w:val="single" w:sz="4" w:space="0" w:color="auto"/>
            </w:tcBorders>
          </w:tcPr>
          <w:p w14:paraId="12252C80" w14:textId="77777777" w:rsidR="00BD16FE" w:rsidRPr="00D67AB2" w:rsidRDefault="00BD16FE" w:rsidP="00BD16FE">
            <w:pPr>
              <w:pStyle w:val="TAL"/>
            </w:pPr>
            <w:r>
              <w:rPr>
                <w:rFonts w:hint="eastAsia"/>
                <w:lang w:eastAsia="zh-CN"/>
              </w:rPr>
              <w:t>6</w:t>
            </w:r>
            <w:r>
              <w:rPr>
                <w:lang w:eastAsia="zh-CN"/>
              </w:rPr>
              <w:t>.3.6.2.50</w:t>
            </w:r>
          </w:p>
        </w:tc>
        <w:tc>
          <w:tcPr>
            <w:tcW w:w="4521" w:type="dxa"/>
            <w:tcBorders>
              <w:top w:val="single" w:sz="4" w:space="0" w:color="auto"/>
              <w:left w:val="single" w:sz="4" w:space="0" w:color="auto"/>
              <w:bottom w:val="single" w:sz="4" w:space="0" w:color="auto"/>
              <w:right w:val="single" w:sz="4" w:space="0" w:color="auto"/>
            </w:tcBorders>
          </w:tcPr>
          <w:p w14:paraId="3728D9A1" w14:textId="77777777" w:rsidR="00BD16FE" w:rsidRDefault="00BD16FE" w:rsidP="00BD16FE">
            <w:pPr>
              <w:pStyle w:val="TAL"/>
              <w:rPr>
                <w:rFonts w:cs="Arial"/>
                <w:szCs w:val="18"/>
              </w:rPr>
            </w:pPr>
            <w:r>
              <w:rPr>
                <w:rFonts w:cs="Arial" w:hint="eastAsia"/>
                <w:szCs w:val="18"/>
                <w:lang w:eastAsia="zh-CN"/>
              </w:rPr>
              <w:t>I</w:t>
            </w:r>
            <w:r>
              <w:rPr>
                <w:rFonts w:cs="Arial"/>
                <w:szCs w:val="18"/>
                <w:lang w:eastAsia="zh-CN"/>
              </w:rPr>
              <w:t>MS Private Identity and the related data (e.g. Identity Type)</w:t>
            </w:r>
          </w:p>
        </w:tc>
      </w:tr>
      <w:tr w:rsidR="00BD16FE" w:rsidRPr="00D67AB2" w14:paraId="63F5E4E0"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545E6A81" w14:textId="77777777" w:rsidR="00BD16FE" w:rsidRDefault="00BD16FE" w:rsidP="00BD16FE">
            <w:pPr>
              <w:pStyle w:val="TAL"/>
              <w:rPr>
                <w:lang w:eastAsia="zh-CN"/>
              </w:rPr>
            </w:pPr>
            <w:r>
              <w:t>ScscfSelectionAssistanceInformation</w:t>
            </w:r>
          </w:p>
        </w:tc>
        <w:tc>
          <w:tcPr>
            <w:tcW w:w="1386" w:type="dxa"/>
            <w:tcBorders>
              <w:top w:val="single" w:sz="4" w:space="0" w:color="auto"/>
              <w:left w:val="single" w:sz="4" w:space="0" w:color="auto"/>
              <w:bottom w:val="single" w:sz="4" w:space="0" w:color="auto"/>
              <w:right w:val="single" w:sz="4" w:space="0" w:color="auto"/>
            </w:tcBorders>
          </w:tcPr>
          <w:p w14:paraId="4528B5B9" w14:textId="77777777" w:rsidR="00BD16FE" w:rsidRDefault="00BD16FE" w:rsidP="00BD16FE">
            <w:pPr>
              <w:pStyle w:val="TAL"/>
              <w:rPr>
                <w:lang w:eastAsia="zh-CN"/>
              </w:rPr>
            </w:pPr>
            <w:r>
              <w:t>6.2.6.2.51</w:t>
            </w:r>
          </w:p>
        </w:tc>
        <w:tc>
          <w:tcPr>
            <w:tcW w:w="4521" w:type="dxa"/>
            <w:tcBorders>
              <w:top w:val="single" w:sz="4" w:space="0" w:color="auto"/>
              <w:left w:val="single" w:sz="4" w:space="0" w:color="auto"/>
              <w:bottom w:val="single" w:sz="4" w:space="0" w:color="auto"/>
              <w:right w:val="single" w:sz="4" w:space="0" w:color="auto"/>
            </w:tcBorders>
          </w:tcPr>
          <w:p w14:paraId="45D05266" w14:textId="5C5A3660" w:rsidR="00BD16FE" w:rsidRDefault="00BD16FE" w:rsidP="00BD16FE">
            <w:pPr>
              <w:pStyle w:val="TAL"/>
              <w:rPr>
                <w:rFonts w:cs="Arial"/>
                <w:szCs w:val="18"/>
                <w:lang w:eastAsia="zh-CN"/>
              </w:rPr>
            </w:pPr>
            <w:r>
              <w:rPr>
                <w:rFonts w:cs="Arial"/>
                <w:szCs w:val="18"/>
              </w:rPr>
              <w:t>Information used by the I-CSCF to select an S-CSCF for the UE</w:t>
            </w:r>
          </w:p>
        </w:tc>
      </w:tr>
      <w:tr w:rsidR="00BD16FE" w:rsidRPr="00D67AB2" w14:paraId="4C58072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2B89E08" w14:textId="23827ED9" w:rsidR="00BD16FE" w:rsidRDefault="00BD16FE" w:rsidP="00BD16FE">
            <w:pPr>
              <w:pStyle w:val="TAL"/>
            </w:pPr>
            <w:r>
              <w:t>ChargingInfo</w:t>
            </w:r>
          </w:p>
        </w:tc>
        <w:tc>
          <w:tcPr>
            <w:tcW w:w="1386" w:type="dxa"/>
            <w:tcBorders>
              <w:top w:val="single" w:sz="4" w:space="0" w:color="auto"/>
              <w:left w:val="single" w:sz="4" w:space="0" w:color="auto"/>
              <w:bottom w:val="single" w:sz="4" w:space="0" w:color="auto"/>
              <w:right w:val="single" w:sz="4" w:space="0" w:color="auto"/>
            </w:tcBorders>
          </w:tcPr>
          <w:p w14:paraId="7F934EED" w14:textId="76E603EE" w:rsidR="00BD16FE" w:rsidRDefault="00BD16FE" w:rsidP="00BD16FE">
            <w:pPr>
              <w:pStyle w:val="TAL"/>
            </w:pPr>
            <w:r>
              <w:t>6.2.6.2.52</w:t>
            </w:r>
          </w:p>
        </w:tc>
        <w:tc>
          <w:tcPr>
            <w:tcW w:w="4521" w:type="dxa"/>
            <w:tcBorders>
              <w:top w:val="single" w:sz="4" w:space="0" w:color="auto"/>
              <w:left w:val="single" w:sz="4" w:space="0" w:color="auto"/>
              <w:bottom w:val="single" w:sz="4" w:space="0" w:color="auto"/>
              <w:right w:val="single" w:sz="4" w:space="0" w:color="auto"/>
            </w:tcBorders>
          </w:tcPr>
          <w:p w14:paraId="5147D8E1" w14:textId="6D3F5820" w:rsidR="00BD16FE" w:rsidRDefault="00BD16FE" w:rsidP="00BD16FE">
            <w:pPr>
              <w:pStyle w:val="TAL"/>
              <w:rPr>
                <w:rFonts w:cs="Arial"/>
                <w:szCs w:val="18"/>
              </w:rPr>
            </w:pPr>
            <w:r>
              <w:rPr>
                <w:rFonts w:cs="Arial"/>
                <w:szCs w:val="18"/>
              </w:rPr>
              <w:t>Diameter addresses of the charging function</w:t>
            </w:r>
          </w:p>
        </w:tc>
      </w:tr>
      <w:tr w:rsidR="00BD16FE" w:rsidRPr="00D67AB2" w14:paraId="649D84FB"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0F30EEDB" w14:textId="3E89A9CB" w:rsidR="00BD16FE" w:rsidRDefault="00BD16FE" w:rsidP="00BD16FE">
            <w:pPr>
              <w:pStyle w:val="TAL"/>
            </w:pPr>
            <w:r>
              <w:t>RepositoryDataList</w:t>
            </w:r>
          </w:p>
        </w:tc>
        <w:tc>
          <w:tcPr>
            <w:tcW w:w="1386" w:type="dxa"/>
            <w:tcBorders>
              <w:top w:val="single" w:sz="4" w:space="0" w:color="auto"/>
              <w:left w:val="single" w:sz="4" w:space="0" w:color="auto"/>
              <w:bottom w:val="single" w:sz="4" w:space="0" w:color="auto"/>
              <w:right w:val="single" w:sz="4" w:space="0" w:color="auto"/>
            </w:tcBorders>
          </w:tcPr>
          <w:p w14:paraId="6347F377" w14:textId="5006C9A2" w:rsidR="00BD16FE" w:rsidRDefault="00BD16FE" w:rsidP="00BD16FE">
            <w:pPr>
              <w:pStyle w:val="TAL"/>
            </w:pPr>
            <w:r w:rsidRPr="00D67AB2">
              <w:t>6.</w:t>
            </w:r>
            <w:r>
              <w:t>2</w:t>
            </w:r>
            <w:r w:rsidRPr="00D67AB2">
              <w:t>.6.2.</w:t>
            </w:r>
            <w:r>
              <w:t>53</w:t>
            </w:r>
          </w:p>
        </w:tc>
        <w:tc>
          <w:tcPr>
            <w:tcW w:w="4521" w:type="dxa"/>
            <w:tcBorders>
              <w:top w:val="single" w:sz="4" w:space="0" w:color="auto"/>
              <w:left w:val="single" w:sz="4" w:space="0" w:color="auto"/>
              <w:bottom w:val="single" w:sz="4" w:space="0" w:color="auto"/>
              <w:right w:val="single" w:sz="4" w:space="0" w:color="auto"/>
            </w:tcBorders>
          </w:tcPr>
          <w:p w14:paraId="5A540701" w14:textId="39EE22EA" w:rsidR="00BD16FE" w:rsidRDefault="00BD16FE" w:rsidP="00BD16FE">
            <w:pPr>
              <w:pStyle w:val="TAL"/>
              <w:rPr>
                <w:rFonts w:cs="Arial"/>
                <w:szCs w:val="18"/>
              </w:rPr>
            </w:pPr>
            <w:r>
              <w:rPr>
                <w:rFonts w:cs="Arial"/>
                <w:szCs w:val="18"/>
              </w:rPr>
              <w:t>List of Repository Data for the requested Service Indications</w:t>
            </w:r>
          </w:p>
        </w:tc>
      </w:tr>
      <w:tr w:rsidR="00B126F8" w:rsidRPr="00D67AB2" w14:paraId="21647F0E" w14:textId="77777777" w:rsidTr="00061564">
        <w:trPr>
          <w:jc w:val="center"/>
        </w:trPr>
        <w:tc>
          <w:tcPr>
            <w:tcW w:w="3267" w:type="dxa"/>
            <w:tcBorders>
              <w:top w:val="single" w:sz="4" w:space="0" w:color="auto"/>
              <w:left w:val="single" w:sz="4" w:space="0" w:color="auto"/>
              <w:bottom w:val="single" w:sz="4" w:space="0" w:color="auto"/>
              <w:right w:val="single" w:sz="4" w:space="0" w:color="auto"/>
            </w:tcBorders>
          </w:tcPr>
          <w:p w14:paraId="15F64D78" w14:textId="1E51FD44" w:rsidR="00B126F8" w:rsidRDefault="00B126F8" w:rsidP="00BD16FE">
            <w:pPr>
              <w:pStyle w:val="TAL"/>
            </w:pPr>
            <w:r>
              <w:t>CoreNetworkServiceAuthorization</w:t>
            </w:r>
          </w:p>
        </w:tc>
        <w:tc>
          <w:tcPr>
            <w:tcW w:w="1386" w:type="dxa"/>
            <w:tcBorders>
              <w:top w:val="single" w:sz="4" w:space="0" w:color="auto"/>
              <w:left w:val="single" w:sz="4" w:space="0" w:color="auto"/>
              <w:bottom w:val="single" w:sz="4" w:space="0" w:color="auto"/>
              <w:right w:val="single" w:sz="4" w:space="0" w:color="auto"/>
            </w:tcBorders>
          </w:tcPr>
          <w:p w14:paraId="2506A54D" w14:textId="68B590F9" w:rsidR="00B126F8" w:rsidRPr="00D67AB2" w:rsidRDefault="00B126F8" w:rsidP="00BD16FE">
            <w:pPr>
              <w:pStyle w:val="TAL"/>
            </w:pPr>
            <w:r w:rsidRPr="00D67AB2">
              <w:t>6.</w:t>
            </w:r>
            <w:r>
              <w:t>2</w:t>
            </w:r>
            <w:r w:rsidRPr="00D67AB2">
              <w:t>.6.2.</w:t>
            </w:r>
            <w:r>
              <w:t>54</w:t>
            </w:r>
          </w:p>
        </w:tc>
        <w:tc>
          <w:tcPr>
            <w:tcW w:w="4521" w:type="dxa"/>
            <w:tcBorders>
              <w:top w:val="single" w:sz="4" w:space="0" w:color="auto"/>
              <w:left w:val="single" w:sz="4" w:space="0" w:color="auto"/>
              <w:bottom w:val="single" w:sz="4" w:space="0" w:color="auto"/>
              <w:right w:val="single" w:sz="4" w:space="0" w:color="auto"/>
            </w:tcBorders>
          </w:tcPr>
          <w:p w14:paraId="0B003100" w14:textId="147537AC" w:rsidR="00B126F8" w:rsidRDefault="00B126F8" w:rsidP="00BD16FE">
            <w:pPr>
              <w:pStyle w:val="TAL"/>
              <w:rPr>
                <w:rFonts w:cs="Arial"/>
                <w:szCs w:val="18"/>
              </w:rPr>
            </w:pPr>
            <w:r>
              <w:t>Core Network Service Authorization</w:t>
            </w:r>
          </w:p>
        </w:tc>
      </w:tr>
    </w:tbl>
    <w:p w14:paraId="6B5A4CB3" w14:textId="77777777" w:rsidR="000C5926" w:rsidRDefault="000C5926" w:rsidP="000C5926"/>
    <w:p w14:paraId="023D5B61" w14:textId="77777777" w:rsidR="000C5926" w:rsidRPr="00D67AB2" w:rsidRDefault="000C5926" w:rsidP="000C5926">
      <w:r w:rsidRPr="00D67AB2">
        <w:t>Table 6.</w:t>
      </w:r>
      <w:r>
        <w:t>2</w:t>
      </w:r>
      <w:r w:rsidRPr="00D67AB2">
        <w:t>.6.1-2 specifies data types re-used by the N</w:t>
      </w:r>
      <w:r>
        <w:t>hss</w:t>
      </w:r>
      <w:r w:rsidRPr="00D67AB2">
        <w:t>_</w:t>
      </w:r>
      <w:r>
        <w:t>imsSDM</w:t>
      </w:r>
      <w:r w:rsidRPr="00D67AB2">
        <w:t xml:space="preserve"> service API from other specifications, including a reference to their respective specifications and when needed, a short description of their use within the N</w:t>
      </w:r>
      <w:r>
        <w:t>hss</w:t>
      </w:r>
      <w:r w:rsidRPr="00D67AB2">
        <w:t>_</w:t>
      </w:r>
      <w:r>
        <w:t>imsSDM</w:t>
      </w:r>
      <w:r w:rsidRPr="00D67AB2">
        <w:t>.</w:t>
      </w:r>
    </w:p>
    <w:p w14:paraId="06E73E88" w14:textId="77777777" w:rsidR="000C5926" w:rsidRPr="00D67AB2" w:rsidRDefault="000C5926" w:rsidP="000C5926">
      <w:pPr>
        <w:pStyle w:val="TH"/>
      </w:pPr>
      <w:r w:rsidRPr="00D67AB2">
        <w:t>Table 6.</w:t>
      </w:r>
      <w:r>
        <w:t>2</w:t>
      </w:r>
      <w:r w:rsidRPr="00D67AB2">
        <w:t>.6.1-2: N</w:t>
      </w:r>
      <w:r>
        <w:t>hss</w:t>
      </w:r>
      <w:r w:rsidRPr="00D67AB2">
        <w:t>_</w:t>
      </w:r>
      <w:r>
        <w:t>imsSDM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03"/>
        <w:gridCol w:w="2002"/>
        <w:gridCol w:w="4969"/>
      </w:tblGrid>
      <w:tr w:rsidR="000C5926" w:rsidRPr="00D67AB2" w14:paraId="6F188A2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shd w:val="clear" w:color="auto" w:fill="C0C0C0"/>
            <w:hideMark/>
          </w:tcPr>
          <w:p w14:paraId="705693EA" w14:textId="77777777" w:rsidR="000C5926" w:rsidRPr="00D67AB2" w:rsidRDefault="000C5926" w:rsidP="000C5926">
            <w:pPr>
              <w:pStyle w:val="TAH"/>
            </w:pPr>
            <w:r w:rsidRPr="00D67AB2">
              <w:t>Data type</w:t>
            </w:r>
          </w:p>
        </w:tc>
        <w:tc>
          <w:tcPr>
            <w:tcW w:w="2002" w:type="dxa"/>
            <w:tcBorders>
              <w:top w:val="single" w:sz="4" w:space="0" w:color="auto"/>
              <w:left w:val="single" w:sz="4" w:space="0" w:color="auto"/>
              <w:bottom w:val="single" w:sz="4" w:space="0" w:color="auto"/>
              <w:right w:val="single" w:sz="4" w:space="0" w:color="auto"/>
            </w:tcBorders>
            <w:shd w:val="clear" w:color="auto" w:fill="C0C0C0"/>
          </w:tcPr>
          <w:p w14:paraId="447564CB" w14:textId="77777777" w:rsidR="000C5926" w:rsidRPr="00D67AB2" w:rsidRDefault="000C5926" w:rsidP="000C5926">
            <w:pPr>
              <w:pStyle w:val="TAH"/>
            </w:pPr>
            <w:r w:rsidRPr="00D67AB2">
              <w:t>Reference</w:t>
            </w:r>
          </w:p>
        </w:tc>
        <w:tc>
          <w:tcPr>
            <w:tcW w:w="4969" w:type="dxa"/>
            <w:tcBorders>
              <w:top w:val="single" w:sz="4" w:space="0" w:color="auto"/>
              <w:left w:val="single" w:sz="4" w:space="0" w:color="auto"/>
              <w:bottom w:val="single" w:sz="4" w:space="0" w:color="auto"/>
              <w:right w:val="single" w:sz="4" w:space="0" w:color="auto"/>
            </w:tcBorders>
            <w:shd w:val="clear" w:color="auto" w:fill="C0C0C0"/>
            <w:hideMark/>
          </w:tcPr>
          <w:p w14:paraId="66A8A6EC" w14:textId="77777777" w:rsidR="000C5926" w:rsidRPr="00D67AB2" w:rsidRDefault="000C5926" w:rsidP="000C5926">
            <w:pPr>
              <w:pStyle w:val="TAH"/>
            </w:pPr>
            <w:r w:rsidRPr="00D67AB2">
              <w:t>Comments</w:t>
            </w:r>
          </w:p>
        </w:tc>
      </w:tr>
      <w:tr w:rsidR="000C5926" w:rsidRPr="00D67AB2" w14:paraId="77913C41"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B788230" w14:textId="77777777" w:rsidR="000C5926" w:rsidRPr="00D67AB2" w:rsidRDefault="000C5926" w:rsidP="000C5926">
            <w:pPr>
              <w:pStyle w:val="TAL"/>
            </w:pPr>
            <w:r w:rsidRPr="00D67AB2">
              <w:t>Uri</w:t>
            </w:r>
          </w:p>
        </w:tc>
        <w:tc>
          <w:tcPr>
            <w:tcW w:w="2002" w:type="dxa"/>
            <w:tcBorders>
              <w:top w:val="single" w:sz="4" w:space="0" w:color="auto"/>
              <w:left w:val="single" w:sz="4" w:space="0" w:color="auto"/>
              <w:bottom w:val="single" w:sz="4" w:space="0" w:color="auto"/>
              <w:right w:val="single" w:sz="4" w:space="0" w:color="auto"/>
            </w:tcBorders>
          </w:tcPr>
          <w:p w14:paraId="79272FB2"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6F5DABB5" w14:textId="77777777" w:rsidR="000C5926" w:rsidRPr="00D67AB2" w:rsidRDefault="000C5926" w:rsidP="000C5926">
            <w:pPr>
              <w:pStyle w:val="TAL"/>
              <w:rPr>
                <w:rFonts w:cs="Arial"/>
                <w:szCs w:val="18"/>
              </w:rPr>
            </w:pPr>
            <w:r w:rsidRPr="00D67AB2">
              <w:rPr>
                <w:rFonts w:cs="Arial"/>
                <w:szCs w:val="18"/>
              </w:rPr>
              <w:t>Uniform Resource Identifier</w:t>
            </w:r>
          </w:p>
        </w:tc>
      </w:tr>
      <w:tr w:rsidR="000C5926" w:rsidRPr="00D67AB2" w14:paraId="0251B88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9C19369" w14:textId="77777777" w:rsidR="000C5926" w:rsidRPr="00D67AB2" w:rsidRDefault="000C5926" w:rsidP="000C5926">
            <w:pPr>
              <w:pStyle w:val="TAL"/>
            </w:pPr>
            <w:r w:rsidRPr="00D67AB2">
              <w:t>SupportedFeatures</w:t>
            </w:r>
          </w:p>
        </w:tc>
        <w:tc>
          <w:tcPr>
            <w:tcW w:w="2002" w:type="dxa"/>
            <w:tcBorders>
              <w:top w:val="single" w:sz="4" w:space="0" w:color="auto"/>
              <w:left w:val="single" w:sz="4" w:space="0" w:color="auto"/>
              <w:bottom w:val="single" w:sz="4" w:space="0" w:color="auto"/>
              <w:right w:val="single" w:sz="4" w:space="0" w:color="auto"/>
            </w:tcBorders>
          </w:tcPr>
          <w:p w14:paraId="3240D81F" w14:textId="77777777" w:rsidR="000C5926" w:rsidRPr="00D67AB2" w:rsidRDefault="003F73AD" w:rsidP="000C5926">
            <w:pPr>
              <w:pStyle w:val="TAL"/>
            </w:pPr>
            <w:r>
              <w:t>3GPP TS 2</w:t>
            </w:r>
            <w:r w:rsidR="000C5926" w:rsidRPr="00D67AB2">
              <w:t>9.571</w:t>
            </w:r>
            <w:r>
              <w:t> [</w:t>
            </w:r>
            <w:r w:rsidR="0044391B">
              <w:t>16</w:t>
            </w:r>
            <w:r w:rsidR="000C5926" w:rsidRPr="00D67AB2">
              <w:t>]</w:t>
            </w:r>
          </w:p>
        </w:tc>
        <w:tc>
          <w:tcPr>
            <w:tcW w:w="4969" w:type="dxa"/>
            <w:tcBorders>
              <w:top w:val="single" w:sz="4" w:space="0" w:color="auto"/>
              <w:left w:val="single" w:sz="4" w:space="0" w:color="auto"/>
              <w:bottom w:val="single" w:sz="4" w:space="0" w:color="auto"/>
              <w:right w:val="single" w:sz="4" w:space="0" w:color="auto"/>
            </w:tcBorders>
          </w:tcPr>
          <w:p w14:paraId="7CAFE0D8" w14:textId="55DCD827" w:rsidR="000C5926" w:rsidRPr="00D67AB2" w:rsidRDefault="000C5926" w:rsidP="000C5926">
            <w:pPr>
              <w:pStyle w:val="TAL"/>
              <w:rPr>
                <w:rFonts w:cs="Arial"/>
                <w:szCs w:val="18"/>
              </w:rPr>
            </w:pPr>
            <w:r w:rsidRPr="00D67AB2">
              <w:rPr>
                <w:rFonts w:cs="Arial"/>
                <w:szCs w:val="18"/>
              </w:rPr>
              <w:t xml:space="preserve">see </w:t>
            </w:r>
            <w:r w:rsidR="003F73AD">
              <w:rPr>
                <w:rFonts w:cs="Arial"/>
                <w:szCs w:val="18"/>
              </w:rPr>
              <w:t>3GPP </w:t>
            </w:r>
            <w:r w:rsidR="00616CA0">
              <w:rPr>
                <w:rFonts w:cs="Arial"/>
                <w:szCs w:val="18"/>
              </w:rPr>
              <w:t>TS</w:t>
            </w:r>
            <w:r w:rsidR="003F73AD">
              <w:rPr>
                <w:rFonts w:cs="Arial"/>
                <w:szCs w:val="18"/>
              </w:rPr>
              <w:t> 2</w:t>
            </w:r>
            <w:r w:rsidR="003F73AD" w:rsidRPr="00D67AB2">
              <w:rPr>
                <w:rFonts w:cs="Arial"/>
                <w:szCs w:val="18"/>
              </w:rPr>
              <w:t>9.500</w:t>
            </w:r>
            <w:r w:rsidR="003F73AD">
              <w:rPr>
                <w:rFonts w:cs="Arial"/>
                <w:szCs w:val="18"/>
              </w:rPr>
              <w:t> [</w:t>
            </w:r>
            <w:r w:rsidRPr="00D67AB2">
              <w:rPr>
                <w:rFonts w:cs="Arial"/>
                <w:szCs w:val="18"/>
              </w:rPr>
              <w:t xml:space="preserve">4]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.6</w:t>
            </w:r>
          </w:p>
        </w:tc>
      </w:tr>
      <w:tr w:rsidR="001E6DA6" w:rsidRPr="00D67AB2" w14:paraId="1B81F95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420E8D7" w14:textId="77777777" w:rsidR="001E6DA6" w:rsidRPr="00D67AB2" w:rsidRDefault="001E6DA6" w:rsidP="001E6DA6">
            <w:pPr>
              <w:pStyle w:val="TAL"/>
            </w:pPr>
            <w:r>
              <w:t>ModificationNotification</w:t>
            </w:r>
          </w:p>
        </w:tc>
        <w:tc>
          <w:tcPr>
            <w:tcW w:w="2002" w:type="dxa"/>
            <w:tcBorders>
              <w:top w:val="single" w:sz="4" w:space="0" w:color="auto"/>
              <w:left w:val="single" w:sz="4" w:space="0" w:color="auto"/>
              <w:bottom w:val="single" w:sz="4" w:space="0" w:color="auto"/>
              <w:right w:val="single" w:sz="4" w:space="0" w:color="auto"/>
            </w:tcBorders>
          </w:tcPr>
          <w:p w14:paraId="4D9132C2" w14:textId="77777777" w:rsidR="001E6DA6" w:rsidRPr="00D67AB2" w:rsidRDefault="003F73AD" w:rsidP="001E6DA6">
            <w:pPr>
              <w:pStyle w:val="TAL"/>
            </w:pPr>
            <w:r>
              <w:t>3GPP TS 2</w:t>
            </w:r>
            <w:r w:rsidR="001E6DA6">
              <w:t>9.503</w:t>
            </w:r>
            <w:r>
              <w:t> [</w:t>
            </w:r>
            <w:r w:rsidR="001E6DA6">
              <w:t>15]</w:t>
            </w:r>
          </w:p>
        </w:tc>
        <w:tc>
          <w:tcPr>
            <w:tcW w:w="4969" w:type="dxa"/>
            <w:tcBorders>
              <w:top w:val="single" w:sz="4" w:space="0" w:color="auto"/>
              <w:left w:val="single" w:sz="4" w:space="0" w:color="auto"/>
              <w:bottom w:val="single" w:sz="4" w:space="0" w:color="auto"/>
              <w:right w:val="single" w:sz="4" w:space="0" w:color="auto"/>
            </w:tcBorders>
          </w:tcPr>
          <w:p w14:paraId="5655253A" w14:textId="77777777" w:rsidR="001E6DA6" w:rsidRPr="00D67AB2" w:rsidRDefault="001E6DA6" w:rsidP="001E6DA6">
            <w:pPr>
              <w:pStyle w:val="TAL"/>
              <w:rPr>
                <w:rFonts w:cs="Arial"/>
                <w:szCs w:val="18"/>
              </w:rPr>
            </w:pPr>
            <w:r>
              <w:rPr>
                <w:rFonts w:cs="Arial"/>
                <w:szCs w:val="18"/>
              </w:rPr>
              <w:t>Payload of the notification after a data change</w:t>
            </w:r>
          </w:p>
        </w:tc>
      </w:tr>
      <w:tr w:rsidR="00264041" w:rsidRPr="00D67AB2" w14:paraId="4A111C60"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4482FB6" w14:textId="77777777" w:rsidR="00264041" w:rsidRDefault="00264041" w:rsidP="00264041">
            <w:pPr>
              <w:pStyle w:val="TAL"/>
            </w:pPr>
            <w:r>
              <w:rPr>
                <w:lang w:val="en-US"/>
              </w:rPr>
              <w:t>EutraLocation</w:t>
            </w:r>
          </w:p>
        </w:tc>
        <w:tc>
          <w:tcPr>
            <w:tcW w:w="2002" w:type="dxa"/>
            <w:tcBorders>
              <w:top w:val="single" w:sz="4" w:space="0" w:color="auto"/>
              <w:left w:val="single" w:sz="4" w:space="0" w:color="auto"/>
              <w:bottom w:val="single" w:sz="4" w:space="0" w:color="auto"/>
              <w:right w:val="single" w:sz="4" w:space="0" w:color="auto"/>
            </w:tcBorders>
          </w:tcPr>
          <w:p w14:paraId="405B4B88"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96D8843" w14:textId="77777777" w:rsidR="00264041" w:rsidRDefault="00264041" w:rsidP="00264041">
            <w:pPr>
              <w:pStyle w:val="TAL"/>
              <w:rPr>
                <w:rFonts w:cs="Arial"/>
                <w:szCs w:val="18"/>
              </w:rPr>
            </w:pPr>
            <w:r>
              <w:rPr>
                <w:rFonts w:cs="Arial"/>
                <w:szCs w:val="18"/>
              </w:rPr>
              <w:t>E-UTRAN user location</w:t>
            </w:r>
          </w:p>
        </w:tc>
      </w:tr>
      <w:tr w:rsidR="00264041" w:rsidRPr="00D67AB2" w14:paraId="760144D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D7A64E5" w14:textId="77777777" w:rsidR="00264041" w:rsidRDefault="00264041" w:rsidP="00264041">
            <w:pPr>
              <w:pStyle w:val="TAL"/>
            </w:pPr>
            <w:r>
              <w:rPr>
                <w:lang w:val="en-US"/>
              </w:rPr>
              <w:t>NrLocation</w:t>
            </w:r>
          </w:p>
        </w:tc>
        <w:tc>
          <w:tcPr>
            <w:tcW w:w="2002" w:type="dxa"/>
            <w:tcBorders>
              <w:top w:val="single" w:sz="4" w:space="0" w:color="auto"/>
              <w:left w:val="single" w:sz="4" w:space="0" w:color="auto"/>
              <w:bottom w:val="single" w:sz="4" w:space="0" w:color="auto"/>
              <w:right w:val="single" w:sz="4" w:space="0" w:color="auto"/>
            </w:tcBorders>
          </w:tcPr>
          <w:p w14:paraId="2B7D6CC0"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05C1C723" w14:textId="77777777" w:rsidR="00264041" w:rsidRDefault="00264041" w:rsidP="00264041">
            <w:pPr>
              <w:pStyle w:val="TAL"/>
              <w:rPr>
                <w:rFonts w:cs="Arial"/>
                <w:szCs w:val="18"/>
              </w:rPr>
            </w:pPr>
            <w:r>
              <w:rPr>
                <w:rFonts w:cs="Arial"/>
                <w:szCs w:val="18"/>
              </w:rPr>
              <w:t>NR user location</w:t>
            </w:r>
          </w:p>
        </w:tc>
      </w:tr>
      <w:tr w:rsidR="00264041" w:rsidRPr="00D67AB2" w14:paraId="71ABCA7D"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9BA8548" w14:textId="77777777" w:rsidR="00264041" w:rsidRDefault="00264041" w:rsidP="00264041">
            <w:pPr>
              <w:pStyle w:val="TAL"/>
            </w:pPr>
            <w:r>
              <w:t>PlmnId</w:t>
            </w:r>
          </w:p>
        </w:tc>
        <w:tc>
          <w:tcPr>
            <w:tcW w:w="2002" w:type="dxa"/>
            <w:tcBorders>
              <w:top w:val="single" w:sz="4" w:space="0" w:color="auto"/>
              <w:left w:val="single" w:sz="4" w:space="0" w:color="auto"/>
              <w:bottom w:val="single" w:sz="4" w:space="0" w:color="auto"/>
              <w:right w:val="single" w:sz="4" w:space="0" w:color="auto"/>
            </w:tcBorders>
          </w:tcPr>
          <w:p w14:paraId="7397F63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27CCAA3E" w14:textId="77777777" w:rsidR="00264041" w:rsidRDefault="00264041" w:rsidP="00264041">
            <w:pPr>
              <w:pStyle w:val="TAL"/>
              <w:rPr>
                <w:rFonts w:cs="Arial"/>
                <w:szCs w:val="18"/>
              </w:rPr>
            </w:pPr>
            <w:r>
              <w:rPr>
                <w:rFonts w:cs="Arial"/>
                <w:szCs w:val="18"/>
              </w:rPr>
              <w:t>PLMN Identity</w:t>
            </w:r>
          </w:p>
        </w:tc>
      </w:tr>
      <w:tr w:rsidR="00264041" w:rsidRPr="00D67AB2" w14:paraId="044EAA4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683FF90" w14:textId="77777777" w:rsidR="00264041" w:rsidRDefault="00264041" w:rsidP="00264041">
            <w:pPr>
              <w:pStyle w:val="TAL"/>
            </w:pPr>
            <w:r>
              <w:t>TimeZone</w:t>
            </w:r>
          </w:p>
        </w:tc>
        <w:tc>
          <w:tcPr>
            <w:tcW w:w="2002" w:type="dxa"/>
            <w:tcBorders>
              <w:top w:val="single" w:sz="4" w:space="0" w:color="auto"/>
              <w:left w:val="single" w:sz="4" w:space="0" w:color="auto"/>
              <w:bottom w:val="single" w:sz="4" w:space="0" w:color="auto"/>
              <w:right w:val="single" w:sz="4" w:space="0" w:color="auto"/>
            </w:tcBorders>
          </w:tcPr>
          <w:p w14:paraId="70F035B7"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4A4997BA" w14:textId="77777777" w:rsidR="00264041" w:rsidRDefault="00264041" w:rsidP="00264041">
            <w:pPr>
              <w:pStyle w:val="TAL"/>
              <w:rPr>
                <w:rFonts w:cs="Arial"/>
                <w:szCs w:val="18"/>
              </w:rPr>
            </w:pPr>
            <w:r w:rsidRPr="006276FC">
              <w:rPr>
                <w:lang w:eastAsia="zh-CN"/>
              </w:rPr>
              <w:t>Time Zone and Daylight Saving Time</w:t>
            </w:r>
          </w:p>
        </w:tc>
      </w:tr>
      <w:tr w:rsidR="00264041" w:rsidRPr="00D67AB2" w14:paraId="6B475F2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58E7AC0D" w14:textId="77777777" w:rsidR="00264041" w:rsidRDefault="00264041" w:rsidP="00264041">
            <w:pPr>
              <w:pStyle w:val="TAL"/>
            </w:pPr>
            <w:r>
              <w:t>U</w:t>
            </w:r>
            <w:r w:rsidRPr="00992E9A">
              <w:t>traLocation</w:t>
            </w:r>
          </w:p>
        </w:tc>
        <w:tc>
          <w:tcPr>
            <w:tcW w:w="2002" w:type="dxa"/>
            <w:tcBorders>
              <w:top w:val="single" w:sz="4" w:space="0" w:color="auto"/>
              <w:left w:val="single" w:sz="4" w:space="0" w:color="auto"/>
              <w:bottom w:val="single" w:sz="4" w:space="0" w:color="auto"/>
              <w:right w:val="single" w:sz="4" w:space="0" w:color="auto"/>
            </w:tcBorders>
          </w:tcPr>
          <w:p w14:paraId="4AC06063"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513EA4DC" w14:textId="77777777" w:rsidR="00264041" w:rsidRDefault="00264041" w:rsidP="00264041">
            <w:pPr>
              <w:pStyle w:val="TAL"/>
              <w:rPr>
                <w:rFonts w:cs="Arial"/>
                <w:szCs w:val="18"/>
              </w:rPr>
            </w:pPr>
            <w:r w:rsidRPr="00992E9A">
              <w:rPr>
                <w:lang w:eastAsia="zh-CN"/>
              </w:rPr>
              <w:t>UTRAN user location</w:t>
            </w:r>
          </w:p>
        </w:tc>
      </w:tr>
      <w:tr w:rsidR="00264041" w:rsidRPr="00D67AB2" w14:paraId="66B2A334"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2C1AC6E5" w14:textId="77777777" w:rsidR="00264041" w:rsidRDefault="00264041" w:rsidP="00264041">
            <w:pPr>
              <w:pStyle w:val="TAL"/>
            </w:pPr>
            <w:r>
              <w:t>GeraL</w:t>
            </w:r>
            <w:r w:rsidRPr="00992E9A">
              <w:t>ocation</w:t>
            </w:r>
          </w:p>
        </w:tc>
        <w:tc>
          <w:tcPr>
            <w:tcW w:w="2002" w:type="dxa"/>
            <w:tcBorders>
              <w:top w:val="single" w:sz="4" w:space="0" w:color="auto"/>
              <w:left w:val="single" w:sz="4" w:space="0" w:color="auto"/>
              <w:bottom w:val="single" w:sz="4" w:space="0" w:color="auto"/>
              <w:right w:val="single" w:sz="4" w:space="0" w:color="auto"/>
            </w:tcBorders>
          </w:tcPr>
          <w:p w14:paraId="1A4D03C1" w14:textId="77777777" w:rsidR="00264041" w:rsidRDefault="003F73AD" w:rsidP="00264041">
            <w:pPr>
              <w:pStyle w:val="TAL"/>
            </w:pPr>
            <w:r>
              <w:t>3GPP TS 2</w:t>
            </w:r>
            <w:r w:rsidR="00264041" w:rsidRPr="00D67AB2">
              <w:t>9.571</w:t>
            </w:r>
            <w:r>
              <w:t> [</w:t>
            </w:r>
            <w:r w:rsidR="00264041">
              <w:t>16</w:t>
            </w:r>
            <w:r w:rsidR="00264041" w:rsidRPr="00D67AB2">
              <w:t>]</w:t>
            </w:r>
          </w:p>
        </w:tc>
        <w:tc>
          <w:tcPr>
            <w:tcW w:w="4969" w:type="dxa"/>
            <w:tcBorders>
              <w:top w:val="single" w:sz="4" w:space="0" w:color="auto"/>
              <w:left w:val="single" w:sz="4" w:space="0" w:color="auto"/>
              <w:bottom w:val="single" w:sz="4" w:space="0" w:color="auto"/>
              <w:right w:val="single" w:sz="4" w:space="0" w:color="auto"/>
            </w:tcBorders>
          </w:tcPr>
          <w:p w14:paraId="1795BE4F" w14:textId="77777777" w:rsidR="00264041" w:rsidRDefault="00264041" w:rsidP="00264041">
            <w:pPr>
              <w:pStyle w:val="TAL"/>
              <w:rPr>
                <w:rFonts w:cs="Arial"/>
                <w:szCs w:val="18"/>
              </w:rPr>
            </w:pPr>
            <w:r>
              <w:rPr>
                <w:lang w:eastAsia="zh-CN"/>
              </w:rPr>
              <w:t>GE</w:t>
            </w:r>
            <w:r w:rsidRPr="00992E9A">
              <w:rPr>
                <w:lang w:eastAsia="zh-CN"/>
              </w:rPr>
              <w:t>RAN user location</w:t>
            </w:r>
          </w:p>
        </w:tc>
      </w:tr>
      <w:tr w:rsidR="00264041" w:rsidRPr="00D67AB2" w14:paraId="37D6AE0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6E2BFF2B" w14:textId="77777777" w:rsidR="00264041" w:rsidRDefault="00264041" w:rsidP="00264041">
            <w:pPr>
              <w:pStyle w:val="TAL"/>
            </w:pPr>
            <w:r w:rsidRPr="006A7EE2">
              <w:t>DiameterIdentity</w:t>
            </w:r>
          </w:p>
        </w:tc>
        <w:tc>
          <w:tcPr>
            <w:tcW w:w="2002" w:type="dxa"/>
            <w:tcBorders>
              <w:top w:val="single" w:sz="4" w:space="0" w:color="auto"/>
              <w:left w:val="single" w:sz="4" w:space="0" w:color="auto"/>
              <w:bottom w:val="single" w:sz="4" w:space="0" w:color="auto"/>
              <w:right w:val="single" w:sz="4" w:space="0" w:color="auto"/>
            </w:tcBorders>
          </w:tcPr>
          <w:p w14:paraId="28E90970"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0F1BC80F" w14:textId="77777777" w:rsidR="00264041" w:rsidRDefault="00264041" w:rsidP="00264041">
            <w:pPr>
              <w:pStyle w:val="TAL"/>
              <w:rPr>
                <w:rFonts w:cs="Arial"/>
                <w:szCs w:val="18"/>
              </w:rPr>
            </w:pPr>
            <w:r>
              <w:rPr>
                <w:lang w:eastAsia="zh-CN"/>
              </w:rPr>
              <w:t>Diameter URI</w:t>
            </w:r>
          </w:p>
        </w:tc>
      </w:tr>
      <w:tr w:rsidR="00264041" w:rsidRPr="00D67AB2" w14:paraId="3534AC48"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1DF46CB" w14:textId="77777777" w:rsidR="00264041" w:rsidRDefault="00264041" w:rsidP="00264041">
            <w:pPr>
              <w:pStyle w:val="TAL"/>
            </w:pPr>
            <w:r w:rsidRPr="00867FDE">
              <w:t>NfInstanceId</w:t>
            </w:r>
          </w:p>
        </w:tc>
        <w:tc>
          <w:tcPr>
            <w:tcW w:w="2002" w:type="dxa"/>
            <w:tcBorders>
              <w:top w:val="single" w:sz="4" w:space="0" w:color="auto"/>
              <w:left w:val="single" w:sz="4" w:space="0" w:color="auto"/>
              <w:bottom w:val="single" w:sz="4" w:space="0" w:color="auto"/>
              <w:right w:val="single" w:sz="4" w:space="0" w:color="auto"/>
            </w:tcBorders>
          </w:tcPr>
          <w:p w14:paraId="2DABA414"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2CC24DF0" w14:textId="77777777" w:rsidR="00264041" w:rsidRDefault="00264041" w:rsidP="00264041">
            <w:pPr>
              <w:pStyle w:val="TAL"/>
              <w:rPr>
                <w:rFonts w:cs="Arial"/>
                <w:szCs w:val="18"/>
              </w:rPr>
            </w:pPr>
            <w:r w:rsidRPr="00867FDE">
              <w:rPr>
                <w:lang w:eastAsia="zh-CN"/>
              </w:rPr>
              <w:t>String uniquely identifying a NF instance</w:t>
            </w:r>
          </w:p>
        </w:tc>
      </w:tr>
      <w:tr w:rsidR="00264041" w:rsidRPr="00D67AB2" w14:paraId="72A811F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0C2138F" w14:textId="77777777" w:rsidR="00264041" w:rsidRDefault="00264041" w:rsidP="00264041">
            <w:pPr>
              <w:pStyle w:val="TAL"/>
            </w:pPr>
            <w:r>
              <w:t>RatType</w:t>
            </w:r>
          </w:p>
        </w:tc>
        <w:tc>
          <w:tcPr>
            <w:tcW w:w="2002" w:type="dxa"/>
            <w:tcBorders>
              <w:top w:val="single" w:sz="4" w:space="0" w:color="auto"/>
              <w:left w:val="single" w:sz="4" w:space="0" w:color="auto"/>
              <w:bottom w:val="single" w:sz="4" w:space="0" w:color="auto"/>
              <w:right w:val="single" w:sz="4" w:space="0" w:color="auto"/>
            </w:tcBorders>
          </w:tcPr>
          <w:p w14:paraId="707520C6" w14:textId="77777777" w:rsidR="00264041" w:rsidRDefault="003F73AD" w:rsidP="00264041">
            <w:pPr>
              <w:pStyle w:val="TAL"/>
            </w:pPr>
            <w:r>
              <w:t>3GPP TS 2</w:t>
            </w:r>
            <w:r w:rsidR="00264041" w:rsidRPr="006A7EE2">
              <w:t>9.571</w:t>
            </w:r>
            <w:r>
              <w:t> [</w:t>
            </w:r>
            <w:r w:rsidR="00264041">
              <w:t>16</w:t>
            </w:r>
            <w:r w:rsidR="00264041" w:rsidRPr="006A7EE2">
              <w:t>]</w:t>
            </w:r>
          </w:p>
        </w:tc>
        <w:tc>
          <w:tcPr>
            <w:tcW w:w="4969" w:type="dxa"/>
            <w:tcBorders>
              <w:top w:val="single" w:sz="4" w:space="0" w:color="auto"/>
              <w:left w:val="single" w:sz="4" w:space="0" w:color="auto"/>
              <w:bottom w:val="single" w:sz="4" w:space="0" w:color="auto"/>
              <w:right w:val="single" w:sz="4" w:space="0" w:color="auto"/>
            </w:tcBorders>
          </w:tcPr>
          <w:p w14:paraId="5877453D" w14:textId="77777777" w:rsidR="00264041" w:rsidRDefault="00264041" w:rsidP="00264041">
            <w:pPr>
              <w:pStyle w:val="TAL"/>
              <w:rPr>
                <w:rFonts w:cs="Arial"/>
                <w:szCs w:val="18"/>
              </w:rPr>
            </w:pPr>
            <w:r>
              <w:rPr>
                <w:lang w:eastAsia="zh-CN"/>
              </w:rPr>
              <w:t>RAT type</w:t>
            </w:r>
          </w:p>
        </w:tc>
      </w:tr>
      <w:tr w:rsidR="0071107A" w:rsidRPr="00D67AB2" w14:paraId="1F40083E"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4C73F80" w14:textId="77777777" w:rsidR="0071107A" w:rsidRDefault="0071107A" w:rsidP="0071107A">
            <w:pPr>
              <w:pStyle w:val="TAL"/>
            </w:pPr>
            <w:r>
              <w:t>StnSr</w:t>
            </w:r>
          </w:p>
        </w:tc>
        <w:tc>
          <w:tcPr>
            <w:tcW w:w="2002" w:type="dxa"/>
            <w:tcBorders>
              <w:top w:val="single" w:sz="4" w:space="0" w:color="auto"/>
              <w:left w:val="single" w:sz="4" w:space="0" w:color="auto"/>
              <w:bottom w:val="single" w:sz="4" w:space="0" w:color="auto"/>
              <w:right w:val="single" w:sz="4" w:space="0" w:color="auto"/>
            </w:tcBorders>
          </w:tcPr>
          <w:p w14:paraId="5ADBDFA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01FCE74" w14:textId="77777777" w:rsidR="0071107A" w:rsidRDefault="0071107A" w:rsidP="0071107A">
            <w:pPr>
              <w:pStyle w:val="TAL"/>
              <w:rPr>
                <w:lang w:eastAsia="zh-CN"/>
              </w:rPr>
            </w:pPr>
            <w:r w:rsidRPr="006A7EE2">
              <w:rPr>
                <w:rFonts w:cs="Arial" w:hint="eastAsia"/>
                <w:szCs w:val="18"/>
              </w:rPr>
              <w:t>Session Transfer Number for SRVCC</w:t>
            </w:r>
          </w:p>
        </w:tc>
      </w:tr>
      <w:tr w:rsidR="0071107A" w:rsidRPr="00D67AB2" w14:paraId="52147B9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88ECAA" w14:textId="77777777" w:rsidR="0071107A" w:rsidRDefault="0071107A" w:rsidP="0071107A">
            <w:pPr>
              <w:pStyle w:val="TAL"/>
            </w:pPr>
            <w:r>
              <w:t>PatchItem</w:t>
            </w:r>
          </w:p>
        </w:tc>
        <w:tc>
          <w:tcPr>
            <w:tcW w:w="2002" w:type="dxa"/>
            <w:tcBorders>
              <w:top w:val="single" w:sz="4" w:space="0" w:color="auto"/>
              <w:left w:val="single" w:sz="4" w:space="0" w:color="auto"/>
              <w:bottom w:val="single" w:sz="4" w:space="0" w:color="auto"/>
              <w:right w:val="single" w:sz="4" w:space="0" w:color="auto"/>
            </w:tcBorders>
          </w:tcPr>
          <w:p w14:paraId="7DEC3429"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6999F337" w14:textId="77777777" w:rsidR="0071107A" w:rsidRDefault="0071107A" w:rsidP="0071107A">
            <w:pPr>
              <w:pStyle w:val="TAL"/>
              <w:rPr>
                <w:lang w:eastAsia="zh-CN"/>
              </w:rPr>
            </w:pPr>
            <w:r>
              <w:rPr>
                <w:rFonts w:cs="Arial"/>
                <w:szCs w:val="18"/>
              </w:rPr>
              <w:t>Patch Item</w:t>
            </w:r>
          </w:p>
        </w:tc>
      </w:tr>
      <w:tr w:rsidR="0071107A" w:rsidRPr="00D67AB2" w14:paraId="39A223B5"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6D63E4C" w14:textId="77777777" w:rsidR="0071107A" w:rsidRDefault="0071107A" w:rsidP="0071107A">
            <w:pPr>
              <w:pStyle w:val="TAL"/>
            </w:pPr>
            <w:r>
              <w:t>PatchResult</w:t>
            </w:r>
          </w:p>
        </w:tc>
        <w:tc>
          <w:tcPr>
            <w:tcW w:w="2002" w:type="dxa"/>
            <w:tcBorders>
              <w:top w:val="single" w:sz="4" w:space="0" w:color="auto"/>
              <w:left w:val="single" w:sz="4" w:space="0" w:color="auto"/>
              <w:bottom w:val="single" w:sz="4" w:space="0" w:color="auto"/>
              <w:right w:val="single" w:sz="4" w:space="0" w:color="auto"/>
            </w:tcBorders>
          </w:tcPr>
          <w:p w14:paraId="1420DFC6" w14:textId="77777777" w:rsidR="0071107A" w:rsidRPr="006A7EE2" w:rsidRDefault="003F73AD" w:rsidP="0071107A">
            <w:pPr>
              <w:pStyle w:val="TAL"/>
            </w:pPr>
            <w:r>
              <w:t>3GPP TS 2</w:t>
            </w:r>
            <w:r w:rsidR="0071107A" w:rsidRPr="00D67AB2">
              <w:t>9.571</w:t>
            </w:r>
            <w:r>
              <w:t> [</w:t>
            </w:r>
            <w:r w:rsidR="0071107A">
              <w:t>16</w:t>
            </w:r>
            <w:r w:rsidR="0071107A" w:rsidRPr="00D67AB2">
              <w:t>]</w:t>
            </w:r>
          </w:p>
        </w:tc>
        <w:tc>
          <w:tcPr>
            <w:tcW w:w="4969" w:type="dxa"/>
            <w:tcBorders>
              <w:top w:val="single" w:sz="4" w:space="0" w:color="auto"/>
              <w:left w:val="single" w:sz="4" w:space="0" w:color="auto"/>
              <w:bottom w:val="single" w:sz="4" w:space="0" w:color="auto"/>
              <w:right w:val="single" w:sz="4" w:space="0" w:color="auto"/>
            </w:tcBorders>
          </w:tcPr>
          <w:p w14:paraId="4C3573A3" w14:textId="77777777" w:rsidR="0071107A" w:rsidRDefault="0071107A" w:rsidP="0071107A">
            <w:pPr>
              <w:pStyle w:val="TAL"/>
              <w:rPr>
                <w:lang w:eastAsia="zh-CN"/>
              </w:rPr>
            </w:pPr>
            <w:r>
              <w:rPr>
                <w:rFonts w:cs="Arial"/>
                <w:szCs w:val="18"/>
              </w:rPr>
              <w:t>Patch Result</w:t>
            </w:r>
          </w:p>
        </w:tc>
      </w:tr>
      <w:tr w:rsidR="00D95FFC" w:rsidRPr="00D67AB2" w14:paraId="759C8BD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1C40BB63" w14:textId="0BE4ECDA" w:rsidR="00D95FFC" w:rsidRDefault="00D95FFC" w:rsidP="00D95FFC">
            <w:pPr>
              <w:pStyle w:val="TAL"/>
            </w:pPr>
            <w:r>
              <w:t>IpAddr</w:t>
            </w:r>
          </w:p>
        </w:tc>
        <w:tc>
          <w:tcPr>
            <w:tcW w:w="2002" w:type="dxa"/>
            <w:tcBorders>
              <w:top w:val="single" w:sz="4" w:space="0" w:color="auto"/>
              <w:left w:val="single" w:sz="4" w:space="0" w:color="auto"/>
              <w:bottom w:val="single" w:sz="4" w:space="0" w:color="auto"/>
              <w:right w:val="single" w:sz="4" w:space="0" w:color="auto"/>
            </w:tcBorders>
          </w:tcPr>
          <w:p w14:paraId="7A617644" w14:textId="77777777" w:rsidR="00D95FFC" w:rsidRDefault="00D95FFC" w:rsidP="00D95FFC">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0802FC7A" w14:textId="685F10DA" w:rsidR="00D95FFC" w:rsidRDefault="00D95FFC" w:rsidP="00D95FFC">
            <w:pPr>
              <w:pStyle w:val="TAL"/>
              <w:rPr>
                <w:rFonts w:cs="Arial"/>
                <w:szCs w:val="18"/>
              </w:rPr>
            </w:pPr>
            <w:r>
              <w:rPr>
                <w:lang w:eastAsia="zh-CN"/>
              </w:rPr>
              <w:t>IP address</w:t>
            </w:r>
            <w:r w:rsidR="00BD16FE">
              <w:rPr>
                <w:lang w:eastAsia="zh-CN"/>
              </w:rPr>
              <w:t xml:space="preserve"> (IPv4 address, IPv6 address, or IPv6 Prefix)</w:t>
            </w:r>
          </w:p>
        </w:tc>
      </w:tr>
      <w:tr w:rsidR="006F6573" w:rsidRPr="00D67AB2" w14:paraId="6E81BE17"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374EE4F5" w14:textId="77777777" w:rsidR="006F6573" w:rsidRDefault="006F6573" w:rsidP="006F6573">
            <w:pPr>
              <w:pStyle w:val="TAL"/>
            </w:pPr>
            <w:r>
              <w:t>DateTime</w:t>
            </w:r>
          </w:p>
        </w:tc>
        <w:tc>
          <w:tcPr>
            <w:tcW w:w="2002" w:type="dxa"/>
            <w:tcBorders>
              <w:top w:val="single" w:sz="4" w:space="0" w:color="auto"/>
              <w:left w:val="single" w:sz="4" w:space="0" w:color="auto"/>
              <w:bottom w:val="single" w:sz="4" w:space="0" w:color="auto"/>
              <w:right w:val="single" w:sz="4" w:space="0" w:color="auto"/>
            </w:tcBorders>
          </w:tcPr>
          <w:p w14:paraId="68B267D7"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1F467EF8" w14:textId="77777777" w:rsidR="006F6573" w:rsidRDefault="006F6573" w:rsidP="006F6573">
            <w:pPr>
              <w:pStyle w:val="TAL"/>
              <w:rPr>
                <w:lang w:eastAsia="zh-CN"/>
              </w:rPr>
            </w:pPr>
            <w:r>
              <w:rPr>
                <w:rFonts w:cs="Arial"/>
                <w:szCs w:val="18"/>
              </w:rPr>
              <w:t>UTC time</w:t>
            </w:r>
          </w:p>
        </w:tc>
      </w:tr>
      <w:tr w:rsidR="006F6573" w:rsidRPr="00D67AB2" w14:paraId="16A47E86"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2667BEF" w14:textId="77777777" w:rsidR="006F6573" w:rsidRDefault="006F6573" w:rsidP="006F6573">
            <w:pPr>
              <w:pStyle w:val="TAL"/>
            </w:pPr>
            <w:r>
              <w:t>AccessType</w:t>
            </w:r>
          </w:p>
        </w:tc>
        <w:tc>
          <w:tcPr>
            <w:tcW w:w="2002" w:type="dxa"/>
            <w:tcBorders>
              <w:top w:val="single" w:sz="4" w:space="0" w:color="auto"/>
              <w:left w:val="single" w:sz="4" w:space="0" w:color="auto"/>
              <w:bottom w:val="single" w:sz="4" w:space="0" w:color="auto"/>
              <w:right w:val="single" w:sz="4" w:space="0" w:color="auto"/>
            </w:tcBorders>
          </w:tcPr>
          <w:p w14:paraId="30AD31CD" w14:textId="77777777" w:rsidR="006F6573" w:rsidRPr="00D67AB2" w:rsidRDefault="006F6573" w:rsidP="006F6573">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F5C653B" w14:textId="77777777" w:rsidR="006F6573" w:rsidRDefault="006F6573" w:rsidP="006F6573">
            <w:pPr>
              <w:pStyle w:val="TAL"/>
              <w:rPr>
                <w:lang w:eastAsia="zh-CN"/>
              </w:rPr>
            </w:pPr>
            <w:r>
              <w:rPr>
                <w:rFonts w:cs="Arial"/>
                <w:szCs w:val="18"/>
              </w:rPr>
              <w:t>Type of access</w:t>
            </w:r>
          </w:p>
        </w:tc>
      </w:tr>
      <w:tr w:rsidR="00A22239" w:rsidRPr="00D67AB2" w14:paraId="42D3D80B"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715DA9BD" w14:textId="60B78956" w:rsidR="00A22239" w:rsidRDefault="00A22239" w:rsidP="00A22239">
            <w:pPr>
              <w:pStyle w:val="TAL"/>
            </w:pPr>
            <w:r w:rsidRPr="00D67AB2">
              <w:t>ProblemDetails</w:t>
            </w:r>
          </w:p>
        </w:tc>
        <w:tc>
          <w:tcPr>
            <w:tcW w:w="2002" w:type="dxa"/>
            <w:tcBorders>
              <w:top w:val="single" w:sz="4" w:space="0" w:color="auto"/>
              <w:left w:val="single" w:sz="4" w:space="0" w:color="auto"/>
              <w:bottom w:val="single" w:sz="4" w:space="0" w:color="auto"/>
              <w:right w:val="single" w:sz="4" w:space="0" w:color="auto"/>
            </w:tcBorders>
          </w:tcPr>
          <w:p w14:paraId="31459C84" w14:textId="7C1C9C87" w:rsidR="00A22239" w:rsidRPr="00D67AB2" w:rsidRDefault="00A22239" w:rsidP="00A22239">
            <w:pPr>
              <w:pStyle w:val="TAL"/>
            </w:pPr>
            <w:r>
              <w:t>3GPP TS 2</w:t>
            </w:r>
            <w:r w:rsidRPr="00D67AB2">
              <w:t>9.571</w:t>
            </w:r>
            <w:r>
              <w:t> [16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56923A4F" w14:textId="70ADE3A5" w:rsidR="00A22239" w:rsidRDefault="00A22239" w:rsidP="00A22239">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A22239" w:rsidRPr="00D67AB2" w14:paraId="03DA3259"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DF8CD92" w14:textId="5A0333D7" w:rsidR="00A22239" w:rsidRDefault="00A22239" w:rsidP="00A22239">
            <w:pPr>
              <w:pStyle w:val="TAL"/>
            </w:pPr>
            <w:r>
              <w:t>RedirectResponse</w:t>
            </w:r>
          </w:p>
        </w:tc>
        <w:tc>
          <w:tcPr>
            <w:tcW w:w="2002" w:type="dxa"/>
            <w:tcBorders>
              <w:top w:val="single" w:sz="4" w:space="0" w:color="auto"/>
              <w:left w:val="single" w:sz="4" w:space="0" w:color="auto"/>
              <w:bottom w:val="single" w:sz="4" w:space="0" w:color="auto"/>
              <w:right w:val="single" w:sz="4" w:space="0" w:color="auto"/>
            </w:tcBorders>
          </w:tcPr>
          <w:p w14:paraId="5CF33094" w14:textId="47E8A588" w:rsidR="00A22239" w:rsidRPr="00D67AB2" w:rsidRDefault="00A22239" w:rsidP="00A22239">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789B9619" w14:textId="432337DC" w:rsidR="00A22239"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EC1E5F" w:rsidRPr="00D67AB2" w14:paraId="57A647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0BEFA786" w14:textId="5949C5AC" w:rsidR="00EC1E5F" w:rsidRDefault="00EC1E5F" w:rsidP="00EC1E5F">
            <w:pPr>
              <w:pStyle w:val="TAL"/>
            </w:pPr>
            <w:r>
              <w:t>Ecgi</w:t>
            </w:r>
          </w:p>
        </w:tc>
        <w:tc>
          <w:tcPr>
            <w:tcW w:w="2002" w:type="dxa"/>
            <w:tcBorders>
              <w:top w:val="single" w:sz="4" w:space="0" w:color="auto"/>
              <w:left w:val="single" w:sz="4" w:space="0" w:color="auto"/>
              <w:bottom w:val="single" w:sz="4" w:space="0" w:color="auto"/>
              <w:right w:val="single" w:sz="4" w:space="0" w:color="auto"/>
            </w:tcBorders>
          </w:tcPr>
          <w:p w14:paraId="03FA890A" w14:textId="7E314E64"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3D67F171" w14:textId="44995CA5" w:rsidR="00EC1E5F" w:rsidRPr="00367650" w:rsidRDefault="00EC1E5F" w:rsidP="00EC1E5F">
            <w:pPr>
              <w:pStyle w:val="TAL"/>
              <w:rPr>
                <w:rFonts w:cs="Arial"/>
                <w:szCs w:val="18"/>
              </w:rPr>
            </w:pPr>
            <w:r>
              <w:rPr>
                <w:rFonts w:cs="Arial"/>
                <w:szCs w:val="18"/>
              </w:rPr>
              <w:t>E-UTRAN Cell Global Identity</w:t>
            </w:r>
          </w:p>
        </w:tc>
      </w:tr>
      <w:tr w:rsidR="00EC1E5F" w:rsidRPr="00D67AB2" w14:paraId="0339B15A" w14:textId="77777777" w:rsidTr="005A2282">
        <w:trPr>
          <w:jc w:val="center"/>
        </w:trPr>
        <w:tc>
          <w:tcPr>
            <w:tcW w:w="2203" w:type="dxa"/>
            <w:tcBorders>
              <w:top w:val="single" w:sz="4" w:space="0" w:color="auto"/>
              <w:left w:val="single" w:sz="4" w:space="0" w:color="auto"/>
              <w:bottom w:val="single" w:sz="4" w:space="0" w:color="auto"/>
              <w:right w:val="single" w:sz="4" w:space="0" w:color="auto"/>
            </w:tcBorders>
          </w:tcPr>
          <w:p w14:paraId="49CF56EA" w14:textId="4A840BC5" w:rsidR="00EC1E5F" w:rsidRDefault="00EC1E5F" w:rsidP="00EC1E5F">
            <w:pPr>
              <w:pStyle w:val="TAL"/>
            </w:pPr>
            <w:r>
              <w:t>Tai</w:t>
            </w:r>
          </w:p>
        </w:tc>
        <w:tc>
          <w:tcPr>
            <w:tcW w:w="2002" w:type="dxa"/>
            <w:tcBorders>
              <w:top w:val="single" w:sz="4" w:space="0" w:color="auto"/>
              <w:left w:val="single" w:sz="4" w:space="0" w:color="auto"/>
              <w:bottom w:val="single" w:sz="4" w:space="0" w:color="auto"/>
              <w:right w:val="single" w:sz="4" w:space="0" w:color="auto"/>
            </w:tcBorders>
          </w:tcPr>
          <w:p w14:paraId="32462819" w14:textId="46C458A3" w:rsidR="00EC1E5F" w:rsidRPr="00D67AB2" w:rsidRDefault="00EC1E5F" w:rsidP="00EC1E5F">
            <w:pPr>
              <w:pStyle w:val="TAL"/>
            </w:pPr>
            <w:r w:rsidRPr="00D67AB2">
              <w:t>3GPP TS 29.571 [</w:t>
            </w:r>
            <w:r>
              <w:t>16</w:t>
            </w:r>
            <w:r w:rsidRPr="00D67AB2">
              <w:t>]</w:t>
            </w:r>
          </w:p>
        </w:tc>
        <w:tc>
          <w:tcPr>
            <w:tcW w:w="4969" w:type="dxa"/>
            <w:tcBorders>
              <w:top w:val="single" w:sz="4" w:space="0" w:color="auto"/>
              <w:left w:val="single" w:sz="4" w:space="0" w:color="auto"/>
              <w:bottom w:val="single" w:sz="4" w:space="0" w:color="auto"/>
              <w:right w:val="single" w:sz="4" w:space="0" w:color="auto"/>
            </w:tcBorders>
          </w:tcPr>
          <w:p w14:paraId="487D1FCC" w14:textId="75893769" w:rsidR="00EC1E5F" w:rsidRPr="00367650" w:rsidRDefault="00EC1E5F" w:rsidP="00EC1E5F">
            <w:pPr>
              <w:pStyle w:val="TAL"/>
              <w:rPr>
                <w:rFonts w:cs="Arial"/>
                <w:szCs w:val="18"/>
              </w:rPr>
            </w:pPr>
            <w:r>
              <w:rPr>
                <w:rFonts w:cs="Arial"/>
                <w:szCs w:val="18"/>
              </w:rPr>
              <w:t>Tracking Area Identity</w:t>
            </w:r>
          </w:p>
        </w:tc>
      </w:tr>
    </w:tbl>
    <w:p w14:paraId="3F969859" w14:textId="77777777" w:rsidR="000C5926" w:rsidRDefault="000C5926" w:rsidP="000C5926"/>
    <w:p w14:paraId="0F5F549E" w14:textId="77777777" w:rsidR="0071623F" w:rsidRPr="00D67AB2" w:rsidRDefault="0071623F" w:rsidP="001901CD">
      <w:pPr>
        <w:pStyle w:val="Heading4"/>
        <w:rPr>
          <w:lang w:val="en-US"/>
        </w:rPr>
      </w:pPr>
      <w:bookmarkStart w:id="3142" w:name="_Toc11338578"/>
      <w:bookmarkStart w:id="3143" w:name="_Toc24978844"/>
      <w:bookmarkStart w:id="3144" w:name="_Toc34346710"/>
      <w:bookmarkStart w:id="3145" w:name="_Toc34740787"/>
      <w:bookmarkStart w:id="3146" w:name="_Toc34748146"/>
      <w:bookmarkStart w:id="3147" w:name="_Toc34748522"/>
      <w:bookmarkStart w:id="3148" w:name="_Toc34749512"/>
      <w:bookmarkStart w:id="3149" w:name="_Toc49690035"/>
      <w:bookmarkStart w:id="3150" w:name="_Toc56337130"/>
      <w:bookmarkStart w:id="3151" w:name="_Toc73443951"/>
      <w:bookmarkStart w:id="3152" w:name="_Toc11338784"/>
      <w:bookmarkStart w:id="3153" w:name="_Toc214988564"/>
      <w:r w:rsidRPr="00D67AB2">
        <w:rPr>
          <w:lang w:val="en-US"/>
        </w:rPr>
        <w:t>6.</w:t>
      </w:r>
      <w:r>
        <w:rPr>
          <w:lang w:val="en-US"/>
        </w:rPr>
        <w:t>2</w:t>
      </w:r>
      <w:r w:rsidRPr="00D67AB2">
        <w:rPr>
          <w:lang w:val="en-US"/>
        </w:rPr>
        <w:t>.6.2</w:t>
      </w:r>
      <w:r w:rsidRPr="00D67AB2">
        <w:rPr>
          <w:lang w:val="en-US"/>
        </w:rPr>
        <w:tab/>
        <w:t>Structured data types</w:t>
      </w:r>
      <w:bookmarkEnd w:id="3142"/>
      <w:bookmarkEnd w:id="3143"/>
      <w:bookmarkEnd w:id="3144"/>
      <w:bookmarkEnd w:id="3145"/>
      <w:bookmarkEnd w:id="3146"/>
      <w:bookmarkEnd w:id="3147"/>
      <w:bookmarkEnd w:id="3148"/>
      <w:bookmarkEnd w:id="3149"/>
      <w:bookmarkEnd w:id="3150"/>
      <w:bookmarkEnd w:id="3151"/>
      <w:bookmarkEnd w:id="3153"/>
    </w:p>
    <w:p w14:paraId="573DF369" w14:textId="77777777" w:rsidR="0071623F" w:rsidRPr="00D67AB2" w:rsidRDefault="0071623F" w:rsidP="001901CD">
      <w:pPr>
        <w:pStyle w:val="Heading5"/>
      </w:pPr>
      <w:bookmarkStart w:id="3154" w:name="_Toc11338579"/>
      <w:bookmarkStart w:id="3155" w:name="_Toc24978845"/>
      <w:bookmarkStart w:id="3156" w:name="_Toc34346711"/>
      <w:bookmarkStart w:id="3157" w:name="_Toc34740788"/>
      <w:bookmarkStart w:id="3158" w:name="_Toc34748147"/>
      <w:bookmarkStart w:id="3159" w:name="_Toc34748523"/>
      <w:bookmarkStart w:id="3160" w:name="_Toc34749513"/>
      <w:bookmarkStart w:id="3161" w:name="_Toc49690036"/>
      <w:bookmarkStart w:id="3162" w:name="_Toc56337131"/>
      <w:bookmarkStart w:id="3163" w:name="_Toc73443952"/>
      <w:bookmarkStart w:id="3164" w:name="_Toc214988565"/>
      <w:r w:rsidRPr="00D67AB2">
        <w:t>6.</w:t>
      </w:r>
      <w:r>
        <w:t>2</w:t>
      </w:r>
      <w:r w:rsidRPr="00D67AB2">
        <w:t>.6.2.1</w:t>
      </w:r>
      <w:r w:rsidRPr="00D67AB2">
        <w:tab/>
        <w:t>Introduction</w:t>
      </w:r>
      <w:bookmarkEnd w:id="3154"/>
      <w:bookmarkEnd w:id="3155"/>
      <w:bookmarkEnd w:id="3156"/>
      <w:bookmarkEnd w:id="3157"/>
      <w:bookmarkEnd w:id="3158"/>
      <w:bookmarkEnd w:id="3159"/>
      <w:bookmarkEnd w:id="3160"/>
      <w:bookmarkEnd w:id="3161"/>
      <w:bookmarkEnd w:id="3162"/>
      <w:bookmarkEnd w:id="3163"/>
      <w:bookmarkEnd w:id="3164"/>
    </w:p>
    <w:p w14:paraId="7EAFDDF4" w14:textId="77777777" w:rsidR="0071623F" w:rsidRPr="00D67AB2" w:rsidRDefault="0071623F" w:rsidP="0071623F">
      <w:r w:rsidRPr="00D67AB2">
        <w:t>This clause defines the structures to be used in resource representations.</w:t>
      </w:r>
    </w:p>
    <w:p w14:paraId="3BE2DF8A" w14:textId="77777777" w:rsidR="000C5926" w:rsidRPr="00D67AB2" w:rsidRDefault="000C5926" w:rsidP="001901CD">
      <w:pPr>
        <w:pStyle w:val="Heading5"/>
      </w:pPr>
      <w:bookmarkStart w:id="3165" w:name="_Toc24978846"/>
      <w:bookmarkStart w:id="3166" w:name="_Toc34346712"/>
      <w:bookmarkStart w:id="3167" w:name="_Toc34740789"/>
      <w:bookmarkStart w:id="3168" w:name="_Toc34748148"/>
      <w:bookmarkStart w:id="3169" w:name="_Toc34748524"/>
      <w:bookmarkStart w:id="3170" w:name="_Toc34749514"/>
      <w:bookmarkStart w:id="3171" w:name="_Toc49690037"/>
      <w:bookmarkStart w:id="3172" w:name="_Toc56337132"/>
      <w:bookmarkStart w:id="3173" w:name="_Toc73443953"/>
      <w:bookmarkStart w:id="3174" w:name="_Toc214988566"/>
      <w:r w:rsidRPr="00D67AB2">
        <w:t>6.</w:t>
      </w:r>
      <w:r>
        <w:t>2</w:t>
      </w:r>
      <w:r w:rsidRPr="00D67AB2">
        <w:t>.6.2.</w:t>
      </w:r>
      <w:r w:rsidR="0071623F">
        <w:t>2</w:t>
      </w:r>
      <w:r w:rsidRPr="00D67AB2">
        <w:tab/>
        <w:t xml:space="preserve">Type: </w:t>
      </w:r>
      <w:bookmarkEnd w:id="3152"/>
      <w:r w:rsidRPr="00C81210">
        <w:t>ScscfCapabilit</w:t>
      </w:r>
      <w:r>
        <w:t>yList</w:t>
      </w:r>
      <w:bookmarkEnd w:id="3165"/>
      <w:bookmarkEnd w:id="3166"/>
      <w:bookmarkEnd w:id="3167"/>
      <w:bookmarkEnd w:id="3168"/>
      <w:bookmarkEnd w:id="3169"/>
      <w:bookmarkEnd w:id="3170"/>
      <w:bookmarkEnd w:id="3171"/>
      <w:bookmarkEnd w:id="3172"/>
      <w:bookmarkEnd w:id="3173"/>
      <w:bookmarkEnd w:id="3174"/>
    </w:p>
    <w:p w14:paraId="09A67B64" w14:textId="77777777" w:rsidR="000C5926" w:rsidRPr="00D67AB2" w:rsidRDefault="000C5926" w:rsidP="000C5926">
      <w:pPr>
        <w:pStyle w:val="TH"/>
      </w:pPr>
      <w:r w:rsidRPr="00D67AB2">
        <w:rPr>
          <w:noProof/>
        </w:rPr>
        <w:t>Table </w:t>
      </w:r>
      <w:r w:rsidRPr="00D67AB2">
        <w:t>6.</w:t>
      </w:r>
      <w:r>
        <w:t>2</w:t>
      </w:r>
      <w:r w:rsidRPr="00D67AB2">
        <w:t>.6.2.</w:t>
      </w:r>
      <w:r w:rsidR="0071623F">
        <w:t>2</w:t>
      </w:r>
      <w:r w:rsidRPr="00D67AB2">
        <w:t xml:space="preserve">-1: </w:t>
      </w:r>
      <w:r w:rsidRPr="00D67AB2">
        <w:rPr>
          <w:noProof/>
        </w:rPr>
        <w:t xml:space="preserve">Definition of type </w:t>
      </w:r>
      <w:r w:rsidRPr="00C81210">
        <w:t>ScscfCapabilit</w:t>
      </w:r>
      <w:r>
        <w:t>yList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0C5926" w:rsidRPr="00D67AB2" w14:paraId="0C81CA70"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2D85F07" w14:textId="77777777" w:rsidR="000C5926" w:rsidRPr="00D67AB2" w:rsidRDefault="000C5926" w:rsidP="000C592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1C2761E" w14:textId="77777777" w:rsidR="000C5926" w:rsidRPr="00D67AB2" w:rsidRDefault="000C5926" w:rsidP="000C592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A504A" w14:textId="77777777" w:rsidR="000C5926" w:rsidRPr="00D67AB2" w:rsidRDefault="000C5926" w:rsidP="000C592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26F63B" w14:textId="77777777" w:rsidR="000C5926" w:rsidRPr="00D67AB2" w:rsidRDefault="000C592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C11CFB" w14:textId="77777777" w:rsidR="000C5926" w:rsidRPr="00D67AB2" w:rsidRDefault="000C5926" w:rsidP="000C5926">
            <w:pPr>
              <w:pStyle w:val="TAH"/>
              <w:rPr>
                <w:rFonts w:cs="Arial"/>
                <w:szCs w:val="18"/>
              </w:rPr>
            </w:pPr>
            <w:r w:rsidRPr="00D67AB2">
              <w:rPr>
                <w:rFonts w:cs="Arial"/>
                <w:szCs w:val="18"/>
              </w:rPr>
              <w:t>Description</w:t>
            </w:r>
          </w:p>
        </w:tc>
      </w:tr>
      <w:tr w:rsidR="000C5926" w:rsidRPr="00D67AB2" w14:paraId="6017E7FB"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6A3FEAE6" w14:textId="77777777" w:rsidR="000C5926" w:rsidRPr="00D67AB2" w:rsidRDefault="000C5926" w:rsidP="000C5926">
            <w:pPr>
              <w:pStyle w:val="TAL"/>
            </w:pPr>
            <w:r w:rsidRPr="00AB43BC">
              <w:t>mandatoryCapabilityList</w:t>
            </w:r>
          </w:p>
        </w:tc>
        <w:tc>
          <w:tcPr>
            <w:tcW w:w="1418" w:type="dxa"/>
            <w:tcBorders>
              <w:top w:val="single" w:sz="4" w:space="0" w:color="auto"/>
              <w:left w:val="single" w:sz="4" w:space="0" w:color="auto"/>
              <w:bottom w:val="single" w:sz="4" w:space="0" w:color="auto"/>
              <w:right w:val="single" w:sz="4" w:space="0" w:color="auto"/>
            </w:tcBorders>
          </w:tcPr>
          <w:p w14:paraId="31236CF2"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37174F44"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48A4E5"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41EA99B7" w14:textId="77777777" w:rsidR="000C5926" w:rsidRPr="00D67AB2" w:rsidRDefault="000C5926" w:rsidP="000C5926">
            <w:pPr>
              <w:pStyle w:val="TAL"/>
              <w:rPr>
                <w:rFonts w:cs="Arial"/>
                <w:szCs w:val="18"/>
              </w:rPr>
            </w:pPr>
            <w:r>
              <w:rPr>
                <w:rFonts w:cs="Arial"/>
                <w:szCs w:val="18"/>
              </w:rPr>
              <w:t>List of S-CSCF capabilities which are mandatory to be supported by the S-CSCF allocated to the subscription the user belongs to.</w:t>
            </w:r>
          </w:p>
        </w:tc>
      </w:tr>
      <w:tr w:rsidR="000C5926" w:rsidRPr="00D67AB2" w14:paraId="68ED573F" w14:textId="77777777" w:rsidTr="000C5926">
        <w:trPr>
          <w:jc w:val="center"/>
        </w:trPr>
        <w:tc>
          <w:tcPr>
            <w:tcW w:w="2231" w:type="dxa"/>
            <w:tcBorders>
              <w:top w:val="single" w:sz="4" w:space="0" w:color="auto"/>
              <w:left w:val="single" w:sz="4" w:space="0" w:color="auto"/>
              <w:bottom w:val="single" w:sz="4" w:space="0" w:color="auto"/>
              <w:right w:val="single" w:sz="4" w:space="0" w:color="auto"/>
            </w:tcBorders>
          </w:tcPr>
          <w:p w14:paraId="102B749C" w14:textId="77777777" w:rsidR="000C5926" w:rsidRPr="00D67AB2" w:rsidRDefault="000C5926" w:rsidP="000C5926">
            <w:pPr>
              <w:pStyle w:val="TAL"/>
            </w:pPr>
            <w:r w:rsidRPr="00AB43BC">
              <w:t>optionalCapabilityList</w:t>
            </w:r>
          </w:p>
        </w:tc>
        <w:tc>
          <w:tcPr>
            <w:tcW w:w="1418" w:type="dxa"/>
            <w:tcBorders>
              <w:top w:val="single" w:sz="4" w:space="0" w:color="auto"/>
              <w:left w:val="single" w:sz="4" w:space="0" w:color="auto"/>
              <w:bottom w:val="single" w:sz="4" w:space="0" w:color="auto"/>
              <w:right w:val="single" w:sz="4" w:space="0" w:color="auto"/>
            </w:tcBorders>
          </w:tcPr>
          <w:p w14:paraId="6E2531C7" w14:textId="77777777" w:rsidR="000C5926" w:rsidRPr="00D67AB2" w:rsidRDefault="000C5926" w:rsidP="000C5926">
            <w:pPr>
              <w:pStyle w:val="TAL"/>
            </w:pPr>
            <w:r w:rsidRPr="00E952AF">
              <w:t>Capabilit</w:t>
            </w:r>
            <w:r>
              <w:t>ies</w:t>
            </w:r>
          </w:p>
        </w:tc>
        <w:tc>
          <w:tcPr>
            <w:tcW w:w="425" w:type="dxa"/>
            <w:tcBorders>
              <w:top w:val="single" w:sz="4" w:space="0" w:color="auto"/>
              <w:left w:val="single" w:sz="4" w:space="0" w:color="auto"/>
              <w:bottom w:val="single" w:sz="4" w:space="0" w:color="auto"/>
              <w:right w:val="single" w:sz="4" w:space="0" w:color="auto"/>
            </w:tcBorders>
          </w:tcPr>
          <w:p w14:paraId="23F38679" w14:textId="77777777" w:rsidR="000C5926" w:rsidRPr="00D67AB2" w:rsidRDefault="000C5926" w:rsidP="000C592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7A8814" w14:textId="77777777" w:rsidR="000C5926" w:rsidRPr="00D67AB2" w:rsidRDefault="000C5926" w:rsidP="000C592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7C342FB" w14:textId="77777777" w:rsidR="000C5926" w:rsidRPr="00D67AB2" w:rsidRDefault="000C5926" w:rsidP="000C5926">
            <w:pPr>
              <w:pStyle w:val="TAL"/>
              <w:rPr>
                <w:rFonts w:cs="Arial"/>
                <w:szCs w:val="18"/>
              </w:rPr>
            </w:pPr>
            <w:r>
              <w:rPr>
                <w:rFonts w:cs="Arial"/>
                <w:szCs w:val="18"/>
              </w:rPr>
              <w:t>List of S-CSCF capabilities which are optional or preferred (but not mandatory) to be supported by the S-CSCF allocated to the subscription the user belongs to.</w:t>
            </w:r>
          </w:p>
        </w:tc>
      </w:tr>
      <w:tr w:rsidR="000C5926" w:rsidRPr="00D67AB2" w14:paraId="478F6E32" w14:textId="77777777" w:rsidTr="000C592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38F156" w14:textId="77777777" w:rsidR="000C5926" w:rsidRPr="00D67AB2" w:rsidRDefault="000C5926" w:rsidP="00A517A7">
            <w:pPr>
              <w:pStyle w:val="TAN"/>
              <w:rPr>
                <w:rFonts w:cs="Arial"/>
                <w:szCs w:val="18"/>
                <w:lang w:eastAsia="zh-CN"/>
              </w:rPr>
            </w:pPr>
            <w:r w:rsidRPr="00D67AB2">
              <w:rPr>
                <w:lang w:eastAsia="zh-CN"/>
              </w:rPr>
              <w:t>NOTE</w:t>
            </w:r>
            <w:r w:rsidRPr="00D67AB2">
              <w:t> 1</w:t>
            </w:r>
            <w:r w:rsidRPr="00D67AB2">
              <w:rPr>
                <w:lang w:eastAsia="zh-CN"/>
              </w:rPr>
              <w:t>:</w:t>
            </w:r>
            <w:r>
              <w:tab/>
            </w:r>
            <w:r w:rsidRPr="00D67AB2">
              <w:rPr>
                <w:rFonts w:hint="eastAsia"/>
                <w:lang w:eastAsia="zh-CN"/>
              </w:rPr>
              <w:t xml:space="preserve">At least one of </w:t>
            </w:r>
            <w:r>
              <w:rPr>
                <w:lang w:eastAsia="zh-CN"/>
              </w:rPr>
              <w:t>mandatory or optional capabilities shall be present</w:t>
            </w:r>
            <w:r w:rsidRPr="00D67AB2">
              <w:rPr>
                <w:lang w:eastAsia="zh-CN"/>
              </w:rPr>
              <w:t>.</w:t>
            </w:r>
          </w:p>
        </w:tc>
      </w:tr>
    </w:tbl>
    <w:p w14:paraId="64835B0A" w14:textId="77777777" w:rsidR="000C5926" w:rsidRDefault="000C5926" w:rsidP="000C5926"/>
    <w:p w14:paraId="1E487789" w14:textId="77777777" w:rsidR="000C5926" w:rsidRPr="00D67AB2" w:rsidRDefault="000C5926" w:rsidP="001901CD">
      <w:pPr>
        <w:pStyle w:val="Heading5"/>
      </w:pPr>
      <w:bookmarkStart w:id="3175" w:name="_Toc24978847"/>
      <w:bookmarkStart w:id="3176" w:name="_Toc34346713"/>
      <w:bookmarkStart w:id="3177" w:name="_Toc34740790"/>
      <w:bookmarkStart w:id="3178" w:name="_Toc34748149"/>
      <w:bookmarkStart w:id="3179" w:name="_Toc34748525"/>
      <w:bookmarkStart w:id="3180" w:name="_Toc34749515"/>
      <w:bookmarkStart w:id="3181" w:name="_Toc49690038"/>
      <w:bookmarkStart w:id="3182" w:name="_Toc56337133"/>
      <w:bookmarkStart w:id="3183" w:name="_Toc73443954"/>
      <w:bookmarkStart w:id="3184" w:name="_Toc214988567"/>
      <w:r w:rsidRPr="00D67AB2">
        <w:lastRenderedPageBreak/>
        <w:t>6.</w:t>
      </w:r>
      <w:r>
        <w:t>2</w:t>
      </w:r>
      <w:r w:rsidRPr="00D67AB2">
        <w:t>.6.2.</w:t>
      </w:r>
      <w:r w:rsidR="0071623F">
        <w:t>3</w:t>
      </w:r>
      <w:r w:rsidRPr="00D67AB2">
        <w:tab/>
        <w:t xml:space="preserve">Type: </w:t>
      </w:r>
      <w:r w:rsidRPr="00E952AF">
        <w:t>Capabilit</w:t>
      </w:r>
      <w:r>
        <w:t>ies</w:t>
      </w:r>
      <w:bookmarkEnd w:id="3175"/>
      <w:bookmarkEnd w:id="3176"/>
      <w:bookmarkEnd w:id="3177"/>
      <w:bookmarkEnd w:id="3178"/>
      <w:bookmarkEnd w:id="3179"/>
      <w:bookmarkEnd w:id="3180"/>
      <w:bookmarkEnd w:id="3181"/>
      <w:bookmarkEnd w:id="3182"/>
      <w:bookmarkEnd w:id="3183"/>
      <w:bookmarkEnd w:id="3184"/>
    </w:p>
    <w:p w14:paraId="5D1E81A2" w14:textId="77777777" w:rsidR="000C5926" w:rsidRDefault="000C5926" w:rsidP="000C5926">
      <w:pPr>
        <w:pStyle w:val="TH"/>
      </w:pPr>
      <w:r w:rsidRPr="00D67AB2">
        <w:rPr>
          <w:noProof/>
        </w:rPr>
        <w:t>Table </w:t>
      </w:r>
      <w:r w:rsidRPr="00D67AB2">
        <w:t>6.</w:t>
      </w:r>
      <w:r>
        <w:t>2</w:t>
      </w:r>
      <w:r w:rsidRPr="00D67AB2">
        <w:t>.6.2.</w:t>
      </w:r>
      <w:r w:rsidR="0071623F">
        <w:t>3</w:t>
      </w:r>
      <w:r w:rsidRPr="00D67AB2">
        <w:t xml:space="preserve">-1: </w:t>
      </w:r>
      <w:r w:rsidRPr="00D67AB2">
        <w:rPr>
          <w:noProof/>
        </w:rPr>
        <w:t xml:space="preserve">Definition of type </w:t>
      </w:r>
      <w:r w:rsidRPr="00E952AF">
        <w:t>Capabilit</w:t>
      </w:r>
      <w:r>
        <w:t>ies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26A8F117"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6600CE6"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DBC6B8"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536361BA" w14:textId="77777777" w:rsidR="000C5926" w:rsidRPr="00D67AB2" w:rsidRDefault="000C5926" w:rsidP="000C5926">
            <w:pPr>
              <w:pStyle w:val="TAH"/>
            </w:pPr>
            <w:r w:rsidRPr="00D67AB2">
              <w:t>Description</w:t>
            </w:r>
          </w:p>
        </w:tc>
      </w:tr>
      <w:tr w:rsidR="000C5926" w:rsidRPr="00D67AB2" w14:paraId="2E6DFE39"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35D500" w14:textId="77777777" w:rsidR="000C5926" w:rsidRPr="00D67AB2" w:rsidRDefault="000C5926" w:rsidP="000C5926">
            <w:pPr>
              <w:pStyle w:val="TAL"/>
            </w:pPr>
            <w:r w:rsidRPr="00E952AF">
              <w:t>Capabilit</w:t>
            </w:r>
            <w:r>
              <w:t>ies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E392C14" w14:textId="77777777" w:rsidR="000C5926" w:rsidRPr="00D67AB2" w:rsidRDefault="000C5926" w:rsidP="000C5926">
            <w:pPr>
              <w:pStyle w:val="TAL"/>
            </w:pPr>
            <w:r>
              <w:t>array(Capability)</w:t>
            </w:r>
          </w:p>
        </w:tc>
        <w:tc>
          <w:tcPr>
            <w:tcW w:w="2952" w:type="pct"/>
            <w:tcBorders>
              <w:top w:val="single" w:sz="4" w:space="0" w:color="auto"/>
              <w:left w:val="nil"/>
              <w:bottom w:val="single" w:sz="8" w:space="0" w:color="auto"/>
              <w:right w:val="single" w:sz="8" w:space="0" w:color="auto"/>
            </w:tcBorders>
          </w:tcPr>
          <w:p w14:paraId="325CD541" w14:textId="77777777" w:rsidR="000C5926" w:rsidRPr="00D67AB2" w:rsidRDefault="000C5926" w:rsidP="000C5926">
            <w:pPr>
              <w:pStyle w:val="TAL"/>
              <w:rPr>
                <w:rFonts w:cs="Arial"/>
                <w:szCs w:val="18"/>
                <w:lang w:eastAsia="zh-CN"/>
              </w:rPr>
            </w:pPr>
            <w:r w:rsidRPr="00D67AB2">
              <w:rPr>
                <w:rFonts w:cs="Arial"/>
                <w:szCs w:val="18"/>
                <w:lang w:eastAsia="zh-CN"/>
              </w:rPr>
              <w:t xml:space="preserve">This IE contains a list of </w:t>
            </w:r>
            <w:r>
              <w:rPr>
                <w:rFonts w:cs="Arial"/>
                <w:szCs w:val="18"/>
                <w:lang w:eastAsia="zh-CN"/>
              </w:rPr>
              <w:t>capabilities</w:t>
            </w:r>
          </w:p>
        </w:tc>
      </w:tr>
    </w:tbl>
    <w:p w14:paraId="4CBEA1DB" w14:textId="77777777" w:rsidR="000C5926" w:rsidRDefault="000C5926" w:rsidP="000C5926"/>
    <w:p w14:paraId="48541D88" w14:textId="77777777" w:rsidR="00607A2B" w:rsidRPr="00D67AB2" w:rsidRDefault="00607A2B" w:rsidP="001901CD">
      <w:pPr>
        <w:pStyle w:val="Heading5"/>
      </w:pPr>
      <w:bookmarkStart w:id="3185" w:name="_Toc24978848"/>
      <w:bookmarkStart w:id="3186" w:name="_Toc34346714"/>
      <w:bookmarkStart w:id="3187" w:name="_Toc34740791"/>
      <w:bookmarkStart w:id="3188" w:name="_Toc34748150"/>
      <w:bookmarkStart w:id="3189" w:name="_Toc34748526"/>
      <w:bookmarkStart w:id="3190" w:name="_Toc34749516"/>
      <w:bookmarkStart w:id="3191" w:name="_Toc49690039"/>
      <w:bookmarkStart w:id="3192" w:name="_Toc56337134"/>
      <w:bookmarkStart w:id="3193" w:name="_Toc73443955"/>
      <w:bookmarkStart w:id="3194" w:name="_Toc214988568"/>
      <w:r w:rsidRPr="00D67AB2">
        <w:t>6.</w:t>
      </w:r>
      <w:r>
        <w:t>2</w:t>
      </w:r>
      <w:r w:rsidRPr="00D67AB2">
        <w:t>.6.2.</w:t>
      </w:r>
      <w:r>
        <w:t>4</w:t>
      </w:r>
      <w:r w:rsidRPr="00D67AB2">
        <w:tab/>
        <w:t xml:space="preserve">Type: </w:t>
      </w:r>
      <w:r>
        <w:t>ImsProfileData</w:t>
      </w:r>
      <w:bookmarkEnd w:id="3185"/>
      <w:bookmarkEnd w:id="3186"/>
      <w:bookmarkEnd w:id="3187"/>
      <w:bookmarkEnd w:id="3188"/>
      <w:bookmarkEnd w:id="3189"/>
      <w:bookmarkEnd w:id="3190"/>
      <w:bookmarkEnd w:id="3191"/>
      <w:bookmarkEnd w:id="3192"/>
      <w:bookmarkEnd w:id="3193"/>
      <w:bookmarkEnd w:id="3194"/>
    </w:p>
    <w:p w14:paraId="5DFDD57A" w14:textId="77777777" w:rsidR="00607A2B" w:rsidRPr="00D67AB2" w:rsidRDefault="00607A2B" w:rsidP="00607A2B">
      <w:pPr>
        <w:pStyle w:val="TH"/>
      </w:pPr>
      <w:r w:rsidRPr="00D67AB2">
        <w:rPr>
          <w:noProof/>
        </w:rPr>
        <w:t>Table </w:t>
      </w:r>
      <w:r w:rsidRPr="00D67AB2">
        <w:t>6.</w:t>
      </w:r>
      <w:r>
        <w:t>2</w:t>
      </w:r>
      <w:r w:rsidRPr="00D67AB2">
        <w:t>.6.2.</w:t>
      </w:r>
      <w:r>
        <w:t>4</w:t>
      </w:r>
      <w:r w:rsidRPr="00D67AB2">
        <w:t xml:space="preserve">-1: </w:t>
      </w:r>
      <w:r w:rsidRPr="00D67AB2">
        <w:rPr>
          <w:noProof/>
        </w:rPr>
        <w:t xml:space="preserve">Definition of type </w:t>
      </w:r>
      <w:r>
        <w:t>ImsProfileData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1"/>
        <w:gridCol w:w="1566"/>
        <w:gridCol w:w="428"/>
        <w:gridCol w:w="1143"/>
        <w:gridCol w:w="4355"/>
      </w:tblGrid>
      <w:tr w:rsidR="00607A2B" w:rsidRPr="00D67AB2" w14:paraId="49BA5633"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shd w:val="clear" w:color="auto" w:fill="C0C0C0"/>
            <w:hideMark/>
          </w:tcPr>
          <w:p w14:paraId="6DF398D0" w14:textId="77777777" w:rsidR="00607A2B" w:rsidRPr="00D67AB2" w:rsidRDefault="00607A2B" w:rsidP="00B569E6">
            <w:pPr>
              <w:pStyle w:val="TAH"/>
            </w:pPr>
            <w:r w:rsidRPr="00D67AB2">
              <w:t>Attribute name</w:t>
            </w:r>
          </w:p>
        </w:tc>
        <w:tc>
          <w:tcPr>
            <w:tcW w:w="1566" w:type="dxa"/>
            <w:tcBorders>
              <w:top w:val="single" w:sz="4" w:space="0" w:color="auto"/>
              <w:left w:val="single" w:sz="4" w:space="0" w:color="auto"/>
              <w:bottom w:val="single" w:sz="4" w:space="0" w:color="auto"/>
              <w:right w:val="single" w:sz="4" w:space="0" w:color="auto"/>
            </w:tcBorders>
            <w:shd w:val="clear" w:color="auto" w:fill="C0C0C0"/>
            <w:hideMark/>
          </w:tcPr>
          <w:p w14:paraId="353A4831" w14:textId="77777777" w:rsidR="00607A2B" w:rsidRPr="00D67AB2" w:rsidRDefault="00607A2B" w:rsidP="00B569E6">
            <w:pPr>
              <w:pStyle w:val="TAH"/>
            </w:pPr>
            <w:r w:rsidRPr="00D67AB2">
              <w:t>Data type</w:t>
            </w:r>
          </w:p>
        </w:tc>
        <w:tc>
          <w:tcPr>
            <w:tcW w:w="428" w:type="dxa"/>
            <w:tcBorders>
              <w:top w:val="single" w:sz="4" w:space="0" w:color="auto"/>
              <w:left w:val="single" w:sz="4" w:space="0" w:color="auto"/>
              <w:bottom w:val="single" w:sz="4" w:space="0" w:color="auto"/>
              <w:right w:val="single" w:sz="4" w:space="0" w:color="auto"/>
            </w:tcBorders>
            <w:shd w:val="clear" w:color="auto" w:fill="C0C0C0"/>
            <w:hideMark/>
          </w:tcPr>
          <w:p w14:paraId="17F0578B" w14:textId="77777777" w:rsidR="00607A2B" w:rsidRPr="00D67AB2" w:rsidRDefault="00607A2B" w:rsidP="00B569E6">
            <w:pPr>
              <w:pStyle w:val="TAH"/>
            </w:pPr>
            <w:r w:rsidRPr="00D67AB2">
              <w:t>P</w:t>
            </w:r>
          </w:p>
        </w:tc>
        <w:tc>
          <w:tcPr>
            <w:tcW w:w="1143" w:type="dxa"/>
            <w:tcBorders>
              <w:top w:val="single" w:sz="4" w:space="0" w:color="auto"/>
              <w:left w:val="single" w:sz="4" w:space="0" w:color="auto"/>
              <w:bottom w:val="single" w:sz="4" w:space="0" w:color="auto"/>
              <w:right w:val="single" w:sz="4" w:space="0" w:color="auto"/>
            </w:tcBorders>
            <w:shd w:val="clear" w:color="auto" w:fill="C0C0C0"/>
          </w:tcPr>
          <w:p w14:paraId="7A5B3DDE" w14:textId="77777777" w:rsidR="00607A2B" w:rsidRPr="00D67AB2" w:rsidRDefault="00607A2B" w:rsidP="001901CD">
            <w:pPr>
              <w:pStyle w:val="TAH"/>
            </w:pPr>
            <w:r w:rsidRPr="001901CD">
              <w:t>Cardinality</w:t>
            </w:r>
          </w:p>
        </w:tc>
        <w:tc>
          <w:tcPr>
            <w:tcW w:w="4355" w:type="dxa"/>
            <w:tcBorders>
              <w:top w:val="single" w:sz="4" w:space="0" w:color="auto"/>
              <w:left w:val="single" w:sz="4" w:space="0" w:color="auto"/>
              <w:bottom w:val="single" w:sz="4" w:space="0" w:color="auto"/>
              <w:right w:val="single" w:sz="4" w:space="0" w:color="auto"/>
            </w:tcBorders>
            <w:shd w:val="clear" w:color="auto" w:fill="C0C0C0"/>
            <w:hideMark/>
          </w:tcPr>
          <w:p w14:paraId="19616DB4"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3BC9DC9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0C89CB21" w14:textId="77777777" w:rsidR="00607A2B" w:rsidRPr="00D67AB2" w:rsidRDefault="00607A2B" w:rsidP="00B569E6">
            <w:pPr>
              <w:pStyle w:val="TAL"/>
            </w:pPr>
            <w:r w:rsidRPr="00D67AB2">
              <w:t>supportedFeatures</w:t>
            </w:r>
          </w:p>
        </w:tc>
        <w:tc>
          <w:tcPr>
            <w:tcW w:w="1566" w:type="dxa"/>
            <w:tcBorders>
              <w:top w:val="single" w:sz="4" w:space="0" w:color="auto"/>
              <w:left w:val="single" w:sz="4" w:space="0" w:color="auto"/>
              <w:bottom w:val="single" w:sz="4" w:space="0" w:color="auto"/>
              <w:right w:val="single" w:sz="4" w:space="0" w:color="auto"/>
            </w:tcBorders>
          </w:tcPr>
          <w:p w14:paraId="1D427A58" w14:textId="77777777" w:rsidR="00607A2B" w:rsidRPr="00D67AB2" w:rsidRDefault="00607A2B" w:rsidP="00B569E6">
            <w:pPr>
              <w:pStyle w:val="TAL"/>
            </w:pPr>
            <w:r w:rsidRPr="00D67AB2">
              <w:t>SupportedFeatures</w:t>
            </w:r>
          </w:p>
        </w:tc>
        <w:tc>
          <w:tcPr>
            <w:tcW w:w="428" w:type="dxa"/>
            <w:tcBorders>
              <w:top w:val="single" w:sz="4" w:space="0" w:color="auto"/>
              <w:left w:val="single" w:sz="4" w:space="0" w:color="auto"/>
              <w:bottom w:val="single" w:sz="4" w:space="0" w:color="auto"/>
              <w:right w:val="single" w:sz="4" w:space="0" w:color="auto"/>
            </w:tcBorders>
          </w:tcPr>
          <w:p w14:paraId="1A5C5524" w14:textId="77777777" w:rsidR="00607A2B" w:rsidRPr="00D67AB2" w:rsidRDefault="00607A2B" w:rsidP="00B569E6">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633B1161" w14:textId="77777777" w:rsidR="00607A2B" w:rsidRPr="00D67AB2" w:rsidRDefault="00607A2B" w:rsidP="00B569E6">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6C16A521" w14:textId="21698A83" w:rsidR="00607A2B" w:rsidRPr="00D67AB2" w:rsidRDefault="00607A2B" w:rsidP="00B569E6">
            <w:pPr>
              <w:pStyle w:val="TAL"/>
              <w:rPr>
                <w:rFonts w:cs="Arial"/>
                <w:szCs w:val="18"/>
              </w:rPr>
            </w:pPr>
            <w:r w:rsidRPr="00D67AB2">
              <w:rPr>
                <w:rFonts w:cs="Arial"/>
                <w:szCs w:val="18"/>
              </w:rPr>
              <w:t xml:space="preserve">See </w:t>
            </w:r>
            <w:r w:rsidR="004939ED" w:rsidRPr="00D67AB2">
              <w:rPr>
                <w:rFonts w:cs="Arial"/>
                <w:szCs w:val="18"/>
              </w:rPr>
              <w:t>clause</w:t>
            </w:r>
            <w:r w:rsidR="004939ED">
              <w:rPr>
                <w:rFonts w:cs="Arial"/>
                <w:szCs w:val="18"/>
              </w:rPr>
              <w:t> </w:t>
            </w:r>
            <w:r w:rsidR="004939ED" w:rsidRPr="00D67AB2">
              <w:rPr>
                <w:rFonts w:cs="Arial"/>
                <w:szCs w:val="18"/>
              </w:rPr>
              <w:t>6</w:t>
            </w:r>
            <w:r w:rsidRPr="00D67AB2">
              <w:rPr>
                <w:rFonts w:cs="Arial"/>
                <w:szCs w:val="18"/>
              </w:rPr>
              <w:t>.</w:t>
            </w:r>
            <w:r w:rsidR="002E6D0B">
              <w:rPr>
                <w:rFonts w:cs="Arial"/>
                <w:szCs w:val="18"/>
              </w:rPr>
              <w:t>2</w:t>
            </w:r>
            <w:r w:rsidRPr="00D67AB2">
              <w:rPr>
                <w:rFonts w:cs="Arial"/>
                <w:szCs w:val="18"/>
              </w:rPr>
              <w:t>.8</w:t>
            </w:r>
          </w:p>
        </w:tc>
      </w:tr>
      <w:tr w:rsidR="00607A2B" w:rsidRPr="00D67AB2" w14:paraId="18DB3D6C"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4A20ABEE" w14:textId="77777777" w:rsidR="00607A2B" w:rsidRPr="00D67AB2" w:rsidRDefault="00CE2671" w:rsidP="00B569E6">
            <w:pPr>
              <w:pStyle w:val="TAL"/>
            </w:pPr>
            <w:r>
              <w:t>imsServiceProfiles</w:t>
            </w:r>
          </w:p>
        </w:tc>
        <w:tc>
          <w:tcPr>
            <w:tcW w:w="1566" w:type="dxa"/>
            <w:tcBorders>
              <w:top w:val="single" w:sz="4" w:space="0" w:color="auto"/>
              <w:left w:val="single" w:sz="4" w:space="0" w:color="auto"/>
              <w:bottom w:val="single" w:sz="4" w:space="0" w:color="auto"/>
              <w:right w:val="single" w:sz="4" w:space="0" w:color="auto"/>
            </w:tcBorders>
          </w:tcPr>
          <w:p w14:paraId="627094D6" w14:textId="77777777" w:rsidR="00607A2B" w:rsidRPr="00D67AB2" w:rsidRDefault="00CE2671" w:rsidP="00B569E6">
            <w:pPr>
              <w:pStyle w:val="TAL"/>
            </w:pPr>
            <w:r>
              <w:t>array(ImsServiceProfile)</w:t>
            </w:r>
          </w:p>
        </w:tc>
        <w:tc>
          <w:tcPr>
            <w:tcW w:w="428" w:type="dxa"/>
            <w:tcBorders>
              <w:top w:val="single" w:sz="4" w:space="0" w:color="auto"/>
              <w:left w:val="single" w:sz="4" w:space="0" w:color="auto"/>
              <w:bottom w:val="single" w:sz="4" w:space="0" w:color="auto"/>
              <w:right w:val="single" w:sz="4" w:space="0" w:color="auto"/>
            </w:tcBorders>
          </w:tcPr>
          <w:p w14:paraId="140ACB9B" w14:textId="77777777" w:rsidR="00607A2B" w:rsidRPr="00D67AB2" w:rsidRDefault="00607A2B" w:rsidP="00B569E6">
            <w:pPr>
              <w:pStyle w:val="TAC"/>
            </w:pPr>
            <w:r>
              <w:t>M</w:t>
            </w:r>
          </w:p>
        </w:tc>
        <w:tc>
          <w:tcPr>
            <w:tcW w:w="1143" w:type="dxa"/>
            <w:tcBorders>
              <w:top w:val="single" w:sz="4" w:space="0" w:color="auto"/>
              <w:left w:val="single" w:sz="4" w:space="0" w:color="auto"/>
              <w:bottom w:val="single" w:sz="4" w:space="0" w:color="auto"/>
              <w:right w:val="single" w:sz="4" w:space="0" w:color="auto"/>
            </w:tcBorders>
          </w:tcPr>
          <w:p w14:paraId="7D31C86E" w14:textId="77777777" w:rsidR="00607A2B" w:rsidRPr="00D67AB2" w:rsidRDefault="00607A2B" w:rsidP="00B569E6">
            <w:pPr>
              <w:pStyle w:val="TAL"/>
            </w:pPr>
            <w:r>
              <w:t>1</w:t>
            </w:r>
            <w:r w:rsidRPr="00D67AB2">
              <w:t>..N</w:t>
            </w:r>
          </w:p>
        </w:tc>
        <w:tc>
          <w:tcPr>
            <w:tcW w:w="4355" w:type="dxa"/>
            <w:tcBorders>
              <w:top w:val="single" w:sz="4" w:space="0" w:color="auto"/>
              <w:left w:val="single" w:sz="4" w:space="0" w:color="auto"/>
              <w:bottom w:val="single" w:sz="4" w:space="0" w:color="auto"/>
              <w:right w:val="single" w:sz="4" w:space="0" w:color="auto"/>
            </w:tcBorders>
          </w:tcPr>
          <w:p w14:paraId="79E31CF8" w14:textId="77777777" w:rsidR="00607A2B" w:rsidRPr="00D67AB2" w:rsidRDefault="00CE2671" w:rsidP="00B569E6">
            <w:pPr>
              <w:pStyle w:val="TAL"/>
              <w:rPr>
                <w:rFonts w:cs="Arial"/>
                <w:szCs w:val="18"/>
              </w:rPr>
            </w:pPr>
            <w:r>
              <w:rPr>
                <w:rFonts w:cs="Arial"/>
                <w:szCs w:val="18"/>
              </w:rPr>
              <w:t>IMS service profile shared by several public identities when they belong to an IRS.</w:t>
            </w:r>
          </w:p>
        </w:tc>
      </w:tr>
      <w:tr w:rsidR="00E048DC" w:rsidRPr="00D67AB2" w14:paraId="65060EB4"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5CA0EBBE" w14:textId="7BF24657" w:rsidR="00E048DC" w:rsidRDefault="00E048DC" w:rsidP="00E048DC">
            <w:pPr>
              <w:pStyle w:val="TAL"/>
            </w:pPr>
            <w:r>
              <w:t>chargingInfo</w:t>
            </w:r>
          </w:p>
        </w:tc>
        <w:tc>
          <w:tcPr>
            <w:tcW w:w="1566" w:type="dxa"/>
            <w:tcBorders>
              <w:top w:val="single" w:sz="4" w:space="0" w:color="auto"/>
              <w:left w:val="single" w:sz="4" w:space="0" w:color="auto"/>
              <w:bottom w:val="single" w:sz="4" w:space="0" w:color="auto"/>
              <w:right w:val="single" w:sz="4" w:space="0" w:color="auto"/>
            </w:tcBorders>
          </w:tcPr>
          <w:p w14:paraId="2480B888" w14:textId="18815FE9" w:rsidR="00E048DC" w:rsidRDefault="00E048DC" w:rsidP="00E048DC">
            <w:pPr>
              <w:pStyle w:val="TAL"/>
            </w:pPr>
            <w:r>
              <w:t>ChargingInfo</w:t>
            </w:r>
          </w:p>
        </w:tc>
        <w:tc>
          <w:tcPr>
            <w:tcW w:w="428" w:type="dxa"/>
            <w:tcBorders>
              <w:top w:val="single" w:sz="4" w:space="0" w:color="auto"/>
              <w:left w:val="single" w:sz="4" w:space="0" w:color="auto"/>
              <w:bottom w:val="single" w:sz="4" w:space="0" w:color="auto"/>
              <w:right w:val="single" w:sz="4" w:space="0" w:color="auto"/>
            </w:tcBorders>
          </w:tcPr>
          <w:p w14:paraId="79341172" w14:textId="36491B20"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5D8E2CA9" w14:textId="2DA27E48"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32543F1D" w14:textId="4DD359F6" w:rsidR="00E048DC" w:rsidRDefault="00E048DC" w:rsidP="00E048DC">
            <w:pPr>
              <w:pStyle w:val="TAL"/>
              <w:rPr>
                <w:rFonts w:cs="Arial"/>
                <w:szCs w:val="18"/>
              </w:rPr>
            </w:pPr>
            <w:r>
              <w:t xml:space="preserve">A </w:t>
            </w:r>
            <w:r w:rsidRPr="004A6AC3">
              <w:t xml:space="preserve">response body containing </w:t>
            </w:r>
            <w:r>
              <w:t>the Charging Information for the user.</w:t>
            </w:r>
          </w:p>
        </w:tc>
      </w:tr>
      <w:tr w:rsidR="00E048DC" w:rsidRPr="00D67AB2" w14:paraId="285886C9"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3DB6FD2E" w14:textId="402F08FC" w:rsidR="00E048DC" w:rsidRDefault="00E048DC" w:rsidP="00E048DC">
            <w:pPr>
              <w:pStyle w:val="TAL"/>
            </w:pPr>
            <w:r>
              <w:t>serviceLevelTraceInfo</w:t>
            </w:r>
          </w:p>
        </w:tc>
        <w:tc>
          <w:tcPr>
            <w:tcW w:w="1566" w:type="dxa"/>
            <w:tcBorders>
              <w:top w:val="single" w:sz="4" w:space="0" w:color="auto"/>
              <w:left w:val="single" w:sz="4" w:space="0" w:color="auto"/>
              <w:bottom w:val="single" w:sz="4" w:space="0" w:color="auto"/>
              <w:right w:val="single" w:sz="4" w:space="0" w:color="auto"/>
            </w:tcBorders>
          </w:tcPr>
          <w:p w14:paraId="301BAAFF" w14:textId="5631B039" w:rsidR="00E048DC" w:rsidRDefault="002E6D0B" w:rsidP="00E048DC">
            <w:pPr>
              <w:pStyle w:val="TAL"/>
            </w:pPr>
            <w:r>
              <w:t>ServiceLevelTraceInformation</w:t>
            </w:r>
          </w:p>
        </w:tc>
        <w:tc>
          <w:tcPr>
            <w:tcW w:w="428" w:type="dxa"/>
            <w:tcBorders>
              <w:top w:val="single" w:sz="4" w:space="0" w:color="auto"/>
              <w:left w:val="single" w:sz="4" w:space="0" w:color="auto"/>
              <w:bottom w:val="single" w:sz="4" w:space="0" w:color="auto"/>
              <w:right w:val="single" w:sz="4" w:space="0" w:color="auto"/>
            </w:tcBorders>
          </w:tcPr>
          <w:p w14:paraId="307BD7F2" w14:textId="157F7A31"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1A183A8E" w14:textId="567F67EA" w:rsidR="00E048DC" w:rsidRDefault="00E048DC" w:rsidP="00E048DC">
            <w:pPr>
              <w:pStyle w:val="TAL"/>
            </w:pPr>
            <w:r w:rsidRPr="00D67AB2">
              <w:t>0..1</w:t>
            </w:r>
          </w:p>
        </w:tc>
        <w:tc>
          <w:tcPr>
            <w:tcW w:w="4355" w:type="dxa"/>
            <w:tcBorders>
              <w:top w:val="single" w:sz="4" w:space="0" w:color="auto"/>
              <w:left w:val="single" w:sz="4" w:space="0" w:color="auto"/>
              <w:bottom w:val="single" w:sz="4" w:space="0" w:color="auto"/>
              <w:right w:val="single" w:sz="4" w:space="0" w:color="auto"/>
            </w:tcBorders>
          </w:tcPr>
          <w:p w14:paraId="2E8B12AF" w14:textId="70C26C19" w:rsidR="00E048DC" w:rsidRDefault="00E048DC" w:rsidP="00E048DC">
            <w:pPr>
              <w:pStyle w:val="TAL"/>
              <w:rPr>
                <w:rFonts w:cs="Arial"/>
                <w:szCs w:val="18"/>
              </w:rPr>
            </w:pPr>
            <w:r>
              <w:rPr>
                <w:rFonts w:cs="Arial"/>
                <w:szCs w:val="18"/>
              </w:rPr>
              <w:t xml:space="preserve">IMS Service Level Trace information. </w:t>
            </w:r>
            <w:r>
              <w:t>Syntax described in 3GPP TS 24.323 [24].</w:t>
            </w:r>
          </w:p>
        </w:tc>
      </w:tr>
      <w:tr w:rsidR="00E048DC" w:rsidRPr="00D67AB2" w14:paraId="73A30002"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7F07EF63" w14:textId="6DB9F117" w:rsidR="00E048DC" w:rsidRDefault="00E048DC" w:rsidP="00E048DC">
            <w:pPr>
              <w:pStyle w:val="TAL"/>
            </w:pPr>
            <w:r>
              <w:t>servicePriorityLevelList</w:t>
            </w:r>
          </w:p>
        </w:tc>
        <w:tc>
          <w:tcPr>
            <w:tcW w:w="1566" w:type="dxa"/>
            <w:tcBorders>
              <w:top w:val="single" w:sz="4" w:space="0" w:color="auto"/>
              <w:left w:val="single" w:sz="4" w:space="0" w:color="auto"/>
              <w:bottom w:val="single" w:sz="4" w:space="0" w:color="auto"/>
              <w:right w:val="single" w:sz="4" w:space="0" w:color="auto"/>
            </w:tcBorders>
          </w:tcPr>
          <w:p w14:paraId="6E779FE0" w14:textId="116302DC" w:rsidR="00E048DC" w:rsidRDefault="00E048DC" w:rsidP="00E048DC">
            <w:pPr>
              <w:pStyle w:val="TAL"/>
            </w:pPr>
            <w:r>
              <w:t>array(NameSpacePriority)</w:t>
            </w:r>
          </w:p>
        </w:tc>
        <w:tc>
          <w:tcPr>
            <w:tcW w:w="428" w:type="dxa"/>
            <w:tcBorders>
              <w:top w:val="single" w:sz="4" w:space="0" w:color="auto"/>
              <w:left w:val="single" w:sz="4" w:space="0" w:color="auto"/>
              <w:bottom w:val="single" w:sz="4" w:space="0" w:color="auto"/>
              <w:right w:val="single" w:sz="4" w:space="0" w:color="auto"/>
            </w:tcBorders>
          </w:tcPr>
          <w:p w14:paraId="7E3D3867" w14:textId="1E715D02" w:rsidR="00E048DC" w:rsidRDefault="00E048DC" w:rsidP="00E048DC">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0DA9B424" w14:textId="4B425BBD" w:rsidR="00E048DC" w:rsidRDefault="002E6D0B" w:rsidP="00E048DC">
            <w:pPr>
              <w:pStyle w:val="TAL"/>
            </w:pPr>
            <w:r>
              <w:t>1</w:t>
            </w:r>
            <w:r w:rsidR="00E048DC">
              <w:t>..N</w:t>
            </w:r>
          </w:p>
        </w:tc>
        <w:tc>
          <w:tcPr>
            <w:tcW w:w="4355" w:type="dxa"/>
            <w:tcBorders>
              <w:top w:val="single" w:sz="4" w:space="0" w:color="auto"/>
              <w:left w:val="single" w:sz="4" w:space="0" w:color="auto"/>
              <w:bottom w:val="single" w:sz="4" w:space="0" w:color="auto"/>
              <w:right w:val="single" w:sz="4" w:space="0" w:color="auto"/>
            </w:tcBorders>
          </w:tcPr>
          <w:p w14:paraId="42709222" w14:textId="5B052434" w:rsidR="00E048DC" w:rsidRDefault="00E048DC" w:rsidP="00E048DC">
            <w:pPr>
              <w:pStyle w:val="TAL"/>
              <w:rPr>
                <w:rFonts w:cs="Arial"/>
                <w:szCs w:val="18"/>
              </w:rPr>
            </w:pPr>
            <w:r>
              <w:rPr>
                <w:rFonts w:cs="Arial"/>
                <w:szCs w:val="18"/>
              </w:rPr>
              <w:t>List of namespaces and their associated priorities allowed for the user.</w:t>
            </w:r>
          </w:p>
        </w:tc>
      </w:tr>
      <w:tr w:rsidR="00E048DC" w:rsidRPr="00D67AB2" w14:paraId="5E55454B"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2DD01E4B" w14:textId="77777777" w:rsidR="00E048DC" w:rsidRPr="00D67AB2" w:rsidRDefault="00E048DC" w:rsidP="00E048DC">
            <w:pPr>
              <w:pStyle w:val="TAL"/>
            </w:pPr>
            <w:r w:rsidRPr="0069573F">
              <w:rPr>
                <w:lang w:val="en-US"/>
              </w:rPr>
              <w:t>maxAllowedSimulReg</w:t>
            </w:r>
          </w:p>
        </w:tc>
        <w:tc>
          <w:tcPr>
            <w:tcW w:w="1566" w:type="dxa"/>
            <w:tcBorders>
              <w:top w:val="single" w:sz="4" w:space="0" w:color="auto"/>
              <w:left w:val="single" w:sz="4" w:space="0" w:color="auto"/>
              <w:bottom w:val="single" w:sz="4" w:space="0" w:color="auto"/>
              <w:right w:val="single" w:sz="4" w:space="0" w:color="auto"/>
            </w:tcBorders>
          </w:tcPr>
          <w:p w14:paraId="2426F6B8" w14:textId="77777777" w:rsidR="00E048DC" w:rsidRPr="00D67AB2" w:rsidRDefault="00E048DC" w:rsidP="00E048DC">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5D3B1A9" w14:textId="77777777" w:rsidR="00E048DC" w:rsidRPr="00D67AB2" w:rsidRDefault="00E048DC" w:rsidP="00E048DC">
            <w:pPr>
              <w:pStyle w:val="TAC"/>
            </w:pPr>
            <w:r w:rsidRPr="00D67AB2">
              <w:t>O</w:t>
            </w:r>
          </w:p>
        </w:tc>
        <w:tc>
          <w:tcPr>
            <w:tcW w:w="1143" w:type="dxa"/>
            <w:tcBorders>
              <w:top w:val="single" w:sz="4" w:space="0" w:color="auto"/>
              <w:left w:val="single" w:sz="4" w:space="0" w:color="auto"/>
              <w:bottom w:val="single" w:sz="4" w:space="0" w:color="auto"/>
              <w:right w:val="single" w:sz="4" w:space="0" w:color="auto"/>
            </w:tcBorders>
          </w:tcPr>
          <w:p w14:paraId="25535871" w14:textId="77777777" w:rsidR="00E048DC" w:rsidRPr="00D67AB2" w:rsidRDefault="00E048DC" w:rsidP="00E048DC">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0974BBCC" w14:textId="77777777" w:rsidR="00E048DC" w:rsidRPr="00D67AB2" w:rsidRDefault="00E048DC" w:rsidP="00E048DC">
            <w:pPr>
              <w:pStyle w:val="TAL"/>
              <w:rPr>
                <w:rFonts w:cs="Arial"/>
                <w:szCs w:val="18"/>
              </w:rPr>
            </w:pPr>
            <w:r w:rsidRPr="0069573F">
              <w:rPr>
                <w:rFonts w:cs="Arial"/>
                <w:szCs w:val="18"/>
                <w:lang w:val="en-US"/>
              </w:rPr>
              <w:t>Maximum number of allowed simultaneous registrations for the Public User Identity</w:t>
            </w:r>
            <w:r>
              <w:rPr>
                <w:rFonts w:cs="Arial"/>
                <w:szCs w:val="18"/>
                <w:lang w:val="en-US"/>
              </w:rPr>
              <w:t>.</w:t>
            </w:r>
          </w:p>
        </w:tc>
      </w:tr>
      <w:tr w:rsidR="00EC1E5F" w:rsidRPr="00D67AB2" w14:paraId="66B1AD26" w14:textId="77777777" w:rsidTr="00B569E6">
        <w:trPr>
          <w:jc w:val="center"/>
        </w:trPr>
        <w:tc>
          <w:tcPr>
            <w:tcW w:w="2001" w:type="dxa"/>
            <w:tcBorders>
              <w:top w:val="single" w:sz="4" w:space="0" w:color="auto"/>
              <w:left w:val="single" w:sz="4" w:space="0" w:color="auto"/>
              <w:bottom w:val="single" w:sz="4" w:space="0" w:color="auto"/>
              <w:right w:val="single" w:sz="4" w:space="0" w:color="auto"/>
            </w:tcBorders>
          </w:tcPr>
          <w:p w14:paraId="6BF1BF41" w14:textId="2212B043" w:rsidR="00EC1E5F" w:rsidRPr="0069573F" w:rsidRDefault="00EC1E5F" w:rsidP="00EC1E5F">
            <w:pPr>
              <w:pStyle w:val="TAL"/>
              <w:rPr>
                <w:lang w:val="en-US"/>
              </w:rPr>
            </w:pPr>
            <w:r>
              <w:rPr>
                <w:lang w:val="en-US"/>
              </w:rPr>
              <w:t>servicePriorityLevel</w:t>
            </w:r>
          </w:p>
        </w:tc>
        <w:tc>
          <w:tcPr>
            <w:tcW w:w="1566" w:type="dxa"/>
            <w:tcBorders>
              <w:top w:val="single" w:sz="4" w:space="0" w:color="auto"/>
              <w:left w:val="single" w:sz="4" w:space="0" w:color="auto"/>
              <w:bottom w:val="single" w:sz="4" w:space="0" w:color="auto"/>
              <w:right w:val="single" w:sz="4" w:space="0" w:color="auto"/>
            </w:tcBorders>
          </w:tcPr>
          <w:p w14:paraId="34431F51" w14:textId="4200AC2B" w:rsidR="00EC1E5F" w:rsidRDefault="00EC1E5F" w:rsidP="00EC1E5F">
            <w:pPr>
              <w:pStyle w:val="TAL"/>
            </w:pPr>
            <w:r>
              <w:t>integer</w:t>
            </w:r>
          </w:p>
        </w:tc>
        <w:tc>
          <w:tcPr>
            <w:tcW w:w="428" w:type="dxa"/>
            <w:tcBorders>
              <w:top w:val="single" w:sz="4" w:space="0" w:color="auto"/>
              <w:left w:val="single" w:sz="4" w:space="0" w:color="auto"/>
              <w:bottom w:val="single" w:sz="4" w:space="0" w:color="auto"/>
              <w:right w:val="single" w:sz="4" w:space="0" w:color="auto"/>
            </w:tcBorders>
          </w:tcPr>
          <w:p w14:paraId="0E154643" w14:textId="2ED9BF72" w:rsidR="00EC1E5F" w:rsidRPr="00D67AB2" w:rsidRDefault="00EC1E5F" w:rsidP="00EC1E5F">
            <w:pPr>
              <w:pStyle w:val="TAC"/>
            </w:pPr>
            <w:r>
              <w:t>O</w:t>
            </w:r>
          </w:p>
        </w:tc>
        <w:tc>
          <w:tcPr>
            <w:tcW w:w="1143" w:type="dxa"/>
            <w:tcBorders>
              <w:top w:val="single" w:sz="4" w:space="0" w:color="auto"/>
              <w:left w:val="single" w:sz="4" w:space="0" w:color="auto"/>
              <w:bottom w:val="single" w:sz="4" w:space="0" w:color="auto"/>
              <w:right w:val="single" w:sz="4" w:space="0" w:color="auto"/>
            </w:tcBorders>
          </w:tcPr>
          <w:p w14:paraId="61353807" w14:textId="72923960" w:rsidR="00EC1E5F" w:rsidRDefault="00EC1E5F" w:rsidP="00EC1E5F">
            <w:pPr>
              <w:pStyle w:val="TAL"/>
            </w:pPr>
            <w:r>
              <w:t>0..1</w:t>
            </w:r>
          </w:p>
        </w:tc>
        <w:tc>
          <w:tcPr>
            <w:tcW w:w="4355" w:type="dxa"/>
            <w:tcBorders>
              <w:top w:val="single" w:sz="4" w:space="0" w:color="auto"/>
              <w:left w:val="single" w:sz="4" w:space="0" w:color="auto"/>
              <w:bottom w:val="single" w:sz="4" w:space="0" w:color="auto"/>
              <w:right w:val="single" w:sz="4" w:space="0" w:color="auto"/>
            </w:tcBorders>
          </w:tcPr>
          <w:p w14:paraId="6EB00438" w14:textId="77777777" w:rsidR="00EC1E5F" w:rsidRDefault="00EC1E5F" w:rsidP="00EC1E5F">
            <w:pPr>
              <w:pStyle w:val="TAL"/>
            </w:pPr>
            <w:r>
              <w:t>Possible values:</w:t>
            </w:r>
          </w:p>
          <w:p w14:paraId="719ECB5B" w14:textId="77777777" w:rsidR="00EC1E5F" w:rsidRDefault="00EC1E5F" w:rsidP="00EC1E5F">
            <w:pPr>
              <w:pStyle w:val="TAL"/>
            </w:pPr>
            <w:r>
              <w:t>0 (Highest priority)</w:t>
            </w:r>
          </w:p>
          <w:p w14:paraId="73EC5B5D" w14:textId="77777777" w:rsidR="00EC1E5F" w:rsidRDefault="00EC1E5F" w:rsidP="00EC1E5F">
            <w:pPr>
              <w:pStyle w:val="TAL"/>
            </w:pPr>
            <w:r>
              <w:t>1</w:t>
            </w:r>
          </w:p>
          <w:p w14:paraId="4D7A01FC" w14:textId="77777777" w:rsidR="00EC1E5F" w:rsidRDefault="00EC1E5F" w:rsidP="00EC1E5F">
            <w:pPr>
              <w:pStyle w:val="TAL"/>
            </w:pPr>
            <w:r>
              <w:t>2</w:t>
            </w:r>
          </w:p>
          <w:p w14:paraId="5CAAFC7C" w14:textId="77777777" w:rsidR="00EC1E5F" w:rsidRDefault="00EC1E5F" w:rsidP="00EC1E5F">
            <w:pPr>
              <w:pStyle w:val="TAL"/>
            </w:pPr>
            <w:r>
              <w:t>3</w:t>
            </w:r>
          </w:p>
          <w:p w14:paraId="51B34D84" w14:textId="26A4F604" w:rsidR="00EC1E5F" w:rsidRPr="0069573F" w:rsidRDefault="00EC1E5F" w:rsidP="00EC1E5F">
            <w:pPr>
              <w:pStyle w:val="TAL"/>
              <w:rPr>
                <w:rFonts w:cs="Arial"/>
                <w:szCs w:val="18"/>
                <w:lang w:val="en-US"/>
              </w:rPr>
            </w:pPr>
            <w:r>
              <w:t>4 (Lowest priority)</w:t>
            </w:r>
          </w:p>
        </w:tc>
      </w:tr>
    </w:tbl>
    <w:p w14:paraId="08503354" w14:textId="77777777" w:rsidR="00607A2B" w:rsidRDefault="00607A2B" w:rsidP="00607A2B"/>
    <w:p w14:paraId="07CDD245" w14:textId="77777777" w:rsidR="00607A2B" w:rsidRPr="00D67AB2" w:rsidRDefault="00607A2B" w:rsidP="001901CD">
      <w:pPr>
        <w:pStyle w:val="Heading5"/>
      </w:pPr>
      <w:bookmarkStart w:id="3195" w:name="_Toc11338605"/>
      <w:bookmarkStart w:id="3196" w:name="_Toc24978849"/>
      <w:bookmarkStart w:id="3197" w:name="_Toc34346715"/>
      <w:bookmarkStart w:id="3198" w:name="_Toc34740792"/>
      <w:bookmarkStart w:id="3199" w:name="_Toc34748151"/>
      <w:bookmarkStart w:id="3200" w:name="_Toc34748527"/>
      <w:bookmarkStart w:id="3201" w:name="_Toc34749517"/>
      <w:bookmarkStart w:id="3202" w:name="_Toc49690040"/>
      <w:bookmarkStart w:id="3203" w:name="_Toc56337135"/>
      <w:bookmarkStart w:id="3204" w:name="_Toc73443956"/>
      <w:bookmarkStart w:id="3205" w:name="_Toc214988569"/>
      <w:r w:rsidRPr="00D67AB2">
        <w:t>6.</w:t>
      </w:r>
      <w:r>
        <w:t>2</w:t>
      </w:r>
      <w:r w:rsidRPr="00D67AB2">
        <w:t>.6.2.</w:t>
      </w:r>
      <w:r>
        <w:t>5</w:t>
      </w:r>
      <w:r w:rsidRPr="00D67AB2">
        <w:tab/>
        <w:t>Type: SharedData</w:t>
      </w:r>
      <w:bookmarkEnd w:id="3195"/>
      <w:bookmarkEnd w:id="3196"/>
      <w:bookmarkEnd w:id="3197"/>
      <w:bookmarkEnd w:id="3198"/>
      <w:bookmarkEnd w:id="3199"/>
      <w:bookmarkEnd w:id="3200"/>
      <w:bookmarkEnd w:id="3201"/>
      <w:bookmarkEnd w:id="3202"/>
      <w:bookmarkEnd w:id="3203"/>
      <w:bookmarkEnd w:id="3204"/>
      <w:bookmarkEnd w:id="3205"/>
    </w:p>
    <w:p w14:paraId="7E084FBE" w14:textId="77777777" w:rsidR="00607A2B" w:rsidRPr="00D67AB2" w:rsidRDefault="00607A2B" w:rsidP="00607A2B">
      <w:pPr>
        <w:pStyle w:val="TH"/>
      </w:pPr>
      <w:r w:rsidRPr="00D67AB2">
        <w:rPr>
          <w:noProof/>
        </w:rPr>
        <w:t>Table </w:t>
      </w:r>
      <w:r w:rsidRPr="00D67AB2">
        <w:t>6.</w:t>
      </w:r>
      <w:r>
        <w:t>2</w:t>
      </w:r>
      <w:r w:rsidRPr="00D67AB2">
        <w:t>.6.2.</w:t>
      </w:r>
      <w:r>
        <w:t>5</w:t>
      </w:r>
      <w:r w:rsidRPr="00D67AB2">
        <w:t>-1: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607A2B" w:rsidRPr="00D67AB2" w14:paraId="379CDEAC"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1FE83272" w14:textId="77777777" w:rsidR="00607A2B" w:rsidRPr="00D67AB2" w:rsidRDefault="00607A2B" w:rsidP="00B569E6">
            <w:pPr>
              <w:pStyle w:val="TAH"/>
            </w:pPr>
            <w:r w:rsidRPr="00D67AB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9E41429" w14:textId="77777777" w:rsidR="00607A2B" w:rsidRPr="00D67AB2" w:rsidRDefault="00607A2B" w:rsidP="00B569E6">
            <w:pPr>
              <w:pStyle w:val="TAH"/>
            </w:pPr>
            <w:r w:rsidRPr="00D67AB2">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2DE62D15" w14:textId="77777777" w:rsidR="00607A2B" w:rsidRPr="00D67AB2" w:rsidRDefault="00607A2B" w:rsidP="00B569E6">
            <w:pPr>
              <w:pStyle w:val="TAH"/>
            </w:pPr>
            <w:r w:rsidRPr="00D67AB2">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25C3D57" w14:textId="77777777" w:rsidR="00607A2B" w:rsidRPr="00D67AB2" w:rsidRDefault="00607A2B" w:rsidP="001901CD">
            <w:pPr>
              <w:pStyle w:val="TAH"/>
            </w:pPr>
            <w:r w:rsidRPr="001901CD">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57AA3415" w14:textId="77777777" w:rsidR="00607A2B" w:rsidRPr="00D67AB2" w:rsidRDefault="00607A2B" w:rsidP="00B569E6">
            <w:pPr>
              <w:pStyle w:val="TAH"/>
              <w:rPr>
                <w:rFonts w:cs="Arial"/>
                <w:szCs w:val="18"/>
              </w:rPr>
            </w:pPr>
            <w:r w:rsidRPr="00D67AB2">
              <w:rPr>
                <w:rFonts w:cs="Arial"/>
                <w:szCs w:val="18"/>
              </w:rPr>
              <w:t>Description</w:t>
            </w:r>
          </w:p>
        </w:tc>
      </w:tr>
      <w:tr w:rsidR="00607A2B" w:rsidRPr="00D67AB2" w14:paraId="1B1EB515"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18174C8C" w14:textId="77777777" w:rsidR="00607A2B" w:rsidRPr="00D67AB2" w:rsidRDefault="00607A2B" w:rsidP="00B569E6">
            <w:pPr>
              <w:pStyle w:val="TAL"/>
            </w:pPr>
            <w:r w:rsidRPr="00D67AB2">
              <w:t>sharedDataId</w:t>
            </w:r>
          </w:p>
        </w:tc>
        <w:tc>
          <w:tcPr>
            <w:tcW w:w="1842" w:type="dxa"/>
            <w:tcBorders>
              <w:top w:val="single" w:sz="4" w:space="0" w:color="auto"/>
              <w:left w:val="single" w:sz="4" w:space="0" w:color="auto"/>
              <w:bottom w:val="single" w:sz="4" w:space="0" w:color="auto"/>
              <w:right w:val="single" w:sz="4" w:space="0" w:color="auto"/>
            </w:tcBorders>
          </w:tcPr>
          <w:p w14:paraId="50E04517" w14:textId="77777777" w:rsidR="00607A2B" w:rsidRPr="00D67AB2" w:rsidRDefault="00607A2B" w:rsidP="00B569E6">
            <w:pPr>
              <w:pStyle w:val="TAL"/>
            </w:pPr>
            <w:r w:rsidRPr="00D67AB2">
              <w:t>SharedDataId</w:t>
            </w:r>
          </w:p>
        </w:tc>
        <w:tc>
          <w:tcPr>
            <w:tcW w:w="568" w:type="dxa"/>
            <w:tcBorders>
              <w:top w:val="single" w:sz="4" w:space="0" w:color="auto"/>
              <w:left w:val="single" w:sz="4" w:space="0" w:color="auto"/>
              <w:bottom w:val="single" w:sz="4" w:space="0" w:color="auto"/>
              <w:right w:val="single" w:sz="4" w:space="0" w:color="auto"/>
            </w:tcBorders>
          </w:tcPr>
          <w:p w14:paraId="46C75FF7" w14:textId="77777777" w:rsidR="00607A2B" w:rsidRPr="00D67AB2" w:rsidRDefault="00607A2B" w:rsidP="00B569E6">
            <w:pPr>
              <w:pStyle w:val="TAC"/>
            </w:pPr>
            <w:r w:rsidRPr="00D67AB2">
              <w:t>M</w:t>
            </w:r>
          </w:p>
        </w:tc>
        <w:tc>
          <w:tcPr>
            <w:tcW w:w="1133" w:type="dxa"/>
            <w:tcBorders>
              <w:top w:val="single" w:sz="4" w:space="0" w:color="auto"/>
              <w:left w:val="single" w:sz="4" w:space="0" w:color="auto"/>
              <w:bottom w:val="single" w:sz="4" w:space="0" w:color="auto"/>
              <w:right w:val="single" w:sz="4" w:space="0" w:color="auto"/>
            </w:tcBorders>
          </w:tcPr>
          <w:p w14:paraId="69B9740C" w14:textId="77777777" w:rsidR="00607A2B" w:rsidRPr="00D67AB2" w:rsidRDefault="00607A2B" w:rsidP="00B569E6">
            <w:pPr>
              <w:pStyle w:val="TAL"/>
            </w:pPr>
            <w:r w:rsidRPr="00D67AB2">
              <w:t>1</w:t>
            </w:r>
          </w:p>
        </w:tc>
        <w:tc>
          <w:tcPr>
            <w:tcW w:w="3965" w:type="dxa"/>
            <w:tcBorders>
              <w:top w:val="single" w:sz="4" w:space="0" w:color="auto"/>
              <w:left w:val="single" w:sz="4" w:space="0" w:color="auto"/>
              <w:bottom w:val="single" w:sz="4" w:space="0" w:color="auto"/>
              <w:right w:val="single" w:sz="4" w:space="0" w:color="auto"/>
            </w:tcBorders>
          </w:tcPr>
          <w:p w14:paraId="0AA5F117" w14:textId="77777777" w:rsidR="00607A2B" w:rsidRPr="00D67AB2" w:rsidRDefault="00607A2B" w:rsidP="00B569E6">
            <w:pPr>
              <w:pStyle w:val="TAL"/>
              <w:rPr>
                <w:rFonts w:cs="Arial"/>
                <w:szCs w:val="18"/>
              </w:rPr>
            </w:pPr>
            <w:r w:rsidRPr="00D67AB2">
              <w:rPr>
                <w:rFonts w:cs="Arial"/>
                <w:szCs w:val="18"/>
              </w:rPr>
              <w:t>Identifier of the shared data</w:t>
            </w:r>
          </w:p>
        </w:tc>
      </w:tr>
      <w:tr w:rsidR="00607A2B" w:rsidRPr="00D67AB2" w14:paraId="543713AE" w14:textId="77777777" w:rsidTr="00B569E6">
        <w:trPr>
          <w:jc w:val="center"/>
        </w:trPr>
        <w:tc>
          <w:tcPr>
            <w:tcW w:w="1985" w:type="dxa"/>
            <w:tcBorders>
              <w:top w:val="single" w:sz="4" w:space="0" w:color="auto"/>
              <w:left w:val="single" w:sz="4" w:space="0" w:color="auto"/>
              <w:bottom w:val="single" w:sz="4" w:space="0" w:color="auto"/>
              <w:right w:val="single" w:sz="4" w:space="0" w:color="auto"/>
            </w:tcBorders>
          </w:tcPr>
          <w:p w14:paraId="0415A32D" w14:textId="77777777" w:rsidR="00607A2B" w:rsidRPr="00D67AB2" w:rsidRDefault="00607A2B" w:rsidP="00B569E6">
            <w:pPr>
              <w:pStyle w:val="TAL"/>
            </w:pPr>
            <w:r w:rsidRPr="00D67AB2">
              <w:t>share</w:t>
            </w:r>
            <w:r>
              <w:t>dImsIfcData</w:t>
            </w:r>
          </w:p>
        </w:tc>
        <w:tc>
          <w:tcPr>
            <w:tcW w:w="1842" w:type="dxa"/>
            <w:tcBorders>
              <w:top w:val="single" w:sz="4" w:space="0" w:color="auto"/>
              <w:left w:val="single" w:sz="4" w:space="0" w:color="auto"/>
              <w:bottom w:val="single" w:sz="4" w:space="0" w:color="auto"/>
              <w:right w:val="single" w:sz="4" w:space="0" w:color="auto"/>
            </w:tcBorders>
          </w:tcPr>
          <w:p w14:paraId="4D219FD5" w14:textId="77777777" w:rsidR="00607A2B" w:rsidRPr="00D67AB2" w:rsidRDefault="00DF5F91" w:rsidP="00B569E6">
            <w:pPr>
              <w:pStyle w:val="TAL"/>
            </w:pPr>
            <w:r>
              <w:t>Ifcs</w:t>
            </w:r>
          </w:p>
        </w:tc>
        <w:tc>
          <w:tcPr>
            <w:tcW w:w="568" w:type="dxa"/>
            <w:tcBorders>
              <w:top w:val="single" w:sz="4" w:space="0" w:color="auto"/>
              <w:left w:val="single" w:sz="4" w:space="0" w:color="auto"/>
              <w:bottom w:val="single" w:sz="4" w:space="0" w:color="auto"/>
              <w:right w:val="single" w:sz="4" w:space="0" w:color="auto"/>
            </w:tcBorders>
          </w:tcPr>
          <w:p w14:paraId="1DFD87D8" w14:textId="77777777" w:rsidR="00607A2B" w:rsidRPr="00D67AB2" w:rsidRDefault="00607A2B" w:rsidP="00B569E6">
            <w:pPr>
              <w:pStyle w:val="TAC"/>
            </w:pPr>
            <w:r w:rsidRPr="00D67AB2">
              <w:t>O</w:t>
            </w:r>
          </w:p>
        </w:tc>
        <w:tc>
          <w:tcPr>
            <w:tcW w:w="1133" w:type="dxa"/>
            <w:tcBorders>
              <w:top w:val="single" w:sz="4" w:space="0" w:color="auto"/>
              <w:left w:val="single" w:sz="4" w:space="0" w:color="auto"/>
              <w:bottom w:val="single" w:sz="4" w:space="0" w:color="auto"/>
              <w:right w:val="single" w:sz="4" w:space="0" w:color="auto"/>
            </w:tcBorders>
          </w:tcPr>
          <w:p w14:paraId="22513EAA" w14:textId="77777777" w:rsidR="00607A2B" w:rsidRPr="00D67AB2" w:rsidRDefault="00607A2B" w:rsidP="00B569E6">
            <w:pPr>
              <w:pStyle w:val="TAL"/>
            </w:pPr>
            <w:r w:rsidRPr="00D67AB2">
              <w:t>0..1</w:t>
            </w:r>
          </w:p>
        </w:tc>
        <w:tc>
          <w:tcPr>
            <w:tcW w:w="3965" w:type="dxa"/>
            <w:tcBorders>
              <w:top w:val="single" w:sz="4" w:space="0" w:color="auto"/>
              <w:left w:val="single" w:sz="4" w:space="0" w:color="auto"/>
              <w:bottom w:val="single" w:sz="4" w:space="0" w:color="auto"/>
              <w:right w:val="single" w:sz="4" w:space="0" w:color="auto"/>
            </w:tcBorders>
          </w:tcPr>
          <w:p w14:paraId="21DDC764" w14:textId="77777777" w:rsidR="00607A2B" w:rsidRPr="00D67AB2" w:rsidRDefault="00607A2B" w:rsidP="00B569E6">
            <w:pPr>
              <w:pStyle w:val="TAL"/>
              <w:rPr>
                <w:rFonts w:cs="Arial"/>
                <w:szCs w:val="18"/>
              </w:rPr>
            </w:pPr>
            <w:r w:rsidRPr="00D67AB2">
              <w:rPr>
                <w:rFonts w:cs="Arial"/>
                <w:szCs w:val="18"/>
              </w:rPr>
              <w:t xml:space="preserve">Shared </w:t>
            </w:r>
            <w:r w:rsidR="00DF5F91">
              <w:rPr>
                <w:rFonts w:cs="Arial"/>
                <w:szCs w:val="18"/>
              </w:rPr>
              <w:t>IFC</w:t>
            </w:r>
            <w:r w:rsidRPr="00D67AB2">
              <w:rPr>
                <w:rFonts w:cs="Arial"/>
                <w:szCs w:val="18"/>
              </w:rPr>
              <w:t xml:space="preserve"> Subscription Data</w:t>
            </w:r>
          </w:p>
        </w:tc>
      </w:tr>
      <w:tr w:rsidR="00607A2B" w:rsidRPr="00D67AB2" w14:paraId="15F314F2" w14:textId="77777777" w:rsidTr="00B569E6">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5FFAD792" w14:textId="77777777" w:rsidR="00607A2B" w:rsidRPr="00D67AB2" w:rsidRDefault="00607A2B" w:rsidP="00B569E6">
            <w:pPr>
              <w:pStyle w:val="TAN"/>
            </w:pPr>
            <w:r w:rsidRPr="00D67AB2">
              <w:t>N</w:t>
            </w:r>
            <w:r w:rsidR="00191D4B">
              <w:t>OTE</w:t>
            </w:r>
            <w:r w:rsidRPr="00D67AB2">
              <w:t xml:space="preserve"> 1:</w:t>
            </w:r>
            <w:r w:rsidRPr="00D67AB2">
              <w:tab/>
            </w:r>
            <w:r w:rsidR="00191D4B" w:rsidRPr="00D67AB2">
              <w:t>The attribute</w:t>
            </w:r>
            <w:r w:rsidR="00191D4B">
              <w:t xml:space="preserve"> </w:t>
            </w:r>
            <w:r w:rsidR="00191D4B" w:rsidRPr="00D67AB2">
              <w:t>share</w:t>
            </w:r>
            <w:r w:rsidR="00191D4B">
              <w:t>dImsIfcData</w:t>
            </w:r>
            <w:r w:rsidR="00191D4B" w:rsidRPr="00D67AB2">
              <w:t xml:space="preserve"> shall not contain sharedDataIds</w:t>
            </w:r>
            <w:r w:rsidR="00191D4B">
              <w:t>.</w:t>
            </w:r>
          </w:p>
          <w:p w14:paraId="352CE251" w14:textId="77777777" w:rsidR="00607A2B" w:rsidRPr="00D67AB2" w:rsidRDefault="00607A2B" w:rsidP="006C2407">
            <w:pPr>
              <w:pStyle w:val="TAN"/>
            </w:pPr>
            <w:r w:rsidRPr="00D67AB2">
              <w:t>N</w:t>
            </w:r>
            <w:r w:rsidR="00191D4B">
              <w:t>OTE</w:t>
            </w:r>
            <w:r w:rsidRPr="00D67AB2">
              <w:t xml:space="preserve"> 2:</w:t>
            </w:r>
            <w:r w:rsidRPr="00D67AB2">
              <w:tab/>
            </w:r>
            <w:r w:rsidR="00191D4B" w:rsidRPr="00D67AB2">
              <w:t>When shared data clash with individual data, individual data shall take precedence.</w:t>
            </w:r>
          </w:p>
        </w:tc>
      </w:tr>
    </w:tbl>
    <w:p w14:paraId="29774163" w14:textId="77777777" w:rsidR="00607A2B" w:rsidRDefault="00607A2B" w:rsidP="00607A2B"/>
    <w:p w14:paraId="5F1432A7" w14:textId="79756991" w:rsidR="00607A2B" w:rsidRPr="00D67AB2" w:rsidRDefault="00607A2B" w:rsidP="001901CD">
      <w:pPr>
        <w:pStyle w:val="Heading5"/>
      </w:pPr>
      <w:bookmarkStart w:id="3206" w:name="_Toc24978850"/>
      <w:bookmarkStart w:id="3207" w:name="_Toc34346716"/>
      <w:bookmarkStart w:id="3208" w:name="_Toc34740793"/>
      <w:bookmarkStart w:id="3209" w:name="_Toc34748152"/>
      <w:bookmarkStart w:id="3210" w:name="_Toc34748528"/>
      <w:bookmarkStart w:id="3211" w:name="_Toc34749518"/>
      <w:bookmarkStart w:id="3212" w:name="_Toc49690041"/>
      <w:bookmarkStart w:id="3213" w:name="_Toc56337136"/>
      <w:bookmarkStart w:id="3214" w:name="_Toc73443957"/>
      <w:bookmarkStart w:id="3215" w:name="_Toc214988570"/>
      <w:r w:rsidRPr="00D67AB2">
        <w:t>6.</w:t>
      </w:r>
      <w:r>
        <w:t>2</w:t>
      </w:r>
      <w:r w:rsidRPr="00D67AB2">
        <w:t>.6.2.</w:t>
      </w:r>
      <w:r>
        <w:t>6</w:t>
      </w:r>
      <w:r w:rsidRPr="00D67AB2">
        <w:tab/>
      </w:r>
      <w:bookmarkEnd w:id="3206"/>
      <w:bookmarkEnd w:id="3207"/>
      <w:bookmarkEnd w:id="3208"/>
      <w:bookmarkEnd w:id="3209"/>
      <w:bookmarkEnd w:id="3210"/>
      <w:bookmarkEnd w:id="3211"/>
      <w:bookmarkEnd w:id="3212"/>
      <w:bookmarkEnd w:id="3213"/>
      <w:bookmarkEnd w:id="3214"/>
      <w:r w:rsidR="00E83D03">
        <w:t>Void</w:t>
      </w:r>
      <w:bookmarkEnd w:id="3215"/>
    </w:p>
    <w:p w14:paraId="7A33E462" w14:textId="77777777" w:rsidR="006804A6" w:rsidRPr="00D67AB2" w:rsidRDefault="006804A6" w:rsidP="001901CD">
      <w:pPr>
        <w:pStyle w:val="Heading5"/>
      </w:pPr>
      <w:bookmarkStart w:id="3216" w:name="_Toc24978851"/>
      <w:bookmarkStart w:id="3217" w:name="_Toc34346717"/>
      <w:bookmarkStart w:id="3218" w:name="_Toc34740794"/>
      <w:bookmarkStart w:id="3219" w:name="_Toc34748153"/>
      <w:bookmarkStart w:id="3220" w:name="_Toc34748529"/>
      <w:bookmarkStart w:id="3221" w:name="_Toc34749519"/>
      <w:bookmarkStart w:id="3222" w:name="_Toc49690042"/>
      <w:bookmarkStart w:id="3223" w:name="_Toc56337137"/>
      <w:bookmarkStart w:id="3224" w:name="_Toc73443958"/>
      <w:bookmarkStart w:id="3225" w:name="_Toc214988571"/>
      <w:r w:rsidRPr="00D67AB2">
        <w:t>6.</w:t>
      </w:r>
      <w:r>
        <w:t>2</w:t>
      </w:r>
      <w:r w:rsidRPr="00D67AB2">
        <w:t>.6.2.</w:t>
      </w:r>
      <w:r>
        <w:t>7</w:t>
      </w:r>
      <w:r w:rsidRPr="00D67AB2">
        <w:tab/>
        <w:t xml:space="preserve">Type: </w:t>
      </w:r>
      <w:r>
        <w:t>RepositoryData</w:t>
      </w:r>
      <w:bookmarkEnd w:id="3216"/>
      <w:bookmarkEnd w:id="3217"/>
      <w:bookmarkEnd w:id="3218"/>
      <w:bookmarkEnd w:id="3219"/>
      <w:bookmarkEnd w:id="3220"/>
      <w:bookmarkEnd w:id="3221"/>
      <w:bookmarkEnd w:id="3222"/>
      <w:bookmarkEnd w:id="3223"/>
      <w:bookmarkEnd w:id="3224"/>
      <w:bookmarkEnd w:id="3225"/>
    </w:p>
    <w:p w14:paraId="33CD8CDF" w14:textId="77777777" w:rsidR="006804A6" w:rsidRPr="00D67AB2" w:rsidRDefault="006804A6" w:rsidP="006804A6">
      <w:pPr>
        <w:pStyle w:val="TH"/>
      </w:pPr>
      <w:r w:rsidRPr="00D67AB2">
        <w:rPr>
          <w:noProof/>
        </w:rPr>
        <w:t>Table </w:t>
      </w:r>
      <w:r w:rsidRPr="00D67AB2">
        <w:t>6.</w:t>
      </w:r>
      <w:r>
        <w:t>2</w:t>
      </w:r>
      <w:r w:rsidRPr="00D67AB2">
        <w:t>.6.2.</w:t>
      </w:r>
      <w:r>
        <w:t>7</w:t>
      </w:r>
      <w:r w:rsidRPr="00D67AB2">
        <w:t xml:space="preserve">-1: </w:t>
      </w:r>
      <w:r w:rsidRPr="00D67AB2">
        <w:rPr>
          <w:noProof/>
        </w:rPr>
        <w:t xml:space="preserve">Definition of type </w:t>
      </w:r>
      <w:r>
        <w:t>RepositoryData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6804A6" w:rsidRPr="00D67AB2" w14:paraId="0B69BA89"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FA217DB" w14:textId="77777777" w:rsidR="006804A6" w:rsidRPr="00D67AB2" w:rsidRDefault="006804A6" w:rsidP="00B569E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87A2C63" w14:textId="77777777" w:rsidR="006804A6" w:rsidRPr="00D67AB2" w:rsidRDefault="006804A6" w:rsidP="00B569E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5A74F" w14:textId="77777777" w:rsidR="006804A6" w:rsidRPr="00D67AB2" w:rsidRDefault="006804A6" w:rsidP="00B569E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F05744" w14:textId="77777777" w:rsidR="006804A6" w:rsidRPr="00D67AB2" w:rsidRDefault="006804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850B62D" w14:textId="77777777" w:rsidR="006804A6" w:rsidRPr="00D67AB2" w:rsidRDefault="006804A6" w:rsidP="00B569E6">
            <w:pPr>
              <w:pStyle w:val="TAH"/>
              <w:rPr>
                <w:rFonts w:cs="Arial"/>
                <w:szCs w:val="18"/>
              </w:rPr>
            </w:pPr>
            <w:r w:rsidRPr="00D67AB2">
              <w:rPr>
                <w:rFonts w:cs="Arial"/>
                <w:szCs w:val="18"/>
              </w:rPr>
              <w:t>Description</w:t>
            </w:r>
          </w:p>
        </w:tc>
      </w:tr>
      <w:tr w:rsidR="006804A6" w:rsidRPr="00D67AB2" w14:paraId="7A1CAC17"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7225D99B" w14:textId="77777777" w:rsidR="006804A6" w:rsidRPr="00D67AB2" w:rsidRDefault="006804A6" w:rsidP="00B569E6">
            <w:pPr>
              <w:pStyle w:val="TAL"/>
            </w:pPr>
            <w:r>
              <w:t>serviceData</w:t>
            </w:r>
          </w:p>
        </w:tc>
        <w:tc>
          <w:tcPr>
            <w:tcW w:w="1418" w:type="dxa"/>
            <w:tcBorders>
              <w:top w:val="single" w:sz="4" w:space="0" w:color="auto"/>
              <w:left w:val="single" w:sz="4" w:space="0" w:color="auto"/>
              <w:bottom w:val="single" w:sz="4" w:space="0" w:color="auto"/>
              <w:right w:val="single" w:sz="4" w:space="0" w:color="auto"/>
            </w:tcBorders>
          </w:tcPr>
          <w:p w14:paraId="311A0639" w14:textId="77777777" w:rsidR="006804A6" w:rsidRPr="00D67AB2" w:rsidRDefault="006804A6" w:rsidP="00B569E6">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4E6D765F"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630728"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A1671E7" w14:textId="77777777" w:rsidR="006804A6" w:rsidRPr="00D67AB2" w:rsidRDefault="006804A6" w:rsidP="00B569E6">
            <w:pPr>
              <w:pStyle w:val="TAL"/>
              <w:rPr>
                <w:rFonts w:cs="Arial"/>
                <w:szCs w:val="18"/>
              </w:rPr>
            </w:pPr>
            <w:r>
              <w:rPr>
                <w:rFonts w:cs="Arial"/>
                <w:szCs w:val="18"/>
              </w:rPr>
              <w:t>The Repository Data for the requested Service Indication. Base64 encoded.</w:t>
            </w:r>
          </w:p>
        </w:tc>
      </w:tr>
      <w:tr w:rsidR="006804A6" w:rsidRPr="00D67AB2" w14:paraId="457287A6" w14:textId="77777777" w:rsidTr="00B569E6">
        <w:trPr>
          <w:jc w:val="center"/>
        </w:trPr>
        <w:tc>
          <w:tcPr>
            <w:tcW w:w="2231" w:type="dxa"/>
            <w:tcBorders>
              <w:top w:val="single" w:sz="4" w:space="0" w:color="auto"/>
              <w:left w:val="single" w:sz="4" w:space="0" w:color="auto"/>
              <w:bottom w:val="single" w:sz="4" w:space="0" w:color="auto"/>
              <w:right w:val="single" w:sz="4" w:space="0" w:color="auto"/>
            </w:tcBorders>
          </w:tcPr>
          <w:p w14:paraId="3902F441" w14:textId="77777777" w:rsidR="006804A6" w:rsidRPr="00D67AB2" w:rsidRDefault="006804A6" w:rsidP="00B569E6">
            <w:pPr>
              <w:pStyle w:val="TAL"/>
            </w:pPr>
            <w:r>
              <w:t>sequenceNumber</w:t>
            </w:r>
          </w:p>
        </w:tc>
        <w:tc>
          <w:tcPr>
            <w:tcW w:w="1418" w:type="dxa"/>
            <w:tcBorders>
              <w:top w:val="single" w:sz="4" w:space="0" w:color="auto"/>
              <w:left w:val="single" w:sz="4" w:space="0" w:color="auto"/>
              <w:bottom w:val="single" w:sz="4" w:space="0" w:color="auto"/>
              <w:right w:val="single" w:sz="4" w:space="0" w:color="auto"/>
            </w:tcBorders>
          </w:tcPr>
          <w:p w14:paraId="41612BDE" w14:textId="77777777" w:rsidR="006804A6" w:rsidRPr="00D67AB2" w:rsidRDefault="006804A6" w:rsidP="00B569E6">
            <w:pPr>
              <w:pStyle w:val="TAL"/>
            </w:pPr>
            <w:r>
              <w:t>SequenceNumber</w:t>
            </w:r>
          </w:p>
        </w:tc>
        <w:tc>
          <w:tcPr>
            <w:tcW w:w="425" w:type="dxa"/>
            <w:tcBorders>
              <w:top w:val="single" w:sz="4" w:space="0" w:color="auto"/>
              <w:left w:val="single" w:sz="4" w:space="0" w:color="auto"/>
              <w:bottom w:val="single" w:sz="4" w:space="0" w:color="auto"/>
              <w:right w:val="single" w:sz="4" w:space="0" w:color="auto"/>
            </w:tcBorders>
          </w:tcPr>
          <w:p w14:paraId="47DCBDB6" w14:textId="77777777" w:rsidR="006804A6" w:rsidRPr="00D67AB2" w:rsidRDefault="006804A6" w:rsidP="00B569E6">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66D5B1" w14:textId="77777777" w:rsidR="006804A6" w:rsidRPr="00D67AB2" w:rsidRDefault="006804A6" w:rsidP="00B569E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620DAB0" w14:textId="77777777" w:rsidR="006804A6" w:rsidRPr="00D67AB2" w:rsidRDefault="00093D8E" w:rsidP="00B569E6">
            <w:pPr>
              <w:pStyle w:val="TAL"/>
              <w:rPr>
                <w:rFonts w:cs="Arial"/>
                <w:szCs w:val="18"/>
              </w:rPr>
            </w:pPr>
            <w:r>
              <w:t>The sequence number associated to the current version of Repository Data.</w:t>
            </w:r>
          </w:p>
        </w:tc>
      </w:tr>
    </w:tbl>
    <w:p w14:paraId="55CAD2DB" w14:textId="77777777" w:rsidR="006804A6" w:rsidRDefault="006804A6" w:rsidP="006804A6"/>
    <w:p w14:paraId="6107F672" w14:textId="77777777" w:rsidR="00724323" w:rsidRPr="00D67AB2" w:rsidRDefault="00724323" w:rsidP="001901CD">
      <w:pPr>
        <w:pStyle w:val="Heading5"/>
      </w:pPr>
      <w:bookmarkStart w:id="3226" w:name="_Toc24978852"/>
      <w:bookmarkStart w:id="3227" w:name="_Toc34346718"/>
      <w:bookmarkStart w:id="3228" w:name="_Toc34740795"/>
      <w:bookmarkStart w:id="3229" w:name="_Toc34748154"/>
      <w:bookmarkStart w:id="3230" w:name="_Toc34748530"/>
      <w:bookmarkStart w:id="3231" w:name="_Toc34749520"/>
      <w:bookmarkStart w:id="3232" w:name="_Toc49690043"/>
      <w:bookmarkStart w:id="3233" w:name="_Toc56337138"/>
      <w:bookmarkStart w:id="3234" w:name="_Toc73443959"/>
      <w:bookmarkStart w:id="3235" w:name="_Toc214988572"/>
      <w:r w:rsidRPr="00D67AB2">
        <w:lastRenderedPageBreak/>
        <w:t>6.</w:t>
      </w:r>
      <w:r>
        <w:t>2</w:t>
      </w:r>
      <w:r w:rsidRPr="00D67AB2">
        <w:t>.6.2.</w:t>
      </w:r>
      <w:r>
        <w:t>8</w:t>
      </w:r>
      <w:r w:rsidRPr="00D67AB2">
        <w:tab/>
        <w:t xml:space="preserve">Type: </w:t>
      </w:r>
      <w:r>
        <w:t>M</w:t>
      </w:r>
      <w:r w:rsidRPr="00767839">
        <w:t>sisdnList</w:t>
      </w:r>
      <w:bookmarkEnd w:id="3226"/>
      <w:bookmarkEnd w:id="3227"/>
      <w:bookmarkEnd w:id="3228"/>
      <w:bookmarkEnd w:id="3229"/>
      <w:bookmarkEnd w:id="3230"/>
      <w:bookmarkEnd w:id="3231"/>
      <w:bookmarkEnd w:id="3232"/>
      <w:bookmarkEnd w:id="3233"/>
      <w:bookmarkEnd w:id="3234"/>
      <w:bookmarkEnd w:id="3235"/>
    </w:p>
    <w:p w14:paraId="098659EB" w14:textId="77777777" w:rsidR="00724323" w:rsidRPr="00D67AB2" w:rsidRDefault="00724323" w:rsidP="00724323">
      <w:pPr>
        <w:pStyle w:val="TH"/>
      </w:pPr>
      <w:r w:rsidRPr="00D67AB2">
        <w:rPr>
          <w:noProof/>
        </w:rPr>
        <w:t>Table </w:t>
      </w:r>
      <w:r w:rsidRPr="00D67AB2">
        <w:t>6.</w:t>
      </w:r>
      <w:r>
        <w:t>2</w:t>
      </w:r>
      <w:r w:rsidRPr="00D67AB2">
        <w:t>.6.2.</w:t>
      </w:r>
      <w:r>
        <w:t>8</w:t>
      </w:r>
      <w:r w:rsidRPr="00D67AB2">
        <w:t xml:space="preserve">-1: </w:t>
      </w:r>
      <w:r w:rsidRPr="00D67AB2">
        <w:rPr>
          <w:noProof/>
        </w:rPr>
        <w:t xml:space="preserve">Definition of type </w:t>
      </w:r>
      <w:r>
        <w:t>M</w:t>
      </w:r>
      <w:r w:rsidRPr="00767839">
        <w:t>sisdnList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69E3A2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234526F"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C4B196F"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1B7823"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0DCCC21"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8FD9AB"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5342C71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F28E8FE" w14:textId="77777777" w:rsidR="00724323" w:rsidRPr="00D67AB2" w:rsidRDefault="00724323" w:rsidP="00266DE9">
            <w:pPr>
              <w:pStyle w:val="TAL"/>
            </w:pPr>
            <w:r w:rsidRPr="00767839">
              <w:t>basicMsisdn</w:t>
            </w:r>
          </w:p>
        </w:tc>
        <w:tc>
          <w:tcPr>
            <w:tcW w:w="1418" w:type="dxa"/>
            <w:tcBorders>
              <w:top w:val="single" w:sz="4" w:space="0" w:color="auto"/>
              <w:left w:val="single" w:sz="4" w:space="0" w:color="auto"/>
              <w:bottom w:val="single" w:sz="4" w:space="0" w:color="auto"/>
              <w:right w:val="single" w:sz="4" w:space="0" w:color="auto"/>
            </w:tcBorders>
          </w:tcPr>
          <w:p w14:paraId="7F7F2C6A" w14:textId="77777777" w:rsidR="00724323" w:rsidRPr="00D67AB2" w:rsidRDefault="00724323" w:rsidP="00266DE9">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CD7DE09"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06DDF1B"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214CE7F" w14:textId="77777777" w:rsidR="00724323" w:rsidRPr="00D67AB2" w:rsidRDefault="00724323" w:rsidP="00266DE9">
            <w:pPr>
              <w:pStyle w:val="TAL"/>
              <w:rPr>
                <w:rFonts w:cs="Arial"/>
                <w:szCs w:val="18"/>
              </w:rPr>
            </w:pPr>
            <w:r>
              <w:rPr>
                <w:rFonts w:cs="Arial"/>
                <w:szCs w:val="18"/>
              </w:rPr>
              <w:t>The basic (or correlation) MSISDN associated to the IMS Public Identity for the IMS Private Identity indicated (if any)</w:t>
            </w:r>
          </w:p>
        </w:tc>
      </w:tr>
      <w:tr w:rsidR="00724323" w:rsidRPr="00D67AB2" w14:paraId="6E13BED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3DD695E" w14:textId="77777777" w:rsidR="00724323" w:rsidRPr="00D67AB2" w:rsidRDefault="00724323" w:rsidP="00266DE9">
            <w:pPr>
              <w:pStyle w:val="TAL"/>
            </w:pPr>
            <w:r>
              <w:t>additionalMsisdns</w:t>
            </w:r>
          </w:p>
        </w:tc>
        <w:tc>
          <w:tcPr>
            <w:tcW w:w="1418" w:type="dxa"/>
            <w:tcBorders>
              <w:top w:val="single" w:sz="4" w:space="0" w:color="auto"/>
              <w:left w:val="single" w:sz="4" w:space="0" w:color="auto"/>
              <w:bottom w:val="single" w:sz="4" w:space="0" w:color="auto"/>
              <w:right w:val="single" w:sz="4" w:space="0" w:color="auto"/>
            </w:tcBorders>
          </w:tcPr>
          <w:p w14:paraId="20202014" w14:textId="77777777" w:rsidR="00724323" w:rsidRPr="00D67AB2" w:rsidRDefault="00724323" w:rsidP="00266DE9">
            <w:pPr>
              <w:pStyle w:val="TAL"/>
            </w:pPr>
            <w:r>
              <w:t>array(Msisdn)</w:t>
            </w:r>
          </w:p>
        </w:tc>
        <w:tc>
          <w:tcPr>
            <w:tcW w:w="425" w:type="dxa"/>
            <w:tcBorders>
              <w:top w:val="single" w:sz="4" w:space="0" w:color="auto"/>
              <w:left w:val="single" w:sz="4" w:space="0" w:color="auto"/>
              <w:bottom w:val="single" w:sz="4" w:space="0" w:color="auto"/>
              <w:right w:val="single" w:sz="4" w:space="0" w:color="auto"/>
            </w:tcBorders>
          </w:tcPr>
          <w:p w14:paraId="0B7B6C72"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FC0857"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17D8AA8E" w14:textId="77777777" w:rsidR="00724323" w:rsidRPr="00D67AB2" w:rsidRDefault="00724323" w:rsidP="00266DE9">
            <w:pPr>
              <w:pStyle w:val="TAL"/>
              <w:rPr>
                <w:rFonts w:cs="Arial"/>
                <w:szCs w:val="18"/>
              </w:rPr>
            </w:pPr>
            <w:r>
              <w:rPr>
                <w:rFonts w:cs="Arial"/>
                <w:szCs w:val="18"/>
              </w:rPr>
              <w:t>Additional MSISDNs</w:t>
            </w:r>
          </w:p>
        </w:tc>
      </w:tr>
    </w:tbl>
    <w:p w14:paraId="068DDD62" w14:textId="77777777" w:rsidR="00724323" w:rsidRDefault="00724323" w:rsidP="00724323"/>
    <w:p w14:paraId="0B72BBF7" w14:textId="77777777" w:rsidR="00724323" w:rsidRPr="00D67AB2" w:rsidRDefault="00724323" w:rsidP="001901CD">
      <w:pPr>
        <w:pStyle w:val="Heading5"/>
      </w:pPr>
      <w:bookmarkStart w:id="3236" w:name="_Toc24978853"/>
      <w:bookmarkStart w:id="3237" w:name="_Toc34346719"/>
      <w:bookmarkStart w:id="3238" w:name="_Toc34740796"/>
      <w:bookmarkStart w:id="3239" w:name="_Toc34748155"/>
      <w:bookmarkStart w:id="3240" w:name="_Toc34748531"/>
      <w:bookmarkStart w:id="3241" w:name="_Toc34749521"/>
      <w:bookmarkStart w:id="3242" w:name="_Toc49690044"/>
      <w:bookmarkStart w:id="3243" w:name="_Toc56337139"/>
      <w:bookmarkStart w:id="3244" w:name="_Toc73443960"/>
      <w:bookmarkStart w:id="3245" w:name="_Toc214988573"/>
      <w:r w:rsidRPr="00D67AB2">
        <w:t>6.</w:t>
      </w:r>
      <w:r>
        <w:t>2</w:t>
      </w:r>
      <w:r w:rsidRPr="00D67AB2">
        <w:t>.6.2.</w:t>
      </w:r>
      <w:r>
        <w:t>9</w:t>
      </w:r>
      <w:r w:rsidRPr="00D67AB2">
        <w:tab/>
        <w:t xml:space="preserve">Type: </w:t>
      </w:r>
      <w:r>
        <w:t>PublicIdentities</w:t>
      </w:r>
      <w:bookmarkEnd w:id="3236"/>
      <w:bookmarkEnd w:id="3237"/>
      <w:bookmarkEnd w:id="3238"/>
      <w:bookmarkEnd w:id="3239"/>
      <w:bookmarkEnd w:id="3240"/>
      <w:bookmarkEnd w:id="3241"/>
      <w:bookmarkEnd w:id="3242"/>
      <w:bookmarkEnd w:id="3243"/>
      <w:bookmarkEnd w:id="3244"/>
      <w:bookmarkEnd w:id="3245"/>
    </w:p>
    <w:p w14:paraId="4BA1B185" w14:textId="77777777" w:rsidR="00724323" w:rsidRPr="00D67AB2" w:rsidRDefault="00724323" w:rsidP="00724323">
      <w:pPr>
        <w:pStyle w:val="TH"/>
      </w:pPr>
      <w:r w:rsidRPr="00D67AB2">
        <w:rPr>
          <w:noProof/>
        </w:rPr>
        <w:t>Table </w:t>
      </w:r>
      <w:r w:rsidRPr="00D67AB2">
        <w:t>6.</w:t>
      </w:r>
      <w:r>
        <w:t>2</w:t>
      </w:r>
      <w:r w:rsidRPr="00D67AB2">
        <w:t>.6.2.</w:t>
      </w:r>
      <w:r>
        <w:t>9</w:t>
      </w:r>
      <w:r w:rsidRPr="00D67AB2">
        <w:t xml:space="preserve">-1: </w:t>
      </w:r>
      <w:r w:rsidRPr="00D67AB2">
        <w:rPr>
          <w:noProof/>
        </w:rPr>
        <w:t xml:space="preserve">Definition of type </w:t>
      </w:r>
      <w:r>
        <w:t>PublicIdentities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146DAABF"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5241D67"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88A2FB"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13142"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B5BB0"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6936F2"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753C34E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E3C2A24" w14:textId="77777777" w:rsidR="00724323" w:rsidRPr="00D67AB2" w:rsidRDefault="00724323" w:rsidP="00266DE9">
            <w:pPr>
              <w:pStyle w:val="TAL"/>
            </w:pPr>
            <w:r>
              <w:t>publicIdentities</w:t>
            </w:r>
          </w:p>
        </w:tc>
        <w:tc>
          <w:tcPr>
            <w:tcW w:w="1418" w:type="dxa"/>
            <w:tcBorders>
              <w:top w:val="single" w:sz="4" w:space="0" w:color="auto"/>
              <w:left w:val="single" w:sz="4" w:space="0" w:color="auto"/>
              <w:bottom w:val="single" w:sz="4" w:space="0" w:color="auto"/>
              <w:right w:val="single" w:sz="4" w:space="0" w:color="auto"/>
            </w:tcBorders>
          </w:tcPr>
          <w:p w14:paraId="75298F3A" w14:textId="77777777" w:rsidR="00724323" w:rsidRPr="00D67AB2" w:rsidRDefault="00724323" w:rsidP="00266DE9">
            <w:pPr>
              <w:pStyle w:val="TAL"/>
            </w:pPr>
            <w:r>
              <w:t>array(PublicIdentity)</w:t>
            </w:r>
          </w:p>
        </w:tc>
        <w:tc>
          <w:tcPr>
            <w:tcW w:w="425" w:type="dxa"/>
            <w:tcBorders>
              <w:top w:val="single" w:sz="4" w:space="0" w:color="auto"/>
              <w:left w:val="single" w:sz="4" w:space="0" w:color="auto"/>
              <w:bottom w:val="single" w:sz="4" w:space="0" w:color="auto"/>
              <w:right w:val="single" w:sz="4" w:space="0" w:color="auto"/>
            </w:tcBorders>
          </w:tcPr>
          <w:p w14:paraId="56689057"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764595" w14:textId="77777777" w:rsidR="00724323" w:rsidRPr="00D67AB2" w:rsidRDefault="00724323" w:rsidP="00266DE9">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8580ECA" w14:textId="77777777" w:rsidR="00724323" w:rsidRPr="00D67AB2" w:rsidRDefault="00724323" w:rsidP="00266DE9">
            <w:pPr>
              <w:pStyle w:val="TAL"/>
              <w:rPr>
                <w:rFonts w:cs="Arial"/>
                <w:szCs w:val="18"/>
              </w:rPr>
            </w:pPr>
            <w:r>
              <w:rPr>
                <w:rFonts w:cs="Arial"/>
                <w:szCs w:val="18"/>
              </w:rPr>
              <w:t>List of IMS Public Identities associated</w:t>
            </w:r>
          </w:p>
        </w:tc>
      </w:tr>
    </w:tbl>
    <w:p w14:paraId="21C71DE6" w14:textId="77777777" w:rsidR="00724323" w:rsidRDefault="00724323" w:rsidP="00724323"/>
    <w:p w14:paraId="6ED2C436" w14:textId="77777777" w:rsidR="00724323" w:rsidRPr="00D67AB2" w:rsidRDefault="00724323" w:rsidP="001901CD">
      <w:pPr>
        <w:pStyle w:val="Heading5"/>
      </w:pPr>
      <w:bookmarkStart w:id="3246" w:name="_Toc24978854"/>
      <w:bookmarkStart w:id="3247" w:name="_Toc34346720"/>
      <w:bookmarkStart w:id="3248" w:name="_Toc34740797"/>
      <w:bookmarkStart w:id="3249" w:name="_Toc34748156"/>
      <w:bookmarkStart w:id="3250" w:name="_Toc34748532"/>
      <w:bookmarkStart w:id="3251" w:name="_Toc34749522"/>
      <w:bookmarkStart w:id="3252" w:name="_Toc49690045"/>
      <w:bookmarkStart w:id="3253" w:name="_Toc56337140"/>
      <w:bookmarkStart w:id="3254" w:name="_Toc73443961"/>
      <w:bookmarkStart w:id="3255" w:name="_Toc214988574"/>
      <w:r w:rsidRPr="00D67AB2">
        <w:t>6.</w:t>
      </w:r>
      <w:r>
        <w:t>2</w:t>
      </w:r>
      <w:r w:rsidRPr="00D67AB2">
        <w:t>.6.2.</w:t>
      </w:r>
      <w:r>
        <w:t>10</w:t>
      </w:r>
      <w:r w:rsidRPr="00D67AB2">
        <w:tab/>
        <w:t xml:space="preserve">Type: </w:t>
      </w:r>
      <w:r>
        <w:t>PublicIdentity</w:t>
      </w:r>
      <w:bookmarkEnd w:id="3246"/>
      <w:bookmarkEnd w:id="3247"/>
      <w:bookmarkEnd w:id="3248"/>
      <w:bookmarkEnd w:id="3249"/>
      <w:bookmarkEnd w:id="3250"/>
      <w:bookmarkEnd w:id="3251"/>
      <w:bookmarkEnd w:id="3252"/>
      <w:bookmarkEnd w:id="3253"/>
      <w:bookmarkEnd w:id="3254"/>
      <w:bookmarkEnd w:id="3255"/>
    </w:p>
    <w:p w14:paraId="26BE4CA5" w14:textId="77777777" w:rsidR="00724323" w:rsidRPr="00D67AB2" w:rsidRDefault="00724323" w:rsidP="00724323">
      <w:pPr>
        <w:pStyle w:val="TH"/>
      </w:pPr>
      <w:r w:rsidRPr="00D67AB2">
        <w:rPr>
          <w:noProof/>
        </w:rPr>
        <w:t>Table </w:t>
      </w:r>
      <w:r w:rsidRPr="00D67AB2">
        <w:t>6.</w:t>
      </w:r>
      <w:r>
        <w:t>2</w:t>
      </w:r>
      <w:r w:rsidRPr="00D67AB2">
        <w:t>.6.2.</w:t>
      </w:r>
      <w:r>
        <w:t>10</w:t>
      </w:r>
      <w:r w:rsidRPr="00D67AB2">
        <w:t xml:space="preserve">-1: </w:t>
      </w:r>
      <w:r w:rsidRPr="00D67AB2">
        <w:rPr>
          <w:noProof/>
        </w:rPr>
        <w:t xml:space="preserve">Definition of type </w:t>
      </w:r>
      <w:r>
        <w:t>PublicIdentity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724323" w:rsidRPr="00D67AB2" w14:paraId="2F6677A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8F27B0" w14:textId="77777777" w:rsidR="00724323" w:rsidRPr="00D67AB2" w:rsidRDefault="00724323"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7F26B4C" w14:textId="77777777" w:rsidR="00724323" w:rsidRPr="00D67AB2" w:rsidRDefault="00724323"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0B0CDE" w14:textId="77777777" w:rsidR="00724323" w:rsidRPr="00D67AB2" w:rsidRDefault="00724323"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F9545A" w14:textId="77777777" w:rsidR="00724323" w:rsidRPr="00D67AB2" w:rsidRDefault="00724323"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25C0E8" w14:textId="77777777" w:rsidR="00724323" w:rsidRPr="00D67AB2" w:rsidRDefault="00724323" w:rsidP="00266DE9">
            <w:pPr>
              <w:pStyle w:val="TAH"/>
              <w:rPr>
                <w:rFonts w:cs="Arial"/>
                <w:szCs w:val="18"/>
              </w:rPr>
            </w:pPr>
            <w:r w:rsidRPr="00D67AB2">
              <w:rPr>
                <w:rFonts w:cs="Arial"/>
                <w:szCs w:val="18"/>
              </w:rPr>
              <w:t>Description</w:t>
            </w:r>
          </w:p>
        </w:tc>
      </w:tr>
      <w:tr w:rsidR="00724323" w:rsidRPr="00D67AB2" w14:paraId="060A5DF2"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0909D0D6" w14:textId="77777777" w:rsidR="00724323" w:rsidRPr="00D67AB2" w:rsidRDefault="00724323" w:rsidP="00266DE9">
            <w:pPr>
              <w:pStyle w:val="TAL"/>
            </w:pPr>
            <w:r w:rsidRPr="004C53C8">
              <w:t>imsPublicId</w:t>
            </w:r>
          </w:p>
        </w:tc>
        <w:tc>
          <w:tcPr>
            <w:tcW w:w="1418" w:type="dxa"/>
            <w:tcBorders>
              <w:top w:val="single" w:sz="4" w:space="0" w:color="auto"/>
              <w:left w:val="single" w:sz="4" w:space="0" w:color="auto"/>
              <w:bottom w:val="single" w:sz="4" w:space="0" w:color="auto"/>
              <w:right w:val="single" w:sz="4" w:space="0" w:color="auto"/>
            </w:tcBorders>
          </w:tcPr>
          <w:p w14:paraId="589D62EE" w14:textId="77777777" w:rsidR="00724323" w:rsidRPr="00D67AB2" w:rsidRDefault="00724323" w:rsidP="00266DE9">
            <w:pPr>
              <w:pStyle w:val="TAL"/>
            </w:pPr>
            <w:r w:rsidRPr="004C53C8">
              <w:t>ImsPublicId</w:t>
            </w:r>
          </w:p>
        </w:tc>
        <w:tc>
          <w:tcPr>
            <w:tcW w:w="425" w:type="dxa"/>
            <w:tcBorders>
              <w:top w:val="single" w:sz="4" w:space="0" w:color="auto"/>
              <w:left w:val="single" w:sz="4" w:space="0" w:color="auto"/>
              <w:bottom w:val="single" w:sz="4" w:space="0" w:color="auto"/>
              <w:right w:val="single" w:sz="4" w:space="0" w:color="auto"/>
            </w:tcBorders>
          </w:tcPr>
          <w:p w14:paraId="28E91F5A"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2647FD6"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3488FACD" w14:textId="77777777" w:rsidR="00724323" w:rsidRPr="00D67AB2" w:rsidRDefault="00724323" w:rsidP="00266DE9">
            <w:pPr>
              <w:pStyle w:val="TAL"/>
              <w:rPr>
                <w:rFonts w:cs="Arial"/>
                <w:szCs w:val="18"/>
              </w:rPr>
            </w:pPr>
            <w:r>
              <w:rPr>
                <w:rFonts w:cs="Arial"/>
                <w:szCs w:val="18"/>
              </w:rPr>
              <w:t>IMS Public Identity (distinct or wildcarded)</w:t>
            </w:r>
          </w:p>
        </w:tc>
      </w:tr>
      <w:tr w:rsidR="00724323" w:rsidRPr="00D67AB2" w14:paraId="340406E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56C2CDBA" w14:textId="77777777" w:rsidR="00724323" w:rsidRPr="00D67AB2" w:rsidRDefault="00724323" w:rsidP="00266DE9">
            <w:pPr>
              <w:pStyle w:val="TAL"/>
            </w:pPr>
            <w:r w:rsidRPr="004C53C8">
              <w:t>identityType</w:t>
            </w:r>
          </w:p>
        </w:tc>
        <w:tc>
          <w:tcPr>
            <w:tcW w:w="1418" w:type="dxa"/>
            <w:tcBorders>
              <w:top w:val="single" w:sz="4" w:space="0" w:color="auto"/>
              <w:left w:val="single" w:sz="4" w:space="0" w:color="auto"/>
              <w:bottom w:val="single" w:sz="4" w:space="0" w:color="auto"/>
              <w:right w:val="single" w:sz="4" w:space="0" w:color="auto"/>
            </w:tcBorders>
          </w:tcPr>
          <w:p w14:paraId="0A5B36FC" w14:textId="77777777" w:rsidR="00724323" w:rsidRPr="00D67AB2" w:rsidRDefault="00724323" w:rsidP="00266DE9">
            <w:pPr>
              <w:pStyle w:val="TAL"/>
            </w:pPr>
            <w:r w:rsidRPr="004C53C8">
              <w:t>IdentityType</w:t>
            </w:r>
          </w:p>
        </w:tc>
        <w:tc>
          <w:tcPr>
            <w:tcW w:w="425" w:type="dxa"/>
            <w:tcBorders>
              <w:top w:val="single" w:sz="4" w:space="0" w:color="auto"/>
              <w:left w:val="single" w:sz="4" w:space="0" w:color="auto"/>
              <w:bottom w:val="single" w:sz="4" w:space="0" w:color="auto"/>
              <w:right w:val="single" w:sz="4" w:space="0" w:color="auto"/>
            </w:tcBorders>
          </w:tcPr>
          <w:p w14:paraId="68590FED" w14:textId="77777777" w:rsidR="00724323" w:rsidRPr="00D67AB2" w:rsidRDefault="00724323" w:rsidP="00266DE9">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4E1A5" w14:textId="77777777" w:rsidR="00724323" w:rsidRPr="00D67AB2" w:rsidRDefault="00724323"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0B115C06" w14:textId="77777777" w:rsidR="00724323" w:rsidRPr="00D67AB2" w:rsidRDefault="00724323" w:rsidP="00266DE9">
            <w:pPr>
              <w:pStyle w:val="TAL"/>
              <w:rPr>
                <w:rFonts w:cs="Arial"/>
                <w:szCs w:val="18"/>
              </w:rPr>
            </w:pPr>
            <w:r>
              <w:rPr>
                <w:rFonts w:cs="Arial"/>
                <w:szCs w:val="18"/>
              </w:rPr>
              <w:t>Type of IMS Public Identity (e.g. Wildcarded Public Service Identity type)</w:t>
            </w:r>
          </w:p>
        </w:tc>
      </w:tr>
      <w:tr w:rsidR="00724323" w:rsidRPr="00D67AB2" w14:paraId="6FBF422A"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98AAD82" w14:textId="77777777" w:rsidR="00724323" w:rsidRPr="00D67AB2" w:rsidRDefault="00724323" w:rsidP="00266DE9">
            <w:pPr>
              <w:pStyle w:val="TAL"/>
            </w:pPr>
            <w:r w:rsidRPr="00D51520">
              <w:t>irsIsDefault</w:t>
            </w:r>
          </w:p>
        </w:tc>
        <w:tc>
          <w:tcPr>
            <w:tcW w:w="1418" w:type="dxa"/>
            <w:tcBorders>
              <w:top w:val="single" w:sz="4" w:space="0" w:color="auto"/>
              <w:left w:val="single" w:sz="4" w:space="0" w:color="auto"/>
              <w:bottom w:val="single" w:sz="4" w:space="0" w:color="auto"/>
              <w:right w:val="single" w:sz="4" w:space="0" w:color="auto"/>
            </w:tcBorders>
          </w:tcPr>
          <w:p w14:paraId="782F0DEB" w14:textId="77777777" w:rsidR="00724323" w:rsidRPr="00D67AB2" w:rsidRDefault="00724323" w:rsidP="00266D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035EB54"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F91D233"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4839E2D1" w14:textId="77777777" w:rsidR="00724323" w:rsidRPr="00D67AB2" w:rsidRDefault="00724323" w:rsidP="00266DE9">
            <w:pPr>
              <w:pStyle w:val="TAL"/>
              <w:rPr>
                <w:rFonts w:cs="Arial"/>
                <w:szCs w:val="18"/>
              </w:rPr>
            </w:pPr>
            <w:r w:rsidRPr="00D67AB2">
              <w:rPr>
                <w:rFonts w:cs="Arial"/>
                <w:szCs w:val="18"/>
              </w:rPr>
              <w:t xml:space="preserve">Indicates whether the </w:t>
            </w:r>
            <w:r>
              <w:rPr>
                <w:rFonts w:cs="Arial"/>
                <w:szCs w:val="18"/>
              </w:rPr>
              <w:t>IMS Public Identity is the default within the Implicit Registration Set</w:t>
            </w:r>
            <w:r w:rsidRPr="00D67AB2">
              <w:rPr>
                <w:rFonts w:cs="Arial"/>
                <w:szCs w:val="18"/>
              </w:rPr>
              <w:t>. Absence and false indicates "no</w:t>
            </w:r>
            <w:r>
              <w:rPr>
                <w:rFonts w:cs="Arial"/>
                <w:szCs w:val="18"/>
              </w:rPr>
              <w:t>n-default</w:t>
            </w:r>
            <w:r w:rsidRPr="00D67AB2">
              <w:rPr>
                <w:rFonts w:cs="Arial"/>
                <w:szCs w:val="18"/>
              </w:rPr>
              <w:t>".</w:t>
            </w:r>
            <w:r w:rsidRPr="00D67AB2">
              <w:rPr>
                <w:rFonts w:cs="Arial"/>
                <w:szCs w:val="18"/>
              </w:rPr>
              <w:br/>
            </w:r>
            <w:r>
              <w:rPr>
                <w:rFonts w:cs="Arial"/>
                <w:szCs w:val="18"/>
              </w:rPr>
              <w:t>Only one identity in SIP URI format and one identity in TEL URI format (if any) shall have value True for this attribute.</w:t>
            </w:r>
          </w:p>
        </w:tc>
      </w:tr>
      <w:tr w:rsidR="00724323" w:rsidRPr="00D67AB2" w14:paraId="42EE937E"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175A4816" w14:textId="77777777" w:rsidR="00724323" w:rsidRPr="00D67AB2" w:rsidRDefault="00724323" w:rsidP="00266DE9">
            <w:pPr>
              <w:pStyle w:val="TAL"/>
            </w:pPr>
            <w:r w:rsidRPr="00253D4F">
              <w:t>aliasGroupId</w:t>
            </w:r>
          </w:p>
        </w:tc>
        <w:tc>
          <w:tcPr>
            <w:tcW w:w="1418" w:type="dxa"/>
            <w:tcBorders>
              <w:top w:val="single" w:sz="4" w:space="0" w:color="auto"/>
              <w:left w:val="single" w:sz="4" w:space="0" w:color="auto"/>
              <w:bottom w:val="single" w:sz="4" w:space="0" w:color="auto"/>
              <w:right w:val="single" w:sz="4" w:space="0" w:color="auto"/>
            </w:tcBorders>
          </w:tcPr>
          <w:p w14:paraId="7D8C2D29" w14:textId="759E03FA" w:rsidR="00724323" w:rsidRPr="00D67AB2" w:rsidRDefault="00657EAE" w:rsidP="00266DE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5AD6E71" w14:textId="77777777" w:rsidR="00724323" w:rsidRPr="00D67AB2" w:rsidRDefault="00724323" w:rsidP="00266D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97291EE" w14:textId="77777777" w:rsidR="00724323" w:rsidRPr="00D67AB2" w:rsidRDefault="00724323" w:rsidP="00266DE9">
            <w:pPr>
              <w:pStyle w:val="TAL"/>
            </w:pPr>
            <w:r>
              <w:t>0..</w:t>
            </w:r>
            <w:r w:rsidRPr="00D67AB2">
              <w:t>1</w:t>
            </w:r>
          </w:p>
        </w:tc>
        <w:tc>
          <w:tcPr>
            <w:tcW w:w="4359" w:type="dxa"/>
            <w:tcBorders>
              <w:top w:val="single" w:sz="4" w:space="0" w:color="auto"/>
              <w:left w:val="single" w:sz="4" w:space="0" w:color="auto"/>
              <w:bottom w:val="single" w:sz="4" w:space="0" w:color="auto"/>
              <w:right w:val="single" w:sz="4" w:space="0" w:color="auto"/>
            </w:tcBorders>
          </w:tcPr>
          <w:p w14:paraId="6B555018" w14:textId="367163A7" w:rsidR="00724323" w:rsidRPr="006635DB" w:rsidRDefault="00657EAE" w:rsidP="00266DE9">
            <w:pPr>
              <w:pStyle w:val="TAL"/>
              <w:rPr>
                <w:rFonts w:cs="Arial"/>
                <w:b/>
                <w:szCs w:val="18"/>
              </w:rPr>
            </w:pPr>
            <w:r>
              <w:t xml:space="preserve">Indicates the </w:t>
            </w:r>
            <w:r>
              <w:rPr>
                <w:lang w:eastAsia="zh-CN"/>
              </w:rPr>
              <w:t>A</w:t>
            </w:r>
            <w:r>
              <w:t xml:space="preserve">lias </w:t>
            </w:r>
            <w:r>
              <w:rPr>
                <w:lang w:eastAsia="zh-CN"/>
              </w:rPr>
              <w:t xml:space="preserve">Public User Identity Group </w:t>
            </w:r>
            <w:r>
              <w:t>to which the Public User Identity belongs</w:t>
            </w:r>
            <w:r w:rsidR="00724323">
              <w:t xml:space="preserve">. </w:t>
            </w:r>
            <w:r w:rsidR="00724323" w:rsidRPr="006635DB">
              <w:t>Absence indicates that the identity does not belong to any Alias Group</w:t>
            </w:r>
          </w:p>
        </w:tc>
      </w:tr>
    </w:tbl>
    <w:p w14:paraId="559D1C78" w14:textId="77777777" w:rsidR="00724323" w:rsidRDefault="00724323" w:rsidP="00724323"/>
    <w:p w14:paraId="0759FD51" w14:textId="77777777" w:rsidR="001E6DA6" w:rsidRPr="006A7EE2" w:rsidRDefault="001E6DA6" w:rsidP="001901CD">
      <w:pPr>
        <w:pStyle w:val="Heading5"/>
      </w:pPr>
      <w:bookmarkStart w:id="3256" w:name="_Toc34346721"/>
      <w:bookmarkStart w:id="3257" w:name="_Toc34740798"/>
      <w:bookmarkStart w:id="3258" w:name="_Toc34748157"/>
      <w:bookmarkStart w:id="3259" w:name="_Toc34748533"/>
      <w:bookmarkStart w:id="3260" w:name="_Toc34749523"/>
      <w:bookmarkStart w:id="3261" w:name="_Toc49690046"/>
      <w:bookmarkStart w:id="3262" w:name="_Toc56337141"/>
      <w:bookmarkStart w:id="3263" w:name="_Toc73443962"/>
      <w:bookmarkStart w:id="3264" w:name="_Toc24978855"/>
      <w:bookmarkStart w:id="3265" w:name="_Toc214988575"/>
      <w:r w:rsidRPr="006A7EE2">
        <w:t>6.</w:t>
      </w:r>
      <w:r>
        <w:t>2</w:t>
      </w:r>
      <w:r w:rsidRPr="006A7EE2">
        <w:t>.6.2.</w:t>
      </w:r>
      <w:r>
        <w:t>11</w:t>
      </w:r>
      <w:r w:rsidRPr="006A7EE2">
        <w:tab/>
        <w:t xml:space="preserve">Type: </w:t>
      </w:r>
      <w:r>
        <w:t>Ims</w:t>
      </w:r>
      <w:r w:rsidRPr="006A7EE2">
        <w:t>SdmSubscription</w:t>
      </w:r>
      <w:bookmarkEnd w:id="3256"/>
      <w:bookmarkEnd w:id="3257"/>
      <w:bookmarkEnd w:id="3258"/>
      <w:bookmarkEnd w:id="3259"/>
      <w:bookmarkEnd w:id="3260"/>
      <w:bookmarkEnd w:id="3261"/>
      <w:bookmarkEnd w:id="3262"/>
      <w:bookmarkEnd w:id="3263"/>
      <w:bookmarkEnd w:id="3265"/>
    </w:p>
    <w:p w14:paraId="2257B81C" w14:textId="77777777" w:rsidR="001E6DA6" w:rsidRPr="006A7EE2" w:rsidRDefault="001E6DA6" w:rsidP="001E6DA6">
      <w:pPr>
        <w:pStyle w:val="TH"/>
      </w:pPr>
      <w:r w:rsidRPr="006A7EE2">
        <w:rPr>
          <w:noProof/>
        </w:rPr>
        <w:t>Table </w:t>
      </w:r>
      <w:r w:rsidRPr="006A7EE2">
        <w:t>6.</w:t>
      </w:r>
      <w:r>
        <w:t>2</w:t>
      </w:r>
      <w:r w:rsidRPr="006A7EE2">
        <w:t>.6.2.</w:t>
      </w:r>
      <w:r>
        <w:t>11</w:t>
      </w:r>
      <w:r w:rsidRPr="006A7EE2">
        <w:t xml:space="preserve">-1: </w:t>
      </w:r>
      <w:r>
        <w:t>Ims</w:t>
      </w:r>
      <w:r w:rsidRPr="006A7EE2">
        <w:t>SdmSubscription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1E6DA6" w:rsidRPr="006A7EE2" w14:paraId="18E565BE"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3EE00B" w14:textId="77777777" w:rsidR="001E6DA6" w:rsidRPr="006A7EE2" w:rsidRDefault="001E6DA6" w:rsidP="0014560D">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25BF9D" w14:textId="77777777" w:rsidR="001E6DA6" w:rsidRPr="006A7EE2" w:rsidRDefault="001E6DA6" w:rsidP="0014560D">
            <w:pPr>
              <w:pStyle w:val="TAH"/>
            </w:pPr>
            <w:r w:rsidRPr="006A7EE2">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34DE06" w14:textId="77777777" w:rsidR="001E6DA6" w:rsidRPr="006A7EE2" w:rsidRDefault="001E6DA6" w:rsidP="0014560D">
            <w:pPr>
              <w:pStyle w:val="TAH"/>
            </w:pPr>
            <w:r w:rsidRPr="006A7EE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F366CE9" w14:textId="77777777" w:rsidR="001E6DA6" w:rsidRPr="006A7EE2" w:rsidRDefault="001E6DA6"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5FD1397" w14:textId="77777777" w:rsidR="001E6DA6" w:rsidRPr="006A7EE2" w:rsidRDefault="001E6DA6" w:rsidP="0014560D">
            <w:pPr>
              <w:pStyle w:val="TAH"/>
              <w:rPr>
                <w:rFonts w:cs="Arial"/>
                <w:szCs w:val="18"/>
              </w:rPr>
            </w:pPr>
            <w:r w:rsidRPr="006A7EE2">
              <w:rPr>
                <w:rFonts w:cs="Arial"/>
                <w:szCs w:val="18"/>
              </w:rPr>
              <w:t>Description</w:t>
            </w:r>
          </w:p>
        </w:tc>
      </w:tr>
      <w:tr w:rsidR="001E6DA6" w:rsidRPr="006A7EE2" w14:paraId="0974BAF9"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337CF45A" w14:textId="77777777" w:rsidR="001E6DA6" w:rsidRPr="006A7EE2" w:rsidRDefault="001E6DA6" w:rsidP="0014560D">
            <w:pPr>
              <w:pStyle w:val="TAL"/>
            </w:pPr>
            <w:r w:rsidRPr="006A7EE2">
              <w:t>nfInstanceId</w:t>
            </w:r>
          </w:p>
        </w:tc>
        <w:tc>
          <w:tcPr>
            <w:tcW w:w="1842" w:type="dxa"/>
            <w:tcBorders>
              <w:top w:val="single" w:sz="4" w:space="0" w:color="auto"/>
              <w:left w:val="single" w:sz="4" w:space="0" w:color="auto"/>
              <w:bottom w:val="single" w:sz="4" w:space="0" w:color="auto"/>
              <w:right w:val="single" w:sz="4" w:space="0" w:color="auto"/>
            </w:tcBorders>
          </w:tcPr>
          <w:p w14:paraId="5BB701BA" w14:textId="77777777" w:rsidR="001E6DA6" w:rsidRPr="006A7EE2" w:rsidRDefault="001E6DA6" w:rsidP="0014560D">
            <w:pPr>
              <w:pStyle w:val="TAL"/>
            </w:pPr>
            <w:r w:rsidRPr="006A7EE2">
              <w:t>NfInstanceId</w:t>
            </w:r>
          </w:p>
        </w:tc>
        <w:tc>
          <w:tcPr>
            <w:tcW w:w="567" w:type="dxa"/>
            <w:tcBorders>
              <w:top w:val="single" w:sz="4" w:space="0" w:color="auto"/>
              <w:left w:val="single" w:sz="4" w:space="0" w:color="auto"/>
              <w:bottom w:val="single" w:sz="4" w:space="0" w:color="auto"/>
              <w:right w:val="single" w:sz="4" w:space="0" w:color="auto"/>
            </w:tcBorders>
          </w:tcPr>
          <w:p w14:paraId="16CA1F07"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63151CF1"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C043BBE" w14:textId="77777777" w:rsidR="001E6DA6" w:rsidRPr="006A7EE2" w:rsidRDefault="001E6DA6" w:rsidP="0014560D">
            <w:pPr>
              <w:pStyle w:val="TAL"/>
              <w:rPr>
                <w:rFonts w:cs="Arial"/>
                <w:szCs w:val="18"/>
              </w:rPr>
            </w:pPr>
            <w:r w:rsidRPr="006A7EE2">
              <w:rPr>
                <w:rFonts w:cs="Arial"/>
                <w:szCs w:val="18"/>
              </w:rPr>
              <w:t>Identity of the NF Instance creating the subscription.</w:t>
            </w:r>
          </w:p>
        </w:tc>
      </w:tr>
      <w:tr w:rsidR="001E6DA6" w:rsidRPr="006A7EE2" w14:paraId="0E19789F"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5E3598DA" w14:textId="77777777" w:rsidR="001E6DA6" w:rsidRPr="006A7EE2" w:rsidRDefault="001E6DA6" w:rsidP="0014560D">
            <w:pPr>
              <w:pStyle w:val="TAL"/>
            </w:pPr>
            <w:r w:rsidRPr="006A7EE2">
              <w:t>callbackReference</w:t>
            </w:r>
          </w:p>
        </w:tc>
        <w:tc>
          <w:tcPr>
            <w:tcW w:w="1842" w:type="dxa"/>
            <w:tcBorders>
              <w:top w:val="single" w:sz="4" w:space="0" w:color="auto"/>
              <w:left w:val="single" w:sz="4" w:space="0" w:color="auto"/>
              <w:bottom w:val="single" w:sz="4" w:space="0" w:color="auto"/>
              <w:right w:val="single" w:sz="4" w:space="0" w:color="auto"/>
            </w:tcBorders>
          </w:tcPr>
          <w:p w14:paraId="4935DE74" w14:textId="77777777" w:rsidR="001E6DA6" w:rsidRPr="006A7EE2" w:rsidRDefault="001E6DA6" w:rsidP="0014560D">
            <w:pPr>
              <w:pStyle w:val="TAL"/>
            </w:pPr>
            <w:r w:rsidRPr="006A7EE2">
              <w:t>Uri</w:t>
            </w:r>
          </w:p>
        </w:tc>
        <w:tc>
          <w:tcPr>
            <w:tcW w:w="567" w:type="dxa"/>
            <w:tcBorders>
              <w:top w:val="single" w:sz="4" w:space="0" w:color="auto"/>
              <w:left w:val="single" w:sz="4" w:space="0" w:color="auto"/>
              <w:bottom w:val="single" w:sz="4" w:space="0" w:color="auto"/>
              <w:right w:val="single" w:sz="4" w:space="0" w:color="auto"/>
            </w:tcBorders>
          </w:tcPr>
          <w:p w14:paraId="32A3DA43"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52F9192D" w14:textId="77777777" w:rsidR="001E6DA6" w:rsidRPr="006A7EE2" w:rsidRDefault="001E6DA6" w:rsidP="0014560D">
            <w:pPr>
              <w:pStyle w:val="TAL"/>
            </w:pPr>
            <w:r w:rsidRPr="006A7EE2">
              <w:t>1</w:t>
            </w:r>
          </w:p>
        </w:tc>
        <w:tc>
          <w:tcPr>
            <w:tcW w:w="3934" w:type="dxa"/>
            <w:tcBorders>
              <w:top w:val="single" w:sz="4" w:space="0" w:color="auto"/>
              <w:left w:val="single" w:sz="4" w:space="0" w:color="auto"/>
              <w:bottom w:val="single" w:sz="4" w:space="0" w:color="auto"/>
              <w:right w:val="single" w:sz="4" w:space="0" w:color="auto"/>
            </w:tcBorders>
          </w:tcPr>
          <w:p w14:paraId="3947AF36" w14:textId="77777777" w:rsidR="001E6DA6" w:rsidRPr="006A7EE2" w:rsidRDefault="001E6DA6" w:rsidP="0014560D">
            <w:pPr>
              <w:pStyle w:val="TAL"/>
              <w:rPr>
                <w:rFonts w:cs="Arial"/>
                <w:szCs w:val="18"/>
              </w:rPr>
            </w:pPr>
            <w:r w:rsidRPr="006A7EE2">
              <w:rPr>
                <w:rFonts w:cs="Arial"/>
                <w:szCs w:val="18"/>
              </w:rPr>
              <w:t>URI provided by the NF service consumer to receive notifications</w:t>
            </w:r>
          </w:p>
        </w:tc>
      </w:tr>
      <w:tr w:rsidR="001E6DA6" w:rsidRPr="006A7EE2" w14:paraId="7A3F9A66"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0235229D" w14:textId="77777777" w:rsidR="001E6DA6" w:rsidRPr="006A7EE2" w:rsidRDefault="001E6DA6" w:rsidP="0014560D">
            <w:pPr>
              <w:pStyle w:val="TAL"/>
            </w:pPr>
            <w:r w:rsidRPr="006A7EE2">
              <w:t>monitoredResourceUris</w:t>
            </w:r>
          </w:p>
        </w:tc>
        <w:tc>
          <w:tcPr>
            <w:tcW w:w="1842" w:type="dxa"/>
            <w:tcBorders>
              <w:top w:val="single" w:sz="4" w:space="0" w:color="auto"/>
              <w:left w:val="single" w:sz="4" w:space="0" w:color="auto"/>
              <w:bottom w:val="single" w:sz="4" w:space="0" w:color="auto"/>
              <w:right w:val="single" w:sz="4" w:space="0" w:color="auto"/>
            </w:tcBorders>
          </w:tcPr>
          <w:p w14:paraId="4B7D9303" w14:textId="77777777" w:rsidR="001E6DA6" w:rsidRPr="006A7EE2" w:rsidRDefault="001E6DA6" w:rsidP="0014560D">
            <w:pPr>
              <w:pStyle w:val="TAL"/>
            </w:pPr>
            <w:r w:rsidRPr="006A7EE2">
              <w:t>array(Uri)</w:t>
            </w:r>
          </w:p>
        </w:tc>
        <w:tc>
          <w:tcPr>
            <w:tcW w:w="567" w:type="dxa"/>
            <w:tcBorders>
              <w:top w:val="single" w:sz="4" w:space="0" w:color="auto"/>
              <w:left w:val="single" w:sz="4" w:space="0" w:color="auto"/>
              <w:bottom w:val="single" w:sz="4" w:space="0" w:color="auto"/>
              <w:right w:val="single" w:sz="4" w:space="0" w:color="auto"/>
            </w:tcBorders>
          </w:tcPr>
          <w:p w14:paraId="2B7DB9DA" w14:textId="77777777" w:rsidR="001E6DA6" w:rsidRPr="006A7EE2" w:rsidRDefault="001E6DA6" w:rsidP="0014560D">
            <w:pPr>
              <w:pStyle w:val="TAC"/>
            </w:pPr>
            <w:r w:rsidRPr="006A7EE2">
              <w:t>M</w:t>
            </w:r>
          </w:p>
        </w:tc>
        <w:tc>
          <w:tcPr>
            <w:tcW w:w="1134" w:type="dxa"/>
            <w:tcBorders>
              <w:top w:val="single" w:sz="4" w:space="0" w:color="auto"/>
              <w:left w:val="single" w:sz="4" w:space="0" w:color="auto"/>
              <w:bottom w:val="single" w:sz="4" w:space="0" w:color="auto"/>
              <w:right w:val="single" w:sz="4" w:space="0" w:color="auto"/>
            </w:tcBorders>
          </w:tcPr>
          <w:p w14:paraId="114FAFEC" w14:textId="77777777" w:rsidR="001E6DA6" w:rsidRPr="006A7EE2" w:rsidRDefault="001E6DA6" w:rsidP="0014560D">
            <w:pPr>
              <w:pStyle w:val="TAL"/>
            </w:pPr>
            <w:r w:rsidRPr="006A7EE2">
              <w:t>1..N</w:t>
            </w:r>
          </w:p>
        </w:tc>
        <w:tc>
          <w:tcPr>
            <w:tcW w:w="3934" w:type="dxa"/>
            <w:tcBorders>
              <w:top w:val="single" w:sz="4" w:space="0" w:color="auto"/>
              <w:left w:val="single" w:sz="4" w:space="0" w:color="auto"/>
              <w:bottom w:val="single" w:sz="4" w:space="0" w:color="auto"/>
              <w:right w:val="single" w:sz="4" w:space="0" w:color="auto"/>
            </w:tcBorders>
          </w:tcPr>
          <w:p w14:paraId="391CAE67" w14:textId="77777777" w:rsidR="001E6DA6" w:rsidRPr="006A7EE2" w:rsidRDefault="001E6DA6" w:rsidP="0014560D">
            <w:pPr>
              <w:pStyle w:val="TAL"/>
              <w:rPr>
                <w:rFonts w:cs="Arial"/>
                <w:szCs w:val="18"/>
                <w:lang w:eastAsia="zh-CN"/>
              </w:rPr>
            </w:pPr>
            <w:r w:rsidRPr="006A7EE2">
              <w:rPr>
                <w:rFonts w:cs="Arial"/>
                <w:szCs w:val="18"/>
              </w:rPr>
              <w:t>A set of URIs that identify the resources for which a change triggers a notification</w:t>
            </w:r>
            <w:r w:rsidRPr="006A7EE2">
              <w:rPr>
                <w:rFonts w:cs="Arial" w:hint="eastAsia"/>
                <w:szCs w:val="18"/>
                <w:lang w:eastAsia="zh-CN"/>
              </w:rPr>
              <w:t>.</w:t>
            </w:r>
          </w:p>
          <w:p w14:paraId="722FD0CF" w14:textId="77777777" w:rsidR="001E6DA6" w:rsidRDefault="001E6DA6" w:rsidP="0014560D">
            <w:pPr>
              <w:pStyle w:val="TAL"/>
              <w:rPr>
                <w:rFonts w:cs="Arial"/>
                <w:szCs w:val="18"/>
                <w:lang w:eastAsia="zh-CN"/>
              </w:rPr>
            </w:pPr>
            <w:r w:rsidRPr="006A7EE2">
              <w:rPr>
                <w:rFonts w:cs="Arial" w:hint="eastAsia"/>
                <w:szCs w:val="18"/>
                <w:lang w:eastAsia="zh-CN"/>
              </w:rPr>
              <w:t xml:space="preserve">The URI shall take the form of either an absolute URI or an absolute-path reference as defined in </w:t>
            </w:r>
            <w:r w:rsidR="003F73AD">
              <w:rPr>
                <w:rFonts w:cs="Arial" w:hint="eastAsia"/>
                <w:szCs w:val="18"/>
                <w:lang w:eastAsia="zh-CN"/>
              </w:rPr>
              <w:t>IETF RFC 3</w:t>
            </w:r>
            <w:r w:rsidRPr="006A7EE2">
              <w:rPr>
                <w:rFonts w:cs="Arial" w:hint="eastAsia"/>
                <w:szCs w:val="18"/>
                <w:lang w:eastAsia="zh-CN"/>
              </w:rPr>
              <w:t>986</w:t>
            </w:r>
            <w:r w:rsidR="003F73AD">
              <w:rPr>
                <w:rFonts w:cs="Arial" w:hint="eastAsia"/>
                <w:szCs w:val="18"/>
                <w:lang w:eastAsia="zh-CN"/>
              </w:rPr>
              <w:t> [</w:t>
            </w:r>
            <w:r w:rsidRPr="006A7EE2">
              <w:rPr>
                <w:rFonts w:cs="Arial"/>
                <w:szCs w:val="18"/>
                <w:lang w:eastAsia="zh-CN"/>
              </w:rPr>
              <w:t>31</w:t>
            </w:r>
            <w:r w:rsidRPr="006A7EE2">
              <w:rPr>
                <w:rFonts w:cs="Arial" w:hint="eastAsia"/>
                <w:szCs w:val="18"/>
                <w:lang w:eastAsia="zh-CN"/>
              </w:rPr>
              <w:t>].</w:t>
            </w:r>
          </w:p>
          <w:p w14:paraId="1C5B6BB4" w14:textId="0323D96F" w:rsidR="00294B86" w:rsidRPr="006A7EE2" w:rsidRDefault="00294B86" w:rsidP="0014560D">
            <w:pPr>
              <w:pStyle w:val="TAL"/>
              <w:rPr>
                <w:rFonts w:cs="Arial"/>
                <w:szCs w:val="18"/>
              </w:rPr>
            </w:pPr>
            <w:r>
              <w:rPr>
                <w:rFonts w:cs="Arial"/>
                <w:szCs w:val="18"/>
                <w:lang w:eastAsia="zh-CN"/>
              </w:rPr>
              <w:t>See NOTE.</w:t>
            </w:r>
          </w:p>
        </w:tc>
      </w:tr>
      <w:tr w:rsidR="001E6DA6" w:rsidRPr="006A7EE2" w14:paraId="074E68FD" w14:textId="77777777" w:rsidTr="0014560D">
        <w:trPr>
          <w:jc w:val="center"/>
        </w:trPr>
        <w:tc>
          <w:tcPr>
            <w:tcW w:w="2090" w:type="dxa"/>
            <w:tcBorders>
              <w:top w:val="single" w:sz="4" w:space="0" w:color="auto"/>
              <w:left w:val="single" w:sz="4" w:space="0" w:color="auto"/>
              <w:bottom w:val="single" w:sz="4" w:space="0" w:color="auto"/>
              <w:right w:val="single" w:sz="4" w:space="0" w:color="auto"/>
            </w:tcBorders>
          </w:tcPr>
          <w:p w14:paraId="75133C3A" w14:textId="77777777" w:rsidR="001E6DA6" w:rsidRPr="006A7EE2" w:rsidRDefault="001E6DA6" w:rsidP="0014560D">
            <w:pPr>
              <w:pStyle w:val="TAL"/>
            </w:pPr>
            <w:r w:rsidRPr="006A7EE2">
              <w:t>expires</w:t>
            </w:r>
          </w:p>
        </w:tc>
        <w:tc>
          <w:tcPr>
            <w:tcW w:w="1842" w:type="dxa"/>
            <w:tcBorders>
              <w:top w:val="single" w:sz="4" w:space="0" w:color="auto"/>
              <w:left w:val="single" w:sz="4" w:space="0" w:color="auto"/>
              <w:bottom w:val="single" w:sz="4" w:space="0" w:color="auto"/>
              <w:right w:val="single" w:sz="4" w:space="0" w:color="auto"/>
            </w:tcBorders>
          </w:tcPr>
          <w:p w14:paraId="7DFA82F7" w14:textId="77777777" w:rsidR="001E6DA6" w:rsidRPr="006A7EE2" w:rsidRDefault="001E6DA6" w:rsidP="0014560D">
            <w:pPr>
              <w:pStyle w:val="TAL"/>
            </w:pPr>
            <w:r w:rsidRPr="006A7EE2">
              <w:t>DateTime</w:t>
            </w:r>
          </w:p>
        </w:tc>
        <w:tc>
          <w:tcPr>
            <w:tcW w:w="567" w:type="dxa"/>
            <w:tcBorders>
              <w:top w:val="single" w:sz="4" w:space="0" w:color="auto"/>
              <w:left w:val="single" w:sz="4" w:space="0" w:color="auto"/>
              <w:bottom w:val="single" w:sz="4" w:space="0" w:color="auto"/>
              <w:right w:val="single" w:sz="4" w:space="0" w:color="auto"/>
            </w:tcBorders>
          </w:tcPr>
          <w:p w14:paraId="0E7F2E5A" w14:textId="77777777" w:rsidR="001E6DA6" w:rsidRPr="006A7EE2" w:rsidRDefault="001E6DA6" w:rsidP="0014560D">
            <w:pPr>
              <w:pStyle w:val="TAC"/>
            </w:pPr>
            <w:r w:rsidRPr="006A7EE2">
              <w:t>C</w:t>
            </w:r>
          </w:p>
        </w:tc>
        <w:tc>
          <w:tcPr>
            <w:tcW w:w="1134" w:type="dxa"/>
            <w:tcBorders>
              <w:top w:val="single" w:sz="4" w:space="0" w:color="auto"/>
              <w:left w:val="single" w:sz="4" w:space="0" w:color="auto"/>
              <w:bottom w:val="single" w:sz="4" w:space="0" w:color="auto"/>
              <w:right w:val="single" w:sz="4" w:space="0" w:color="auto"/>
            </w:tcBorders>
          </w:tcPr>
          <w:p w14:paraId="4021E679" w14:textId="77777777" w:rsidR="001E6DA6" w:rsidRPr="006A7EE2" w:rsidRDefault="001E6DA6" w:rsidP="0014560D">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6F937723" w14:textId="77777777" w:rsidR="001E6DA6" w:rsidRPr="006A7EE2" w:rsidRDefault="001E6DA6" w:rsidP="0014560D">
            <w:pPr>
              <w:pStyle w:val="TAL"/>
              <w:rPr>
                <w:rFonts w:cs="Arial"/>
                <w:szCs w:val="18"/>
              </w:rPr>
            </w:pPr>
            <w:r w:rsidRPr="006A7EE2">
              <w:rPr>
                <w:rFonts w:cs="Arial"/>
                <w:szCs w:val="18"/>
              </w:rPr>
              <w:t>If present, indicates the point in time at which the subscription expires.</w:t>
            </w:r>
            <w:r w:rsidRPr="006A7EE2">
              <w:rPr>
                <w:rFonts w:cs="Arial"/>
                <w:szCs w:val="18"/>
              </w:rPr>
              <w:br/>
              <w:t>Within a POST request the proposed expiry time is conveyed whereas in a POST response or PATCH response the confirmed expiry time is returned.</w:t>
            </w:r>
          </w:p>
        </w:tc>
      </w:tr>
      <w:tr w:rsidR="00294B86" w:rsidRPr="006A7EE2" w14:paraId="7C8FC88A" w14:textId="77777777" w:rsidTr="008873F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816C4FB" w14:textId="4387CDE2" w:rsidR="00294B86" w:rsidRPr="006A7EE2" w:rsidRDefault="00294B86" w:rsidP="00C5102F">
            <w:pPr>
              <w:pStyle w:val="TAN"/>
              <w:rPr>
                <w:rFonts w:cs="Arial"/>
                <w:szCs w:val="18"/>
              </w:rPr>
            </w:pPr>
            <w:r>
              <w:t>NOTE:</w:t>
            </w:r>
            <w:r>
              <w:tab/>
              <w:t xml:space="preserve">The HSS should handle only the relative-path part </w:t>
            </w:r>
            <w:r w:rsidRPr="000B0E47">
              <w:t xml:space="preserve">(apiSpecificResourceUriPart, see 3GPP TS 29.501 [5] </w:t>
            </w:r>
            <w:r w:rsidR="004939ED" w:rsidRPr="000B0E47">
              <w:t>clause</w:t>
            </w:r>
            <w:r w:rsidR="004939ED">
              <w:t> </w:t>
            </w:r>
            <w:r w:rsidR="004939ED" w:rsidRPr="000B0E47">
              <w:t>4</w:t>
            </w:r>
            <w:r w:rsidRPr="000B0E47">
              <w:t>.4.1)</w:t>
            </w:r>
            <w:r>
              <w:t xml:space="preserve"> and ignore possible inconsistencies in the base URI part.</w:t>
            </w:r>
          </w:p>
        </w:tc>
      </w:tr>
    </w:tbl>
    <w:p w14:paraId="661E5B58" w14:textId="77777777" w:rsidR="001E6DA6" w:rsidRDefault="001E6DA6" w:rsidP="001E6DA6"/>
    <w:p w14:paraId="35A329F8" w14:textId="77777777" w:rsidR="002A194B" w:rsidRPr="00D67AB2" w:rsidRDefault="002A194B" w:rsidP="001901CD">
      <w:pPr>
        <w:pStyle w:val="Heading5"/>
      </w:pPr>
      <w:bookmarkStart w:id="3266" w:name="_Toc26199614"/>
      <w:bookmarkStart w:id="3267" w:name="_Toc34346722"/>
      <w:bookmarkStart w:id="3268" w:name="_Toc34740799"/>
      <w:bookmarkStart w:id="3269" w:name="_Toc34748158"/>
      <w:bookmarkStart w:id="3270" w:name="_Toc34748534"/>
      <w:bookmarkStart w:id="3271" w:name="_Toc34749524"/>
      <w:bookmarkStart w:id="3272" w:name="_Toc49690047"/>
      <w:bookmarkStart w:id="3273" w:name="_Toc56337142"/>
      <w:bookmarkStart w:id="3274" w:name="_Toc73443963"/>
      <w:bookmarkStart w:id="3275" w:name="_Toc214988576"/>
      <w:r w:rsidRPr="00D67AB2">
        <w:lastRenderedPageBreak/>
        <w:t>6.</w:t>
      </w:r>
      <w:r>
        <w:t>2</w:t>
      </w:r>
      <w:r w:rsidRPr="00D67AB2">
        <w:t>.6.</w:t>
      </w:r>
      <w:r>
        <w:t>2.12</w:t>
      </w:r>
      <w:r w:rsidRPr="00D67AB2">
        <w:tab/>
        <w:t xml:space="preserve">Type: </w:t>
      </w:r>
      <w:bookmarkEnd w:id="3266"/>
      <w:r>
        <w:t>ImsRegistrationStatus</w:t>
      </w:r>
      <w:bookmarkEnd w:id="3267"/>
      <w:bookmarkEnd w:id="3268"/>
      <w:bookmarkEnd w:id="3269"/>
      <w:bookmarkEnd w:id="3270"/>
      <w:bookmarkEnd w:id="3271"/>
      <w:bookmarkEnd w:id="3272"/>
      <w:bookmarkEnd w:id="3273"/>
      <w:bookmarkEnd w:id="3274"/>
      <w:bookmarkEnd w:id="3275"/>
    </w:p>
    <w:p w14:paraId="4F8DD141" w14:textId="77777777" w:rsidR="002A194B" w:rsidRPr="00D67AB2" w:rsidRDefault="002A194B" w:rsidP="002A194B">
      <w:pPr>
        <w:pStyle w:val="TH"/>
      </w:pPr>
      <w:r w:rsidRPr="00D67AB2">
        <w:rPr>
          <w:noProof/>
        </w:rPr>
        <w:t>Table </w:t>
      </w:r>
      <w:r w:rsidRPr="00D67AB2">
        <w:t>6.</w:t>
      </w:r>
      <w:r>
        <w:t>2</w:t>
      </w:r>
      <w:r w:rsidRPr="00D67AB2">
        <w:t>.6.2.</w:t>
      </w:r>
      <w:r>
        <w:t>12</w:t>
      </w:r>
      <w:r w:rsidRPr="00D67AB2">
        <w:t xml:space="preserve">-1: </w:t>
      </w:r>
      <w:r w:rsidRPr="00D67AB2">
        <w:rPr>
          <w:noProof/>
        </w:rPr>
        <w:t xml:space="preserve">Definition of type </w:t>
      </w:r>
      <w:r>
        <w:t>ImsRegistrationStatus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2A194B" w:rsidRPr="00D67AB2" w14:paraId="487EC6ED"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EA1935E" w14:textId="77777777" w:rsidR="002A194B" w:rsidRPr="00D67AB2" w:rsidRDefault="002A194B" w:rsidP="0014560D">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79F2E13" w14:textId="77777777" w:rsidR="002A194B" w:rsidRPr="00D67AB2" w:rsidRDefault="002A194B" w:rsidP="0014560D">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0B78031" w14:textId="77777777" w:rsidR="002A194B" w:rsidRPr="00D67AB2" w:rsidRDefault="002A194B"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BDCA37" w14:textId="77777777" w:rsidR="002A194B" w:rsidRPr="00D67AB2" w:rsidRDefault="002A194B"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0387D4" w14:textId="77777777" w:rsidR="002A194B" w:rsidRPr="00D67AB2" w:rsidRDefault="002A194B" w:rsidP="0014560D">
            <w:pPr>
              <w:pStyle w:val="TAH"/>
              <w:rPr>
                <w:rFonts w:cs="Arial"/>
                <w:szCs w:val="18"/>
              </w:rPr>
            </w:pPr>
            <w:r w:rsidRPr="00D67AB2">
              <w:rPr>
                <w:rFonts w:cs="Arial"/>
                <w:szCs w:val="18"/>
              </w:rPr>
              <w:t>Description</w:t>
            </w:r>
          </w:p>
        </w:tc>
      </w:tr>
      <w:tr w:rsidR="002A194B" w:rsidRPr="00D67AB2" w14:paraId="7870AA6E"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tcPr>
          <w:p w14:paraId="42A2560D" w14:textId="77777777" w:rsidR="002A194B" w:rsidRPr="00D67AB2" w:rsidRDefault="002A194B" w:rsidP="0014560D">
            <w:pPr>
              <w:pStyle w:val="TAL"/>
            </w:pPr>
            <w:r>
              <w:t>imsUserStatus</w:t>
            </w:r>
          </w:p>
        </w:tc>
        <w:tc>
          <w:tcPr>
            <w:tcW w:w="1984" w:type="dxa"/>
            <w:tcBorders>
              <w:top w:val="single" w:sz="4" w:space="0" w:color="auto"/>
              <w:left w:val="single" w:sz="4" w:space="0" w:color="auto"/>
              <w:bottom w:val="single" w:sz="4" w:space="0" w:color="auto"/>
              <w:right w:val="single" w:sz="4" w:space="0" w:color="auto"/>
            </w:tcBorders>
          </w:tcPr>
          <w:p w14:paraId="68CC1666" w14:textId="77777777" w:rsidR="002A194B" w:rsidRPr="00D67AB2" w:rsidRDefault="002A194B" w:rsidP="0014560D">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tcPr>
          <w:p w14:paraId="7884338C" w14:textId="77777777" w:rsidR="002A194B" w:rsidRPr="00D67AB2" w:rsidRDefault="002A194B"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2BA82AA" w14:textId="77777777" w:rsidR="002A194B" w:rsidRPr="00D67AB2" w:rsidRDefault="002A194B" w:rsidP="0014560D">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8337086" w14:textId="77777777" w:rsidR="002A194B" w:rsidRPr="00D67AB2" w:rsidRDefault="002A194B" w:rsidP="0014560D">
            <w:pPr>
              <w:pStyle w:val="TAL"/>
              <w:rPr>
                <w:rFonts w:cs="Arial"/>
                <w:szCs w:val="18"/>
              </w:rPr>
            </w:pPr>
            <w:r>
              <w:rPr>
                <w:rFonts w:cs="Arial"/>
                <w:szCs w:val="18"/>
              </w:rPr>
              <w:t xml:space="preserve">It contains the </w:t>
            </w:r>
            <w:r w:rsidR="00815D67">
              <w:rPr>
                <w:rFonts w:cs="Arial"/>
                <w:szCs w:val="18"/>
              </w:rPr>
              <w:t>registration</w:t>
            </w:r>
            <w:r>
              <w:rPr>
                <w:rFonts w:cs="Arial"/>
                <w:szCs w:val="18"/>
              </w:rPr>
              <w:t xml:space="preserve"> state of the user</w:t>
            </w:r>
            <w:r w:rsidR="00815D67">
              <w:rPr>
                <w:rFonts w:cs="Arial"/>
                <w:szCs w:val="18"/>
              </w:rPr>
              <w:t xml:space="preserve"> or the IRS</w:t>
            </w:r>
            <w:r>
              <w:rPr>
                <w:rFonts w:cs="Arial"/>
                <w:szCs w:val="18"/>
              </w:rPr>
              <w:t xml:space="preserve">, as described in </w:t>
            </w:r>
            <w:r w:rsidR="003F73AD">
              <w:rPr>
                <w:rFonts w:cs="Arial"/>
                <w:szCs w:val="18"/>
              </w:rPr>
              <w:t>3GPP </w:t>
            </w:r>
            <w:r w:rsidR="00815D67">
              <w:rPr>
                <w:rFonts w:cs="Arial"/>
                <w:szCs w:val="18"/>
              </w:rPr>
              <w:t>TS</w:t>
            </w:r>
            <w:r w:rsidR="003F73AD">
              <w:rPr>
                <w:rFonts w:cs="Arial"/>
                <w:szCs w:val="18"/>
              </w:rPr>
              <w:t> 29.328 [</w:t>
            </w:r>
            <w:r w:rsidR="00815D67">
              <w:rPr>
                <w:rFonts w:cs="Arial"/>
                <w:szCs w:val="18"/>
              </w:rPr>
              <w:t>38</w:t>
            </w:r>
            <w:r>
              <w:rPr>
                <w:rFonts w:cs="Arial"/>
                <w:szCs w:val="18"/>
              </w:rPr>
              <w:t>], clause</w:t>
            </w:r>
            <w:r w:rsidR="00815D67">
              <w:rPr>
                <w:rFonts w:cs="Arial"/>
                <w:szCs w:val="18"/>
              </w:rPr>
              <w:t> </w:t>
            </w:r>
            <w:r>
              <w:rPr>
                <w:rFonts w:cs="Arial"/>
                <w:szCs w:val="18"/>
              </w:rPr>
              <w:t>7.6.3.</w:t>
            </w:r>
          </w:p>
        </w:tc>
      </w:tr>
    </w:tbl>
    <w:p w14:paraId="1547486E" w14:textId="77777777" w:rsidR="002A194B" w:rsidRDefault="002A194B" w:rsidP="00BC05CA"/>
    <w:p w14:paraId="6AB27136" w14:textId="77777777" w:rsidR="006124A2" w:rsidRPr="00D67AB2" w:rsidRDefault="006124A2" w:rsidP="001901CD">
      <w:pPr>
        <w:pStyle w:val="Heading5"/>
      </w:pPr>
      <w:bookmarkStart w:id="3276" w:name="_Toc34346723"/>
      <w:bookmarkStart w:id="3277" w:name="_Toc34740800"/>
      <w:bookmarkStart w:id="3278" w:name="_Toc34748159"/>
      <w:bookmarkStart w:id="3279" w:name="_Toc34748535"/>
      <w:bookmarkStart w:id="3280" w:name="_Toc34749525"/>
      <w:bookmarkStart w:id="3281" w:name="_Toc49690048"/>
      <w:bookmarkStart w:id="3282" w:name="_Toc56337143"/>
      <w:bookmarkStart w:id="3283" w:name="_Toc73443964"/>
      <w:bookmarkStart w:id="3284" w:name="_Toc214988577"/>
      <w:r w:rsidRPr="00D67AB2">
        <w:t>6.</w:t>
      </w:r>
      <w:r>
        <w:t>2</w:t>
      </w:r>
      <w:r w:rsidRPr="00D67AB2">
        <w:t>.6.</w:t>
      </w:r>
      <w:r>
        <w:t>2.13</w:t>
      </w:r>
      <w:r w:rsidRPr="00D67AB2">
        <w:tab/>
        <w:t xml:space="preserve">Type: </w:t>
      </w:r>
      <w:r>
        <w:t>PriorityLevels</w:t>
      </w:r>
      <w:bookmarkEnd w:id="3276"/>
      <w:bookmarkEnd w:id="3277"/>
      <w:bookmarkEnd w:id="3278"/>
      <w:bookmarkEnd w:id="3279"/>
      <w:bookmarkEnd w:id="3280"/>
      <w:bookmarkEnd w:id="3281"/>
      <w:bookmarkEnd w:id="3282"/>
      <w:bookmarkEnd w:id="3283"/>
      <w:bookmarkEnd w:id="3284"/>
    </w:p>
    <w:p w14:paraId="5AAE08DF" w14:textId="77777777" w:rsidR="006124A2" w:rsidRPr="00D67AB2" w:rsidRDefault="006124A2" w:rsidP="006124A2">
      <w:pPr>
        <w:pStyle w:val="TH"/>
      </w:pPr>
      <w:r w:rsidRPr="00D67AB2">
        <w:rPr>
          <w:noProof/>
        </w:rPr>
        <w:t>Table </w:t>
      </w:r>
      <w:r w:rsidRPr="00D67AB2">
        <w:t>6.</w:t>
      </w:r>
      <w:r>
        <w:t>2</w:t>
      </w:r>
      <w:r w:rsidRPr="00D67AB2">
        <w:t>.6.2.</w:t>
      </w:r>
      <w:r>
        <w:t>13</w:t>
      </w:r>
      <w:r w:rsidRPr="00D67AB2">
        <w:t xml:space="preserve">-1: </w:t>
      </w:r>
      <w:r w:rsidRPr="00D67AB2">
        <w:rPr>
          <w:noProof/>
        </w:rPr>
        <w:t xml:space="preserve">Definition of type </w:t>
      </w:r>
      <w:r>
        <w:t>PriorityLevels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124A2" w:rsidRPr="00D67AB2" w14:paraId="16E3B109" w14:textId="77777777" w:rsidTr="0014560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1972E33" w14:textId="77777777" w:rsidR="006124A2" w:rsidRPr="00D67AB2" w:rsidRDefault="006124A2" w:rsidP="0014560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D43689" w14:textId="77777777" w:rsidR="006124A2" w:rsidRPr="00D67AB2" w:rsidRDefault="006124A2" w:rsidP="0014560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3D2813" w14:textId="77777777" w:rsidR="006124A2" w:rsidRPr="00D67AB2" w:rsidRDefault="006124A2" w:rsidP="0014560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370F95" w14:textId="77777777" w:rsidR="006124A2" w:rsidRPr="00D67AB2" w:rsidRDefault="006124A2"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F5DA731" w14:textId="77777777" w:rsidR="006124A2" w:rsidRPr="00D67AB2" w:rsidRDefault="006124A2" w:rsidP="0014560D">
            <w:pPr>
              <w:pStyle w:val="TAH"/>
              <w:rPr>
                <w:rFonts w:cs="Arial"/>
                <w:szCs w:val="18"/>
              </w:rPr>
            </w:pPr>
            <w:r w:rsidRPr="00D67AB2">
              <w:rPr>
                <w:rFonts w:cs="Arial"/>
                <w:szCs w:val="18"/>
              </w:rPr>
              <w:t>Description</w:t>
            </w:r>
          </w:p>
        </w:tc>
      </w:tr>
      <w:tr w:rsidR="006124A2" w:rsidRPr="00D67AB2" w14:paraId="0B5FFA5F"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380B5C85" w14:textId="77777777" w:rsidR="006124A2" w:rsidRPr="00D67AB2" w:rsidRDefault="006124A2" w:rsidP="0014560D">
            <w:pPr>
              <w:pStyle w:val="TAL"/>
            </w:pPr>
            <w:r>
              <w:t>servicePriorityLevelList</w:t>
            </w:r>
          </w:p>
        </w:tc>
        <w:tc>
          <w:tcPr>
            <w:tcW w:w="2268" w:type="dxa"/>
            <w:tcBorders>
              <w:top w:val="single" w:sz="4" w:space="0" w:color="auto"/>
              <w:left w:val="single" w:sz="4" w:space="0" w:color="auto"/>
              <w:bottom w:val="single" w:sz="4" w:space="0" w:color="auto"/>
              <w:right w:val="single" w:sz="4" w:space="0" w:color="auto"/>
            </w:tcBorders>
          </w:tcPr>
          <w:p w14:paraId="26E92146" w14:textId="77777777" w:rsidR="006124A2" w:rsidRPr="00D67AB2" w:rsidRDefault="006124A2" w:rsidP="0014560D">
            <w:pPr>
              <w:pStyle w:val="TAL"/>
            </w:pPr>
            <w:r>
              <w:t>array(NameSpacePriority)</w:t>
            </w:r>
          </w:p>
        </w:tc>
        <w:tc>
          <w:tcPr>
            <w:tcW w:w="425" w:type="dxa"/>
            <w:tcBorders>
              <w:top w:val="single" w:sz="4" w:space="0" w:color="auto"/>
              <w:left w:val="single" w:sz="4" w:space="0" w:color="auto"/>
              <w:bottom w:val="single" w:sz="4" w:space="0" w:color="auto"/>
              <w:right w:val="single" w:sz="4" w:space="0" w:color="auto"/>
            </w:tcBorders>
          </w:tcPr>
          <w:p w14:paraId="58AE54CB" w14:textId="77777777" w:rsidR="006124A2" w:rsidRPr="00D67AB2" w:rsidRDefault="006124A2" w:rsidP="0014560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2F7CBD6" w14:textId="77777777" w:rsidR="006124A2" w:rsidRPr="00D67AB2" w:rsidRDefault="006124A2" w:rsidP="0014560D">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67538D48" w14:textId="77777777" w:rsidR="006124A2" w:rsidRPr="00D67AB2" w:rsidRDefault="006124A2" w:rsidP="0014560D">
            <w:pPr>
              <w:pStyle w:val="TAL"/>
              <w:rPr>
                <w:rFonts w:cs="Arial"/>
                <w:szCs w:val="18"/>
              </w:rPr>
            </w:pPr>
            <w:r>
              <w:rPr>
                <w:rFonts w:cs="Arial"/>
                <w:szCs w:val="18"/>
              </w:rPr>
              <w:t>List of namespaces and their associated priorities allowed for the user.</w:t>
            </w:r>
          </w:p>
        </w:tc>
      </w:tr>
      <w:tr w:rsidR="00EC1E5F" w:rsidRPr="00D67AB2" w14:paraId="67445861" w14:textId="77777777" w:rsidTr="006124A2">
        <w:trPr>
          <w:jc w:val="center"/>
        </w:trPr>
        <w:tc>
          <w:tcPr>
            <w:tcW w:w="1980" w:type="dxa"/>
            <w:tcBorders>
              <w:top w:val="single" w:sz="4" w:space="0" w:color="auto"/>
              <w:left w:val="single" w:sz="4" w:space="0" w:color="auto"/>
              <w:bottom w:val="single" w:sz="4" w:space="0" w:color="auto"/>
              <w:right w:val="single" w:sz="4" w:space="0" w:color="auto"/>
            </w:tcBorders>
          </w:tcPr>
          <w:p w14:paraId="4CE1899C" w14:textId="47908EE9" w:rsidR="00EC1E5F" w:rsidRDefault="00EC1E5F" w:rsidP="00EC1E5F">
            <w:pPr>
              <w:pStyle w:val="TAL"/>
            </w:pPr>
            <w:r>
              <w:rPr>
                <w:lang w:val="en-US"/>
              </w:rPr>
              <w:t>servicePriorityLevel</w:t>
            </w:r>
          </w:p>
        </w:tc>
        <w:tc>
          <w:tcPr>
            <w:tcW w:w="2268" w:type="dxa"/>
            <w:tcBorders>
              <w:top w:val="single" w:sz="4" w:space="0" w:color="auto"/>
              <w:left w:val="single" w:sz="4" w:space="0" w:color="auto"/>
              <w:bottom w:val="single" w:sz="4" w:space="0" w:color="auto"/>
              <w:right w:val="single" w:sz="4" w:space="0" w:color="auto"/>
            </w:tcBorders>
          </w:tcPr>
          <w:p w14:paraId="0368F4BA" w14:textId="0FC754A4" w:rsidR="00EC1E5F" w:rsidRDefault="00EC1E5F" w:rsidP="00EC1E5F">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C8128E2" w14:textId="6D06E2CE" w:rsidR="00EC1E5F" w:rsidRDefault="00EC1E5F" w:rsidP="00EC1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0A517A" w14:textId="3C37E0C3" w:rsidR="00EC1E5F" w:rsidRPr="00D67AB2" w:rsidRDefault="00EC1E5F" w:rsidP="00EC1E5F">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6B67048" w14:textId="77777777" w:rsidR="00EC1E5F" w:rsidRDefault="00EC1E5F" w:rsidP="00EC1E5F">
            <w:pPr>
              <w:pStyle w:val="TAL"/>
            </w:pPr>
            <w:r>
              <w:t>Possible values:</w:t>
            </w:r>
          </w:p>
          <w:p w14:paraId="5FFE5305" w14:textId="77777777" w:rsidR="00EC1E5F" w:rsidRDefault="00EC1E5F" w:rsidP="00EC1E5F">
            <w:pPr>
              <w:pStyle w:val="TAL"/>
            </w:pPr>
            <w:r>
              <w:t>0 (Highest priority)</w:t>
            </w:r>
          </w:p>
          <w:p w14:paraId="3AC3D0FE" w14:textId="77777777" w:rsidR="00EC1E5F" w:rsidRDefault="00EC1E5F" w:rsidP="00EC1E5F">
            <w:pPr>
              <w:pStyle w:val="TAL"/>
            </w:pPr>
            <w:r>
              <w:t>1</w:t>
            </w:r>
          </w:p>
          <w:p w14:paraId="05356284" w14:textId="77777777" w:rsidR="00EC1E5F" w:rsidRDefault="00EC1E5F" w:rsidP="00EC1E5F">
            <w:pPr>
              <w:pStyle w:val="TAL"/>
            </w:pPr>
            <w:r>
              <w:t>2</w:t>
            </w:r>
          </w:p>
          <w:p w14:paraId="6C1104F1" w14:textId="77777777" w:rsidR="00EC1E5F" w:rsidRDefault="00EC1E5F" w:rsidP="00EC1E5F">
            <w:pPr>
              <w:pStyle w:val="TAL"/>
            </w:pPr>
            <w:r>
              <w:t>3</w:t>
            </w:r>
          </w:p>
          <w:p w14:paraId="50E47409" w14:textId="63F78B15" w:rsidR="00EC1E5F" w:rsidRDefault="00EC1E5F" w:rsidP="00EC1E5F">
            <w:pPr>
              <w:pStyle w:val="TAL"/>
              <w:rPr>
                <w:rFonts w:cs="Arial"/>
                <w:szCs w:val="18"/>
              </w:rPr>
            </w:pPr>
            <w:r>
              <w:t>4 (Lowest priority)</w:t>
            </w:r>
          </w:p>
        </w:tc>
      </w:tr>
    </w:tbl>
    <w:p w14:paraId="7C14C19C" w14:textId="77777777" w:rsidR="006124A2" w:rsidRPr="00E3096F" w:rsidRDefault="006124A2" w:rsidP="00BC05CA"/>
    <w:p w14:paraId="4354793B" w14:textId="77777777" w:rsidR="00866F74" w:rsidRPr="00D67AB2" w:rsidRDefault="00866F74" w:rsidP="001901CD">
      <w:pPr>
        <w:pStyle w:val="Heading5"/>
      </w:pPr>
      <w:bookmarkStart w:id="3285" w:name="_Toc34346724"/>
      <w:bookmarkStart w:id="3286" w:name="_Toc34740801"/>
      <w:bookmarkStart w:id="3287" w:name="_Toc34748160"/>
      <w:bookmarkStart w:id="3288" w:name="_Toc34748536"/>
      <w:bookmarkStart w:id="3289" w:name="_Toc34749526"/>
      <w:bookmarkStart w:id="3290" w:name="_Toc49690049"/>
      <w:bookmarkStart w:id="3291" w:name="_Toc56337144"/>
      <w:bookmarkStart w:id="3292" w:name="_Toc73443965"/>
      <w:bookmarkStart w:id="3293" w:name="_Toc214988578"/>
      <w:r w:rsidRPr="00D67AB2">
        <w:t>6.</w:t>
      </w:r>
      <w:r>
        <w:t>2</w:t>
      </w:r>
      <w:r w:rsidRPr="00D67AB2">
        <w:t>.6.</w:t>
      </w:r>
      <w:r>
        <w:t>2.14</w:t>
      </w:r>
      <w:r w:rsidRPr="00D67AB2">
        <w:tab/>
        <w:t xml:space="preserve">Type: </w:t>
      </w:r>
      <w:r>
        <w:t>Ifcs</w:t>
      </w:r>
      <w:bookmarkEnd w:id="3285"/>
      <w:bookmarkEnd w:id="3286"/>
      <w:bookmarkEnd w:id="3287"/>
      <w:bookmarkEnd w:id="3288"/>
      <w:bookmarkEnd w:id="3289"/>
      <w:bookmarkEnd w:id="3290"/>
      <w:bookmarkEnd w:id="3291"/>
      <w:bookmarkEnd w:id="3292"/>
      <w:bookmarkEnd w:id="3293"/>
    </w:p>
    <w:p w14:paraId="1ABB9424" w14:textId="77777777" w:rsidR="00866F74" w:rsidRPr="00D67AB2" w:rsidRDefault="00866F74" w:rsidP="00866F74">
      <w:pPr>
        <w:pStyle w:val="TH"/>
      </w:pPr>
      <w:r w:rsidRPr="00D67AB2">
        <w:rPr>
          <w:noProof/>
        </w:rPr>
        <w:t>Table </w:t>
      </w:r>
      <w:r w:rsidRPr="00D67AB2">
        <w:t>6.</w:t>
      </w:r>
      <w:r>
        <w:t>2</w:t>
      </w:r>
      <w:r w:rsidRPr="00D67AB2">
        <w:t>.6.2.</w:t>
      </w:r>
      <w:r>
        <w:t>14</w:t>
      </w:r>
      <w:r w:rsidRPr="00D67AB2">
        <w:t xml:space="preserve">-1: </w:t>
      </w:r>
      <w:r w:rsidRPr="00D67AB2">
        <w:rPr>
          <w:noProof/>
        </w:rPr>
        <w:t xml:space="preserve">Definition of type </w:t>
      </w:r>
      <w:r>
        <w:t>Ifcs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66F74" w:rsidRPr="00D67AB2" w14:paraId="0FFF7FB5"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92EFC66" w14:textId="77777777" w:rsidR="00866F74" w:rsidRPr="00D67AB2" w:rsidRDefault="00866F74"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A95AE4C" w14:textId="77777777" w:rsidR="00866F74" w:rsidRPr="00D67AB2" w:rsidRDefault="00866F74"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B4C59E6" w14:textId="77777777" w:rsidR="00866F74" w:rsidRPr="00D67AB2" w:rsidRDefault="00866F74"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21A08D" w14:textId="77777777" w:rsidR="00866F74" w:rsidRPr="00D67AB2" w:rsidRDefault="00866F74"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4190C73" w14:textId="77777777" w:rsidR="00866F74" w:rsidRPr="00D67AB2" w:rsidRDefault="00866F74" w:rsidP="00614BBA">
            <w:pPr>
              <w:pStyle w:val="TAH"/>
              <w:rPr>
                <w:rFonts w:cs="Arial"/>
                <w:szCs w:val="18"/>
              </w:rPr>
            </w:pPr>
            <w:r w:rsidRPr="00D67AB2">
              <w:rPr>
                <w:rFonts w:cs="Arial"/>
                <w:szCs w:val="18"/>
              </w:rPr>
              <w:t>Description</w:t>
            </w:r>
          </w:p>
        </w:tc>
      </w:tr>
      <w:tr w:rsidR="00866F74" w:rsidRPr="00D67AB2" w14:paraId="1A689DB7"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57D2F3C2" w14:textId="77777777" w:rsidR="00866F74" w:rsidRPr="00D67AB2" w:rsidRDefault="00866F74" w:rsidP="00614BBA">
            <w:pPr>
              <w:pStyle w:val="TAL"/>
            </w:pPr>
            <w:r>
              <w:t>ifcList</w:t>
            </w:r>
          </w:p>
        </w:tc>
        <w:tc>
          <w:tcPr>
            <w:tcW w:w="1984" w:type="dxa"/>
            <w:tcBorders>
              <w:top w:val="single" w:sz="4" w:space="0" w:color="auto"/>
              <w:left w:val="single" w:sz="4" w:space="0" w:color="auto"/>
              <w:bottom w:val="single" w:sz="4" w:space="0" w:color="auto"/>
              <w:right w:val="single" w:sz="4" w:space="0" w:color="auto"/>
            </w:tcBorders>
          </w:tcPr>
          <w:p w14:paraId="52DE2B5F" w14:textId="77777777" w:rsidR="00866F74" w:rsidRPr="00D67AB2" w:rsidRDefault="00866F74" w:rsidP="00614BBA">
            <w:pPr>
              <w:pStyle w:val="TAL"/>
            </w:pPr>
            <w:r>
              <w:t>array(Ifc)</w:t>
            </w:r>
          </w:p>
        </w:tc>
        <w:tc>
          <w:tcPr>
            <w:tcW w:w="426" w:type="dxa"/>
            <w:tcBorders>
              <w:top w:val="single" w:sz="4" w:space="0" w:color="auto"/>
              <w:left w:val="single" w:sz="4" w:space="0" w:color="auto"/>
              <w:bottom w:val="single" w:sz="4" w:space="0" w:color="auto"/>
              <w:right w:val="single" w:sz="4" w:space="0" w:color="auto"/>
            </w:tcBorders>
          </w:tcPr>
          <w:p w14:paraId="3032C9CF"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774CC10"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46C54EB0" w14:textId="77777777" w:rsidR="00866F74" w:rsidRPr="00D67AB2" w:rsidRDefault="00866F74" w:rsidP="00614BBA">
            <w:pPr>
              <w:pStyle w:val="TAL"/>
              <w:rPr>
                <w:rFonts w:cs="Arial"/>
                <w:szCs w:val="18"/>
              </w:rPr>
            </w:pPr>
            <w:r>
              <w:rPr>
                <w:rFonts w:cs="Arial"/>
                <w:szCs w:val="18"/>
              </w:rPr>
              <w:t>List of complete IFCs which are associated to the user.</w:t>
            </w:r>
          </w:p>
        </w:tc>
      </w:tr>
      <w:tr w:rsidR="00866F74" w:rsidRPr="00D67AB2" w14:paraId="68515F68"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3A773EE9" w14:textId="77777777" w:rsidR="00866F74" w:rsidRPr="00D67AB2" w:rsidRDefault="00866F74" w:rsidP="00614BBA">
            <w:pPr>
              <w:pStyle w:val="TAL"/>
            </w:pPr>
            <w:r>
              <w:t>cscfFilterSetIdList</w:t>
            </w:r>
          </w:p>
        </w:tc>
        <w:tc>
          <w:tcPr>
            <w:tcW w:w="1984" w:type="dxa"/>
            <w:tcBorders>
              <w:top w:val="single" w:sz="4" w:space="0" w:color="auto"/>
              <w:left w:val="single" w:sz="4" w:space="0" w:color="auto"/>
              <w:bottom w:val="single" w:sz="4" w:space="0" w:color="auto"/>
              <w:right w:val="single" w:sz="4" w:space="0" w:color="auto"/>
            </w:tcBorders>
          </w:tcPr>
          <w:p w14:paraId="0BB54AC9" w14:textId="77777777" w:rsidR="00866F74" w:rsidRPr="00D67AB2" w:rsidRDefault="00866F74" w:rsidP="00614BBA">
            <w:pPr>
              <w:pStyle w:val="TAL"/>
            </w:pPr>
            <w:r>
              <w:t>array(cscfFilterSetId)</w:t>
            </w:r>
          </w:p>
        </w:tc>
        <w:tc>
          <w:tcPr>
            <w:tcW w:w="426" w:type="dxa"/>
            <w:tcBorders>
              <w:top w:val="single" w:sz="4" w:space="0" w:color="auto"/>
              <w:left w:val="single" w:sz="4" w:space="0" w:color="auto"/>
              <w:bottom w:val="single" w:sz="4" w:space="0" w:color="auto"/>
              <w:right w:val="single" w:sz="4" w:space="0" w:color="auto"/>
            </w:tcBorders>
          </w:tcPr>
          <w:p w14:paraId="4502C834" w14:textId="77777777" w:rsidR="00866F74" w:rsidRPr="00D67AB2" w:rsidRDefault="00866F74" w:rsidP="00614BB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C73BCC" w14:textId="77777777" w:rsidR="00866F74" w:rsidRPr="00D67AB2" w:rsidRDefault="00866F74" w:rsidP="00614BBA">
            <w:pPr>
              <w:pStyle w:val="TAL"/>
            </w:pPr>
            <w:r>
              <w:t>1..N</w:t>
            </w:r>
          </w:p>
        </w:tc>
        <w:tc>
          <w:tcPr>
            <w:tcW w:w="4043" w:type="dxa"/>
            <w:tcBorders>
              <w:top w:val="single" w:sz="4" w:space="0" w:color="auto"/>
              <w:left w:val="single" w:sz="4" w:space="0" w:color="auto"/>
              <w:bottom w:val="single" w:sz="4" w:space="0" w:color="auto"/>
              <w:right w:val="single" w:sz="4" w:space="0" w:color="auto"/>
            </w:tcBorders>
          </w:tcPr>
          <w:p w14:paraId="744DD0D5" w14:textId="77777777" w:rsidR="00866F74" w:rsidRPr="00D67AB2" w:rsidRDefault="00866F74" w:rsidP="00614BBA">
            <w:pPr>
              <w:pStyle w:val="TAL"/>
              <w:rPr>
                <w:rFonts w:cs="Arial"/>
                <w:szCs w:val="18"/>
              </w:rPr>
            </w:pPr>
            <w:r>
              <w:rPr>
                <w:rFonts w:cs="Arial"/>
                <w:szCs w:val="18"/>
              </w:rPr>
              <w:t>List of S-CSCF specific filter set identifiers.</w:t>
            </w:r>
          </w:p>
        </w:tc>
      </w:tr>
      <w:tr w:rsidR="00866F74" w:rsidRPr="00D67AB2" w14:paraId="0BCDEED9" w14:textId="77777777" w:rsidTr="00614BB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4C60581" w14:textId="77777777" w:rsidR="00866F74" w:rsidRPr="00D67AB2" w:rsidRDefault="00866F74" w:rsidP="00614BBA">
            <w:pPr>
              <w:pStyle w:val="TAN"/>
              <w:rPr>
                <w:rFonts w:cs="Arial"/>
                <w:szCs w:val="18"/>
                <w:lang w:eastAsia="zh-CN"/>
              </w:rPr>
            </w:pPr>
            <w:r w:rsidRPr="00D67AB2">
              <w:rPr>
                <w:lang w:eastAsia="zh-CN"/>
              </w:rPr>
              <w:t>NOTE:</w:t>
            </w:r>
            <w:r>
              <w:tab/>
            </w:r>
            <w:r w:rsidRPr="00D67AB2">
              <w:rPr>
                <w:rFonts w:hint="eastAsia"/>
                <w:lang w:eastAsia="zh-CN"/>
              </w:rPr>
              <w:t xml:space="preserve">At least one of </w:t>
            </w:r>
            <w:r>
              <w:rPr>
                <w:lang w:eastAsia="zh-CN"/>
              </w:rPr>
              <w:t xml:space="preserve">IfcList or </w:t>
            </w:r>
            <w:r>
              <w:t>cscfFilterSetIdList</w:t>
            </w:r>
            <w:r>
              <w:rPr>
                <w:lang w:eastAsia="zh-CN"/>
              </w:rPr>
              <w:t xml:space="preserve"> shall be present</w:t>
            </w:r>
            <w:r w:rsidRPr="00D67AB2">
              <w:rPr>
                <w:lang w:eastAsia="zh-CN"/>
              </w:rPr>
              <w:t>.</w:t>
            </w:r>
          </w:p>
        </w:tc>
      </w:tr>
    </w:tbl>
    <w:p w14:paraId="7650AB28" w14:textId="77777777" w:rsidR="00866F74" w:rsidRDefault="00866F74" w:rsidP="00BC05CA"/>
    <w:p w14:paraId="0FC323CE" w14:textId="77777777" w:rsidR="00866F74" w:rsidRPr="00D67AB2" w:rsidRDefault="00866F74" w:rsidP="001901CD">
      <w:pPr>
        <w:pStyle w:val="Heading5"/>
      </w:pPr>
      <w:bookmarkStart w:id="3294" w:name="_Toc34346725"/>
      <w:bookmarkStart w:id="3295" w:name="_Toc34740802"/>
      <w:bookmarkStart w:id="3296" w:name="_Toc34748161"/>
      <w:bookmarkStart w:id="3297" w:name="_Toc34748537"/>
      <w:bookmarkStart w:id="3298" w:name="_Toc34749527"/>
      <w:bookmarkStart w:id="3299" w:name="_Toc49690050"/>
      <w:bookmarkStart w:id="3300" w:name="_Toc56337145"/>
      <w:bookmarkStart w:id="3301" w:name="_Toc73443966"/>
      <w:bookmarkStart w:id="3302" w:name="_Toc214988579"/>
      <w:r w:rsidRPr="00D67AB2">
        <w:t>6.</w:t>
      </w:r>
      <w:r>
        <w:t>2</w:t>
      </w:r>
      <w:r w:rsidRPr="00D67AB2">
        <w:t>.6.</w:t>
      </w:r>
      <w:r>
        <w:t>2</w:t>
      </w:r>
      <w:r w:rsidRPr="00D67AB2">
        <w:t>.</w:t>
      </w:r>
      <w:r>
        <w:t>15</w:t>
      </w:r>
      <w:r w:rsidRPr="00D67AB2">
        <w:tab/>
        <w:t xml:space="preserve">Type: </w:t>
      </w:r>
      <w:r>
        <w:t>Ifc</w:t>
      </w:r>
      <w:bookmarkEnd w:id="3294"/>
      <w:bookmarkEnd w:id="3295"/>
      <w:bookmarkEnd w:id="3296"/>
      <w:bookmarkEnd w:id="3297"/>
      <w:bookmarkEnd w:id="3298"/>
      <w:bookmarkEnd w:id="3299"/>
      <w:bookmarkEnd w:id="3300"/>
      <w:bookmarkEnd w:id="3301"/>
      <w:bookmarkEnd w:id="3302"/>
    </w:p>
    <w:p w14:paraId="4C415C7E" w14:textId="77777777" w:rsidR="00866F74" w:rsidRDefault="00866F74" w:rsidP="003F73AD">
      <w:pPr>
        <w:pStyle w:val="TH"/>
      </w:pPr>
      <w:r w:rsidRPr="00D67AB2">
        <w:rPr>
          <w:noProof/>
        </w:rPr>
        <w:t>Table </w:t>
      </w:r>
      <w:r w:rsidRPr="00D67AB2">
        <w:t>6.</w:t>
      </w:r>
      <w:r>
        <w:t>2</w:t>
      </w:r>
      <w:r w:rsidRPr="00D67AB2">
        <w:t>.6.2.</w:t>
      </w:r>
      <w:r>
        <w:t>15</w:t>
      </w:r>
      <w:r w:rsidRPr="00D67AB2">
        <w:t xml:space="preserve">-1: </w:t>
      </w:r>
      <w:r w:rsidRPr="00D67AB2">
        <w:rPr>
          <w:noProof/>
        </w:rPr>
        <w:t xml:space="preserve">Definition of type </w:t>
      </w:r>
      <w:r>
        <w:t>Ifc</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41CBBEE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28632A2"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15110B2"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4DFA5E1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18F7CE8E"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BD448" w14:textId="77777777" w:rsidR="00866F74" w:rsidRDefault="00866F74" w:rsidP="00614BBA">
            <w:pPr>
              <w:pStyle w:val="TAH"/>
              <w:rPr>
                <w:rFonts w:cs="Arial"/>
                <w:szCs w:val="18"/>
              </w:rPr>
            </w:pPr>
            <w:r>
              <w:rPr>
                <w:rFonts w:cs="Arial"/>
                <w:szCs w:val="18"/>
              </w:rPr>
              <w:t>Description</w:t>
            </w:r>
          </w:p>
        </w:tc>
      </w:tr>
      <w:tr w:rsidR="00866F74" w:rsidRPr="000C4DFE" w14:paraId="261A6927"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0684BCF" w14:textId="77777777" w:rsidR="00866F74" w:rsidRDefault="00866F74" w:rsidP="00614BBA">
            <w:pPr>
              <w:pStyle w:val="TAL"/>
            </w:pPr>
            <w:r>
              <w:t>priority</w:t>
            </w:r>
          </w:p>
        </w:tc>
        <w:tc>
          <w:tcPr>
            <w:tcW w:w="1799" w:type="dxa"/>
            <w:tcBorders>
              <w:top w:val="single" w:sz="4" w:space="0" w:color="auto"/>
              <w:left w:val="single" w:sz="4" w:space="0" w:color="auto"/>
              <w:bottom w:val="single" w:sz="4" w:space="0" w:color="auto"/>
              <w:right w:val="single" w:sz="4" w:space="0" w:color="auto"/>
            </w:tcBorders>
            <w:hideMark/>
          </w:tcPr>
          <w:p w14:paraId="7C312980" w14:textId="77777777" w:rsidR="00866F74" w:rsidRDefault="00866F74" w:rsidP="00614BBA">
            <w:pPr>
              <w:pStyle w:val="TAL"/>
            </w:pPr>
            <w:r>
              <w:t>integer</w:t>
            </w:r>
          </w:p>
        </w:tc>
        <w:tc>
          <w:tcPr>
            <w:tcW w:w="427" w:type="dxa"/>
            <w:tcBorders>
              <w:top w:val="single" w:sz="4" w:space="0" w:color="auto"/>
              <w:left w:val="single" w:sz="4" w:space="0" w:color="auto"/>
              <w:bottom w:val="single" w:sz="4" w:space="0" w:color="auto"/>
              <w:right w:val="single" w:sz="4" w:space="0" w:color="auto"/>
            </w:tcBorders>
            <w:hideMark/>
          </w:tcPr>
          <w:p w14:paraId="05120386"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1F1DCE13"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57770B0" w14:textId="77777777" w:rsidR="00866F74" w:rsidRDefault="00866F74" w:rsidP="00614BBA">
            <w:pPr>
              <w:pStyle w:val="TAL"/>
            </w:pPr>
            <w:r>
              <w:t>Contains the priority of the IFC. The higher the Priority Number the lower the priority of the Filter Criteria is.</w:t>
            </w:r>
          </w:p>
          <w:p w14:paraId="622AFC35" w14:textId="77777777" w:rsidR="00866F74" w:rsidRDefault="00866F74" w:rsidP="00614BBA">
            <w:pPr>
              <w:pStyle w:val="TAL"/>
              <w:rPr>
                <w:rFonts w:cs="Arial"/>
                <w:szCs w:val="18"/>
              </w:rPr>
            </w:pPr>
            <w:r>
              <w:t>Minimum: 1</w:t>
            </w:r>
          </w:p>
        </w:tc>
      </w:tr>
      <w:tr w:rsidR="00866F74" w:rsidRPr="00A87515" w14:paraId="777058B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5E40C639" w14:textId="77777777" w:rsidR="00866F74" w:rsidRDefault="00866F74" w:rsidP="00614BBA">
            <w:pPr>
              <w:pStyle w:val="TAL"/>
            </w:pPr>
            <w:r>
              <w:t>trigger</w:t>
            </w:r>
          </w:p>
        </w:tc>
        <w:tc>
          <w:tcPr>
            <w:tcW w:w="1799" w:type="dxa"/>
            <w:tcBorders>
              <w:top w:val="single" w:sz="4" w:space="0" w:color="auto"/>
              <w:left w:val="single" w:sz="4" w:space="0" w:color="auto"/>
              <w:bottom w:val="single" w:sz="4" w:space="0" w:color="auto"/>
              <w:right w:val="single" w:sz="4" w:space="0" w:color="auto"/>
            </w:tcBorders>
            <w:hideMark/>
          </w:tcPr>
          <w:p w14:paraId="7601565D" w14:textId="77777777" w:rsidR="00866F74" w:rsidRDefault="00866F74" w:rsidP="00614BBA">
            <w:pPr>
              <w:pStyle w:val="TAL"/>
            </w:pPr>
            <w:r>
              <w:t>TriggerPoint</w:t>
            </w:r>
          </w:p>
        </w:tc>
        <w:tc>
          <w:tcPr>
            <w:tcW w:w="427" w:type="dxa"/>
            <w:tcBorders>
              <w:top w:val="single" w:sz="4" w:space="0" w:color="auto"/>
              <w:left w:val="single" w:sz="4" w:space="0" w:color="auto"/>
              <w:bottom w:val="single" w:sz="4" w:space="0" w:color="auto"/>
              <w:right w:val="single" w:sz="4" w:space="0" w:color="auto"/>
            </w:tcBorders>
            <w:hideMark/>
          </w:tcPr>
          <w:p w14:paraId="2C5B2FF0" w14:textId="77777777" w:rsidR="00866F74" w:rsidRDefault="00866F74" w:rsidP="00614BBA">
            <w:pPr>
              <w:pStyle w:val="TAC"/>
            </w:pPr>
            <w:r>
              <w:t>O</w:t>
            </w:r>
          </w:p>
        </w:tc>
        <w:tc>
          <w:tcPr>
            <w:tcW w:w="1282" w:type="dxa"/>
            <w:tcBorders>
              <w:top w:val="single" w:sz="4" w:space="0" w:color="auto"/>
              <w:left w:val="single" w:sz="4" w:space="0" w:color="auto"/>
              <w:bottom w:val="single" w:sz="4" w:space="0" w:color="auto"/>
              <w:right w:val="single" w:sz="4" w:space="0" w:color="auto"/>
            </w:tcBorders>
            <w:hideMark/>
          </w:tcPr>
          <w:p w14:paraId="414AD14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E4C128B" w14:textId="77777777" w:rsidR="00866F74" w:rsidRDefault="00866F74" w:rsidP="00614BBA">
            <w:pPr>
              <w:pStyle w:val="TAL"/>
              <w:rPr>
                <w:rFonts w:cs="Arial"/>
                <w:szCs w:val="18"/>
              </w:rPr>
            </w:pPr>
            <w:r>
              <w:t>Contains the conditions that should be checked in order to find out if the indicated Application Server should be contacted or not. The absence of this attribute will indicate an unconditional triggering to Application Server.</w:t>
            </w:r>
          </w:p>
        </w:tc>
      </w:tr>
      <w:tr w:rsidR="00866F74" w:rsidRPr="00A87515" w14:paraId="5247C5A5"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2C07D51F" w14:textId="77777777" w:rsidR="00866F74" w:rsidRDefault="00866F74" w:rsidP="00614BBA">
            <w:pPr>
              <w:pStyle w:val="TAL"/>
            </w:pPr>
            <w:r>
              <w:t>appServer</w:t>
            </w:r>
          </w:p>
        </w:tc>
        <w:tc>
          <w:tcPr>
            <w:tcW w:w="1799" w:type="dxa"/>
            <w:tcBorders>
              <w:top w:val="single" w:sz="4" w:space="0" w:color="auto"/>
              <w:left w:val="single" w:sz="4" w:space="0" w:color="auto"/>
              <w:bottom w:val="single" w:sz="4" w:space="0" w:color="auto"/>
              <w:right w:val="single" w:sz="4" w:space="0" w:color="auto"/>
            </w:tcBorders>
            <w:hideMark/>
          </w:tcPr>
          <w:p w14:paraId="4387D71C" w14:textId="77777777" w:rsidR="00866F74" w:rsidRDefault="00866F74" w:rsidP="00614BBA">
            <w:pPr>
              <w:pStyle w:val="TAL"/>
            </w:pPr>
            <w:r>
              <w:t>ApplicationServer</w:t>
            </w:r>
          </w:p>
        </w:tc>
        <w:tc>
          <w:tcPr>
            <w:tcW w:w="427" w:type="dxa"/>
            <w:tcBorders>
              <w:top w:val="single" w:sz="4" w:space="0" w:color="auto"/>
              <w:left w:val="single" w:sz="4" w:space="0" w:color="auto"/>
              <w:bottom w:val="single" w:sz="4" w:space="0" w:color="auto"/>
              <w:right w:val="single" w:sz="4" w:space="0" w:color="auto"/>
            </w:tcBorders>
            <w:hideMark/>
          </w:tcPr>
          <w:p w14:paraId="4D5426A3"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305B1069"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09153C7" w14:textId="77777777" w:rsidR="00866F74" w:rsidRDefault="00866F74" w:rsidP="00614BBA">
            <w:pPr>
              <w:pStyle w:val="TAL"/>
              <w:rPr>
                <w:rFonts w:cs="Arial"/>
                <w:szCs w:val="18"/>
              </w:rPr>
            </w:pPr>
            <w:r>
              <w:t>Contains the Application Server which shall be triggered if the conditions are met and its associated data (e.g. default handling)</w:t>
            </w:r>
          </w:p>
        </w:tc>
      </w:tr>
      <w:tr w:rsidR="00866F74" w:rsidRPr="00D67AB2" w14:paraId="1DF4F841"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676284E" w14:textId="77777777" w:rsidR="00866F74" w:rsidRPr="00D67AB2" w:rsidRDefault="00866F74" w:rsidP="00866F74">
            <w:pPr>
              <w:pStyle w:val="TAN"/>
              <w:rPr>
                <w:lang w:eastAsia="zh-CN"/>
              </w:rPr>
            </w:pPr>
            <w:r w:rsidRPr="00D67AB2">
              <w:rPr>
                <w:lang w:eastAsia="zh-CN"/>
              </w:rPr>
              <w:t>NOTE</w:t>
            </w:r>
            <w:r w:rsidRPr="00D67AB2">
              <w:t> </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B.2.2 for more details on the terms and concepts associated to Initial Filter Criteria.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tc>
      </w:tr>
    </w:tbl>
    <w:p w14:paraId="59E486C4" w14:textId="77777777" w:rsidR="00866F74" w:rsidRDefault="00866F74" w:rsidP="00BC05CA">
      <w:pPr>
        <w:rPr>
          <w:lang w:val="en-US"/>
        </w:rPr>
      </w:pPr>
    </w:p>
    <w:p w14:paraId="2F12ED0A" w14:textId="77777777" w:rsidR="00866F74" w:rsidRPr="00D67AB2" w:rsidRDefault="00866F74" w:rsidP="001901CD">
      <w:pPr>
        <w:pStyle w:val="Heading5"/>
      </w:pPr>
      <w:bookmarkStart w:id="3303" w:name="_Toc34346726"/>
      <w:bookmarkStart w:id="3304" w:name="_Toc34740803"/>
      <w:bookmarkStart w:id="3305" w:name="_Toc34748162"/>
      <w:bookmarkStart w:id="3306" w:name="_Toc34748538"/>
      <w:bookmarkStart w:id="3307" w:name="_Toc34749528"/>
      <w:bookmarkStart w:id="3308" w:name="_Toc49690051"/>
      <w:bookmarkStart w:id="3309" w:name="_Toc56337146"/>
      <w:bookmarkStart w:id="3310" w:name="_Toc73443967"/>
      <w:bookmarkStart w:id="3311" w:name="_Toc214988580"/>
      <w:r w:rsidRPr="00D67AB2">
        <w:lastRenderedPageBreak/>
        <w:t>6.</w:t>
      </w:r>
      <w:r>
        <w:t>2</w:t>
      </w:r>
      <w:r w:rsidRPr="00D67AB2">
        <w:t>.6.</w:t>
      </w:r>
      <w:r>
        <w:t>2.16</w:t>
      </w:r>
      <w:r w:rsidRPr="00D67AB2">
        <w:tab/>
        <w:t xml:space="preserve">Type: </w:t>
      </w:r>
      <w:r>
        <w:t>TriggerPoint</w:t>
      </w:r>
      <w:bookmarkEnd w:id="3303"/>
      <w:bookmarkEnd w:id="3304"/>
      <w:bookmarkEnd w:id="3305"/>
      <w:bookmarkEnd w:id="3306"/>
      <w:bookmarkEnd w:id="3307"/>
      <w:bookmarkEnd w:id="3308"/>
      <w:bookmarkEnd w:id="3309"/>
      <w:bookmarkEnd w:id="3310"/>
      <w:bookmarkEnd w:id="3311"/>
    </w:p>
    <w:p w14:paraId="041C5853" w14:textId="77777777" w:rsidR="00866F74" w:rsidRDefault="00866F74" w:rsidP="00866F74">
      <w:pPr>
        <w:pStyle w:val="TH"/>
      </w:pPr>
      <w:r w:rsidRPr="00D67AB2">
        <w:rPr>
          <w:noProof/>
        </w:rPr>
        <w:t>Table </w:t>
      </w:r>
      <w:r w:rsidRPr="00D67AB2">
        <w:t>6.</w:t>
      </w:r>
      <w:r>
        <w:t>2</w:t>
      </w:r>
      <w:r w:rsidRPr="00D67AB2">
        <w:t>.6.2.</w:t>
      </w:r>
      <w:r>
        <w:t>16</w:t>
      </w:r>
      <w:r w:rsidRPr="00D67AB2">
        <w:t xml:space="preserve">-1: </w:t>
      </w:r>
      <w:r w:rsidRPr="00D67AB2">
        <w:rPr>
          <w:noProof/>
        </w:rPr>
        <w:t xml:space="preserve">Definition of type </w:t>
      </w:r>
      <w:r>
        <w:t>TriggerPoint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799"/>
        <w:gridCol w:w="427"/>
        <w:gridCol w:w="1282"/>
        <w:gridCol w:w="4288"/>
      </w:tblGrid>
      <w:tr w:rsidR="00866F74" w14:paraId="3775FA0C"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752AC3" w14:textId="77777777" w:rsidR="00866F74" w:rsidRDefault="00866F74" w:rsidP="00614BBA">
            <w:pPr>
              <w:pStyle w:val="TAH"/>
            </w:pPr>
            <w:r>
              <w:t>Attribute name</w:t>
            </w:r>
          </w:p>
        </w:tc>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7FF66708" w14:textId="77777777" w:rsidR="00866F74" w:rsidRDefault="00866F74" w:rsidP="00614BBA">
            <w:pPr>
              <w:pStyle w:val="TAH"/>
            </w:pPr>
            <w:r>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ADBA933" w14:textId="77777777" w:rsidR="00866F74" w:rsidRDefault="00866F74" w:rsidP="00614BBA">
            <w:pPr>
              <w:pStyle w:val="TAH"/>
            </w:pPr>
            <w:r>
              <w:t>P</w:t>
            </w:r>
          </w:p>
        </w:tc>
        <w:tc>
          <w:tcPr>
            <w:tcW w:w="1282" w:type="dxa"/>
            <w:tcBorders>
              <w:top w:val="single" w:sz="4" w:space="0" w:color="auto"/>
              <w:left w:val="single" w:sz="4" w:space="0" w:color="auto"/>
              <w:bottom w:val="single" w:sz="4" w:space="0" w:color="auto"/>
              <w:right w:val="single" w:sz="4" w:space="0" w:color="auto"/>
            </w:tcBorders>
            <w:shd w:val="clear" w:color="auto" w:fill="C0C0C0"/>
            <w:hideMark/>
          </w:tcPr>
          <w:p w14:paraId="47F6D6C7"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639A748C" w14:textId="77777777" w:rsidR="00866F74" w:rsidRDefault="00866F74" w:rsidP="00614BBA">
            <w:pPr>
              <w:pStyle w:val="TAH"/>
              <w:rPr>
                <w:rFonts w:cs="Arial"/>
                <w:szCs w:val="18"/>
              </w:rPr>
            </w:pPr>
            <w:r>
              <w:rPr>
                <w:rFonts w:cs="Arial"/>
                <w:szCs w:val="18"/>
              </w:rPr>
              <w:t>Description</w:t>
            </w:r>
          </w:p>
        </w:tc>
      </w:tr>
      <w:tr w:rsidR="00866F74" w14:paraId="70DE4481"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44067A5F" w14:textId="77777777" w:rsidR="00866F74" w:rsidRDefault="00866F74" w:rsidP="00614BBA">
            <w:pPr>
              <w:pStyle w:val="TAL"/>
            </w:pPr>
            <w:r>
              <w:t>conditionType</w:t>
            </w:r>
          </w:p>
        </w:tc>
        <w:tc>
          <w:tcPr>
            <w:tcW w:w="1799" w:type="dxa"/>
            <w:tcBorders>
              <w:top w:val="single" w:sz="4" w:space="0" w:color="auto"/>
              <w:left w:val="single" w:sz="4" w:space="0" w:color="auto"/>
              <w:bottom w:val="single" w:sz="4" w:space="0" w:color="auto"/>
              <w:right w:val="single" w:sz="4" w:space="0" w:color="auto"/>
            </w:tcBorders>
            <w:hideMark/>
          </w:tcPr>
          <w:p w14:paraId="47916A73" w14:textId="77777777" w:rsidR="00866F74" w:rsidRDefault="00866F74" w:rsidP="00614BBA">
            <w:pPr>
              <w:pStyle w:val="TAL"/>
            </w:pPr>
            <w:r>
              <w:t>TypeOfCondition</w:t>
            </w:r>
          </w:p>
        </w:tc>
        <w:tc>
          <w:tcPr>
            <w:tcW w:w="427" w:type="dxa"/>
            <w:tcBorders>
              <w:top w:val="single" w:sz="4" w:space="0" w:color="auto"/>
              <w:left w:val="single" w:sz="4" w:space="0" w:color="auto"/>
              <w:bottom w:val="single" w:sz="4" w:space="0" w:color="auto"/>
              <w:right w:val="single" w:sz="4" w:space="0" w:color="auto"/>
            </w:tcBorders>
            <w:hideMark/>
          </w:tcPr>
          <w:p w14:paraId="30AD92BF"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0DE3827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C115B08" w14:textId="77777777" w:rsidR="00866F74" w:rsidRDefault="00866F74" w:rsidP="00614BBA">
            <w:pPr>
              <w:pStyle w:val="TAL"/>
              <w:rPr>
                <w:rFonts w:cs="Arial"/>
                <w:szCs w:val="18"/>
              </w:rPr>
            </w:pPr>
            <w:r>
              <w:t xml:space="preserve">Indicates how the set of SPTs are expressed, i.e. either an Ored set of ANDed sets of SPT statements or an ANDed set of Ored sets of statements. These combinations are termed, respectively, Disjunctive Normal Form (DNF) and Conjunctive Normal Form (CNF) for the SPT (see </w:t>
            </w:r>
            <w:r w:rsidR="003F73AD">
              <w:t>3GPP TS 2</w:t>
            </w:r>
            <w:r>
              <w:t>9.228</w:t>
            </w:r>
            <w:r w:rsidR="003F73AD">
              <w:t> [</w:t>
            </w:r>
            <w:r>
              <w:t>20], Annex C).</w:t>
            </w:r>
          </w:p>
        </w:tc>
      </w:tr>
      <w:tr w:rsidR="00866F74" w14:paraId="21695C33" w14:textId="77777777" w:rsidTr="00614BBA">
        <w:trPr>
          <w:jc w:val="center"/>
        </w:trPr>
        <w:tc>
          <w:tcPr>
            <w:tcW w:w="1838" w:type="dxa"/>
            <w:tcBorders>
              <w:top w:val="single" w:sz="4" w:space="0" w:color="auto"/>
              <w:left w:val="single" w:sz="4" w:space="0" w:color="auto"/>
              <w:bottom w:val="single" w:sz="4" w:space="0" w:color="auto"/>
              <w:right w:val="single" w:sz="4" w:space="0" w:color="auto"/>
            </w:tcBorders>
            <w:hideMark/>
          </w:tcPr>
          <w:p w14:paraId="19F6F9C8" w14:textId="77777777" w:rsidR="00866F74" w:rsidRDefault="00866F74" w:rsidP="00614BBA">
            <w:pPr>
              <w:pStyle w:val="TAL"/>
            </w:pPr>
            <w:r>
              <w:t>sptList</w:t>
            </w:r>
          </w:p>
        </w:tc>
        <w:tc>
          <w:tcPr>
            <w:tcW w:w="1799" w:type="dxa"/>
            <w:tcBorders>
              <w:top w:val="single" w:sz="4" w:space="0" w:color="auto"/>
              <w:left w:val="single" w:sz="4" w:space="0" w:color="auto"/>
              <w:bottom w:val="single" w:sz="4" w:space="0" w:color="auto"/>
              <w:right w:val="single" w:sz="4" w:space="0" w:color="auto"/>
            </w:tcBorders>
            <w:hideMark/>
          </w:tcPr>
          <w:p w14:paraId="32D93D4E" w14:textId="77777777" w:rsidR="00866F74" w:rsidRDefault="00866F74" w:rsidP="00614BBA">
            <w:pPr>
              <w:pStyle w:val="TAL"/>
            </w:pPr>
            <w:r>
              <w:t>array(Spt)</w:t>
            </w:r>
          </w:p>
        </w:tc>
        <w:tc>
          <w:tcPr>
            <w:tcW w:w="427" w:type="dxa"/>
            <w:tcBorders>
              <w:top w:val="single" w:sz="4" w:space="0" w:color="auto"/>
              <w:left w:val="single" w:sz="4" w:space="0" w:color="auto"/>
              <w:bottom w:val="single" w:sz="4" w:space="0" w:color="auto"/>
              <w:right w:val="single" w:sz="4" w:space="0" w:color="auto"/>
            </w:tcBorders>
            <w:hideMark/>
          </w:tcPr>
          <w:p w14:paraId="5311B665" w14:textId="77777777" w:rsidR="00866F74" w:rsidRDefault="00866F74" w:rsidP="00614BBA">
            <w:pPr>
              <w:pStyle w:val="TAC"/>
            </w:pPr>
            <w:r>
              <w:t>M</w:t>
            </w:r>
          </w:p>
        </w:tc>
        <w:tc>
          <w:tcPr>
            <w:tcW w:w="1282" w:type="dxa"/>
            <w:tcBorders>
              <w:top w:val="single" w:sz="4" w:space="0" w:color="auto"/>
              <w:left w:val="single" w:sz="4" w:space="0" w:color="auto"/>
              <w:bottom w:val="single" w:sz="4" w:space="0" w:color="auto"/>
              <w:right w:val="single" w:sz="4" w:space="0" w:color="auto"/>
            </w:tcBorders>
            <w:hideMark/>
          </w:tcPr>
          <w:p w14:paraId="698F317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35693D81" w14:textId="77777777" w:rsidR="00866F74" w:rsidRDefault="00866F74" w:rsidP="00614BBA">
            <w:pPr>
              <w:pStyle w:val="TAL"/>
              <w:rPr>
                <w:rFonts w:cs="Arial"/>
                <w:szCs w:val="18"/>
              </w:rPr>
            </w:pPr>
            <w:r>
              <w:rPr>
                <w:rFonts w:cs="Arial"/>
                <w:szCs w:val="18"/>
              </w:rPr>
              <w:t xml:space="preserve">Contains the list of Service Point Triggers </w:t>
            </w:r>
          </w:p>
        </w:tc>
      </w:tr>
    </w:tbl>
    <w:p w14:paraId="6202DE4D" w14:textId="77777777" w:rsidR="00866F74" w:rsidRDefault="00866F74" w:rsidP="00BC05CA"/>
    <w:p w14:paraId="23171EA5" w14:textId="77777777" w:rsidR="00866F74" w:rsidRPr="00D67AB2" w:rsidRDefault="00866F74" w:rsidP="001901CD">
      <w:pPr>
        <w:pStyle w:val="Heading5"/>
      </w:pPr>
      <w:bookmarkStart w:id="3312" w:name="_Toc34346727"/>
      <w:bookmarkStart w:id="3313" w:name="_Toc34740804"/>
      <w:bookmarkStart w:id="3314" w:name="_Toc34748163"/>
      <w:bookmarkStart w:id="3315" w:name="_Toc34748539"/>
      <w:bookmarkStart w:id="3316" w:name="_Toc34749529"/>
      <w:bookmarkStart w:id="3317" w:name="_Toc49690052"/>
      <w:bookmarkStart w:id="3318" w:name="_Toc56337147"/>
      <w:bookmarkStart w:id="3319" w:name="_Toc73443968"/>
      <w:bookmarkStart w:id="3320" w:name="_Toc214988581"/>
      <w:r w:rsidRPr="00D67AB2">
        <w:t>6.</w:t>
      </w:r>
      <w:r>
        <w:t>2</w:t>
      </w:r>
      <w:r w:rsidRPr="00D67AB2">
        <w:t>.6.</w:t>
      </w:r>
      <w:r>
        <w:t>2.17</w:t>
      </w:r>
      <w:r w:rsidRPr="00D67AB2">
        <w:tab/>
        <w:t xml:space="preserve">Type: </w:t>
      </w:r>
      <w:r>
        <w:t>Spt</w:t>
      </w:r>
      <w:bookmarkEnd w:id="3312"/>
      <w:bookmarkEnd w:id="3313"/>
      <w:bookmarkEnd w:id="3314"/>
      <w:bookmarkEnd w:id="3315"/>
      <w:bookmarkEnd w:id="3316"/>
      <w:bookmarkEnd w:id="3317"/>
      <w:bookmarkEnd w:id="3318"/>
      <w:bookmarkEnd w:id="3319"/>
      <w:bookmarkEnd w:id="3320"/>
    </w:p>
    <w:p w14:paraId="48FF5E48" w14:textId="77777777" w:rsidR="00866F74" w:rsidRDefault="00866F74" w:rsidP="00866F74">
      <w:pPr>
        <w:pStyle w:val="TH"/>
      </w:pPr>
      <w:r w:rsidRPr="00D67AB2">
        <w:rPr>
          <w:noProof/>
        </w:rPr>
        <w:t>Table </w:t>
      </w:r>
      <w:r w:rsidRPr="00D67AB2">
        <w:t>6.</w:t>
      </w:r>
      <w:r>
        <w:t>2</w:t>
      </w:r>
      <w:r w:rsidRPr="00D67AB2">
        <w:t>.6.2.</w:t>
      </w:r>
      <w:r>
        <w:t>17</w:t>
      </w:r>
      <w:r w:rsidRPr="00D67AB2">
        <w:t xml:space="preserve">-1: </w:t>
      </w:r>
      <w:r w:rsidRPr="00D67AB2">
        <w:rPr>
          <w:noProof/>
        </w:rPr>
        <w:t xml:space="preserve">Definition of type </w:t>
      </w:r>
      <w:r>
        <w:t>Spt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00275DF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D0CECB"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709A0507"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FBFE217"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F5172A2"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52A7885E" w14:textId="77777777" w:rsidR="00866F74" w:rsidRDefault="00866F74" w:rsidP="00614BBA">
            <w:pPr>
              <w:pStyle w:val="TAH"/>
              <w:rPr>
                <w:rFonts w:cs="Arial"/>
                <w:szCs w:val="18"/>
              </w:rPr>
            </w:pPr>
            <w:r>
              <w:rPr>
                <w:rFonts w:cs="Arial"/>
                <w:szCs w:val="18"/>
              </w:rPr>
              <w:t>Description</w:t>
            </w:r>
          </w:p>
        </w:tc>
      </w:tr>
      <w:tr w:rsidR="00866F74" w14:paraId="490A0BAC"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014D4C3D" w14:textId="77777777" w:rsidR="00866F74" w:rsidRDefault="00866F74" w:rsidP="00614BBA">
            <w:pPr>
              <w:pStyle w:val="TAL"/>
            </w:pPr>
            <w:r>
              <w:t>conditionNegated</w:t>
            </w:r>
          </w:p>
        </w:tc>
        <w:tc>
          <w:tcPr>
            <w:tcW w:w="2127" w:type="dxa"/>
            <w:tcBorders>
              <w:top w:val="single" w:sz="4" w:space="0" w:color="auto"/>
              <w:left w:val="single" w:sz="4" w:space="0" w:color="auto"/>
              <w:bottom w:val="single" w:sz="4" w:space="0" w:color="auto"/>
              <w:right w:val="single" w:sz="4" w:space="0" w:color="auto"/>
            </w:tcBorders>
            <w:hideMark/>
          </w:tcPr>
          <w:p w14:paraId="0D7282C7"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7D0FBA2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F64A57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332C6421" w14:textId="77777777" w:rsidR="00866F74" w:rsidRDefault="00866F74" w:rsidP="00614BBA">
            <w:pPr>
              <w:pStyle w:val="TAL"/>
              <w:rPr>
                <w:rFonts w:cs="Arial"/>
                <w:szCs w:val="18"/>
              </w:rPr>
            </w:pPr>
            <w:r>
              <w:t>Indicates if the Service Point Trigger instance is negated (i.e. NOT logical expression)</w:t>
            </w:r>
          </w:p>
        </w:tc>
      </w:tr>
      <w:tr w:rsidR="00866F74" w14:paraId="2C027A67"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216E9C7A" w14:textId="77777777" w:rsidR="00866F74" w:rsidRDefault="00866F74" w:rsidP="00614BBA">
            <w:pPr>
              <w:pStyle w:val="TAL"/>
            </w:pPr>
            <w:r>
              <w:t>sptGroup</w:t>
            </w:r>
          </w:p>
        </w:tc>
        <w:tc>
          <w:tcPr>
            <w:tcW w:w="2127" w:type="dxa"/>
            <w:tcBorders>
              <w:top w:val="single" w:sz="4" w:space="0" w:color="auto"/>
              <w:left w:val="single" w:sz="4" w:space="0" w:color="auto"/>
              <w:bottom w:val="single" w:sz="4" w:space="0" w:color="auto"/>
              <w:right w:val="single" w:sz="4" w:space="0" w:color="auto"/>
            </w:tcBorders>
            <w:hideMark/>
          </w:tcPr>
          <w:p w14:paraId="2B75C9BD" w14:textId="77777777" w:rsidR="00866F74" w:rsidRDefault="00866F74" w:rsidP="00614BBA">
            <w:pPr>
              <w:pStyle w:val="TAL"/>
            </w:pPr>
            <w:r>
              <w:t>array(SptGroupId)</w:t>
            </w:r>
          </w:p>
        </w:tc>
        <w:tc>
          <w:tcPr>
            <w:tcW w:w="425" w:type="dxa"/>
            <w:tcBorders>
              <w:top w:val="single" w:sz="4" w:space="0" w:color="auto"/>
              <w:left w:val="single" w:sz="4" w:space="0" w:color="auto"/>
              <w:bottom w:val="single" w:sz="4" w:space="0" w:color="auto"/>
              <w:right w:val="single" w:sz="4" w:space="0" w:color="auto"/>
            </w:tcBorders>
            <w:hideMark/>
          </w:tcPr>
          <w:p w14:paraId="60C9343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1E44885"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4DBECE70" w14:textId="77777777" w:rsidR="00866F74" w:rsidRDefault="00866F74" w:rsidP="00614BBA">
            <w:pPr>
              <w:pStyle w:val="TAL"/>
              <w:rPr>
                <w:rFonts w:cs="Arial"/>
                <w:szCs w:val="18"/>
              </w:rPr>
            </w:pPr>
            <w:r>
              <w:rPr>
                <w:rFonts w:cs="Arial"/>
                <w:szCs w:val="18"/>
              </w:rPr>
              <w:t>Contains the SPT group or list of SPT groups assigned to the SPT.</w:t>
            </w:r>
          </w:p>
        </w:tc>
      </w:tr>
      <w:tr w:rsidR="00866F74" w14:paraId="7D9F4B4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761E817B" w14:textId="77777777" w:rsidR="00866F74" w:rsidRDefault="00866F74" w:rsidP="00614BBA">
            <w:pPr>
              <w:pStyle w:val="TAL"/>
            </w:pPr>
            <w:r>
              <w:t>regType</w:t>
            </w:r>
          </w:p>
        </w:tc>
        <w:tc>
          <w:tcPr>
            <w:tcW w:w="2127" w:type="dxa"/>
            <w:tcBorders>
              <w:top w:val="single" w:sz="4" w:space="0" w:color="auto"/>
              <w:left w:val="single" w:sz="4" w:space="0" w:color="auto"/>
              <w:bottom w:val="single" w:sz="4" w:space="0" w:color="auto"/>
              <w:right w:val="single" w:sz="4" w:space="0" w:color="auto"/>
            </w:tcBorders>
            <w:hideMark/>
          </w:tcPr>
          <w:p w14:paraId="0B5A3124" w14:textId="77777777" w:rsidR="00866F74" w:rsidRDefault="00866F74" w:rsidP="00614BBA">
            <w:pPr>
              <w:pStyle w:val="TAL"/>
            </w:pPr>
            <w:r>
              <w:t>array(RegistrationType)</w:t>
            </w:r>
          </w:p>
        </w:tc>
        <w:tc>
          <w:tcPr>
            <w:tcW w:w="425" w:type="dxa"/>
            <w:tcBorders>
              <w:top w:val="single" w:sz="4" w:space="0" w:color="auto"/>
              <w:left w:val="single" w:sz="4" w:space="0" w:color="auto"/>
              <w:bottom w:val="single" w:sz="4" w:space="0" w:color="auto"/>
              <w:right w:val="single" w:sz="4" w:space="0" w:color="auto"/>
            </w:tcBorders>
            <w:hideMark/>
          </w:tcPr>
          <w:p w14:paraId="1E1BE3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EF1CDE1" w14:textId="77777777" w:rsidR="00866F74" w:rsidRDefault="00866F74" w:rsidP="00614BBA">
            <w:pPr>
              <w:pStyle w:val="TAL"/>
            </w:pPr>
            <w:r>
              <w:t>1..2</w:t>
            </w:r>
          </w:p>
        </w:tc>
        <w:tc>
          <w:tcPr>
            <w:tcW w:w="4288" w:type="dxa"/>
            <w:tcBorders>
              <w:top w:val="single" w:sz="4" w:space="0" w:color="auto"/>
              <w:left w:val="single" w:sz="4" w:space="0" w:color="auto"/>
              <w:bottom w:val="single" w:sz="4" w:space="0" w:color="auto"/>
              <w:right w:val="single" w:sz="4" w:space="0" w:color="auto"/>
            </w:tcBorders>
            <w:hideMark/>
          </w:tcPr>
          <w:p w14:paraId="0D740A6E" w14:textId="77777777" w:rsidR="00866F74" w:rsidRDefault="00866F74" w:rsidP="001901CD">
            <w:pPr>
              <w:pStyle w:val="TAL"/>
            </w:pPr>
            <w:r w:rsidRPr="001901CD">
              <w:t xml:space="preserve">Indicates the type of registration. If included, it shall contain the values that define whether the SPT matches to REGISTER messages that are related to initial registrations, re-registrations, and/or de-registrations. This attribute shall be included only if the SPT is for SIP method with a value </w:t>
            </w:r>
            <w:r w:rsidR="00284134" w:rsidRPr="001901CD">
              <w:t>"</w:t>
            </w:r>
            <w:r w:rsidRPr="001901CD">
              <w:t>REGISTER</w:t>
            </w:r>
            <w:r w:rsidR="00284134" w:rsidRPr="001901CD">
              <w:t>"</w:t>
            </w:r>
            <w:r w:rsidRPr="001901CD">
              <w:t xml:space="preserve"> and only if it does not apply to all types of registration; otherwise, it shall be absent (i.e. the SIP Method SPT matches to all REGISTER messages).</w:t>
            </w:r>
          </w:p>
          <w:p w14:paraId="37C0E1B2" w14:textId="77777777" w:rsidR="00866F74" w:rsidRPr="0098406E" w:rsidRDefault="00866F74" w:rsidP="001901CD">
            <w:pPr>
              <w:pStyle w:val="TAL"/>
            </w:pPr>
            <w:r w:rsidRPr="001901CD">
              <w:t>The attribute regType shall be discarded if it is present in an SPT other than SIP Method with value "REGISTER".</w:t>
            </w:r>
          </w:p>
        </w:tc>
      </w:tr>
      <w:tr w:rsidR="00866F74" w14:paraId="42EE2EA5"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3187015" w14:textId="77777777" w:rsidR="00866F74" w:rsidRDefault="00866F74" w:rsidP="00614BBA">
            <w:pPr>
              <w:pStyle w:val="TAL"/>
            </w:pPr>
            <w:r>
              <w:t>requestURI</w:t>
            </w:r>
          </w:p>
        </w:tc>
        <w:tc>
          <w:tcPr>
            <w:tcW w:w="2127" w:type="dxa"/>
            <w:tcBorders>
              <w:top w:val="single" w:sz="4" w:space="0" w:color="auto"/>
              <w:left w:val="single" w:sz="4" w:space="0" w:color="auto"/>
              <w:bottom w:val="single" w:sz="4" w:space="0" w:color="auto"/>
              <w:right w:val="single" w:sz="4" w:space="0" w:color="auto"/>
            </w:tcBorders>
          </w:tcPr>
          <w:p w14:paraId="3B90CEF0"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3D5FA9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1A07A42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231FE1B" w14:textId="77777777" w:rsidR="00866F74" w:rsidRPr="0098406E" w:rsidRDefault="00866F74" w:rsidP="001901CD">
            <w:pPr>
              <w:pStyle w:val="TAL"/>
            </w:pPr>
            <w:r w:rsidRPr="001901CD">
              <w:t>Contains the request-URI of the SIP request (NOTE 2)</w:t>
            </w:r>
          </w:p>
        </w:tc>
      </w:tr>
      <w:tr w:rsidR="00866F74" w14:paraId="690B119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46804BCE" w14:textId="77777777" w:rsidR="00866F74" w:rsidRDefault="00866F74" w:rsidP="00614BBA">
            <w:pPr>
              <w:pStyle w:val="TAL"/>
            </w:pPr>
            <w:r>
              <w:t>sipMethod</w:t>
            </w:r>
          </w:p>
        </w:tc>
        <w:tc>
          <w:tcPr>
            <w:tcW w:w="2127" w:type="dxa"/>
            <w:tcBorders>
              <w:top w:val="single" w:sz="4" w:space="0" w:color="auto"/>
              <w:left w:val="single" w:sz="4" w:space="0" w:color="auto"/>
              <w:bottom w:val="single" w:sz="4" w:space="0" w:color="auto"/>
              <w:right w:val="single" w:sz="4" w:space="0" w:color="auto"/>
            </w:tcBorders>
          </w:tcPr>
          <w:p w14:paraId="42E8EBD6"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7CAC4DF3"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793761FA"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5CB6BA04" w14:textId="77777777" w:rsidR="00866F74" w:rsidRPr="0098406E" w:rsidRDefault="00866F74" w:rsidP="001901CD">
            <w:pPr>
              <w:pStyle w:val="TAL"/>
            </w:pPr>
            <w:r w:rsidRPr="001901CD">
              <w:t>Contains the method of the SIP request (NOTE 2)</w:t>
            </w:r>
          </w:p>
        </w:tc>
      </w:tr>
      <w:tr w:rsidR="00866F74" w14:paraId="413321DB"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8AE4AB5" w14:textId="77777777" w:rsidR="00866F74" w:rsidRDefault="00866F74" w:rsidP="00614BBA">
            <w:pPr>
              <w:pStyle w:val="TAL"/>
            </w:pPr>
            <w:r>
              <w:t>sipHeader</w:t>
            </w:r>
          </w:p>
        </w:tc>
        <w:tc>
          <w:tcPr>
            <w:tcW w:w="2127" w:type="dxa"/>
            <w:tcBorders>
              <w:top w:val="single" w:sz="4" w:space="0" w:color="auto"/>
              <w:left w:val="single" w:sz="4" w:space="0" w:color="auto"/>
              <w:bottom w:val="single" w:sz="4" w:space="0" w:color="auto"/>
              <w:right w:val="single" w:sz="4" w:space="0" w:color="auto"/>
            </w:tcBorders>
          </w:tcPr>
          <w:p w14:paraId="0174E9D5" w14:textId="77777777" w:rsidR="00866F74" w:rsidRDefault="00866F74" w:rsidP="00614BBA">
            <w:pPr>
              <w:pStyle w:val="TAL"/>
            </w:pPr>
            <w:r>
              <w:t>HeaderSipRequest</w:t>
            </w:r>
          </w:p>
        </w:tc>
        <w:tc>
          <w:tcPr>
            <w:tcW w:w="425" w:type="dxa"/>
            <w:tcBorders>
              <w:top w:val="single" w:sz="4" w:space="0" w:color="auto"/>
              <w:left w:val="single" w:sz="4" w:space="0" w:color="auto"/>
              <w:bottom w:val="single" w:sz="4" w:space="0" w:color="auto"/>
              <w:right w:val="single" w:sz="4" w:space="0" w:color="auto"/>
            </w:tcBorders>
          </w:tcPr>
          <w:p w14:paraId="7D3B4F51"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675EC671"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39EFD7B6" w14:textId="77777777" w:rsidR="00866F74" w:rsidRPr="0098406E" w:rsidRDefault="00866F74" w:rsidP="001901CD">
            <w:pPr>
              <w:pStyle w:val="TAL"/>
            </w:pPr>
            <w:r w:rsidRPr="001901CD">
              <w:t>Contains a header (and optionally value of the header) in the SIP request (NOTE 2)</w:t>
            </w:r>
          </w:p>
        </w:tc>
      </w:tr>
      <w:tr w:rsidR="00866F74" w14:paraId="76DC666D"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61A6A600" w14:textId="77777777" w:rsidR="00866F74" w:rsidRDefault="00866F74" w:rsidP="00614BBA">
            <w:pPr>
              <w:pStyle w:val="TAL"/>
            </w:pPr>
            <w:r>
              <w:t>sessionCase</w:t>
            </w:r>
          </w:p>
        </w:tc>
        <w:tc>
          <w:tcPr>
            <w:tcW w:w="2127" w:type="dxa"/>
            <w:tcBorders>
              <w:top w:val="single" w:sz="4" w:space="0" w:color="auto"/>
              <w:left w:val="single" w:sz="4" w:space="0" w:color="auto"/>
              <w:bottom w:val="single" w:sz="4" w:space="0" w:color="auto"/>
              <w:right w:val="single" w:sz="4" w:space="0" w:color="auto"/>
            </w:tcBorders>
          </w:tcPr>
          <w:p w14:paraId="513B26DD" w14:textId="77777777" w:rsidR="00866F74" w:rsidRDefault="00866F74" w:rsidP="00614BBA">
            <w:pPr>
              <w:pStyle w:val="TAL"/>
            </w:pPr>
            <w:r>
              <w:t>RequestDirection</w:t>
            </w:r>
          </w:p>
        </w:tc>
        <w:tc>
          <w:tcPr>
            <w:tcW w:w="425" w:type="dxa"/>
            <w:tcBorders>
              <w:top w:val="single" w:sz="4" w:space="0" w:color="auto"/>
              <w:left w:val="single" w:sz="4" w:space="0" w:color="auto"/>
              <w:bottom w:val="single" w:sz="4" w:space="0" w:color="auto"/>
              <w:right w:val="single" w:sz="4" w:space="0" w:color="auto"/>
            </w:tcBorders>
          </w:tcPr>
          <w:p w14:paraId="654ED67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tcPr>
          <w:p w14:paraId="1C862F1B"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62C9E829" w14:textId="77777777" w:rsidR="00866F74" w:rsidRPr="0098406E" w:rsidRDefault="00866F74" w:rsidP="001901CD">
            <w:pPr>
              <w:pStyle w:val="TAL"/>
            </w:pPr>
            <w:r w:rsidRPr="001901CD">
              <w:t>Contains the direction of the SIP request as evaluated by the S-CSCF.</w:t>
            </w:r>
          </w:p>
        </w:tc>
      </w:tr>
      <w:tr w:rsidR="00866F74" w14:paraId="6B34745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tcPr>
          <w:p w14:paraId="00525545" w14:textId="77777777" w:rsidR="00866F74" w:rsidRDefault="00866F74" w:rsidP="00614BBA">
            <w:pPr>
              <w:pStyle w:val="TAL"/>
            </w:pPr>
            <w:r>
              <w:t>sessionDescription</w:t>
            </w:r>
          </w:p>
        </w:tc>
        <w:tc>
          <w:tcPr>
            <w:tcW w:w="2127" w:type="dxa"/>
            <w:tcBorders>
              <w:top w:val="single" w:sz="4" w:space="0" w:color="auto"/>
              <w:left w:val="single" w:sz="4" w:space="0" w:color="auto"/>
              <w:bottom w:val="single" w:sz="4" w:space="0" w:color="auto"/>
              <w:right w:val="single" w:sz="4" w:space="0" w:color="auto"/>
            </w:tcBorders>
          </w:tcPr>
          <w:p w14:paraId="719DDA4E" w14:textId="77777777" w:rsidR="00866F74" w:rsidRDefault="00866F74" w:rsidP="00614BBA">
            <w:pPr>
              <w:pStyle w:val="TAL"/>
            </w:pPr>
            <w:r>
              <w:t>SdpDescription</w:t>
            </w:r>
          </w:p>
        </w:tc>
        <w:tc>
          <w:tcPr>
            <w:tcW w:w="425" w:type="dxa"/>
            <w:tcBorders>
              <w:top w:val="single" w:sz="4" w:space="0" w:color="auto"/>
              <w:left w:val="single" w:sz="4" w:space="0" w:color="auto"/>
              <w:bottom w:val="single" w:sz="4" w:space="0" w:color="auto"/>
              <w:right w:val="single" w:sz="4" w:space="0" w:color="auto"/>
            </w:tcBorders>
          </w:tcPr>
          <w:p w14:paraId="4FCCE2EA" w14:textId="77777777" w:rsidR="00866F74" w:rsidRDefault="00866F74" w:rsidP="00614BBA">
            <w:pPr>
              <w:pStyle w:val="TAC"/>
            </w:pPr>
            <w:r>
              <w:t>C</w:t>
            </w:r>
          </w:p>
        </w:tc>
        <w:tc>
          <w:tcPr>
            <w:tcW w:w="1098" w:type="dxa"/>
            <w:tcBorders>
              <w:top w:val="single" w:sz="4" w:space="0" w:color="auto"/>
              <w:left w:val="single" w:sz="4" w:space="0" w:color="auto"/>
              <w:bottom w:val="single" w:sz="4" w:space="0" w:color="auto"/>
              <w:right w:val="single" w:sz="4" w:space="0" w:color="auto"/>
            </w:tcBorders>
          </w:tcPr>
          <w:p w14:paraId="022A078C"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tcPr>
          <w:p w14:paraId="217045DA" w14:textId="77777777" w:rsidR="00866F74" w:rsidRPr="0098406E" w:rsidRDefault="00866F74" w:rsidP="001901CD">
            <w:pPr>
              <w:pStyle w:val="TAL"/>
            </w:pPr>
            <w:r w:rsidRPr="001901CD">
              <w:t>Contains a SDP line (and optionally the valuein the line) within the body (if any) of a SIP request (NOTE 2)</w:t>
            </w:r>
          </w:p>
        </w:tc>
      </w:tr>
      <w:tr w:rsidR="00866F74" w:rsidRPr="00D67AB2" w14:paraId="0B2512D7" w14:textId="77777777" w:rsidTr="00614BB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right w:w="0" w:type="dxa"/>
          </w:tblCellMar>
          <w:tblLook w:val="0000" w:firstRow="0" w:lastRow="0" w:firstColumn="0" w:lastColumn="0" w:noHBand="0" w:noVBand="0"/>
        </w:tblPrEx>
        <w:trPr>
          <w:jc w:val="center"/>
        </w:trPr>
        <w:tc>
          <w:tcPr>
            <w:tcW w:w="9634" w:type="dxa"/>
            <w:gridSpan w:val="5"/>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65F3A24" w14:textId="77777777" w:rsidR="00866F74" w:rsidRDefault="00866F74" w:rsidP="00866F74">
            <w:pPr>
              <w:pStyle w:val="TAN"/>
              <w:rPr>
                <w:lang w:eastAsia="zh-CN"/>
              </w:rPr>
            </w:pPr>
            <w:r w:rsidRPr="00D67AB2">
              <w:rPr>
                <w:lang w:eastAsia="zh-CN"/>
              </w:rPr>
              <w:t>NOTE</w:t>
            </w:r>
            <w:r>
              <w:rPr>
                <w:lang w:eastAsia="zh-CN"/>
              </w:rPr>
              <w:t xml:space="preserve"> 1</w:t>
            </w:r>
            <w:r w:rsidRPr="00D67AB2">
              <w:rPr>
                <w:lang w:eastAsia="zh-CN"/>
              </w:rPr>
              <w:t>:</w:t>
            </w:r>
            <w:r>
              <w:tab/>
            </w:r>
            <w:r>
              <w:rPr>
                <w:lang w:eastAsia="zh-CN"/>
              </w:rPr>
              <w:t xml:space="preserve">See </w:t>
            </w:r>
            <w:r w:rsidR="003F73AD">
              <w:rPr>
                <w:lang w:eastAsia="zh-CN"/>
              </w:rPr>
              <w:t>3GPP TS 2</w:t>
            </w:r>
            <w:r>
              <w:rPr>
                <w:lang w:eastAsia="zh-CN"/>
              </w:rPr>
              <w:t>9.228</w:t>
            </w:r>
            <w:r w:rsidR="003F73AD">
              <w:rPr>
                <w:lang w:eastAsia="zh-CN"/>
              </w:rPr>
              <w:t> [</w:t>
            </w:r>
            <w:r>
              <w:rPr>
                <w:lang w:eastAsia="zh-CN"/>
              </w:rPr>
              <w:t xml:space="preserve">20], Annex B.2.3 for more details on the terms and concepts associated to Service Point Trigger. </w:t>
            </w:r>
            <w:r w:rsidRPr="00F23496">
              <w:rPr>
                <w:lang w:eastAsia="zh-CN"/>
              </w:rPr>
              <w:t>The ProfilePartIndicator</w:t>
            </w:r>
            <w:r>
              <w:rPr>
                <w:lang w:eastAsia="zh-CN"/>
              </w:rPr>
              <w:t xml:space="preserve"> attribute described </w:t>
            </w:r>
            <w:r w:rsidRPr="00D2375F">
              <w:rPr>
                <w:lang w:eastAsia="zh-CN"/>
              </w:rPr>
              <w:t>i</w:t>
            </w:r>
            <w:r>
              <w:rPr>
                <w:lang w:eastAsia="zh-CN"/>
              </w:rPr>
              <w:t>n Annex B.2.2 is</w:t>
            </w:r>
            <w:r w:rsidRPr="00D2375F">
              <w:rPr>
                <w:lang w:eastAsia="zh-CN"/>
              </w:rPr>
              <w:t xml:space="preserve"> removed</w:t>
            </w:r>
            <w:r>
              <w:rPr>
                <w:lang w:eastAsia="zh-CN"/>
              </w:rPr>
              <w:t xml:space="preserve"> and i</w:t>
            </w:r>
            <w:r w:rsidRPr="00D2375F">
              <w:rPr>
                <w:lang w:eastAsia="zh-CN"/>
              </w:rPr>
              <w:t xml:space="preserve">t </w:t>
            </w:r>
            <w:r>
              <w:rPr>
                <w:lang w:eastAsia="zh-CN"/>
              </w:rPr>
              <w:t>shall be</w:t>
            </w:r>
            <w:r w:rsidRPr="00D2375F">
              <w:rPr>
                <w:lang w:eastAsia="zh-CN"/>
              </w:rPr>
              <w:t xml:space="preserve"> </w:t>
            </w:r>
            <w:r>
              <w:rPr>
                <w:lang w:eastAsia="zh-CN"/>
              </w:rPr>
              <w:t>derived from</w:t>
            </w:r>
            <w:r w:rsidRPr="00D2375F">
              <w:rPr>
                <w:lang w:eastAsia="zh-CN"/>
              </w:rPr>
              <w:t xml:space="preserve"> the SessionCase</w:t>
            </w:r>
            <w:r>
              <w:rPr>
                <w:lang w:eastAsia="zh-CN"/>
              </w:rPr>
              <w:t xml:space="preserve"> attribute described in Annex B.2.3</w:t>
            </w:r>
            <w:r w:rsidRPr="00D2375F">
              <w:rPr>
                <w:lang w:eastAsia="zh-CN"/>
              </w:rPr>
              <w:t>.</w:t>
            </w:r>
          </w:p>
          <w:p w14:paraId="1E465484" w14:textId="552780E4" w:rsidR="00866F74" w:rsidRPr="00D67AB2" w:rsidRDefault="00866F74" w:rsidP="00866F74">
            <w:pPr>
              <w:pStyle w:val="TAN"/>
              <w:rPr>
                <w:lang w:eastAsia="zh-CN"/>
              </w:rPr>
            </w:pPr>
            <w:r w:rsidRPr="00D67AB2">
              <w:rPr>
                <w:lang w:eastAsia="zh-CN"/>
              </w:rPr>
              <w:t>NOTE</w:t>
            </w:r>
            <w:r>
              <w:rPr>
                <w:lang w:eastAsia="zh-CN"/>
              </w:rPr>
              <w:t xml:space="preserve"> 2</w:t>
            </w:r>
            <w:r w:rsidRPr="00D67AB2">
              <w:rPr>
                <w:lang w:eastAsia="zh-CN"/>
              </w:rPr>
              <w:t>:</w:t>
            </w:r>
            <w:r>
              <w:tab/>
            </w:r>
            <w:r>
              <w:rPr>
                <w:lang w:eastAsia="zh-CN"/>
              </w:rPr>
              <w:t xml:space="preserve">Exactly one of requestURI, method, header and sessionDescription shall be present. See </w:t>
            </w:r>
            <w:r w:rsidR="004939ED">
              <w:rPr>
                <w:lang w:eastAsia="zh-CN"/>
              </w:rPr>
              <w:t>TS 2</w:t>
            </w:r>
            <w:r>
              <w:rPr>
                <w:lang w:eastAsia="zh-CN"/>
              </w:rPr>
              <w:t>9.228</w:t>
            </w:r>
            <w:r w:rsidR="003F73AD">
              <w:rPr>
                <w:lang w:eastAsia="zh-CN"/>
              </w:rPr>
              <w:t> [</w:t>
            </w:r>
            <w:r>
              <w:rPr>
                <w:lang w:eastAsia="zh-CN"/>
              </w:rPr>
              <w:t>20], Annex F for the definition of these attributes.</w:t>
            </w:r>
          </w:p>
        </w:tc>
      </w:tr>
    </w:tbl>
    <w:p w14:paraId="28506F24" w14:textId="77777777" w:rsidR="00866F74" w:rsidRDefault="00866F74" w:rsidP="00BC05CA"/>
    <w:p w14:paraId="30C471ED" w14:textId="77777777" w:rsidR="00866F74" w:rsidRPr="00D67AB2" w:rsidRDefault="00866F74" w:rsidP="001901CD">
      <w:pPr>
        <w:pStyle w:val="Heading5"/>
      </w:pPr>
      <w:bookmarkStart w:id="3321" w:name="_Toc34346728"/>
      <w:bookmarkStart w:id="3322" w:name="_Toc34740805"/>
      <w:bookmarkStart w:id="3323" w:name="_Toc34748164"/>
      <w:bookmarkStart w:id="3324" w:name="_Toc34748540"/>
      <w:bookmarkStart w:id="3325" w:name="_Toc34749530"/>
      <w:bookmarkStart w:id="3326" w:name="_Toc49690053"/>
      <w:bookmarkStart w:id="3327" w:name="_Toc56337148"/>
      <w:bookmarkStart w:id="3328" w:name="_Toc73443969"/>
      <w:bookmarkStart w:id="3329" w:name="_Toc214988582"/>
      <w:r w:rsidRPr="00D67AB2">
        <w:lastRenderedPageBreak/>
        <w:t>6.</w:t>
      </w:r>
      <w:r>
        <w:t>2</w:t>
      </w:r>
      <w:r w:rsidRPr="00D67AB2">
        <w:t>.6.</w:t>
      </w:r>
      <w:r>
        <w:t>2.18</w:t>
      </w:r>
      <w:r w:rsidRPr="00D67AB2">
        <w:tab/>
        <w:t xml:space="preserve">Type: </w:t>
      </w:r>
      <w:r>
        <w:t>HeaderSipRequest</w:t>
      </w:r>
      <w:bookmarkEnd w:id="3321"/>
      <w:bookmarkEnd w:id="3322"/>
      <w:bookmarkEnd w:id="3323"/>
      <w:bookmarkEnd w:id="3324"/>
      <w:bookmarkEnd w:id="3325"/>
      <w:bookmarkEnd w:id="3326"/>
      <w:bookmarkEnd w:id="3327"/>
      <w:bookmarkEnd w:id="3328"/>
      <w:bookmarkEnd w:id="3329"/>
    </w:p>
    <w:p w14:paraId="7B534D43" w14:textId="77777777" w:rsidR="00866F74" w:rsidRDefault="00866F74" w:rsidP="00866F74">
      <w:pPr>
        <w:pStyle w:val="TH"/>
      </w:pPr>
      <w:r w:rsidRPr="00D67AB2">
        <w:rPr>
          <w:noProof/>
        </w:rPr>
        <w:t>Table </w:t>
      </w:r>
      <w:r w:rsidRPr="00D67AB2">
        <w:t>6.</w:t>
      </w:r>
      <w:r>
        <w:t>2</w:t>
      </w:r>
      <w:r w:rsidRPr="00D67AB2">
        <w:t>.6.2.</w:t>
      </w:r>
      <w:r>
        <w:t>18</w:t>
      </w:r>
      <w:r w:rsidRPr="00D67AB2">
        <w:t xml:space="preserve">-1: </w:t>
      </w:r>
      <w:r w:rsidRPr="00D67AB2">
        <w:rPr>
          <w:noProof/>
        </w:rPr>
        <w:t xml:space="preserve">Definition of type </w:t>
      </w:r>
      <w:r>
        <w:t>HeaderSipRequest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5B3EB4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C7FE13"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46AE6C3"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2381BC"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5134DA4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3A756A5" w14:textId="77777777" w:rsidR="00866F74" w:rsidRDefault="00866F74" w:rsidP="00614BBA">
            <w:pPr>
              <w:pStyle w:val="TAH"/>
              <w:rPr>
                <w:rFonts w:cs="Arial"/>
                <w:szCs w:val="18"/>
              </w:rPr>
            </w:pPr>
            <w:r>
              <w:rPr>
                <w:rFonts w:cs="Arial"/>
                <w:szCs w:val="18"/>
              </w:rPr>
              <w:t>Description</w:t>
            </w:r>
          </w:p>
        </w:tc>
      </w:tr>
      <w:tr w:rsidR="00866F74" w14:paraId="6853539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2550B6F" w14:textId="77777777" w:rsidR="00866F74" w:rsidRDefault="00866F74" w:rsidP="00614BBA">
            <w:pPr>
              <w:pStyle w:val="TAL"/>
            </w:pPr>
            <w:r>
              <w:t>header</w:t>
            </w:r>
          </w:p>
        </w:tc>
        <w:tc>
          <w:tcPr>
            <w:tcW w:w="2127" w:type="dxa"/>
            <w:tcBorders>
              <w:top w:val="single" w:sz="4" w:space="0" w:color="auto"/>
              <w:left w:val="single" w:sz="4" w:space="0" w:color="auto"/>
              <w:bottom w:val="single" w:sz="4" w:space="0" w:color="auto"/>
              <w:right w:val="single" w:sz="4" w:space="0" w:color="auto"/>
            </w:tcBorders>
            <w:hideMark/>
          </w:tcPr>
          <w:p w14:paraId="63A46DAD"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6106336"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2DBACE88"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72920EEB" w14:textId="77777777" w:rsidR="00866F74" w:rsidRDefault="00866F74" w:rsidP="00614BBA">
            <w:pPr>
              <w:pStyle w:val="TAL"/>
              <w:rPr>
                <w:rFonts w:cs="Arial"/>
                <w:szCs w:val="18"/>
              </w:rPr>
            </w:pPr>
            <w:r>
              <w:t>Contains a SIP header</w:t>
            </w:r>
          </w:p>
        </w:tc>
      </w:tr>
      <w:tr w:rsidR="00866F74" w14:paraId="2984C4C2"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5FB9C7C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532F36A"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3EB11195"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29FC668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2F559D9" w14:textId="77777777" w:rsidR="00866F74" w:rsidRDefault="00866F74" w:rsidP="00614BBA">
            <w:pPr>
              <w:pStyle w:val="TAL"/>
              <w:rPr>
                <w:rFonts w:cs="Arial"/>
                <w:szCs w:val="18"/>
              </w:rPr>
            </w:pPr>
            <w:r>
              <w:t>Contains the content of the SIP header.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SIP header.</w:t>
            </w:r>
          </w:p>
        </w:tc>
      </w:tr>
    </w:tbl>
    <w:p w14:paraId="657D01AB" w14:textId="77777777" w:rsidR="00866F74" w:rsidRPr="00CF20F7" w:rsidRDefault="00866F74" w:rsidP="00BC05CA"/>
    <w:p w14:paraId="07B5E9FF" w14:textId="77777777" w:rsidR="00866F74" w:rsidRPr="00D67AB2" w:rsidRDefault="00866F74" w:rsidP="001901CD">
      <w:pPr>
        <w:pStyle w:val="Heading5"/>
      </w:pPr>
      <w:bookmarkStart w:id="3330" w:name="_Toc34346729"/>
      <w:bookmarkStart w:id="3331" w:name="_Toc34740806"/>
      <w:bookmarkStart w:id="3332" w:name="_Toc34748165"/>
      <w:bookmarkStart w:id="3333" w:name="_Toc34748541"/>
      <w:bookmarkStart w:id="3334" w:name="_Toc34749531"/>
      <w:bookmarkStart w:id="3335" w:name="_Toc49690054"/>
      <w:bookmarkStart w:id="3336" w:name="_Toc56337149"/>
      <w:bookmarkStart w:id="3337" w:name="_Toc73443970"/>
      <w:bookmarkStart w:id="3338" w:name="_Toc214988583"/>
      <w:r w:rsidRPr="00D67AB2">
        <w:t>6.</w:t>
      </w:r>
      <w:r>
        <w:t>2</w:t>
      </w:r>
      <w:r w:rsidRPr="00D67AB2">
        <w:t>.6.</w:t>
      </w:r>
      <w:r>
        <w:t>2.</w:t>
      </w:r>
      <w:r w:rsidR="00F60ED6">
        <w:t>19</w:t>
      </w:r>
      <w:r w:rsidRPr="00D67AB2">
        <w:tab/>
        <w:t xml:space="preserve">Type: </w:t>
      </w:r>
      <w:r>
        <w:t>SdpDescription</w:t>
      </w:r>
      <w:bookmarkEnd w:id="3330"/>
      <w:bookmarkEnd w:id="3331"/>
      <w:bookmarkEnd w:id="3332"/>
      <w:bookmarkEnd w:id="3333"/>
      <w:bookmarkEnd w:id="3334"/>
      <w:bookmarkEnd w:id="3335"/>
      <w:bookmarkEnd w:id="3336"/>
      <w:bookmarkEnd w:id="3337"/>
      <w:bookmarkEnd w:id="3338"/>
    </w:p>
    <w:p w14:paraId="68DE8C30" w14:textId="77777777" w:rsidR="00866F74" w:rsidRDefault="00866F74" w:rsidP="00866F74">
      <w:pPr>
        <w:pStyle w:val="TH"/>
      </w:pPr>
      <w:r w:rsidRPr="00D67AB2">
        <w:rPr>
          <w:noProof/>
        </w:rPr>
        <w:t>Table </w:t>
      </w:r>
      <w:r w:rsidRPr="00D67AB2">
        <w:t>6.</w:t>
      </w:r>
      <w:r>
        <w:t>2</w:t>
      </w:r>
      <w:r w:rsidRPr="00D67AB2">
        <w:t>.6.2.</w:t>
      </w:r>
      <w:r w:rsidR="00F60ED6">
        <w:t>19</w:t>
      </w:r>
      <w:r w:rsidRPr="00D67AB2">
        <w:t xml:space="preserve">-1: </w:t>
      </w:r>
      <w:r w:rsidRPr="00D67AB2">
        <w:rPr>
          <w:noProof/>
        </w:rPr>
        <w:t xml:space="preserve">Definition of type </w:t>
      </w:r>
      <w:r>
        <w:t>SdpDescription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2127"/>
        <w:gridCol w:w="425"/>
        <w:gridCol w:w="1098"/>
        <w:gridCol w:w="4288"/>
      </w:tblGrid>
      <w:tr w:rsidR="00866F74" w14:paraId="73BE4C20"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CB50240" w14:textId="77777777" w:rsidR="00866F74" w:rsidRDefault="00866F74" w:rsidP="00614BBA">
            <w:pPr>
              <w:pStyle w:val="TAH"/>
            </w:pPr>
            <w:r>
              <w:t>Attribute name</w:t>
            </w:r>
          </w:p>
        </w:tc>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72431E9"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29B774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13B00FB"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FA18D7F" w14:textId="77777777" w:rsidR="00866F74" w:rsidRDefault="00866F74" w:rsidP="00614BBA">
            <w:pPr>
              <w:pStyle w:val="TAH"/>
              <w:rPr>
                <w:rFonts w:cs="Arial"/>
                <w:szCs w:val="18"/>
              </w:rPr>
            </w:pPr>
            <w:r>
              <w:rPr>
                <w:rFonts w:cs="Arial"/>
                <w:szCs w:val="18"/>
              </w:rPr>
              <w:t>Description</w:t>
            </w:r>
          </w:p>
        </w:tc>
      </w:tr>
      <w:tr w:rsidR="00866F74" w14:paraId="5F672A21"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667B65BA" w14:textId="77777777" w:rsidR="00866F74" w:rsidRDefault="00866F74" w:rsidP="00614BBA">
            <w:pPr>
              <w:pStyle w:val="TAL"/>
            </w:pPr>
            <w:r>
              <w:t>line</w:t>
            </w:r>
          </w:p>
        </w:tc>
        <w:tc>
          <w:tcPr>
            <w:tcW w:w="2127" w:type="dxa"/>
            <w:tcBorders>
              <w:top w:val="single" w:sz="4" w:space="0" w:color="auto"/>
              <w:left w:val="single" w:sz="4" w:space="0" w:color="auto"/>
              <w:bottom w:val="single" w:sz="4" w:space="0" w:color="auto"/>
              <w:right w:val="single" w:sz="4" w:space="0" w:color="auto"/>
            </w:tcBorders>
            <w:hideMark/>
          </w:tcPr>
          <w:p w14:paraId="26FA8563"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3DBE142"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555D86F4"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000F20BA" w14:textId="77777777" w:rsidR="00866F74" w:rsidRDefault="00866F74" w:rsidP="00614BBA">
            <w:pPr>
              <w:pStyle w:val="TAL"/>
              <w:rPr>
                <w:rFonts w:cs="Arial"/>
                <w:szCs w:val="18"/>
              </w:rPr>
            </w:pPr>
            <w:r>
              <w:t>Contains a line in the session description</w:t>
            </w:r>
          </w:p>
        </w:tc>
      </w:tr>
      <w:tr w:rsidR="00866F74" w14:paraId="5999D8F4" w14:textId="77777777" w:rsidTr="00614BBA">
        <w:trPr>
          <w:jc w:val="center"/>
        </w:trPr>
        <w:tc>
          <w:tcPr>
            <w:tcW w:w="1696" w:type="dxa"/>
            <w:tcBorders>
              <w:top w:val="single" w:sz="4" w:space="0" w:color="auto"/>
              <w:left w:val="single" w:sz="4" w:space="0" w:color="auto"/>
              <w:bottom w:val="single" w:sz="4" w:space="0" w:color="auto"/>
              <w:right w:val="single" w:sz="4" w:space="0" w:color="auto"/>
            </w:tcBorders>
            <w:hideMark/>
          </w:tcPr>
          <w:p w14:paraId="13C8146D" w14:textId="77777777" w:rsidR="00866F74" w:rsidRDefault="00866F74" w:rsidP="00614BBA">
            <w:pPr>
              <w:pStyle w:val="TAL"/>
            </w:pPr>
            <w:r>
              <w:t>content</w:t>
            </w:r>
          </w:p>
        </w:tc>
        <w:tc>
          <w:tcPr>
            <w:tcW w:w="2127" w:type="dxa"/>
            <w:tcBorders>
              <w:top w:val="single" w:sz="4" w:space="0" w:color="auto"/>
              <w:left w:val="single" w:sz="4" w:space="0" w:color="auto"/>
              <w:bottom w:val="single" w:sz="4" w:space="0" w:color="auto"/>
              <w:right w:val="single" w:sz="4" w:space="0" w:color="auto"/>
            </w:tcBorders>
            <w:hideMark/>
          </w:tcPr>
          <w:p w14:paraId="7DC451F1"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6F887B2A"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61E9FAC2"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845D218" w14:textId="77777777" w:rsidR="00866F74" w:rsidRDefault="00866F74" w:rsidP="00614BBA">
            <w:pPr>
              <w:pStyle w:val="TAL"/>
              <w:rPr>
                <w:rFonts w:cs="Arial"/>
                <w:szCs w:val="18"/>
              </w:rPr>
            </w:pPr>
            <w:r>
              <w:t>Contains the content of the SDP line. If this attribute is absent, it shall indicate that the SPT is the presence (if conditionNegated=</w:t>
            </w:r>
            <w:r w:rsidR="00284134">
              <w:t>"</w:t>
            </w:r>
            <w:r>
              <w:t>FALSE</w:t>
            </w:r>
            <w:r w:rsidR="00284134">
              <w:t>"</w:t>
            </w:r>
            <w:r>
              <w:t>) or absence (if conditionNegated=</w:t>
            </w:r>
            <w:r w:rsidR="00284134">
              <w:t>"</w:t>
            </w:r>
            <w:r>
              <w:t>TRUE</w:t>
            </w:r>
            <w:r w:rsidR="00284134">
              <w:t>"</w:t>
            </w:r>
            <w:r>
              <w:t>) of the SDP line.</w:t>
            </w:r>
          </w:p>
        </w:tc>
      </w:tr>
    </w:tbl>
    <w:p w14:paraId="7E24FA9A" w14:textId="77777777" w:rsidR="00866F74" w:rsidRDefault="00866F74" w:rsidP="00BC05CA"/>
    <w:p w14:paraId="6BAEF0B6" w14:textId="77777777" w:rsidR="00866F74" w:rsidRPr="00D67AB2" w:rsidRDefault="00866F74" w:rsidP="001901CD">
      <w:pPr>
        <w:pStyle w:val="Heading5"/>
      </w:pPr>
      <w:bookmarkStart w:id="3339" w:name="_Toc34346730"/>
      <w:bookmarkStart w:id="3340" w:name="_Toc34740807"/>
      <w:bookmarkStart w:id="3341" w:name="_Toc34748166"/>
      <w:bookmarkStart w:id="3342" w:name="_Toc34748542"/>
      <w:bookmarkStart w:id="3343" w:name="_Toc34749532"/>
      <w:bookmarkStart w:id="3344" w:name="_Toc49690055"/>
      <w:bookmarkStart w:id="3345" w:name="_Toc56337150"/>
      <w:bookmarkStart w:id="3346" w:name="_Toc73443971"/>
      <w:bookmarkStart w:id="3347" w:name="_Toc214988584"/>
      <w:r w:rsidRPr="00D67AB2">
        <w:t>6.</w:t>
      </w:r>
      <w:r>
        <w:t>2</w:t>
      </w:r>
      <w:r w:rsidRPr="00D67AB2">
        <w:t>.6.</w:t>
      </w:r>
      <w:r>
        <w:t>2.</w:t>
      </w:r>
      <w:r w:rsidR="00F60ED6">
        <w:t>20</w:t>
      </w:r>
      <w:r w:rsidRPr="00D67AB2">
        <w:tab/>
        <w:t xml:space="preserve">Type: </w:t>
      </w:r>
      <w:r>
        <w:t>ApplicationServer</w:t>
      </w:r>
      <w:bookmarkEnd w:id="3339"/>
      <w:bookmarkEnd w:id="3340"/>
      <w:bookmarkEnd w:id="3341"/>
      <w:bookmarkEnd w:id="3342"/>
      <w:bookmarkEnd w:id="3343"/>
      <w:bookmarkEnd w:id="3344"/>
      <w:bookmarkEnd w:id="3345"/>
      <w:bookmarkEnd w:id="3346"/>
      <w:bookmarkEnd w:id="3347"/>
    </w:p>
    <w:p w14:paraId="31555F3E" w14:textId="77777777" w:rsidR="00866F74" w:rsidRDefault="00866F74" w:rsidP="00866F74">
      <w:pPr>
        <w:pStyle w:val="TH"/>
      </w:pPr>
      <w:r w:rsidRPr="00D67AB2">
        <w:rPr>
          <w:noProof/>
        </w:rPr>
        <w:t>Table </w:t>
      </w:r>
      <w:r w:rsidRPr="00D67AB2">
        <w:t>6.</w:t>
      </w:r>
      <w:r>
        <w:t>2</w:t>
      </w:r>
      <w:r w:rsidRPr="00D67AB2">
        <w:t>.6.2.</w:t>
      </w:r>
      <w:r w:rsidR="00F60ED6">
        <w:t>20</w:t>
      </w:r>
      <w:r w:rsidRPr="00D67AB2">
        <w:t xml:space="preserve">-1: </w:t>
      </w:r>
      <w:r w:rsidRPr="00D67AB2">
        <w:rPr>
          <w:noProof/>
        </w:rPr>
        <w:t xml:space="preserve">Definition of type </w:t>
      </w:r>
      <w:r>
        <w:t>ApplicationServer</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2268"/>
        <w:gridCol w:w="425"/>
        <w:gridCol w:w="1098"/>
        <w:gridCol w:w="4288"/>
      </w:tblGrid>
      <w:tr w:rsidR="00866F74" w14:paraId="715749A9"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33A15F" w14:textId="77777777" w:rsidR="00866F74" w:rsidRDefault="00866F74" w:rsidP="00614BBA">
            <w:pPr>
              <w:pStyle w:val="TAH"/>
            </w:pPr>
            <w:r>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EC276CD" w14:textId="77777777" w:rsidR="00866F74" w:rsidRDefault="00866F74" w:rsidP="00614BB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5486A3" w14:textId="77777777" w:rsidR="00866F74" w:rsidRDefault="00866F74" w:rsidP="00614BBA">
            <w:pPr>
              <w:pStyle w:val="TAH"/>
            </w:pPr>
            <w:r>
              <w:t>P</w:t>
            </w:r>
          </w:p>
        </w:tc>
        <w:tc>
          <w:tcPr>
            <w:tcW w:w="1098" w:type="dxa"/>
            <w:tcBorders>
              <w:top w:val="single" w:sz="4" w:space="0" w:color="auto"/>
              <w:left w:val="single" w:sz="4" w:space="0" w:color="auto"/>
              <w:bottom w:val="single" w:sz="4" w:space="0" w:color="auto"/>
              <w:right w:val="single" w:sz="4" w:space="0" w:color="auto"/>
            </w:tcBorders>
            <w:shd w:val="clear" w:color="auto" w:fill="C0C0C0"/>
            <w:hideMark/>
          </w:tcPr>
          <w:p w14:paraId="76BE1831" w14:textId="77777777" w:rsidR="00866F74" w:rsidRDefault="00866F74" w:rsidP="001901CD">
            <w:pPr>
              <w:pStyle w:val="TAH"/>
            </w:pPr>
            <w:r w:rsidRPr="001901CD">
              <w:t>Cardinality</w:t>
            </w:r>
          </w:p>
        </w:tc>
        <w:tc>
          <w:tcPr>
            <w:tcW w:w="4288" w:type="dxa"/>
            <w:tcBorders>
              <w:top w:val="single" w:sz="4" w:space="0" w:color="auto"/>
              <w:left w:val="single" w:sz="4" w:space="0" w:color="auto"/>
              <w:bottom w:val="single" w:sz="4" w:space="0" w:color="auto"/>
              <w:right w:val="single" w:sz="4" w:space="0" w:color="auto"/>
            </w:tcBorders>
            <w:shd w:val="clear" w:color="auto" w:fill="C0C0C0"/>
            <w:hideMark/>
          </w:tcPr>
          <w:p w14:paraId="75B30F1A" w14:textId="77777777" w:rsidR="00866F74" w:rsidRDefault="00866F74" w:rsidP="00614BBA">
            <w:pPr>
              <w:pStyle w:val="TAH"/>
              <w:rPr>
                <w:rFonts w:cs="Arial"/>
                <w:szCs w:val="18"/>
              </w:rPr>
            </w:pPr>
            <w:r>
              <w:rPr>
                <w:rFonts w:cs="Arial"/>
                <w:szCs w:val="18"/>
              </w:rPr>
              <w:t>Description</w:t>
            </w:r>
          </w:p>
        </w:tc>
      </w:tr>
      <w:tr w:rsidR="00866F74" w14:paraId="32736BB6"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3CB1C3EB" w14:textId="77777777" w:rsidR="00866F74" w:rsidRDefault="00866F74" w:rsidP="00614BBA">
            <w:pPr>
              <w:pStyle w:val="TAL"/>
            </w:pPr>
            <w:r>
              <w:t>asUri</w:t>
            </w:r>
          </w:p>
        </w:tc>
        <w:tc>
          <w:tcPr>
            <w:tcW w:w="2268" w:type="dxa"/>
            <w:tcBorders>
              <w:top w:val="single" w:sz="4" w:space="0" w:color="auto"/>
              <w:left w:val="single" w:sz="4" w:space="0" w:color="auto"/>
              <w:bottom w:val="single" w:sz="4" w:space="0" w:color="auto"/>
              <w:right w:val="single" w:sz="4" w:space="0" w:color="auto"/>
            </w:tcBorders>
            <w:hideMark/>
          </w:tcPr>
          <w:p w14:paraId="0AB5DB07" w14:textId="77777777" w:rsidR="00866F74" w:rsidRDefault="00866F74" w:rsidP="00614BBA">
            <w:pPr>
              <w:pStyle w:val="TAL"/>
            </w:pPr>
            <w:r>
              <w:t>string</w:t>
            </w:r>
          </w:p>
        </w:tc>
        <w:tc>
          <w:tcPr>
            <w:tcW w:w="425" w:type="dxa"/>
            <w:tcBorders>
              <w:top w:val="single" w:sz="4" w:space="0" w:color="auto"/>
              <w:left w:val="single" w:sz="4" w:space="0" w:color="auto"/>
              <w:bottom w:val="single" w:sz="4" w:space="0" w:color="auto"/>
              <w:right w:val="single" w:sz="4" w:space="0" w:color="auto"/>
            </w:tcBorders>
            <w:hideMark/>
          </w:tcPr>
          <w:p w14:paraId="7DA0480C" w14:textId="77777777" w:rsidR="00866F74" w:rsidRDefault="00866F74" w:rsidP="00614BBA">
            <w:pPr>
              <w:pStyle w:val="TAC"/>
            </w:pPr>
            <w:r>
              <w:t>M</w:t>
            </w:r>
          </w:p>
        </w:tc>
        <w:tc>
          <w:tcPr>
            <w:tcW w:w="1098" w:type="dxa"/>
            <w:tcBorders>
              <w:top w:val="single" w:sz="4" w:space="0" w:color="auto"/>
              <w:left w:val="single" w:sz="4" w:space="0" w:color="auto"/>
              <w:bottom w:val="single" w:sz="4" w:space="0" w:color="auto"/>
              <w:right w:val="single" w:sz="4" w:space="0" w:color="auto"/>
            </w:tcBorders>
            <w:hideMark/>
          </w:tcPr>
          <w:p w14:paraId="08F8F085"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512FD10B" w14:textId="77777777" w:rsidR="00866F74" w:rsidRDefault="00866F74" w:rsidP="00614BBA">
            <w:pPr>
              <w:pStyle w:val="TAL"/>
              <w:rPr>
                <w:rFonts w:cs="Arial"/>
                <w:szCs w:val="18"/>
              </w:rPr>
            </w:pPr>
            <w:r>
              <w:t xml:space="preserve">Contains the Application Server SIP URI, as described in </w:t>
            </w:r>
            <w:r w:rsidR="003F73AD">
              <w:t>IETF RFC 3</w:t>
            </w:r>
            <w:r>
              <w:t>261</w:t>
            </w:r>
            <w:r w:rsidR="003F73AD">
              <w:t> [</w:t>
            </w:r>
            <w:r w:rsidR="00614BBA">
              <w:t>22</w:t>
            </w:r>
            <w:r>
              <w:t xml:space="preserve">] or </w:t>
            </w:r>
            <w:r w:rsidR="003F73AD">
              <w:t>3GPP TS 2</w:t>
            </w:r>
            <w:r>
              <w:t>3.003</w:t>
            </w:r>
            <w:r w:rsidR="003F73AD">
              <w:t> [13</w:t>
            </w:r>
            <w:r>
              <w:t>].</w:t>
            </w:r>
          </w:p>
        </w:tc>
      </w:tr>
      <w:tr w:rsidR="00866F74" w14:paraId="71F8B0E2" w14:textId="77777777" w:rsidTr="00F60ED6">
        <w:trPr>
          <w:jc w:val="center"/>
        </w:trPr>
        <w:tc>
          <w:tcPr>
            <w:tcW w:w="1555" w:type="dxa"/>
            <w:tcBorders>
              <w:top w:val="single" w:sz="4" w:space="0" w:color="auto"/>
              <w:left w:val="single" w:sz="4" w:space="0" w:color="auto"/>
              <w:bottom w:val="single" w:sz="4" w:space="0" w:color="auto"/>
              <w:right w:val="single" w:sz="4" w:space="0" w:color="auto"/>
            </w:tcBorders>
            <w:hideMark/>
          </w:tcPr>
          <w:p w14:paraId="10F8015B" w14:textId="77777777" w:rsidR="00866F74" w:rsidRDefault="00866F74" w:rsidP="00614BBA">
            <w:pPr>
              <w:pStyle w:val="TAL"/>
            </w:pPr>
            <w:r>
              <w:t>sessionContinue</w:t>
            </w:r>
          </w:p>
        </w:tc>
        <w:tc>
          <w:tcPr>
            <w:tcW w:w="2268" w:type="dxa"/>
            <w:tcBorders>
              <w:top w:val="single" w:sz="4" w:space="0" w:color="auto"/>
              <w:left w:val="single" w:sz="4" w:space="0" w:color="auto"/>
              <w:bottom w:val="single" w:sz="4" w:space="0" w:color="auto"/>
              <w:right w:val="single" w:sz="4" w:space="0" w:color="auto"/>
            </w:tcBorders>
            <w:hideMark/>
          </w:tcPr>
          <w:p w14:paraId="1558CA8A" w14:textId="77777777" w:rsidR="00866F74" w:rsidRDefault="00866F74" w:rsidP="00614BBA">
            <w:pPr>
              <w:pStyle w:val="TAL"/>
            </w:pPr>
            <w:r>
              <w:t>boolean</w:t>
            </w:r>
          </w:p>
        </w:tc>
        <w:tc>
          <w:tcPr>
            <w:tcW w:w="425" w:type="dxa"/>
            <w:tcBorders>
              <w:top w:val="single" w:sz="4" w:space="0" w:color="auto"/>
              <w:left w:val="single" w:sz="4" w:space="0" w:color="auto"/>
              <w:bottom w:val="single" w:sz="4" w:space="0" w:color="auto"/>
              <w:right w:val="single" w:sz="4" w:space="0" w:color="auto"/>
            </w:tcBorders>
            <w:hideMark/>
          </w:tcPr>
          <w:p w14:paraId="0A5ED8BE"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73ADA4DF" w14:textId="77777777" w:rsidR="00866F74" w:rsidRDefault="00866F74" w:rsidP="00614BBA">
            <w:pPr>
              <w:pStyle w:val="TAL"/>
            </w:pPr>
            <w:r>
              <w:t>1</w:t>
            </w:r>
          </w:p>
        </w:tc>
        <w:tc>
          <w:tcPr>
            <w:tcW w:w="4288" w:type="dxa"/>
            <w:tcBorders>
              <w:top w:val="single" w:sz="4" w:space="0" w:color="auto"/>
              <w:left w:val="single" w:sz="4" w:space="0" w:color="auto"/>
              <w:bottom w:val="single" w:sz="4" w:space="0" w:color="auto"/>
              <w:right w:val="single" w:sz="4" w:space="0" w:color="auto"/>
            </w:tcBorders>
            <w:hideMark/>
          </w:tcPr>
          <w:p w14:paraId="679AF386" w14:textId="77777777" w:rsidR="00866F74" w:rsidRDefault="00866F74" w:rsidP="00614BBA">
            <w:pPr>
              <w:pStyle w:val="TAL"/>
            </w:pPr>
            <w:r>
              <w:rPr>
                <w:rFonts w:cs="Arial"/>
                <w:szCs w:val="18"/>
              </w:rPr>
              <w:t xml:space="preserve">This IE indicates </w:t>
            </w:r>
            <w:r>
              <w:t>whether the SIP dialog shall be continued or released if the Application Server could not be reached.</w:t>
            </w:r>
          </w:p>
          <w:p w14:paraId="3E7D46E7" w14:textId="77777777" w:rsidR="00866F74" w:rsidRDefault="00866F74" w:rsidP="00614BBA">
            <w:pPr>
              <w:pStyle w:val="TAL"/>
              <w:rPr>
                <w:rFonts w:cs="Arial"/>
                <w:szCs w:val="18"/>
              </w:rPr>
            </w:pPr>
          </w:p>
          <w:p w14:paraId="6715E2FC" w14:textId="77777777" w:rsidR="00866F74" w:rsidRPr="006A7EE2" w:rsidRDefault="00866F74" w:rsidP="00614BBA">
            <w:pPr>
              <w:pStyle w:val="TAL"/>
              <w:rPr>
                <w:rFonts w:cs="Arial"/>
                <w:szCs w:val="18"/>
              </w:rPr>
            </w:pPr>
            <w:r w:rsidRPr="006A7EE2">
              <w:rPr>
                <w:rFonts w:cs="Arial"/>
                <w:szCs w:val="18"/>
              </w:rPr>
              <w:t xml:space="preserve">true: indicates that </w:t>
            </w:r>
            <w:r>
              <w:rPr>
                <w:rFonts w:cs="Arial"/>
                <w:szCs w:val="18"/>
              </w:rPr>
              <w:t>the session shall be continued</w:t>
            </w:r>
          </w:p>
          <w:p w14:paraId="4DB1B9EF" w14:textId="77777777" w:rsidR="00866F74" w:rsidRPr="006A7EE2" w:rsidRDefault="00866F74" w:rsidP="00614BBA">
            <w:pPr>
              <w:pStyle w:val="TAL"/>
              <w:rPr>
                <w:rFonts w:cs="Arial"/>
                <w:szCs w:val="18"/>
              </w:rPr>
            </w:pPr>
          </w:p>
          <w:p w14:paraId="3636DE3E" w14:textId="77777777" w:rsidR="00866F74" w:rsidRDefault="00866F74" w:rsidP="00614BBA">
            <w:pPr>
              <w:pStyle w:val="TAL"/>
              <w:rPr>
                <w:rFonts w:cs="Arial"/>
                <w:szCs w:val="18"/>
              </w:rPr>
            </w:pPr>
            <w:r w:rsidRPr="006A7EE2">
              <w:rPr>
                <w:rFonts w:cs="Arial"/>
                <w:szCs w:val="18"/>
              </w:rPr>
              <w:t>false</w:t>
            </w:r>
            <w:r>
              <w:rPr>
                <w:rFonts w:cs="Arial"/>
                <w:szCs w:val="18"/>
              </w:rPr>
              <w:t xml:space="preserve"> or absent</w:t>
            </w:r>
            <w:r w:rsidRPr="006A7EE2">
              <w:rPr>
                <w:rFonts w:cs="Arial"/>
                <w:szCs w:val="18"/>
              </w:rPr>
              <w:t xml:space="preserve">: indicates that </w:t>
            </w:r>
            <w:r>
              <w:rPr>
                <w:rFonts w:cs="Arial"/>
                <w:szCs w:val="18"/>
              </w:rPr>
              <w:t>the session shall be released</w:t>
            </w:r>
          </w:p>
        </w:tc>
      </w:tr>
      <w:tr w:rsidR="00866F74" w14:paraId="48DA25C1" w14:textId="77777777" w:rsidTr="00614BBA">
        <w:trPr>
          <w:jc w:val="center"/>
        </w:trPr>
        <w:tc>
          <w:tcPr>
            <w:tcW w:w="1555" w:type="dxa"/>
            <w:tcBorders>
              <w:top w:val="single" w:sz="4" w:space="0" w:color="auto"/>
              <w:left w:val="single" w:sz="4" w:space="0" w:color="auto"/>
              <w:bottom w:val="single" w:sz="4" w:space="0" w:color="auto"/>
              <w:right w:val="single" w:sz="4" w:space="0" w:color="auto"/>
            </w:tcBorders>
            <w:hideMark/>
          </w:tcPr>
          <w:p w14:paraId="6CA6CF6D" w14:textId="77777777" w:rsidR="00866F74" w:rsidRDefault="00866F74" w:rsidP="00614BBA">
            <w:pPr>
              <w:pStyle w:val="TAL"/>
            </w:pPr>
            <w:r>
              <w:t>serviceInfoList</w:t>
            </w:r>
          </w:p>
        </w:tc>
        <w:tc>
          <w:tcPr>
            <w:tcW w:w="2268" w:type="dxa"/>
            <w:tcBorders>
              <w:top w:val="single" w:sz="4" w:space="0" w:color="auto"/>
              <w:left w:val="single" w:sz="4" w:space="0" w:color="auto"/>
              <w:bottom w:val="single" w:sz="4" w:space="0" w:color="auto"/>
              <w:right w:val="single" w:sz="4" w:space="0" w:color="auto"/>
            </w:tcBorders>
            <w:hideMark/>
          </w:tcPr>
          <w:p w14:paraId="56707637" w14:textId="77777777" w:rsidR="00866F74" w:rsidRDefault="00866F74" w:rsidP="00614BBA">
            <w:pPr>
              <w:pStyle w:val="TAL"/>
            </w:pPr>
            <w:r>
              <w:t>array(ServiceInformation)</w:t>
            </w:r>
          </w:p>
        </w:tc>
        <w:tc>
          <w:tcPr>
            <w:tcW w:w="425" w:type="dxa"/>
            <w:tcBorders>
              <w:top w:val="single" w:sz="4" w:space="0" w:color="auto"/>
              <w:left w:val="single" w:sz="4" w:space="0" w:color="auto"/>
              <w:bottom w:val="single" w:sz="4" w:space="0" w:color="auto"/>
              <w:right w:val="single" w:sz="4" w:space="0" w:color="auto"/>
            </w:tcBorders>
            <w:hideMark/>
          </w:tcPr>
          <w:p w14:paraId="3374124B" w14:textId="77777777" w:rsidR="00866F74" w:rsidRDefault="00866F74" w:rsidP="00614BBA">
            <w:pPr>
              <w:pStyle w:val="TAC"/>
            </w:pPr>
            <w:r>
              <w:t>O</w:t>
            </w:r>
          </w:p>
        </w:tc>
        <w:tc>
          <w:tcPr>
            <w:tcW w:w="1098" w:type="dxa"/>
            <w:tcBorders>
              <w:top w:val="single" w:sz="4" w:space="0" w:color="auto"/>
              <w:left w:val="single" w:sz="4" w:space="0" w:color="auto"/>
              <w:bottom w:val="single" w:sz="4" w:space="0" w:color="auto"/>
              <w:right w:val="single" w:sz="4" w:space="0" w:color="auto"/>
            </w:tcBorders>
            <w:hideMark/>
          </w:tcPr>
          <w:p w14:paraId="06EE99D2" w14:textId="77777777" w:rsidR="00866F74" w:rsidRDefault="00866F74" w:rsidP="00614BBA">
            <w:pPr>
              <w:pStyle w:val="TAL"/>
            </w:pPr>
            <w:r>
              <w:t>1..N</w:t>
            </w:r>
          </w:p>
        </w:tc>
        <w:tc>
          <w:tcPr>
            <w:tcW w:w="4288" w:type="dxa"/>
            <w:tcBorders>
              <w:top w:val="single" w:sz="4" w:space="0" w:color="auto"/>
              <w:left w:val="single" w:sz="4" w:space="0" w:color="auto"/>
              <w:bottom w:val="single" w:sz="4" w:space="0" w:color="auto"/>
              <w:right w:val="single" w:sz="4" w:space="0" w:color="auto"/>
            </w:tcBorders>
            <w:hideMark/>
          </w:tcPr>
          <w:p w14:paraId="0A8FC736" w14:textId="77777777" w:rsidR="00866F74" w:rsidRDefault="00866F74" w:rsidP="00614BBA">
            <w:pPr>
              <w:pStyle w:val="TAL"/>
              <w:rPr>
                <w:rFonts w:cs="Arial"/>
                <w:szCs w:val="18"/>
              </w:rPr>
            </w:pPr>
            <w:r>
              <w:rPr>
                <w:rFonts w:cs="Arial"/>
                <w:szCs w:val="18"/>
              </w:rPr>
              <w:t>Indicates a list of service information that shall be sent to the Application Server.</w:t>
            </w:r>
          </w:p>
        </w:tc>
      </w:tr>
    </w:tbl>
    <w:p w14:paraId="73E72D5C" w14:textId="77777777" w:rsidR="00866F74" w:rsidRDefault="00866F74" w:rsidP="00BC05CA"/>
    <w:p w14:paraId="06C410DF" w14:textId="77777777" w:rsidR="00614BBA" w:rsidRPr="00D67AB2" w:rsidRDefault="00614BBA" w:rsidP="001901CD">
      <w:pPr>
        <w:pStyle w:val="Heading5"/>
      </w:pPr>
      <w:bookmarkStart w:id="3348" w:name="_Toc34346731"/>
      <w:bookmarkStart w:id="3349" w:name="_Toc34740808"/>
      <w:bookmarkStart w:id="3350" w:name="_Toc34748167"/>
      <w:bookmarkStart w:id="3351" w:name="_Toc34748543"/>
      <w:bookmarkStart w:id="3352" w:name="_Toc34749533"/>
      <w:bookmarkStart w:id="3353" w:name="_Toc49690056"/>
      <w:bookmarkStart w:id="3354" w:name="_Toc56337151"/>
      <w:bookmarkStart w:id="3355" w:name="_Toc73443972"/>
      <w:bookmarkStart w:id="3356" w:name="_Toc214988585"/>
      <w:r w:rsidRPr="00D67AB2">
        <w:t>6.</w:t>
      </w:r>
      <w:r>
        <w:t>2</w:t>
      </w:r>
      <w:r w:rsidRPr="00D67AB2">
        <w:t>.6.</w:t>
      </w:r>
      <w:r>
        <w:t>2.21</w:t>
      </w:r>
      <w:r w:rsidRPr="00D67AB2">
        <w:tab/>
        <w:t xml:space="preserve">Type: </w:t>
      </w:r>
      <w:r>
        <w:t>ImsLocationData</w:t>
      </w:r>
      <w:bookmarkEnd w:id="3348"/>
      <w:bookmarkEnd w:id="3349"/>
      <w:bookmarkEnd w:id="3350"/>
      <w:bookmarkEnd w:id="3351"/>
      <w:bookmarkEnd w:id="3352"/>
      <w:bookmarkEnd w:id="3353"/>
      <w:bookmarkEnd w:id="3354"/>
      <w:bookmarkEnd w:id="3355"/>
      <w:bookmarkEnd w:id="3356"/>
    </w:p>
    <w:p w14:paraId="2AC7E499" w14:textId="77777777" w:rsidR="00614BBA" w:rsidRPr="00D67AB2" w:rsidRDefault="00614BBA" w:rsidP="00614BBA">
      <w:pPr>
        <w:pStyle w:val="TH"/>
      </w:pPr>
      <w:r w:rsidRPr="00D67AB2">
        <w:rPr>
          <w:noProof/>
        </w:rPr>
        <w:t>Table </w:t>
      </w:r>
      <w:r w:rsidRPr="00D67AB2">
        <w:t>6.</w:t>
      </w:r>
      <w:r>
        <w:t>2</w:t>
      </w:r>
      <w:r w:rsidRPr="00D67AB2">
        <w:t>.6.2.</w:t>
      </w:r>
      <w:r>
        <w:t>21</w:t>
      </w:r>
      <w:r w:rsidRPr="00D67AB2">
        <w:t xml:space="preserve">-1: </w:t>
      </w:r>
      <w:r w:rsidRPr="00D67AB2">
        <w:rPr>
          <w:noProof/>
        </w:rPr>
        <w:t xml:space="preserve">Definition of type </w:t>
      </w:r>
      <w:r>
        <w:t>ImsLocationData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614BBA" w:rsidRPr="00D67AB2" w14:paraId="575CCE1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1999427" w14:textId="77777777" w:rsidR="00614BBA" w:rsidRPr="00D67AB2" w:rsidRDefault="00614BBA" w:rsidP="00614BBA">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BD57C74" w14:textId="77777777" w:rsidR="00614BBA" w:rsidRPr="00D67AB2" w:rsidRDefault="00614BBA" w:rsidP="00614BBA">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8143147" w14:textId="77777777" w:rsidR="00614BBA" w:rsidRPr="00D67AB2" w:rsidRDefault="00614BBA" w:rsidP="00614BB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9B3410A" w14:textId="77777777" w:rsidR="00614BBA" w:rsidRPr="00D67AB2" w:rsidRDefault="00614BBA"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4CD30B14" w14:textId="77777777" w:rsidR="00614BBA" w:rsidRPr="00D67AB2" w:rsidRDefault="00614BBA" w:rsidP="00614BBA">
            <w:pPr>
              <w:pStyle w:val="TAH"/>
              <w:rPr>
                <w:rFonts w:cs="Arial"/>
                <w:szCs w:val="18"/>
              </w:rPr>
            </w:pPr>
            <w:r w:rsidRPr="00D67AB2">
              <w:rPr>
                <w:rFonts w:cs="Arial"/>
                <w:szCs w:val="18"/>
              </w:rPr>
              <w:t>Description</w:t>
            </w:r>
          </w:p>
        </w:tc>
      </w:tr>
      <w:tr w:rsidR="00614BBA" w:rsidRPr="00D67AB2" w14:paraId="00A47E30" w14:textId="77777777" w:rsidTr="00614BBA">
        <w:trPr>
          <w:jc w:val="center"/>
        </w:trPr>
        <w:tc>
          <w:tcPr>
            <w:tcW w:w="1980" w:type="dxa"/>
            <w:tcBorders>
              <w:top w:val="single" w:sz="4" w:space="0" w:color="auto"/>
              <w:left w:val="single" w:sz="4" w:space="0" w:color="auto"/>
              <w:bottom w:val="single" w:sz="4" w:space="0" w:color="auto"/>
              <w:right w:val="single" w:sz="4" w:space="0" w:color="auto"/>
            </w:tcBorders>
          </w:tcPr>
          <w:p w14:paraId="1E5A26D0" w14:textId="77777777" w:rsidR="00614BBA" w:rsidRPr="00D67AB2" w:rsidRDefault="00614BBA" w:rsidP="00614BBA">
            <w:pPr>
              <w:pStyle w:val="TAL"/>
            </w:pPr>
            <w:r>
              <w:t>scscfName</w:t>
            </w:r>
          </w:p>
        </w:tc>
        <w:tc>
          <w:tcPr>
            <w:tcW w:w="1984" w:type="dxa"/>
            <w:tcBorders>
              <w:top w:val="single" w:sz="4" w:space="0" w:color="auto"/>
              <w:left w:val="single" w:sz="4" w:space="0" w:color="auto"/>
              <w:bottom w:val="single" w:sz="4" w:space="0" w:color="auto"/>
              <w:right w:val="single" w:sz="4" w:space="0" w:color="auto"/>
            </w:tcBorders>
          </w:tcPr>
          <w:p w14:paraId="038FBBBA" w14:textId="77777777" w:rsidR="00614BBA" w:rsidRPr="00D67AB2" w:rsidRDefault="00614BBA" w:rsidP="00614BBA">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3C2190F5" w14:textId="77777777" w:rsidR="00614BBA" w:rsidRPr="00D67AB2" w:rsidRDefault="00614BBA" w:rsidP="00614BB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EC2DE4B" w14:textId="77777777" w:rsidR="00614BBA" w:rsidRPr="00D67AB2" w:rsidRDefault="00614BBA" w:rsidP="00614BBA">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44D6D48A" w14:textId="77777777" w:rsidR="00614BBA" w:rsidRPr="00D67AB2" w:rsidRDefault="00614BBA" w:rsidP="00614BBA">
            <w:pPr>
              <w:pStyle w:val="TAL"/>
              <w:rPr>
                <w:rFonts w:cs="Arial"/>
                <w:szCs w:val="18"/>
              </w:rPr>
            </w:pPr>
            <w:r>
              <w:rPr>
                <w:rFonts w:cs="Arial"/>
                <w:szCs w:val="18"/>
              </w:rPr>
              <w:t xml:space="preserve">S-CSCF name assigned to the IMS subscription the UE belongs to in the form of a SIP URI, as defined in </w:t>
            </w:r>
            <w:r w:rsidR="003F73AD">
              <w:rPr>
                <w:rFonts w:cs="Arial"/>
                <w:szCs w:val="18"/>
              </w:rPr>
              <w:t>IETF RFC 3</w:t>
            </w:r>
            <w:r>
              <w:rPr>
                <w:rFonts w:cs="Arial"/>
                <w:szCs w:val="18"/>
              </w:rPr>
              <w:t>261</w:t>
            </w:r>
            <w:r w:rsidR="003F73AD">
              <w:rPr>
                <w:rFonts w:cs="Arial"/>
                <w:szCs w:val="18"/>
              </w:rPr>
              <w:t> [</w:t>
            </w:r>
            <w:r>
              <w:rPr>
                <w:rFonts w:cs="Arial"/>
                <w:szCs w:val="18"/>
              </w:rPr>
              <w:t>22].</w:t>
            </w:r>
          </w:p>
        </w:tc>
      </w:tr>
    </w:tbl>
    <w:p w14:paraId="4189B8ED" w14:textId="77777777" w:rsidR="00614BBA" w:rsidRPr="00E3096F" w:rsidRDefault="00614BBA" w:rsidP="00BC05CA"/>
    <w:p w14:paraId="5B882C7F" w14:textId="77777777" w:rsidR="00C340A3" w:rsidRPr="00D67AB2" w:rsidRDefault="00C340A3" w:rsidP="001901CD">
      <w:pPr>
        <w:pStyle w:val="Heading5"/>
      </w:pPr>
      <w:bookmarkStart w:id="3357" w:name="_Toc34346732"/>
      <w:bookmarkStart w:id="3358" w:name="_Toc34740809"/>
      <w:bookmarkStart w:id="3359" w:name="_Toc34748168"/>
      <w:bookmarkStart w:id="3360" w:name="_Toc34748544"/>
      <w:bookmarkStart w:id="3361" w:name="_Toc34749534"/>
      <w:bookmarkStart w:id="3362" w:name="_Toc49690057"/>
      <w:bookmarkStart w:id="3363" w:name="_Toc56337152"/>
      <w:bookmarkStart w:id="3364" w:name="_Toc73443973"/>
      <w:bookmarkStart w:id="3365" w:name="_Toc214988586"/>
      <w:r w:rsidRPr="00D67AB2">
        <w:lastRenderedPageBreak/>
        <w:t>6.</w:t>
      </w:r>
      <w:r>
        <w:t>2</w:t>
      </w:r>
      <w:r w:rsidRPr="00D67AB2">
        <w:t>.6.</w:t>
      </w:r>
      <w:r>
        <w:t>2.22</w:t>
      </w:r>
      <w:r w:rsidRPr="00D67AB2">
        <w:tab/>
        <w:t xml:space="preserve">Type: </w:t>
      </w:r>
      <w:r w:rsidRPr="00F91D2F">
        <w:t>ServiceLevelTraceInformation</w:t>
      </w:r>
      <w:bookmarkEnd w:id="3357"/>
      <w:bookmarkEnd w:id="3358"/>
      <w:bookmarkEnd w:id="3359"/>
      <w:bookmarkEnd w:id="3360"/>
      <w:bookmarkEnd w:id="3361"/>
      <w:bookmarkEnd w:id="3362"/>
      <w:bookmarkEnd w:id="3363"/>
      <w:bookmarkEnd w:id="3364"/>
      <w:bookmarkEnd w:id="3365"/>
    </w:p>
    <w:p w14:paraId="121FE59F" w14:textId="77777777" w:rsidR="00C340A3" w:rsidRPr="00D67AB2" w:rsidRDefault="00C340A3" w:rsidP="00C340A3">
      <w:pPr>
        <w:pStyle w:val="TH"/>
      </w:pPr>
      <w:r w:rsidRPr="00D67AB2">
        <w:rPr>
          <w:noProof/>
        </w:rPr>
        <w:t>Table </w:t>
      </w:r>
      <w:r w:rsidRPr="00D67AB2">
        <w:t>6.</w:t>
      </w:r>
      <w:r>
        <w:t>2</w:t>
      </w:r>
      <w:r w:rsidRPr="00D67AB2">
        <w:t>.6.2.</w:t>
      </w:r>
      <w:r>
        <w:t>22</w:t>
      </w:r>
      <w:r w:rsidRPr="00D67AB2">
        <w:t xml:space="preserve">-1: </w:t>
      </w:r>
      <w:r w:rsidRPr="00D67AB2">
        <w:rPr>
          <w:noProof/>
        </w:rPr>
        <w:t xml:space="preserve">Definition of type </w:t>
      </w:r>
      <w:r w:rsidRPr="00F91D2F">
        <w:t>ServiceLevelTraceInformation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340A3" w:rsidRPr="00D67AB2" w14:paraId="6DBDB59D"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CB8C44C" w14:textId="77777777" w:rsidR="00C340A3" w:rsidRPr="00D67AB2" w:rsidRDefault="00C340A3"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74F9904" w14:textId="77777777" w:rsidR="00C340A3" w:rsidRPr="00D67AB2" w:rsidRDefault="00C340A3"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3ADD63E" w14:textId="77777777" w:rsidR="00C340A3" w:rsidRPr="00D67AB2" w:rsidRDefault="00C340A3"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00CD50" w14:textId="77777777" w:rsidR="00C340A3" w:rsidRPr="00D67AB2" w:rsidRDefault="00C340A3"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D11FCD" w14:textId="77777777" w:rsidR="00C340A3" w:rsidRPr="00D67AB2" w:rsidRDefault="00C340A3" w:rsidP="00264041">
            <w:pPr>
              <w:pStyle w:val="TAH"/>
              <w:rPr>
                <w:rFonts w:cs="Arial"/>
                <w:szCs w:val="18"/>
              </w:rPr>
            </w:pPr>
            <w:r w:rsidRPr="00D67AB2">
              <w:rPr>
                <w:rFonts w:cs="Arial"/>
                <w:szCs w:val="18"/>
              </w:rPr>
              <w:t>Description</w:t>
            </w:r>
          </w:p>
        </w:tc>
      </w:tr>
      <w:tr w:rsidR="00C340A3" w:rsidRPr="00D67AB2" w14:paraId="5A953317"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21ED4671" w14:textId="77777777" w:rsidR="00C340A3" w:rsidRPr="00D67AB2" w:rsidRDefault="00C340A3" w:rsidP="00264041">
            <w:pPr>
              <w:pStyle w:val="TAL"/>
            </w:pPr>
            <w:r>
              <w:t>serviceLevelTraceInfo</w:t>
            </w:r>
          </w:p>
        </w:tc>
        <w:tc>
          <w:tcPr>
            <w:tcW w:w="1984" w:type="dxa"/>
            <w:tcBorders>
              <w:top w:val="single" w:sz="4" w:space="0" w:color="auto"/>
              <w:left w:val="single" w:sz="4" w:space="0" w:color="auto"/>
              <w:bottom w:val="single" w:sz="4" w:space="0" w:color="auto"/>
              <w:right w:val="single" w:sz="4" w:space="0" w:color="auto"/>
            </w:tcBorders>
          </w:tcPr>
          <w:p w14:paraId="26B42103" w14:textId="77777777" w:rsidR="00C340A3" w:rsidRPr="00D67AB2" w:rsidRDefault="00C340A3" w:rsidP="00264041">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67634043" w14:textId="77777777" w:rsidR="00C340A3" w:rsidRPr="00D67AB2" w:rsidRDefault="00C340A3" w:rsidP="0026404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A531D0" w14:textId="77777777" w:rsidR="00C340A3" w:rsidRPr="00D67AB2" w:rsidRDefault="00C340A3" w:rsidP="00264041">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0D74F2D9" w14:textId="77777777" w:rsidR="00C340A3" w:rsidRPr="00D67AB2" w:rsidRDefault="00C340A3" w:rsidP="00264041">
            <w:pPr>
              <w:pStyle w:val="TAL"/>
              <w:rPr>
                <w:rFonts w:cs="Arial"/>
                <w:szCs w:val="18"/>
              </w:rPr>
            </w:pPr>
            <w:r>
              <w:rPr>
                <w:rFonts w:cs="Arial"/>
                <w:szCs w:val="18"/>
              </w:rPr>
              <w:t xml:space="preserve">IMS Service Level Trace information. </w:t>
            </w:r>
            <w:r>
              <w:t xml:space="preserve">Syntax described in </w:t>
            </w:r>
            <w:r w:rsidR="003F73AD">
              <w:t>3GPP TS 2</w:t>
            </w:r>
            <w:r>
              <w:t>4.323</w:t>
            </w:r>
            <w:r w:rsidR="003F73AD">
              <w:t> [</w:t>
            </w:r>
            <w:r>
              <w:t>24]</w:t>
            </w:r>
          </w:p>
        </w:tc>
      </w:tr>
    </w:tbl>
    <w:p w14:paraId="28D5E567" w14:textId="77777777" w:rsidR="00C340A3" w:rsidRPr="00E3096F" w:rsidRDefault="00C340A3" w:rsidP="00BC05CA"/>
    <w:p w14:paraId="30CE7769" w14:textId="77777777" w:rsidR="00264041" w:rsidRPr="00D67AB2" w:rsidRDefault="00264041" w:rsidP="001901CD">
      <w:pPr>
        <w:pStyle w:val="Heading5"/>
      </w:pPr>
      <w:bookmarkStart w:id="3366" w:name="_Toc34346733"/>
      <w:bookmarkStart w:id="3367" w:name="_Toc34740810"/>
      <w:bookmarkStart w:id="3368" w:name="_Toc34748169"/>
      <w:bookmarkStart w:id="3369" w:name="_Toc34748545"/>
      <w:bookmarkStart w:id="3370" w:name="_Toc34749535"/>
      <w:bookmarkStart w:id="3371" w:name="_Toc49690058"/>
      <w:bookmarkStart w:id="3372" w:name="_Toc56337153"/>
      <w:bookmarkStart w:id="3373" w:name="_Toc73443974"/>
      <w:bookmarkStart w:id="3374" w:name="_Toc214988587"/>
      <w:r w:rsidRPr="00D67AB2">
        <w:t>6.</w:t>
      </w:r>
      <w:r>
        <w:t>2</w:t>
      </w:r>
      <w:r w:rsidRPr="00D67AB2">
        <w:t>.6.</w:t>
      </w:r>
      <w:r>
        <w:t>2.23</w:t>
      </w:r>
      <w:r w:rsidRPr="00D67AB2">
        <w:tab/>
        <w:t xml:space="preserve">Type: </w:t>
      </w:r>
      <w:r>
        <w:t>PsLocation</w:t>
      </w:r>
      <w:bookmarkEnd w:id="3366"/>
      <w:bookmarkEnd w:id="3367"/>
      <w:bookmarkEnd w:id="3368"/>
      <w:bookmarkEnd w:id="3369"/>
      <w:bookmarkEnd w:id="3370"/>
      <w:bookmarkEnd w:id="3371"/>
      <w:bookmarkEnd w:id="3372"/>
      <w:bookmarkEnd w:id="3373"/>
      <w:bookmarkEnd w:id="3374"/>
    </w:p>
    <w:p w14:paraId="7BC7CC8F" w14:textId="77777777" w:rsidR="00264041" w:rsidRPr="00D67AB2" w:rsidRDefault="00264041" w:rsidP="00264041">
      <w:pPr>
        <w:pStyle w:val="TH"/>
      </w:pPr>
      <w:r w:rsidRPr="00D67AB2">
        <w:rPr>
          <w:noProof/>
        </w:rPr>
        <w:t>Table </w:t>
      </w:r>
      <w:r w:rsidRPr="00D67AB2">
        <w:t>6.</w:t>
      </w:r>
      <w:r>
        <w:t>2</w:t>
      </w:r>
      <w:r w:rsidRPr="00D67AB2">
        <w:t>.6.2.</w:t>
      </w:r>
      <w:r>
        <w:t>23</w:t>
      </w:r>
      <w:r w:rsidRPr="00D67AB2">
        <w:t xml:space="preserve">-1: </w:t>
      </w:r>
      <w:r w:rsidRPr="00D67AB2">
        <w:rPr>
          <w:noProof/>
        </w:rPr>
        <w:t xml:space="preserve">Definition of type </w:t>
      </w:r>
      <w:r>
        <w:t>PsLocation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110"/>
      </w:tblGrid>
      <w:tr w:rsidR="00264041" w:rsidRPr="00D67AB2" w14:paraId="047492E5"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AFF8CD9" w14:textId="77777777" w:rsidR="00264041" w:rsidRPr="00D67AB2" w:rsidRDefault="00264041" w:rsidP="00264041">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8CB4742" w14:textId="77777777" w:rsidR="00264041" w:rsidRPr="00D67AB2" w:rsidRDefault="00264041" w:rsidP="00264041">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979946E"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84017B4" w14:textId="77777777" w:rsidR="00264041" w:rsidRPr="00D67AB2" w:rsidRDefault="00264041" w:rsidP="001901CD">
            <w:pPr>
              <w:pStyle w:val="TAH"/>
            </w:pPr>
            <w:r w:rsidRPr="001901CD">
              <w:t>Cardinality</w:t>
            </w:r>
          </w:p>
        </w:tc>
        <w:tc>
          <w:tcPr>
            <w:tcW w:w="4110" w:type="dxa"/>
            <w:tcBorders>
              <w:top w:val="single" w:sz="4" w:space="0" w:color="auto"/>
              <w:left w:val="single" w:sz="4" w:space="0" w:color="auto"/>
              <w:bottom w:val="single" w:sz="4" w:space="0" w:color="auto"/>
              <w:right w:val="single" w:sz="4" w:space="0" w:color="auto"/>
            </w:tcBorders>
            <w:shd w:val="clear" w:color="auto" w:fill="C0C0C0"/>
            <w:hideMark/>
          </w:tcPr>
          <w:p w14:paraId="0DDA22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1C8A7CA"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07341EEE" w14:textId="77777777" w:rsidR="00264041" w:rsidRPr="00D67AB2" w:rsidRDefault="00264041" w:rsidP="00264041">
            <w:pPr>
              <w:pStyle w:val="TAL"/>
            </w:pPr>
            <w:r>
              <w:t>sgsnLocation</w:t>
            </w:r>
          </w:p>
        </w:tc>
        <w:tc>
          <w:tcPr>
            <w:tcW w:w="1984" w:type="dxa"/>
            <w:tcBorders>
              <w:top w:val="single" w:sz="4" w:space="0" w:color="auto"/>
              <w:left w:val="single" w:sz="4" w:space="0" w:color="auto"/>
              <w:bottom w:val="single" w:sz="4" w:space="0" w:color="auto"/>
              <w:right w:val="single" w:sz="4" w:space="0" w:color="auto"/>
            </w:tcBorders>
          </w:tcPr>
          <w:p w14:paraId="75934BBA" w14:textId="77777777" w:rsidR="00264041" w:rsidRPr="00D67AB2" w:rsidRDefault="00264041" w:rsidP="00264041">
            <w:pPr>
              <w:pStyle w:val="TAL"/>
            </w:pPr>
            <w:r>
              <w:t>SgsnLocationData</w:t>
            </w:r>
          </w:p>
        </w:tc>
        <w:tc>
          <w:tcPr>
            <w:tcW w:w="426" w:type="dxa"/>
            <w:tcBorders>
              <w:top w:val="single" w:sz="4" w:space="0" w:color="auto"/>
              <w:left w:val="single" w:sz="4" w:space="0" w:color="auto"/>
              <w:bottom w:val="single" w:sz="4" w:space="0" w:color="auto"/>
              <w:right w:val="single" w:sz="4" w:space="0" w:color="auto"/>
            </w:tcBorders>
          </w:tcPr>
          <w:p w14:paraId="2ECD126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C48191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44F7641E" w14:textId="77777777" w:rsidR="00264041" w:rsidRPr="00D67AB2" w:rsidRDefault="00264041" w:rsidP="00264041">
            <w:pPr>
              <w:pStyle w:val="TAL"/>
              <w:rPr>
                <w:rFonts w:cs="Arial"/>
                <w:szCs w:val="18"/>
              </w:rPr>
            </w:pPr>
            <w:r>
              <w:rPr>
                <w:rFonts w:cs="Arial"/>
                <w:szCs w:val="18"/>
              </w:rPr>
              <w:t>Location information as retrieved from SGSN</w:t>
            </w:r>
          </w:p>
        </w:tc>
      </w:tr>
      <w:tr w:rsidR="00264041" w:rsidRPr="00D67AB2" w14:paraId="639CEC8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9D9E8DE" w14:textId="77777777" w:rsidR="00264041" w:rsidRPr="00D67AB2" w:rsidRDefault="00264041" w:rsidP="00264041">
            <w:pPr>
              <w:pStyle w:val="TAL"/>
            </w:pPr>
            <w:r>
              <w:t>mmeLocation</w:t>
            </w:r>
          </w:p>
        </w:tc>
        <w:tc>
          <w:tcPr>
            <w:tcW w:w="1984" w:type="dxa"/>
            <w:tcBorders>
              <w:top w:val="single" w:sz="4" w:space="0" w:color="auto"/>
              <w:left w:val="single" w:sz="4" w:space="0" w:color="auto"/>
              <w:bottom w:val="single" w:sz="4" w:space="0" w:color="auto"/>
              <w:right w:val="single" w:sz="4" w:space="0" w:color="auto"/>
            </w:tcBorders>
          </w:tcPr>
          <w:p w14:paraId="67C7697C" w14:textId="77777777" w:rsidR="00264041" w:rsidRPr="00D67AB2" w:rsidRDefault="00264041" w:rsidP="00264041">
            <w:pPr>
              <w:pStyle w:val="TAL"/>
            </w:pPr>
            <w:r>
              <w:t>MmeLocationData</w:t>
            </w:r>
          </w:p>
        </w:tc>
        <w:tc>
          <w:tcPr>
            <w:tcW w:w="426" w:type="dxa"/>
            <w:tcBorders>
              <w:top w:val="single" w:sz="4" w:space="0" w:color="auto"/>
              <w:left w:val="single" w:sz="4" w:space="0" w:color="auto"/>
              <w:bottom w:val="single" w:sz="4" w:space="0" w:color="auto"/>
              <w:right w:val="single" w:sz="4" w:space="0" w:color="auto"/>
            </w:tcBorders>
          </w:tcPr>
          <w:p w14:paraId="682695E8"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B51D9A5"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E176C26" w14:textId="77777777" w:rsidR="00264041" w:rsidRPr="00D67AB2" w:rsidRDefault="00264041" w:rsidP="00264041">
            <w:pPr>
              <w:pStyle w:val="TAL"/>
              <w:rPr>
                <w:rFonts w:cs="Arial"/>
                <w:szCs w:val="18"/>
              </w:rPr>
            </w:pPr>
            <w:r>
              <w:rPr>
                <w:rFonts w:cs="Arial"/>
                <w:szCs w:val="18"/>
              </w:rPr>
              <w:t>Location information as retrieved from MME</w:t>
            </w:r>
          </w:p>
        </w:tc>
      </w:tr>
      <w:tr w:rsidR="00264041" w:rsidRPr="00D67AB2" w14:paraId="51592642"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162A1710" w14:textId="77777777" w:rsidR="00264041" w:rsidRPr="00D67AB2" w:rsidRDefault="00264041" w:rsidP="00264041">
            <w:pPr>
              <w:pStyle w:val="TAL"/>
            </w:pPr>
            <w:r>
              <w:t>amfLocation</w:t>
            </w:r>
          </w:p>
        </w:tc>
        <w:tc>
          <w:tcPr>
            <w:tcW w:w="1984" w:type="dxa"/>
            <w:tcBorders>
              <w:top w:val="single" w:sz="4" w:space="0" w:color="auto"/>
              <w:left w:val="single" w:sz="4" w:space="0" w:color="auto"/>
              <w:bottom w:val="single" w:sz="4" w:space="0" w:color="auto"/>
              <w:right w:val="single" w:sz="4" w:space="0" w:color="auto"/>
            </w:tcBorders>
          </w:tcPr>
          <w:p w14:paraId="67C38080" w14:textId="77777777" w:rsidR="00264041" w:rsidRPr="00D67AB2" w:rsidRDefault="00264041" w:rsidP="00264041">
            <w:pPr>
              <w:pStyle w:val="TAL"/>
            </w:pPr>
            <w:r>
              <w:t>AmfLocationData</w:t>
            </w:r>
          </w:p>
        </w:tc>
        <w:tc>
          <w:tcPr>
            <w:tcW w:w="426" w:type="dxa"/>
            <w:tcBorders>
              <w:top w:val="single" w:sz="4" w:space="0" w:color="auto"/>
              <w:left w:val="single" w:sz="4" w:space="0" w:color="auto"/>
              <w:bottom w:val="single" w:sz="4" w:space="0" w:color="auto"/>
              <w:right w:val="single" w:sz="4" w:space="0" w:color="auto"/>
            </w:tcBorders>
          </w:tcPr>
          <w:p w14:paraId="5225977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30E928"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A6D6218" w14:textId="77777777" w:rsidR="00264041" w:rsidRPr="00D67AB2" w:rsidRDefault="00264041" w:rsidP="00264041">
            <w:pPr>
              <w:pStyle w:val="TAL"/>
              <w:rPr>
                <w:rFonts w:cs="Arial"/>
                <w:szCs w:val="18"/>
              </w:rPr>
            </w:pPr>
            <w:r>
              <w:rPr>
                <w:rFonts w:cs="Arial"/>
                <w:szCs w:val="18"/>
              </w:rPr>
              <w:t>Location information as retrieved from AMF</w:t>
            </w:r>
          </w:p>
        </w:tc>
      </w:tr>
      <w:tr w:rsidR="00264041" w:rsidRPr="00D67AB2" w14:paraId="6B9E6D00" w14:textId="77777777" w:rsidTr="00264041">
        <w:trPr>
          <w:jc w:val="center"/>
        </w:trPr>
        <w:tc>
          <w:tcPr>
            <w:tcW w:w="1980" w:type="dxa"/>
            <w:tcBorders>
              <w:top w:val="single" w:sz="4" w:space="0" w:color="auto"/>
              <w:left w:val="single" w:sz="4" w:space="0" w:color="auto"/>
              <w:bottom w:val="single" w:sz="4" w:space="0" w:color="auto"/>
              <w:right w:val="single" w:sz="4" w:space="0" w:color="auto"/>
            </w:tcBorders>
          </w:tcPr>
          <w:p w14:paraId="641D8F69" w14:textId="77777777" w:rsidR="00264041" w:rsidRPr="00D67AB2" w:rsidRDefault="00264041" w:rsidP="00264041">
            <w:pPr>
              <w:pStyle w:val="TAL"/>
            </w:pPr>
            <w:r>
              <w:t>twanLocation</w:t>
            </w:r>
          </w:p>
        </w:tc>
        <w:tc>
          <w:tcPr>
            <w:tcW w:w="1984" w:type="dxa"/>
            <w:tcBorders>
              <w:top w:val="single" w:sz="4" w:space="0" w:color="auto"/>
              <w:left w:val="single" w:sz="4" w:space="0" w:color="auto"/>
              <w:bottom w:val="single" w:sz="4" w:space="0" w:color="auto"/>
              <w:right w:val="single" w:sz="4" w:space="0" w:color="auto"/>
            </w:tcBorders>
          </w:tcPr>
          <w:p w14:paraId="5D139C63" w14:textId="77777777" w:rsidR="00264041" w:rsidRPr="00D67AB2" w:rsidRDefault="00264041" w:rsidP="00264041">
            <w:pPr>
              <w:pStyle w:val="TAL"/>
            </w:pPr>
            <w:r>
              <w:t>TwanLocationData</w:t>
            </w:r>
          </w:p>
        </w:tc>
        <w:tc>
          <w:tcPr>
            <w:tcW w:w="426" w:type="dxa"/>
            <w:tcBorders>
              <w:top w:val="single" w:sz="4" w:space="0" w:color="auto"/>
              <w:left w:val="single" w:sz="4" w:space="0" w:color="auto"/>
              <w:bottom w:val="single" w:sz="4" w:space="0" w:color="auto"/>
              <w:right w:val="single" w:sz="4" w:space="0" w:color="auto"/>
            </w:tcBorders>
          </w:tcPr>
          <w:p w14:paraId="54637BB9" w14:textId="77777777" w:rsidR="00264041" w:rsidRPr="00D67AB2"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8E486B" w14:textId="77777777" w:rsidR="00264041" w:rsidRPr="00D67AB2" w:rsidRDefault="00264041" w:rsidP="00264041">
            <w:pPr>
              <w:pStyle w:val="TAL"/>
            </w:pPr>
            <w:r>
              <w:t>0..</w:t>
            </w:r>
            <w:r w:rsidRPr="00D67AB2">
              <w:t>1</w:t>
            </w:r>
          </w:p>
        </w:tc>
        <w:tc>
          <w:tcPr>
            <w:tcW w:w="4110" w:type="dxa"/>
            <w:tcBorders>
              <w:top w:val="single" w:sz="4" w:space="0" w:color="auto"/>
              <w:left w:val="single" w:sz="4" w:space="0" w:color="auto"/>
              <w:bottom w:val="single" w:sz="4" w:space="0" w:color="auto"/>
              <w:right w:val="single" w:sz="4" w:space="0" w:color="auto"/>
            </w:tcBorders>
          </w:tcPr>
          <w:p w14:paraId="787CED09" w14:textId="77777777" w:rsidR="00264041" w:rsidRPr="00D67AB2" w:rsidRDefault="00264041" w:rsidP="00264041">
            <w:pPr>
              <w:pStyle w:val="TAL"/>
              <w:rPr>
                <w:rFonts w:cs="Arial"/>
                <w:szCs w:val="18"/>
              </w:rPr>
            </w:pPr>
            <w:r w:rsidRPr="006276FC">
              <w:rPr>
                <w:rFonts w:hint="eastAsia"/>
                <w:lang w:eastAsia="zh-CN"/>
              </w:rPr>
              <w:t>3GPP AAA Server for TWAN</w:t>
            </w:r>
            <w:r>
              <w:rPr>
                <w:lang w:eastAsia="zh-CN"/>
              </w:rPr>
              <w:t xml:space="preserve"> Location information.</w:t>
            </w:r>
          </w:p>
        </w:tc>
      </w:tr>
      <w:tr w:rsidR="00264041" w:rsidRPr="00867FDE" w14:paraId="22F850AD" w14:textId="77777777" w:rsidTr="00264041">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37C88738" w14:textId="77777777" w:rsidR="00264041" w:rsidRPr="00867FDE" w:rsidRDefault="00264041" w:rsidP="00264041">
            <w:pPr>
              <w:pStyle w:val="TAN"/>
            </w:pPr>
            <w:r w:rsidRPr="00867FDE">
              <w:t>NOTE:</w:t>
            </w:r>
            <w:r w:rsidRPr="00867FDE">
              <w:tab/>
              <w:t>At least one of the "</w:t>
            </w:r>
            <w:r>
              <w:t>sgsnLocation</w:t>
            </w:r>
            <w:r w:rsidRPr="00867FDE">
              <w:t>"</w:t>
            </w:r>
            <w:r>
              <w:t>,</w:t>
            </w:r>
            <w:r w:rsidRPr="00867FDE">
              <w:t xml:space="preserve"> "</w:t>
            </w:r>
            <w:r>
              <w:t>mmeLocation</w:t>
            </w:r>
            <w:r w:rsidRPr="00867FDE">
              <w:t>"</w:t>
            </w:r>
            <w:r>
              <w:t xml:space="preserve">, </w:t>
            </w:r>
            <w:r w:rsidRPr="00867FDE">
              <w:t>"</w:t>
            </w:r>
            <w:r>
              <w:t>amfLocation</w:t>
            </w:r>
            <w:r w:rsidRPr="00867FDE">
              <w:t xml:space="preserve">" </w:t>
            </w:r>
            <w:r>
              <w:t xml:space="preserve">or </w:t>
            </w:r>
            <w:r w:rsidRPr="00867FDE">
              <w:t>"</w:t>
            </w:r>
            <w:r>
              <w:t>twanLocation</w:t>
            </w:r>
            <w:r w:rsidR="00284134">
              <w:t>"</w:t>
            </w:r>
            <w:r>
              <w:t xml:space="preserve"> </w:t>
            </w:r>
            <w:r w:rsidRPr="00867FDE">
              <w:t>shall be included.</w:t>
            </w:r>
          </w:p>
        </w:tc>
      </w:tr>
    </w:tbl>
    <w:p w14:paraId="2B3BD4D1" w14:textId="77777777" w:rsidR="00264041" w:rsidRDefault="00264041" w:rsidP="00BC05CA"/>
    <w:p w14:paraId="316012D8" w14:textId="77777777" w:rsidR="00264041" w:rsidRPr="00D67AB2" w:rsidRDefault="00264041" w:rsidP="001901CD">
      <w:pPr>
        <w:pStyle w:val="Heading5"/>
      </w:pPr>
      <w:bookmarkStart w:id="3375" w:name="_Toc34346734"/>
      <w:bookmarkStart w:id="3376" w:name="_Toc34740811"/>
      <w:bookmarkStart w:id="3377" w:name="_Toc34748170"/>
      <w:bookmarkStart w:id="3378" w:name="_Toc34748546"/>
      <w:bookmarkStart w:id="3379" w:name="_Toc34749536"/>
      <w:bookmarkStart w:id="3380" w:name="_Toc49690059"/>
      <w:bookmarkStart w:id="3381" w:name="_Toc56337154"/>
      <w:bookmarkStart w:id="3382" w:name="_Toc73443975"/>
      <w:bookmarkStart w:id="3383" w:name="_Toc214988588"/>
      <w:r w:rsidRPr="00D67AB2">
        <w:t>6.</w:t>
      </w:r>
      <w:r>
        <w:t>2</w:t>
      </w:r>
      <w:r w:rsidRPr="00D67AB2">
        <w:t>.6.</w:t>
      </w:r>
      <w:r>
        <w:t>2.24</w:t>
      </w:r>
      <w:r w:rsidRPr="00D67AB2">
        <w:tab/>
        <w:t xml:space="preserve">Type: </w:t>
      </w:r>
      <w:r>
        <w:t>SgsnLocationData</w:t>
      </w:r>
      <w:bookmarkEnd w:id="3375"/>
      <w:bookmarkEnd w:id="3376"/>
      <w:bookmarkEnd w:id="3377"/>
      <w:bookmarkEnd w:id="3378"/>
      <w:bookmarkEnd w:id="3379"/>
      <w:bookmarkEnd w:id="3380"/>
      <w:bookmarkEnd w:id="3381"/>
      <w:bookmarkEnd w:id="3382"/>
      <w:bookmarkEnd w:id="3383"/>
    </w:p>
    <w:p w14:paraId="4DBFB5CB" w14:textId="77777777" w:rsidR="00264041" w:rsidRPr="00D67AB2" w:rsidRDefault="00264041" w:rsidP="00264041">
      <w:pPr>
        <w:pStyle w:val="TH"/>
      </w:pPr>
      <w:r w:rsidRPr="00D67AB2">
        <w:rPr>
          <w:noProof/>
        </w:rPr>
        <w:t>Table </w:t>
      </w:r>
      <w:r w:rsidRPr="00D67AB2">
        <w:t>6.</w:t>
      </w:r>
      <w:r>
        <w:t>2</w:t>
      </w:r>
      <w:r w:rsidRPr="00D67AB2">
        <w:t>.6.2.</w:t>
      </w:r>
      <w:r>
        <w:t>24</w:t>
      </w:r>
      <w:r w:rsidRPr="00D67AB2">
        <w:t xml:space="preserve">-1: </w:t>
      </w:r>
      <w:r w:rsidRPr="00D67AB2">
        <w:rPr>
          <w:noProof/>
        </w:rPr>
        <w:t xml:space="preserve">Definition of type </w:t>
      </w:r>
      <w:r>
        <w:t>SgsnLocationData</w:t>
      </w:r>
    </w:p>
    <w:tbl>
      <w:tblPr>
        <w:tblW w:w="95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985"/>
        <w:gridCol w:w="709"/>
        <w:gridCol w:w="1134"/>
        <w:gridCol w:w="4106"/>
      </w:tblGrid>
      <w:tr w:rsidR="00264041" w:rsidRPr="00D67AB2" w14:paraId="2DEED82B"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EAE17F8"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07DA5C2A"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F0E6D4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833B92" w14:textId="77777777" w:rsidR="00264041" w:rsidRPr="00D67AB2" w:rsidRDefault="00264041" w:rsidP="001901CD">
            <w:pPr>
              <w:pStyle w:val="TAH"/>
            </w:pPr>
            <w:r w:rsidRPr="001901CD">
              <w:t>Cardinality</w:t>
            </w:r>
          </w:p>
        </w:tc>
        <w:tc>
          <w:tcPr>
            <w:tcW w:w="4106" w:type="dxa"/>
            <w:tcBorders>
              <w:top w:val="single" w:sz="4" w:space="0" w:color="auto"/>
              <w:left w:val="single" w:sz="4" w:space="0" w:color="auto"/>
              <w:bottom w:val="single" w:sz="4" w:space="0" w:color="auto"/>
              <w:right w:val="single" w:sz="4" w:space="0" w:color="auto"/>
            </w:tcBorders>
            <w:shd w:val="clear" w:color="auto" w:fill="C0C0C0"/>
            <w:hideMark/>
          </w:tcPr>
          <w:p w14:paraId="109136C5"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69CD3AA2"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3EE7B0BA" w14:textId="77777777" w:rsidR="00264041" w:rsidRDefault="00264041" w:rsidP="00264041">
            <w:pPr>
              <w:pStyle w:val="TAL"/>
              <w:rPr>
                <w:rFonts w:cs="Arial"/>
                <w:szCs w:val="18"/>
              </w:rPr>
            </w:pPr>
            <w:r>
              <w:t>sgsnNumber</w:t>
            </w:r>
          </w:p>
        </w:tc>
        <w:tc>
          <w:tcPr>
            <w:tcW w:w="1985" w:type="dxa"/>
            <w:tcBorders>
              <w:top w:val="single" w:sz="4" w:space="0" w:color="auto"/>
              <w:left w:val="single" w:sz="4" w:space="0" w:color="auto"/>
              <w:bottom w:val="single" w:sz="4" w:space="0" w:color="auto"/>
              <w:right w:val="single" w:sz="4" w:space="0" w:color="auto"/>
            </w:tcBorders>
          </w:tcPr>
          <w:p w14:paraId="5973B7DF"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761B9DB"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B23EA37" w14:textId="77777777" w:rsidR="00264041" w:rsidRDefault="00264041" w:rsidP="00264041">
            <w:pPr>
              <w:pStyle w:val="TAL"/>
              <w:rPr>
                <w:rFonts w:cs="Arial"/>
                <w:szCs w:val="18"/>
              </w:rPr>
            </w:pPr>
            <w:r>
              <w:t>1</w:t>
            </w:r>
          </w:p>
        </w:tc>
        <w:tc>
          <w:tcPr>
            <w:tcW w:w="4106" w:type="dxa"/>
            <w:tcBorders>
              <w:top w:val="single" w:sz="4" w:space="0" w:color="auto"/>
              <w:left w:val="single" w:sz="4" w:space="0" w:color="auto"/>
              <w:bottom w:val="single" w:sz="4" w:space="0" w:color="auto"/>
              <w:right w:val="single" w:sz="4" w:space="0" w:color="auto"/>
            </w:tcBorders>
          </w:tcPr>
          <w:p w14:paraId="7BDD09C8" w14:textId="77777777" w:rsidR="00264041" w:rsidRDefault="00264041" w:rsidP="00264041">
            <w:pPr>
              <w:pStyle w:val="TAL"/>
              <w:rPr>
                <w:rFonts w:cs="Arial"/>
                <w:szCs w:val="18"/>
              </w:rPr>
            </w:pPr>
            <w:r>
              <w:rPr>
                <w:rFonts w:cs="Arial"/>
                <w:szCs w:val="18"/>
              </w:rPr>
              <w:t xml:space="preserve">SGSN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7208B53A"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014F5829"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5BF5C14F"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E05D82D"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14331E8" w14:textId="77777777" w:rsidR="00264041" w:rsidRPr="009668C7" w:rsidRDefault="00264041" w:rsidP="00264041">
            <w:pPr>
              <w:pStyle w:val="TAL"/>
              <w:rPr>
                <w:rFonts w:cs="Arial"/>
                <w:szCs w:val="18"/>
              </w:rPr>
            </w:pPr>
            <w:r>
              <w:rPr>
                <w:rFonts w:cs="Arial"/>
                <w:szCs w:val="18"/>
              </w:rPr>
              <w:t>1</w:t>
            </w:r>
          </w:p>
        </w:tc>
        <w:tc>
          <w:tcPr>
            <w:tcW w:w="4106" w:type="dxa"/>
            <w:tcBorders>
              <w:top w:val="single" w:sz="4" w:space="0" w:color="auto"/>
              <w:left w:val="single" w:sz="4" w:space="0" w:color="auto"/>
              <w:bottom w:val="single" w:sz="4" w:space="0" w:color="auto"/>
              <w:right w:val="single" w:sz="4" w:space="0" w:color="auto"/>
            </w:tcBorders>
          </w:tcPr>
          <w:p w14:paraId="49DE58FD" w14:textId="77777777" w:rsidR="00264041" w:rsidRPr="00D67AB2" w:rsidRDefault="00264041" w:rsidP="00264041">
            <w:pPr>
              <w:pStyle w:val="TAL"/>
              <w:rPr>
                <w:rFonts w:cs="Arial"/>
                <w:szCs w:val="18"/>
              </w:rPr>
            </w:pPr>
            <w:r>
              <w:rPr>
                <w:rFonts w:cs="Arial"/>
                <w:szCs w:val="18"/>
              </w:rPr>
              <w:t>PLMN identity</w:t>
            </w:r>
          </w:p>
        </w:tc>
      </w:tr>
      <w:tr w:rsidR="00264041" w:rsidRPr="00D67AB2" w14:paraId="248CE7EE"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531D71AC" w14:textId="77777777" w:rsidR="00264041" w:rsidRDefault="00264041" w:rsidP="00264041">
            <w:pPr>
              <w:pStyle w:val="TAL"/>
              <w:rPr>
                <w:rFonts w:cs="Arial"/>
                <w:szCs w:val="18"/>
              </w:rPr>
            </w:pPr>
            <w:r>
              <w:t>sgsnLocation</w:t>
            </w:r>
          </w:p>
        </w:tc>
        <w:tc>
          <w:tcPr>
            <w:tcW w:w="1985" w:type="dxa"/>
            <w:tcBorders>
              <w:top w:val="single" w:sz="4" w:space="0" w:color="auto"/>
              <w:left w:val="single" w:sz="4" w:space="0" w:color="auto"/>
              <w:bottom w:val="single" w:sz="4" w:space="0" w:color="auto"/>
              <w:right w:val="single" w:sz="4" w:space="0" w:color="auto"/>
            </w:tcBorders>
          </w:tcPr>
          <w:p w14:paraId="2B9EBA36" w14:textId="77777777" w:rsidR="00264041" w:rsidRDefault="00264041" w:rsidP="00264041">
            <w:pPr>
              <w:pStyle w:val="TAL"/>
              <w:rPr>
                <w:rFonts w:cs="Arial"/>
                <w:szCs w:val="18"/>
              </w:rPr>
            </w:pPr>
            <w:r>
              <w:t>UtraLocation</w:t>
            </w:r>
          </w:p>
        </w:tc>
        <w:tc>
          <w:tcPr>
            <w:tcW w:w="709" w:type="dxa"/>
            <w:tcBorders>
              <w:top w:val="single" w:sz="4" w:space="0" w:color="auto"/>
              <w:left w:val="single" w:sz="4" w:space="0" w:color="auto"/>
              <w:bottom w:val="single" w:sz="4" w:space="0" w:color="auto"/>
              <w:right w:val="single" w:sz="4" w:space="0" w:color="auto"/>
            </w:tcBorders>
          </w:tcPr>
          <w:p w14:paraId="035A8496"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429D0F3C" w14:textId="77777777" w:rsidR="00264041" w:rsidRDefault="00264041" w:rsidP="00264041">
            <w:pPr>
              <w:pStyle w:val="TAL"/>
              <w:rPr>
                <w:rFonts w:cs="Arial"/>
                <w:szCs w:val="18"/>
              </w:rPr>
            </w:pPr>
            <w:r>
              <w:t>0..1</w:t>
            </w:r>
          </w:p>
        </w:tc>
        <w:tc>
          <w:tcPr>
            <w:tcW w:w="4106" w:type="dxa"/>
            <w:tcBorders>
              <w:top w:val="single" w:sz="4" w:space="0" w:color="auto"/>
              <w:left w:val="single" w:sz="4" w:space="0" w:color="auto"/>
              <w:bottom w:val="single" w:sz="4" w:space="0" w:color="auto"/>
              <w:right w:val="single" w:sz="4" w:space="0" w:color="auto"/>
            </w:tcBorders>
          </w:tcPr>
          <w:p w14:paraId="1E5E5919" w14:textId="77777777" w:rsidR="00264041" w:rsidRDefault="00264041" w:rsidP="00264041">
            <w:pPr>
              <w:pStyle w:val="TAL"/>
              <w:rPr>
                <w:rFonts w:cs="Arial"/>
                <w:szCs w:val="18"/>
              </w:rPr>
            </w:pPr>
            <w:r>
              <w:rPr>
                <w:rFonts w:cs="Arial"/>
                <w:szCs w:val="18"/>
              </w:rPr>
              <w:t>User location as retrieved from SGSN.</w:t>
            </w:r>
          </w:p>
        </w:tc>
      </w:tr>
      <w:tr w:rsidR="00264041" w:rsidRPr="00D67AB2" w14:paraId="7405F81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CAA52C0"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D357FEB"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487930FD"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6C5932D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35009FFA" w14:textId="77777777" w:rsidR="00264041" w:rsidRPr="003F73AD" w:rsidRDefault="00264041" w:rsidP="00264041">
            <w:pPr>
              <w:pStyle w:val="TAL"/>
              <w:rPr>
                <w:rFonts w:cs="Arial"/>
                <w:szCs w:val="18"/>
              </w:rPr>
            </w:pPr>
            <w:r w:rsidRPr="003F73AD">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w:t>
            </w:r>
            <w:r w:rsidR="003F73AD" w:rsidRPr="003F73AD">
              <w:rPr>
                <w:rFonts w:cs="Arial"/>
                <w:szCs w:val="18"/>
              </w:rPr>
              <w:t>3.060</w:t>
            </w:r>
            <w:r w:rsidR="003F73AD">
              <w:rPr>
                <w:rFonts w:cs="Arial"/>
                <w:szCs w:val="18"/>
              </w:rPr>
              <w:t> [</w:t>
            </w:r>
            <w:r w:rsidR="002945FE" w:rsidRPr="003F73AD">
              <w:rPr>
                <w:rFonts w:cs="Arial"/>
                <w:szCs w:val="18"/>
              </w:rPr>
              <w:t>25]</w:t>
            </w:r>
            <w:r w:rsidRPr="003F73AD">
              <w:rPr>
                <w:rFonts w:cs="Arial"/>
                <w:szCs w:val="18"/>
              </w:rPr>
              <w:t>.</w:t>
            </w:r>
          </w:p>
        </w:tc>
      </w:tr>
      <w:tr w:rsidR="00264041" w:rsidRPr="00D67AB2" w14:paraId="729EB9A5"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240B3BA9"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5DFC89F3"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3C451B06"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422A96A9"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76E2B74B" w14:textId="77777777" w:rsidR="00264041" w:rsidRPr="003F73AD" w:rsidRDefault="00264041" w:rsidP="00264041">
            <w:pPr>
              <w:pStyle w:val="TAL"/>
              <w:rPr>
                <w:rFonts w:cs="Arial"/>
                <w:szCs w:val="18"/>
              </w:rPr>
            </w:pPr>
            <w:r w:rsidRPr="003F73AD">
              <w:rPr>
                <w:lang w:eastAsia="zh-CN"/>
              </w:rPr>
              <w:t xml:space="preserve">Local </w:t>
            </w:r>
            <w:r w:rsidRPr="003F73AD">
              <w:rPr>
                <w:rFonts w:hint="eastAsia"/>
                <w:lang w:eastAsia="zh-CN"/>
              </w:rPr>
              <w:t xml:space="preserve">Time Zone </w:t>
            </w:r>
            <w:r w:rsidRPr="003F73AD">
              <w:rPr>
                <w:lang w:eastAsia="zh-CN"/>
              </w:rPr>
              <w:t xml:space="preserve">information (Time Zone and Daylight Saving Time) </w:t>
            </w:r>
            <w:r w:rsidRPr="003F73AD">
              <w:rPr>
                <w:rFonts w:hint="eastAsia"/>
                <w:lang w:eastAsia="zh-CN"/>
              </w:rPr>
              <w:t xml:space="preserve">of the location in the visited network where the UE is </w:t>
            </w:r>
            <w:r w:rsidRPr="003F73AD">
              <w:rPr>
                <w:lang w:eastAsia="zh-CN"/>
              </w:rPr>
              <w:t>located.</w:t>
            </w:r>
          </w:p>
        </w:tc>
      </w:tr>
      <w:tr w:rsidR="00264041" w:rsidRPr="00D67AB2" w14:paraId="4B429839" w14:textId="77777777" w:rsidTr="00061564">
        <w:trPr>
          <w:jc w:val="center"/>
        </w:trPr>
        <w:tc>
          <w:tcPr>
            <w:tcW w:w="1643" w:type="dxa"/>
            <w:tcBorders>
              <w:top w:val="single" w:sz="4" w:space="0" w:color="auto"/>
              <w:left w:val="single" w:sz="4" w:space="0" w:color="auto"/>
              <w:bottom w:val="single" w:sz="4" w:space="0" w:color="auto"/>
              <w:right w:val="single" w:sz="4" w:space="0" w:color="auto"/>
            </w:tcBorders>
          </w:tcPr>
          <w:p w14:paraId="4E44E37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43D6C45D"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2137FADB"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7B9F5994" w14:textId="77777777" w:rsidR="00264041" w:rsidRPr="009668C7" w:rsidRDefault="00264041" w:rsidP="00264041">
            <w:pPr>
              <w:pStyle w:val="TAL"/>
              <w:rPr>
                <w:rFonts w:cs="Arial"/>
                <w:szCs w:val="18"/>
              </w:rPr>
            </w:pPr>
            <w:r>
              <w:rPr>
                <w:rFonts w:cs="Arial"/>
                <w:szCs w:val="18"/>
              </w:rPr>
              <w:t>0..1</w:t>
            </w:r>
          </w:p>
        </w:tc>
        <w:tc>
          <w:tcPr>
            <w:tcW w:w="4106" w:type="dxa"/>
            <w:tcBorders>
              <w:top w:val="single" w:sz="4" w:space="0" w:color="auto"/>
              <w:left w:val="single" w:sz="4" w:space="0" w:color="auto"/>
              <w:bottom w:val="single" w:sz="4" w:space="0" w:color="auto"/>
              <w:right w:val="single" w:sz="4" w:space="0" w:color="auto"/>
            </w:tcBorders>
          </w:tcPr>
          <w:p w14:paraId="2B3C818C" w14:textId="77777777" w:rsidR="00264041" w:rsidRPr="001B1FF1" w:rsidRDefault="00264041" w:rsidP="00264041">
            <w:pPr>
              <w:pStyle w:val="TAL"/>
              <w:rPr>
                <w:lang w:eastAsia="zh-CN"/>
              </w:rPr>
            </w:pPr>
            <w:r>
              <w:rPr>
                <w:lang w:eastAsia="zh-CN"/>
              </w:rPr>
              <w:t>RAT type</w:t>
            </w:r>
          </w:p>
        </w:tc>
      </w:tr>
    </w:tbl>
    <w:p w14:paraId="54D69DAB" w14:textId="77777777" w:rsidR="00264041" w:rsidRDefault="00264041" w:rsidP="00BC05CA"/>
    <w:p w14:paraId="486B9697" w14:textId="77777777" w:rsidR="00264041" w:rsidRPr="00D67AB2" w:rsidRDefault="00264041" w:rsidP="001901CD">
      <w:pPr>
        <w:pStyle w:val="Heading5"/>
      </w:pPr>
      <w:bookmarkStart w:id="3384" w:name="_Toc34346735"/>
      <w:bookmarkStart w:id="3385" w:name="_Toc34740812"/>
      <w:bookmarkStart w:id="3386" w:name="_Toc34748171"/>
      <w:bookmarkStart w:id="3387" w:name="_Toc34748547"/>
      <w:bookmarkStart w:id="3388" w:name="_Toc34749537"/>
      <w:bookmarkStart w:id="3389" w:name="_Toc49690060"/>
      <w:bookmarkStart w:id="3390" w:name="_Toc56337155"/>
      <w:bookmarkStart w:id="3391" w:name="_Toc73443976"/>
      <w:bookmarkStart w:id="3392" w:name="_Toc214988589"/>
      <w:r w:rsidRPr="00D67AB2">
        <w:t>6.</w:t>
      </w:r>
      <w:r>
        <w:t>2</w:t>
      </w:r>
      <w:r w:rsidRPr="00D67AB2">
        <w:t>.6.</w:t>
      </w:r>
      <w:r>
        <w:t>2.25</w:t>
      </w:r>
      <w:r w:rsidRPr="00D67AB2">
        <w:tab/>
        <w:t xml:space="preserve">Type: </w:t>
      </w:r>
      <w:r>
        <w:t>MmeLocationData</w:t>
      </w:r>
      <w:bookmarkEnd w:id="3384"/>
      <w:bookmarkEnd w:id="3385"/>
      <w:bookmarkEnd w:id="3386"/>
      <w:bookmarkEnd w:id="3387"/>
      <w:bookmarkEnd w:id="3388"/>
      <w:bookmarkEnd w:id="3389"/>
      <w:bookmarkEnd w:id="3390"/>
      <w:bookmarkEnd w:id="3391"/>
      <w:bookmarkEnd w:id="3392"/>
    </w:p>
    <w:p w14:paraId="627D0727" w14:textId="77777777" w:rsidR="00264041" w:rsidRPr="00D67AB2" w:rsidRDefault="00264041" w:rsidP="00264041">
      <w:pPr>
        <w:pStyle w:val="TH"/>
      </w:pPr>
      <w:r w:rsidRPr="00D67AB2">
        <w:rPr>
          <w:noProof/>
        </w:rPr>
        <w:t>Table </w:t>
      </w:r>
      <w:r w:rsidRPr="00D67AB2">
        <w:t>6.</w:t>
      </w:r>
      <w:r>
        <w:t>2</w:t>
      </w:r>
      <w:r w:rsidRPr="00D67AB2">
        <w:t>.6.2.</w:t>
      </w:r>
      <w:r>
        <w:t>25</w:t>
      </w:r>
      <w:r w:rsidRPr="00D67AB2">
        <w:t xml:space="preserve">-1: </w:t>
      </w:r>
      <w:r w:rsidRPr="00D67AB2">
        <w:rPr>
          <w:noProof/>
        </w:rPr>
        <w:t xml:space="preserve">Definition of type </w:t>
      </w:r>
      <w:r>
        <w:t>MmeLocationData</w:t>
      </w:r>
    </w:p>
    <w:tbl>
      <w:tblPr>
        <w:tblW w:w="95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52"/>
        <w:gridCol w:w="1755"/>
        <w:gridCol w:w="707"/>
        <w:gridCol w:w="1131"/>
        <w:gridCol w:w="4348"/>
      </w:tblGrid>
      <w:tr w:rsidR="00D138A6" w:rsidRPr="00D67AB2" w14:paraId="31CF6FEC" w14:textId="77777777" w:rsidTr="00061564">
        <w:trPr>
          <w:jc w:val="center"/>
        </w:trPr>
        <w:tc>
          <w:tcPr>
            <w:tcW w:w="1652" w:type="dxa"/>
            <w:tcBorders>
              <w:top w:val="single" w:sz="4" w:space="0" w:color="auto"/>
              <w:left w:val="single" w:sz="4" w:space="0" w:color="auto"/>
              <w:bottom w:val="single" w:sz="4" w:space="0" w:color="auto"/>
              <w:right w:val="single" w:sz="4" w:space="0" w:color="auto"/>
            </w:tcBorders>
            <w:shd w:val="clear" w:color="auto" w:fill="C0C0C0"/>
            <w:hideMark/>
          </w:tcPr>
          <w:p w14:paraId="71885D60" w14:textId="77777777" w:rsidR="00264041" w:rsidRPr="00D67AB2" w:rsidRDefault="00264041" w:rsidP="00264041">
            <w:pPr>
              <w:pStyle w:val="TAH"/>
            </w:pPr>
            <w:r w:rsidRPr="00D67AB2">
              <w:t>Attribute name</w:t>
            </w:r>
          </w:p>
        </w:tc>
        <w:tc>
          <w:tcPr>
            <w:tcW w:w="1755" w:type="dxa"/>
            <w:tcBorders>
              <w:top w:val="single" w:sz="4" w:space="0" w:color="auto"/>
              <w:left w:val="single" w:sz="4" w:space="0" w:color="auto"/>
              <w:bottom w:val="single" w:sz="4" w:space="0" w:color="auto"/>
              <w:right w:val="single" w:sz="4" w:space="0" w:color="auto"/>
            </w:tcBorders>
            <w:shd w:val="clear" w:color="auto" w:fill="C0C0C0"/>
            <w:hideMark/>
          </w:tcPr>
          <w:p w14:paraId="17730F88" w14:textId="77777777" w:rsidR="00264041" w:rsidRPr="00D67AB2" w:rsidRDefault="00264041" w:rsidP="00264041">
            <w:pPr>
              <w:pStyle w:val="TAH"/>
            </w:pPr>
            <w:r w:rsidRPr="00D67AB2">
              <w:t>Data type</w:t>
            </w:r>
          </w:p>
        </w:tc>
        <w:tc>
          <w:tcPr>
            <w:tcW w:w="707" w:type="dxa"/>
            <w:tcBorders>
              <w:top w:val="single" w:sz="4" w:space="0" w:color="auto"/>
              <w:left w:val="single" w:sz="4" w:space="0" w:color="auto"/>
              <w:bottom w:val="single" w:sz="4" w:space="0" w:color="auto"/>
              <w:right w:val="single" w:sz="4" w:space="0" w:color="auto"/>
            </w:tcBorders>
            <w:shd w:val="clear" w:color="auto" w:fill="C0C0C0"/>
            <w:hideMark/>
          </w:tcPr>
          <w:p w14:paraId="34279E5D" w14:textId="77777777" w:rsidR="00264041" w:rsidRPr="00D67AB2" w:rsidRDefault="00264041" w:rsidP="00264041">
            <w:pPr>
              <w:pStyle w:val="TAH"/>
            </w:pPr>
            <w:r w:rsidRPr="00D67AB2">
              <w:t>P</w:t>
            </w:r>
          </w:p>
        </w:tc>
        <w:tc>
          <w:tcPr>
            <w:tcW w:w="1131" w:type="dxa"/>
            <w:tcBorders>
              <w:top w:val="single" w:sz="4" w:space="0" w:color="auto"/>
              <w:left w:val="single" w:sz="4" w:space="0" w:color="auto"/>
              <w:bottom w:val="single" w:sz="4" w:space="0" w:color="auto"/>
              <w:right w:val="single" w:sz="4" w:space="0" w:color="auto"/>
            </w:tcBorders>
            <w:shd w:val="clear" w:color="auto" w:fill="C0C0C0"/>
          </w:tcPr>
          <w:p w14:paraId="6EF313F9" w14:textId="77777777" w:rsidR="00264041" w:rsidRPr="00D67AB2" w:rsidRDefault="00264041" w:rsidP="001901CD">
            <w:pPr>
              <w:pStyle w:val="TAH"/>
            </w:pPr>
            <w:r w:rsidRPr="001901CD">
              <w:t>Cardinality</w:t>
            </w:r>
          </w:p>
        </w:tc>
        <w:tc>
          <w:tcPr>
            <w:tcW w:w="4348" w:type="dxa"/>
            <w:tcBorders>
              <w:top w:val="single" w:sz="4" w:space="0" w:color="auto"/>
              <w:left w:val="single" w:sz="4" w:space="0" w:color="auto"/>
              <w:bottom w:val="single" w:sz="4" w:space="0" w:color="auto"/>
              <w:right w:val="single" w:sz="4" w:space="0" w:color="auto"/>
            </w:tcBorders>
            <w:shd w:val="clear" w:color="auto" w:fill="C0C0C0"/>
            <w:hideMark/>
          </w:tcPr>
          <w:p w14:paraId="7E522E84" w14:textId="77777777" w:rsidR="00264041" w:rsidRPr="00D67AB2" w:rsidRDefault="00264041" w:rsidP="00264041">
            <w:pPr>
              <w:pStyle w:val="TAH"/>
              <w:rPr>
                <w:rFonts w:cs="Arial"/>
                <w:szCs w:val="18"/>
              </w:rPr>
            </w:pPr>
            <w:r w:rsidRPr="00D67AB2">
              <w:rPr>
                <w:rFonts w:cs="Arial"/>
                <w:szCs w:val="18"/>
              </w:rPr>
              <w:t>Description</w:t>
            </w:r>
          </w:p>
        </w:tc>
      </w:tr>
      <w:tr w:rsidR="00D138A6" w:rsidRPr="00D67AB2" w14:paraId="795E7FC8"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E056ED9" w14:textId="77777777" w:rsidR="00D138A6" w:rsidRDefault="00D138A6" w:rsidP="00D138A6">
            <w:pPr>
              <w:pStyle w:val="TAL"/>
              <w:rPr>
                <w:rFonts w:cs="Arial"/>
                <w:szCs w:val="18"/>
              </w:rPr>
            </w:pPr>
            <w:r>
              <w:t>mmeAddress</w:t>
            </w:r>
          </w:p>
        </w:tc>
        <w:tc>
          <w:tcPr>
            <w:tcW w:w="1755" w:type="dxa"/>
            <w:tcBorders>
              <w:top w:val="single" w:sz="4" w:space="0" w:color="auto"/>
              <w:left w:val="single" w:sz="4" w:space="0" w:color="auto"/>
              <w:bottom w:val="single" w:sz="4" w:space="0" w:color="auto"/>
              <w:right w:val="single" w:sz="4" w:space="0" w:color="auto"/>
            </w:tcBorders>
          </w:tcPr>
          <w:p w14:paraId="317A6AED" w14:textId="77777777" w:rsidR="00D138A6" w:rsidRDefault="00D138A6" w:rsidP="00D138A6">
            <w:pPr>
              <w:pStyle w:val="TAL"/>
              <w:rPr>
                <w:rFonts w:cs="Arial"/>
                <w:szCs w:val="18"/>
              </w:rPr>
            </w:pPr>
            <w:r w:rsidRPr="006A7EE2">
              <w:t>DiameterIdentity</w:t>
            </w:r>
          </w:p>
        </w:tc>
        <w:tc>
          <w:tcPr>
            <w:tcW w:w="707" w:type="dxa"/>
            <w:tcBorders>
              <w:top w:val="single" w:sz="4" w:space="0" w:color="auto"/>
              <w:left w:val="single" w:sz="4" w:space="0" w:color="auto"/>
              <w:bottom w:val="single" w:sz="4" w:space="0" w:color="auto"/>
              <w:right w:val="single" w:sz="4" w:space="0" w:color="auto"/>
            </w:tcBorders>
          </w:tcPr>
          <w:p w14:paraId="4064D5BF" w14:textId="77777777" w:rsidR="00D138A6" w:rsidRDefault="00D138A6" w:rsidP="00D138A6">
            <w:pPr>
              <w:pStyle w:val="TAC"/>
              <w:rPr>
                <w:rFonts w:cs="Arial"/>
                <w:szCs w:val="18"/>
              </w:rPr>
            </w:pPr>
            <w:r>
              <w:t>M</w:t>
            </w:r>
          </w:p>
        </w:tc>
        <w:tc>
          <w:tcPr>
            <w:tcW w:w="1131" w:type="dxa"/>
            <w:tcBorders>
              <w:top w:val="single" w:sz="4" w:space="0" w:color="auto"/>
              <w:left w:val="single" w:sz="4" w:space="0" w:color="auto"/>
              <w:bottom w:val="single" w:sz="4" w:space="0" w:color="auto"/>
              <w:right w:val="single" w:sz="4" w:space="0" w:color="auto"/>
            </w:tcBorders>
          </w:tcPr>
          <w:p w14:paraId="7768DD72" w14:textId="77777777" w:rsidR="00D138A6" w:rsidRDefault="00D138A6" w:rsidP="00D138A6">
            <w:pPr>
              <w:pStyle w:val="TAL"/>
              <w:rPr>
                <w:rFonts w:cs="Arial"/>
                <w:szCs w:val="18"/>
              </w:rPr>
            </w:pPr>
            <w:r>
              <w:t>1</w:t>
            </w:r>
          </w:p>
        </w:tc>
        <w:tc>
          <w:tcPr>
            <w:tcW w:w="4348" w:type="dxa"/>
            <w:tcBorders>
              <w:top w:val="single" w:sz="4" w:space="0" w:color="auto"/>
              <w:left w:val="single" w:sz="4" w:space="0" w:color="auto"/>
              <w:bottom w:val="single" w:sz="4" w:space="0" w:color="auto"/>
              <w:right w:val="single" w:sz="4" w:space="0" w:color="auto"/>
            </w:tcBorders>
          </w:tcPr>
          <w:p w14:paraId="0D044F2F" w14:textId="77777777" w:rsidR="00D138A6" w:rsidRDefault="00D138A6" w:rsidP="00D138A6">
            <w:pPr>
              <w:pStyle w:val="TAL"/>
              <w:rPr>
                <w:rFonts w:cs="Arial"/>
                <w:szCs w:val="18"/>
              </w:rPr>
            </w:pPr>
            <w:r>
              <w:rPr>
                <w:rFonts w:cs="Arial"/>
                <w:szCs w:val="18"/>
              </w:rPr>
              <w:t>MME diameter identity</w:t>
            </w:r>
          </w:p>
        </w:tc>
      </w:tr>
      <w:tr w:rsidR="00D138A6" w:rsidRPr="00D67AB2" w14:paraId="75F64C5C"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9592753" w14:textId="77777777" w:rsidR="00D138A6" w:rsidRPr="009668C7" w:rsidRDefault="00D138A6" w:rsidP="00D138A6">
            <w:pPr>
              <w:pStyle w:val="TAL"/>
              <w:rPr>
                <w:rFonts w:cs="Arial"/>
                <w:szCs w:val="18"/>
              </w:rPr>
            </w:pPr>
            <w:r>
              <w:rPr>
                <w:rFonts w:cs="Arial"/>
                <w:szCs w:val="18"/>
              </w:rPr>
              <w:t>plmnId</w:t>
            </w:r>
          </w:p>
        </w:tc>
        <w:tc>
          <w:tcPr>
            <w:tcW w:w="1755" w:type="dxa"/>
            <w:tcBorders>
              <w:top w:val="single" w:sz="4" w:space="0" w:color="auto"/>
              <w:left w:val="single" w:sz="4" w:space="0" w:color="auto"/>
              <w:bottom w:val="single" w:sz="4" w:space="0" w:color="auto"/>
              <w:right w:val="single" w:sz="4" w:space="0" w:color="auto"/>
            </w:tcBorders>
          </w:tcPr>
          <w:p w14:paraId="2C4664CF" w14:textId="77777777" w:rsidR="00D138A6" w:rsidRPr="009668C7" w:rsidRDefault="00D138A6" w:rsidP="00D138A6">
            <w:pPr>
              <w:pStyle w:val="TAL"/>
              <w:rPr>
                <w:rFonts w:cs="Arial"/>
                <w:szCs w:val="18"/>
              </w:rPr>
            </w:pPr>
            <w:r>
              <w:rPr>
                <w:rFonts w:cs="Arial"/>
                <w:szCs w:val="18"/>
              </w:rPr>
              <w:t>PlmnId</w:t>
            </w:r>
          </w:p>
        </w:tc>
        <w:tc>
          <w:tcPr>
            <w:tcW w:w="707" w:type="dxa"/>
            <w:tcBorders>
              <w:top w:val="single" w:sz="4" w:space="0" w:color="auto"/>
              <w:left w:val="single" w:sz="4" w:space="0" w:color="auto"/>
              <w:bottom w:val="single" w:sz="4" w:space="0" w:color="auto"/>
              <w:right w:val="single" w:sz="4" w:space="0" w:color="auto"/>
            </w:tcBorders>
          </w:tcPr>
          <w:p w14:paraId="239621E2" w14:textId="77777777" w:rsidR="00D138A6" w:rsidRPr="009668C7" w:rsidRDefault="00D138A6" w:rsidP="00D138A6">
            <w:pPr>
              <w:pStyle w:val="TAC"/>
              <w:rPr>
                <w:rFonts w:cs="Arial"/>
                <w:szCs w:val="18"/>
              </w:rPr>
            </w:pPr>
            <w:r>
              <w:rPr>
                <w:rFonts w:cs="Arial"/>
                <w:szCs w:val="18"/>
              </w:rPr>
              <w:t>M</w:t>
            </w:r>
          </w:p>
        </w:tc>
        <w:tc>
          <w:tcPr>
            <w:tcW w:w="1131" w:type="dxa"/>
            <w:tcBorders>
              <w:top w:val="single" w:sz="4" w:space="0" w:color="auto"/>
              <w:left w:val="single" w:sz="4" w:space="0" w:color="auto"/>
              <w:bottom w:val="single" w:sz="4" w:space="0" w:color="auto"/>
              <w:right w:val="single" w:sz="4" w:space="0" w:color="auto"/>
            </w:tcBorders>
          </w:tcPr>
          <w:p w14:paraId="519E95EB" w14:textId="77777777" w:rsidR="00D138A6" w:rsidRPr="009668C7" w:rsidRDefault="00D138A6" w:rsidP="00D138A6">
            <w:pPr>
              <w:pStyle w:val="TAL"/>
              <w:rPr>
                <w:rFonts w:cs="Arial"/>
                <w:szCs w:val="18"/>
              </w:rPr>
            </w:pPr>
            <w:r>
              <w:rPr>
                <w:rFonts w:cs="Arial"/>
                <w:szCs w:val="18"/>
              </w:rPr>
              <w:t>1</w:t>
            </w:r>
          </w:p>
        </w:tc>
        <w:tc>
          <w:tcPr>
            <w:tcW w:w="4348" w:type="dxa"/>
            <w:tcBorders>
              <w:top w:val="single" w:sz="4" w:space="0" w:color="auto"/>
              <w:left w:val="single" w:sz="4" w:space="0" w:color="auto"/>
              <w:bottom w:val="single" w:sz="4" w:space="0" w:color="auto"/>
              <w:right w:val="single" w:sz="4" w:space="0" w:color="auto"/>
            </w:tcBorders>
          </w:tcPr>
          <w:p w14:paraId="4BEA48C3" w14:textId="77777777" w:rsidR="00D138A6" w:rsidRPr="00D67AB2" w:rsidRDefault="00D138A6" w:rsidP="00D138A6">
            <w:pPr>
              <w:pStyle w:val="TAL"/>
              <w:rPr>
                <w:rFonts w:cs="Arial"/>
                <w:szCs w:val="18"/>
              </w:rPr>
            </w:pPr>
            <w:r>
              <w:rPr>
                <w:rFonts w:cs="Arial"/>
                <w:szCs w:val="18"/>
              </w:rPr>
              <w:t>PLMN identity</w:t>
            </w:r>
          </w:p>
        </w:tc>
      </w:tr>
      <w:tr w:rsidR="00D138A6" w:rsidRPr="00D67AB2" w14:paraId="6954F66D"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04DC585E" w14:textId="77777777" w:rsidR="00D138A6" w:rsidRDefault="00D138A6" w:rsidP="00D138A6">
            <w:pPr>
              <w:pStyle w:val="TAL"/>
              <w:rPr>
                <w:rFonts w:cs="Arial"/>
                <w:szCs w:val="18"/>
              </w:rPr>
            </w:pPr>
            <w:r>
              <w:t>mmeLocation</w:t>
            </w:r>
          </w:p>
        </w:tc>
        <w:tc>
          <w:tcPr>
            <w:tcW w:w="1755" w:type="dxa"/>
            <w:tcBorders>
              <w:top w:val="single" w:sz="4" w:space="0" w:color="auto"/>
              <w:left w:val="single" w:sz="4" w:space="0" w:color="auto"/>
              <w:bottom w:val="single" w:sz="4" w:space="0" w:color="auto"/>
              <w:right w:val="single" w:sz="4" w:space="0" w:color="auto"/>
            </w:tcBorders>
          </w:tcPr>
          <w:p w14:paraId="1436B3D7" w14:textId="77777777" w:rsidR="00D138A6" w:rsidRDefault="00D138A6" w:rsidP="00D138A6">
            <w:pPr>
              <w:pStyle w:val="TAL"/>
              <w:rPr>
                <w:rFonts w:cs="Arial"/>
                <w:szCs w:val="18"/>
              </w:rPr>
            </w:pPr>
            <w:r>
              <w:t>EutraLocation</w:t>
            </w:r>
          </w:p>
        </w:tc>
        <w:tc>
          <w:tcPr>
            <w:tcW w:w="707" w:type="dxa"/>
            <w:tcBorders>
              <w:top w:val="single" w:sz="4" w:space="0" w:color="auto"/>
              <w:left w:val="single" w:sz="4" w:space="0" w:color="auto"/>
              <w:bottom w:val="single" w:sz="4" w:space="0" w:color="auto"/>
              <w:right w:val="single" w:sz="4" w:space="0" w:color="auto"/>
            </w:tcBorders>
          </w:tcPr>
          <w:p w14:paraId="119E0099" w14:textId="77777777" w:rsidR="00D138A6" w:rsidRDefault="00D138A6" w:rsidP="00D138A6">
            <w:pPr>
              <w:pStyle w:val="TAC"/>
              <w:rPr>
                <w:rFonts w:cs="Arial"/>
                <w:szCs w:val="18"/>
              </w:rPr>
            </w:pPr>
            <w:r>
              <w:t>O</w:t>
            </w:r>
          </w:p>
        </w:tc>
        <w:tc>
          <w:tcPr>
            <w:tcW w:w="1131" w:type="dxa"/>
            <w:tcBorders>
              <w:top w:val="single" w:sz="4" w:space="0" w:color="auto"/>
              <w:left w:val="single" w:sz="4" w:space="0" w:color="auto"/>
              <w:bottom w:val="single" w:sz="4" w:space="0" w:color="auto"/>
              <w:right w:val="single" w:sz="4" w:space="0" w:color="auto"/>
            </w:tcBorders>
          </w:tcPr>
          <w:p w14:paraId="7589979D" w14:textId="77777777" w:rsidR="00D138A6" w:rsidRDefault="00D138A6" w:rsidP="00D138A6">
            <w:pPr>
              <w:pStyle w:val="TAL"/>
              <w:rPr>
                <w:rFonts w:cs="Arial"/>
                <w:szCs w:val="18"/>
              </w:rPr>
            </w:pPr>
            <w:r>
              <w:t>0..1</w:t>
            </w:r>
          </w:p>
        </w:tc>
        <w:tc>
          <w:tcPr>
            <w:tcW w:w="4348" w:type="dxa"/>
            <w:tcBorders>
              <w:top w:val="single" w:sz="4" w:space="0" w:color="auto"/>
              <w:left w:val="single" w:sz="4" w:space="0" w:color="auto"/>
              <w:bottom w:val="single" w:sz="4" w:space="0" w:color="auto"/>
              <w:right w:val="single" w:sz="4" w:space="0" w:color="auto"/>
            </w:tcBorders>
          </w:tcPr>
          <w:p w14:paraId="3A8A5E6B" w14:textId="77777777" w:rsidR="00D138A6" w:rsidRDefault="00D138A6" w:rsidP="00D138A6">
            <w:pPr>
              <w:pStyle w:val="TAL"/>
              <w:rPr>
                <w:rFonts w:cs="Arial"/>
                <w:szCs w:val="18"/>
              </w:rPr>
            </w:pPr>
            <w:r>
              <w:rPr>
                <w:rFonts w:cs="Arial"/>
                <w:szCs w:val="18"/>
              </w:rPr>
              <w:t>User location as retrieved from MME.</w:t>
            </w:r>
          </w:p>
        </w:tc>
      </w:tr>
      <w:tr w:rsidR="00D138A6" w:rsidRPr="00D67AB2" w14:paraId="4E47EC8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7B7E9F57" w14:textId="77777777" w:rsidR="00D138A6" w:rsidRPr="009668C7" w:rsidRDefault="00D138A6" w:rsidP="00D138A6">
            <w:pPr>
              <w:pStyle w:val="TAL"/>
              <w:rPr>
                <w:rFonts w:cs="Arial"/>
                <w:szCs w:val="18"/>
              </w:rPr>
            </w:pPr>
            <w:r>
              <w:rPr>
                <w:rFonts w:cs="Arial"/>
                <w:szCs w:val="18"/>
              </w:rPr>
              <w:t>csgInformation</w:t>
            </w:r>
          </w:p>
        </w:tc>
        <w:tc>
          <w:tcPr>
            <w:tcW w:w="1755" w:type="dxa"/>
            <w:tcBorders>
              <w:top w:val="single" w:sz="4" w:space="0" w:color="auto"/>
              <w:left w:val="single" w:sz="4" w:space="0" w:color="auto"/>
              <w:bottom w:val="single" w:sz="4" w:space="0" w:color="auto"/>
              <w:right w:val="single" w:sz="4" w:space="0" w:color="auto"/>
            </w:tcBorders>
          </w:tcPr>
          <w:p w14:paraId="43B3D473" w14:textId="77777777" w:rsidR="00D138A6" w:rsidRPr="009668C7" w:rsidRDefault="00D138A6" w:rsidP="00D138A6">
            <w:pPr>
              <w:pStyle w:val="TAL"/>
              <w:rPr>
                <w:rFonts w:cs="Arial"/>
                <w:szCs w:val="18"/>
              </w:rPr>
            </w:pPr>
            <w:r>
              <w:rPr>
                <w:rFonts w:cs="Arial"/>
                <w:szCs w:val="18"/>
              </w:rPr>
              <w:t>CsgInformation</w:t>
            </w:r>
          </w:p>
        </w:tc>
        <w:tc>
          <w:tcPr>
            <w:tcW w:w="707" w:type="dxa"/>
            <w:tcBorders>
              <w:top w:val="single" w:sz="4" w:space="0" w:color="auto"/>
              <w:left w:val="single" w:sz="4" w:space="0" w:color="auto"/>
              <w:bottom w:val="single" w:sz="4" w:space="0" w:color="auto"/>
              <w:right w:val="single" w:sz="4" w:space="0" w:color="auto"/>
            </w:tcBorders>
          </w:tcPr>
          <w:p w14:paraId="64EA25C1"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05B73F20"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1FD5237" w14:textId="77777777" w:rsidR="00D138A6" w:rsidRPr="003F73AD" w:rsidRDefault="00D138A6" w:rsidP="00D138A6">
            <w:pPr>
              <w:pStyle w:val="TAL"/>
              <w:rPr>
                <w:rFonts w:cs="Arial"/>
                <w:szCs w:val="18"/>
              </w:rPr>
            </w:pPr>
            <w:r w:rsidRPr="003F73AD">
              <w:rPr>
                <w:rFonts w:cs="Arial"/>
                <w:szCs w:val="18"/>
              </w:rPr>
              <w:t xml:space="preserve">Closed Subscriber Group Information. See </w:t>
            </w:r>
            <w:r>
              <w:rPr>
                <w:rFonts w:cs="Arial"/>
                <w:szCs w:val="18"/>
              </w:rPr>
              <w:t>3GPP TS 2</w:t>
            </w:r>
            <w:r w:rsidRPr="003F73AD">
              <w:rPr>
                <w:rFonts w:cs="Arial"/>
                <w:szCs w:val="18"/>
              </w:rPr>
              <w:t>3.060</w:t>
            </w:r>
            <w:r>
              <w:rPr>
                <w:rFonts w:cs="Arial"/>
                <w:szCs w:val="18"/>
              </w:rPr>
              <w:t> [</w:t>
            </w:r>
            <w:r w:rsidRPr="003F73AD">
              <w:rPr>
                <w:rFonts w:cs="Arial"/>
                <w:szCs w:val="18"/>
              </w:rPr>
              <w:t>25].</w:t>
            </w:r>
          </w:p>
        </w:tc>
      </w:tr>
      <w:tr w:rsidR="00D138A6" w:rsidRPr="00D67AB2" w14:paraId="23040BEB"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384A1478" w14:textId="77777777" w:rsidR="00D138A6" w:rsidRPr="009668C7" w:rsidRDefault="00D138A6" w:rsidP="00D138A6">
            <w:pPr>
              <w:pStyle w:val="TAL"/>
              <w:rPr>
                <w:rFonts w:cs="Arial"/>
                <w:szCs w:val="18"/>
              </w:rPr>
            </w:pPr>
            <w:r>
              <w:rPr>
                <w:rFonts w:cs="Arial"/>
                <w:szCs w:val="18"/>
              </w:rPr>
              <w:t>timeZone</w:t>
            </w:r>
          </w:p>
        </w:tc>
        <w:tc>
          <w:tcPr>
            <w:tcW w:w="1755" w:type="dxa"/>
            <w:tcBorders>
              <w:top w:val="single" w:sz="4" w:space="0" w:color="auto"/>
              <w:left w:val="single" w:sz="4" w:space="0" w:color="auto"/>
              <w:bottom w:val="single" w:sz="4" w:space="0" w:color="auto"/>
              <w:right w:val="single" w:sz="4" w:space="0" w:color="auto"/>
            </w:tcBorders>
          </w:tcPr>
          <w:p w14:paraId="0D000B20" w14:textId="77777777" w:rsidR="00D138A6" w:rsidRPr="009668C7" w:rsidRDefault="00D138A6" w:rsidP="00D138A6">
            <w:pPr>
              <w:pStyle w:val="TAL"/>
              <w:rPr>
                <w:rFonts w:cs="Arial"/>
                <w:szCs w:val="18"/>
              </w:rPr>
            </w:pPr>
            <w:r>
              <w:rPr>
                <w:rFonts w:cs="Arial"/>
                <w:szCs w:val="18"/>
              </w:rPr>
              <w:t>TimeZone</w:t>
            </w:r>
          </w:p>
        </w:tc>
        <w:tc>
          <w:tcPr>
            <w:tcW w:w="707" w:type="dxa"/>
            <w:tcBorders>
              <w:top w:val="single" w:sz="4" w:space="0" w:color="auto"/>
              <w:left w:val="single" w:sz="4" w:space="0" w:color="auto"/>
              <w:bottom w:val="single" w:sz="4" w:space="0" w:color="auto"/>
              <w:right w:val="single" w:sz="4" w:space="0" w:color="auto"/>
            </w:tcBorders>
          </w:tcPr>
          <w:p w14:paraId="55B781B2"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7BF776E8"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5F999C0A" w14:textId="77777777" w:rsidR="00D138A6" w:rsidRPr="00D67AB2" w:rsidRDefault="00D138A6" w:rsidP="00D138A6">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D138A6" w:rsidRPr="00D67AB2" w14:paraId="7BD17E49" w14:textId="77777777" w:rsidTr="00594D03">
        <w:trPr>
          <w:jc w:val="center"/>
        </w:trPr>
        <w:tc>
          <w:tcPr>
            <w:tcW w:w="1652" w:type="dxa"/>
            <w:tcBorders>
              <w:top w:val="single" w:sz="4" w:space="0" w:color="auto"/>
              <w:left w:val="single" w:sz="4" w:space="0" w:color="auto"/>
              <w:bottom w:val="single" w:sz="4" w:space="0" w:color="auto"/>
              <w:right w:val="single" w:sz="4" w:space="0" w:color="auto"/>
            </w:tcBorders>
          </w:tcPr>
          <w:p w14:paraId="6D49F981" w14:textId="77777777" w:rsidR="00D138A6" w:rsidRPr="009668C7" w:rsidRDefault="00D138A6" w:rsidP="00D138A6">
            <w:pPr>
              <w:pStyle w:val="TAL"/>
              <w:rPr>
                <w:rFonts w:cs="Arial"/>
                <w:szCs w:val="18"/>
              </w:rPr>
            </w:pPr>
            <w:r>
              <w:rPr>
                <w:rFonts w:cs="Arial"/>
                <w:szCs w:val="18"/>
              </w:rPr>
              <w:t>ratType</w:t>
            </w:r>
          </w:p>
        </w:tc>
        <w:tc>
          <w:tcPr>
            <w:tcW w:w="1755" w:type="dxa"/>
            <w:tcBorders>
              <w:top w:val="single" w:sz="4" w:space="0" w:color="auto"/>
              <w:left w:val="single" w:sz="4" w:space="0" w:color="auto"/>
              <w:bottom w:val="single" w:sz="4" w:space="0" w:color="auto"/>
              <w:right w:val="single" w:sz="4" w:space="0" w:color="auto"/>
            </w:tcBorders>
          </w:tcPr>
          <w:p w14:paraId="49F5C079" w14:textId="77777777" w:rsidR="00D138A6" w:rsidRPr="009668C7" w:rsidRDefault="00D138A6" w:rsidP="00D138A6">
            <w:pPr>
              <w:pStyle w:val="TAL"/>
              <w:rPr>
                <w:rFonts w:cs="Arial"/>
                <w:szCs w:val="18"/>
              </w:rPr>
            </w:pPr>
            <w:r>
              <w:rPr>
                <w:rFonts w:cs="Arial"/>
                <w:szCs w:val="18"/>
              </w:rPr>
              <w:t>RatType</w:t>
            </w:r>
          </w:p>
        </w:tc>
        <w:tc>
          <w:tcPr>
            <w:tcW w:w="707" w:type="dxa"/>
            <w:tcBorders>
              <w:top w:val="single" w:sz="4" w:space="0" w:color="auto"/>
              <w:left w:val="single" w:sz="4" w:space="0" w:color="auto"/>
              <w:bottom w:val="single" w:sz="4" w:space="0" w:color="auto"/>
              <w:right w:val="single" w:sz="4" w:space="0" w:color="auto"/>
            </w:tcBorders>
          </w:tcPr>
          <w:p w14:paraId="73E5D079" w14:textId="77777777" w:rsidR="00D138A6" w:rsidRPr="009668C7" w:rsidRDefault="00D138A6" w:rsidP="00D138A6">
            <w:pPr>
              <w:pStyle w:val="TAC"/>
              <w:rPr>
                <w:rFonts w:cs="Arial"/>
                <w:szCs w:val="18"/>
              </w:rPr>
            </w:pPr>
            <w:r>
              <w:rPr>
                <w:rFonts w:cs="Arial"/>
                <w:szCs w:val="18"/>
              </w:rPr>
              <w:t>O</w:t>
            </w:r>
          </w:p>
        </w:tc>
        <w:tc>
          <w:tcPr>
            <w:tcW w:w="1131" w:type="dxa"/>
            <w:tcBorders>
              <w:top w:val="single" w:sz="4" w:space="0" w:color="auto"/>
              <w:left w:val="single" w:sz="4" w:space="0" w:color="auto"/>
              <w:bottom w:val="single" w:sz="4" w:space="0" w:color="auto"/>
              <w:right w:val="single" w:sz="4" w:space="0" w:color="auto"/>
            </w:tcBorders>
          </w:tcPr>
          <w:p w14:paraId="527BAF16" w14:textId="77777777" w:rsidR="00D138A6" w:rsidRPr="009668C7" w:rsidRDefault="00D138A6" w:rsidP="00D138A6">
            <w:pPr>
              <w:pStyle w:val="TAL"/>
              <w:rPr>
                <w:rFonts w:cs="Arial"/>
                <w:szCs w:val="18"/>
              </w:rPr>
            </w:pPr>
            <w:r>
              <w:rPr>
                <w:rFonts w:cs="Arial"/>
                <w:szCs w:val="18"/>
              </w:rPr>
              <w:t>0..1</w:t>
            </w:r>
          </w:p>
        </w:tc>
        <w:tc>
          <w:tcPr>
            <w:tcW w:w="4348" w:type="dxa"/>
            <w:tcBorders>
              <w:top w:val="single" w:sz="4" w:space="0" w:color="auto"/>
              <w:left w:val="single" w:sz="4" w:space="0" w:color="auto"/>
              <w:bottom w:val="single" w:sz="4" w:space="0" w:color="auto"/>
              <w:right w:val="single" w:sz="4" w:space="0" w:color="auto"/>
            </w:tcBorders>
          </w:tcPr>
          <w:p w14:paraId="6DF8C604" w14:textId="77777777" w:rsidR="00D138A6" w:rsidRPr="001B1FF1" w:rsidRDefault="00D138A6" w:rsidP="00D138A6">
            <w:pPr>
              <w:pStyle w:val="TAL"/>
              <w:rPr>
                <w:lang w:eastAsia="zh-CN"/>
              </w:rPr>
            </w:pPr>
            <w:r>
              <w:rPr>
                <w:lang w:eastAsia="zh-CN"/>
              </w:rPr>
              <w:t>RAT type</w:t>
            </w:r>
          </w:p>
        </w:tc>
      </w:tr>
    </w:tbl>
    <w:p w14:paraId="2EE6BA05" w14:textId="77777777" w:rsidR="00264041" w:rsidRDefault="00264041" w:rsidP="00BC05CA"/>
    <w:p w14:paraId="647B2343" w14:textId="77777777" w:rsidR="00264041" w:rsidRPr="00D67AB2" w:rsidRDefault="00264041" w:rsidP="001901CD">
      <w:pPr>
        <w:pStyle w:val="Heading5"/>
      </w:pPr>
      <w:bookmarkStart w:id="3393" w:name="_Toc34346736"/>
      <w:bookmarkStart w:id="3394" w:name="_Toc34740813"/>
      <w:bookmarkStart w:id="3395" w:name="_Toc34748172"/>
      <w:bookmarkStart w:id="3396" w:name="_Toc34748548"/>
      <w:bookmarkStart w:id="3397" w:name="_Toc34749538"/>
      <w:bookmarkStart w:id="3398" w:name="_Toc49690061"/>
      <w:bookmarkStart w:id="3399" w:name="_Toc56337156"/>
      <w:bookmarkStart w:id="3400" w:name="_Toc73443977"/>
      <w:bookmarkStart w:id="3401" w:name="_Toc214988590"/>
      <w:r w:rsidRPr="00D67AB2">
        <w:lastRenderedPageBreak/>
        <w:t>6.</w:t>
      </w:r>
      <w:r>
        <w:t>2</w:t>
      </w:r>
      <w:r w:rsidRPr="00D67AB2">
        <w:t>.6.</w:t>
      </w:r>
      <w:r>
        <w:t>2.26</w:t>
      </w:r>
      <w:r w:rsidRPr="00D67AB2">
        <w:tab/>
        <w:t xml:space="preserve">Type: </w:t>
      </w:r>
      <w:r>
        <w:t>AmfLocationData</w:t>
      </w:r>
      <w:bookmarkEnd w:id="3393"/>
      <w:bookmarkEnd w:id="3394"/>
      <w:bookmarkEnd w:id="3395"/>
      <w:bookmarkEnd w:id="3396"/>
      <w:bookmarkEnd w:id="3397"/>
      <w:bookmarkEnd w:id="3398"/>
      <w:bookmarkEnd w:id="3399"/>
      <w:bookmarkEnd w:id="3400"/>
      <w:bookmarkEnd w:id="3401"/>
    </w:p>
    <w:p w14:paraId="6304AC30" w14:textId="77777777" w:rsidR="00264041" w:rsidRDefault="00264041" w:rsidP="003F73AD">
      <w:pPr>
        <w:pStyle w:val="TH"/>
      </w:pPr>
      <w:r w:rsidRPr="00D67AB2">
        <w:rPr>
          <w:noProof/>
        </w:rPr>
        <w:t>Table </w:t>
      </w:r>
      <w:r w:rsidRPr="00D67AB2">
        <w:t>6.</w:t>
      </w:r>
      <w:r>
        <w:t>2</w:t>
      </w:r>
      <w:r w:rsidRPr="00D67AB2">
        <w:t>.6.2.</w:t>
      </w:r>
      <w:r>
        <w:t>26</w:t>
      </w:r>
      <w:r w:rsidRPr="00D67AB2">
        <w:t xml:space="preserve">-1: </w:t>
      </w:r>
      <w:r w:rsidRPr="00D67AB2">
        <w:rPr>
          <w:noProof/>
        </w:rPr>
        <w:t xml:space="preserve">Definition of type </w:t>
      </w:r>
      <w:r>
        <w:t>AmfLocationData</w:t>
      </w:r>
    </w:p>
    <w:tbl>
      <w:tblPr>
        <w:tblW w:w="96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1"/>
        <w:gridCol w:w="1985"/>
        <w:gridCol w:w="709"/>
        <w:gridCol w:w="1134"/>
        <w:gridCol w:w="3894"/>
      </w:tblGrid>
      <w:tr w:rsidR="00264041" w:rsidRPr="00D67AB2" w14:paraId="6DEE5C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shd w:val="clear" w:color="auto" w:fill="C0C0C0"/>
            <w:hideMark/>
          </w:tcPr>
          <w:p w14:paraId="454E8807"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70C53F2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5A155186"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E57A16" w14:textId="77777777" w:rsidR="00264041" w:rsidRPr="00D67AB2" w:rsidRDefault="00264041" w:rsidP="001901CD">
            <w:pPr>
              <w:pStyle w:val="TAH"/>
            </w:pPr>
            <w:r w:rsidRPr="001901CD">
              <w:t>Cardinality</w:t>
            </w:r>
          </w:p>
        </w:tc>
        <w:tc>
          <w:tcPr>
            <w:tcW w:w="3894" w:type="dxa"/>
            <w:tcBorders>
              <w:top w:val="single" w:sz="4" w:space="0" w:color="auto"/>
              <w:left w:val="single" w:sz="4" w:space="0" w:color="auto"/>
              <w:bottom w:val="single" w:sz="4" w:space="0" w:color="auto"/>
              <w:right w:val="single" w:sz="4" w:space="0" w:color="auto"/>
            </w:tcBorders>
            <w:shd w:val="clear" w:color="auto" w:fill="C0C0C0"/>
            <w:hideMark/>
          </w:tcPr>
          <w:p w14:paraId="44899A39"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088447D6"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6C6C7FAA" w14:textId="77777777" w:rsidR="00264041" w:rsidRDefault="00264041" w:rsidP="00264041">
            <w:pPr>
              <w:pStyle w:val="TAL"/>
              <w:rPr>
                <w:rFonts w:cs="Arial"/>
                <w:szCs w:val="18"/>
              </w:rPr>
            </w:pPr>
            <w:r>
              <w:t>amfAddress</w:t>
            </w:r>
          </w:p>
        </w:tc>
        <w:tc>
          <w:tcPr>
            <w:tcW w:w="1985" w:type="dxa"/>
            <w:tcBorders>
              <w:top w:val="single" w:sz="4" w:space="0" w:color="auto"/>
              <w:left w:val="single" w:sz="4" w:space="0" w:color="auto"/>
              <w:bottom w:val="single" w:sz="4" w:space="0" w:color="auto"/>
              <w:right w:val="single" w:sz="4" w:space="0" w:color="auto"/>
            </w:tcBorders>
          </w:tcPr>
          <w:p w14:paraId="196A9BC4" w14:textId="77777777" w:rsidR="00264041"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29E65D2F"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0591A9A5" w14:textId="77777777" w:rsidR="00264041" w:rsidRDefault="00264041" w:rsidP="00264041">
            <w:pPr>
              <w:pStyle w:val="TAL"/>
              <w:rPr>
                <w:rFonts w:cs="Arial"/>
                <w:szCs w:val="18"/>
              </w:rPr>
            </w:pPr>
            <w:r>
              <w:t>1</w:t>
            </w:r>
          </w:p>
        </w:tc>
        <w:tc>
          <w:tcPr>
            <w:tcW w:w="3894" w:type="dxa"/>
            <w:tcBorders>
              <w:top w:val="single" w:sz="4" w:space="0" w:color="auto"/>
              <w:left w:val="single" w:sz="4" w:space="0" w:color="auto"/>
              <w:bottom w:val="single" w:sz="4" w:space="0" w:color="auto"/>
              <w:right w:val="single" w:sz="4" w:space="0" w:color="auto"/>
            </w:tcBorders>
          </w:tcPr>
          <w:p w14:paraId="4025E30D" w14:textId="77777777" w:rsidR="00264041" w:rsidRDefault="00264041" w:rsidP="00264041">
            <w:pPr>
              <w:pStyle w:val="TAL"/>
              <w:rPr>
                <w:rFonts w:cs="Arial"/>
                <w:szCs w:val="18"/>
              </w:rPr>
            </w:pPr>
            <w:r>
              <w:rPr>
                <w:rFonts w:cs="Arial"/>
                <w:szCs w:val="18"/>
              </w:rPr>
              <w:t>AMF identity.</w:t>
            </w:r>
          </w:p>
        </w:tc>
      </w:tr>
      <w:tr w:rsidR="00264041" w:rsidRPr="00D67AB2" w14:paraId="2757DF8B"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55C4959D"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71AC7CB4"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0138E8F9"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7F4E5B5D" w14:textId="77777777" w:rsidR="00264041" w:rsidRPr="009668C7" w:rsidRDefault="00264041" w:rsidP="00264041">
            <w:pPr>
              <w:pStyle w:val="TAL"/>
              <w:rPr>
                <w:rFonts w:cs="Arial"/>
                <w:szCs w:val="18"/>
              </w:rPr>
            </w:pPr>
            <w:r>
              <w:rPr>
                <w:rFonts w:cs="Arial"/>
                <w:szCs w:val="18"/>
              </w:rPr>
              <w:t>1</w:t>
            </w:r>
          </w:p>
        </w:tc>
        <w:tc>
          <w:tcPr>
            <w:tcW w:w="3894" w:type="dxa"/>
            <w:tcBorders>
              <w:top w:val="single" w:sz="4" w:space="0" w:color="auto"/>
              <w:left w:val="single" w:sz="4" w:space="0" w:color="auto"/>
              <w:bottom w:val="single" w:sz="4" w:space="0" w:color="auto"/>
              <w:right w:val="single" w:sz="4" w:space="0" w:color="auto"/>
            </w:tcBorders>
          </w:tcPr>
          <w:p w14:paraId="7C1406DA" w14:textId="77777777" w:rsidR="00264041" w:rsidRPr="00D67AB2" w:rsidRDefault="00264041" w:rsidP="00264041">
            <w:pPr>
              <w:pStyle w:val="TAL"/>
              <w:rPr>
                <w:rFonts w:cs="Arial"/>
                <w:szCs w:val="18"/>
              </w:rPr>
            </w:pPr>
            <w:r>
              <w:rPr>
                <w:rFonts w:cs="Arial"/>
                <w:szCs w:val="18"/>
              </w:rPr>
              <w:t>PLMN identity</w:t>
            </w:r>
          </w:p>
        </w:tc>
      </w:tr>
      <w:tr w:rsidR="00264041" w:rsidRPr="00D67AB2" w14:paraId="5313F2C7"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7127A532" w14:textId="77777777" w:rsidR="00264041" w:rsidRDefault="00264041" w:rsidP="00264041">
            <w:pPr>
              <w:pStyle w:val="TAL"/>
              <w:rPr>
                <w:rFonts w:cs="Arial"/>
                <w:szCs w:val="18"/>
              </w:rPr>
            </w:pPr>
            <w:r>
              <w:t>amfLocation</w:t>
            </w:r>
          </w:p>
        </w:tc>
        <w:tc>
          <w:tcPr>
            <w:tcW w:w="1985" w:type="dxa"/>
            <w:tcBorders>
              <w:top w:val="single" w:sz="4" w:space="0" w:color="auto"/>
              <w:left w:val="single" w:sz="4" w:space="0" w:color="auto"/>
              <w:bottom w:val="single" w:sz="4" w:space="0" w:color="auto"/>
              <w:right w:val="single" w:sz="4" w:space="0" w:color="auto"/>
            </w:tcBorders>
          </w:tcPr>
          <w:p w14:paraId="18F956DE" w14:textId="77777777" w:rsidR="00264041" w:rsidRDefault="00264041" w:rsidP="00264041">
            <w:pPr>
              <w:pStyle w:val="TAL"/>
              <w:rPr>
                <w:rFonts w:cs="Arial"/>
                <w:szCs w:val="18"/>
              </w:rPr>
            </w:pPr>
            <w:r>
              <w:t>NrLocation</w:t>
            </w:r>
          </w:p>
        </w:tc>
        <w:tc>
          <w:tcPr>
            <w:tcW w:w="709" w:type="dxa"/>
            <w:tcBorders>
              <w:top w:val="single" w:sz="4" w:space="0" w:color="auto"/>
              <w:left w:val="single" w:sz="4" w:space="0" w:color="auto"/>
              <w:bottom w:val="single" w:sz="4" w:space="0" w:color="auto"/>
              <w:right w:val="single" w:sz="4" w:space="0" w:color="auto"/>
            </w:tcBorders>
          </w:tcPr>
          <w:p w14:paraId="3086451C"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A16216F" w14:textId="77777777" w:rsidR="00264041" w:rsidRDefault="00264041" w:rsidP="00264041">
            <w:pPr>
              <w:pStyle w:val="TAL"/>
              <w:rPr>
                <w:rFonts w:cs="Arial"/>
                <w:szCs w:val="18"/>
              </w:rPr>
            </w:pPr>
            <w:r>
              <w:t>0..1</w:t>
            </w:r>
          </w:p>
        </w:tc>
        <w:tc>
          <w:tcPr>
            <w:tcW w:w="3894" w:type="dxa"/>
            <w:tcBorders>
              <w:top w:val="single" w:sz="4" w:space="0" w:color="auto"/>
              <w:left w:val="single" w:sz="4" w:space="0" w:color="auto"/>
              <w:bottom w:val="single" w:sz="4" w:space="0" w:color="auto"/>
              <w:right w:val="single" w:sz="4" w:space="0" w:color="auto"/>
            </w:tcBorders>
          </w:tcPr>
          <w:p w14:paraId="2E0D6622" w14:textId="77777777" w:rsidR="00264041" w:rsidRDefault="00264041" w:rsidP="00264041">
            <w:pPr>
              <w:pStyle w:val="TAL"/>
              <w:rPr>
                <w:rFonts w:cs="Arial"/>
                <w:szCs w:val="18"/>
              </w:rPr>
            </w:pPr>
            <w:r>
              <w:rPr>
                <w:rFonts w:cs="Arial"/>
                <w:szCs w:val="18"/>
              </w:rPr>
              <w:t>User location as retrieved from AMF.</w:t>
            </w:r>
          </w:p>
        </w:tc>
      </w:tr>
      <w:tr w:rsidR="00264041" w:rsidRPr="00D67AB2" w14:paraId="1EE18163"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3F55A09F" w14:textId="3C553EC8" w:rsidR="00264041" w:rsidRPr="009668C7" w:rsidRDefault="00AC7D6C" w:rsidP="00264041">
            <w:pPr>
              <w:pStyle w:val="TAL"/>
              <w:rPr>
                <w:rFonts w:cs="Arial"/>
                <w:szCs w:val="18"/>
              </w:rPr>
            </w:pPr>
            <w:r>
              <w:t>smsf</w:t>
            </w:r>
            <w:r w:rsidR="00264041" w:rsidRPr="00E65D72">
              <w:t>Address</w:t>
            </w:r>
          </w:p>
        </w:tc>
        <w:tc>
          <w:tcPr>
            <w:tcW w:w="1985" w:type="dxa"/>
            <w:tcBorders>
              <w:top w:val="single" w:sz="4" w:space="0" w:color="auto"/>
              <w:left w:val="single" w:sz="4" w:space="0" w:color="auto"/>
              <w:bottom w:val="single" w:sz="4" w:space="0" w:color="auto"/>
              <w:right w:val="single" w:sz="4" w:space="0" w:color="auto"/>
            </w:tcBorders>
          </w:tcPr>
          <w:p w14:paraId="52FFD5EB" w14:textId="77777777" w:rsidR="00264041" w:rsidRPr="009668C7" w:rsidRDefault="00264041" w:rsidP="00264041">
            <w:pPr>
              <w:pStyle w:val="TAL"/>
              <w:rPr>
                <w:rFonts w:cs="Arial"/>
                <w:szCs w:val="18"/>
              </w:rPr>
            </w:pPr>
            <w:r w:rsidRPr="00867FDE">
              <w:t>NfInstanceId</w:t>
            </w:r>
          </w:p>
        </w:tc>
        <w:tc>
          <w:tcPr>
            <w:tcW w:w="709" w:type="dxa"/>
            <w:tcBorders>
              <w:top w:val="single" w:sz="4" w:space="0" w:color="auto"/>
              <w:left w:val="single" w:sz="4" w:space="0" w:color="auto"/>
              <w:bottom w:val="single" w:sz="4" w:space="0" w:color="auto"/>
              <w:right w:val="single" w:sz="4" w:space="0" w:color="auto"/>
            </w:tcBorders>
          </w:tcPr>
          <w:p w14:paraId="3BBE704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3E596A8"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69D1561D" w14:textId="77777777" w:rsidR="00264041" w:rsidRPr="00D67AB2" w:rsidRDefault="00264041" w:rsidP="00264041">
            <w:pPr>
              <w:pStyle w:val="TAL"/>
              <w:rPr>
                <w:rFonts w:cs="Arial"/>
                <w:szCs w:val="18"/>
              </w:rPr>
            </w:pPr>
            <w:r>
              <w:rPr>
                <w:rFonts w:cs="Arial"/>
                <w:szCs w:val="18"/>
              </w:rPr>
              <w:t>SMSF identity</w:t>
            </w:r>
          </w:p>
        </w:tc>
      </w:tr>
      <w:tr w:rsidR="00264041" w:rsidRPr="00D67AB2" w14:paraId="606B64AE"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4C2D6730"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04DC8D6F"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1C2A8B81"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736A5D6"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7684D1A4"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6B77A1DA" w14:textId="77777777" w:rsidTr="00061564">
        <w:trPr>
          <w:jc w:val="center"/>
        </w:trPr>
        <w:tc>
          <w:tcPr>
            <w:tcW w:w="1881" w:type="dxa"/>
            <w:tcBorders>
              <w:top w:val="single" w:sz="4" w:space="0" w:color="auto"/>
              <w:left w:val="single" w:sz="4" w:space="0" w:color="auto"/>
              <w:bottom w:val="single" w:sz="4" w:space="0" w:color="auto"/>
              <w:right w:val="single" w:sz="4" w:space="0" w:color="auto"/>
            </w:tcBorders>
          </w:tcPr>
          <w:p w14:paraId="13025AD4" w14:textId="77777777" w:rsidR="00264041" w:rsidRPr="009668C7" w:rsidRDefault="00264041" w:rsidP="00264041">
            <w:pPr>
              <w:pStyle w:val="TAL"/>
              <w:rPr>
                <w:rFonts w:cs="Arial"/>
                <w:szCs w:val="18"/>
              </w:rPr>
            </w:pPr>
            <w:r>
              <w:rPr>
                <w:rFonts w:cs="Arial"/>
                <w:szCs w:val="18"/>
              </w:rPr>
              <w:t>ratType</w:t>
            </w:r>
          </w:p>
        </w:tc>
        <w:tc>
          <w:tcPr>
            <w:tcW w:w="1985" w:type="dxa"/>
            <w:tcBorders>
              <w:top w:val="single" w:sz="4" w:space="0" w:color="auto"/>
              <w:left w:val="single" w:sz="4" w:space="0" w:color="auto"/>
              <w:bottom w:val="single" w:sz="4" w:space="0" w:color="auto"/>
              <w:right w:val="single" w:sz="4" w:space="0" w:color="auto"/>
            </w:tcBorders>
          </w:tcPr>
          <w:p w14:paraId="5C6334E8" w14:textId="77777777" w:rsidR="00264041" w:rsidRPr="009668C7" w:rsidRDefault="00264041" w:rsidP="00264041">
            <w:pPr>
              <w:pStyle w:val="TAL"/>
              <w:rPr>
                <w:rFonts w:cs="Arial"/>
                <w:szCs w:val="18"/>
              </w:rPr>
            </w:pPr>
            <w:r>
              <w:rPr>
                <w:rFonts w:cs="Arial"/>
                <w:szCs w:val="18"/>
              </w:rPr>
              <w:t>RatType</w:t>
            </w:r>
          </w:p>
        </w:tc>
        <w:tc>
          <w:tcPr>
            <w:tcW w:w="709" w:type="dxa"/>
            <w:tcBorders>
              <w:top w:val="single" w:sz="4" w:space="0" w:color="auto"/>
              <w:left w:val="single" w:sz="4" w:space="0" w:color="auto"/>
              <w:bottom w:val="single" w:sz="4" w:space="0" w:color="auto"/>
              <w:right w:val="single" w:sz="4" w:space="0" w:color="auto"/>
            </w:tcBorders>
          </w:tcPr>
          <w:p w14:paraId="64F1837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04D6E9C" w14:textId="77777777" w:rsidR="00264041" w:rsidRPr="009668C7" w:rsidRDefault="00264041" w:rsidP="00264041">
            <w:pPr>
              <w:pStyle w:val="TAL"/>
              <w:rPr>
                <w:rFonts w:cs="Arial"/>
                <w:szCs w:val="18"/>
              </w:rPr>
            </w:pPr>
            <w:r>
              <w:rPr>
                <w:rFonts w:cs="Arial"/>
                <w:szCs w:val="18"/>
              </w:rPr>
              <w:t>0..1</w:t>
            </w:r>
          </w:p>
        </w:tc>
        <w:tc>
          <w:tcPr>
            <w:tcW w:w="3894" w:type="dxa"/>
            <w:tcBorders>
              <w:top w:val="single" w:sz="4" w:space="0" w:color="auto"/>
              <w:left w:val="single" w:sz="4" w:space="0" w:color="auto"/>
              <w:bottom w:val="single" w:sz="4" w:space="0" w:color="auto"/>
              <w:right w:val="single" w:sz="4" w:space="0" w:color="auto"/>
            </w:tcBorders>
          </w:tcPr>
          <w:p w14:paraId="55990C3F" w14:textId="77777777" w:rsidR="00264041" w:rsidRPr="001B1FF1" w:rsidRDefault="00264041" w:rsidP="00264041">
            <w:pPr>
              <w:pStyle w:val="TAL"/>
              <w:rPr>
                <w:lang w:eastAsia="zh-CN"/>
              </w:rPr>
            </w:pPr>
            <w:r>
              <w:rPr>
                <w:lang w:eastAsia="zh-CN"/>
              </w:rPr>
              <w:t>RAT type</w:t>
            </w:r>
          </w:p>
        </w:tc>
      </w:tr>
    </w:tbl>
    <w:p w14:paraId="678927A5" w14:textId="77777777" w:rsidR="00264041" w:rsidRDefault="00264041" w:rsidP="002945FE"/>
    <w:p w14:paraId="13C2E419" w14:textId="77777777" w:rsidR="00264041" w:rsidRPr="00D67AB2" w:rsidRDefault="00264041" w:rsidP="001901CD">
      <w:pPr>
        <w:pStyle w:val="Heading5"/>
      </w:pPr>
      <w:bookmarkStart w:id="3402" w:name="_Toc34346737"/>
      <w:bookmarkStart w:id="3403" w:name="_Toc34740814"/>
      <w:bookmarkStart w:id="3404" w:name="_Toc34748173"/>
      <w:bookmarkStart w:id="3405" w:name="_Toc34748549"/>
      <w:bookmarkStart w:id="3406" w:name="_Toc34749539"/>
      <w:bookmarkStart w:id="3407" w:name="_Toc49690062"/>
      <w:bookmarkStart w:id="3408" w:name="_Toc56337157"/>
      <w:bookmarkStart w:id="3409" w:name="_Toc73443978"/>
      <w:bookmarkStart w:id="3410" w:name="_Toc214988591"/>
      <w:r w:rsidRPr="00D67AB2">
        <w:t>6.</w:t>
      </w:r>
      <w:r>
        <w:t>2</w:t>
      </w:r>
      <w:r w:rsidRPr="00D67AB2">
        <w:t>.6.</w:t>
      </w:r>
      <w:r>
        <w:t>2.27</w:t>
      </w:r>
      <w:r w:rsidRPr="00D67AB2">
        <w:tab/>
        <w:t xml:space="preserve">Type: </w:t>
      </w:r>
      <w:r>
        <w:t>TwanLocationData</w:t>
      </w:r>
      <w:bookmarkEnd w:id="3402"/>
      <w:bookmarkEnd w:id="3403"/>
      <w:bookmarkEnd w:id="3404"/>
      <w:bookmarkEnd w:id="3405"/>
      <w:bookmarkEnd w:id="3406"/>
      <w:bookmarkEnd w:id="3407"/>
      <w:bookmarkEnd w:id="3408"/>
      <w:bookmarkEnd w:id="3409"/>
      <w:bookmarkEnd w:id="3410"/>
    </w:p>
    <w:p w14:paraId="36B54FED" w14:textId="77777777" w:rsidR="00264041" w:rsidRDefault="00264041" w:rsidP="003F73AD">
      <w:pPr>
        <w:pStyle w:val="TH"/>
      </w:pPr>
      <w:r w:rsidRPr="00D67AB2">
        <w:rPr>
          <w:noProof/>
        </w:rPr>
        <w:t>Table </w:t>
      </w:r>
      <w:r w:rsidRPr="00D67AB2">
        <w:t>6.</w:t>
      </w:r>
      <w:r>
        <w:t>2</w:t>
      </w:r>
      <w:r w:rsidRPr="00D67AB2">
        <w:t>.6.2.</w:t>
      </w:r>
      <w:r>
        <w:t>27</w:t>
      </w:r>
      <w:r w:rsidRPr="00D67AB2">
        <w:t xml:space="preserve">-1: </w:t>
      </w:r>
      <w:r w:rsidRPr="00D67AB2">
        <w:rPr>
          <w:noProof/>
        </w:rPr>
        <w:t xml:space="preserve">Definition of type </w:t>
      </w:r>
      <w:r>
        <w:t>TwanLocationData</w:t>
      </w:r>
    </w:p>
    <w:tbl>
      <w:tblPr>
        <w:tblW w:w="95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6"/>
        <w:gridCol w:w="1985"/>
        <w:gridCol w:w="709"/>
        <w:gridCol w:w="1134"/>
        <w:gridCol w:w="3827"/>
      </w:tblGrid>
      <w:tr w:rsidR="00264041" w:rsidRPr="00D67AB2" w14:paraId="0247EF9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shd w:val="clear" w:color="auto" w:fill="C0C0C0"/>
            <w:hideMark/>
          </w:tcPr>
          <w:p w14:paraId="64C7FD74"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67533A7B"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7EF77DBC"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79F9B91" w14:textId="77777777" w:rsidR="00264041" w:rsidRPr="00D67AB2" w:rsidRDefault="00264041"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11FF6B2"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C4FD7D7"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1CBF6766" w14:textId="77777777" w:rsidR="00264041" w:rsidRDefault="00264041" w:rsidP="00264041">
            <w:pPr>
              <w:pStyle w:val="TAL"/>
              <w:rPr>
                <w:rFonts w:cs="Arial"/>
                <w:szCs w:val="18"/>
              </w:rPr>
            </w:pPr>
            <w:r>
              <w:t>twanSsid</w:t>
            </w:r>
          </w:p>
        </w:tc>
        <w:tc>
          <w:tcPr>
            <w:tcW w:w="1985" w:type="dxa"/>
            <w:tcBorders>
              <w:top w:val="single" w:sz="4" w:space="0" w:color="auto"/>
              <w:left w:val="single" w:sz="4" w:space="0" w:color="auto"/>
              <w:bottom w:val="single" w:sz="4" w:space="0" w:color="auto"/>
              <w:right w:val="single" w:sz="4" w:space="0" w:color="auto"/>
            </w:tcBorders>
          </w:tcPr>
          <w:p w14:paraId="75EE6AFA"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568AEF22"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B04BE00" w14:textId="77777777" w:rsidR="00264041" w:rsidRDefault="00264041" w:rsidP="00264041">
            <w:pPr>
              <w:pStyle w:val="TAL"/>
              <w:rPr>
                <w:rFonts w:cs="Arial"/>
                <w:szCs w:val="18"/>
              </w:rPr>
            </w:pPr>
            <w:r>
              <w:t>1</w:t>
            </w:r>
          </w:p>
        </w:tc>
        <w:tc>
          <w:tcPr>
            <w:tcW w:w="3827" w:type="dxa"/>
            <w:tcBorders>
              <w:top w:val="single" w:sz="4" w:space="0" w:color="auto"/>
              <w:left w:val="single" w:sz="4" w:space="0" w:color="auto"/>
              <w:bottom w:val="single" w:sz="4" w:space="0" w:color="auto"/>
              <w:right w:val="single" w:sz="4" w:space="0" w:color="auto"/>
            </w:tcBorders>
          </w:tcPr>
          <w:p w14:paraId="6FF9C6E3" w14:textId="77777777" w:rsidR="00264041" w:rsidRDefault="00264041" w:rsidP="00264041">
            <w:pPr>
              <w:pStyle w:val="TAL"/>
              <w:rPr>
                <w:rFonts w:cs="Arial"/>
                <w:szCs w:val="18"/>
              </w:rPr>
            </w:pPr>
            <w:r w:rsidRPr="006276FC">
              <w:rPr>
                <w:rFonts w:hint="eastAsia"/>
                <w:lang w:eastAsia="zh-CN"/>
              </w:rPr>
              <w:t>TWAN 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250AF64D"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E184A2A" w14:textId="77777777" w:rsidR="00264041"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04E21F27" w14:textId="77777777" w:rsidR="00264041"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71D1D23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97B5B69" w14:textId="77777777" w:rsidR="00264041" w:rsidRDefault="00264041" w:rsidP="00264041">
            <w:pPr>
              <w:pStyle w:val="TAL"/>
              <w:rPr>
                <w:rFonts w:cs="Arial"/>
                <w:szCs w:val="18"/>
              </w:rPr>
            </w:pPr>
            <w:r>
              <w:rPr>
                <w:rFonts w:cs="Arial"/>
                <w:szCs w:val="18"/>
              </w:rPr>
              <w:t>1</w:t>
            </w:r>
          </w:p>
        </w:tc>
        <w:tc>
          <w:tcPr>
            <w:tcW w:w="3827" w:type="dxa"/>
            <w:tcBorders>
              <w:top w:val="single" w:sz="4" w:space="0" w:color="auto"/>
              <w:left w:val="single" w:sz="4" w:space="0" w:color="auto"/>
              <w:bottom w:val="single" w:sz="4" w:space="0" w:color="auto"/>
              <w:right w:val="single" w:sz="4" w:space="0" w:color="auto"/>
            </w:tcBorders>
          </w:tcPr>
          <w:p w14:paraId="2C6E7854" w14:textId="77777777" w:rsidR="00264041" w:rsidRDefault="00264041" w:rsidP="00264041">
            <w:pPr>
              <w:pStyle w:val="TAL"/>
              <w:rPr>
                <w:rFonts w:cs="Arial"/>
                <w:szCs w:val="18"/>
              </w:rPr>
            </w:pPr>
            <w:r>
              <w:rPr>
                <w:rFonts w:cs="Arial"/>
                <w:szCs w:val="18"/>
              </w:rPr>
              <w:t>PLMN identity of the TWAN</w:t>
            </w:r>
          </w:p>
        </w:tc>
      </w:tr>
      <w:tr w:rsidR="00264041" w:rsidRPr="00D67AB2" w14:paraId="3D6EE3E9"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30979BE6" w14:textId="77777777" w:rsidR="00264041" w:rsidRPr="009668C7" w:rsidRDefault="00264041" w:rsidP="00264041">
            <w:pPr>
              <w:pStyle w:val="TAL"/>
              <w:rPr>
                <w:rFonts w:cs="Arial"/>
                <w:szCs w:val="18"/>
              </w:rPr>
            </w:pPr>
            <w:r>
              <w:t>twanBssid</w:t>
            </w:r>
          </w:p>
        </w:tc>
        <w:tc>
          <w:tcPr>
            <w:tcW w:w="1985" w:type="dxa"/>
            <w:tcBorders>
              <w:top w:val="single" w:sz="4" w:space="0" w:color="auto"/>
              <w:left w:val="single" w:sz="4" w:space="0" w:color="auto"/>
              <w:bottom w:val="single" w:sz="4" w:space="0" w:color="auto"/>
              <w:right w:val="single" w:sz="4" w:space="0" w:color="auto"/>
            </w:tcBorders>
          </w:tcPr>
          <w:p w14:paraId="43449BAC"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3A14FC8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227FE10"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634A88CC" w14:textId="77777777" w:rsidR="00264041" w:rsidRPr="00D67AB2" w:rsidRDefault="00264041" w:rsidP="00264041">
            <w:pPr>
              <w:pStyle w:val="TAL"/>
              <w:rPr>
                <w:rFonts w:cs="Arial"/>
                <w:szCs w:val="18"/>
              </w:rPr>
            </w:pPr>
            <w:r w:rsidRPr="006276FC">
              <w:rPr>
                <w:rFonts w:hint="eastAsia"/>
                <w:lang w:eastAsia="zh-CN"/>
              </w:rPr>
              <w:t xml:space="preserve">TWAN </w:t>
            </w:r>
            <w:r>
              <w:rPr>
                <w:lang w:eastAsia="zh-CN"/>
              </w:rPr>
              <w:t>B</w:t>
            </w:r>
            <w:r w:rsidRPr="006276FC">
              <w:rPr>
                <w:rFonts w:hint="eastAsia"/>
                <w:lang w:eastAsia="zh-CN"/>
              </w:rPr>
              <w:t>SSID</w:t>
            </w:r>
            <w:r>
              <w:t xml:space="preserve">, as </w:t>
            </w:r>
            <w:r w:rsidRPr="006276FC">
              <w:t xml:space="preserve">defined in </w:t>
            </w:r>
            <w:r w:rsidR="003F73AD">
              <w:t>3GPP TS 2</w:t>
            </w:r>
            <w:r w:rsidRPr="006276FC">
              <w:rPr>
                <w:rFonts w:hint="eastAsia"/>
                <w:lang w:eastAsia="zh-CN"/>
              </w:rPr>
              <w:t>9</w:t>
            </w:r>
            <w:r w:rsidRPr="006276FC">
              <w:t>.</w:t>
            </w:r>
            <w:r w:rsidRPr="006276FC">
              <w:rPr>
                <w:rFonts w:hint="eastAsia"/>
                <w:lang w:eastAsia="zh-CN"/>
              </w:rPr>
              <w:t>273</w:t>
            </w:r>
            <w:r w:rsidR="003F73AD">
              <w:t> [26]</w:t>
            </w:r>
            <w:r w:rsidRPr="006276FC">
              <w:t>.</w:t>
            </w:r>
          </w:p>
        </w:tc>
      </w:tr>
      <w:tr w:rsidR="00264041" w:rsidRPr="00D67AB2" w14:paraId="6FFA6DF5"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622A2767" w14:textId="77777777" w:rsidR="00264041" w:rsidRPr="009668C7" w:rsidRDefault="00264041" w:rsidP="00264041">
            <w:pPr>
              <w:pStyle w:val="TAL"/>
              <w:rPr>
                <w:rFonts w:cs="Arial"/>
                <w:szCs w:val="18"/>
              </w:rPr>
            </w:pPr>
            <w:r>
              <w:rPr>
                <w:rFonts w:cs="Arial"/>
                <w:szCs w:val="18"/>
              </w:rPr>
              <w:t>civicAddress</w:t>
            </w:r>
          </w:p>
        </w:tc>
        <w:tc>
          <w:tcPr>
            <w:tcW w:w="1985" w:type="dxa"/>
            <w:tcBorders>
              <w:top w:val="single" w:sz="4" w:space="0" w:color="auto"/>
              <w:left w:val="single" w:sz="4" w:space="0" w:color="auto"/>
              <w:bottom w:val="single" w:sz="4" w:space="0" w:color="auto"/>
              <w:right w:val="single" w:sz="4" w:space="0" w:color="auto"/>
            </w:tcBorders>
          </w:tcPr>
          <w:p w14:paraId="06367862" w14:textId="77777777" w:rsidR="00264041" w:rsidRPr="009668C7"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2B4F28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C94EAF" w14:textId="77777777" w:rsidR="00264041" w:rsidRPr="009668C7" w:rsidRDefault="00264041" w:rsidP="00264041">
            <w:pPr>
              <w:pStyle w:val="TAL"/>
              <w:rPr>
                <w:rFonts w:cs="Arial"/>
                <w:szCs w:val="18"/>
              </w:rPr>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1FDC4C0B" w14:textId="6D96E2F8" w:rsidR="00264041" w:rsidRDefault="00264041" w:rsidP="00264041">
            <w:pPr>
              <w:pStyle w:val="TAL"/>
              <w:rPr>
                <w:lang w:eastAsia="zh-CN"/>
              </w:rPr>
            </w:pPr>
            <w:r>
              <w:rPr>
                <w:lang w:eastAsia="zh-CN"/>
              </w:rPr>
              <w:t>D</w:t>
            </w:r>
            <w:r w:rsidRPr="006276FC">
              <w:rPr>
                <w:rFonts w:hint="eastAsia"/>
                <w:lang w:eastAsia="zh-CN"/>
              </w:rPr>
              <w:t>efin</w:t>
            </w:r>
            <w:r w:rsidRPr="006276FC">
              <w:rPr>
                <w:lang w:eastAsia="zh-CN"/>
              </w:rPr>
              <w:t xml:space="preserve">ed in </w:t>
            </w:r>
            <w:r w:rsidR="004939ED">
              <w:rPr>
                <w:lang w:eastAsia="zh-CN"/>
              </w:rPr>
              <w:t>clause </w:t>
            </w:r>
            <w:r w:rsidR="004939ED" w:rsidRPr="006276FC">
              <w:rPr>
                <w:lang w:eastAsia="zh-CN"/>
              </w:rPr>
              <w:t>3</w:t>
            </w:r>
            <w:r w:rsidRPr="006276FC">
              <w:rPr>
                <w:lang w:eastAsia="zh-CN"/>
              </w:rPr>
              <w:t>.</w:t>
            </w:r>
            <w:r>
              <w:rPr>
                <w:lang w:eastAsia="zh-CN"/>
              </w:rPr>
              <w:t>4</w:t>
            </w:r>
            <w:r w:rsidRPr="006276FC">
              <w:rPr>
                <w:lang w:eastAsia="zh-CN"/>
              </w:rPr>
              <w:t xml:space="preserve"> of </w:t>
            </w:r>
            <w:r w:rsidR="003F73AD">
              <w:rPr>
                <w:lang w:eastAsia="zh-CN"/>
              </w:rPr>
              <w:t>IETF RFC 4</w:t>
            </w:r>
            <w:r w:rsidRPr="006276FC">
              <w:rPr>
                <w:rFonts w:hint="eastAsia"/>
                <w:lang w:eastAsia="zh-CN"/>
              </w:rPr>
              <w:t>776</w:t>
            </w:r>
            <w:r w:rsidR="003F73AD">
              <w:rPr>
                <w:lang w:eastAsia="zh-CN"/>
              </w:rPr>
              <w:t> [27</w:t>
            </w:r>
            <w:r w:rsidRPr="006276FC">
              <w:rPr>
                <w:lang w:eastAsia="zh-CN"/>
              </w:rPr>
              <w:t>]</w:t>
            </w:r>
            <w:r w:rsidRPr="006276FC">
              <w:rPr>
                <w:rFonts w:hint="eastAsia"/>
                <w:lang w:eastAsia="zh-CN"/>
              </w:rPr>
              <w:t xml:space="preserve"> </w:t>
            </w:r>
            <w:r w:rsidRPr="006276FC">
              <w:rPr>
                <w:lang w:eastAsia="zh-CN"/>
              </w:rPr>
              <w:t>excluding the first 3 octets</w:t>
            </w:r>
            <w:r>
              <w:rPr>
                <w:lang w:eastAsia="zh-CN"/>
              </w:rPr>
              <w:t>.</w:t>
            </w:r>
          </w:p>
          <w:p w14:paraId="615E0BE0" w14:textId="77777777" w:rsidR="00264041" w:rsidRPr="0092310E" w:rsidRDefault="00264041" w:rsidP="00264041">
            <w:pPr>
              <w:pStyle w:val="TAL"/>
              <w:rPr>
                <w:lang w:eastAsia="zh-CN"/>
              </w:rPr>
            </w:pPr>
            <w:r>
              <w:rPr>
                <w:lang w:eastAsia="zh-CN"/>
              </w:rPr>
              <w:t xml:space="preserve">Base64 encoded, </w:t>
            </w:r>
            <w:r w:rsidRPr="0092310E">
              <w:rPr>
                <w:lang w:eastAsia="zh-CN"/>
              </w:rPr>
              <w:t xml:space="preserve">according to </w:t>
            </w:r>
            <w:r w:rsidR="003F73AD">
              <w:rPr>
                <w:lang w:eastAsia="zh-CN"/>
              </w:rPr>
              <w:t>IETF RFC 2</w:t>
            </w:r>
            <w:r w:rsidRPr="0092310E">
              <w:rPr>
                <w:lang w:eastAsia="zh-CN"/>
              </w:rPr>
              <w:t>045</w:t>
            </w:r>
            <w:r w:rsidR="003F73AD">
              <w:rPr>
                <w:lang w:eastAsia="zh-CN"/>
              </w:rPr>
              <w:t> [28</w:t>
            </w:r>
            <w:r w:rsidRPr="0092310E">
              <w:rPr>
                <w:lang w:eastAsia="zh-CN"/>
              </w:rPr>
              <w:t>])</w:t>
            </w:r>
            <w:r w:rsidRPr="0092310E">
              <w:rPr>
                <w:rFonts w:hint="eastAsia"/>
                <w:lang w:eastAsia="zh-CN"/>
              </w:rPr>
              <w:t>.</w:t>
            </w:r>
          </w:p>
        </w:tc>
      </w:tr>
      <w:tr w:rsidR="00264041" w:rsidRPr="00D67AB2" w14:paraId="0FCA394F"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75594B2F" w14:textId="77777777" w:rsidR="00264041" w:rsidRPr="009668C7" w:rsidRDefault="00264041" w:rsidP="00264041">
            <w:pPr>
              <w:pStyle w:val="TAL"/>
              <w:rPr>
                <w:rFonts w:cs="Arial"/>
                <w:szCs w:val="18"/>
              </w:rPr>
            </w:pPr>
            <w:r>
              <w:t>twanOperatorName</w:t>
            </w:r>
          </w:p>
        </w:tc>
        <w:tc>
          <w:tcPr>
            <w:tcW w:w="1985" w:type="dxa"/>
            <w:tcBorders>
              <w:top w:val="single" w:sz="4" w:space="0" w:color="auto"/>
              <w:left w:val="single" w:sz="4" w:space="0" w:color="auto"/>
              <w:bottom w:val="single" w:sz="4" w:space="0" w:color="auto"/>
              <w:right w:val="single" w:sz="4" w:space="0" w:color="auto"/>
            </w:tcBorders>
          </w:tcPr>
          <w:p w14:paraId="7DA63B96" w14:textId="77777777" w:rsidR="00264041" w:rsidRPr="009668C7"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6D48F0E3" w14:textId="77777777" w:rsidR="00264041" w:rsidRPr="009668C7"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224E16FF" w14:textId="77777777" w:rsidR="00264041" w:rsidRPr="009668C7" w:rsidRDefault="00264041" w:rsidP="00264041">
            <w:pPr>
              <w:pStyle w:val="TAL"/>
              <w:rPr>
                <w:rFonts w:cs="Arial"/>
                <w:szCs w:val="18"/>
              </w:rPr>
            </w:pPr>
            <w:r>
              <w:t>0..1</w:t>
            </w:r>
          </w:p>
        </w:tc>
        <w:tc>
          <w:tcPr>
            <w:tcW w:w="3827" w:type="dxa"/>
            <w:tcBorders>
              <w:top w:val="single" w:sz="4" w:space="0" w:color="auto"/>
              <w:left w:val="single" w:sz="4" w:space="0" w:color="auto"/>
              <w:bottom w:val="single" w:sz="4" w:space="0" w:color="auto"/>
              <w:right w:val="single" w:sz="4" w:space="0" w:color="auto"/>
            </w:tcBorders>
          </w:tcPr>
          <w:p w14:paraId="28D50915" w14:textId="51DBEA34" w:rsidR="00264041" w:rsidRPr="001B1FF1" w:rsidRDefault="00264041" w:rsidP="00264041">
            <w:pPr>
              <w:pStyle w:val="TAL"/>
              <w:rPr>
                <w:lang w:eastAsia="zh-CN"/>
              </w:rPr>
            </w:pPr>
            <w:r w:rsidRPr="006276FC">
              <w:rPr>
                <w:rFonts w:hint="eastAsia"/>
                <w:lang w:eastAsia="zh-CN"/>
              </w:rPr>
              <w:t xml:space="preserve">TWAN </w:t>
            </w:r>
            <w:r w:rsidRPr="006276FC">
              <w:rPr>
                <w:lang w:eastAsia="zh-CN"/>
              </w:rPr>
              <w:t>Operator Nam</w:t>
            </w:r>
            <w:r>
              <w:rPr>
                <w:lang w:eastAsia="zh-CN"/>
              </w:rPr>
              <w:t>e, as</w:t>
            </w:r>
            <w:r w:rsidRPr="006276FC">
              <w:t xml:space="preserve"> defined in </w:t>
            </w:r>
            <w:r w:rsidR="004939ED">
              <w:rPr>
                <w:rFonts w:hint="eastAsia"/>
                <w:lang w:eastAsia="zh-CN"/>
              </w:rPr>
              <w:t>clause</w:t>
            </w:r>
            <w:r w:rsidR="004939ED">
              <w:rPr>
                <w:lang w:eastAsia="zh-CN"/>
              </w:rPr>
              <w:t> </w:t>
            </w:r>
            <w:r w:rsidR="004939ED" w:rsidRPr="006276FC">
              <w:rPr>
                <w:rFonts w:hint="eastAsia"/>
                <w:lang w:eastAsia="zh-CN"/>
              </w:rPr>
              <w:t>1</w:t>
            </w:r>
            <w:r w:rsidRPr="006276FC">
              <w:rPr>
                <w:rFonts w:hint="eastAsia"/>
                <w:lang w:eastAsia="zh-CN"/>
              </w:rPr>
              <w:t xml:space="preserve">9.8 of </w:t>
            </w:r>
            <w:r w:rsidR="003F73AD">
              <w:t>3GPP TS 2</w:t>
            </w:r>
            <w:r w:rsidRPr="006276FC">
              <w:rPr>
                <w:rFonts w:hint="eastAsia"/>
                <w:lang w:eastAsia="zh-CN"/>
              </w:rPr>
              <w:t>3</w:t>
            </w:r>
            <w:r w:rsidRPr="006276FC">
              <w:t>.</w:t>
            </w:r>
            <w:r w:rsidRPr="006276FC">
              <w:rPr>
                <w:rFonts w:hint="eastAsia"/>
                <w:lang w:eastAsia="zh-CN"/>
              </w:rPr>
              <w:t>003</w:t>
            </w:r>
            <w:r w:rsidR="003F73AD">
              <w:t> [</w:t>
            </w:r>
            <w:r w:rsidRPr="006276FC">
              <w:rPr>
                <w:rFonts w:hint="eastAsia"/>
                <w:lang w:eastAsia="zh-CN"/>
              </w:rPr>
              <w:t>1</w:t>
            </w:r>
            <w:r>
              <w:rPr>
                <w:lang w:eastAsia="zh-CN"/>
              </w:rPr>
              <w:t>3</w:t>
            </w:r>
            <w:r w:rsidRPr="006276FC">
              <w:t>].</w:t>
            </w:r>
          </w:p>
        </w:tc>
      </w:tr>
      <w:tr w:rsidR="00264041" w:rsidRPr="00D67AB2" w14:paraId="1D7960F4"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C053489" w14:textId="77777777" w:rsidR="00264041" w:rsidRPr="003056C5" w:rsidRDefault="00264041" w:rsidP="00264041">
            <w:pPr>
              <w:pStyle w:val="TAL"/>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4EBD4562" w14:textId="77777777" w:rsidR="00264041" w:rsidRPr="003056C5" w:rsidRDefault="00264041" w:rsidP="00264041">
            <w:pPr>
              <w:pStyle w:val="TAL"/>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4E1BA3BB" w14:textId="77777777" w:rsidR="00264041" w:rsidRPr="003056C5" w:rsidRDefault="00264041" w:rsidP="00264041">
            <w:pPr>
              <w:pStyle w:val="TAC"/>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156522B0" w14:textId="77777777" w:rsidR="00264041" w:rsidRPr="003056C5" w:rsidRDefault="00264041" w:rsidP="00264041">
            <w:pPr>
              <w:pStyle w:val="TAL"/>
            </w:pPr>
            <w:r>
              <w:rPr>
                <w:rFonts w:cs="Arial"/>
                <w:szCs w:val="18"/>
              </w:rPr>
              <w:t>0..1</w:t>
            </w:r>
          </w:p>
        </w:tc>
        <w:tc>
          <w:tcPr>
            <w:tcW w:w="3827" w:type="dxa"/>
            <w:tcBorders>
              <w:top w:val="single" w:sz="4" w:space="0" w:color="auto"/>
              <w:left w:val="single" w:sz="4" w:space="0" w:color="auto"/>
              <w:bottom w:val="single" w:sz="4" w:space="0" w:color="auto"/>
              <w:right w:val="single" w:sz="4" w:space="0" w:color="auto"/>
            </w:tcBorders>
          </w:tcPr>
          <w:p w14:paraId="63F08709" w14:textId="77777777" w:rsidR="00264041" w:rsidRPr="001B1FF1" w:rsidRDefault="00264041" w:rsidP="00264041">
            <w:pPr>
              <w:pStyle w:val="TAL"/>
              <w:rPr>
                <w:lang w:eastAsia="zh-CN"/>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264041" w:rsidRPr="00D67AB2" w14:paraId="345DE0E1" w14:textId="77777777" w:rsidTr="00061564">
        <w:trPr>
          <w:jc w:val="center"/>
        </w:trPr>
        <w:tc>
          <w:tcPr>
            <w:tcW w:w="1866" w:type="dxa"/>
            <w:tcBorders>
              <w:top w:val="single" w:sz="4" w:space="0" w:color="auto"/>
              <w:left w:val="single" w:sz="4" w:space="0" w:color="auto"/>
              <w:bottom w:val="single" w:sz="4" w:space="0" w:color="auto"/>
              <w:right w:val="single" w:sz="4" w:space="0" w:color="auto"/>
            </w:tcBorders>
          </w:tcPr>
          <w:p w14:paraId="54892DB5" w14:textId="77777777" w:rsidR="00264041" w:rsidRPr="003056C5" w:rsidRDefault="00264041" w:rsidP="00264041">
            <w:pPr>
              <w:pStyle w:val="TAL"/>
            </w:pPr>
            <w:r>
              <w:t>logicalAccessId</w:t>
            </w:r>
          </w:p>
        </w:tc>
        <w:tc>
          <w:tcPr>
            <w:tcW w:w="1985" w:type="dxa"/>
            <w:tcBorders>
              <w:top w:val="single" w:sz="4" w:space="0" w:color="auto"/>
              <w:left w:val="single" w:sz="4" w:space="0" w:color="auto"/>
              <w:bottom w:val="single" w:sz="4" w:space="0" w:color="auto"/>
              <w:right w:val="single" w:sz="4" w:space="0" w:color="auto"/>
            </w:tcBorders>
          </w:tcPr>
          <w:p w14:paraId="2DAB5405" w14:textId="77777777" w:rsidR="00264041" w:rsidRPr="003056C5" w:rsidRDefault="00264041" w:rsidP="00264041">
            <w:pPr>
              <w:pStyle w:val="TAL"/>
            </w:pPr>
            <w:r>
              <w:t>string</w:t>
            </w:r>
          </w:p>
        </w:tc>
        <w:tc>
          <w:tcPr>
            <w:tcW w:w="709" w:type="dxa"/>
            <w:tcBorders>
              <w:top w:val="single" w:sz="4" w:space="0" w:color="auto"/>
              <w:left w:val="single" w:sz="4" w:space="0" w:color="auto"/>
              <w:bottom w:val="single" w:sz="4" w:space="0" w:color="auto"/>
              <w:right w:val="single" w:sz="4" w:space="0" w:color="auto"/>
            </w:tcBorders>
          </w:tcPr>
          <w:p w14:paraId="20C30070" w14:textId="77777777" w:rsidR="00264041" w:rsidRPr="003056C5" w:rsidRDefault="00264041" w:rsidP="0026404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3F47A23" w14:textId="77777777" w:rsidR="00264041" w:rsidRPr="003056C5" w:rsidRDefault="00264041" w:rsidP="0026404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4FE8C6D" w14:textId="77777777" w:rsidR="00264041" w:rsidRPr="001B1FF1" w:rsidRDefault="00264041" w:rsidP="00264041">
            <w:pPr>
              <w:pStyle w:val="TAL"/>
              <w:rPr>
                <w:lang w:eastAsia="zh-CN"/>
              </w:rPr>
            </w:pPr>
            <w:r w:rsidRPr="006276FC">
              <w:t>Logical Access ID</w:t>
            </w:r>
            <w:r>
              <w:t>, as</w:t>
            </w:r>
            <w:r w:rsidRPr="006276FC">
              <w:t xml:space="preserve"> defined in ETSI</w:t>
            </w:r>
            <w:r w:rsidR="003F73AD">
              <w:t> </w:t>
            </w:r>
            <w:r w:rsidRPr="006276FC">
              <w:t>ES</w:t>
            </w:r>
            <w:r w:rsidR="003F73AD">
              <w:t> </w:t>
            </w:r>
            <w:r w:rsidRPr="006276FC">
              <w:t>283</w:t>
            </w:r>
            <w:r w:rsidR="00284134">
              <w:t> </w:t>
            </w:r>
            <w:r w:rsidRPr="006276FC">
              <w:t>034</w:t>
            </w:r>
            <w:r w:rsidR="003F73AD">
              <w:t> [</w:t>
            </w:r>
            <w:r w:rsidR="00284134">
              <w:t>29</w:t>
            </w:r>
            <w:r w:rsidRPr="006276FC">
              <w:t>].</w:t>
            </w:r>
          </w:p>
        </w:tc>
      </w:tr>
    </w:tbl>
    <w:p w14:paraId="1088E2D2" w14:textId="77777777" w:rsidR="00264041" w:rsidRDefault="00264041" w:rsidP="00264041">
      <w:pPr>
        <w:pStyle w:val="PL"/>
      </w:pPr>
    </w:p>
    <w:p w14:paraId="6E7245EA" w14:textId="77777777" w:rsidR="00264041" w:rsidRDefault="00264041" w:rsidP="00264041">
      <w:pPr>
        <w:pStyle w:val="PL"/>
        <w:rPr>
          <w:lang w:val="en-US"/>
        </w:rPr>
      </w:pPr>
    </w:p>
    <w:p w14:paraId="30F1019E" w14:textId="77777777" w:rsidR="00264041" w:rsidRPr="00D67AB2" w:rsidRDefault="00264041" w:rsidP="001901CD">
      <w:pPr>
        <w:pStyle w:val="Heading5"/>
      </w:pPr>
      <w:bookmarkStart w:id="3411" w:name="_Toc34346738"/>
      <w:bookmarkStart w:id="3412" w:name="_Toc34740815"/>
      <w:bookmarkStart w:id="3413" w:name="_Toc34748174"/>
      <w:bookmarkStart w:id="3414" w:name="_Toc34748550"/>
      <w:bookmarkStart w:id="3415" w:name="_Toc34749540"/>
      <w:bookmarkStart w:id="3416" w:name="_Toc49690063"/>
      <w:bookmarkStart w:id="3417" w:name="_Toc56337158"/>
      <w:bookmarkStart w:id="3418" w:name="_Toc73443979"/>
      <w:bookmarkStart w:id="3419" w:name="_Toc214988592"/>
      <w:r w:rsidRPr="00D67AB2">
        <w:t>6.</w:t>
      </w:r>
      <w:r>
        <w:t>2</w:t>
      </w:r>
      <w:r w:rsidRPr="00D67AB2">
        <w:t>.6.</w:t>
      </w:r>
      <w:r>
        <w:t>2.28</w:t>
      </w:r>
      <w:r w:rsidRPr="00D67AB2">
        <w:tab/>
        <w:t xml:space="preserve">Type: </w:t>
      </w:r>
      <w:r>
        <w:t>CsLocation</w:t>
      </w:r>
      <w:bookmarkEnd w:id="3411"/>
      <w:bookmarkEnd w:id="3412"/>
      <w:bookmarkEnd w:id="3413"/>
      <w:bookmarkEnd w:id="3414"/>
      <w:bookmarkEnd w:id="3415"/>
      <w:bookmarkEnd w:id="3416"/>
      <w:bookmarkEnd w:id="3417"/>
      <w:bookmarkEnd w:id="3418"/>
      <w:bookmarkEnd w:id="3419"/>
    </w:p>
    <w:p w14:paraId="28D7DB8C" w14:textId="77777777" w:rsidR="00264041" w:rsidRPr="00D67AB2" w:rsidRDefault="00264041" w:rsidP="00264041">
      <w:pPr>
        <w:pStyle w:val="TH"/>
      </w:pPr>
      <w:r w:rsidRPr="00D67AB2">
        <w:rPr>
          <w:noProof/>
        </w:rPr>
        <w:t>Table </w:t>
      </w:r>
      <w:r w:rsidRPr="00D67AB2">
        <w:t>6.</w:t>
      </w:r>
      <w:r>
        <w:t>2</w:t>
      </w:r>
      <w:r w:rsidRPr="00D67AB2">
        <w:t>.6.2.</w:t>
      </w:r>
      <w:r>
        <w:t>28</w:t>
      </w:r>
      <w:r w:rsidRPr="00D67AB2">
        <w:t xml:space="preserve">-1: </w:t>
      </w:r>
      <w:r w:rsidRPr="00D67AB2">
        <w:rPr>
          <w:noProof/>
        </w:rPr>
        <w:t xml:space="preserve">Definition of type </w:t>
      </w:r>
      <w:r>
        <w:t>CsLocation</w:t>
      </w:r>
    </w:p>
    <w:tbl>
      <w:tblPr>
        <w:tblW w:w="9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33"/>
        <w:gridCol w:w="1985"/>
        <w:gridCol w:w="709"/>
        <w:gridCol w:w="1134"/>
        <w:gridCol w:w="3773"/>
      </w:tblGrid>
      <w:tr w:rsidR="00264041" w:rsidRPr="00D67AB2" w14:paraId="7FF0207C"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shd w:val="clear" w:color="auto" w:fill="C0C0C0"/>
            <w:hideMark/>
          </w:tcPr>
          <w:p w14:paraId="7C0E58D5"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4D72CE73"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48670158"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AB7891" w14:textId="77777777" w:rsidR="00264041" w:rsidRPr="00D67AB2" w:rsidRDefault="00264041" w:rsidP="001901CD">
            <w:pPr>
              <w:pStyle w:val="TAH"/>
            </w:pPr>
            <w:r w:rsidRPr="001901CD">
              <w:t>Cardinality</w:t>
            </w:r>
          </w:p>
        </w:tc>
        <w:tc>
          <w:tcPr>
            <w:tcW w:w="3773" w:type="dxa"/>
            <w:tcBorders>
              <w:top w:val="single" w:sz="4" w:space="0" w:color="auto"/>
              <w:left w:val="single" w:sz="4" w:space="0" w:color="auto"/>
              <w:bottom w:val="single" w:sz="4" w:space="0" w:color="auto"/>
              <w:right w:val="single" w:sz="4" w:space="0" w:color="auto"/>
            </w:tcBorders>
            <w:shd w:val="clear" w:color="auto" w:fill="C0C0C0"/>
            <w:hideMark/>
          </w:tcPr>
          <w:p w14:paraId="773D2638"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5EFD0FBF"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3A1B35D9" w14:textId="77777777" w:rsidR="00264041" w:rsidRDefault="00264041" w:rsidP="00264041">
            <w:pPr>
              <w:pStyle w:val="TAL"/>
              <w:rPr>
                <w:rFonts w:cs="Arial"/>
                <w:szCs w:val="18"/>
              </w:rPr>
            </w:pPr>
            <w:r>
              <w:t>mscNumber</w:t>
            </w:r>
          </w:p>
        </w:tc>
        <w:tc>
          <w:tcPr>
            <w:tcW w:w="1985" w:type="dxa"/>
            <w:tcBorders>
              <w:top w:val="single" w:sz="4" w:space="0" w:color="auto"/>
              <w:left w:val="single" w:sz="4" w:space="0" w:color="auto"/>
              <w:bottom w:val="single" w:sz="4" w:space="0" w:color="auto"/>
              <w:right w:val="single" w:sz="4" w:space="0" w:color="auto"/>
            </w:tcBorders>
          </w:tcPr>
          <w:p w14:paraId="40EDA8F6"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7877CB1E"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26B8315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034A932E" w14:textId="77777777" w:rsidR="00264041" w:rsidRDefault="00264041" w:rsidP="00264041">
            <w:pPr>
              <w:pStyle w:val="TAL"/>
              <w:rPr>
                <w:rFonts w:cs="Arial"/>
                <w:szCs w:val="18"/>
              </w:rPr>
            </w:pPr>
            <w:r>
              <w:rPr>
                <w:rFonts w:cs="Arial"/>
                <w:szCs w:val="18"/>
              </w:rPr>
              <w:t xml:space="preserve">MSC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099B1C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51E988" w14:textId="77777777" w:rsidR="00264041" w:rsidRDefault="00264041" w:rsidP="00264041">
            <w:pPr>
              <w:pStyle w:val="TAL"/>
              <w:rPr>
                <w:rFonts w:cs="Arial"/>
                <w:szCs w:val="18"/>
              </w:rPr>
            </w:pPr>
            <w:r>
              <w:t>vlrNumber</w:t>
            </w:r>
          </w:p>
        </w:tc>
        <w:tc>
          <w:tcPr>
            <w:tcW w:w="1985" w:type="dxa"/>
            <w:tcBorders>
              <w:top w:val="single" w:sz="4" w:space="0" w:color="auto"/>
              <w:left w:val="single" w:sz="4" w:space="0" w:color="auto"/>
              <w:bottom w:val="single" w:sz="4" w:space="0" w:color="auto"/>
              <w:right w:val="single" w:sz="4" w:space="0" w:color="auto"/>
            </w:tcBorders>
          </w:tcPr>
          <w:p w14:paraId="3A78DA67" w14:textId="77777777" w:rsidR="00264041" w:rsidRDefault="00264041" w:rsidP="00264041">
            <w:pPr>
              <w:pStyle w:val="TAL"/>
              <w:rPr>
                <w:rFonts w:cs="Arial"/>
                <w:szCs w:val="18"/>
              </w:rPr>
            </w:pPr>
            <w:r>
              <w:t>string</w:t>
            </w:r>
          </w:p>
        </w:tc>
        <w:tc>
          <w:tcPr>
            <w:tcW w:w="709" w:type="dxa"/>
            <w:tcBorders>
              <w:top w:val="single" w:sz="4" w:space="0" w:color="auto"/>
              <w:left w:val="single" w:sz="4" w:space="0" w:color="auto"/>
              <w:bottom w:val="single" w:sz="4" w:space="0" w:color="auto"/>
              <w:right w:val="single" w:sz="4" w:space="0" w:color="auto"/>
            </w:tcBorders>
          </w:tcPr>
          <w:p w14:paraId="495F6CA5" w14:textId="77777777" w:rsidR="00264041" w:rsidRDefault="00264041" w:rsidP="00264041">
            <w:pPr>
              <w:pStyle w:val="TAC"/>
              <w:rPr>
                <w:rFonts w:cs="Arial"/>
                <w:szCs w:val="18"/>
              </w:rPr>
            </w:pPr>
            <w:r>
              <w:t>M</w:t>
            </w:r>
          </w:p>
        </w:tc>
        <w:tc>
          <w:tcPr>
            <w:tcW w:w="1134" w:type="dxa"/>
            <w:tcBorders>
              <w:top w:val="single" w:sz="4" w:space="0" w:color="auto"/>
              <w:left w:val="single" w:sz="4" w:space="0" w:color="auto"/>
              <w:bottom w:val="single" w:sz="4" w:space="0" w:color="auto"/>
              <w:right w:val="single" w:sz="4" w:space="0" w:color="auto"/>
            </w:tcBorders>
          </w:tcPr>
          <w:p w14:paraId="6CD7DDDD"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30676504" w14:textId="77777777" w:rsidR="00264041" w:rsidRDefault="00264041" w:rsidP="00264041">
            <w:pPr>
              <w:pStyle w:val="TAL"/>
              <w:rPr>
                <w:rFonts w:cs="Arial"/>
                <w:szCs w:val="18"/>
              </w:rPr>
            </w:pPr>
            <w:r>
              <w:rPr>
                <w:rFonts w:cs="Arial"/>
                <w:szCs w:val="18"/>
              </w:rPr>
              <w:t xml:space="preserve">VLR number. See </w:t>
            </w:r>
            <w:r w:rsidR="003F73AD">
              <w:rPr>
                <w:rFonts w:cs="Arial"/>
                <w:szCs w:val="18"/>
              </w:rPr>
              <w:t>3GPP </w:t>
            </w:r>
            <w:r w:rsidR="00616CA0">
              <w:rPr>
                <w:rFonts w:cs="Arial"/>
                <w:szCs w:val="18"/>
              </w:rPr>
              <w:t>TS</w:t>
            </w:r>
            <w:r w:rsidR="003F73AD">
              <w:rPr>
                <w:rFonts w:cs="Arial"/>
                <w:szCs w:val="18"/>
              </w:rPr>
              <w:t> 23.003 [</w:t>
            </w:r>
            <w:r>
              <w:rPr>
                <w:rFonts w:cs="Arial"/>
                <w:szCs w:val="18"/>
              </w:rPr>
              <w:t>13] clause 5.1.</w:t>
            </w:r>
          </w:p>
        </w:tc>
      </w:tr>
      <w:tr w:rsidR="00264041" w:rsidRPr="00D67AB2" w14:paraId="47FF738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1EA1305F" w14:textId="77777777" w:rsidR="00264041" w:rsidRPr="009668C7" w:rsidRDefault="00264041" w:rsidP="00264041">
            <w:pPr>
              <w:pStyle w:val="TAL"/>
              <w:rPr>
                <w:rFonts w:cs="Arial"/>
                <w:szCs w:val="18"/>
              </w:rPr>
            </w:pPr>
            <w:r>
              <w:rPr>
                <w:rFonts w:cs="Arial"/>
                <w:szCs w:val="18"/>
              </w:rPr>
              <w:t>plmnId</w:t>
            </w:r>
          </w:p>
        </w:tc>
        <w:tc>
          <w:tcPr>
            <w:tcW w:w="1985" w:type="dxa"/>
            <w:tcBorders>
              <w:top w:val="single" w:sz="4" w:space="0" w:color="auto"/>
              <w:left w:val="single" w:sz="4" w:space="0" w:color="auto"/>
              <w:bottom w:val="single" w:sz="4" w:space="0" w:color="auto"/>
              <w:right w:val="single" w:sz="4" w:space="0" w:color="auto"/>
            </w:tcBorders>
          </w:tcPr>
          <w:p w14:paraId="28C96622" w14:textId="77777777" w:rsidR="00264041" w:rsidRPr="009668C7" w:rsidRDefault="00264041" w:rsidP="00264041">
            <w:pPr>
              <w:pStyle w:val="TAL"/>
              <w:rPr>
                <w:rFonts w:cs="Arial"/>
                <w:szCs w:val="18"/>
              </w:rPr>
            </w:pPr>
            <w:r>
              <w:rPr>
                <w:rFonts w:cs="Arial"/>
                <w:szCs w:val="18"/>
              </w:rPr>
              <w:t>PlmnId</w:t>
            </w:r>
          </w:p>
        </w:tc>
        <w:tc>
          <w:tcPr>
            <w:tcW w:w="709" w:type="dxa"/>
            <w:tcBorders>
              <w:top w:val="single" w:sz="4" w:space="0" w:color="auto"/>
              <w:left w:val="single" w:sz="4" w:space="0" w:color="auto"/>
              <w:bottom w:val="single" w:sz="4" w:space="0" w:color="auto"/>
              <w:right w:val="single" w:sz="4" w:space="0" w:color="auto"/>
            </w:tcBorders>
          </w:tcPr>
          <w:p w14:paraId="515FF3FA" w14:textId="77777777" w:rsidR="00264041" w:rsidRPr="009668C7"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1F9E8D"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7D12742A" w14:textId="77777777" w:rsidR="00264041" w:rsidRPr="00D67AB2" w:rsidRDefault="00264041" w:rsidP="00264041">
            <w:pPr>
              <w:pStyle w:val="TAL"/>
              <w:rPr>
                <w:rFonts w:cs="Arial"/>
                <w:szCs w:val="18"/>
              </w:rPr>
            </w:pPr>
            <w:r>
              <w:rPr>
                <w:rFonts w:cs="Arial"/>
                <w:szCs w:val="18"/>
              </w:rPr>
              <w:t>PLMN identity</w:t>
            </w:r>
          </w:p>
        </w:tc>
      </w:tr>
      <w:tr w:rsidR="00264041" w:rsidRPr="00D67AB2" w14:paraId="6D699604"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2DFF0CA2" w14:textId="77777777" w:rsidR="00264041" w:rsidRDefault="00264041" w:rsidP="00264041">
            <w:pPr>
              <w:pStyle w:val="TAL"/>
              <w:rPr>
                <w:rFonts w:cs="Arial"/>
                <w:szCs w:val="18"/>
              </w:rPr>
            </w:pPr>
            <w:r>
              <w:t>vlrLocation</w:t>
            </w:r>
          </w:p>
        </w:tc>
        <w:tc>
          <w:tcPr>
            <w:tcW w:w="1985" w:type="dxa"/>
            <w:tcBorders>
              <w:top w:val="single" w:sz="4" w:space="0" w:color="auto"/>
              <w:left w:val="single" w:sz="4" w:space="0" w:color="auto"/>
              <w:bottom w:val="single" w:sz="4" w:space="0" w:color="auto"/>
              <w:right w:val="single" w:sz="4" w:space="0" w:color="auto"/>
            </w:tcBorders>
          </w:tcPr>
          <w:p w14:paraId="2C94647E" w14:textId="77777777" w:rsidR="00264041" w:rsidRDefault="00264041" w:rsidP="00264041">
            <w:pPr>
              <w:pStyle w:val="TAL"/>
              <w:rPr>
                <w:rFonts w:cs="Arial"/>
                <w:szCs w:val="18"/>
              </w:rPr>
            </w:pPr>
            <w:r>
              <w:t>GeraLocation</w:t>
            </w:r>
          </w:p>
        </w:tc>
        <w:tc>
          <w:tcPr>
            <w:tcW w:w="709" w:type="dxa"/>
            <w:tcBorders>
              <w:top w:val="single" w:sz="4" w:space="0" w:color="auto"/>
              <w:left w:val="single" w:sz="4" w:space="0" w:color="auto"/>
              <w:bottom w:val="single" w:sz="4" w:space="0" w:color="auto"/>
              <w:right w:val="single" w:sz="4" w:space="0" w:color="auto"/>
            </w:tcBorders>
          </w:tcPr>
          <w:p w14:paraId="53DFEDBE" w14:textId="77777777" w:rsidR="00264041" w:rsidRDefault="00264041" w:rsidP="00264041">
            <w:pPr>
              <w:pStyle w:val="TAC"/>
              <w:rPr>
                <w:rFonts w:cs="Arial"/>
                <w:szCs w:val="18"/>
              </w:rPr>
            </w:pPr>
            <w:r>
              <w:t>O</w:t>
            </w:r>
          </w:p>
        </w:tc>
        <w:tc>
          <w:tcPr>
            <w:tcW w:w="1134" w:type="dxa"/>
            <w:tcBorders>
              <w:top w:val="single" w:sz="4" w:space="0" w:color="auto"/>
              <w:left w:val="single" w:sz="4" w:space="0" w:color="auto"/>
              <w:bottom w:val="single" w:sz="4" w:space="0" w:color="auto"/>
              <w:right w:val="single" w:sz="4" w:space="0" w:color="auto"/>
            </w:tcBorders>
          </w:tcPr>
          <w:p w14:paraId="50B08629" w14:textId="77777777" w:rsidR="00264041" w:rsidRDefault="00264041" w:rsidP="00264041">
            <w:pPr>
              <w:pStyle w:val="TAL"/>
              <w:rPr>
                <w:rFonts w:cs="Arial"/>
                <w:szCs w:val="18"/>
              </w:rPr>
            </w:pPr>
            <w:r>
              <w:t>0..1</w:t>
            </w:r>
          </w:p>
        </w:tc>
        <w:tc>
          <w:tcPr>
            <w:tcW w:w="3773" w:type="dxa"/>
            <w:tcBorders>
              <w:top w:val="single" w:sz="4" w:space="0" w:color="auto"/>
              <w:left w:val="single" w:sz="4" w:space="0" w:color="auto"/>
              <w:bottom w:val="single" w:sz="4" w:space="0" w:color="auto"/>
              <w:right w:val="single" w:sz="4" w:space="0" w:color="auto"/>
            </w:tcBorders>
          </w:tcPr>
          <w:p w14:paraId="1F17C191" w14:textId="77777777" w:rsidR="00264041" w:rsidRDefault="00264041" w:rsidP="00264041">
            <w:pPr>
              <w:pStyle w:val="TAL"/>
              <w:rPr>
                <w:rFonts w:cs="Arial"/>
                <w:szCs w:val="18"/>
              </w:rPr>
            </w:pPr>
            <w:r>
              <w:rPr>
                <w:rFonts w:cs="Arial"/>
                <w:szCs w:val="18"/>
              </w:rPr>
              <w:t>User location as retrieved from MSC/VLR.</w:t>
            </w:r>
          </w:p>
        </w:tc>
      </w:tr>
      <w:tr w:rsidR="00264041" w:rsidRPr="00D67AB2" w14:paraId="38D5FCD2"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6ACF617" w14:textId="77777777" w:rsidR="00264041" w:rsidRPr="009668C7" w:rsidRDefault="00264041" w:rsidP="00264041">
            <w:pPr>
              <w:pStyle w:val="TAL"/>
              <w:rPr>
                <w:rFonts w:cs="Arial"/>
                <w:szCs w:val="18"/>
              </w:rPr>
            </w:pPr>
            <w:r>
              <w:rPr>
                <w:rFonts w:cs="Arial"/>
                <w:szCs w:val="18"/>
              </w:rPr>
              <w:t>csgInformation</w:t>
            </w:r>
          </w:p>
        </w:tc>
        <w:tc>
          <w:tcPr>
            <w:tcW w:w="1985" w:type="dxa"/>
            <w:tcBorders>
              <w:top w:val="single" w:sz="4" w:space="0" w:color="auto"/>
              <w:left w:val="single" w:sz="4" w:space="0" w:color="auto"/>
              <w:bottom w:val="single" w:sz="4" w:space="0" w:color="auto"/>
              <w:right w:val="single" w:sz="4" w:space="0" w:color="auto"/>
            </w:tcBorders>
          </w:tcPr>
          <w:p w14:paraId="346993B8" w14:textId="77777777" w:rsidR="00264041" w:rsidRPr="009668C7" w:rsidRDefault="00264041" w:rsidP="00264041">
            <w:pPr>
              <w:pStyle w:val="TAL"/>
              <w:rPr>
                <w:rFonts w:cs="Arial"/>
                <w:szCs w:val="18"/>
              </w:rPr>
            </w:pPr>
            <w:r>
              <w:rPr>
                <w:rFonts w:cs="Arial"/>
                <w:szCs w:val="18"/>
              </w:rPr>
              <w:t>CsgInformation</w:t>
            </w:r>
          </w:p>
        </w:tc>
        <w:tc>
          <w:tcPr>
            <w:tcW w:w="709" w:type="dxa"/>
            <w:tcBorders>
              <w:top w:val="single" w:sz="4" w:space="0" w:color="auto"/>
              <w:left w:val="single" w:sz="4" w:space="0" w:color="auto"/>
              <w:bottom w:val="single" w:sz="4" w:space="0" w:color="auto"/>
              <w:right w:val="single" w:sz="4" w:space="0" w:color="auto"/>
            </w:tcBorders>
          </w:tcPr>
          <w:p w14:paraId="5154B8A2"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A3C00EF"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2AFCA1C0" w14:textId="77777777" w:rsidR="00264041" w:rsidRPr="00D67AB2" w:rsidRDefault="00264041" w:rsidP="00264041">
            <w:pPr>
              <w:pStyle w:val="TAL"/>
              <w:rPr>
                <w:rFonts w:cs="Arial"/>
                <w:szCs w:val="18"/>
              </w:rPr>
            </w:pPr>
            <w:r>
              <w:rPr>
                <w:rFonts w:cs="Arial"/>
                <w:szCs w:val="18"/>
              </w:rPr>
              <w:t xml:space="preserve">Closed Subscriber Group Information. See </w:t>
            </w:r>
            <w:r w:rsidR="003F73AD">
              <w:rPr>
                <w:rFonts w:cs="Arial"/>
                <w:szCs w:val="18"/>
              </w:rPr>
              <w:t>3GPP </w:t>
            </w:r>
            <w:r w:rsidR="00616CA0">
              <w:rPr>
                <w:rFonts w:cs="Arial"/>
                <w:szCs w:val="18"/>
              </w:rPr>
              <w:t>TS</w:t>
            </w:r>
            <w:r w:rsidR="003F73AD">
              <w:rPr>
                <w:rFonts w:cs="Arial"/>
                <w:szCs w:val="18"/>
              </w:rPr>
              <w:t> 23.0</w:t>
            </w:r>
            <w:r w:rsidR="003F73AD" w:rsidRPr="003F73AD">
              <w:rPr>
                <w:rFonts w:cs="Arial"/>
                <w:szCs w:val="18"/>
              </w:rPr>
              <w:t>60 [</w:t>
            </w:r>
            <w:r w:rsidR="002945FE" w:rsidRPr="003F73AD">
              <w:rPr>
                <w:rFonts w:cs="Arial"/>
                <w:szCs w:val="18"/>
              </w:rPr>
              <w:t>25]</w:t>
            </w:r>
            <w:r w:rsidRPr="003F73AD">
              <w:rPr>
                <w:rFonts w:cs="Arial"/>
                <w:szCs w:val="18"/>
              </w:rPr>
              <w:t>.</w:t>
            </w:r>
          </w:p>
        </w:tc>
      </w:tr>
      <w:tr w:rsidR="00264041" w:rsidRPr="00D67AB2" w14:paraId="040B4181"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450D55E" w14:textId="77777777" w:rsidR="00264041" w:rsidRPr="009668C7" w:rsidRDefault="00264041" w:rsidP="00264041">
            <w:pPr>
              <w:pStyle w:val="TAL"/>
              <w:rPr>
                <w:rFonts w:cs="Arial"/>
                <w:szCs w:val="18"/>
              </w:rPr>
            </w:pPr>
            <w:r>
              <w:rPr>
                <w:rFonts w:cs="Arial"/>
                <w:szCs w:val="18"/>
              </w:rPr>
              <w:t>timeZone</w:t>
            </w:r>
          </w:p>
        </w:tc>
        <w:tc>
          <w:tcPr>
            <w:tcW w:w="1985" w:type="dxa"/>
            <w:tcBorders>
              <w:top w:val="single" w:sz="4" w:space="0" w:color="auto"/>
              <w:left w:val="single" w:sz="4" w:space="0" w:color="auto"/>
              <w:bottom w:val="single" w:sz="4" w:space="0" w:color="auto"/>
              <w:right w:val="single" w:sz="4" w:space="0" w:color="auto"/>
            </w:tcBorders>
          </w:tcPr>
          <w:p w14:paraId="2C1618CB" w14:textId="77777777" w:rsidR="00264041" w:rsidRPr="009668C7" w:rsidRDefault="00264041" w:rsidP="00264041">
            <w:pPr>
              <w:pStyle w:val="TAL"/>
              <w:rPr>
                <w:rFonts w:cs="Arial"/>
                <w:szCs w:val="18"/>
              </w:rPr>
            </w:pPr>
            <w:r>
              <w:rPr>
                <w:rFonts w:cs="Arial"/>
                <w:szCs w:val="18"/>
              </w:rPr>
              <w:t>TimeZone</w:t>
            </w:r>
          </w:p>
        </w:tc>
        <w:tc>
          <w:tcPr>
            <w:tcW w:w="709" w:type="dxa"/>
            <w:tcBorders>
              <w:top w:val="single" w:sz="4" w:space="0" w:color="auto"/>
              <w:left w:val="single" w:sz="4" w:space="0" w:color="auto"/>
              <w:bottom w:val="single" w:sz="4" w:space="0" w:color="auto"/>
              <w:right w:val="single" w:sz="4" w:space="0" w:color="auto"/>
            </w:tcBorders>
          </w:tcPr>
          <w:p w14:paraId="66C1EC93"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89DB286" w14:textId="77777777" w:rsidR="00264041" w:rsidRPr="009668C7" w:rsidRDefault="00264041" w:rsidP="00264041">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14D68078" w14:textId="77777777" w:rsidR="00264041" w:rsidRPr="00D67AB2" w:rsidRDefault="00264041" w:rsidP="00264041">
            <w:pPr>
              <w:pStyle w:val="TAL"/>
              <w:rPr>
                <w:rFonts w:cs="Arial"/>
                <w:szCs w:val="18"/>
              </w:rPr>
            </w:pPr>
            <w:r w:rsidRPr="006276FC">
              <w:rPr>
                <w:lang w:eastAsia="zh-CN"/>
              </w:rPr>
              <w:t xml:space="preserve">Local </w:t>
            </w:r>
            <w:r w:rsidRPr="006276FC">
              <w:rPr>
                <w:rFonts w:hint="eastAsia"/>
                <w:lang w:eastAsia="zh-CN"/>
              </w:rPr>
              <w:t xml:space="preserve">Time Zone </w:t>
            </w:r>
            <w:r w:rsidRPr="006276FC">
              <w:rPr>
                <w:lang w:eastAsia="zh-CN"/>
              </w:rPr>
              <w:t xml:space="preserve">information (Time Zone and Daylight Saving Time) </w:t>
            </w:r>
            <w:r w:rsidRPr="006276FC">
              <w:rPr>
                <w:rFonts w:hint="eastAsia"/>
                <w:lang w:eastAsia="zh-CN"/>
              </w:rPr>
              <w:t xml:space="preserve">of the location in the visited network where the UE is </w:t>
            </w:r>
            <w:r>
              <w:rPr>
                <w:lang w:eastAsia="zh-CN"/>
              </w:rPr>
              <w:t>located.</w:t>
            </w:r>
          </w:p>
        </w:tc>
      </w:tr>
      <w:tr w:rsidR="00EC1E5F" w:rsidRPr="00D67AB2" w14:paraId="0E70DA0A"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090454E0" w14:textId="61BE9D2A" w:rsidR="00EC1E5F" w:rsidRDefault="00EC1E5F" w:rsidP="00EC1E5F">
            <w:pPr>
              <w:pStyle w:val="TAL"/>
              <w:rPr>
                <w:rFonts w:cs="Arial"/>
                <w:szCs w:val="18"/>
              </w:rPr>
            </w:pPr>
            <w:r>
              <w:rPr>
                <w:rFonts w:cs="Arial"/>
                <w:szCs w:val="18"/>
              </w:rPr>
              <w:t>eUtranCgi</w:t>
            </w:r>
          </w:p>
        </w:tc>
        <w:tc>
          <w:tcPr>
            <w:tcW w:w="1985" w:type="dxa"/>
            <w:tcBorders>
              <w:top w:val="single" w:sz="4" w:space="0" w:color="auto"/>
              <w:left w:val="single" w:sz="4" w:space="0" w:color="auto"/>
              <w:bottom w:val="single" w:sz="4" w:space="0" w:color="auto"/>
              <w:right w:val="single" w:sz="4" w:space="0" w:color="auto"/>
            </w:tcBorders>
          </w:tcPr>
          <w:p w14:paraId="0638C782" w14:textId="68A03AAF" w:rsidR="00EC1E5F" w:rsidRDefault="00EC1E5F" w:rsidP="00EC1E5F">
            <w:pPr>
              <w:pStyle w:val="TAL"/>
              <w:rPr>
                <w:rFonts w:cs="Arial"/>
                <w:szCs w:val="18"/>
              </w:rPr>
            </w:pPr>
            <w:r>
              <w:rPr>
                <w:rFonts w:cs="Arial"/>
                <w:szCs w:val="18"/>
              </w:rPr>
              <w:t>Ecgi</w:t>
            </w:r>
          </w:p>
        </w:tc>
        <w:tc>
          <w:tcPr>
            <w:tcW w:w="709" w:type="dxa"/>
            <w:tcBorders>
              <w:top w:val="single" w:sz="4" w:space="0" w:color="auto"/>
              <w:left w:val="single" w:sz="4" w:space="0" w:color="auto"/>
              <w:bottom w:val="single" w:sz="4" w:space="0" w:color="auto"/>
              <w:right w:val="single" w:sz="4" w:space="0" w:color="auto"/>
            </w:tcBorders>
          </w:tcPr>
          <w:p w14:paraId="4B4A6732" w14:textId="65F83106"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065C003" w14:textId="7D7DB121"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5A83D435" w14:textId="5A014C27" w:rsidR="00EC1E5F" w:rsidRDefault="00EC1E5F" w:rsidP="00EC1E5F">
            <w:pPr>
              <w:pStyle w:val="TAL"/>
              <w:rPr>
                <w:lang w:eastAsia="zh-CN"/>
              </w:rPr>
            </w:pPr>
            <w:r>
              <w:rPr>
                <w:lang w:eastAsia="zh-CN"/>
              </w:rPr>
              <w:t>E-UTRAN Cell Global Identity</w:t>
            </w:r>
          </w:p>
        </w:tc>
      </w:tr>
      <w:tr w:rsidR="00EC1E5F" w:rsidRPr="00D67AB2" w14:paraId="11BE9B7E" w14:textId="77777777" w:rsidTr="00061564">
        <w:trPr>
          <w:jc w:val="center"/>
        </w:trPr>
        <w:tc>
          <w:tcPr>
            <w:tcW w:w="1933" w:type="dxa"/>
            <w:tcBorders>
              <w:top w:val="single" w:sz="4" w:space="0" w:color="auto"/>
              <w:left w:val="single" w:sz="4" w:space="0" w:color="auto"/>
              <w:bottom w:val="single" w:sz="4" w:space="0" w:color="auto"/>
              <w:right w:val="single" w:sz="4" w:space="0" w:color="auto"/>
            </w:tcBorders>
          </w:tcPr>
          <w:p w14:paraId="72C13E16" w14:textId="7ED35619" w:rsidR="00EC1E5F" w:rsidRDefault="00EC1E5F" w:rsidP="00EC1E5F">
            <w:pPr>
              <w:pStyle w:val="TAL"/>
              <w:rPr>
                <w:rFonts w:cs="Arial"/>
                <w:szCs w:val="18"/>
              </w:rPr>
            </w:pPr>
            <w:r>
              <w:rPr>
                <w:rFonts w:cs="Arial"/>
                <w:szCs w:val="18"/>
              </w:rPr>
              <w:t>tai</w:t>
            </w:r>
          </w:p>
        </w:tc>
        <w:tc>
          <w:tcPr>
            <w:tcW w:w="1985" w:type="dxa"/>
            <w:tcBorders>
              <w:top w:val="single" w:sz="4" w:space="0" w:color="auto"/>
              <w:left w:val="single" w:sz="4" w:space="0" w:color="auto"/>
              <w:bottom w:val="single" w:sz="4" w:space="0" w:color="auto"/>
              <w:right w:val="single" w:sz="4" w:space="0" w:color="auto"/>
            </w:tcBorders>
          </w:tcPr>
          <w:p w14:paraId="7A77B485" w14:textId="0C9AE66F" w:rsidR="00EC1E5F" w:rsidRDefault="00EC1E5F" w:rsidP="00EC1E5F">
            <w:pPr>
              <w:pStyle w:val="TAL"/>
              <w:rPr>
                <w:rFonts w:cs="Arial"/>
                <w:szCs w:val="18"/>
              </w:rPr>
            </w:pPr>
            <w:r>
              <w:rPr>
                <w:rFonts w:cs="Arial"/>
                <w:szCs w:val="18"/>
              </w:rPr>
              <w:t>Tai</w:t>
            </w:r>
          </w:p>
        </w:tc>
        <w:tc>
          <w:tcPr>
            <w:tcW w:w="709" w:type="dxa"/>
            <w:tcBorders>
              <w:top w:val="single" w:sz="4" w:space="0" w:color="auto"/>
              <w:left w:val="single" w:sz="4" w:space="0" w:color="auto"/>
              <w:bottom w:val="single" w:sz="4" w:space="0" w:color="auto"/>
              <w:right w:val="single" w:sz="4" w:space="0" w:color="auto"/>
            </w:tcBorders>
          </w:tcPr>
          <w:p w14:paraId="5D554D1F" w14:textId="2D86F2C9" w:rsidR="00EC1E5F" w:rsidRDefault="00EC1E5F" w:rsidP="00EC1E5F">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C7C9360" w14:textId="2D1CE748" w:rsidR="00EC1E5F" w:rsidRDefault="00EC1E5F" w:rsidP="00EC1E5F">
            <w:pPr>
              <w:pStyle w:val="TAL"/>
              <w:rPr>
                <w:rFonts w:cs="Arial"/>
                <w:szCs w:val="18"/>
              </w:rPr>
            </w:pPr>
            <w:r>
              <w:rPr>
                <w:rFonts w:cs="Arial"/>
                <w:szCs w:val="18"/>
              </w:rPr>
              <w:t>0..1</w:t>
            </w:r>
          </w:p>
        </w:tc>
        <w:tc>
          <w:tcPr>
            <w:tcW w:w="3773" w:type="dxa"/>
            <w:tcBorders>
              <w:top w:val="single" w:sz="4" w:space="0" w:color="auto"/>
              <w:left w:val="single" w:sz="4" w:space="0" w:color="auto"/>
              <w:bottom w:val="single" w:sz="4" w:space="0" w:color="auto"/>
              <w:right w:val="single" w:sz="4" w:space="0" w:color="auto"/>
            </w:tcBorders>
          </w:tcPr>
          <w:p w14:paraId="422EA00B" w14:textId="48E17BF7" w:rsidR="00EC1E5F" w:rsidRDefault="00EC1E5F" w:rsidP="00EC1E5F">
            <w:pPr>
              <w:pStyle w:val="TAL"/>
              <w:rPr>
                <w:lang w:eastAsia="zh-CN"/>
              </w:rPr>
            </w:pPr>
            <w:r>
              <w:rPr>
                <w:lang w:eastAsia="zh-CN"/>
              </w:rPr>
              <w:t>Tracking Area ID</w:t>
            </w:r>
          </w:p>
        </w:tc>
      </w:tr>
    </w:tbl>
    <w:p w14:paraId="1CB82CDC" w14:textId="77777777" w:rsidR="00264041" w:rsidRDefault="00264041" w:rsidP="00BC05CA"/>
    <w:p w14:paraId="609DB136" w14:textId="77777777" w:rsidR="00264041" w:rsidRPr="00D67AB2" w:rsidRDefault="00264041" w:rsidP="001901CD">
      <w:pPr>
        <w:pStyle w:val="Heading5"/>
      </w:pPr>
      <w:bookmarkStart w:id="3420" w:name="_Toc34346739"/>
      <w:bookmarkStart w:id="3421" w:name="_Toc34740816"/>
      <w:bookmarkStart w:id="3422" w:name="_Toc34748175"/>
      <w:bookmarkStart w:id="3423" w:name="_Toc34748551"/>
      <w:bookmarkStart w:id="3424" w:name="_Toc34749541"/>
      <w:bookmarkStart w:id="3425" w:name="_Toc49690064"/>
      <w:bookmarkStart w:id="3426" w:name="_Toc56337159"/>
      <w:bookmarkStart w:id="3427" w:name="_Toc73443980"/>
      <w:bookmarkStart w:id="3428" w:name="_Toc214988593"/>
      <w:r w:rsidRPr="00D67AB2">
        <w:lastRenderedPageBreak/>
        <w:t>6.</w:t>
      </w:r>
      <w:r>
        <w:t>2</w:t>
      </w:r>
      <w:r w:rsidRPr="00D67AB2">
        <w:t>.6.</w:t>
      </w:r>
      <w:r>
        <w:t>2.29</w:t>
      </w:r>
      <w:r w:rsidRPr="00D67AB2">
        <w:tab/>
        <w:t xml:space="preserve">Type: </w:t>
      </w:r>
      <w:r>
        <w:t>CsgInformation</w:t>
      </w:r>
      <w:bookmarkEnd w:id="3420"/>
      <w:bookmarkEnd w:id="3421"/>
      <w:bookmarkEnd w:id="3422"/>
      <w:bookmarkEnd w:id="3423"/>
      <w:bookmarkEnd w:id="3424"/>
      <w:bookmarkEnd w:id="3425"/>
      <w:bookmarkEnd w:id="3426"/>
      <w:bookmarkEnd w:id="3427"/>
      <w:bookmarkEnd w:id="3428"/>
    </w:p>
    <w:p w14:paraId="1CA454CA" w14:textId="77777777" w:rsidR="00264041" w:rsidRPr="00D67AB2" w:rsidRDefault="00264041" w:rsidP="00264041">
      <w:pPr>
        <w:pStyle w:val="TH"/>
      </w:pPr>
      <w:r w:rsidRPr="00D67AB2">
        <w:rPr>
          <w:noProof/>
        </w:rPr>
        <w:t>Table </w:t>
      </w:r>
      <w:r w:rsidRPr="00D67AB2">
        <w:t>6.</w:t>
      </w:r>
      <w:r>
        <w:t>2</w:t>
      </w:r>
      <w:r w:rsidRPr="00D67AB2">
        <w:t>.6.2.</w:t>
      </w:r>
      <w:r>
        <w:t>29</w:t>
      </w:r>
      <w:r w:rsidRPr="00D67AB2">
        <w:t xml:space="preserve">-1: </w:t>
      </w:r>
      <w:r w:rsidRPr="00D67AB2">
        <w:rPr>
          <w:noProof/>
        </w:rPr>
        <w:t xml:space="preserve">Definition of type </w:t>
      </w:r>
      <w:r>
        <w:t>CsgInformation</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67"/>
        <w:gridCol w:w="1985"/>
        <w:gridCol w:w="709"/>
        <w:gridCol w:w="1134"/>
        <w:gridCol w:w="3796"/>
      </w:tblGrid>
      <w:tr w:rsidR="00264041" w:rsidRPr="00D67AB2" w14:paraId="5F8CDFB3"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shd w:val="clear" w:color="auto" w:fill="C0C0C0"/>
            <w:hideMark/>
          </w:tcPr>
          <w:p w14:paraId="675579A2" w14:textId="77777777" w:rsidR="00264041" w:rsidRPr="00D67AB2" w:rsidRDefault="00264041" w:rsidP="00264041">
            <w:pPr>
              <w:pStyle w:val="TAH"/>
            </w:pPr>
            <w:r w:rsidRPr="00D67AB2">
              <w:t>Attribute name</w:t>
            </w:r>
          </w:p>
        </w:tc>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5283B27" w14:textId="77777777" w:rsidR="00264041" w:rsidRPr="00D67AB2" w:rsidRDefault="00264041" w:rsidP="00264041">
            <w:pPr>
              <w:pStyle w:val="TAH"/>
            </w:pPr>
            <w:r w:rsidRPr="00D67AB2">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03723850" w14:textId="77777777" w:rsidR="00264041" w:rsidRPr="00D67AB2" w:rsidRDefault="00264041" w:rsidP="00264041">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E7132D" w14:textId="77777777" w:rsidR="00264041" w:rsidRPr="00D67AB2" w:rsidRDefault="00264041" w:rsidP="001901CD">
            <w:pPr>
              <w:pStyle w:val="TAH"/>
            </w:pPr>
            <w:r w:rsidRPr="001901CD">
              <w:t>Cardinality</w:t>
            </w:r>
          </w:p>
        </w:tc>
        <w:tc>
          <w:tcPr>
            <w:tcW w:w="3796" w:type="dxa"/>
            <w:tcBorders>
              <w:top w:val="single" w:sz="4" w:space="0" w:color="auto"/>
              <w:left w:val="single" w:sz="4" w:space="0" w:color="auto"/>
              <w:bottom w:val="single" w:sz="4" w:space="0" w:color="auto"/>
              <w:right w:val="single" w:sz="4" w:space="0" w:color="auto"/>
            </w:tcBorders>
            <w:shd w:val="clear" w:color="auto" w:fill="C0C0C0"/>
            <w:hideMark/>
          </w:tcPr>
          <w:p w14:paraId="6ED79570" w14:textId="77777777" w:rsidR="00264041" w:rsidRPr="00D67AB2" w:rsidRDefault="00264041" w:rsidP="00264041">
            <w:pPr>
              <w:pStyle w:val="TAH"/>
              <w:rPr>
                <w:rFonts w:cs="Arial"/>
                <w:szCs w:val="18"/>
              </w:rPr>
            </w:pPr>
            <w:r w:rsidRPr="00D67AB2">
              <w:rPr>
                <w:rFonts w:cs="Arial"/>
                <w:szCs w:val="18"/>
              </w:rPr>
              <w:t>Description</w:t>
            </w:r>
          </w:p>
        </w:tc>
      </w:tr>
      <w:tr w:rsidR="00264041" w:rsidRPr="00D67AB2" w14:paraId="3D6D9BB9"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A6EB32A" w14:textId="77777777" w:rsidR="00264041" w:rsidRDefault="00264041" w:rsidP="00264041">
            <w:pPr>
              <w:pStyle w:val="TAL"/>
              <w:rPr>
                <w:rFonts w:cs="Arial"/>
                <w:szCs w:val="18"/>
              </w:rPr>
            </w:pPr>
            <w:r>
              <w:rPr>
                <w:rFonts w:cs="Arial"/>
                <w:szCs w:val="18"/>
              </w:rPr>
              <w:t>csgId</w:t>
            </w:r>
          </w:p>
        </w:tc>
        <w:tc>
          <w:tcPr>
            <w:tcW w:w="1985" w:type="dxa"/>
            <w:tcBorders>
              <w:top w:val="single" w:sz="4" w:space="0" w:color="auto"/>
              <w:left w:val="single" w:sz="4" w:space="0" w:color="auto"/>
              <w:bottom w:val="single" w:sz="4" w:space="0" w:color="auto"/>
              <w:right w:val="single" w:sz="4" w:space="0" w:color="auto"/>
            </w:tcBorders>
          </w:tcPr>
          <w:p w14:paraId="43DC23A1"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6F4FBB5D" w14:textId="77777777" w:rsidR="00264041" w:rsidRDefault="00264041" w:rsidP="00264041">
            <w:pPr>
              <w:pStyle w:val="TAC"/>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0D3E3DB" w14:textId="77777777" w:rsidR="00264041" w:rsidRDefault="00264041" w:rsidP="00264041">
            <w:pPr>
              <w:pStyle w:val="TAL"/>
              <w:rPr>
                <w:rFonts w:cs="Arial"/>
                <w:szCs w:val="18"/>
              </w:rPr>
            </w:pPr>
            <w:r>
              <w:rPr>
                <w:rFonts w:cs="Arial"/>
                <w:szCs w:val="18"/>
              </w:rPr>
              <w:t>1</w:t>
            </w:r>
          </w:p>
        </w:tc>
        <w:tc>
          <w:tcPr>
            <w:tcW w:w="3796" w:type="dxa"/>
            <w:tcBorders>
              <w:top w:val="single" w:sz="4" w:space="0" w:color="auto"/>
              <w:left w:val="single" w:sz="4" w:space="0" w:color="auto"/>
              <w:bottom w:val="single" w:sz="4" w:space="0" w:color="auto"/>
              <w:right w:val="single" w:sz="4" w:space="0" w:color="auto"/>
            </w:tcBorders>
          </w:tcPr>
          <w:p w14:paraId="3BD9392D" w14:textId="77777777" w:rsidR="00264041" w:rsidRPr="006276FC" w:rsidRDefault="00264041" w:rsidP="00264041">
            <w:pPr>
              <w:pStyle w:val="TAL"/>
              <w:rPr>
                <w:sz w:val="16"/>
                <w:szCs w:val="16"/>
              </w:rPr>
            </w:pPr>
            <w:r>
              <w:rPr>
                <w:sz w:val="16"/>
                <w:szCs w:val="16"/>
              </w:rPr>
              <w:t xml:space="preserve">CSG Identity.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[30</w:t>
            </w:r>
            <w:r w:rsidRPr="006276FC">
              <w:rPr>
                <w:sz w:val="16"/>
                <w:szCs w:val="16"/>
              </w:rPr>
              <w:t>]</w:t>
            </w:r>
            <w:r w:rsidRPr="006276FC">
              <w:rPr>
                <w:rFonts w:hint="eastAsia"/>
                <w:sz w:val="16"/>
                <w:szCs w:val="16"/>
                <w:lang w:eastAsia="zh-CN"/>
              </w:rPr>
              <w:t xml:space="preserve"> </w:t>
            </w:r>
            <w:r w:rsidRPr="006276FC">
              <w:rPr>
                <w:sz w:val="16"/>
                <w:szCs w:val="16"/>
                <w:lang w:eastAsia="zh-CN"/>
              </w:rPr>
              <w:t xml:space="preserve">i.e. 5 octets BER encoded value of 27-bit BIT STRING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[28</w:t>
            </w:r>
            <w:r w:rsidRPr="006276FC">
              <w:rPr>
                <w:sz w:val="16"/>
                <w:szCs w:val="16"/>
              </w:rPr>
              <w:t>]).</w:t>
            </w:r>
          </w:p>
          <w:p w14:paraId="17734D6A" w14:textId="77777777" w:rsidR="00264041" w:rsidRDefault="00264041" w:rsidP="00264041">
            <w:pPr>
              <w:pStyle w:val="TAL"/>
              <w:rPr>
                <w:rFonts w:cs="Arial"/>
                <w:szCs w:val="18"/>
              </w:rPr>
            </w:pPr>
            <w:r w:rsidRPr="006276FC">
              <w:rPr>
                <w:sz w:val="16"/>
                <w:szCs w:val="16"/>
              </w:rPr>
              <w:t>Length = 8.</w:t>
            </w:r>
          </w:p>
        </w:tc>
      </w:tr>
      <w:tr w:rsidR="00264041" w:rsidRPr="00D67AB2" w14:paraId="53BBEA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30FBD53C" w14:textId="77777777" w:rsidR="00264041" w:rsidRDefault="00264041" w:rsidP="00264041">
            <w:pPr>
              <w:pStyle w:val="TAL"/>
              <w:rPr>
                <w:rFonts w:cs="Arial"/>
                <w:szCs w:val="18"/>
              </w:rPr>
            </w:pPr>
            <w:r>
              <w:rPr>
                <w:rFonts w:cs="Arial"/>
                <w:szCs w:val="18"/>
              </w:rPr>
              <w:t>accessMode</w:t>
            </w:r>
          </w:p>
        </w:tc>
        <w:tc>
          <w:tcPr>
            <w:tcW w:w="1985" w:type="dxa"/>
            <w:tcBorders>
              <w:top w:val="single" w:sz="4" w:space="0" w:color="auto"/>
              <w:left w:val="single" w:sz="4" w:space="0" w:color="auto"/>
              <w:bottom w:val="single" w:sz="4" w:space="0" w:color="auto"/>
              <w:right w:val="single" w:sz="4" w:space="0" w:color="auto"/>
            </w:tcBorders>
          </w:tcPr>
          <w:p w14:paraId="48302E25" w14:textId="77777777" w:rsidR="00264041" w:rsidRDefault="00264041" w:rsidP="00264041">
            <w:pPr>
              <w:pStyle w:val="TAL"/>
              <w:rPr>
                <w:rFonts w:cs="Arial"/>
                <w:szCs w:val="18"/>
              </w:rPr>
            </w:pPr>
            <w:r>
              <w:rPr>
                <w:rFonts w:cs="Arial"/>
                <w:szCs w:val="18"/>
              </w:rPr>
              <w:t>string</w:t>
            </w:r>
          </w:p>
        </w:tc>
        <w:tc>
          <w:tcPr>
            <w:tcW w:w="709" w:type="dxa"/>
            <w:tcBorders>
              <w:top w:val="single" w:sz="4" w:space="0" w:color="auto"/>
              <w:left w:val="single" w:sz="4" w:space="0" w:color="auto"/>
              <w:bottom w:val="single" w:sz="4" w:space="0" w:color="auto"/>
              <w:right w:val="single" w:sz="4" w:space="0" w:color="auto"/>
            </w:tcBorders>
          </w:tcPr>
          <w:p w14:paraId="7B6728FD" w14:textId="77777777" w:rsidR="00264041"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3F9C7329" w14:textId="77777777" w:rsidR="00264041"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6FFAD278" w14:textId="77777777" w:rsidR="00264041" w:rsidRPr="006276FC" w:rsidRDefault="00264041" w:rsidP="00264041">
            <w:pPr>
              <w:pStyle w:val="TAL"/>
              <w:rPr>
                <w:sz w:val="16"/>
                <w:szCs w:val="16"/>
              </w:rPr>
            </w:pPr>
            <w:r>
              <w:rPr>
                <w:sz w:val="16"/>
                <w:szCs w:val="16"/>
              </w:rPr>
              <w:t xml:space="preserve">CSG Access Mode. </w:t>
            </w:r>
            <w:r w:rsidRPr="006276FC">
              <w:rPr>
                <w:sz w:val="16"/>
                <w:szCs w:val="16"/>
              </w:rPr>
              <w:t xml:space="preserve">Syntax described in </w:t>
            </w:r>
            <w:r w:rsidR="003F73AD">
              <w:rPr>
                <w:sz w:val="16"/>
                <w:szCs w:val="16"/>
              </w:rPr>
              <w:t>3GPP TS 2</w:t>
            </w:r>
            <w:r w:rsidRPr="006276FC">
              <w:rPr>
                <w:sz w:val="16"/>
                <w:szCs w:val="16"/>
              </w:rPr>
              <w:t>9.0</w:t>
            </w:r>
            <w:r w:rsidRPr="006276FC">
              <w:rPr>
                <w:rFonts w:hint="eastAsia"/>
                <w:sz w:val="16"/>
                <w:szCs w:val="16"/>
                <w:lang w:eastAsia="zh-CN"/>
              </w:rPr>
              <w:t>02</w:t>
            </w:r>
            <w:r w:rsidR="003F73AD">
              <w:rPr>
                <w:sz w:val="16"/>
                <w:szCs w:val="16"/>
              </w:rPr>
              <w:t> [</w:t>
            </w:r>
            <w:r w:rsidR="003F73AD">
              <w:rPr>
                <w:sz w:val="16"/>
                <w:szCs w:val="16"/>
                <w:lang w:eastAsia="zh-CN"/>
              </w:rPr>
              <w:t>30</w:t>
            </w:r>
            <w:r w:rsidRPr="006276FC">
              <w:rPr>
                <w:sz w:val="16"/>
                <w:szCs w:val="16"/>
              </w:rPr>
              <w:t>]</w:t>
            </w:r>
            <w:r w:rsidRPr="006276FC">
              <w:rPr>
                <w:rFonts w:hint="eastAsia"/>
                <w:sz w:val="16"/>
                <w:szCs w:val="16"/>
                <w:lang w:eastAsia="zh-CN"/>
              </w:rPr>
              <w:t xml:space="preserve"> </w:t>
            </w:r>
            <w:r w:rsidRPr="006276FC">
              <w:rPr>
                <w:sz w:val="16"/>
                <w:szCs w:val="16"/>
              </w:rPr>
              <w:t xml:space="preserve">(Base64 encoded according to </w:t>
            </w:r>
            <w:r w:rsidR="003F73AD">
              <w:rPr>
                <w:sz w:val="16"/>
                <w:szCs w:val="16"/>
              </w:rPr>
              <w:t>IETF RFC 2</w:t>
            </w:r>
            <w:r w:rsidRPr="006276FC">
              <w:rPr>
                <w:sz w:val="16"/>
                <w:szCs w:val="16"/>
              </w:rPr>
              <w:t>045</w:t>
            </w:r>
            <w:r w:rsidR="003F73AD">
              <w:rPr>
                <w:sz w:val="16"/>
                <w:szCs w:val="16"/>
              </w:rPr>
              <w:t> [</w:t>
            </w:r>
            <w:r w:rsidR="00284134">
              <w:rPr>
                <w:sz w:val="16"/>
                <w:szCs w:val="16"/>
              </w:rPr>
              <w:t>28</w:t>
            </w:r>
            <w:r w:rsidRPr="006276FC">
              <w:rPr>
                <w:sz w:val="16"/>
                <w:szCs w:val="16"/>
              </w:rPr>
              <w:t>]).</w:t>
            </w:r>
          </w:p>
          <w:p w14:paraId="046938FD" w14:textId="77777777" w:rsidR="00264041" w:rsidRDefault="00264041" w:rsidP="00264041">
            <w:pPr>
              <w:pStyle w:val="TAL"/>
              <w:rPr>
                <w:rFonts w:cs="Arial"/>
                <w:szCs w:val="18"/>
              </w:rPr>
            </w:pPr>
            <w:r w:rsidRPr="006276FC">
              <w:rPr>
                <w:sz w:val="16"/>
                <w:szCs w:val="16"/>
              </w:rPr>
              <w:t>Length = 4.</w:t>
            </w:r>
          </w:p>
        </w:tc>
      </w:tr>
      <w:tr w:rsidR="00264041" w:rsidRPr="00D67AB2" w14:paraId="704F36E5" w14:textId="77777777" w:rsidTr="00061564">
        <w:trPr>
          <w:jc w:val="center"/>
        </w:trPr>
        <w:tc>
          <w:tcPr>
            <w:tcW w:w="1867" w:type="dxa"/>
            <w:tcBorders>
              <w:top w:val="single" w:sz="4" w:space="0" w:color="auto"/>
              <w:left w:val="single" w:sz="4" w:space="0" w:color="auto"/>
              <w:bottom w:val="single" w:sz="4" w:space="0" w:color="auto"/>
              <w:right w:val="single" w:sz="4" w:space="0" w:color="auto"/>
            </w:tcBorders>
          </w:tcPr>
          <w:p w14:paraId="6B2F3ABD" w14:textId="77777777" w:rsidR="00264041" w:rsidRPr="009668C7" w:rsidRDefault="00264041" w:rsidP="00264041">
            <w:pPr>
              <w:pStyle w:val="TAL"/>
              <w:rPr>
                <w:rFonts w:cs="Arial"/>
                <w:szCs w:val="18"/>
              </w:rPr>
            </w:pPr>
            <w:r>
              <w:rPr>
                <w:rFonts w:cs="Arial"/>
                <w:szCs w:val="18"/>
              </w:rPr>
              <w:t>cMi</w:t>
            </w:r>
          </w:p>
        </w:tc>
        <w:tc>
          <w:tcPr>
            <w:tcW w:w="1985" w:type="dxa"/>
            <w:tcBorders>
              <w:top w:val="single" w:sz="4" w:space="0" w:color="auto"/>
              <w:left w:val="single" w:sz="4" w:space="0" w:color="auto"/>
              <w:bottom w:val="single" w:sz="4" w:space="0" w:color="auto"/>
              <w:right w:val="single" w:sz="4" w:space="0" w:color="auto"/>
            </w:tcBorders>
          </w:tcPr>
          <w:p w14:paraId="0DED65EA" w14:textId="77777777" w:rsidR="00264041" w:rsidRPr="009668C7" w:rsidRDefault="00264041" w:rsidP="00264041">
            <w:pPr>
              <w:pStyle w:val="TAL"/>
              <w:rPr>
                <w:rFonts w:cs="Arial"/>
                <w:szCs w:val="18"/>
              </w:rPr>
            </w:pPr>
            <w:r>
              <w:rPr>
                <w:rFonts w:cs="Arial"/>
                <w:szCs w:val="18"/>
              </w:rPr>
              <w:t>boolean</w:t>
            </w:r>
          </w:p>
        </w:tc>
        <w:tc>
          <w:tcPr>
            <w:tcW w:w="709" w:type="dxa"/>
            <w:tcBorders>
              <w:top w:val="single" w:sz="4" w:space="0" w:color="auto"/>
              <w:left w:val="single" w:sz="4" w:space="0" w:color="auto"/>
              <w:bottom w:val="single" w:sz="4" w:space="0" w:color="auto"/>
              <w:right w:val="single" w:sz="4" w:space="0" w:color="auto"/>
            </w:tcBorders>
          </w:tcPr>
          <w:p w14:paraId="676B8238" w14:textId="77777777" w:rsidR="00264041" w:rsidRPr="009668C7" w:rsidRDefault="00264041" w:rsidP="00264041">
            <w:pPr>
              <w:pStyle w:val="TAC"/>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226F91BC" w14:textId="77777777" w:rsidR="00264041" w:rsidRPr="009668C7" w:rsidRDefault="00264041" w:rsidP="00264041">
            <w:pPr>
              <w:pStyle w:val="TAL"/>
              <w:rPr>
                <w:rFonts w:cs="Arial"/>
                <w:szCs w:val="18"/>
              </w:rPr>
            </w:pPr>
            <w:r>
              <w:rPr>
                <w:rFonts w:cs="Arial"/>
                <w:szCs w:val="18"/>
              </w:rPr>
              <w:t>0..1</w:t>
            </w:r>
          </w:p>
        </w:tc>
        <w:tc>
          <w:tcPr>
            <w:tcW w:w="3796" w:type="dxa"/>
            <w:tcBorders>
              <w:top w:val="single" w:sz="4" w:space="0" w:color="auto"/>
              <w:left w:val="single" w:sz="4" w:space="0" w:color="auto"/>
              <w:bottom w:val="single" w:sz="4" w:space="0" w:color="auto"/>
              <w:right w:val="single" w:sz="4" w:space="0" w:color="auto"/>
            </w:tcBorders>
          </w:tcPr>
          <w:p w14:paraId="2D36A8A6" w14:textId="77777777" w:rsidR="00264041" w:rsidRDefault="00264041" w:rsidP="00264041">
            <w:pPr>
              <w:pStyle w:val="TAL"/>
              <w:rPr>
                <w:rFonts w:cs="Arial"/>
                <w:szCs w:val="18"/>
              </w:rPr>
            </w:pPr>
            <w:r>
              <w:rPr>
                <w:rFonts w:cs="Arial"/>
                <w:szCs w:val="18"/>
              </w:rPr>
              <w:t>CSG Membership Indication</w:t>
            </w:r>
          </w:p>
          <w:p w14:paraId="24F0A97F" w14:textId="77777777" w:rsidR="00264041" w:rsidRDefault="00264041" w:rsidP="00264041">
            <w:pPr>
              <w:pStyle w:val="TAL"/>
              <w:rPr>
                <w:rFonts w:cs="Arial"/>
                <w:szCs w:val="18"/>
              </w:rPr>
            </w:pPr>
            <w:r>
              <w:rPr>
                <w:rFonts w:cs="Arial"/>
                <w:szCs w:val="18"/>
              </w:rPr>
              <w:t>0: CSG membership</w:t>
            </w:r>
          </w:p>
          <w:p w14:paraId="3FA321A9" w14:textId="77777777" w:rsidR="00264041" w:rsidRPr="00D67AB2" w:rsidRDefault="00264041" w:rsidP="00264041">
            <w:pPr>
              <w:pStyle w:val="TAL"/>
              <w:rPr>
                <w:rFonts w:cs="Arial"/>
                <w:szCs w:val="18"/>
              </w:rPr>
            </w:pPr>
            <w:r>
              <w:rPr>
                <w:rFonts w:cs="Arial"/>
                <w:szCs w:val="18"/>
              </w:rPr>
              <w:t>1: non CSG membership</w:t>
            </w:r>
          </w:p>
        </w:tc>
      </w:tr>
    </w:tbl>
    <w:p w14:paraId="29F9DB9D" w14:textId="77777777" w:rsidR="00264041" w:rsidRDefault="00264041" w:rsidP="00BC05CA"/>
    <w:p w14:paraId="716AE994" w14:textId="77777777" w:rsidR="001A5BBB" w:rsidRPr="00D67AB2" w:rsidRDefault="001A5BBB" w:rsidP="001901CD">
      <w:pPr>
        <w:pStyle w:val="Heading5"/>
      </w:pPr>
      <w:bookmarkStart w:id="3429" w:name="_Toc34346740"/>
      <w:bookmarkStart w:id="3430" w:name="_Toc34740817"/>
      <w:bookmarkStart w:id="3431" w:name="_Toc34748176"/>
      <w:bookmarkStart w:id="3432" w:name="_Toc34748552"/>
      <w:bookmarkStart w:id="3433" w:name="_Toc34749542"/>
      <w:bookmarkStart w:id="3434" w:name="_Toc49690065"/>
      <w:bookmarkStart w:id="3435" w:name="_Toc56337160"/>
      <w:bookmarkStart w:id="3436" w:name="_Toc73443981"/>
      <w:bookmarkStart w:id="3437" w:name="_Toc214988594"/>
      <w:r w:rsidRPr="00D67AB2">
        <w:t>6.</w:t>
      </w:r>
      <w:r>
        <w:t>2</w:t>
      </w:r>
      <w:r w:rsidRPr="00D67AB2">
        <w:t>.6.</w:t>
      </w:r>
      <w:r>
        <w:t>2.30</w:t>
      </w:r>
      <w:r w:rsidRPr="00D67AB2">
        <w:tab/>
        <w:t xml:space="preserve">Type: </w:t>
      </w:r>
      <w:r>
        <w:t>SrvccData</w:t>
      </w:r>
      <w:bookmarkEnd w:id="3429"/>
      <w:bookmarkEnd w:id="3430"/>
      <w:bookmarkEnd w:id="3431"/>
      <w:bookmarkEnd w:id="3432"/>
      <w:bookmarkEnd w:id="3433"/>
      <w:bookmarkEnd w:id="3434"/>
      <w:bookmarkEnd w:id="3435"/>
      <w:bookmarkEnd w:id="3436"/>
      <w:bookmarkEnd w:id="3437"/>
    </w:p>
    <w:p w14:paraId="2D8FC0E9" w14:textId="77777777" w:rsidR="001A5BBB" w:rsidRPr="00D67AB2" w:rsidRDefault="001A5BBB" w:rsidP="001A5BBB">
      <w:pPr>
        <w:pStyle w:val="TH"/>
      </w:pPr>
      <w:r w:rsidRPr="00D67AB2">
        <w:rPr>
          <w:noProof/>
        </w:rPr>
        <w:t>Table </w:t>
      </w:r>
      <w:r w:rsidRPr="00D67AB2">
        <w:t>6.</w:t>
      </w:r>
      <w:r>
        <w:t>2</w:t>
      </w:r>
      <w:r w:rsidRPr="00D67AB2">
        <w:t>.6.2.</w:t>
      </w:r>
      <w:r>
        <w:t>30</w:t>
      </w:r>
      <w:r w:rsidRPr="00D67AB2">
        <w:t xml:space="preserve">-1: </w:t>
      </w:r>
      <w:r w:rsidRPr="00D67AB2">
        <w:rPr>
          <w:noProof/>
        </w:rPr>
        <w:t xml:space="preserve">Definition of type </w:t>
      </w:r>
      <w:r>
        <w:t>SrvccData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1A5BBB" w:rsidRPr="00D67AB2" w14:paraId="6DFC637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EE88514" w14:textId="77777777" w:rsidR="001A5BBB" w:rsidRPr="00D67AB2" w:rsidRDefault="001A5BB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4659AF" w14:textId="77777777" w:rsidR="001A5BBB" w:rsidRPr="00D67AB2" w:rsidRDefault="001A5BB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AEB6D82" w14:textId="77777777" w:rsidR="001A5BBB" w:rsidRPr="00D67AB2" w:rsidRDefault="001A5BB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4D4F363" w14:textId="77777777" w:rsidR="001A5BBB" w:rsidRPr="00D67AB2" w:rsidRDefault="001A5BB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4889EAAA" w14:textId="77777777" w:rsidR="001A5BBB" w:rsidRPr="00D67AB2" w:rsidRDefault="001A5BBB" w:rsidP="0020000B">
            <w:pPr>
              <w:pStyle w:val="TAH"/>
              <w:rPr>
                <w:rFonts w:cs="Arial"/>
                <w:szCs w:val="18"/>
              </w:rPr>
            </w:pPr>
            <w:r w:rsidRPr="00D67AB2">
              <w:rPr>
                <w:rFonts w:cs="Arial"/>
                <w:szCs w:val="18"/>
              </w:rPr>
              <w:t>Description</w:t>
            </w:r>
          </w:p>
        </w:tc>
      </w:tr>
      <w:tr w:rsidR="001A5BBB" w:rsidRPr="00D67AB2" w14:paraId="4C20682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06806855" w14:textId="77777777" w:rsidR="001A5BBB" w:rsidRDefault="001A5BBB" w:rsidP="0020000B">
            <w:pPr>
              <w:pStyle w:val="TAL"/>
            </w:pPr>
            <w:r w:rsidRPr="006A7EE2">
              <w:rPr>
                <w:rFonts w:hint="eastAsia"/>
              </w:rPr>
              <w:t>stnSr</w:t>
            </w:r>
          </w:p>
        </w:tc>
        <w:tc>
          <w:tcPr>
            <w:tcW w:w="2268" w:type="dxa"/>
            <w:tcBorders>
              <w:top w:val="single" w:sz="4" w:space="0" w:color="auto"/>
              <w:left w:val="single" w:sz="4" w:space="0" w:color="auto"/>
              <w:bottom w:val="single" w:sz="4" w:space="0" w:color="auto"/>
              <w:right w:val="single" w:sz="4" w:space="0" w:color="auto"/>
            </w:tcBorders>
          </w:tcPr>
          <w:p w14:paraId="072F3CDB" w14:textId="77777777" w:rsidR="001A5BBB" w:rsidRDefault="001A5BBB" w:rsidP="0020000B">
            <w:pPr>
              <w:pStyle w:val="TAL"/>
            </w:pPr>
            <w:r w:rsidRPr="006A7EE2">
              <w:rPr>
                <w:rFonts w:hint="eastAsia"/>
              </w:rPr>
              <w:t>StnSr</w:t>
            </w:r>
          </w:p>
        </w:tc>
        <w:tc>
          <w:tcPr>
            <w:tcW w:w="425" w:type="dxa"/>
            <w:tcBorders>
              <w:top w:val="single" w:sz="4" w:space="0" w:color="auto"/>
              <w:left w:val="single" w:sz="4" w:space="0" w:color="auto"/>
              <w:bottom w:val="single" w:sz="4" w:space="0" w:color="auto"/>
              <w:right w:val="single" w:sz="4" w:space="0" w:color="auto"/>
            </w:tcBorders>
          </w:tcPr>
          <w:p w14:paraId="3A3E44F9" w14:textId="77777777" w:rsidR="001A5BBB" w:rsidRDefault="001A5BB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1E8CCC4" w14:textId="77777777" w:rsidR="001A5BBB" w:rsidRPr="00D67AB2" w:rsidRDefault="001A5BB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4398B" w14:textId="77777777" w:rsidR="001A5BBB" w:rsidRDefault="001A5BBB" w:rsidP="0020000B">
            <w:pPr>
              <w:pStyle w:val="TAL"/>
              <w:rPr>
                <w:rFonts w:cs="Arial"/>
                <w:szCs w:val="18"/>
              </w:rPr>
            </w:pPr>
            <w:r>
              <w:rPr>
                <w:rFonts w:cs="Arial"/>
                <w:szCs w:val="18"/>
              </w:rPr>
              <w:t>I</w:t>
            </w:r>
            <w:r w:rsidRPr="00806635">
              <w:rPr>
                <w:rFonts w:cs="Arial" w:hint="eastAsia"/>
                <w:szCs w:val="18"/>
              </w:rPr>
              <w:t>indicates the STN-SR (</w:t>
            </w:r>
            <w:r w:rsidRPr="006A7EE2">
              <w:rPr>
                <w:rFonts w:cs="Arial"/>
                <w:szCs w:val="18"/>
              </w:rPr>
              <w:t>Session Transfer Number for SRVCC</w:t>
            </w:r>
            <w:r w:rsidRPr="00806635">
              <w:rPr>
                <w:rFonts w:cs="Arial" w:hint="eastAsia"/>
                <w:szCs w:val="18"/>
              </w:rPr>
              <w:t>) of the UE.</w:t>
            </w:r>
          </w:p>
        </w:tc>
      </w:tr>
      <w:tr w:rsidR="001A5BBB" w:rsidRPr="00D67AB2" w14:paraId="660D87F5"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1247BAA5" w14:textId="77777777" w:rsidR="001A5BBB" w:rsidRPr="00D67AB2" w:rsidRDefault="001A5BBB" w:rsidP="0020000B">
            <w:pPr>
              <w:pStyle w:val="TAL"/>
            </w:pPr>
            <w:r>
              <w:t>ueSrvccCapabilities</w:t>
            </w:r>
          </w:p>
        </w:tc>
        <w:tc>
          <w:tcPr>
            <w:tcW w:w="2268" w:type="dxa"/>
            <w:tcBorders>
              <w:top w:val="single" w:sz="4" w:space="0" w:color="auto"/>
              <w:left w:val="single" w:sz="4" w:space="0" w:color="auto"/>
              <w:bottom w:val="single" w:sz="4" w:space="0" w:color="auto"/>
              <w:right w:val="single" w:sz="4" w:space="0" w:color="auto"/>
            </w:tcBorders>
          </w:tcPr>
          <w:p w14:paraId="64CFFAB2" w14:textId="2149F17E" w:rsidR="001A5BBB" w:rsidRPr="00D67AB2" w:rsidRDefault="001A5BBB" w:rsidP="0020000B">
            <w:pPr>
              <w:pStyle w:val="TAL"/>
            </w:pPr>
            <w:r>
              <w:t>array(SrvccCapabil</w:t>
            </w:r>
            <w:r w:rsidR="00EC1E5F">
              <w:t>i</w:t>
            </w:r>
            <w:r>
              <w:t>ty)</w:t>
            </w:r>
          </w:p>
        </w:tc>
        <w:tc>
          <w:tcPr>
            <w:tcW w:w="425" w:type="dxa"/>
            <w:tcBorders>
              <w:top w:val="single" w:sz="4" w:space="0" w:color="auto"/>
              <w:left w:val="single" w:sz="4" w:space="0" w:color="auto"/>
              <w:bottom w:val="single" w:sz="4" w:space="0" w:color="auto"/>
              <w:right w:val="single" w:sz="4" w:space="0" w:color="auto"/>
            </w:tcBorders>
          </w:tcPr>
          <w:p w14:paraId="19D165B1" w14:textId="77777777" w:rsidR="001A5BBB" w:rsidRPr="00D67AB2" w:rsidRDefault="001A5BBB" w:rsidP="0020000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3707C7" w14:textId="77777777" w:rsidR="001A5BBB" w:rsidRPr="00D67AB2" w:rsidRDefault="001A5BBB" w:rsidP="0020000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073213EB" w14:textId="77777777" w:rsidR="001A5BBB" w:rsidRDefault="001A5BBB" w:rsidP="0020000B">
            <w:pPr>
              <w:pStyle w:val="TAL"/>
              <w:rPr>
                <w:rFonts w:cs="Arial"/>
                <w:szCs w:val="18"/>
              </w:rPr>
            </w:pPr>
            <w:r>
              <w:rPr>
                <w:rFonts w:cs="Arial"/>
                <w:szCs w:val="18"/>
              </w:rPr>
              <w:t>List of accesses supported by UE SRVCC capability (e.g. 4G, 5G).</w:t>
            </w:r>
          </w:p>
          <w:p w14:paraId="2732E1CF" w14:textId="77777777" w:rsidR="001A5BBB" w:rsidRPr="00D67AB2" w:rsidRDefault="001A5BBB" w:rsidP="0020000B">
            <w:pPr>
              <w:pStyle w:val="TAL"/>
              <w:rPr>
                <w:rFonts w:cs="Arial"/>
                <w:szCs w:val="18"/>
              </w:rPr>
            </w:pPr>
            <w:r>
              <w:rPr>
                <w:rFonts w:cs="Arial"/>
                <w:szCs w:val="18"/>
              </w:rPr>
              <w:t>Absence of this attribute indicates that UE is not SRVCC capable.</w:t>
            </w:r>
          </w:p>
        </w:tc>
      </w:tr>
    </w:tbl>
    <w:p w14:paraId="30259FF7" w14:textId="77777777" w:rsidR="001A5BBB" w:rsidRDefault="001A5BBB" w:rsidP="001A5BBB">
      <w:pPr>
        <w:pStyle w:val="PL"/>
      </w:pPr>
    </w:p>
    <w:p w14:paraId="2E769807" w14:textId="77777777" w:rsidR="0020000B" w:rsidRPr="00D67AB2" w:rsidRDefault="0020000B" w:rsidP="001901CD">
      <w:pPr>
        <w:pStyle w:val="Heading5"/>
      </w:pPr>
      <w:bookmarkStart w:id="3438" w:name="_Toc34346741"/>
      <w:bookmarkStart w:id="3439" w:name="_Toc34740818"/>
      <w:bookmarkStart w:id="3440" w:name="_Toc34748177"/>
      <w:bookmarkStart w:id="3441" w:name="_Toc34748553"/>
      <w:bookmarkStart w:id="3442" w:name="_Toc34749543"/>
      <w:bookmarkStart w:id="3443" w:name="_Toc49690066"/>
      <w:bookmarkStart w:id="3444" w:name="_Toc56337161"/>
      <w:bookmarkStart w:id="3445" w:name="_Toc73443982"/>
      <w:bookmarkStart w:id="3446" w:name="_Toc214988595"/>
      <w:r w:rsidRPr="00D67AB2">
        <w:t>6.</w:t>
      </w:r>
      <w:r>
        <w:t>2</w:t>
      </w:r>
      <w:r w:rsidRPr="00D67AB2">
        <w:t>.6.</w:t>
      </w:r>
      <w:r>
        <w:t>2.31</w:t>
      </w:r>
      <w:r w:rsidRPr="00D67AB2">
        <w:tab/>
        <w:t xml:space="preserve">Type: </w:t>
      </w:r>
      <w:r>
        <w:t>PsiActivationState</w:t>
      </w:r>
      <w:bookmarkEnd w:id="3438"/>
      <w:bookmarkEnd w:id="3439"/>
      <w:bookmarkEnd w:id="3440"/>
      <w:bookmarkEnd w:id="3441"/>
      <w:bookmarkEnd w:id="3442"/>
      <w:bookmarkEnd w:id="3443"/>
      <w:bookmarkEnd w:id="3444"/>
      <w:bookmarkEnd w:id="3445"/>
      <w:bookmarkEnd w:id="3446"/>
    </w:p>
    <w:p w14:paraId="16B32175" w14:textId="77777777" w:rsidR="0020000B" w:rsidRPr="00D67AB2" w:rsidRDefault="0020000B" w:rsidP="0020000B">
      <w:pPr>
        <w:pStyle w:val="TH"/>
      </w:pPr>
      <w:r w:rsidRPr="00D67AB2">
        <w:rPr>
          <w:noProof/>
        </w:rPr>
        <w:t>Table </w:t>
      </w:r>
      <w:r w:rsidRPr="00D67AB2">
        <w:t>6.</w:t>
      </w:r>
      <w:r>
        <w:t>2</w:t>
      </w:r>
      <w:r w:rsidRPr="00D67AB2">
        <w:t>.6.2.</w:t>
      </w:r>
      <w:r>
        <w:t>31</w:t>
      </w:r>
      <w:r w:rsidRPr="00D67AB2">
        <w:t xml:space="preserve">-1: </w:t>
      </w:r>
      <w:r w:rsidRPr="00D67AB2">
        <w:rPr>
          <w:noProof/>
        </w:rPr>
        <w:t xml:space="preserve">Definition of type </w:t>
      </w:r>
      <w:r>
        <w:t>PsiActivationState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20000B" w:rsidRPr="00D67AB2" w14:paraId="09D606A2"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11741F8" w14:textId="77777777" w:rsidR="0020000B" w:rsidRPr="00D67AB2" w:rsidRDefault="0020000B" w:rsidP="0020000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AB757" w14:textId="77777777" w:rsidR="0020000B" w:rsidRPr="00D67AB2" w:rsidRDefault="0020000B" w:rsidP="0020000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683BFA" w14:textId="77777777" w:rsidR="0020000B" w:rsidRPr="00D67AB2" w:rsidRDefault="0020000B" w:rsidP="0020000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6D1C893" w14:textId="77777777" w:rsidR="0020000B" w:rsidRPr="00D67AB2" w:rsidRDefault="0020000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90898AD" w14:textId="77777777" w:rsidR="0020000B" w:rsidRPr="00D67AB2" w:rsidRDefault="0020000B" w:rsidP="0020000B">
            <w:pPr>
              <w:pStyle w:val="TAH"/>
              <w:rPr>
                <w:rFonts w:cs="Arial"/>
                <w:szCs w:val="18"/>
              </w:rPr>
            </w:pPr>
            <w:r w:rsidRPr="00D67AB2">
              <w:rPr>
                <w:rFonts w:cs="Arial"/>
                <w:szCs w:val="18"/>
              </w:rPr>
              <w:t>Description</w:t>
            </w:r>
          </w:p>
        </w:tc>
      </w:tr>
      <w:tr w:rsidR="0020000B" w:rsidRPr="00D67AB2" w14:paraId="0BFBC803" w14:textId="77777777" w:rsidTr="0020000B">
        <w:trPr>
          <w:jc w:val="center"/>
        </w:trPr>
        <w:tc>
          <w:tcPr>
            <w:tcW w:w="1980" w:type="dxa"/>
            <w:tcBorders>
              <w:top w:val="single" w:sz="4" w:space="0" w:color="auto"/>
              <w:left w:val="single" w:sz="4" w:space="0" w:color="auto"/>
              <w:bottom w:val="single" w:sz="4" w:space="0" w:color="auto"/>
              <w:right w:val="single" w:sz="4" w:space="0" w:color="auto"/>
            </w:tcBorders>
          </w:tcPr>
          <w:p w14:paraId="72C929E6" w14:textId="77777777" w:rsidR="0020000B" w:rsidRDefault="0020000B" w:rsidP="0020000B">
            <w:pPr>
              <w:pStyle w:val="TAL"/>
            </w:pPr>
            <w:r>
              <w:t>activationState</w:t>
            </w:r>
          </w:p>
        </w:tc>
        <w:tc>
          <w:tcPr>
            <w:tcW w:w="2268" w:type="dxa"/>
            <w:tcBorders>
              <w:top w:val="single" w:sz="4" w:space="0" w:color="auto"/>
              <w:left w:val="single" w:sz="4" w:space="0" w:color="auto"/>
              <w:bottom w:val="single" w:sz="4" w:space="0" w:color="auto"/>
              <w:right w:val="single" w:sz="4" w:space="0" w:color="auto"/>
            </w:tcBorders>
          </w:tcPr>
          <w:p w14:paraId="2A594D79" w14:textId="77777777" w:rsidR="0020000B" w:rsidRDefault="00B1392B" w:rsidP="0020000B">
            <w:pPr>
              <w:pStyle w:val="TAL"/>
            </w:pPr>
            <w:r>
              <w:t>Activation</w:t>
            </w:r>
            <w:r w:rsidR="0020000B">
              <w:t>State</w:t>
            </w:r>
          </w:p>
        </w:tc>
        <w:tc>
          <w:tcPr>
            <w:tcW w:w="425" w:type="dxa"/>
            <w:tcBorders>
              <w:top w:val="single" w:sz="4" w:space="0" w:color="auto"/>
              <w:left w:val="single" w:sz="4" w:space="0" w:color="auto"/>
              <w:bottom w:val="single" w:sz="4" w:space="0" w:color="auto"/>
              <w:right w:val="single" w:sz="4" w:space="0" w:color="auto"/>
            </w:tcBorders>
          </w:tcPr>
          <w:p w14:paraId="3EFDEA9B" w14:textId="77777777" w:rsidR="0020000B" w:rsidRDefault="0020000B" w:rsidP="0020000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1E195F" w14:textId="77777777" w:rsidR="0020000B" w:rsidRPr="00D67AB2" w:rsidRDefault="0020000B" w:rsidP="0020000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3C01BEA" w14:textId="77777777" w:rsidR="0020000B" w:rsidRDefault="0020000B" w:rsidP="0020000B">
            <w:pPr>
              <w:pStyle w:val="TAL"/>
              <w:rPr>
                <w:rFonts w:cs="Arial"/>
                <w:szCs w:val="18"/>
              </w:rPr>
            </w:pPr>
            <w:r>
              <w:rPr>
                <w:rFonts w:cs="Arial"/>
                <w:szCs w:val="18"/>
              </w:rPr>
              <w:t>Indicates whether the PSI is active or inactive</w:t>
            </w:r>
          </w:p>
        </w:tc>
      </w:tr>
    </w:tbl>
    <w:p w14:paraId="5534D30F" w14:textId="77777777" w:rsidR="0020000B" w:rsidRPr="0020000B" w:rsidRDefault="0020000B" w:rsidP="00BC05CA"/>
    <w:p w14:paraId="6691DA96" w14:textId="77777777" w:rsidR="00CE2671" w:rsidRPr="00D67AB2" w:rsidRDefault="00CE2671" w:rsidP="001901CD">
      <w:pPr>
        <w:pStyle w:val="Heading5"/>
      </w:pPr>
      <w:bookmarkStart w:id="3447" w:name="_Toc34346742"/>
      <w:bookmarkStart w:id="3448" w:name="_Toc34740819"/>
      <w:bookmarkStart w:id="3449" w:name="_Toc34748178"/>
      <w:bookmarkStart w:id="3450" w:name="_Toc34748554"/>
      <w:bookmarkStart w:id="3451" w:name="_Toc34749544"/>
      <w:bookmarkStart w:id="3452" w:name="_Toc49690067"/>
      <w:bookmarkStart w:id="3453" w:name="_Toc56337162"/>
      <w:bookmarkStart w:id="3454" w:name="_Toc73443983"/>
      <w:bookmarkStart w:id="3455" w:name="_Toc214988596"/>
      <w:r w:rsidRPr="00D67AB2">
        <w:t>6.</w:t>
      </w:r>
      <w:r>
        <w:t>2</w:t>
      </w:r>
      <w:r w:rsidRPr="00D67AB2">
        <w:t>.6.</w:t>
      </w:r>
      <w:r>
        <w:t>2.32</w:t>
      </w:r>
      <w:r w:rsidRPr="00D67AB2">
        <w:tab/>
        <w:t xml:space="preserve">Type: </w:t>
      </w:r>
      <w:r>
        <w:t>ImsServiceProfile</w:t>
      </w:r>
      <w:bookmarkEnd w:id="3447"/>
      <w:bookmarkEnd w:id="3448"/>
      <w:bookmarkEnd w:id="3449"/>
      <w:bookmarkEnd w:id="3450"/>
      <w:bookmarkEnd w:id="3451"/>
      <w:bookmarkEnd w:id="3452"/>
      <w:bookmarkEnd w:id="3453"/>
      <w:bookmarkEnd w:id="3454"/>
      <w:bookmarkEnd w:id="3455"/>
    </w:p>
    <w:p w14:paraId="047B9B2A" w14:textId="77777777" w:rsidR="00CE2671" w:rsidRPr="00D67AB2" w:rsidRDefault="00CE2671" w:rsidP="00CE2671">
      <w:pPr>
        <w:pStyle w:val="TH"/>
      </w:pPr>
      <w:r w:rsidRPr="00D67AB2">
        <w:rPr>
          <w:noProof/>
        </w:rPr>
        <w:t>Table </w:t>
      </w:r>
      <w:r w:rsidRPr="00D67AB2">
        <w:t>6.</w:t>
      </w:r>
      <w:r>
        <w:t>2</w:t>
      </w:r>
      <w:r w:rsidRPr="00D67AB2">
        <w:t>.6.2.</w:t>
      </w:r>
      <w:r>
        <w:t>32</w:t>
      </w:r>
      <w:r w:rsidRPr="00D67AB2">
        <w:t xml:space="preserve">-1: </w:t>
      </w:r>
      <w:r w:rsidRPr="00D67AB2">
        <w:rPr>
          <w:noProof/>
        </w:rPr>
        <w:t xml:space="preserve">Definition of type </w:t>
      </w:r>
      <w:r>
        <w:t>ImsServiceProfile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27B9E17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4FC589A"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FDFC438"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6775BA1"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030DAD"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3C3065B0"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0B12928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10C3601" w14:textId="77777777" w:rsidR="00CE2671" w:rsidRPr="00D67AB2" w:rsidRDefault="00CE2671" w:rsidP="00654E5F">
            <w:pPr>
              <w:pStyle w:val="TAL"/>
            </w:pPr>
            <w:r>
              <w:t>publicIdentifierList</w:t>
            </w:r>
          </w:p>
        </w:tc>
        <w:tc>
          <w:tcPr>
            <w:tcW w:w="1984" w:type="dxa"/>
            <w:tcBorders>
              <w:top w:val="single" w:sz="4" w:space="0" w:color="auto"/>
              <w:left w:val="single" w:sz="4" w:space="0" w:color="auto"/>
              <w:bottom w:val="single" w:sz="4" w:space="0" w:color="auto"/>
              <w:right w:val="single" w:sz="4" w:space="0" w:color="auto"/>
            </w:tcBorders>
          </w:tcPr>
          <w:p w14:paraId="6C8083AD" w14:textId="77777777" w:rsidR="00CE2671" w:rsidRPr="00D67AB2" w:rsidRDefault="00CE2671" w:rsidP="00654E5F">
            <w:pPr>
              <w:pStyle w:val="TAL"/>
            </w:pPr>
            <w:r>
              <w:t>array(PublicIdentifier)</w:t>
            </w:r>
          </w:p>
        </w:tc>
        <w:tc>
          <w:tcPr>
            <w:tcW w:w="426" w:type="dxa"/>
            <w:tcBorders>
              <w:top w:val="single" w:sz="4" w:space="0" w:color="auto"/>
              <w:left w:val="single" w:sz="4" w:space="0" w:color="auto"/>
              <w:bottom w:val="single" w:sz="4" w:space="0" w:color="auto"/>
              <w:right w:val="single" w:sz="4" w:space="0" w:color="auto"/>
            </w:tcBorders>
          </w:tcPr>
          <w:p w14:paraId="19487059"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B0ABA69" w14:textId="77777777" w:rsidR="00CE2671" w:rsidRPr="00D67AB2" w:rsidRDefault="00CE2671" w:rsidP="00654E5F">
            <w:pPr>
              <w:pStyle w:val="TAL"/>
            </w:pPr>
            <w:r w:rsidRPr="00D67AB2">
              <w:t>1</w:t>
            </w:r>
            <w:r>
              <w:t>..N</w:t>
            </w:r>
          </w:p>
        </w:tc>
        <w:tc>
          <w:tcPr>
            <w:tcW w:w="4043" w:type="dxa"/>
            <w:tcBorders>
              <w:top w:val="single" w:sz="4" w:space="0" w:color="auto"/>
              <w:left w:val="single" w:sz="4" w:space="0" w:color="auto"/>
              <w:bottom w:val="single" w:sz="4" w:space="0" w:color="auto"/>
              <w:right w:val="single" w:sz="4" w:space="0" w:color="auto"/>
            </w:tcBorders>
          </w:tcPr>
          <w:p w14:paraId="359E0AD6" w14:textId="77777777" w:rsidR="00CE2671" w:rsidRPr="00D67AB2" w:rsidRDefault="00CE2671" w:rsidP="00654E5F">
            <w:pPr>
              <w:pStyle w:val="TAL"/>
              <w:rPr>
                <w:rFonts w:cs="Arial"/>
                <w:szCs w:val="18"/>
              </w:rPr>
            </w:pPr>
            <w:r>
              <w:rPr>
                <w:rFonts w:cs="Arial"/>
                <w:szCs w:val="18"/>
              </w:rPr>
              <w:t>List of public identities sharing the same service profile and its individual data</w:t>
            </w:r>
          </w:p>
        </w:tc>
      </w:tr>
      <w:tr w:rsidR="00CE2671" w:rsidRPr="00D67AB2" w14:paraId="596E75F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628C1643" w14:textId="77777777" w:rsidR="00CE2671" w:rsidRDefault="00CE2671" w:rsidP="00654E5F">
            <w:pPr>
              <w:pStyle w:val="TAL"/>
            </w:pPr>
            <w:r>
              <w:t>ifcs</w:t>
            </w:r>
          </w:p>
        </w:tc>
        <w:tc>
          <w:tcPr>
            <w:tcW w:w="1984" w:type="dxa"/>
            <w:tcBorders>
              <w:top w:val="single" w:sz="4" w:space="0" w:color="auto"/>
              <w:left w:val="single" w:sz="4" w:space="0" w:color="auto"/>
              <w:bottom w:val="single" w:sz="4" w:space="0" w:color="auto"/>
              <w:right w:val="single" w:sz="4" w:space="0" w:color="auto"/>
            </w:tcBorders>
          </w:tcPr>
          <w:p w14:paraId="333F04A6" w14:textId="77777777" w:rsidR="00CE2671" w:rsidDel="00583653" w:rsidRDefault="00CE2671" w:rsidP="00654E5F">
            <w:pPr>
              <w:pStyle w:val="TAL"/>
            </w:pPr>
            <w:r>
              <w:t>Ifcs</w:t>
            </w:r>
          </w:p>
        </w:tc>
        <w:tc>
          <w:tcPr>
            <w:tcW w:w="426" w:type="dxa"/>
            <w:tcBorders>
              <w:top w:val="single" w:sz="4" w:space="0" w:color="auto"/>
              <w:left w:val="single" w:sz="4" w:space="0" w:color="auto"/>
              <w:bottom w:val="single" w:sz="4" w:space="0" w:color="auto"/>
              <w:right w:val="single" w:sz="4" w:space="0" w:color="auto"/>
            </w:tcBorders>
          </w:tcPr>
          <w:p w14:paraId="13A214E5"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C085EB2"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7825B3C5" w14:textId="77777777" w:rsidR="00CE2671" w:rsidRDefault="00CE2671" w:rsidP="00654E5F">
            <w:pPr>
              <w:pStyle w:val="TAL"/>
              <w:rPr>
                <w:rFonts w:cs="Arial"/>
                <w:szCs w:val="18"/>
                <w:lang w:val="en-US"/>
              </w:rPr>
            </w:pPr>
            <w:r>
              <w:t>List of IFCs and/or shared IFC set identifiers</w:t>
            </w:r>
          </w:p>
        </w:tc>
      </w:tr>
      <w:tr w:rsidR="00B126F8" w:rsidRPr="00D67AB2" w14:paraId="7F065FC6"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0E7CAE9C" w14:textId="58416B57" w:rsidR="00B126F8" w:rsidRDefault="00B126F8" w:rsidP="00B126F8">
            <w:pPr>
              <w:pStyle w:val="TAL"/>
            </w:pPr>
            <w:r>
              <w:t>cnServiceAuthorization</w:t>
            </w:r>
          </w:p>
        </w:tc>
        <w:tc>
          <w:tcPr>
            <w:tcW w:w="1984" w:type="dxa"/>
            <w:tcBorders>
              <w:top w:val="single" w:sz="4" w:space="0" w:color="auto"/>
              <w:left w:val="single" w:sz="4" w:space="0" w:color="auto"/>
              <w:bottom w:val="single" w:sz="4" w:space="0" w:color="auto"/>
              <w:right w:val="single" w:sz="4" w:space="0" w:color="auto"/>
            </w:tcBorders>
          </w:tcPr>
          <w:p w14:paraId="60435F47" w14:textId="60BFD480" w:rsidR="00B126F8" w:rsidRDefault="00B126F8" w:rsidP="00B126F8">
            <w:pPr>
              <w:pStyle w:val="TAL"/>
            </w:pPr>
            <w:r>
              <w:t>CoreNetworkServiceAuthorization</w:t>
            </w:r>
          </w:p>
        </w:tc>
        <w:tc>
          <w:tcPr>
            <w:tcW w:w="426" w:type="dxa"/>
            <w:tcBorders>
              <w:top w:val="single" w:sz="4" w:space="0" w:color="auto"/>
              <w:left w:val="single" w:sz="4" w:space="0" w:color="auto"/>
              <w:bottom w:val="single" w:sz="4" w:space="0" w:color="auto"/>
              <w:right w:val="single" w:sz="4" w:space="0" w:color="auto"/>
            </w:tcBorders>
          </w:tcPr>
          <w:p w14:paraId="13AB0102" w14:textId="3A4821EB" w:rsidR="00B126F8" w:rsidRDefault="00B126F8" w:rsidP="00B126F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25277E1" w14:textId="7C4A1207" w:rsidR="00B126F8" w:rsidRDefault="00B126F8" w:rsidP="00B126F8">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0CDB786" w14:textId="40A298B2" w:rsidR="00B126F8" w:rsidRDefault="00B126F8" w:rsidP="00B126F8">
            <w:pPr>
              <w:pStyle w:val="TAL"/>
            </w:pPr>
            <w:r>
              <w:t>Core Network Service Authorization</w:t>
            </w:r>
          </w:p>
        </w:tc>
      </w:tr>
    </w:tbl>
    <w:p w14:paraId="7DB15AA0" w14:textId="77777777" w:rsidR="00CE2671" w:rsidRDefault="00CE2671" w:rsidP="004F1906"/>
    <w:p w14:paraId="17EEA5A9" w14:textId="77777777" w:rsidR="00CE2671" w:rsidRPr="00D67AB2" w:rsidRDefault="00CE2671" w:rsidP="001901CD">
      <w:pPr>
        <w:pStyle w:val="Heading5"/>
      </w:pPr>
      <w:bookmarkStart w:id="3456" w:name="_Toc34346743"/>
      <w:bookmarkStart w:id="3457" w:name="_Toc34740820"/>
      <w:bookmarkStart w:id="3458" w:name="_Toc34748179"/>
      <w:bookmarkStart w:id="3459" w:name="_Toc34748555"/>
      <w:bookmarkStart w:id="3460" w:name="_Toc34749545"/>
      <w:bookmarkStart w:id="3461" w:name="_Toc49690068"/>
      <w:bookmarkStart w:id="3462" w:name="_Toc56337163"/>
      <w:bookmarkStart w:id="3463" w:name="_Toc73443984"/>
      <w:bookmarkStart w:id="3464" w:name="_Toc214988597"/>
      <w:r w:rsidRPr="00D67AB2">
        <w:lastRenderedPageBreak/>
        <w:t>6.</w:t>
      </w:r>
      <w:r>
        <w:t>2</w:t>
      </w:r>
      <w:r w:rsidRPr="00D67AB2">
        <w:t>.6.</w:t>
      </w:r>
      <w:r>
        <w:t>2.33</w:t>
      </w:r>
      <w:r w:rsidRPr="00D67AB2">
        <w:tab/>
        <w:t xml:space="preserve">Type: </w:t>
      </w:r>
      <w:r>
        <w:t>PublicIdentifier</w:t>
      </w:r>
      <w:bookmarkEnd w:id="3456"/>
      <w:bookmarkEnd w:id="3457"/>
      <w:bookmarkEnd w:id="3458"/>
      <w:bookmarkEnd w:id="3459"/>
      <w:bookmarkEnd w:id="3460"/>
      <w:bookmarkEnd w:id="3461"/>
      <w:bookmarkEnd w:id="3462"/>
      <w:bookmarkEnd w:id="3463"/>
      <w:bookmarkEnd w:id="3464"/>
    </w:p>
    <w:p w14:paraId="39560FD9" w14:textId="77777777" w:rsidR="00CE2671" w:rsidRPr="00D67AB2" w:rsidRDefault="00CE2671" w:rsidP="00CE2671">
      <w:pPr>
        <w:pStyle w:val="TH"/>
      </w:pPr>
      <w:r w:rsidRPr="00D67AB2">
        <w:rPr>
          <w:noProof/>
        </w:rPr>
        <w:t>Table </w:t>
      </w:r>
      <w:r w:rsidRPr="00D67AB2">
        <w:t>6.</w:t>
      </w:r>
      <w:r>
        <w:t>2</w:t>
      </w:r>
      <w:r w:rsidRPr="00D67AB2">
        <w:t>.6.2.</w:t>
      </w:r>
      <w:r>
        <w:t>33</w:t>
      </w:r>
      <w:r w:rsidRPr="00D67AB2">
        <w:t xml:space="preserve">-1: </w:t>
      </w:r>
      <w:r w:rsidRPr="00D67AB2">
        <w:rPr>
          <w:noProof/>
        </w:rPr>
        <w:t xml:space="preserve">Definition of type </w:t>
      </w:r>
      <w:r>
        <w:t>PublicIdentifier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CE2671" w:rsidRPr="00D67AB2" w14:paraId="736B7E51"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AACE4D" w14:textId="77777777" w:rsidR="00CE2671" w:rsidRPr="00D67AB2" w:rsidRDefault="00CE2671" w:rsidP="00654E5F">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74B92AF9" w14:textId="77777777" w:rsidR="00CE2671" w:rsidRPr="00D67AB2" w:rsidRDefault="00CE2671" w:rsidP="00654E5F">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EB28BD6" w14:textId="77777777" w:rsidR="00CE2671" w:rsidRPr="00D67AB2" w:rsidRDefault="00CE2671" w:rsidP="00654E5F">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AB9AD6" w14:textId="77777777" w:rsidR="00CE2671" w:rsidRPr="00D67AB2" w:rsidRDefault="00CE2671"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2C5FD497" w14:textId="77777777" w:rsidR="00CE2671" w:rsidRPr="00D67AB2" w:rsidRDefault="00CE2671" w:rsidP="00654E5F">
            <w:pPr>
              <w:pStyle w:val="TAH"/>
              <w:rPr>
                <w:rFonts w:cs="Arial"/>
                <w:szCs w:val="18"/>
              </w:rPr>
            </w:pPr>
            <w:r w:rsidRPr="00D67AB2">
              <w:rPr>
                <w:rFonts w:cs="Arial"/>
                <w:szCs w:val="18"/>
              </w:rPr>
              <w:t>Description</w:t>
            </w:r>
          </w:p>
        </w:tc>
      </w:tr>
      <w:tr w:rsidR="00CE2671" w:rsidRPr="00D67AB2" w14:paraId="309339D2"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7DD9E4FB" w14:textId="77777777" w:rsidR="00CE2671" w:rsidRPr="000451B8" w:rsidRDefault="00CE2671" w:rsidP="00654E5F">
            <w:pPr>
              <w:pStyle w:val="TAL"/>
              <w:rPr>
                <w:lang w:val="es-ES"/>
              </w:rPr>
            </w:pPr>
            <w:r>
              <w:rPr>
                <w:lang w:val="en-US"/>
              </w:rPr>
              <w:t>publicIdentity</w:t>
            </w:r>
          </w:p>
          <w:p w14:paraId="2B325F41" w14:textId="77777777" w:rsidR="00CE2671" w:rsidRPr="00D67AB2" w:rsidRDefault="00CE2671" w:rsidP="00654E5F">
            <w:pPr>
              <w:pStyle w:val="TAL"/>
            </w:pPr>
          </w:p>
        </w:tc>
        <w:tc>
          <w:tcPr>
            <w:tcW w:w="1984" w:type="dxa"/>
            <w:tcBorders>
              <w:top w:val="single" w:sz="4" w:space="0" w:color="auto"/>
              <w:left w:val="single" w:sz="4" w:space="0" w:color="auto"/>
              <w:bottom w:val="single" w:sz="4" w:space="0" w:color="auto"/>
              <w:right w:val="single" w:sz="4" w:space="0" w:color="auto"/>
            </w:tcBorders>
          </w:tcPr>
          <w:p w14:paraId="467D1402" w14:textId="77777777" w:rsidR="00CE2671" w:rsidRPr="00D67AB2" w:rsidRDefault="00CE2671" w:rsidP="00654E5F">
            <w:pPr>
              <w:pStyle w:val="TAL"/>
            </w:pPr>
            <w:r>
              <w:rPr>
                <w:lang w:val="en-US"/>
              </w:rPr>
              <w:t>PublicIdentity</w:t>
            </w:r>
          </w:p>
        </w:tc>
        <w:tc>
          <w:tcPr>
            <w:tcW w:w="426" w:type="dxa"/>
            <w:tcBorders>
              <w:top w:val="single" w:sz="4" w:space="0" w:color="auto"/>
              <w:left w:val="single" w:sz="4" w:space="0" w:color="auto"/>
              <w:bottom w:val="single" w:sz="4" w:space="0" w:color="auto"/>
              <w:right w:val="single" w:sz="4" w:space="0" w:color="auto"/>
            </w:tcBorders>
          </w:tcPr>
          <w:p w14:paraId="477570EF" w14:textId="77777777" w:rsidR="00CE2671" w:rsidRPr="00D67AB2" w:rsidRDefault="00CE2671" w:rsidP="00654E5F">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7A635A"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15426E6E" w14:textId="77777777" w:rsidR="00CE2671" w:rsidRPr="00D67AB2" w:rsidRDefault="00CE2671" w:rsidP="00654E5F">
            <w:pPr>
              <w:pStyle w:val="TAL"/>
              <w:rPr>
                <w:rFonts w:cs="Arial"/>
                <w:szCs w:val="18"/>
              </w:rPr>
            </w:pPr>
            <w:r>
              <w:rPr>
                <w:rFonts w:cs="Arial"/>
                <w:szCs w:val="18"/>
              </w:rPr>
              <w:t>Public identity information</w:t>
            </w:r>
          </w:p>
        </w:tc>
      </w:tr>
      <w:tr w:rsidR="00CE2671" w:rsidRPr="00D67AB2" w14:paraId="71D8DA58"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1B1DE82F" w14:textId="77777777" w:rsidR="00CE2671" w:rsidRPr="00D67AB2" w:rsidRDefault="00CE2671" w:rsidP="00654E5F">
            <w:pPr>
              <w:pStyle w:val="TAL"/>
            </w:pPr>
            <w:r>
              <w:t>displayName</w:t>
            </w:r>
          </w:p>
        </w:tc>
        <w:tc>
          <w:tcPr>
            <w:tcW w:w="1984" w:type="dxa"/>
            <w:tcBorders>
              <w:top w:val="single" w:sz="4" w:space="0" w:color="auto"/>
              <w:left w:val="single" w:sz="4" w:space="0" w:color="auto"/>
              <w:bottom w:val="single" w:sz="4" w:space="0" w:color="auto"/>
              <w:right w:val="single" w:sz="4" w:space="0" w:color="auto"/>
            </w:tcBorders>
          </w:tcPr>
          <w:p w14:paraId="65612412" w14:textId="77777777" w:rsidR="00CE2671" w:rsidRPr="00D67AB2"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5AB1ADF0" w14:textId="77777777" w:rsidR="00CE2671" w:rsidRPr="00D67AB2"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D6AC380" w14:textId="77777777" w:rsidR="00CE2671" w:rsidRPr="00D67AB2" w:rsidRDefault="00CE2671" w:rsidP="00654E5F">
            <w:pPr>
              <w:pStyle w:val="TAL"/>
            </w:pPr>
            <w:r w:rsidRPr="00D67AB2">
              <w:t>1</w:t>
            </w:r>
          </w:p>
        </w:tc>
        <w:tc>
          <w:tcPr>
            <w:tcW w:w="4043" w:type="dxa"/>
            <w:tcBorders>
              <w:top w:val="single" w:sz="4" w:space="0" w:color="auto"/>
              <w:left w:val="single" w:sz="4" w:space="0" w:color="auto"/>
              <w:bottom w:val="single" w:sz="4" w:space="0" w:color="auto"/>
              <w:right w:val="single" w:sz="4" w:space="0" w:color="auto"/>
            </w:tcBorders>
          </w:tcPr>
          <w:p w14:paraId="33DAF43F" w14:textId="77777777" w:rsidR="00CE2671" w:rsidRPr="00CE2671" w:rsidRDefault="00CE2671" w:rsidP="00654E5F">
            <w:pPr>
              <w:pStyle w:val="TAL"/>
              <w:rPr>
                <w:rFonts w:cs="Arial"/>
                <w:szCs w:val="18"/>
                <w:lang w:val="en-US"/>
              </w:rPr>
            </w:pPr>
            <w:r w:rsidRPr="004673E9">
              <w:rPr>
                <w:rFonts w:cs="Arial"/>
                <w:szCs w:val="18"/>
                <w:lang w:val="en-US"/>
              </w:rPr>
              <w:t>Name associated with the public identity</w:t>
            </w:r>
          </w:p>
        </w:tc>
      </w:tr>
      <w:tr w:rsidR="00CE2671" w:rsidRPr="00D67AB2" w14:paraId="6E5DD0EA"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73D4A6C" w14:textId="77777777" w:rsidR="00CE2671" w:rsidRDefault="00CE2671" w:rsidP="00654E5F">
            <w:pPr>
              <w:pStyle w:val="TAL"/>
            </w:pPr>
            <w:r>
              <w:t>imsServicePriority</w:t>
            </w:r>
          </w:p>
        </w:tc>
        <w:tc>
          <w:tcPr>
            <w:tcW w:w="1984" w:type="dxa"/>
            <w:tcBorders>
              <w:top w:val="single" w:sz="4" w:space="0" w:color="auto"/>
              <w:left w:val="single" w:sz="4" w:space="0" w:color="auto"/>
              <w:bottom w:val="single" w:sz="4" w:space="0" w:color="auto"/>
              <w:right w:val="single" w:sz="4" w:space="0" w:color="auto"/>
            </w:tcBorders>
          </w:tcPr>
          <w:p w14:paraId="755CCCCD" w14:textId="77777777" w:rsidR="00CE2671" w:rsidRDefault="00CE2671" w:rsidP="00654E5F">
            <w:pPr>
              <w:pStyle w:val="TAL"/>
            </w:pPr>
            <w:r>
              <w:t>PriorityLevels</w:t>
            </w:r>
          </w:p>
        </w:tc>
        <w:tc>
          <w:tcPr>
            <w:tcW w:w="426" w:type="dxa"/>
            <w:tcBorders>
              <w:top w:val="single" w:sz="4" w:space="0" w:color="auto"/>
              <w:left w:val="single" w:sz="4" w:space="0" w:color="auto"/>
              <w:bottom w:val="single" w:sz="4" w:space="0" w:color="auto"/>
              <w:right w:val="single" w:sz="4" w:space="0" w:color="auto"/>
            </w:tcBorders>
          </w:tcPr>
          <w:p w14:paraId="0429BDD3"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0640A1D"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28E4D8CC" w14:textId="77777777" w:rsidR="00CE2671" w:rsidRPr="004673E9" w:rsidRDefault="00CE2671" w:rsidP="00654E5F">
            <w:pPr>
              <w:pStyle w:val="TAL"/>
              <w:rPr>
                <w:rFonts w:cs="Arial"/>
                <w:szCs w:val="18"/>
                <w:lang w:val="en-US"/>
              </w:rPr>
            </w:pPr>
            <w:r>
              <w:rPr>
                <w:rFonts w:cs="Arial"/>
                <w:szCs w:val="18"/>
                <w:lang w:val="en-US"/>
              </w:rPr>
              <w:t>Multimedia service priority</w:t>
            </w:r>
          </w:p>
        </w:tc>
      </w:tr>
      <w:tr w:rsidR="00CE2671" w:rsidRPr="00D67AB2" w14:paraId="2EDC13BF"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02493CD" w14:textId="77777777" w:rsidR="00CE2671" w:rsidRDefault="00CE2671" w:rsidP="00654E5F">
            <w:pPr>
              <w:pStyle w:val="TAL"/>
            </w:pPr>
            <w:r w:rsidRPr="00180F32">
              <w:rPr>
                <w:lang w:val="en-US"/>
              </w:rPr>
              <w:t>serviceLevelTraceInfo</w:t>
            </w:r>
          </w:p>
        </w:tc>
        <w:tc>
          <w:tcPr>
            <w:tcW w:w="1984" w:type="dxa"/>
            <w:tcBorders>
              <w:top w:val="single" w:sz="4" w:space="0" w:color="auto"/>
              <w:left w:val="single" w:sz="4" w:space="0" w:color="auto"/>
              <w:bottom w:val="single" w:sz="4" w:space="0" w:color="auto"/>
              <w:right w:val="single" w:sz="4" w:space="0" w:color="auto"/>
            </w:tcBorders>
          </w:tcPr>
          <w:p w14:paraId="3646DD70" w14:textId="77777777" w:rsidR="00CE2671" w:rsidRDefault="00CE2671" w:rsidP="00654E5F">
            <w:pPr>
              <w:pStyle w:val="TAL"/>
            </w:pPr>
            <w:r w:rsidRPr="00F91D2F">
              <w:t>ServiceLevelTraceInformation</w:t>
            </w:r>
          </w:p>
        </w:tc>
        <w:tc>
          <w:tcPr>
            <w:tcW w:w="426" w:type="dxa"/>
            <w:tcBorders>
              <w:top w:val="single" w:sz="4" w:space="0" w:color="auto"/>
              <w:left w:val="single" w:sz="4" w:space="0" w:color="auto"/>
              <w:bottom w:val="single" w:sz="4" w:space="0" w:color="auto"/>
              <w:right w:val="single" w:sz="4" w:space="0" w:color="auto"/>
            </w:tcBorders>
          </w:tcPr>
          <w:p w14:paraId="57A9F3D8"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FC7D5C"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4A620EBC" w14:textId="77777777" w:rsidR="00CE2671" w:rsidRDefault="00CE2671" w:rsidP="00654E5F">
            <w:pPr>
              <w:pStyle w:val="TAL"/>
              <w:rPr>
                <w:rFonts w:cs="Arial"/>
                <w:szCs w:val="18"/>
                <w:lang w:val="en-US"/>
              </w:rPr>
            </w:pPr>
            <w:r w:rsidRPr="00180F32">
              <w:rPr>
                <w:rFonts w:cs="Arial"/>
                <w:szCs w:val="18"/>
                <w:lang w:val="en-US"/>
              </w:rPr>
              <w:t>Service Level Tracing Information</w:t>
            </w:r>
          </w:p>
        </w:tc>
      </w:tr>
      <w:tr w:rsidR="00CE2671" w:rsidRPr="00D67AB2" w14:paraId="16F3FD74"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4BEE4ADF" w14:textId="77777777" w:rsidR="00CE2671" w:rsidRDefault="00CE2671" w:rsidP="00654E5F">
            <w:pPr>
              <w:pStyle w:val="TAL"/>
            </w:pPr>
            <w:r>
              <w:t>barringIndicator</w:t>
            </w:r>
          </w:p>
        </w:tc>
        <w:tc>
          <w:tcPr>
            <w:tcW w:w="1984" w:type="dxa"/>
            <w:tcBorders>
              <w:top w:val="single" w:sz="4" w:space="0" w:color="auto"/>
              <w:left w:val="single" w:sz="4" w:space="0" w:color="auto"/>
              <w:bottom w:val="single" w:sz="4" w:space="0" w:color="auto"/>
              <w:right w:val="single" w:sz="4" w:space="0" w:color="auto"/>
            </w:tcBorders>
          </w:tcPr>
          <w:p w14:paraId="0FBB279A" w14:textId="77777777" w:rsidR="00CE2671" w:rsidDel="00583653" w:rsidRDefault="00CE2671" w:rsidP="00654E5F">
            <w:pPr>
              <w:pStyle w:val="TAL"/>
            </w:pPr>
            <w:r>
              <w:t>boolean</w:t>
            </w:r>
          </w:p>
        </w:tc>
        <w:tc>
          <w:tcPr>
            <w:tcW w:w="426" w:type="dxa"/>
            <w:tcBorders>
              <w:top w:val="single" w:sz="4" w:space="0" w:color="auto"/>
              <w:left w:val="single" w:sz="4" w:space="0" w:color="auto"/>
              <w:bottom w:val="single" w:sz="4" w:space="0" w:color="auto"/>
              <w:right w:val="single" w:sz="4" w:space="0" w:color="auto"/>
            </w:tcBorders>
          </w:tcPr>
          <w:p w14:paraId="19EB0994"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8DB22F1" w14:textId="77777777" w:rsidR="00CE2671" w:rsidRPr="00D67AB2"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39D86FE3" w14:textId="77777777" w:rsidR="00CE2671" w:rsidRDefault="00CE2671" w:rsidP="00654E5F">
            <w:pPr>
              <w:pStyle w:val="TAL"/>
              <w:rPr>
                <w:rFonts w:cs="Arial"/>
                <w:szCs w:val="18"/>
                <w:lang w:val="en-US"/>
              </w:rPr>
            </w:pPr>
            <w:r>
              <w:rPr>
                <w:rFonts w:cs="Arial"/>
                <w:szCs w:val="18"/>
                <w:lang w:val="en-US"/>
              </w:rPr>
              <w:t>Indicates whether the identity is barred, i.e. it can not be</w:t>
            </w:r>
            <w:r w:rsidRPr="004673E9">
              <w:rPr>
                <w:rFonts w:cs="Arial"/>
                <w:szCs w:val="18"/>
                <w:lang w:val="en-US"/>
              </w:rPr>
              <w:t xml:space="preserve"> used in any IMS communication except </w:t>
            </w:r>
            <w:r>
              <w:rPr>
                <w:rFonts w:cs="Arial"/>
                <w:szCs w:val="18"/>
                <w:lang w:val="en-US"/>
              </w:rPr>
              <w:t xml:space="preserve">registrations, </w:t>
            </w:r>
            <w:r w:rsidRPr="004673E9">
              <w:rPr>
                <w:rFonts w:cs="Arial"/>
                <w:szCs w:val="18"/>
                <w:lang w:val="en-US"/>
              </w:rPr>
              <w:t>re-registrations</w:t>
            </w:r>
            <w:r>
              <w:rPr>
                <w:rFonts w:cs="Arial"/>
                <w:szCs w:val="18"/>
                <w:lang w:val="en-US"/>
              </w:rPr>
              <w:t xml:space="preserve"> and de-registrations</w:t>
            </w:r>
            <w:r w:rsidRPr="004673E9">
              <w:rPr>
                <w:rFonts w:cs="Arial"/>
                <w:szCs w:val="18"/>
                <w:lang w:val="en-US"/>
              </w:rPr>
              <w:t>.</w:t>
            </w:r>
          </w:p>
          <w:p w14:paraId="3F49265D" w14:textId="77777777" w:rsidR="00CE2671" w:rsidRDefault="00CE2671" w:rsidP="00654E5F">
            <w:pPr>
              <w:pStyle w:val="TAL"/>
              <w:rPr>
                <w:rFonts w:cs="Arial"/>
                <w:szCs w:val="18"/>
                <w:lang w:val="en-US"/>
              </w:rPr>
            </w:pPr>
          </w:p>
          <w:p w14:paraId="7451A1E3" w14:textId="77777777" w:rsidR="00CE2671" w:rsidRDefault="00CE2671" w:rsidP="00654E5F">
            <w:pPr>
              <w:pStyle w:val="TAL"/>
              <w:rPr>
                <w:rFonts w:cs="Arial"/>
                <w:szCs w:val="18"/>
                <w:lang w:val="en-US"/>
              </w:rPr>
            </w:pPr>
            <w:r>
              <w:rPr>
                <w:rFonts w:cs="Arial"/>
                <w:szCs w:val="18"/>
                <w:lang w:val="en-US"/>
              </w:rPr>
              <w:t>true: identitiy is barred</w:t>
            </w:r>
          </w:p>
          <w:p w14:paraId="7ABC7513" w14:textId="77777777" w:rsidR="00CE2671" w:rsidRDefault="00CE2671" w:rsidP="00654E5F">
            <w:pPr>
              <w:pStyle w:val="TAL"/>
              <w:rPr>
                <w:rFonts w:cs="Arial"/>
                <w:szCs w:val="18"/>
                <w:lang w:val="en-US"/>
              </w:rPr>
            </w:pPr>
            <w:r>
              <w:rPr>
                <w:rFonts w:cs="Arial"/>
                <w:szCs w:val="18"/>
                <w:lang w:val="en-US"/>
              </w:rPr>
              <w:t>false or absent: identity is not barred</w:t>
            </w:r>
          </w:p>
          <w:p w14:paraId="2AE46499" w14:textId="77777777" w:rsidR="00CE2671" w:rsidRDefault="00CE2671" w:rsidP="00654E5F">
            <w:pPr>
              <w:pStyle w:val="TAL"/>
              <w:rPr>
                <w:rFonts w:cs="Arial"/>
                <w:szCs w:val="18"/>
                <w:lang w:val="en-US"/>
              </w:rPr>
            </w:pPr>
          </w:p>
        </w:tc>
      </w:tr>
      <w:tr w:rsidR="00CE2671" w:rsidRPr="00D67AB2" w14:paraId="3EA1438D" w14:textId="77777777" w:rsidTr="00654E5F">
        <w:trPr>
          <w:jc w:val="center"/>
        </w:trPr>
        <w:tc>
          <w:tcPr>
            <w:tcW w:w="1980" w:type="dxa"/>
            <w:tcBorders>
              <w:top w:val="single" w:sz="4" w:space="0" w:color="auto"/>
              <w:left w:val="single" w:sz="4" w:space="0" w:color="auto"/>
              <w:bottom w:val="single" w:sz="4" w:space="0" w:color="auto"/>
              <w:right w:val="single" w:sz="4" w:space="0" w:color="auto"/>
            </w:tcBorders>
          </w:tcPr>
          <w:p w14:paraId="294F03A3" w14:textId="77777777" w:rsidR="00CE2671" w:rsidRDefault="00CE2671" w:rsidP="00654E5F">
            <w:pPr>
              <w:pStyle w:val="TAL"/>
            </w:pPr>
            <w:r w:rsidRPr="004673E9">
              <w:rPr>
                <w:lang w:val="en-US"/>
              </w:rPr>
              <w:t>wildcarded</w:t>
            </w:r>
            <w:r>
              <w:rPr>
                <w:lang w:val="en-US"/>
              </w:rPr>
              <w:t>Impu</w:t>
            </w:r>
          </w:p>
        </w:tc>
        <w:tc>
          <w:tcPr>
            <w:tcW w:w="1984" w:type="dxa"/>
            <w:tcBorders>
              <w:top w:val="single" w:sz="4" w:space="0" w:color="auto"/>
              <w:left w:val="single" w:sz="4" w:space="0" w:color="auto"/>
              <w:bottom w:val="single" w:sz="4" w:space="0" w:color="auto"/>
              <w:right w:val="single" w:sz="4" w:space="0" w:color="auto"/>
            </w:tcBorders>
          </w:tcPr>
          <w:p w14:paraId="574B5C68" w14:textId="77777777" w:rsidR="00CE2671" w:rsidRDefault="00CE2671" w:rsidP="00654E5F">
            <w:pPr>
              <w:pStyle w:val="TAL"/>
            </w:pPr>
            <w:r>
              <w:t>String</w:t>
            </w:r>
          </w:p>
        </w:tc>
        <w:tc>
          <w:tcPr>
            <w:tcW w:w="426" w:type="dxa"/>
            <w:tcBorders>
              <w:top w:val="single" w:sz="4" w:space="0" w:color="auto"/>
              <w:left w:val="single" w:sz="4" w:space="0" w:color="auto"/>
              <w:bottom w:val="single" w:sz="4" w:space="0" w:color="auto"/>
              <w:right w:val="single" w:sz="4" w:space="0" w:color="auto"/>
            </w:tcBorders>
          </w:tcPr>
          <w:p w14:paraId="0124D39B" w14:textId="77777777" w:rsidR="00CE2671" w:rsidRDefault="00CE2671" w:rsidP="00654E5F">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CD6A245" w14:textId="77777777" w:rsidR="00CE2671" w:rsidRDefault="00CE2671" w:rsidP="00654E5F">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511C1D6A" w14:textId="77777777" w:rsidR="00CE2671" w:rsidRDefault="00CE2671" w:rsidP="00654E5F">
            <w:pPr>
              <w:pStyle w:val="TAL"/>
              <w:rPr>
                <w:rFonts w:cs="Arial"/>
                <w:szCs w:val="18"/>
                <w:lang w:val="en-US"/>
              </w:rPr>
            </w:pPr>
            <w:r w:rsidRPr="00D80271">
              <w:rPr>
                <w:rFonts w:cs="Arial"/>
                <w:szCs w:val="18"/>
                <w:lang w:val="en-US"/>
              </w:rPr>
              <w:t>When identityType is wildcarded IMPU it contains the wildcard id as stored by HSS</w:t>
            </w:r>
          </w:p>
        </w:tc>
      </w:tr>
    </w:tbl>
    <w:p w14:paraId="4BA93C1B" w14:textId="77777777" w:rsidR="00CE2671" w:rsidRDefault="00CE2671" w:rsidP="00BC05CA"/>
    <w:p w14:paraId="3673C761" w14:textId="77777777" w:rsidR="004F1906" w:rsidRPr="00D67AB2" w:rsidRDefault="004F1906" w:rsidP="001901CD">
      <w:pPr>
        <w:pStyle w:val="Heading5"/>
      </w:pPr>
      <w:bookmarkStart w:id="3465" w:name="_Toc49690069"/>
      <w:bookmarkStart w:id="3466" w:name="_Toc56337164"/>
      <w:bookmarkStart w:id="3467" w:name="_Toc73443985"/>
      <w:bookmarkStart w:id="3468" w:name="_Toc34346744"/>
      <w:bookmarkStart w:id="3469" w:name="_Toc34740821"/>
      <w:bookmarkStart w:id="3470" w:name="_Toc34748180"/>
      <w:bookmarkStart w:id="3471" w:name="_Toc34748556"/>
      <w:bookmarkStart w:id="3472" w:name="_Toc34749546"/>
      <w:bookmarkStart w:id="3473" w:name="_Toc214988598"/>
      <w:r w:rsidRPr="00D67AB2">
        <w:t>6.</w:t>
      </w:r>
      <w:r>
        <w:t>2</w:t>
      </w:r>
      <w:r w:rsidRPr="00D67AB2">
        <w:t>.6.</w:t>
      </w:r>
      <w:r>
        <w:t>2.34</w:t>
      </w:r>
      <w:r w:rsidRPr="00D67AB2">
        <w:tab/>
        <w:t xml:space="preserve">Type: </w:t>
      </w:r>
      <w:r>
        <w:t>ImeiSvInformation</w:t>
      </w:r>
      <w:bookmarkEnd w:id="3465"/>
      <w:bookmarkEnd w:id="3466"/>
      <w:bookmarkEnd w:id="3467"/>
      <w:bookmarkEnd w:id="3473"/>
    </w:p>
    <w:p w14:paraId="12B4997A" w14:textId="77777777" w:rsidR="004F1906" w:rsidRPr="00D67AB2" w:rsidRDefault="004F1906" w:rsidP="004F1906">
      <w:pPr>
        <w:pStyle w:val="TH"/>
      </w:pPr>
      <w:r w:rsidRPr="00D67AB2">
        <w:rPr>
          <w:noProof/>
        </w:rPr>
        <w:t>Table </w:t>
      </w:r>
      <w:r w:rsidRPr="00D67AB2">
        <w:t>6.</w:t>
      </w:r>
      <w:r>
        <w:t>2</w:t>
      </w:r>
      <w:r w:rsidRPr="00D67AB2">
        <w:t>.6.2.</w:t>
      </w:r>
      <w:r>
        <w:t>34</w:t>
      </w:r>
      <w:r w:rsidRPr="00D67AB2">
        <w:t xml:space="preserve">-1: </w:t>
      </w:r>
      <w:r w:rsidRPr="00D67AB2">
        <w:rPr>
          <w:noProof/>
        </w:rPr>
        <w:t xml:space="preserve">Definition of type </w:t>
      </w:r>
      <w:r>
        <w:t>ImeiSvInformation</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827"/>
      </w:tblGrid>
      <w:tr w:rsidR="004F1906" w:rsidRPr="00D67AB2" w14:paraId="7601DDB8"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5708A81" w14:textId="77777777" w:rsidR="004F1906" w:rsidRPr="00D67AB2" w:rsidRDefault="004F1906" w:rsidP="004F190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7E3EA5" w14:textId="77777777" w:rsidR="004F1906" w:rsidRPr="00D67AB2" w:rsidRDefault="004F1906" w:rsidP="004F190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361A3B" w14:textId="77777777" w:rsidR="004F1906" w:rsidRPr="00D67AB2" w:rsidRDefault="004F1906" w:rsidP="004F190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5991E8E" w14:textId="77777777" w:rsidR="004F1906" w:rsidRPr="00D67AB2" w:rsidRDefault="004F1906" w:rsidP="001901CD">
            <w:pPr>
              <w:pStyle w:val="TAH"/>
            </w:pPr>
            <w:r w:rsidRPr="001901CD">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E35EE3F" w14:textId="77777777" w:rsidR="004F1906" w:rsidRPr="00D67AB2" w:rsidRDefault="004F1906" w:rsidP="004F1906">
            <w:pPr>
              <w:pStyle w:val="TAH"/>
              <w:rPr>
                <w:rFonts w:cs="Arial"/>
                <w:szCs w:val="18"/>
              </w:rPr>
            </w:pPr>
            <w:r w:rsidRPr="00D67AB2">
              <w:rPr>
                <w:rFonts w:cs="Arial"/>
                <w:szCs w:val="18"/>
              </w:rPr>
              <w:t>Description</w:t>
            </w:r>
          </w:p>
        </w:tc>
      </w:tr>
      <w:tr w:rsidR="004F1906" w:rsidRPr="00D67AB2" w14:paraId="1F06B33D"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40A3DF58" w14:textId="77777777" w:rsidR="004F1906" w:rsidRPr="00D67AB2" w:rsidRDefault="004F1906" w:rsidP="004F1906">
            <w:pPr>
              <w:pStyle w:val="TAL"/>
            </w:pPr>
            <w:r>
              <w:t>imei</w:t>
            </w:r>
          </w:p>
        </w:tc>
        <w:tc>
          <w:tcPr>
            <w:tcW w:w="2268" w:type="dxa"/>
            <w:tcBorders>
              <w:top w:val="single" w:sz="4" w:space="0" w:color="auto"/>
              <w:left w:val="single" w:sz="4" w:space="0" w:color="auto"/>
              <w:bottom w:val="single" w:sz="4" w:space="0" w:color="auto"/>
              <w:right w:val="single" w:sz="4" w:space="0" w:color="auto"/>
            </w:tcBorders>
          </w:tcPr>
          <w:p w14:paraId="69BC046A" w14:textId="22167B1A" w:rsidR="004F1906" w:rsidRPr="00D67AB2" w:rsidRDefault="00BD16FE" w:rsidP="004F1906">
            <w:pPr>
              <w:pStyle w:val="TAL"/>
            </w:pPr>
            <w:r>
              <w:t>Imei</w:t>
            </w:r>
          </w:p>
        </w:tc>
        <w:tc>
          <w:tcPr>
            <w:tcW w:w="425" w:type="dxa"/>
            <w:tcBorders>
              <w:top w:val="single" w:sz="4" w:space="0" w:color="auto"/>
              <w:left w:val="single" w:sz="4" w:space="0" w:color="auto"/>
              <w:bottom w:val="single" w:sz="4" w:space="0" w:color="auto"/>
              <w:right w:val="single" w:sz="4" w:space="0" w:color="auto"/>
            </w:tcBorders>
          </w:tcPr>
          <w:p w14:paraId="6D02415A" w14:textId="77777777" w:rsidR="004F1906" w:rsidRPr="00D67AB2"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921AA7" w14:textId="77777777" w:rsidR="004F1906" w:rsidRPr="00D67AB2" w:rsidRDefault="004F1906" w:rsidP="004F1906">
            <w:pPr>
              <w:pStyle w:val="TAL"/>
            </w:pPr>
            <w:r w:rsidRPr="00D67AB2">
              <w:t>1</w:t>
            </w:r>
          </w:p>
        </w:tc>
        <w:tc>
          <w:tcPr>
            <w:tcW w:w="3827" w:type="dxa"/>
            <w:tcBorders>
              <w:top w:val="single" w:sz="4" w:space="0" w:color="auto"/>
              <w:left w:val="single" w:sz="4" w:space="0" w:color="auto"/>
              <w:bottom w:val="single" w:sz="4" w:space="0" w:color="auto"/>
              <w:right w:val="single" w:sz="4" w:space="0" w:color="auto"/>
            </w:tcBorders>
          </w:tcPr>
          <w:p w14:paraId="22151D03" w14:textId="77777777" w:rsidR="004F1906" w:rsidRPr="00CA0C0D" w:rsidRDefault="004F1906" w:rsidP="004F1906">
            <w:pPr>
              <w:pStyle w:val="TAL"/>
            </w:pPr>
            <w:r w:rsidRPr="00CA0C0D">
              <w:t xml:space="preserve">Indicates the </w:t>
            </w:r>
            <w:r>
              <w:t>IMEI</w:t>
            </w:r>
          </w:p>
        </w:tc>
      </w:tr>
      <w:tr w:rsidR="004F1906" w:rsidRPr="00D67AB2" w14:paraId="736DC4F9" w14:textId="77777777" w:rsidTr="004F1906">
        <w:trPr>
          <w:jc w:val="center"/>
        </w:trPr>
        <w:tc>
          <w:tcPr>
            <w:tcW w:w="1980" w:type="dxa"/>
            <w:tcBorders>
              <w:top w:val="single" w:sz="4" w:space="0" w:color="auto"/>
              <w:left w:val="single" w:sz="4" w:space="0" w:color="auto"/>
              <w:bottom w:val="single" w:sz="4" w:space="0" w:color="auto"/>
              <w:right w:val="single" w:sz="4" w:space="0" w:color="auto"/>
            </w:tcBorders>
          </w:tcPr>
          <w:p w14:paraId="5F16F902" w14:textId="77777777" w:rsidR="004F1906" w:rsidRDefault="004F1906" w:rsidP="004F1906">
            <w:pPr>
              <w:pStyle w:val="TAL"/>
            </w:pPr>
            <w:r>
              <w:t>imeiSv</w:t>
            </w:r>
          </w:p>
        </w:tc>
        <w:tc>
          <w:tcPr>
            <w:tcW w:w="2268" w:type="dxa"/>
            <w:tcBorders>
              <w:top w:val="single" w:sz="4" w:space="0" w:color="auto"/>
              <w:left w:val="single" w:sz="4" w:space="0" w:color="auto"/>
              <w:bottom w:val="single" w:sz="4" w:space="0" w:color="auto"/>
              <w:right w:val="single" w:sz="4" w:space="0" w:color="auto"/>
            </w:tcBorders>
          </w:tcPr>
          <w:p w14:paraId="0F5BB75E" w14:textId="537D4A3E" w:rsidR="004F1906" w:rsidRDefault="00BD16FE" w:rsidP="004F1906">
            <w:pPr>
              <w:pStyle w:val="TAL"/>
            </w:pPr>
            <w:r>
              <w:t>ImeiSv</w:t>
            </w:r>
          </w:p>
        </w:tc>
        <w:tc>
          <w:tcPr>
            <w:tcW w:w="425" w:type="dxa"/>
            <w:tcBorders>
              <w:top w:val="single" w:sz="4" w:space="0" w:color="auto"/>
              <w:left w:val="single" w:sz="4" w:space="0" w:color="auto"/>
              <w:bottom w:val="single" w:sz="4" w:space="0" w:color="auto"/>
              <w:right w:val="single" w:sz="4" w:space="0" w:color="auto"/>
            </w:tcBorders>
          </w:tcPr>
          <w:p w14:paraId="4C964B5E" w14:textId="77777777" w:rsidR="004F1906" w:rsidRDefault="004F1906" w:rsidP="004F190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CD63428" w14:textId="77777777" w:rsidR="004F1906" w:rsidRDefault="004F1906" w:rsidP="004F1906">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09BC8AA" w14:textId="77777777" w:rsidR="004F1906" w:rsidRDefault="004F1906" w:rsidP="004F1906">
            <w:pPr>
              <w:pStyle w:val="TAL"/>
              <w:rPr>
                <w:rFonts w:cs="Arial"/>
                <w:szCs w:val="18"/>
              </w:rPr>
            </w:pPr>
            <w:r>
              <w:rPr>
                <w:rFonts w:cs="Arial"/>
                <w:szCs w:val="18"/>
              </w:rPr>
              <w:t>Indicates the IMEISV</w:t>
            </w:r>
          </w:p>
        </w:tc>
      </w:tr>
      <w:tr w:rsidR="004F1906" w:rsidRPr="006A7EE2" w14:paraId="57928E52" w14:textId="77777777" w:rsidTr="004F1906">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52A6C88" w14:textId="77777777" w:rsidR="004F1906" w:rsidRPr="006A7EE2" w:rsidRDefault="004F1906" w:rsidP="004F1906">
            <w:pPr>
              <w:pStyle w:val="TAN"/>
            </w:pPr>
            <w:r w:rsidRPr="006A7EE2">
              <w:t>NOTE:</w:t>
            </w:r>
            <w:r w:rsidRPr="006A7EE2">
              <w:tab/>
              <w:t>Either</w:t>
            </w:r>
            <w:r>
              <w:t xml:space="preserve"> imei or imeiSv</w:t>
            </w:r>
            <w:r w:rsidRPr="006A7EE2">
              <w:t xml:space="preserve"> shall be present.</w:t>
            </w:r>
          </w:p>
        </w:tc>
      </w:tr>
    </w:tbl>
    <w:p w14:paraId="2C6AD5BA" w14:textId="77777777" w:rsidR="004F1906" w:rsidRPr="00CA0C0D" w:rsidRDefault="004F1906" w:rsidP="002234A2"/>
    <w:p w14:paraId="199616AA" w14:textId="00E613C9" w:rsidR="00D95FFC" w:rsidRPr="00D67AB2" w:rsidRDefault="00D95FFC" w:rsidP="001901CD">
      <w:pPr>
        <w:pStyle w:val="Heading5"/>
      </w:pPr>
      <w:bookmarkStart w:id="3474" w:name="_Toc49690070"/>
      <w:bookmarkStart w:id="3475" w:name="_Toc56337165"/>
      <w:bookmarkStart w:id="3476" w:name="_Toc73443986"/>
      <w:bookmarkStart w:id="3477" w:name="_Toc214988599"/>
      <w:r w:rsidRPr="00D67AB2">
        <w:t>6.</w:t>
      </w:r>
      <w:r>
        <w:t>2</w:t>
      </w:r>
      <w:r w:rsidRPr="00D67AB2">
        <w:t>.6.</w:t>
      </w:r>
      <w:r>
        <w:t>2.35</w:t>
      </w:r>
      <w:r w:rsidRPr="00D67AB2">
        <w:tab/>
      </w:r>
      <w:bookmarkEnd w:id="3474"/>
      <w:bookmarkEnd w:id="3475"/>
      <w:bookmarkEnd w:id="3476"/>
      <w:r w:rsidR="00BD16FE">
        <w:t>Void</w:t>
      </w:r>
      <w:bookmarkEnd w:id="3477"/>
    </w:p>
    <w:p w14:paraId="3535ACC7" w14:textId="77777777" w:rsidR="006F6573" w:rsidRPr="00D67AB2" w:rsidRDefault="006F6573" w:rsidP="001901CD">
      <w:pPr>
        <w:pStyle w:val="Heading5"/>
      </w:pPr>
      <w:bookmarkStart w:id="3478" w:name="_Toc49690071"/>
      <w:bookmarkStart w:id="3479" w:name="_Toc56337166"/>
      <w:bookmarkStart w:id="3480" w:name="_Toc73443987"/>
      <w:bookmarkStart w:id="3481" w:name="_Toc214988600"/>
      <w:r w:rsidRPr="00D67AB2">
        <w:t>6.</w:t>
      </w:r>
      <w:r>
        <w:t>2</w:t>
      </w:r>
      <w:r w:rsidRPr="00D67AB2">
        <w:t>.6.</w:t>
      </w:r>
      <w:r>
        <w:t>2.36</w:t>
      </w:r>
      <w:r w:rsidRPr="00D67AB2">
        <w:tab/>
        <w:t xml:space="preserve">Type: </w:t>
      </w:r>
      <w:r>
        <w:t>TadsInformation</w:t>
      </w:r>
      <w:bookmarkEnd w:id="3478"/>
      <w:bookmarkEnd w:id="3479"/>
      <w:bookmarkEnd w:id="3480"/>
      <w:bookmarkEnd w:id="3481"/>
    </w:p>
    <w:p w14:paraId="67322BBA" w14:textId="77777777" w:rsidR="006F6573" w:rsidRPr="00D67AB2" w:rsidRDefault="006F6573" w:rsidP="006F6573">
      <w:pPr>
        <w:pStyle w:val="TH"/>
      </w:pPr>
      <w:r w:rsidRPr="00D67AB2">
        <w:rPr>
          <w:noProof/>
        </w:rPr>
        <w:t>Table </w:t>
      </w:r>
      <w:r w:rsidRPr="00D67AB2">
        <w:t>6.</w:t>
      </w:r>
      <w:r>
        <w:t>2</w:t>
      </w:r>
      <w:r w:rsidRPr="00D67AB2">
        <w:t>.6.2.</w:t>
      </w:r>
      <w:r>
        <w:t>36</w:t>
      </w:r>
      <w:r w:rsidRPr="00D67AB2">
        <w:t xml:space="preserve">-1: </w:t>
      </w:r>
      <w:r w:rsidRPr="00D67AB2">
        <w:rPr>
          <w:noProof/>
        </w:rPr>
        <w:t xml:space="preserve">Definition of type </w:t>
      </w:r>
      <w:r>
        <w:t>TadsInformation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6F6573" w:rsidRPr="00D67AB2" w14:paraId="05E29AFC"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C46BD2" w14:textId="77777777" w:rsidR="006F6573" w:rsidRPr="00D67AB2" w:rsidRDefault="006F6573"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C690453" w14:textId="77777777" w:rsidR="006F6573" w:rsidRPr="00D67AB2" w:rsidRDefault="006F6573"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D79DFF" w14:textId="77777777" w:rsidR="006F6573" w:rsidRPr="00D67AB2" w:rsidRDefault="006F6573"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D5222C" w14:textId="77777777" w:rsidR="006F6573" w:rsidRPr="00D67AB2" w:rsidRDefault="006F6573"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388C9FFE" w14:textId="77777777" w:rsidR="006F6573" w:rsidRPr="00D67AB2" w:rsidRDefault="006F6573" w:rsidP="00BF707D">
            <w:pPr>
              <w:pStyle w:val="TAH"/>
              <w:rPr>
                <w:rFonts w:cs="Arial"/>
                <w:szCs w:val="18"/>
              </w:rPr>
            </w:pPr>
            <w:r w:rsidRPr="00D67AB2">
              <w:rPr>
                <w:rFonts w:cs="Arial"/>
                <w:szCs w:val="18"/>
              </w:rPr>
              <w:t>Description</w:t>
            </w:r>
          </w:p>
        </w:tc>
      </w:tr>
      <w:tr w:rsidR="006F6573" w:rsidRPr="00D67AB2" w14:paraId="1E13BA9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61606281" w14:textId="77777777" w:rsidR="006F6573" w:rsidRPr="00D67AB2" w:rsidRDefault="006F6573" w:rsidP="00BF707D">
            <w:pPr>
              <w:pStyle w:val="TAL"/>
            </w:pPr>
            <w:r w:rsidRPr="00CA0C0D">
              <w:t>voiceOverPsSessionSupport</w:t>
            </w:r>
          </w:p>
        </w:tc>
        <w:tc>
          <w:tcPr>
            <w:tcW w:w="2268" w:type="dxa"/>
            <w:tcBorders>
              <w:top w:val="single" w:sz="4" w:space="0" w:color="auto"/>
              <w:left w:val="single" w:sz="4" w:space="0" w:color="auto"/>
              <w:bottom w:val="single" w:sz="4" w:space="0" w:color="auto"/>
              <w:right w:val="single" w:sz="4" w:space="0" w:color="auto"/>
            </w:tcBorders>
          </w:tcPr>
          <w:p w14:paraId="49AFC81A" w14:textId="77777777" w:rsidR="006F6573" w:rsidRPr="00D67AB2" w:rsidRDefault="006F6573" w:rsidP="00BF707D">
            <w:pPr>
              <w:pStyle w:val="TAL"/>
            </w:pPr>
            <w:r w:rsidRPr="00CA0C0D">
              <w:t>ImsVoiceOverPsSessionSupport</w:t>
            </w:r>
          </w:p>
        </w:tc>
        <w:tc>
          <w:tcPr>
            <w:tcW w:w="425" w:type="dxa"/>
            <w:tcBorders>
              <w:top w:val="single" w:sz="4" w:space="0" w:color="auto"/>
              <w:left w:val="single" w:sz="4" w:space="0" w:color="auto"/>
              <w:bottom w:val="single" w:sz="4" w:space="0" w:color="auto"/>
              <w:right w:val="single" w:sz="4" w:space="0" w:color="auto"/>
            </w:tcBorders>
          </w:tcPr>
          <w:p w14:paraId="779C7418" w14:textId="77777777" w:rsidR="006F6573" w:rsidRPr="00D67AB2" w:rsidRDefault="006F6573"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81EB714" w14:textId="77777777" w:rsidR="006F6573" w:rsidRPr="00D67AB2" w:rsidRDefault="006F6573"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D624591" w14:textId="77777777" w:rsidR="006F6573" w:rsidRPr="00CA0C0D" w:rsidRDefault="006F6573" w:rsidP="00BF707D">
            <w:pPr>
              <w:pStyle w:val="TAL"/>
            </w:pPr>
            <w:r w:rsidRPr="00CA0C0D">
              <w:t>Indicates the support for Voice over PS</w:t>
            </w:r>
          </w:p>
        </w:tc>
      </w:tr>
      <w:tr w:rsidR="006F6573" w:rsidRPr="00D67AB2" w14:paraId="602D0972"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75E94648" w14:textId="77777777" w:rsidR="006F6573" w:rsidRDefault="006F6573"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113A30CB" w14:textId="77777777" w:rsidR="006F6573" w:rsidRDefault="006F6573"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006EA04F" w14:textId="77777777" w:rsidR="006F6573"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F08B1E5" w14:textId="77777777" w:rsidR="006F6573"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7B9D64B2" w14:textId="77777777" w:rsidR="006F6573" w:rsidRDefault="006F6573" w:rsidP="00BF707D">
            <w:pPr>
              <w:pStyle w:val="TAL"/>
              <w:rPr>
                <w:rFonts w:cs="Arial"/>
                <w:szCs w:val="18"/>
              </w:rPr>
            </w:pPr>
            <w:r>
              <w:rPr>
                <w:rFonts w:cs="Arial"/>
                <w:szCs w:val="18"/>
              </w:rPr>
              <w:t xml:space="preserve">Indicates the type of </w:t>
            </w:r>
            <w:r w:rsidRPr="00CA0C0D">
              <w:t>access</w:t>
            </w:r>
          </w:p>
        </w:tc>
      </w:tr>
      <w:tr w:rsidR="006F6573" w:rsidRPr="00D67AB2" w14:paraId="2D3D9111"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AD0378D" w14:textId="77777777" w:rsidR="006F6573" w:rsidRPr="00D67AB2" w:rsidRDefault="006F6573" w:rsidP="00BF707D">
            <w:pPr>
              <w:pStyle w:val="TAL"/>
            </w:pPr>
            <w:r>
              <w:t>ratType</w:t>
            </w:r>
          </w:p>
        </w:tc>
        <w:tc>
          <w:tcPr>
            <w:tcW w:w="2268" w:type="dxa"/>
            <w:tcBorders>
              <w:top w:val="single" w:sz="4" w:space="0" w:color="auto"/>
              <w:left w:val="single" w:sz="4" w:space="0" w:color="auto"/>
              <w:bottom w:val="single" w:sz="4" w:space="0" w:color="auto"/>
              <w:right w:val="single" w:sz="4" w:space="0" w:color="auto"/>
            </w:tcBorders>
          </w:tcPr>
          <w:p w14:paraId="60EFED98" w14:textId="77777777" w:rsidR="006F6573" w:rsidRPr="00D67AB2" w:rsidRDefault="006F6573" w:rsidP="00BF707D">
            <w:pPr>
              <w:pStyle w:val="TAL"/>
            </w:pPr>
            <w:r>
              <w:t>RatType</w:t>
            </w:r>
          </w:p>
        </w:tc>
        <w:tc>
          <w:tcPr>
            <w:tcW w:w="425" w:type="dxa"/>
            <w:tcBorders>
              <w:top w:val="single" w:sz="4" w:space="0" w:color="auto"/>
              <w:left w:val="single" w:sz="4" w:space="0" w:color="auto"/>
              <w:bottom w:val="single" w:sz="4" w:space="0" w:color="auto"/>
              <w:right w:val="single" w:sz="4" w:space="0" w:color="auto"/>
            </w:tcBorders>
          </w:tcPr>
          <w:p w14:paraId="6F7AC41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3C1D1CA"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D9A2300" w14:textId="77777777" w:rsidR="006F6573" w:rsidRPr="00D67AB2" w:rsidRDefault="006F6573" w:rsidP="00BF707D">
            <w:pPr>
              <w:pStyle w:val="TAL"/>
              <w:rPr>
                <w:rFonts w:cs="Arial"/>
                <w:szCs w:val="18"/>
              </w:rPr>
            </w:pPr>
            <w:r>
              <w:rPr>
                <w:rFonts w:cs="Arial"/>
                <w:szCs w:val="18"/>
              </w:rPr>
              <w:t>Indicates the RAT Type</w:t>
            </w:r>
          </w:p>
        </w:tc>
      </w:tr>
      <w:tr w:rsidR="006F6573" w:rsidRPr="00D67AB2" w14:paraId="21761DB5"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2DF2F964" w14:textId="77777777" w:rsidR="006F6573" w:rsidRPr="00D67AB2" w:rsidRDefault="006F6573" w:rsidP="00BF707D">
            <w:pPr>
              <w:pStyle w:val="TAL"/>
            </w:pPr>
            <w:r>
              <w:t>lastUeActivityTime</w:t>
            </w:r>
          </w:p>
        </w:tc>
        <w:tc>
          <w:tcPr>
            <w:tcW w:w="2268" w:type="dxa"/>
            <w:tcBorders>
              <w:top w:val="single" w:sz="4" w:space="0" w:color="auto"/>
              <w:left w:val="single" w:sz="4" w:space="0" w:color="auto"/>
              <w:bottom w:val="single" w:sz="4" w:space="0" w:color="auto"/>
              <w:right w:val="single" w:sz="4" w:space="0" w:color="auto"/>
            </w:tcBorders>
          </w:tcPr>
          <w:p w14:paraId="5D563E5A" w14:textId="77777777" w:rsidR="006F6573" w:rsidRPr="00D67AB2" w:rsidRDefault="006F6573" w:rsidP="00BF707D">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50A2F868" w14:textId="77777777" w:rsidR="006F6573" w:rsidRPr="00D67AB2" w:rsidRDefault="006F6573" w:rsidP="00BF707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7209556" w14:textId="77777777" w:rsidR="006F6573" w:rsidRPr="00D67AB2" w:rsidRDefault="006F6573" w:rsidP="00BF707D">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580DB8C4" w14:textId="77777777" w:rsidR="006F6573" w:rsidRPr="00D67AB2" w:rsidRDefault="006F6573" w:rsidP="00BF707D">
            <w:pPr>
              <w:pStyle w:val="TAL"/>
              <w:rPr>
                <w:rFonts w:cs="Arial"/>
                <w:szCs w:val="18"/>
              </w:rPr>
            </w:pPr>
            <w:r>
              <w:rPr>
                <w:rFonts w:cs="Arial"/>
                <w:szCs w:val="18"/>
              </w:rPr>
              <w:t xml:space="preserve">Indicates </w:t>
            </w:r>
            <w:r>
              <w:t>the time of the last radio contact with the UE.</w:t>
            </w:r>
          </w:p>
        </w:tc>
      </w:tr>
    </w:tbl>
    <w:p w14:paraId="4B5E6ED0" w14:textId="77777777" w:rsidR="006F6573" w:rsidRDefault="006F6573" w:rsidP="002234A2"/>
    <w:p w14:paraId="00CDF509" w14:textId="77777777" w:rsidR="00F03141" w:rsidRPr="00D67AB2" w:rsidRDefault="00F03141" w:rsidP="001901CD">
      <w:pPr>
        <w:pStyle w:val="Heading5"/>
      </w:pPr>
      <w:bookmarkStart w:id="3482" w:name="_Toc49690072"/>
      <w:bookmarkStart w:id="3483" w:name="_Toc56337167"/>
      <w:bookmarkStart w:id="3484" w:name="_Toc73443988"/>
      <w:bookmarkStart w:id="3485" w:name="_Toc214988601"/>
      <w:r w:rsidRPr="00D67AB2">
        <w:t>6.</w:t>
      </w:r>
      <w:r>
        <w:t>2</w:t>
      </w:r>
      <w:r w:rsidRPr="00D67AB2">
        <w:t>.6.</w:t>
      </w:r>
      <w:r>
        <w:t>2.37</w:t>
      </w:r>
      <w:r w:rsidRPr="00D67AB2">
        <w:tab/>
        <w:t xml:space="preserve">Type: </w:t>
      </w:r>
      <w:r>
        <w:t>UeReachabilitySubscription</w:t>
      </w:r>
      <w:bookmarkEnd w:id="3482"/>
      <w:bookmarkEnd w:id="3483"/>
      <w:bookmarkEnd w:id="3484"/>
      <w:bookmarkEnd w:id="3485"/>
    </w:p>
    <w:p w14:paraId="783E1B14" w14:textId="77777777" w:rsidR="00F03141" w:rsidRPr="00D67AB2" w:rsidRDefault="00F03141" w:rsidP="00F03141">
      <w:pPr>
        <w:pStyle w:val="TH"/>
      </w:pPr>
      <w:r w:rsidRPr="00D67AB2">
        <w:rPr>
          <w:noProof/>
        </w:rPr>
        <w:t>Table </w:t>
      </w:r>
      <w:r w:rsidRPr="00D67AB2">
        <w:t>6.</w:t>
      </w:r>
      <w:r>
        <w:t>2</w:t>
      </w:r>
      <w:r w:rsidRPr="00D67AB2">
        <w:t>.6.2.</w:t>
      </w:r>
      <w:r>
        <w:t>37</w:t>
      </w:r>
      <w:r w:rsidRPr="00D67AB2">
        <w:t xml:space="preserve">-1: </w:t>
      </w:r>
      <w:r w:rsidRPr="00D67AB2">
        <w:rPr>
          <w:noProof/>
        </w:rPr>
        <w:t xml:space="preserve">Definition of type </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03141" w:rsidRPr="00D67AB2" w14:paraId="268D037D"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1A1D30B"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82A06EB"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58288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16DEF1" w14:textId="77777777" w:rsidR="00F03141" w:rsidRPr="00D67AB2" w:rsidRDefault="00F0314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6C73839D"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56BA1AE0"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0ACBAA28" w14:textId="77777777" w:rsidR="00F03141" w:rsidRPr="00D67AB2" w:rsidRDefault="00F03141" w:rsidP="00BF707D">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424B688B" w14:textId="77777777" w:rsidR="00F03141" w:rsidRPr="00D67AB2" w:rsidRDefault="00F03141" w:rsidP="00BF707D">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61F6762F"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720D32C" w14:textId="77777777" w:rsidR="00F03141" w:rsidRPr="00D67AB2" w:rsidRDefault="00F03141" w:rsidP="00BF707D">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5152209D"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suggested </w:t>
            </w:r>
            <w:r w:rsidRPr="006A7EE2">
              <w:rPr>
                <w:rFonts w:cs="Arial"/>
                <w:szCs w:val="18"/>
              </w:rPr>
              <w:t xml:space="preserve">time at which monitoring </w:t>
            </w:r>
            <w:r>
              <w:rPr>
                <w:rFonts w:cs="Arial"/>
                <w:szCs w:val="18"/>
              </w:rPr>
              <w:t>should</w:t>
            </w:r>
            <w:r w:rsidRPr="006A7EE2">
              <w:rPr>
                <w:rFonts w:cs="Arial"/>
                <w:szCs w:val="18"/>
              </w:rPr>
              <w:t xml:space="preserve"> cease and the subscription </w:t>
            </w:r>
            <w:r>
              <w:rPr>
                <w:rFonts w:cs="Arial"/>
                <w:szCs w:val="18"/>
              </w:rPr>
              <w:t xml:space="preserve">should </w:t>
            </w:r>
            <w:r w:rsidRPr="006A7EE2">
              <w:rPr>
                <w:rFonts w:cs="Arial"/>
                <w:szCs w:val="18"/>
              </w:rPr>
              <w:t>become invalid.</w:t>
            </w:r>
            <w:r w:rsidRPr="006A7EE2">
              <w:rPr>
                <w:lang w:eastAsia="zh-CN"/>
              </w:rPr>
              <w:t xml:space="preserve"> </w:t>
            </w:r>
          </w:p>
        </w:tc>
      </w:tr>
      <w:tr w:rsidR="00BA2C51" w:rsidRPr="00D67AB2" w14:paraId="0E3393B8" w14:textId="77777777" w:rsidTr="00BF707D">
        <w:trPr>
          <w:jc w:val="center"/>
        </w:trPr>
        <w:tc>
          <w:tcPr>
            <w:tcW w:w="1980" w:type="dxa"/>
            <w:tcBorders>
              <w:top w:val="single" w:sz="4" w:space="0" w:color="auto"/>
              <w:left w:val="single" w:sz="4" w:space="0" w:color="auto"/>
              <w:bottom w:val="single" w:sz="4" w:space="0" w:color="auto"/>
              <w:right w:val="single" w:sz="4" w:space="0" w:color="auto"/>
            </w:tcBorders>
          </w:tcPr>
          <w:p w14:paraId="3CA5D62C" w14:textId="77777777" w:rsidR="00BA2C51" w:rsidRDefault="00BA2C51" w:rsidP="00BA2C51">
            <w:pPr>
              <w:pStyle w:val="TAL"/>
            </w:pPr>
            <w:r>
              <w:t>callbackReference</w:t>
            </w:r>
          </w:p>
        </w:tc>
        <w:tc>
          <w:tcPr>
            <w:tcW w:w="2268" w:type="dxa"/>
            <w:tcBorders>
              <w:top w:val="single" w:sz="4" w:space="0" w:color="auto"/>
              <w:left w:val="single" w:sz="4" w:space="0" w:color="auto"/>
              <w:bottom w:val="single" w:sz="4" w:space="0" w:color="auto"/>
              <w:right w:val="single" w:sz="4" w:space="0" w:color="auto"/>
            </w:tcBorders>
          </w:tcPr>
          <w:p w14:paraId="411624CF" w14:textId="77777777" w:rsidR="00BA2C51" w:rsidRPr="006A7EE2" w:rsidRDefault="00BA2C51" w:rsidP="00BA2C51">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98EF657" w14:textId="77777777" w:rsidR="00BA2C51" w:rsidRDefault="00BA2C51" w:rsidP="00BA2C51">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C8D129D" w14:textId="77777777" w:rsidR="00BA2C51" w:rsidRPr="00D67AB2" w:rsidRDefault="00BA2C51" w:rsidP="00BA2C51">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5B0FF4EA" w14:textId="77777777" w:rsidR="00BA2C51" w:rsidRDefault="00BA2C51" w:rsidP="00BA2C51">
            <w:pPr>
              <w:pStyle w:val="TAL"/>
              <w:rPr>
                <w:rFonts w:cs="Arial"/>
                <w:szCs w:val="18"/>
                <w:lang w:eastAsia="zh-CN"/>
              </w:rPr>
            </w:pPr>
            <w:r>
              <w:rPr>
                <w:rFonts w:cs="Arial"/>
                <w:szCs w:val="18"/>
                <w:lang w:eastAsia="zh-CN"/>
              </w:rPr>
              <w:t>Callback URI provided by the subscribing NF service consumer.</w:t>
            </w:r>
          </w:p>
        </w:tc>
      </w:tr>
    </w:tbl>
    <w:p w14:paraId="6BB6C418" w14:textId="77777777" w:rsidR="00F03141" w:rsidRDefault="00F03141" w:rsidP="00F03141">
      <w:pPr>
        <w:pStyle w:val="PL"/>
      </w:pPr>
    </w:p>
    <w:p w14:paraId="5D8DCD25" w14:textId="77777777" w:rsidR="00F03141" w:rsidRDefault="00F03141" w:rsidP="00F03141">
      <w:pPr>
        <w:pStyle w:val="PL"/>
      </w:pPr>
    </w:p>
    <w:p w14:paraId="2403EB2C" w14:textId="77777777" w:rsidR="00F03141" w:rsidRPr="00D67AB2" w:rsidRDefault="00F03141" w:rsidP="001901CD">
      <w:pPr>
        <w:pStyle w:val="Heading5"/>
      </w:pPr>
      <w:bookmarkStart w:id="3486" w:name="_Toc49690073"/>
      <w:bookmarkStart w:id="3487" w:name="_Toc56337168"/>
      <w:bookmarkStart w:id="3488" w:name="_Toc73443989"/>
      <w:bookmarkStart w:id="3489" w:name="_Toc214988602"/>
      <w:r w:rsidRPr="00D67AB2">
        <w:lastRenderedPageBreak/>
        <w:t>6.</w:t>
      </w:r>
      <w:r>
        <w:t>2</w:t>
      </w:r>
      <w:r w:rsidRPr="00D67AB2">
        <w:t>.6.</w:t>
      </w:r>
      <w:r>
        <w:t>2.38</w:t>
      </w:r>
      <w:r w:rsidRPr="00D67AB2">
        <w:tab/>
        <w:t xml:space="preserve">Type: </w:t>
      </w:r>
      <w:r>
        <w:t>UeReachabilityNotification</w:t>
      </w:r>
      <w:bookmarkEnd w:id="3486"/>
      <w:bookmarkEnd w:id="3487"/>
      <w:bookmarkEnd w:id="3488"/>
      <w:bookmarkEnd w:id="3489"/>
    </w:p>
    <w:p w14:paraId="4561AB96" w14:textId="77777777" w:rsidR="00F03141" w:rsidRPr="00D67AB2" w:rsidRDefault="00F03141" w:rsidP="00F03141">
      <w:pPr>
        <w:pStyle w:val="TH"/>
      </w:pPr>
      <w:r w:rsidRPr="00D67AB2">
        <w:rPr>
          <w:noProof/>
        </w:rPr>
        <w:t>Table </w:t>
      </w:r>
      <w:r w:rsidRPr="00D67AB2">
        <w:t>6.</w:t>
      </w:r>
      <w:r>
        <w:t>2</w:t>
      </w:r>
      <w:r w:rsidRPr="00D67AB2">
        <w:t>.6.2.</w:t>
      </w:r>
      <w:r>
        <w:t>38</w:t>
      </w:r>
      <w:r w:rsidRPr="00D67AB2">
        <w:t xml:space="preserve">-1: </w:t>
      </w:r>
      <w:r w:rsidRPr="00D67AB2">
        <w:rPr>
          <w:noProof/>
        </w:rPr>
        <w:t xml:space="preserve">Definition of type </w:t>
      </w:r>
      <w:r>
        <w:t>UeReachabilityNotification</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94"/>
      </w:tblGrid>
      <w:tr w:rsidR="00F03141" w:rsidRPr="00D67AB2" w14:paraId="1A61D017"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4F006099" w14:textId="77777777" w:rsidR="00F03141" w:rsidRPr="00D67AB2" w:rsidRDefault="00F03141"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C86B5E1" w14:textId="77777777" w:rsidR="00F03141" w:rsidRPr="00D67AB2" w:rsidRDefault="00F03141"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6FC72F2" w14:textId="77777777" w:rsidR="00F03141" w:rsidRPr="00D67AB2" w:rsidRDefault="00F03141"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D29192" w14:textId="77777777" w:rsidR="00F03141" w:rsidRPr="00D67AB2" w:rsidRDefault="00F03141" w:rsidP="001901CD">
            <w:pPr>
              <w:pStyle w:val="TAH"/>
            </w:pPr>
            <w:r w:rsidRPr="001901CD">
              <w:t>Cardinality</w:t>
            </w:r>
          </w:p>
        </w:tc>
        <w:tc>
          <w:tcPr>
            <w:tcW w:w="3794" w:type="dxa"/>
            <w:tcBorders>
              <w:top w:val="single" w:sz="4" w:space="0" w:color="auto"/>
              <w:left w:val="single" w:sz="4" w:space="0" w:color="auto"/>
              <w:bottom w:val="single" w:sz="4" w:space="0" w:color="auto"/>
              <w:right w:val="single" w:sz="4" w:space="0" w:color="auto"/>
            </w:tcBorders>
            <w:shd w:val="clear" w:color="auto" w:fill="C0C0C0"/>
            <w:hideMark/>
          </w:tcPr>
          <w:p w14:paraId="622757D7" w14:textId="77777777" w:rsidR="00F03141" w:rsidRPr="00D67AB2" w:rsidRDefault="00F03141" w:rsidP="00BF707D">
            <w:pPr>
              <w:pStyle w:val="TAH"/>
              <w:rPr>
                <w:rFonts w:cs="Arial"/>
                <w:szCs w:val="18"/>
              </w:rPr>
            </w:pPr>
            <w:r w:rsidRPr="00D67AB2">
              <w:rPr>
                <w:rFonts w:cs="Arial"/>
                <w:szCs w:val="18"/>
              </w:rPr>
              <w:t>Description</w:t>
            </w:r>
          </w:p>
        </w:tc>
      </w:tr>
      <w:tr w:rsidR="00F03141" w:rsidRPr="00D67AB2" w14:paraId="38E5FE36"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578B4EF" w14:textId="77777777" w:rsidR="00F03141" w:rsidRPr="00D67AB2" w:rsidRDefault="00F03141" w:rsidP="00BF707D">
            <w:pPr>
              <w:pStyle w:val="TAL"/>
            </w:pPr>
            <w:r>
              <w:t>reachabilityIndicator</w:t>
            </w:r>
          </w:p>
        </w:tc>
        <w:tc>
          <w:tcPr>
            <w:tcW w:w="2268" w:type="dxa"/>
            <w:tcBorders>
              <w:top w:val="single" w:sz="4" w:space="0" w:color="auto"/>
              <w:left w:val="single" w:sz="4" w:space="0" w:color="auto"/>
              <w:bottom w:val="single" w:sz="4" w:space="0" w:color="auto"/>
              <w:right w:val="single" w:sz="4" w:space="0" w:color="auto"/>
            </w:tcBorders>
          </w:tcPr>
          <w:p w14:paraId="72C1FF9A" w14:textId="77777777" w:rsidR="00F03141" w:rsidRPr="00D67AB2" w:rsidRDefault="00F03141" w:rsidP="00BF707D">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7779B6D"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2926E66"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6A23C09" w14:textId="77777777"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that the UE has been detected reachable for IP.</w:t>
            </w:r>
          </w:p>
        </w:tc>
      </w:tr>
      <w:tr w:rsidR="00F03141" w:rsidRPr="00D67AB2" w14:paraId="03CBA3A1"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6A562865" w14:textId="77777777" w:rsidR="00F03141" w:rsidRPr="00D67AB2" w:rsidRDefault="00F03141" w:rsidP="00BF707D">
            <w:pPr>
              <w:pStyle w:val="TAL"/>
            </w:pPr>
            <w:r>
              <w:t>detectingNode</w:t>
            </w:r>
          </w:p>
        </w:tc>
        <w:tc>
          <w:tcPr>
            <w:tcW w:w="2268" w:type="dxa"/>
            <w:tcBorders>
              <w:top w:val="single" w:sz="4" w:space="0" w:color="auto"/>
              <w:left w:val="single" w:sz="4" w:space="0" w:color="auto"/>
              <w:bottom w:val="single" w:sz="4" w:space="0" w:color="auto"/>
              <w:right w:val="single" w:sz="4" w:space="0" w:color="auto"/>
            </w:tcBorders>
          </w:tcPr>
          <w:p w14:paraId="06588F2D" w14:textId="1AFB6153" w:rsidR="00F03141" w:rsidRPr="00D67AB2" w:rsidRDefault="00BD16FE" w:rsidP="00BF707D">
            <w:pPr>
              <w:pStyle w:val="TAL"/>
            </w:pPr>
            <w:r>
              <w:t>Detecting</w:t>
            </w:r>
            <w:r w:rsidR="00F03141">
              <w:t>Node</w:t>
            </w:r>
          </w:p>
        </w:tc>
        <w:tc>
          <w:tcPr>
            <w:tcW w:w="425" w:type="dxa"/>
            <w:tcBorders>
              <w:top w:val="single" w:sz="4" w:space="0" w:color="auto"/>
              <w:left w:val="single" w:sz="4" w:space="0" w:color="auto"/>
              <w:bottom w:val="single" w:sz="4" w:space="0" w:color="auto"/>
              <w:right w:val="single" w:sz="4" w:space="0" w:color="auto"/>
            </w:tcBorders>
          </w:tcPr>
          <w:p w14:paraId="0E7954B8" w14:textId="77777777" w:rsidR="00F03141" w:rsidRPr="00D67AB2" w:rsidRDefault="00F03141"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FB3C021"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E22B021" w14:textId="567FCF1D" w:rsidR="00F03141" w:rsidRPr="00C53D2F" w:rsidRDefault="00F03141" w:rsidP="00BF707D">
            <w:pPr>
              <w:pStyle w:val="TAL"/>
              <w:rPr>
                <w:lang w:val="en-US" w:eastAsia="zh-CN"/>
              </w:rPr>
            </w:pPr>
            <w:r>
              <w:rPr>
                <w:rFonts w:cs="Arial"/>
                <w:szCs w:val="18"/>
                <w:lang w:eastAsia="zh-CN"/>
              </w:rPr>
              <w:t>Indicates</w:t>
            </w:r>
            <w:r w:rsidRPr="006A7EE2">
              <w:rPr>
                <w:rFonts w:cs="Arial"/>
                <w:szCs w:val="18"/>
              </w:rPr>
              <w:t xml:space="preserve"> </w:t>
            </w:r>
            <w:r>
              <w:rPr>
                <w:rFonts w:cs="Arial"/>
                <w:szCs w:val="18"/>
              </w:rPr>
              <w:t>the serving node which detected the UE reachabil</w:t>
            </w:r>
            <w:r w:rsidR="00BD16FE">
              <w:rPr>
                <w:rFonts w:cs="Arial"/>
                <w:szCs w:val="18"/>
              </w:rPr>
              <w:t>i</w:t>
            </w:r>
            <w:r>
              <w:rPr>
                <w:rFonts w:cs="Arial"/>
                <w:szCs w:val="18"/>
              </w:rPr>
              <w:t>ty for IP</w:t>
            </w:r>
            <w:r w:rsidR="00BD16FE">
              <w:rPr>
                <w:rFonts w:cs="Arial"/>
                <w:szCs w:val="18"/>
              </w:rPr>
              <w:t>.</w:t>
            </w:r>
          </w:p>
        </w:tc>
      </w:tr>
      <w:tr w:rsidR="00F03141" w:rsidRPr="00D67AB2" w14:paraId="4D4A2E0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6510F76" w14:textId="77777777" w:rsidR="00F03141" w:rsidRPr="00D67AB2" w:rsidRDefault="00F03141" w:rsidP="00BF707D">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5ECAEFA4" w14:textId="77777777" w:rsidR="00F03141" w:rsidRPr="00D67AB2" w:rsidRDefault="00F03141" w:rsidP="00BF707D">
            <w:pPr>
              <w:pStyle w:val="TAL"/>
            </w:pPr>
            <w:r>
              <w:t>AccessType</w:t>
            </w:r>
          </w:p>
        </w:tc>
        <w:tc>
          <w:tcPr>
            <w:tcW w:w="425" w:type="dxa"/>
            <w:tcBorders>
              <w:top w:val="single" w:sz="4" w:space="0" w:color="auto"/>
              <w:left w:val="single" w:sz="4" w:space="0" w:color="auto"/>
              <w:bottom w:val="single" w:sz="4" w:space="0" w:color="auto"/>
              <w:right w:val="single" w:sz="4" w:space="0" w:color="auto"/>
            </w:tcBorders>
          </w:tcPr>
          <w:p w14:paraId="2A585540" w14:textId="77777777" w:rsidR="00F03141" w:rsidRPr="00D67AB2" w:rsidRDefault="00F03141"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9CB3698" w14:textId="77777777" w:rsidR="00F03141" w:rsidRPr="00D67AB2" w:rsidRDefault="00F03141" w:rsidP="00BF707D">
            <w:pPr>
              <w:pStyle w:val="TAL"/>
            </w:pPr>
            <w:r w:rsidRPr="00D67AB2">
              <w:t>1</w:t>
            </w:r>
          </w:p>
        </w:tc>
        <w:tc>
          <w:tcPr>
            <w:tcW w:w="3794" w:type="dxa"/>
            <w:tcBorders>
              <w:top w:val="single" w:sz="4" w:space="0" w:color="auto"/>
              <w:left w:val="single" w:sz="4" w:space="0" w:color="auto"/>
              <w:bottom w:val="single" w:sz="4" w:space="0" w:color="auto"/>
              <w:right w:val="single" w:sz="4" w:space="0" w:color="auto"/>
            </w:tcBorders>
          </w:tcPr>
          <w:p w14:paraId="23FA1D7E" w14:textId="24DEB033" w:rsidR="00F03141" w:rsidRPr="00E12D7E" w:rsidRDefault="00F03141" w:rsidP="00BF707D">
            <w:pPr>
              <w:pStyle w:val="TAL"/>
              <w:rPr>
                <w:rFonts w:cs="Arial"/>
                <w:szCs w:val="18"/>
              </w:rPr>
            </w:pPr>
            <w:r>
              <w:rPr>
                <w:rFonts w:cs="Arial"/>
                <w:szCs w:val="18"/>
                <w:lang w:eastAsia="zh-CN"/>
              </w:rPr>
              <w:t>Indicates</w:t>
            </w:r>
            <w:r w:rsidRPr="006A7EE2">
              <w:rPr>
                <w:rFonts w:cs="Arial"/>
                <w:szCs w:val="18"/>
              </w:rPr>
              <w:t xml:space="preserve"> </w:t>
            </w:r>
            <w:r>
              <w:rPr>
                <w:rFonts w:cs="Arial"/>
                <w:szCs w:val="18"/>
              </w:rPr>
              <w:t>the access type (e.g. non 3GPP) where the reachabil</w:t>
            </w:r>
            <w:r w:rsidR="00BD16FE">
              <w:rPr>
                <w:rFonts w:cs="Arial"/>
                <w:szCs w:val="18"/>
              </w:rPr>
              <w:t>i</w:t>
            </w:r>
            <w:r>
              <w:rPr>
                <w:rFonts w:cs="Arial"/>
                <w:szCs w:val="18"/>
              </w:rPr>
              <w:t>ty was detected. It shall be present when the serving node is AMF.</w:t>
            </w:r>
          </w:p>
        </w:tc>
      </w:tr>
    </w:tbl>
    <w:p w14:paraId="66E7EDA2" w14:textId="77777777" w:rsidR="00F03141" w:rsidRDefault="00F03141" w:rsidP="002234A2"/>
    <w:p w14:paraId="6A9443E1" w14:textId="77777777" w:rsidR="00BF707D" w:rsidRPr="00D67AB2" w:rsidRDefault="00BF707D" w:rsidP="001901CD">
      <w:pPr>
        <w:pStyle w:val="Heading5"/>
      </w:pPr>
      <w:bookmarkStart w:id="3490" w:name="_Toc49690074"/>
      <w:bookmarkStart w:id="3491" w:name="_Toc56337169"/>
      <w:bookmarkStart w:id="3492" w:name="_Toc73443990"/>
      <w:bookmarkStart w:id="3493" w:name="_Toc214988603"/>
      <w:r w:rsidRPr="00D67AB2">
        <w:t>6.</w:t>
      </w:r>
      <w:r>
        <w:t>2</w:t>
      </w:r>
      <w:r w:rsidRPr="00D67AB2">
        <w:t>.6.</w:t>
      </w:r>
      <w:r>
        <w:t>2.39</w:t>
      </w:r>
      <w:r w:rsidRPr="00D67AB2">
        <w:tab/>
        <w:t xml:space="preserve">Type: </w:t>
      </w:r>
      <w:r>
        <w:t>PsUserState</w:t>
      </w:r>
      <w:bookmarkEnd w:id="3490"/>
      <w:bookmarkEnd w:id="3491"/>
      <w:bookmarkEnd w:id="3492"/>
      <w:bookmarkEnd w:id="3493"/>
    </w:p>
    <w:p w14:paraId="54FCFB62" w14:textId="77777777" w:rsidR="00BF707D" w:rsidRPr="00D67AB2" w:rsidRDefault="00BF707D" w:rsidP="00BF707D">
      <w:pPr>
        <w:pStyle w:val="TH"/>
      </w:pPr>
      <w:r w:rsidRPr="00D67AB2">
        <w:rPr>
          <w:noProof/>
        </w:rPr>
        <w:t>Table </w:t>
      </w:r>
      <w:r w:rsidRPr="00D67AB2">
        <w:t>6.</w:t>
      </w:r>
      <w:r>
        <w:t>2</w:t>
      </w:r>
      <w:r w:rsidRPr="00D67AB2">
        <w:t>.6.2.</w:t>
      </w:r>
      <w:r>
        <w:t>39</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67C0253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0844C6FB"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51923FA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2A00962"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094E526"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6B278FAF"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35F6F190"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1605891" w14:textId="77777777" w:rsidR="00BF707D" w:rsidRPr="00D67AB2" w:rsidRDefault="00BF707D" w:rsidP="00BF707D">
            <w:pPr>
              <w:pStyle w:val="TAL"/>
            </w:pPr>
            <w:r>
              <w:t>sgsnUserState</w:t>
            </w:r>
          </w:p>
        </w:tc>
        <w:tc>
          <w:tcPr>
            <w:tcW w:w="2268" w:type="dxa"/>
            <w:tcBorders>
              <w:top w:val="single" w:sz="4" w:space="0" w:color="auto"/>
              <w:left w:val="single" w:sz="4" w:space="0" w:color="auto"/>
              <w:bottom w:val="single" w:sz="4" w:space="0" w:color="auto"/>
              <w:right w:val="single" w:sz="4" w:space="0" w:color="auto"/>
            </w:tcBorders>
          </w:tcPr>
          <w:p w14:paraId="7832853E"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452EA22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103532"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DD59661" w14:textId="77777777" w:rsidR="00BF707D" w:rsidRPr="00CA0C0D" w:rsidRDefault="00BF707D" w:rsidP="00BF707D">
            <w:pPr>
              <w:pStyle w:val="TAL"/>
            </w:pPr>
            <w:r>
              <w:t>User state as retrieved from SGSN</w:t>
            </w:r>
          </w:p>
        </w:tc>
      </w:tr>
      <w:tr w:rsidR="00BF707D" w:rsidRPr="00D67AB2" w14:paraId="756EA815"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5D9DF18F" w14:textId="77777777" w:rsidR="00BF707D" w:rsidRDefault="00BF707D" w:rsidP="00BF707D">
            <w:pPr>
              <w:pStyle w:val="TAL"/>
            </w:pPr>
            <w:r>
              <w:t>mmeUserState</w:t>
            </w:r>
          </w:p>
        </w:tc>
        <w:tc>
          <w:tcPr>
            <w:tcW w:w="2268" w:type="dxa"/>
            <w:tcBorders>
              <w:top w:val="single" w:sz="4" w:space="0" w:color="auto"/>
              <w:left w:val="single" w:sz="4" w:space="0" w:color="auto"/>
              <w:bottom w:val="single" w:sz="4" w:space="0" w:color="auto"/>
              <w:right w:val="single" w:sz="4" w:space="0" w:color="auto"/>
            </w:tcBorders>
          </w:tcPr>
          <w:p w14:paraId="0F48E966" w14:textId="77777777" w:rsidR="00BF707D"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7B2E977D" w14:textId="77777777" w:rsidR="00BF707D"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5768168" w14:textId="77777777" w:rsidR="00BF707D"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6E4F5B4E" w14:textId="77777777" w:rsidR="00BF707D" w:rsidRDefault="00BF707D" w:rsidP="00BF707D">
            <w:pPr>
              <w:pStyle w:val="TAL"/>
              <w:rPr>
                <w:rFonts w:cs="Arial"/>
                <w:szCs w:val="18"/>
              </w:rPr>
            </w:pPr>
            <w:r>
              <w:rPr>
                <w:rFonts w:cs="Arial"/>
                <w:szCs w:val="18"/>
              </w:rPr>
              <w:t>User state as retrieved from MME</w:t>
            </w:r>
          </w:p>
        </w:tc>
      </w:tr>
      <w:tr w:rsidR="00BF707D" w:rsidRPr="00D67AB2" w14:paraId="3504498F"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31332B6F" w14:textId="77777777" w:rsidR="00BF707D" w:rsidRPr="00D67AB2" w:rsidRDefault="00BF707D" w:rsidP="00BF707D">
            <w:pPr>
              <w:pStyle w:val="TAL"/>
            </w:pPr>
            <w:r>
              <w:t>amfUserState</w:t>
            </w:r>
          </w:p>
        </w:tc>
        <w:tc>
          <w:tcPr>
            <w:tcW w:w="2268" w:type="dxa"/>
            <w:tcBorders>
              <w:top w:val="single" w:sz="4" w:space="0" w:color="auto"/>
              <w:left w:val="single" w:sz="4" w:space="0" w:color="auto"/>
              <w:bottom w:val="single" w:sz="4" w:space="0" w:color="auto"/>
              <w:right w:val="single" w:sz="4" w:space="0" w:color="auto"/>
            </w:tcBorders>
          </w:tcPr>
          <w:p w14:paraId="13161A44" w14:textId="77777777" w:rsidR="00BF707D" w:rsidRPr="00D67AB2" w:rsidRDefault="00BF707D" w:rsidP="00BF707D">
            <w:pPr>
              <w:pStyle w:val="TAL"/>
            </w:pPr>
            <w:r>
              <w:t>UserStatePs</w:t>
            </w:r>
          </w:p>
        </w:tc>
        <w:tc>
          <w:tcPr>
            <w:tcW w:w="425" w:type="dxa"/>
            <w:tcBorders>
              <w:top w:val="single" w:sz="4" w:space="0" w:color="auto"/>
              <w:left w:val="single" w:sz="4" w:space="0" w:color="auto"/>
              <w:bottom w:val="single" w:sz="4" w:space="0" w:color="auto"/>
              <w:right w:val="single" w:sz="4" w:space="0" w:color="auto"/>
            </w:tcBorders>
          </w:tcPr>
          <w:p w14:paraId="51FA6D7B" w14:textId="77777777" w:rsidR="00BF707D" w:rsidRPr="00D67AB2" w:rsidRDefault="00BF707D" w:rsidP="00BF707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46EC2A" w14:textId="77777777" w:rsidR="00BF707D" w:rsidRPr="00D67AB2" w:rsidRDefault="00BF707D" w:rsidP="00BF707D">
            <w:pPr>
              <w:pStyle w:val="TAL"/>
            </w:pPr>
            <w:r>
              <w:t>0..1</w:t>
            </w:r>
          </w:p>
        </w:tc>
        <w:tc>
          <w:tcPr>
            <w:tcW w:w="3789" w:type="dxa"/>
            <w:tcBorders>
              <w:top w:val="single" w:sz="4" w:space="0" w:color="auto"/>
              <w:left w:val="single" w:sz="4" w:space="0" w:color="auto"/>
              <w:bottom w:val="single" w:sz="4" w:space="0" w:color="auto"/>
              <w:right w:val="single" w:sz="4" w:space="0" w:color="auto"/>
            </w:tcBorders>
          </w:tcPr>
          <w:p w14:paraId="2EDED0FD" w14:textId="77777777" w:rsidR="00BF707D" w:rsidRPr="00D67AB2" w:rsidRDefault="00BF707D" w:rsidP="00BF707D">
            <w:pPr>
              <w:pStyle w:val="TAL"/>
              <w:rPr>
                <w:rFonts w:cs="Arial"/>
                <w:szCs w:val="18"/>
              </w:rPr>
            </w:pPr>
            <w:r>
              <w:rPr>
                <w:rFonts w:cs="Arial"/>
                <w:szCs w:val="18"/>
              </w:rPr>
              <w:t>User state as retrieved from AMF</w:t>
            </w:r>
          </w:p>
        </w:tc>
      </w:tr>
      <w:tr w:rsidR="00BF707D" w:rsidRPr="00867FDE" w14:paraId="4EE6CD7E" w14:textId="77777777" w:rsidTr="00BF707D">
        <w:tblPrEx>
          <w:tblCellMar>
            <w:right w:w="115" w:type="dxa"/>
          </w:tblCellMar>
        </w:tblPrEx>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0086D004" w14:textId="77777777" w:rsidR="00BF707D" w:rsidRPr="00867FDE" w:rsidRDefault="00BF707D" w:rsidP="00BF707D">
            <w:pPr>
              <w:pStyle w:val="TAN"/>
            </w:pPr>
            <w:r w:rsidRPr="00867FDE">
              <w:t>NOTE:</w:t>
            </w:r>
            <w:r w:rsidRPr="00867FDE">
              <w:tab/>
              <w:t>At least one of the "</w:t>
            </w:r>
            <w:r>
              <w:t>sgsnUserState</w:t>
            </w:r>
            <w:r w:rsidRPr="00867FDE">
              <w:t>"</w:t>
            </w:r>
            <w:r>
              <w:t>,</w:t>
            </w:r>
            <w:r w:rsidRPr="00867FDE">
              <w:t xml:space="preserve"> "</w:t>
            </w:r>
            <w:r>
              <w:t>mmeUserState</w:t>
            </w:r>
            <w:r w:rsidRPr="00867FDE">
              <w:t>"</w:t>
            </w:r>
            <w:r>
              <w:t xml:space="preserve"> or </w:t>
            </w:r>
            <w:r w:rsidRPr="00867FDE">
              <w:t>"</w:t>
            </w:r>
            <w:r>
              <w:t xml:space="preserve">amfUserState" </w:t>
            </w:r>
            <w:r w:rsidRPr="00867FDE">
              <w:t>shall be included.</w:t>
            </w:r>
          </w:p>
        </w:tc>
      </w:tr>
    </w:tbl>
    <w:p w14:paraId="076642C7" w14:textId="77777777" w:rsidR="00BF707D" w:rsidRDefault="00BF707D" w:rsidP="002234A2"/>
    <w:p w14:paraId="791C8FBA" w14:textId="77777777" w:rsidR="00BF707D" w:rsidRPr="00D67AB2" w:rsidRDefault="00BF707D" w:rsidP="001901CD">
      <w:pPr>
        <w:pStyle w:val="Heading5"/>
      </w:pPr>
      <w:bookmarkStart w:id="3494" w:name="_Toc49690075"/>
      <w:bookmarkStart w:id="3495" w:name="_Toc56337170"/>
      <w:bookmarkStart w:id="3496" w:name="_Toc73443991"/>
      <w:bookmarkStart w:id="3497" w:name="_Toc214988604"/>
      <w:r w:rsidRPr="00D67AB2">
        <w:t>6.</w:t>
      </w:r>
      <w:r>
        <w:t>2</w:t>
      </w:r>
      <w:r w:rsidRPr="00D67AB2">
        <w:t>.6.</w:t>
      </w:r>
      <w:r>
        <w:t>2.40</w:t>
      </w:r>
      <w:r w:rsidRPr="00D67AB2">
        <w:tab/>
        <w:t xml:space="preserve">Type: </w:t>
      </w:r>
      <w:r>
        <w:t>CsUserState</w:t>
      </w:r>
      <w:bookmarkEnd w:id="3494"/>
      <w:bookmarkEnd w:id="3495"/>
      <w:bookmarkEnd w:id="3496"/>
      <w:bookmarkEnd w:id="3497"/>
    </w:p>
    <w:p w14:paraId="57C2BEB1" w14:textId="77777777" w:rsidR="00BF707D" w:rsidRPr="00D67AB2" w:rsidRDefault="00BF707D" w:rsidP="00BF707D">
      <w:pPr>
        <w:pStyle w:val="TH"/>
      </w:pPr>
      <w:r w:rsidRPr="00D67AB2">
        <w:rPr>
          <w:noProof/>
        </w:rPr>
        <w:t>Table </w:t>
      </w:r>
      <w:r w:rsidRPr="00D67AB2">
        <w:t>6.</w:t>
      </w:r>
      <w:r>
        <w:t>2</w:t>
      </w:r>
      <w:r w:rsidRPr="00D67AB2">
        <w:t>.6.2.</w:t>
      </w:r>
      <w:r>
        <w:t>40</w:t>
      </w:r>
      <w:r w:rsidRPr="00D67AB2">
        <w:t xml:space="preserve">-1: </w:t>
      </w:r>
      <w:r w:rsidRPr="00D67AB2">
        <w:rPr>
          <w:noProof/>
        </w:rPr>
        <w:t xml:space="preserve">Definition of type </w:t>
      </w:r>
      <w:r>
        <w:t>PsUserState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18"/>
        <w:gridCol w:w="2268"/>
        <w:gridCol w:w="425"/>
        <w:gridCol w:w="1134"/>
        <w:gridCol w:w="3789"/>
      </w:tblGrid>
      <w:tr w:rsidR="00BF707D" w:rsidRPr="00D67AB2" w14:paraId="40A59718"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shd w:val="clear" w:color="auto" w:fill="C0C0C0"/>
            <w:hideMark/>
          </w:tcPr>
          <w:p w14:paraId="651A6A55" w14:textId="77777777" w:rsidR="00BF707D" w:rsidRPr="00D67AB2" w:rsidRDefault="00BF707D" w:rsidP="00BF707D">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16E3D82" w14:textId="77777777" w:rsidR="00BF707D" w:rsidRPr="00D67AB2" w:rsidRDefault="00BF707D" w:rsidP="00BF70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3A7D04" w14:textId="77777777" w:rsidR="00BF707D" w:rsidRPr="00D67AB2" w:rsidRDefault="00BF707D" w:rsidP="00BF70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DAE5A9" w14:textId="77777777" w:rsidR="00BF707D" w:rsidRPr="00D67AB2" w:rsidRDefault="00BF707D" w:rsidP="001901CD">
            <w:pPr>
              <w:pStyle w:val="TAH"/>
            </w:pPr>
            <w:r w:rsidRPr="001901CD">
              <w:t>Cardinality</w:t>
            </w:r>
          </w:p>
        </w:tc>
        <w:tc>
          <w:tcPr>
            <w:tcW w:w="3789" w:type="dxa"/>
            <w:tcBorders>
              <w:top w:val="single" w:sz="4" w:space="0" w:color="auto"/>
              <w:left w:val="single" w:sz="4" w:space="0" w:color="auto"/>
              <w:bottom w:val="single" w:sz="4" w:space="0" w:color="auto"/>
              <w:right w:val="single" w:sz="4" w:space="0" w:color="auto"/>
            </w:tcBorders>
            <w:shd w:val="clear" w:color="auto" w:fill="C0C0C0"/>
            <w:hideMark/>
          </w:tcPr>
          <w:p w14:paraId="73A94AC0" w14:textId="77777777" w:rsidR="00BF707D" w:rsidRPr="00D67AB2" w:rsidRDefault="00BF707D" w:rsidP="00BF707D">
            <w:pPr>
              <w:pStyle w:val="TAH"/>
              <w:rPr>
                <w:rFonts w:cs="Arial"/>
                <w:szCs w:val="18"/>
              </w:rPr>
            </w:pPr>
            <w:r w:rsidRPr="00D67AB2">
              <w:rPr>
                <w:rFonts w:cs="Arial"/>
                <w:szCs w:val="18"/>
              </w:rPr>
              <w:t>Description</w:t>
            </w:r>
          </w:p>
        </w:tc>
      </w:tr>
      <w:tr w:rsidR="00BF707D" w:rsidRPr="00D67AB2" w14:paraId="29CA5223" w14:textId="77777777" w:rsidTr="00BF707D">
        <w:trPr>
          <w:jc w:val="center"/>
        </w:trPr>
        <w:tc>
          <w:tcPr>
            <w:tcW w:w="2018" w:type="dxa"/>
            <w:tcBorders>
              <w:top w:val="single" w:sz="4" w:space="0" w:color="auto"/>
              <w:left w:val="single" w:sz="4" w:space="0" w:color="auto"/>
              <w:bottom w:val="single" w:sz="4" w:space="0" w:color="auto"/>
              <w:right w:val="single" w:sz="4" w:space="0" w:color="auto"/>
            </w:tcBorders>
          </w:tcPr>
          <w:p w14:paraId="2BA24A90" w14:textId="77777777" w:rsidR="00BF707D" w:rsidRPr="00D67AB2" w:rsidRDefault="00BF707D" w:rsidP="00BF707D">
            <w:pPr>
              <w:pStyle w:val="TAL"/>
            </w:pPr>
            <w:r>
              <w:t>mscVlrUserState</w:t>
            </w:r>
          </w:p>
        </w:tc>
        <w:tc>
          <w:tcPr>
            <w:tcW w:w="2268" w:type="dxa"/>
            <w:tcBorders>
              <w:top w:val="single" w:sz="4" w:space="0" w:color="auto"/>
              <w:left w:val="single" w:sz="4" w:space="0" w:color="auto"/>
              <w:bottom w:val="single" w:sz="4" w:space="0" w:color="auto"/>
              <w:right w:val="single" w:sz="4" w:space="0" w:color="auto"/>
            </w:tcBorders>
          </w:tcPr>
          <w:p w14:paraId="0C133DCC" w14:textId="77777777" w:rsidR="00BF707D" w:rsidRPr="00D67AB2" w:rsidRDefault="00BF707D" w:rsidP="00BF707D">
            <w:pPr>
              <w:pStyle w:val="TAL"/>
            </w:pPr>
            <w:r>
              <w:t>UserStateCs</w:t>
            </w:r>
          </w:p>
        </w:tc>
        <w:tc>
          <w:tcPr>
            <w:tcW w:w="425" w:type="dxa"/>
            <w:tcBorders>
              <w:top w:val="single" w:sz="4" w:space="0" w:color="auto"/>
              <w:left w:val="single" w:sz="4" w:space="0" w:color="auto"/>
              <w:bottom w:val="single" w:sz="4" w:space="0" w:color="auto"/>
              <w:right w:val="single" w:sz="4" w:space="0" w:color="auto"/>
            </w:tcBorders>
          </w:tcPr>
          <w:p w14:paraId="59367986" w14:textId="77777777" w:rsidR="00BF707D" w:rsidRPr="00D67AB2" w:rsidRDefault="00BF707D" w:rsidP="00BF70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9E0EF49" w14:textId="77777777" w:rsidR="00BF707D" w:rsidRPr="00D67AB2" w:rsidRDefault="00BF707D" w:rsidP="00BF707D">
            <w:pPr>
              <w:pStyle w:val="TAL"/>
            </w:pPr>
            <w:r>
              <w:t>1</w:t>
            </w:r>
          </w:p>
        </w:tc>
        <w:tc>
          <w:tcPr>
            <w:tcW w:w="3789" w:type="dxa"/>
            <w:tcBorders>
              <w:top w:val="single" w:sz="4" w:space="0" w:color="auto"/>
              <w:left w:val="single" w:sz="4" w:space="0" w:color="auto"/>
              <w:bottom w:val="single" w:sz="4" w:space="0" w:color="auto"/>
              <w:right w:val="single" w:sz="4" w:space="0" w:color="auto"/>
            </w:tcBorders>
          </w:tcPr>
          <w:p w14:paraId="654882AF" w14:textId="77777777" w:rsidR="00BF707D" w:rsidRPr="00CA0C0D" w:rsidRDefault="00BF707D" w:rsidP="00BF707D">
            <w:pPr>
              <w:pStyle w:val="TAL"/>
            </w:pPr>
            <w:r>
              <w:t>User state as retrieved from MSC/VLR</w:t>
            </w:r>
          </w:p>
        </w:tc>
      </w:tr>
    </w:tbl>
    <w:p w14:paraId="51BDC508" w14:textId="77777777" w:rsidR="00BF707D" w:rsidRDefault="00BF707D" w:rsidP="002234A2"/>
    <w:p w14:paraId="783CA636" w14:textId="77777777" w:rsidR="00F21D74" w:rsidRPr="00D67AB2" w:rsidRDefault="00F21D74" w:rsidP="001901CD">
      <w:pPr>
        <w:pStyle w:val="Heading5"/>
      </w:pPr>
      <w:bookmarkStart w:id="3498" w:name="_Toc49690076"/>
      <w:bookmarkStart w:id="3499" w:name="_Toc56337171"/>
      <w:bookmarkStart w:id="3500" w:name="_Toc73443992"/>
      <w:bookmarkStart w:id="3501" w:name="_Toc214988605"/>
      <w:r w:rsidRPr="00D67AB2">
        <w:t>6.</w:t>
      </w:r>
      <w:r>
        <w:t>2</w:t>
      </w:r>
      <w:r w:rsidRPr="00D67AB2">
        <w:t>.6.</w:t>
      </w:r>
      <w:r>
        <w:t>2.41</w:t>
      </w:r>
      <w:r w:rsidRPr="00D67AB2">
        <w:tab/>
        <w:t xml:space="preserve">Type: </w:t>
      </w:r>
      <w:r>
        <w:t>Csrn</w:t>
      </w:r>
      <w:bookmarkEnd w:id="3498"/>
      <w:bookmarkEnd w:id="3499"/>
      <w:bookmarkEnd w:id="3500"/>
      <w:bookmarkEnd w:id="3501"/>
    </w:p>
    <w:p w14:paraId="49C14B72" w14:textId="77777777" w:rsidR="00F21D74" w:rsidRPr="00D67AB2" w:rsidRDefault="00F21D74" w:rsidP="00F21D74">
      <w:pPr>
        <w:pStyle w:val="TH"/>
      </w:pPr>
      <w:r w:rsidRPr="00D67AB2">
        <w:rPr>
          <w:noProof/>
        </w:rPr>
        <w:t>Table </w:t>
      </w:r>
      <w:r w:rsidRPr="00D67AB2">
        <w:t>6.</w:t>
      </w:r>
      <w:r>
        <w:t>2</w:t>
      </w:r>
      <w:r w:rsidRPr="00D67AB2">
        <w:t>.6.2.</w:t>
      </w:r>
      <w:r>
        <w:t>41</w:t>
      </w:r>
      <w:r w:rsidRPr="00D67AB2">
        <w:t xml:space="preserve">-1: </w:t>
      </w:r>
      <w:r w:rsidRPr="00D67AB2">
        <w:rPr>
          <w:noProof/>
        </w:rPr>
        <w:t xml:space="preserve">Definition of type </w:t>
      </w:r>
      <w:r>
        <w:t>CsrnInformation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F21D74" w:rsidRPr="00D67AB2" w14:paraId="3AAF102F"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7782890" w14:textId="77777777" w:rsidR="00F21D74" w:rsidRPr="00D67AB2" w:rsidRDefault="00F21D74"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7B8CF1C" w14:textId="77777777" w:rsidR="00F21D74" w:rsidRPr="00D67AB2" w:rsidRDefault="00F21D74"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EE6B39" w14:textId="77777777" w:rsidR="00F21D74" w:rsidRPr="00D67AB2" w:rsidRDefault="00F21D74"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941B88" w14:textId="77777777" w:rsidR="00F21D74" w:rsidRPr="00D67AB2" w:rsidRDefault="00F21D74"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CF12898" w14:textId="77777777" w:rsidR="00F21D74" w:rsidRPr="00D67AB2" w:rsidRDefault="00F21D74" w:rsidP="00CB590A">
            <w:pPr>
              <w:pStyle w:val="TAH"/>
              <w:rPr>
                <w:rFonts w:cs="Arial"/>
                <w:szCs w:val="18"/>
              </w:rPr>
            </w:pPr>
            <w:r w:rsidRPr="00D67AB2">
              <w:rPr>
                <w:rFonts w:cs="Arial"/>
                <w:szCs w:val="18"/>
              </w:rPr>
              <w:t>Description</w:t>
            </w:r>
          </w:p>
        </w:tc>
      </w:tr>
      <w:tr w:rsidR="00F21D74" w:rsidRPr="00D67AB2" w14:paraId="622C0794" w14:textId="77777777" w:rsidTr="00CB590A">
        <w:trPr>
          <w:jc w:val="center"/>
        </w:trPr>
        <w:tc>
          <w:tcPr>
            <w:tcW w:w="1980" w:type="dxa"/>
            <w:tcBorders>
              <w:top w:val="single" w:sz="4" w:space="0" w:color="auto"/>
              <w:left w:val="single" w:sz="4" w:space="0" w:color="auto"/>
              <w:bottom w:val="single" w:sz="4" w:space="0" w:color="auto"/>
              <w:right w:val="single" w:sz="4" w:space="0" w:color="auto"/>
            </w:tcBorders>
          </w:tcPr>
          <w:p w14:paraId="690CA10E" w14:textId="77777777" w:rsidR="00F21D74" w:rsidRPr="00D67AB2" w:rsidRDefault="00F21D74" w:rsidP="00CB590A">
            <w:pPr>
              <w:pStyle w:val="TAL"/>
            </w:pPr>
            <w:r>
              <w:t>csrn</w:t>
            </w:r>
          </w:p>
        </w:tc>
        <w:tc>
          <w:tcPr>
            <w:tcW w:w="2268" w:type="dxa"/>
            <w:tcBorders>
              <w:top w:val="single" w:sz="4" w:space="0" w:color="auto"/>
              <w:left w:val="single" w:sz="4" w:space="0" w:color="auto"/>
              <w:bottom w:val="single" w:sz="4" w:space="0" w:color="auto"/>
              <w:right w:val="single" w:sz="4" w:space="0" w:color="auto"/>
            </w:tcBorders>
          </w:tcPr>
          <w:p w14:paraId="248B88F4" w14:textId="77777777" w:rsidR="00F21D74" w:rsidRPr="00D67AB2" w:rsidRDefault="00F21D74" w:rsidP="00CB590A">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1811BD94" w14:textId="77777777" w:rsidR="00F21D74" w:rsidRPr="00D67AB2" w:rsidRDefault="00F21D74" w:rsidP="00CB59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A28E6F" w14:textId="77777777" w:rsidR="00F21D74" w:rsidRPr="00D67AB2" w:rsidRDefault="00F21D74" w:rsidP="00CB590A">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63F36F4" w14:textId="77777777" w:rsidR="00F21D74" w:rsidRPr="00CA0C0D" w:rsidRDefault="00F21D74" w:rsidP="00CB590A">
            <w:pPr>
              <w:pStyle w:val="TAL"/>
            </w:pPr>
            <w:r>
              <w:t>Contains a CS domain routeing number as retrieved from MSC/VLR</w:t>
            </w:r>
          </w:p>
        </w:tc>
      </w:tr>
    </w:tbl>
    <w:p w14:paraId="4E2BA9E8" w14:textId="77777777" w:rsidR="00F21D74" w:rsidRDefault="00F21D74" w:rsidP="002234A2"/>
    <w:p w14:paraId="7C220DC2" w14:textId="77777777" w:rsidR="00672A10" w:rsidRPr="00D67AB2" w:rsidRDefault="00672A10" w:rsidP="001901CD">
      <w:pPr>
        <w:pStyle w:val="Heading5"/>
      </w:pPr>
      <w:bookmarkStart w:id="3502" w:name="_Toc49690077"/>
      <w:bookmarkStart w:id="3503" w:name="_Toc56337172"/>
      <w:bookmarkStart w:id="3504" w:name="_Toc73443993"/>
      <w:bookmarkStart w:id="3505" w:name="_Toc214988606"/>
      <w:r w:rsidRPr="00D67AB2">
        <w:t>6.</w:t>
      </w:r>
      <w:r>
        <w:t>2</w:t>
      </w:r>
      <w:r w:rsidRPr="00D67AB2">
        <w:t>.6.</w:t>
      </w:r>
      <w:r>
        <w:t>2.42</w:t>
      </w:r>
      <w:r w:rsidRPr="00D67AB2">
        <w:tab/>
        <w:t xml:space="preserve">Type: </w:t>
      </w:r>
      <w:r>
        <w:t>ReferenceLocationInformation</w:t>
      </w:r>
      <w:bookmarkEnd w:id="3502"/>
      <w:bookmarkEnd w:id="3503"/>
      <w:bookmarkEnd w:id="3504"/>
      <w:bookmarkEnd w:id="3505"/>
    </w:p>
    <w:p w14:paraId="4176BB92" w14:textId="77777777" w:rsidR="00672A10" w:rsidRPr="00D67AB2" w:rsidRDefault="00672A10" w:rsidP="00672A10">
      <w:pPr>
        <w:pStyle w:val="TH"/>
      </w:pPr>
      <w:r w:rsidRPr="00D67AB2">
        <w:rPr>
          <w:noProof/>
        </w:rPr>
        <w:t>Table </w:t>
      </w:r>
      <w:r w:rsidRPr="00D67AB2">
        <w:t>6.</w:t>
      </w:r>
      <w:r>
        <w:t>2</w:t>
      </w:r>
      <w:r w:rsidRPr="00D67AB2">
        <w:t>.6.2.</w:t>
      </w:r>
      <w:r>
        <w:t>42</w:t>
      </w:r>
      <w:r w:rsidRPr="00D67AB2">
        <w:t xml:space="preserve">-1: </w:t>
      </w:r>
      <w:r w:rsidRPr="00D67AB2">
        <w:rPr>
          <w:noProof/>
        </w:rPr>
        <w:t xml:space="preserve">Definition of type </w:t>
      </w:r>
      <w:r>
        <w:t>ReferenceLocationInformation</w:t>
      </w:r>
    </w:p>
    <w:tbl>
      <w:tblPr>
        <w:tblW w:w="95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6"/>
        <w:gridCol w:w="2268"/>
        <w:gridCol w:w="425"/>
        <w:gridCol w:w="1134"/>
        <w:gridCol w:w="3935"/>
      </w:tblGrid>
      <w:tr w:rsidR="00672A10" w:rsidRPr="00D67AB2" w14:paraId="6F53E776"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shd w:val="clear" w:color="auto" w:fill="C0C0C0"/>
            <w:hideMark/>
          </w:tcPr>
          <w:p w14:paraId="03069FB1" w14:textId="77777777" w:rsidR="00672A10" w:rsidRPr="00D67AB2" w:rsidRDefault="00672A10" w:rsidP="00CB59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0290000" w14:textId="77777777" w:rsidR="00672A10" w:rsidRPr="00D67AB2" w:rsidRDefault="00672A10" w:rsidP="00CB59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F1CA68" w14:textId="77777777" w:rsidR="00672A10" w:rsidRPr="00D67AB2" w:rsidRDefault="00672A10" w:rsidP="00CB59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EED06B" w14:textId="77777777" w:rsidR="00672A10" w:rsidRPr="00D67AB2" w:rsidRDefault="00672A10" w:rsidP="001901CD">
            <w:pPr>
              <w:pStyle w:val="TAH"/>
            </w:pPr>
            <w:r w:rsidRPr="001901CD">
              <w:t>Cardinality</w:t>
            </w:r>
          </w:p>
        </w:tc>
        <w:tc>
          <w:tcPr>
            <w:tcW w:w="3935" w:type="dxa"/>
            <w:tcBorders>
              <w:top w:val="single" w:sz="4" w:space="0" w:color="auto"/>
              <w:left w:val="single" w:sz="4" w:space="0" w:color="auto"/>
              <w:bottom w:val="single" w:sz="4" w:space="0" w:color="auto"/>
              <w:right w:val="single" w:sz="4" w:space="0" w:color="auto"/>
            </w:tcBorders>
            <w:shd w:val="clear" w:color="auto" w:fill="C0C0C0"/>
            <w:hideMark/>
          </w:tcPr>
          <w:p w14:paraId="09BE9482" w14:textId="77777777" w:rsidR="00672A10" w:rsidRPr="00D67AB2" w:rsidRDefault="00672A10" w:rsidP="00CB590A">
            <w:pPr>
              <w:pStyle w:val="TAH"/>
              <w:rPr>
                <w:rFonts w:cs="Arial"/>
                <w:szCs w:val="18"/>
              </w:rPr>
            </w:pPr>
            <w:r w:rsidRPr="00D67AB2">
              <w:rPr>
                <w:rFonts w:cs="Arial"/>
                <w:szCs w:val="18"/>
              </w:rPr>
              <w:t>Description</w:t>
            </w:r>
          </w:p>
        </w:tc>
      </w:tr>
      <w:tr w:rsidR="00672A10" w:rsidRPr="00D67AB2" w14:paraId="48CBE2E9"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00E38877" w14:textId="77777777" w:rsidR="00672A10" w:rsidRPr="00D67AB2" w:rsidRDefault="00672A10" w:rsidP="00CB590A">
            <w:pPr>
              <w:pStyle w:val="TAL"/>
            </w:pPr>
            <w:r>
              <w:t>accessType</w:t>
            </w:r>
          </w:p>
        </w:tc>
        <w:tc>
          <w:tcPr>
            <w:tcW w:w="2268" w:type="dxa"/>
            <w:tcBorders>
              <w:top w:val="single" w:sz="4" w:space="0" w:color="auto"/>
              <w:left w:val="single" w:sz="4" w:space="0" w:color="auto"/>
              <w:bottom w:val="single" w:sz="4" w:space="0" w:color="auto"/>
              <w:right w:val="single" w:sz="4" w:space="0" w:color="auto"/>
            </w:tcBorders>
          </w:tcPr>
          <w:p w14:paraId="33F6F49B"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4129AB4"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8C5B9CD" w14:textId="77777777" w:rsidR="00672A10" w:rsidRPr="00D67AB2" w:rsidRDefault="00672A10" w:rsidP="00CB590A">
            <w:pPr>
              <w:pStyle w:val="TAL"/>
            </w:pPr>
            <w:r w:rsidRPr="00D67AB2">
              <w:t>1</w:t>
            </w:r>
          </w:p>
        </w:tc>
        <w:tc>
          <w:tcPr>
            <w:tcW w:w="3935" w:type="dxa"/>
            <w:tcBorders>
              <w:top w:val="single" w:sz="4" w:space="0" w:color="auto"/>
              <w:left w:val="single" w:sz="4" w:space="0" w:color="auto"/>
              <w:bottom w:val="single" w:sz="4" w:space="0" w:color="auto"/>
              <w:right w:val="single" w:sz="4" w:space="0" w:color="auto"/>
            </w:tcBorders>
          </w:tcPr>
          <w:p w14:paraId="5475DDD4" w14:textId="77777777" w:rsidR="00672A10" w:rsidRPr="00CA0C0D" w:rsidRDefault="00672A10" w:rsidP="00CB590A">
            <w:pPr>
              <w:pStyle w:val="TAL"/>
            </w:pPr>
            <w:r>
              <w:t>Indicates the type of access for which the reference location of the user is defined (e.g. ADSL).</w:t>
            </w:r>
          </w:p>
        </w:tc>
      </w:tr>
      <w:tr w:rsidR="00672A10" w:rsidRPr="00D67AB2" w14:paraId="318C1270"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50CCD6C4" w14:textId="77777777" w:rsidR="00672A10" w:rsidRDefault="00672A10" w:rsidP="00CB590A">
            <w:pPr>
              <w:pStyle w:val="TAL"/>
            </w:pPr>
            <w:r>
              <w:t>accessInfo</w:t>
            </w:r>
          </w:p>
        </w:tc>
        <w:tc>
          <w:tcPr>
            <w:tcW w:w="2268" w:type="dxa"/>
            <w:tcBorders>
              <w:top w:val="single" w:sz="4" w:space="0" w:color="auto"/>
              <w:left w:val="single" w:sz="4" w:space="0" w:color="auto"/>
              <w:bottom w:val="single" w:sz="4" w:space="0" w:color="auto"/>
              <w:right w:val="single" w:sz="4" w:space="0" w:color="auto"/>
            </w:tcBorders>
          </w:tcPr>
          <w:p w14:paraId="5D57FA0A" w14:textId="77777777" w:rsidR="00672A10"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3202D7F" w14:textId="77777777" w:rsidR="00672A10"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7E2F23" w14:textId="77777777" w:rsidR="00672A10"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07E32EEE" w14:textId="77777777" w:rsidR="00672A10" w:rsidRPr="007B101A" w:rsidRDefault="00672A10" w:rsidP="00CB590A">
            <w:pPr>
              <w:pStyle w:val="TAL"/>
            </w:pPr>
            <w:r>
              <w:t>Indicates the type of the access information defined for the reference location of the user (e.g. dsl-location).</w:t>
            </w:r>
          </w:p>
        </w:tc>
      </w:tr>
      <w:tr w:rsidR="00672A10" w:rsidRPr="00D67AB2" w14:paraId="50C4F798" w14:textId="77777777" w:rsidTr="00061564">
        <w:trPr>
          <w:jc w:val="center"/>
        </w:trPr>
        <w:tc>
          <w:tcPr>
            <w:tcW w:w="1836" w:type="dxa"/>
            <w:tcBorders>
              <w:top w:val="single" w:sz="4" w:space="0" w:color="auto"/>
              <w:left w:val="single" w:sz="4" w:space="0" w:color="auto"/>
              <w:bottom w:val="single" w:sz="4" w:space="0" w:color="auto"/>
              <w:right w:val="single" w:sz="4" w:space="0" w:color="auto"/>
            </w:tcBorders>
          </w:tcPr>
          <w:p w14:paraId="65AC3272" w14:textId="77777777" w:rsidR="00672A10" w:rsidRPr="00D67AB2" w:rsidRDefault="00672A10" w:rsidP="00CB590A">
            <w:pPr>
              <w:pStyle w:val="TAL"/>
            </w:pPr>
            <w:r>
              <w:t>accessValue</w:t>
            </w:r>
          </w:p>
        </w:tc>
        <w:tc>
          <w:tcPr>
            <w:tcW w:w="2268" w:type="dxa"/>
            <w:tcBorders>
              <w:top w:val="single" w:sz="4" w:space="0" w:color="auto"/>
              <w:left w:val="single" w:sz="4" w:space="0" w:color="auto"/>
              <w:bottom w:val="single" w:sz="4" w:space="0" w:color="auto"/>
              <w:right w:val="single" w:sz="4" w:space="0" w:color="auto"/>
            </w:tcBorders>
          </w:tcPr>
          <w:p w14:paraId="1A181E80" w14:textId="77777777" w:rsidR="00672A10" w:rsidRPr="00D67AB2" w:rsidRDefault="00672A10" w:rsidP="00CB590A">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2A56DB3C" w14:textId="77777777" w:rsidR="00672A10" w:rsidRPr="00D67AB2" w:rsidRDefault="00672A10" w:rsidP="00CB590A">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1255241" w14:textId="77777777" w:rsidR="00672A10" w:rsidRPr="00D67AB2" w:rsidRDefault="00672A10" w:rsidP="00CB590A">
            <w:pPr>
              <w:pStyle w:val="TAL"/>
            </w:pPr>
            <w:r>
              <w:t>1</w:t>
            </w:r>
          </w:p>
        </w:tc>
        <w:tc>
          <w:tcPr>
            <w:tcW w:w="3935" w:type="dxa"/>
            <w:tcBorders>
              <w:top w:val="single" w:sz="4" w:space="0" w:color="auto"/>
              <w:left w:val="single" w:sz="4" w:space="0" w:color="auto"/>
              <w:bottom w:val="single" w:sz="4" w:space="0" w:color="auto"/>
              <w:right w:val="single" w:sz="4" w:space="0" w:color="auto"/>
            </w:tcBorders>
          </w:tcPr>
          <w:p w14:paraId="6FD17010" w14:textId="77777777" w:rsidR="00672A10" w:rsidRPr="007B101A" w:rsidRDefault="00672A10" w:rsidP="00CB590A">
            <w:pPr>
              <w:pStyle w:val="TAL"/>
            </w:pPr>
            <w:r>
              <w:t xml:space="preserve">It contains </w:t>
            </w:r>
            <w:r>
              <w:rPr>
                <w:lang w:eastAsia="zh-CN"/>
              </w:rPr>
              <w:t xml:space="preserve">the </w:t>
            </w:r>
            <w:r>
              <w:t>location information (e.g. line identifier in fixed access networks) as configured by the operator.</w:t>
            </w:r>
          </w:p>
        </w:tc>
      </w:tr>
      <w:tr w:rsidR="00672A10" w:rsidRPr="001769FF" w14:paraId="6BC5013E" w14:textId="77777777" w:rsidTr="00061564">
        <w:tblPrEx>
          <w:tblBorders>
            <w:top w:val="single" w:sz="6" w:space="0" w:color="000000"/>
            <w:left w:val="single" w:sz="6" w:space="0" w:color="000000"/>
            <w:bottom w:val="single" w:sz="6" w:space="0" w:color="000000"/>
            <w:right w:val="single" w:sz="6" w:space="0" w:color="000000"/>
            <w:insideH w:val="none" w:sz="0" w:space="0" w:color="auto"/>
            <w:insideV w:val="none" w:sz="0" w:space="0" w:color="auto"/>
          </w:tblBorders>
          <w:tblLook w:val="0000" w:firstRow="0" w:lastRow="0" w:firstColumn="0" w:lastColumn="0" w:noHBand="0" w:noVBand="0"/>
        </w:tblPrEx>
        <w:trPr>
          <w:jc w:val="center"/>
        </w:trPr>
        <w:tc>
          <w:tcPr>
            <w:tcW w:w="9598" w:type="dxa"/>
            <w:gridSpan w:val="5"/>
            <w:tcBorders>
              <w:top w:val="single" w:sz="4" w:space="0" w:color="auto"/>
              <w:left w:val="single" w:sz="6" w:space="0" w:color="000000"/>
              <w:bottom w:val="single" w:sz="6" w:space="0" w:color="000000"/>
              <w:right w:val="single" w:sz="6" w:space="0" w:color="000000"/>
            </w:tcBorders>
          </w:tcPr>
          <w:p w14:paraId="2F5B5DB5" w14:textId="77777777" w:rsidR="00672A10" w:rsidRDefault="00672A10" w:rsidP="00CB590A">
            <w:pPr>
              <w:pStyle w:val="TAN"/>
            </w:pPr>
            <w:r w:rsidRPr="000B71E3">
              <w:t>NOTE</w:t>
            </w:r>
            <w:r>
              <w:t xml:space="preserve"> 1</w:t>
            </w:r>
            <w:r w:rsidRPr="000B71E3">
              <w:t>:</w:t>
            </w:r>
            <w:r>
              <w:tab/>
              <w:t>At least one of accessType or accessInfo or accessValue shall be present.</w:t>
            </w:r>
          </w:p>
          <w:p w14:paraId="5F26BA46" w14:textId="77777777" w:rsidR="00672A10" w:rsidRPr="000B71E3" w:rsidRDefault="00672A10" w:rsidP="00CB590A">
            <w:pPr>
              <w:pStyle w:val="TAN"/>
            </w:pPr>
            <w:r>
              <w:t>NOTE 2:</w:t>
            </w:r>
            <w:r>
              <w:tab/>
              <w:t>The syntax of accessType, accessInfo and accessValue is as described in 3GPP TS 24.229 [18] for P-Access-Network-Info header fields: accessType corresponds to the "access-type" field whereas accessInfo and accessValue correspond to the type and associated value defined for the "access-info" field.</w:t>
            </w:r>
          </w:p>
        </w:tc>
      </w:tr>
    </w:tbl>
    <w:p w14:paraId="7FCDA45A" w14:textId="77777777" w:rsidR="00672A10" w:rsidRDefault="00672A10" w:rsidP="002234A2"/>
    <w:p w14:paraId="0F270237" w14:textId="77777777" w:rsidR="000C5347" w:rsidRPr="00D67AB2" w:rsidRDefault="000C5347" w:rsidP="001901CD">
      <w:pPr>
        <w:pStyle w:val="Heading5"/>
      </w:pPr>
      <w:bookmarkStart w:id="3506" w:name="_Toc49690078"/>
      <w:bookmarkStart w:id="3507" w:name="_Toc56337173"/>
      <w:bookmarkStart w:id="3508" w:name="_Toc73443994"/>
      <w:bookmarkStart w:id="3509" w:name="_Toc214988607"/>
      <w:r w:rsidRPr="00D67AB2">
        <w:lastRenderedPageBreak/>
        <w:t>6.</w:t>
      </w:r>
      <w:r>
        <w:t>2</w:t>
      </w:r>
      <w:r w:rsidRPr="00D67AB2">
        <w:t>.6.</w:t>
      </w:r>
      <w:r>
        <w:t>2.43</w:t>
      </w:r>
      <w:r w:rsidRPr="00D67AB2">
        <w:tab/>
        <w:t xml:space="preserve">Type: </w:t>
      </w:r>
      <w:r>
        <w:t>SmsRegistrationInfo</w:t>
      </w:r>
      <w:bookmarkEnd w:id="3506"/>
      <w:bookmarkEnd w:id="3507"/>
      <w:bookmarkEnd w:id="3508"/>
      <w:bookmarkEnd w:id="3509"/>
    </w:p>
    <w:p w14:paraId="668CB2A6" w14:textId="77777777" w:rsidR="000C5347" w:rsidRPr="00D67AB2" w:rsidRDefault="000C5347" w:rsidP="000C5347">
      <w:pPr>
        <w:pStyle w:val="TH"/>
      </w:pPr>
      <w:r w:rsidRPr="00D67AB2">
        <w:rPr>
          <w:noProof/>
        </w:rPr>
        <w:t>Table </w:t>
      </w:r>
      <w:r w:rsidRPr="00D67AB2">
        <w:t>6.</w:t>
      </w:r>
      <w:r>
        <w:t>2</w:t>
      </w:r>
      <w:r w:rsidRPr="00D67AB2">
        <w:t>.6.2.</w:t>
      </w:r>
      <w:r>
        <w:t>43</w:t>
      </w:r>
      <w:r w:rsidRPr="00D67AB2">
        <w:t xml:space="preserve">-1: </w:t>
      </w:r>
      <w:r w:rsidRPr="00D67AB2">
        <w:rPr>
          <w:noProof/>
        </w:rPr>
        <w:t xml:space="preserve">Definition of type </w:t>
      </w:r>
      <w:r>
        <w:t>SmsRegistrationInfo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726FE57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3EAE6CC3"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48F423E"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6ED105A"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991FA5"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005FB358"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29BF8A0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49C4319F"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06B08BFD"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3DF7199D"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B9E786C"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97E9FA7" w14:textId="77777777" w:rsidR="000C5347" w:rsidRPr="00CA0C0D" w:rsidRDefault="000C5347" w:rsidP="00B1392B">
            <w:pPr>
              <w:pStyle w:val="TAL"/>
            </w:pPr>
            <w:r>
              <w:t>IP-SM-GW number</w:t>
            </w:r>
          </w:p>
        </w:tc>
      </w:tr>
      <w:tr w:rsidR="00E83D03" w:rsidRPr="00D67AB2" w14:paraId="4C41D2CF"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9E03BA8" w14:textId="09DF9E23" w:rsidR="00E83D03" w:rsidRDefault="00E83D03" w:rsidP="00E83D03">
            <w:pPr>
              <w:pStyle w:val="TAL"/>
            </w:pPr>
            <w:r>
              <w:t>ipSmGwAddress</w:t>
            </w:r>
          </w:p>
        </w:tc>
        <w:tc>
          <w:tcPr>
            <w:tcW w:w="2268" w:type="dxa"/>
            <w:tcBorders>
              <w:top w:val="single" w:sz="4" w:space="0" w:color="auto"/>
              <w:left w:val="single" w:sz="4" w:space="0" w:color="auto"/>
              <w:bottom w:val="single" w:sz="4" w:space="0" w:color="auto"/>
              <w:right w:val="single" w:sz="4" w:space="0" w:color="auto"/>
            </w:tcBorders>
          </w:tcPr>
          <w:p w14:paraId="7A5D4696" w14:textId="62C26B72" w:rsidR="00E83D03" w:rsidRDefault="00E83D03" w:rsidP="00E83D03">
            <w:pPr>
              <w:pStyle w:val="TAL"/>
            </w:pPr>
            <w:r>
              <w:t>IpSmGwAddress</w:t>
            </w:r>
          </w:p>
        </w:tc>
        <w:tc>
          <w:tcPr>
            <w:tcW w:w="425" w:type="dxa"/>
            <w:tcBorders>
              <w:top w:val="single" w:sz="4" w:space="0" w:color="auto"/>
              <w:left w:val="single" w:sz="4" w:space="0" w:color="auto"/>
              <w:bottom w:val="single" w:sz="4" w:space="0" w:color="auto"/>
              <w:right w:val="single" w:sz="4" w:space="0" w:color="auto"/>
            </w:tcBorders>
          </w:tcPr>
          <w:p w14:paraId="6769EF49" w14:textId="57A0E03C"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0DBB07" w14:textId="51C7463F" w:rsidR="00E83D03" w:rsidRPr="00D67AB2"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7CCF0E2" w14:textId="64DEC0AB" w:rsidR="00E83D03" w:rsidRDefault="00E83D03" w:rsidP="00E83D03">
            <w:pPr>
              <w:pStyle w:val="TAL"/>
            </w:pPr>
            <w:r>
              <w:t>IP-SM-GW addressing information</w:t>
            </w:r>
          </w:p>
        </w:tc>
      </w:tr>
      <w:tr w:rsidR="00E83D03" w:rsidRPr="00D67AB2" w14:paraId="075E6B6E"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41F2FDF" w14:textId="77777777" w:rsidR="00E83D03" w:rsidRDefault="00E83D03" w:rsidP="00E83D03">
            <w:pPr>
              <w:pStyle w:val="TAL"/>
            </w:pPr>
            <w:r>
              <w:t>scAddress</w:t>
            </w:r>
          </w:p>
        </w:tc>
        <w:tc>
          <w:tcPr>
            <w:tcW w:w="2268" w:type="dxa"/>
            <w:tcBorders>
              <w:top w:val="single" w:sz="4" w:space="0" w:color="auto"/>
              <w:left w:val="single" w:sz="4" w:space="0" w:color="auto"/>
              <w:bottom w:val="single" w:sz="4" w:space="0" w:color="auto"/>
              <w:right w:val="single" w:sz="4" w:space="0" w:color="auto"/>
            </w:tcBorders>
          </w:tcPr>
          <w:p w14:paraId="2B7C451F" w14:textId="77777777" w:rsidR="00E83D03" w:rsidRDefault="00E83D03" w:rsidP="00E83D03">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59747833" w14:textId="77777777" w:rsidR="00E83D03"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434105F" w14:textId="77777777" w:rsidR="00E83D03"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3C64F02B" w14:textId="77777777" w:rsidR="00E83D03" w:rsidRDefault="00E83D03" w:rsidP="00E83D03">
            <w:pPr>
              <w:pStyle w:val="TAL"/>
              <w:rPr>
                <w:rFonts w:cs="Arial"/>
                <w:szCs w:val="18"/>
              </w:rPr>
            </w:pPr>
            <w:r w:rsidRPr="006276FC">
              <w:t>Short Message Service Centre</w:t>
            </w:r>
            <w:r>
              <w:t xml:space="preserve"> Address</w:t>
            </w:r>
          </w:p>
        </w:tc>
      </w:tr>
    </w:tbl>
    <w:p w14:paraId="4C4C0B37" w14:textId="77777777" w:rsidR="000C5347" w:rsidRDefault="000C5347" w:rsidP="002234A2"/>
    <w:p w14:paraId="1C5715EC" w14:textId="77777777" w:rsidR="000C5347" w:rsidRPr="00D67AB2" w:rsidRDefault="000C5347" w:rsidP="001901CD">
      <w:pPr>
        <w:pStyle w:val="Heading5"/>
      </w:pPr>
      <w:bookmarkStart w:id="3510" w:name="_Toc49690079"/>
      <w:bookmarkStart w:id="3511" w:name="_Toc56337174"/>
      <w:bookmarkStart w:id="3512" w:name="_Toc73443995"/>
      <w:bookmarkStart w:id="3513" w:name="_Toc214988608"/>
      <w:r w:rsidRPr="00D67AB2">
        <w:t>6.</w:t>
      </w:r>
      <w:r>
        <w:t>2</w:t>
      </w:r>
      <w:r w:rsidRPr="00D67AB2">
        <w:t>.6.</w:t>
      </w:r>
      <w:r>
        <w:t>2.44</w:t>
      </w:r>
      <w:r w:rsidRPr="00D67AB2">
        <w:tab/>
        <w:t xml:space="preserve">Type: </w:t>
      </w:r>
      <w:r>
        <w:t>IpSmGwAddress</w:t>
      </w:r>
      <w:bookmarkEnd w:id="3510"/>
      <w:bookmarkEnd w:id="3511"/>
      <w:bookmarkEnd w:id="3512"/>
      <w:bookmarkEnd w:id="3513"/>
    </w:p>
    <w:p w14:paraId="53F0C983" w14:textId="77777777" w:rsidR="000C5347" w:rsidRPr="00D67AB2" w:rsidRDefault="000C5347" w:rsidP="000C5347">
      <w:pPr>
        <w:pStyle w:val="TH"/>
      </w:pPr>
      <w:r w:rsidRPr="00D67AB2">
        <w:rPr>
          <w:noProof/>
        </w:rPr>
        <w:t>Table </w:t>
      </w:r>
      <w:r w:rsidRPr="00D67AB2">
        <w:t>6.</w:t>
      </w:r>
      <w:r>
        <w:t>2</w:t>
      </w:r>
      <w:r w:rsidRPr="00D67AB2">
        <w:t>.6.2.</w:t>
      </w:r>
      <w:r>
        <w:t>44</w:t>
      </w:r>
      <w:r w:rsidRPr="00D67AB2">
        <w:t xml:space="preserve">-1: </w:t>
      </w:r>
      <w:r w:rsidRPr="00D67AB2">
        <w:rPr>
          <w:noProof/>
        </w:rPr>
        <w:t xml:space="preserve">Definition of type </w:t>
      </w:r>
      <w:r>
        <w:t>IpSmGwAddress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0C5347" w:rsidRPr="00D67AB2" w14:paraId="01AD0965"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76F8B11" w14:textId="77777777" w:rsidR="000C5347" w:rsidRPr="00D67AB2" w:rsidRDefault="000C5347"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36FB44" w14:textId="77777777" w:rsidR="000C5347" w:rsidRPr="00D67AB2" w:rsidRDefault="000C5347"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15255B6" w14:textId="77777777" w:rsidR="000C5347" w:rsidRPr="00D67AB2" w:rsidRDefault="000C5347"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AF2A9D" w14:textId="77777777" w:rsidR="000C5347" w:rsidRPr="00D67AB2" w:rsidRDefault="000C5347"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102C0D9" w14:textId="77777777" w:rsidR="000C5347" w:rsidRPr="00D67AB2" w:rsidRDefault="000C5347" w:rsidP="00B1392B">
            <w:pPr>
              <w:pStyle w:val="TAH"/>
              <w:rPr>
                <w:rFonts w:cs="Arial"/>
                <w:szCs w:val="18"/>
              </w:rPr>
            </w:pPr>
            <w:r w:rsidRPr="00D67AB2">
              <w:rPr>
                <w:rFonts w:cs="Arial"/>
                <w:szCs w:val="18"/>
              </w:rPr>
              <w:t>Description</w:t>
            </w:r>
          </w:p>
        </w:tc>
      </w:tr>
      <w:tr w:rsidR="000C5347" w:rsidRPr="00D67AB2" w14:paraId="6781C96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4E22E2" w14:textId="77777777" w:rsidR="000C5347" w:rsidRPr="00D67AB2" w:rsidRDefault="000C5347" w:rsidP="00B1392B">
            <w:pPr>
              <w:pStyle w:val="TAL"/>
            </w:pPr>
            <w:r>
              <w:t>ipSmGwNumber</w:t>
            </w:r>
          </w:p>
        </w:tc>
        <w:tc>
          <w:tcPr>
            <w:tcW w:w="2268" w:type="dxa"/>
            <w:tcBorders>
              <w:top w:val="single" w:sz="4" w:space="0" w:color="auto"/>
              <w:left w:val="single" w:sz="4" w:space="0" w:color="auto"/>
              <w:bottom w:val="single" w:sz="4" w:space="0" w:color="auto"/>
              <w:right w:val="single" w:sz="4" w:space="0" w:color="auto"/>
            </w:tcBorders>
          </w:tcPr>
          <w:p w14:paraId="5E9D24F9" w14:textId="77777777" w:rsidR="000C5347" w:rsidRPr="00D67AB2" w:rsidRDefault="000C5347" w:rsidP="00B1392B">
            <w:pPr>
              <w:pStyle w:val="TAL"/>
            </w:pPr>
            <w:r>
              <w:t>Msisdn</w:t>
            </w:r>
          </w:p>
        </w:tc>
        <w:tc>
          <w:tcPr>
            <w:tcW w:w="425" w:type="dxa"/>
            <w:tcBorders>
              <w:top w:val="single" w:sz="4" w:space="0" w:color="auto"/>
              <w:left w:val="single" w:sz="4" w:space="0" w:color="auto"/>
              <w:bottom w:val="single" w:sz="4" w:space="0" w:color="auto"/>
              <w:right w:val="single" w:sz="4" w:space="0" w:color="auto"/>
            </w:tcBorders>
          </w:tcPr>
          <w:p w14:paraId="4DA05260" w14:textId="77777777" w:rsidR="000C5347" w:rsidRPr="00D67AB2" w:rsidRDefault="000C534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A8518A0" w14:textId="77777777" w:rsidR="000C5347" w:rsidRPr="00D67AB2" w:rsidRDefault="000C5347"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7F0E6D3D" w14:textId="77777777" w:rsidR="000C5347" w:rsidRPr="00CA0C0D" w:rsidRDefault="000C5347" w:rsidP="00B1392B">
            <w:pPr>
              <w:pStyle w:val="TAL"/>
            </w:pPr>
            <w:r>
              <w:t>IP-SM-GW number</w:t>
            </w:r>
          </w:p>
        </w:tc>
      </w:tr>
      <w:tr w:rsidR="000C5347" w:rsidRPr="00D67AB2" w14:paraId="1D508F9A"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791935A2" w14:textId="77777777" w:rsidR="000C5347" w:rsidRDefault="000C5347" w:rsidP="00B1392B">
            <w:pPr>
              <w:pStyle w:val="TAL"/>
            </w:pPr>
            <w:r>
              <w:t>ipSmGwDiaUri</w:t>
            </w:r>
          </w:p>
        </w:tc>
        <w:tc>
          <w:tcPr>
            <w:tcW w:w="2268" w:type="dxa"/>
            <w:tcBorders>
              <w:top w:val="single" w:sz="4" w:space="0" w:color="auto"/>
              <w:left w:val="single" w:sz="4" w:space="0" w:color="auto"/>
              <w:bottom w:val="single" w:sz="4" w:space="0" w:color="auto"/>
              <w:right w:val="single" w:sz="4" w:space="0" w:color="auto"/>
            </w:tcBorders>
          </w:tcPr>
          <w:p w14:paraId="572B7C4A"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3A4C0736"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1BD84C7"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2E9B77D2" w14:textId="77777777" w:rsidR="000C5347" w:rsidRDefault="000C5347" w:rsidP="00B1392B">
            <w:pPr>
              <w:pStyle w:val="TAL"/>
              <w:rPr>
                <w:rFonts w:cs="Arial"/>
                <w:szCs w:val="18"/>
              </w:rPr>
            </w:pPr>
            <w:r>
              <w:t>IP-SM-GW Diameter Uri. It shall be present if s6c is supported.</w:t>
            </w:r>
          </w:p>
        </w:tc>
      </w:tr>
      <w:tr w:rsidR="000C5347" w:rsidRPr="00D67AB2" w14:paraId="6573CF7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6A1D865" w14:textId="77777777" w:rsidR="000C5347" w:rsidRDefault="000C5347" w:rsidP="00B1392B">
            <w:pPr>
              <w:pStyle w:val="TAL"/>
            </w:pPr>
            <w:r>
              <w:t>ipSmGwDiaRealm</w:t>
            </w:r>
          </w:p>
        </w:tc>
        <w:tc>
          <w:tcPr>
            <w:tcW w:w="2268" w:type="dxa"/>
            <w:tcBorders>
              <w:top w:val="single" w:sz="4" w:space="0" w:color="auto"/>
              <w:left w:val="single" w:sz="4" w:space="0" w:color="auto"/>
              <w:bottom w:val="single" w:sz="4" w:space="0" w:color="auto"/>
              <w:right w:val="single" w:sz="4" w:space="0" w:color="auto"/>
            </w:tcBorders>
          </w:tcPr>
          <w:p w14:paraId="79F75F2C" w14:textId="77777777" w:rsidR="000C5347" w:rsidRDefault="000C5347" w:rsidP="00B1392B">
            <w:pPr>
              <w:pStyle w:val="TAL"/>
            </w:pPr>
            <w:r w:rsidRPr="006A7EE2">
              <w:t>DiameterIdentity</w:t>
            </w:r>
          </w:p>
        </w:tc>
        <w:tc>
          <w:tcPr>
            <w:tcW w:w="425" w:type="dxa"/>
            <w:tcBorders>
              <w:top w:val="single" w:sz="4" w:space="0" w:color="auto"/>
              <w:left w:val="single" w:sz="4" w:space="0" w:color="auto"/>
              <w:bottom w:val="single" w:sz="4" w:space="0" w:color="auto"/>
              <w:right w:val="single" w:sz="4" w:space="0" w:color="auto"/>
            </w:tcBorders>
          </w:tcPr>
          <w:p w14:paraId="220B1BF0" w14:textId="77777777" w:rsidR="000C5347" w:rsidRDefault="000C5347" w:rsidP="00B1392B">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F3B90E5" w14:textId="77777777" w:rsidR="000C5347" w:rsidRDefault="000C5347" w:rsidP="00B1392B">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4B325857" w14:textId="77777777" w:rsidR="000C5347" w:rsidRDefault="000C5347" w:rsidP="00B1392B">
            <w:pPr>
              <w:pStyle w:val="TAL"/>
              <w:rPr>
                <w:rFonts w:cs="Arial"/>
                <w:szCs w:val="18"/>
              </w:rPr>
            </w:pPr>
            <w:r>
              <w:t>IP-SM-GW Diameter Realm. It shall be present if s6c is supported.</w:t>
            </w:r>
          </w:p>
        </w:tc>
      </w:tr>
      <w:tr w:rsidR="0086732C" w:rsidRPr="00D67AB2" w14:paraId="58EB5712"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6668CF68" w14:textId="4412C0D4" w:rsidR="0086732C" w:rsidRDefault="0086732C" w:rsidP="0086732C">
            <w:pPr>
              <w:pStyle w:val="TAL"/>
            </w:pPr>
            <w:r w:rsidRPr="00B06F7A">
              <w:rPr>
                <w:lang w:eastAsia="zh-CN"/>
              </w:rPr>
              <w:t>ipSmGw</w:t>
            </w:r>
            <w:r>
              <w:rPr>
                <w:lang w:eastAsia="zh-CN"/>
              </w:rPr>
              <w:t>SbiSupInd</w:t>
            </w:r>
          </w:p>
        </w:tc>
        <w:tc>
          <w:tcPr>
            <w:tcW w:w="2268" w:type="dxa"/>
            <w:tcBorders>
              <w:top w:val="single" w:sz="4" w:space="0" w:color="auto"/>
              <w:left w:val="single" w:sz="4" w:space="0" w:color="auto"/>
              <w:bottom w:val="single" w:sz="4" w:space="0" w:color="auto"/>
              <w:right w:val="single" w:sz="4" w:space="0" w:color="auto"/>
            </w:tcBorders>
          </w:tcPr>
          <w:p w14:paraId="5DE9C277" w14:textId="1E7C4F6C" w:rsidR="0086732C" w:rsidRPr="006A7EE2" w:rsidRDefault="0086732C" w:rsidP="0086732C">
            <w:pPr>
              <w:pStyle w:val="TAL"/>
            </w:pPr>
            <w:r w:rsidRPr="00B06F7A">
              <w:rPr>
                <w:rFonts w:hint="eastAsia"/>
                <w:lang w:val="en-US" w:eastAsia="zh-CN"/>
              </w:rPr>
              <w:t>boolean</w:t>
            </w:r>
          </w:p>
        </w:tc>
        <w:tc>
          <w:tcPr>
            <w:tcW w:w="425" w:type="dxa"/>
            <w:tcBorders>
              <w:top w:val="single" w:sz="4" w:space="0" w:color="auto"/>
              <w:left w:val="single" w:sz="4" w:space="0" w:color="auto"/>
              <w:bottom w:val="single" w:sz="4" w:space="0" w:color="auto"/>
              <w:right w:val="single" w:sz="4" w:space="0" w:color="auto"/>
            </w:tcBorders>
          </w:tcPr>
          <w:p w14:paraId="6BD62878" w14:textId="21FFA3E0" w:rsidR="0086732C" w:rsidRDefault="0086732C" w:rsidP="0086732C">
            <w:pPr>
              <w:pStyle w:val="TAC"/>
            </w:pPr>
            <w:r w:rsidRPr="00B06F7A">
              <w:t>C</w:t>
            </w:r>
          </w:p>
        </w:tc>
        <w:tc>
          <w:tcPr>
            <w:tcW w:w="1134" w:type="dxa"/>
            <w:tcBorders>
              <w:top w:val="single" w:sz="4" w:space="0" w:color="auto"/>
              <w:left w:val="single" w:sz="4" w:space="0" w:color="auto"/>
              <w:bottom w:val="single" w:sz="4" w:space="0" w:color="auto"/>
              <w:right w:val="single" w:sz="4" w:space="0" w:color="auto"/>
            </w:tcBorders>
          </w:tcPr>
          <w:p w14:paraId="11DB6A40" w14:textId="673E8058" w:rsidR="0086732C" w:rsidRDefault="0086732C" w:rsidP="0086732C">
            <w:pPr>
              <w:pStyle w:val="TAL"/>
            </w:pPr>
            <w:r w:rsidRPr="00B06F7A">
              <w:t>0..1</w:t>
            </w:r>
          </w:p>
        </w:tc>
        <w:tc>
          <w:tcPr>
            <w:tcW w:w="3760" w:type="dxa"/>
            <w:tcBorders>
              <w:top w:val="single" w:sz="4" w:space="0" w:color="auto"/>
              <w:left w:val="single" w:sz="4" w:space="0" w:color="auto"/>
              <w:bottom w:val="single" w:sz="4" w:space="0" w:color="auto"/>
              <w:right w:val="single" w:sz="4" w:space="0" w:color="auto"/>
            </w:tcBorders>
          </w:tcPr>
          <w:p w14:paraId="63CEA41B" w14:textId="77777777" w:rsidR="0086732C" w:rsidRDefault="0086732C" w:rsidP="0086732C">
            <w:pPr>
              <w:pStyle w:val="TAL"/>
              <w:rPr>
                <w:rFonts w:cs="Arial"/>
                <w:szCs w:val="18"/>
              </w:rPr>
            </w:pPr>
            <w:r w:rsidRPr="00077F9D">
              <w:rPr>
                <w:rFonts w:cs="Arial"/>
                <w:szCs w:val="18"/>
              </w:rPr>
              <w:t xml:space="preserve">SBI </w:t>
            </w:r>
            <w:r>
              <w:rPr>
                <w:rFonts w:cs="Arial"/>
                <w:szCs w:val="18"/>
              </w:rPr>
              <w:t>S</w:t>
            </w:r>
            <w:r w:rsidRPr="00077F9D">
              <w:rPr>
                <w:rFonts w:cs="Arial"/>
                <w:szCs w:val="18"/>
              </w:rPr>
              <w:t xml:space="preserve">upport </w:t>
            </w:r>
            <w:r>
              <w:rPr>
                <w:rFonts w:cs="Arial"/>
                <w:szCs w:val="18"/>
              </w:rPr>
              <w:t>I</w:t>
            </w:r>
            <w:r w:rsidRPr="00077F9D">
              <w:rPr>
                <w:rFonts w:cs="Arial"/>
                <w:szCs w:val="18"/>
              </w:rPr>
              <w:t>ndication</w:t>
            </w:r>
            <w:r>
              <w:rPr>
                <w:rFonts w:cs="Arial"/>
                <w:szCs w:val="18"/>
              </w:rPr>
              <w:t xml:space="preserve"> of the IP-SM-GW.</w:t>
            </w:r>
            <w:r w:rsidRPr="00077F9D">
              <w:rPr>
                <w:rFonts w:cs="Arial"/>
                <w:szCs w:val="18"/>
              </w:rPr>
              <w:t xml:space="preserve"> </w:t>
            </w:r>
            <w:r w:rsidRPr="00B06F7A">
              <w:rPr>
                <w:rFonts w:cs="Arial"/>
                <w:szCs w:val="18"/>
              </w:rPr>
              <w:t xml:space="preserve">it shall be present if provided in </w:t>
            </w:r>
            <w:r w:rsidRPr="00D53C38">
              <w:rPr>
                <w:rFonts w:cs="Arial"/>
                <w:szCs w:val="18"/>
              </w:rPr>
              <w:t>SMS Registration Information Creation or Update</w:t>
            </w:r>
            <w:r w:rsidRPr="00B06F7A">
              <w:rPr>
                <w:rFonts w:cs="Arial"/>
                <w:szCs w:val="18"/>
              </w:rPr>
              <w:t xml:space="preserve"> procedure (see clauses </w:t>
            </w:r>
            <w:r w:rsidRPr="00AB0F4C">
              <w:rPr>
                <w:rFonts w:cs="Arial"/>
                <w:szCs w:val="18"/>
              </w:rPr>
              <w:t>5.3.2.7.6</w:t>
            </w:r>
            <w:r w:rsidRPr="00B06F7A">
              <w:rPr>
                <w:rFonts w:cs="Arial"/>
                <w:szCs w:val="18"/>
              </w:rPr>
              <w:t>)</w:t>
            </w:r>
          </w:p>
          <w:p w14:paraId="097A8E7B" w14:textId="77777777" w:rsidR="0086732C" w:rsidRPr="00B06F7A" w:rsidRDefault="0086732C" w:rsidP="0086732C">
            <w:pPr>
              <w:pStyle w:val="TAL"/>
            </w:pPr>
            <w:r w:rsidRPr="00C05182">
              <w:t xml:space="preserve">Contains the indication on whether or not the </w:t>
            </w:r>
            <w:r>
              <w:t>IP-SM-GW</w:t>
            </w:r>
            <w:r w:rsidRPr="00C05182">
              <w:t xml:space="preserve"> is expecting to </w:t>
            </w:r>
            <w:r>
              <w:t>support SBI-based MT SM transmit</w:t>
            </w:r>
            <w:r w:rsidRPr="00C05182">
              <w:t>.</w:t>
            </w:r>
          </w:p>
          <w:p w14:paraId="3DB8C306" w14:textId="77777777" w:rsidR="0086732C" w:rsidRDefault="0086732C" w:rsidP="0086732C">
            <w:pPr>
              <w:pStyle w:val="TAL"/>
            </w:pPr>
            <w:r>
              <w:t xml:space="preserve">- true: </w:t>
            </w:r>
            <w:r w:rsidRPr="00B06F7A">
              <w:rPr>
                <w:rFonts w:cs="Arial"/>
                <w:szCs w:val="18"/>
              </w:rPr>
              <w:t xml:space="preserve">the </w:t>
            </w:r>
            <w:r>
              <w:rPr>
                <w:rFonts w:cs="Arial"/>
                <w:szCs w:val="18"/>
              </w:rPr>
              <w:t>IP-SM-GW supports</w:t>
            </w:r>
            <w:r w:rsidRPr="00AC0B37">
              <w:rPr>
                <w:rFonts w:cs="Arial"/>
                <w:szCs w:val="18"/>
              </w:rPr>
              <w:t xml:space="preserve"> SBI</w:t>
            </w:r>
            <w:r>
              <w:rPr>
                <w:rFonts w:cs="Arial"/>
                <w:szCs w:val="18"/>
              </w:rPr>
              <w:t xml:space="preserve"> for</w:t>
            </w:r>
            <w:r w:rsidRPr="00AC0B37">
              <w:rPr>
                <w:rFonts w:cs="Arial"/>
                <w:szCs w:val="18"/>
              </w:rPr>
              <w:t xml:space="preserve"> MT SM trans</w:t>
            </w:r>
            <w:r>
              <w:rPr>
                <w:rFonts w:cs="Arial"/>
                <w:szCs w:val="18"/>
              </w:rPr>
              <w:t>mit.</w:t>
            </w:r>
          </w:p>
          <w:p w14:paraId="2987C708" w14:textId="741E9BD0" w:rsidR="0086732C" w:rsidRDefault="0086732C" w:rsidP="0086732C">
            <w:pPr>
              <w:pStyle w:val="TAL"/>
            </w:pPr>
            <w:r>
              <w:t xml:space="preserve">- false, or absence of this attribute: </w:t>
            </w:r>
            <w:r w:rsidRPr="00DF506B">
              <w:t>the IP-SM-GW do not support SBI for MT SM trans</w:t>
            </w:r>
            <w:r>
              <w:t>mit</w:t>
            </w:r>
            <w:r w:rsidRPr="00DF506B">
              <w:t>.</w:t>
            </w:r>
          </w:p>
        </w:tc>
      </w:tr>
      <w:tr w:rsidR="00E83D03" w:rsidRPr="00D67AB2" w14:paraId="7B6F858C"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E520EE4" w14:textId="0D108271" w:rsidR="00E83D03" w:rsidRPr="00B06F7A" w:rsidRDefault="00E83D03" w:rsidP="00E83D03">
            <w:pPr>
              <w:pStyle w:val="TAL"/>
              <w:rPr>
                <w:lang w:eastAsia="zh-CN"/>
              </w:rPr>
            </w:pPr>
            <w:r>
              <w:t>ipSmGwInstanceId</w:t>
            </w:r>
          </w:p>
        </w:tc>
        <w:tc>
          <w:tcPr>
            <w:tcW w:w="2268" w:type="dxa"/>
            <w:tcBorders>
              <w:top w:val="single" w:sz="4" w:space="0" w:color="auto"/>
              <w:left w:val="single" w:sz="4" w:space="0" w:color="auto"/>
              <w:bottom w:val="single" w:sz="4" w:space="0" w:color="auto"/>
              <w:right w:val="single" w:sz="4" w:space="0" w:color="auto"/>
            </w:tcBorders>
          </w:tcPr>
          <w:p w14:paraId="7D11E8FC" w14:textId="4D68E598" w:rsidR="00E83D03" w:rsidRPr="00B06F7A" w:rsidRDefault="00E83D03" w:rsidP="00E83D03">
            <w:pPr>
              <w:pStyle w:val="TAL"/>
              <w:rPr>
                <w:lang w:val="en-US"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33241989" w14:textId="4C3CC911" w:rsidR="00E83D03" w:rsidRPr="00B06F7A" w:rsidRDefault="00E83D03" w:rsidP="00E83D0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AF47EB4" w14:textId="52FA6AA4" w:rsidR="00E83D03" w:rsidRPr="00B06F7A" w:rsidRDefault="00E83D03" w:rsidP="00E83D03">
            <w:pPr>
              <w:pStyle w:val="TAL"/>
            </w:pPr>
            <w:r>
              <w:t>0..1</w:t>
            </w:r>
          </w:p>
        </w:tc>
        <w:tc>
          <w:tcPr>
            <w:tcW w:w="3760" w:type="dxa"/>
            <w:tcBorders>
              <w:top w:val="single" w:sz="4" w:space="0" w:color="auto"/>
              <w:left w:val="single" w:sz="4" w:space="0" w:color="auto"/>
              <w:bottom w:val="single" w:sz="4" w:space="0" w:color="auto"/>
              <w:right w:val="single" w:sz="4" w:space="0" w:color="auto"/>
            </w:tcBorders>
          </w:tcPr>
          <w:p w14:paraId="60AD8260" w14:textId="6BD9EAC5" w:rsidR="00E83D03" w:rsidRPr="00077F9D" w:rsidRDefault="00E83D03" w:rsidP="00E83D03">
            <w:pPr>
              <w:pStyle w:val="TAL"/>
              <w:rPr>
                <w:rFonts w:cs="Arial"/>
                <w:szCs w:val="18"/>
              </w:rPr>
            </w:pPr>
            <w:r>
              <w:t>NF Instance ID of the IP-SM-GW</w:t>
            </w:r>
          </w:p>
        </w:tc>
      </w:tr>
    </w:tbl>
    <w:p w14:paraId="26EA8AC8" w14:textId="77777777" w:rsidR="000C5347" w:rsidRDefault="000C5347" w:rsidP="002234A2"/>
    <w:p w14:paraId="0EDAD4E1" w14:textId="77777777" w:rsidR="00815D67" w:rsidRDefault="00815D67" w:rsidP="001901CD">
      <w:pPr>
        <w:pStyle w:val="Heading5"/>
      </w:pPr>
      <w:bookmarkStart w:id="3514" w:name="_Toc35940593"/>
      <w:bookmarkStart w:id="3515" w:name="_Toc49690080"/>
      <w:bookmarkStart w:id="3516" w:name="_Toc56337175"/>
      <w:bookmarkStart w:id="3517" w:name="_Toc73443996"/>
      <w:bookmarkStart w:id="3518" w:name="_Toc214988609"/>
      <w:r>
        <w:t>6.2.6.2.45</w:t>
      </w:r>
      <w:r>
        <w:tab/>
        <w:t>Type: ImsAssociatedIdentities</w:t>
      </w:r>
      <w:bookmarkEnd w:id="3514"/>
      <w:bookmarkEnd w:id="3515"/>
      <w:bookmarkEnd w:id="3516"/>
      <w:bookmarkEnd w:id="3517"/>
      <w:bookmarkEnd w:id="3518"/>
    </w:p>
    <w:p w14:paraId="7C257461" w14:textId="77777777" w:rsidR="00815D67" w:rsidRDefault="00815D67" w:rsidP="00815D67">
      <w:pPr>
        <w:pStyle w:val="TH"/>
      </w:pPr>
      <w:r>
        <w:rPr>
          <w:noProof/>
        </w:rPr>
        <w:t>Table </w:t>
      </w:r>
      <w:r>
        <w:t xml:space="preserve">6.2.6.2.45-1: </w:t>
      </w:r>
      <w:r>
        <w:rPr>
          <w:noProof/>
        </w:rPr>
        <w:t xml:space="preserve">Definition of type </w:t>
      </w:r>
      <w:r>
        <w:t>ImsAssociatedIdentities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815D67" w14:paraId="04A336A6"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3EEB9BB" w14:textId="77777777" w:rsidR="00815D67" w:rsidRDefault="00815D67" w:rsidP="00B1392B">
            <w:pPr>
              <w:pStyle w:val="TAH"/>
            </w:pPr>
            <w:r>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8580497" w14:textId="77777777" w:rsidR="00815D67" w:rsidRDefault="00815D67" w:rsidP="00B1392B">
            <w:pPr>
              <w:pStyle w:val="TAH"/>
            </w:pPr>
            <w:r>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23B4DD8A" w14:textId="77777777" w:rsidR="00815D67" w:rsidRDefault="00815D67" w:rsidP="00B1392B">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A3B1F3" w14:textId="77777777" w:rsidR="00815D67" w:rsidRDefault="00815D67" w:rsidP="001901CD">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5EEEA7AB" w14:textId="77777777" w:rsidR="00815D67" w:rsidRDefault="00815D67" w:rsidP="00B1392B">
            <w:pPr>
              <w:pStyle w:val="TAH"/>
              <w:rPr>
                <w:rFonts w:cs="Arial"/>
                <w:szCs w:val="18"/>
              </w:rPr>
            </w:pPr>
            <w:r>
              <w:rPr>
                <w:rFonts w:cs="Arial"/>
                <w:szCs w:val="18"/>
              </w:rPr>
              <w:t>Description</w:t>
            </w:r>
          </w:p>
        </w:tc>
      </w:tr>
      <w:tr w:rsidR="00815D67" w14:paraId="60BB8897"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hideMark/>
          </w:tcPr>
          <w:p w14:paraId="04742486" w14:textId="77777777" w:rsidR="00815D67" w:rsidRDefault="00815D67" w:rsidP="00B1392B">
            <w:pPr>
              <w:pStyle w:val="TAL"/>
            </w:pPr>
            <w:r>
              <w:t>irsState</w:t>
            </w:r>
          </w:p>
        </w:tc>
        <w:tc>
          <w:tcPr>
            <w:tcW w:w="1984" w:type="dxa"/>
            <w:tcBorders>
              <w:top w:val="single" w:sz="4" w:space="0" w:color="auto"/>
              <w:left w:val="single" w:sz="4" w:space="0" w:color="auto"/>
              <w:bottom w:val="single" w:sz="4" w:space="0" w:color="auto"/>
              <w:right w:val="single" w:sz="4" w:space="0" w:color="auto"/>
            </w:tcBorders>
            <w:hideMark/>
          </w:tcPr>
          <w:p w14:paraId="76A9CE37" w14:textId="77777777" w:rsidR="00815D67" w:rsidRDefault="00815D67" w:rsidP="00B1392B">
            <w:pPr>
              <w:pStyle w:val="TAL"/>
            </w:pPr>
            <w:r>
              <w:t>ImsRegistrationState</w:t>
            </w:r>
          </w:p>
        </w:tc>
        <w:tc>
          <w:tcPr>
            <w:tcW w:w="426" w:type="dxa"/>
            <w:tcBorders>
              <w:top w:val="single" w:sz="4" w:space="0" w:color="auto"/>
              <w:left w:val="single" w:sz="4" w:space="0" w:color="auto"/>
              <w:bottom w:val="single" w:sz="4" w:space="0" w:color="auto"/>
              <w:right w:val="single" w:sz="4" w:space="0" w:color="auto"/>
            </w:tcBorders>
            <w:hideMark/>
          </w:tcPr>
          <w:p w14:paraId="6B591441" w14:textId="77777777" w:rsidR="00815D67" w:rsidRDefault="00815D67"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hideMark/>
          </w:tcPr>
          <w:p w14:paraId="536B009E"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hideMark/>
          </w:tcPr>
          <w:p w14:paraId="4B0382BE" w14:textId="77777777" w:rsidR="00815D67" w:rsidRDefault="00815D67" w:rsidP="00B1392B">
            <w:pPr>
              <w:pStyle w:val="TAL"/>
              <w:rPr>
                <w:rFonts w:cs="Arial"/>
                <w:szCs w:val="18"/>
              </w:rPr>
            </w:pPr>
            <w:r>
              <w:t>It contains the registration state of the Implicit Registration Set.</w:t>
            </w:r>
          </w:p>
        </w:tc>
      </w:tr>
      <w:tr w:rsidR="00815D67" w14:paraId="63CF50C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1573F355" w14:textId="77777777" w:rsidR="00815D67" w:rsidRDefault="00815D67" w:rsidP="00B1392B">
            <w:pPr>
              <w:pStyle w:val="TAL"/>
            </w:pPr>
            <w:r>
              <w:t>publicIdentities</w:t>
            </w:r>
          </w:p>
        </w:tc>
        <w:tc>
          <w:tcPr>
            <w:tcW w:w="1984" w:type="dxa"/>
            <w:tcBorders>
              <w:top w:val="single" w:sz="4" w:space="0" w:color="auto"/>
              <w:left w:val="single" w:sz="4" w:space="0" w:color="auto"/>
              <w:bottom w:val="single" w:sz="4" w:space="0" w:color="auto"/>
              <w:right w:val="single" w:sz="4" w:space="0" w:color="auto"/>
            </w:tcBorders>
          </w:tcPr>
          <w:p w14:paraId="1C4ABBA1" w14:textId="77777777" w:rsidR="00815D67" w:rsidRDefault="00815D67" w:rsidP="00B1392B">
            <w:pPr>
              <w:pStyle w:val="TAL"/>
            </w:pPr>
            <w:r>
              <w:t>PublicIdentities</w:t>
            </w:r>
          </w:p>
        </w:tc>
        <w:tc>
          <w:tcPr>
            <w:tcW w:w="426" w:type="dxa"/>
            <w:tcBorders>
              <w:top w:val="single" w:sz="4" w:space="0" w:color="auto"/>
              <w:left w:val="single" w:sz="4" w:space="0" w:color="auto"/>
              <w:bottom w:val="single" w:sz="4" w:space="0" w:color="auto"/>
              <w:right w:val="single" w:sz="4" w:space="0" w:color="auto"/>
            </w:tcBorders>
          </w:tcPr>
          <w:p w14:paraId="7A0CC85B" w14:textId="77777777" w:rsidR="00815D67" w:rsidRDefault="00815D67" w:rsidP="00B1392B">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6F4617" w14:textId="77777777" w:rsidR="00815D67" w:rsidRDefault="00815D67" w:rsidP="00B1392B">
            <w:pPr>
              <w:pStyle w:val="TAL"/>
            </w:pPr>
            <w:r>
              <w:t>1</w:t>
            </w:r>
          </w:p>
        </w:tc>
        <w:tc>
          <w:tcPr>
            <w:tcW w:w="4043" w:type="dxa"/>
            <w:tcBorders>
              <w:top w:val="single" w:sz="4" w:space="0" w:color="auto"/>
              <w:left w:val="single" w:sz="4" w:space="0" w:color="auto"/>
              <w:bottom w:val="single" w:sz="4" w:space="0" w:color="auto"/>
              <w:right w:val="single" w:sz="4" w:space="0" w:color="auto"/>
            </w:tcBorders>
          </w:tcPr>
          <w:p w14:paraId="62E0C415" w14:textId="77777777" w:rsidR="00815D67" w:rsidRDefault="00815D67" w:rsidP="00B1392B">
            <w:pPr>
              <w:pStyle w:val="TAL"/>
              <w:rPr>
                <w:rFonts w:cs="Arial"/>
                <w:szCs w:val="18"/>
              </w:rPr>
            </w:pPr>
            <w:r>
              <w:rPr>
                <w:rFonts w:cs="Arial"/>
                <w:szCs w:val="18"/>
              </w:rPr>
              <w:t>List of IMS Public Identities associated.</w:t>
            </w:r>
          </w:p>
        </w:tc>
      </w:tr>
    </w:tbl>
    <w:p w14:paraId="235A41B4" w14:textId="77777777" w:rsidR="00815D67" w:rsidRPr="00251F58" w:rsidRDefault="00815D67" w:rsidP="00815D67">
      <w:pPr>
        <w:rPr>
          <w:lang w:eastAsia="zh-CN"/>
        </w:rPr>
      </w:pPr>
    </w:p>
    <w:p w14:paraId="58974957" w14:textId="77777777" w:rsidR="00B1392B" w:rsidRPr="00D67AB2" w:rsidRDefault="00B1392B" w:rsidP="001901CD">
      <w:pPr>
        <w:pStyle w:val="Heading5"/>
      </w:pPr>
      <w:bookmarkStart w:id="3519" w:name="_Toc49690081"/>
      <w:bookmarkStart w:id="3520" w:name="_Toc56337176"/>
      <w:bookmarkStart w:id="3521" w:name="_Toc73443997"/>
      <w:bookmarkStart w:id="3522" w:name="_Toc214988610"/>
      <w:r w:rsidRPr="00D67AB2">
        <w:t>6.</w:t>
      </w:r>
      <w:r>
        <w:t>2</w:t>
      </w:r>
      <w:r w:rsidRPr="00D67AB2">
        <w:t>.6.</w:t>
      </w:r>
      <w:r>
        <w:t>2.46</w:t>
      </w:r>
      <w:r w:rsidRPr="00D67AB2">
        <w:tab/>
        <w:t xml:space="preserve">Type: </w:t>
      </w:r>
      <w:r>
        <w:t>DsaiTagInformation</w:t>
      </w:r>
      <w:bookmarkEnd w:id="3519"/>
      <w:bookmarkEnd w:id="3520"/>
      <w:bookmarkEnd w:id="3521"/>
      <w:bookmarkEnd w:id="3522"/>
    </w:p>
    <w:p w14:paraId="3EE57C3A" w14:textId="77777777" w:rsidR="00B1392B" w:rsidRPr="00D67AB2" w:rsidRDefault="00B1392B" w:rsidP="00B1392B">
      <w:pPr>
        <w:pStyle w:val="TH"/>
      </w:pPr>
      <w:r w:rsidRPr="00D67AB2">
        <w:rPr>
          <w:noProof/>
        </w:rPr>
        <w:t>Table </w:t>
      </w:r>
      <w:r w:rsidRPr="00D67AB2">
        <w:t>6.</w:t>
      </w:r>
      <w:r>
        <w:t>2</w:t>
      </w:r>
      <w:r w:rsidRPr="00D67AB2">
        <w:t>.6.2.</w:t>
      </w:r>
      <w:r>
        <w:t>46</w:t>
      </w:r>
      <w:r w:rsidRPr="00D67AB2">
        <w:t xml:space="preserve">-1: </w:t>
      </w:r>
      <w:r w:rsidRPr="00D67AB2">
        <w:rPr>
          <w:noProof/>
        </w:rPr>
        <w:t xml:space="preserve">Definition of type </w:t>
      </w:r>
      <w:r w:rsidR="00AF4353" w:rsidRPr="00AF4353">
        <w:rPr>
          <w:noProof/>
        </w:rPr>
        <w:t>DsaiTagInformation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3DB70428"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DB8CF3"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5BAEB84"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EA0B5C"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3C28B30"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9625DD9"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4AE1DED4"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1274075" w14:textId="77777777" w:rsidR="00B1392B" w:rsidRPr="00D67AB2" w:rsidRDefault="00B1392B" w:rsidP="00B1392B">
            <w:pPr>
              <w:pStyle w:val="TAL"/>
            </w:pPr>
            <w:r>
              <w:t>dsaiTagStatusList</w:t>
            </w:r>
          </w:p>
        </w:tc>
        <w:tc>
          <w:tcPr>
            <w:tcW w:w="2268" w:type="dxa"/>
            <w:tcBorders>
              <w:top w:val="single" w:sz="4" w:space="0" w:color="auto"/>
              <w:left w:val="single" w:sz="4" w:space="0" w:color="auto"/>
              <w:bottom w:val="single" w:sz="4" w:space="0" w:color="auto"/>
              <w:right w:val="single" w:sz="4" w:space="0" w:color="auto"/>
            </w:tcBorders>
          </w:tcPr>
          <w:p w14:paraId="49E09EBF" w14:textId="77777777" w:rsidR="00B1392B" w:rsidRPr="00D67AB2" w:rsidRDefault="00B1392B" w:rsidP="00B1392B">
            <w:pPr>
              <w:pStyle w:val="TAL"/>
            </w:pPr>
            <w:r>
              <w:t>array(DsaiTagStatus)</w:t>
            </w:r>
          </w:p>
        </w:tc>
        <w:tc>
          <w:tcPr>
            <w:tcW w:w="425" w:type="dxa"/>
            <w:tcBorders>
              <w:top w:val="single" w:sz="4" w:space="0" w:color="auto"/>
              <w:left w:val="single" w:sz="4" w:space="0" w:color="auto"/>
              <w:bottom w:val="single" w:sz="4" w:space="0" w:color="auto"/>
              <w:right w:val="single" w:sz="4" w:space="0" w:color="auto"/>
            </w:tcBorders>
          </w:tcPr>
          <w:p w14:paraId="4936E1D9"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9832137" w14:textId="77777777" w:rsidR="00B1392B" w:rsidRPr="00D67AB2" w:rsidRDefault="00B1392B" w:rsidP="00B1392B">
            <w:pPr>
              <w:pStyle w:val="TAL"/>
            </w:pPr>
            <w:r w:rsidRPr="00D67AB2">
              <w:t>1</w:t>
            </w:r>
            <w:r>
              <w:t>..N</w:t>
            </w:r>
          </w:p>
        </w:tc>
        <w:tc>
          <w:tcPr>
            <w:tcW w:w="3760" w:type="dxa"/>
            <w:tcBorders>
              <w:top w:val="single" w:sz="4" w:space="0" w:color="auto"/>
              <w:left w:val="single" w:sz="4" w:space="0" w:color="auto"/>
              <w:bottom w:val="single" w:sz="4" w:space="0" w:color="auto"/>
              <w:right w:val="single" w:sz="4" w:space="0" w:color="auto"/>
            </w:tcBorders>
          </w:tcPr>
          <w:p w14:paraId="169E1D97" w14:textId="77777777" w:rsidR="00B1392B" w:rsidRPr="00CA0C0D" w:rsidRDefault="00B1392B" w:rsidP="00B1392B">
            <w:pPr>
              <w:pStyle w:val="TAL"/>
            </w:pPr>
            <w:r>
              <w:t>List of DSAI Tags associated to the Application Server Name.</w:t>
            </w:r>
          </w:p>
        </w:tc>
      </w:tr>
    </w:tbl>
    <w:p w14:paraId="562E54F7" w14:textId="77777777" w:rsidR="00B1392B" w:rsidRDefault="00B1392B" w:rsidP="00061564"/>
    <w:p w14:paraId="4A7E5B6D" w14:textId="77777777" w:rsidR="00B1392B" w:rsidRPr="00D67AB2" w:rsidRDefault="00B1392B" w:rsidP="001901CD">
      <w:pPr>
        <w:pStyle w:val="Heading5"/>
      </w:pPr>
      <w:bookmarkStart w:id="3523" w:name="_Toc49690082"/>
      <w:bookmarkStart w:id="3524" w:name="_Toc56337177"/>
      <w:bookmarkStart w:id="3525" w:name="_Toc73443998"/>
      <w:bookmarkStart w:id="3526" w:name="_Toc214988611"/>
      <w:r w:rsidRPr="00D67AB2">
        <w:t>6.</w:t>
      </w:r>
      <w:r>
        <w:t>2</w:t>
      </w:r>
      <w:r w:rsidRPr="00D67AB2">
        <w:t>.6.</w:t>
      </w:r>
      <w:r>
        <w:t>2.47</w:t>
      </w:r>
      <w:r w:rsidRPr="00D67AB2">
        <w:tab/>
        <w:t xml:space="preserve">Type: </w:t>
      </w:r>
      <w:r>
        <w:t>DsaiTagStatus</w:t>
      </w:r>
      <w:bookmarkEnd w:id="3523"/>
      <w:bookmarkEnd w:id="3524"/>
      <w:bookmarkEnd w:id="3525"/>
      <w:bookmarkEnd w:id="3526"/>
    </w:p>
    <w:p w14:paraId="6C863A50" w14:textId="77777777" w:rsidR="00B1392B" w:rsidRPr="00D67AB2" w:rsidRDefault="00B1392B" w:rsidP="00B1392B">
      <w:pPr>
        <w:pStyle w:val="TH"/>
      </w:pPr>
      <w:r w:rsidRPr="00D67AB2">
        <w:rPr>
          <w:noProof/>
        </w:rPr>
        <w:t>Table </w:t>
      </w:r>
      <w:r w:rsidRPr="00D67AB2">
        <w:t>6.</w:t>
      </w:r>
      <w:r>
        <w:t>2</w:t>
      </w:r>
      <w:r w:rsidRPr="00D67AB2">
        <w:t>.6.2.</w:t>
      </w:r>
      <w:r>
        <w:t>47</w:t>
      </w:r>
      <w:r w:rsidRPr="00D67AB2">
        <w:t xml:space="preserve">-1: </w:t>
      </w:r>
      <w:r w:rsidRPr="00D67AB2">
        <w:rPr>
          <w:noProof/>
        </w:rPr>
        <w:t xml:space="preserve">Definition of type </w:t>
      </w:r>
      <w:r>
        <w:t>DsaiTagStatus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1392B" w:rsidRPr="00D67AB2" w14:paraId="20520043"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4780778" w14:textId="77777777" w:rsidR="00B1392B" w:rsidRPr="00D67AB2" w:rsidRDefault="00B1392B" w:rsidP="00B1392B">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BC382E6" w14:textId="77777777" w:rsidR="00B1392B" w:rsidRPr="00D67AB2" w:rsidRDefault="00B1392B" w:rsidP="00B1392B">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6819894" w14:textId="77777777" w:rsidR="00B1392B" w:rsidRPr="00D67AB2" w:rsidRDefault="00B1392B" w:rsidP="00B1392B">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C75C9A" w14:textId="77777777" w:rsidR="00B1392B" w:rsidRPr="00D67AB2" w:rsidRDefault="00B1392B"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F385CEF" w14:textId="77777777" w:rsidR="00B1392B" w:rsidRPr="00D67AB2" w:rsidRDefault="00B1392B" w:rsidP="00B1392B">
            <w:pPr>
              <w:pStyle w:val="TAH"/>
              <w:rPr>
                <w:rFonts w:cs="Arial"/>
                <w:szCs w:val="18"/>
              </w:rPr>
            </w:pPr>
            <w:r w:rsidRPr="00D67AB2">
              <w:rPr>
                <w:rFonts w:cs="Arial"/>
                <w:szCs w:val="18"/>
              </w:rPr>
              <w:t>Description</w:t>
            </w:r>
          </w:p>
        </w:tc>
      </w:tr>
      <w:tr w:rsidR="00B1392B" w:rsidRPr="00D67AB2" w14:paraId="0356F0AB"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04E0D01A" w14:textId="77777777" w:rsidR="00B1392B" w:rsidRPr="00D67AB2" w:rsidRDefault="00B1392B" w:rsidP="00B1392B">
            <w:pPr>
              <w:pStyle w:val="TAL"/>
            </w:pPr>
            <w:r>
              <w:t>dsaiTag</w:t>
            </w:r>
          </w:p>
        </w:tc>
        <w:tc>
          <w:tcPr>
            <w:tcW w:w="2268" w:type="dxa"/>
            <w:tcBorders>
              <w:top w:val="single" w:sz="4" w:space="0" w:color="auto"/>
              <w:left w:val="single" w:sz="4" w:space="0" w:color="auto"/>
              <w:bottom w:val="single" w:sz="4" w:space="0" w:color="auto"/>
              <w:right w:val="single" w:sz="4" w:space="0" w:color="auto"/>
            </w:tcBorders>
          </w:tcPr>
          <w:p w14:paraId="3F9C2D0B" w14:textId="77777777" w:rsidR="00B1392B" w:rsidRPr="00D67AB2" w:rsidRDefault="00B1392B" w:rsidP="00B1392B">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578D04B" w14:textId="77777777" w:rsidR="00B1392B" w:rsidRPr="00D67AB2"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6DBAA28" w14:textId="77777777" w:rsidR="00B1392B" w:rsidRPr="00D67AB2" w:rsidRDefault="00B1392B" w:rsidP="00B1392B">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141BA35D" w14:textId="77777777" w:rsidR="00B1392B" w:rsidRPr="00CA0C0D" w:rsidRDefault="00B1392B" w:rsidP="00B1392B">
            <w:pPr>
              <w:pStyle w:val="TAL"/>
            </w:pPr>
            <w:r>
              <w:t>DSAI tag associated to the Application Server Name.</w:t>
            </w:r>
          </w:p>
        </w:tc>
      </w:tr>
      <w:tr w:rsidR="00B1392B" w:rsidRPr="00D67AB2" w14:paraId="1AB036F9" w14:textId="77777777" w:rsidTr="00B1392B">
        <w:trPr>
          <w:jc w:val="center"/>
        </w:trPr>
        <w:tc>
          <w:tcPr>
            <w:tcW w:w="1980" w:type="dxa"/>
            <w:tcBorders>
              <w:top w:val="single" w:sz="4" w:space="0" w:color="auto"/>
              <w:left w:val="single" w:sz="4" w:space="0" w:color="auto"/>
              <w:bottom w:val="single" w:sz="4" w:space="0" w:color="auto"/>
              <w:right w:val="single" w:sz="4" w:space="0" w:color="auto"/>
            </w:tcBorders>
          </w:tcPr>
          <w:p w14:paraId="395B8758" w14:textId="77777777" w:rsidR="00B1392B" w:rsidRDefault="00B1392B" w:rsidP="00B1392B">
            <w:pPr>
              <w:pStyle w:val="TAL"/>
            </w:pPr>
            <w:r>
              <w:t>dsaiStatus</w:t>
            </w:r>
          </w:p>
        </w:tc>
        <w:tc>
          <w:tcPr>
            <w:tcW w:w="2268" w:type="dxa"/>
            <w:tcBorders>
              <w:top w:val="single" w:sz="4" w:space="0" w:color="auto"/>
              <w:left w:val="single" w:sz="4" w:space="0" w:color="auto"/>
              <w:bottom w:val="single" w:sz="4" w:space="0" w:color="auto"/>
              <w:right w:val="single" w:sz="4" w:space="0" w:color="auto"/>
            </w:tcBorders>
          </w:tcPr>
          <w:p w14:paraId="07640FCB" w14:textId="77777777" w:rsidR="00B1392B" w:rsidRDefault="00B1392B" w:rsidP="00B1392B">
            <w:pPr>
              <w:pStyle w:val="TAL"/>
            </w:pPr>
            <w:r>
              <w:t>ActivationState</w:t>
            </w:r>
          </w:p>
        </w:tc>
        <w:tc>
          <w:tcPr>
            <w:tcW w:w="425" w:type="dxa"/>
            <w:tcBorders>
              <w:top w:val="single" w:sz="4" w:space="0" w:color="auto"/>
              <w:left w:val="single" w:sz="4" w:space="0" w:color="auto"/>
              <w:bottom w:val="single" w:sz="4" w:space="0" w:color="auto"/>
              <w:right w:val="single" w:sz="4" w:space="0" w:color="auto"/>
            </w:tcBorders>
          </w:tcPr>
          <w:p w14:paraId="24BE838A" w14:textId="77777777" w:rsidR="00B1392B" w:rsidRDefault="00B1392B" w:rsidP="00B1392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C8FFBA" w14:textId="77777777" w:rsidR="00B1392B" w:rsidRDefault="00B1392B" w:rsidP="00B1392B">
            <w:pPr>
              <w:pStyle w:val="TAL"/>
            </w:pPr>
            <w:r>
              <w:t>1</w:t>
            </w:r>
          </w:p>
        </w:tc>
        <w:tc>
          <w:tcPr>
            <w:tcW w:w="3760" w:type="dxa"/>
            <w:tcBorders>
              <w:top w:val="single" w:sz="4" w:space="0" w:color="auto"/>
              <w:left w:val="single" w:sz="4" w:space="0" w:color="auto"/>
              <w:bottom w:val="single" w:sz="4" w:space="0" w:color="auto"/>
              <w:right w:val="single" w:sz="4" w:space="0" w:color="auto"/>
            </w:tcBorders>
          </w:tcPr>
          <w:p w14:paraId="29075E0F" w14:textId="77777777" w:rsidR="00B1392B" w:rsidRDefault="00B1392B" w:rsidP="00B1392B">
            <w:pPr>
              <w:pStyle w:val="TAL"/>
              <w:rPr>
                <w:rFonts w:cs="Arial"/>
                <w:szCs w:val="18"/>
              </w:rPr>
            </w:pPr>
            <w:r>
              <w:t>Status of DSAI tag</w:t>
            </w:r>
          </w:p>
        </w:tc>
      </w:tr>
    </w:tbl>
    <w:p w14:paraId="7539B9E8" w14:textId="77777777" w:rsidR="00B1392B" w:rsidRDefault="00B1392B" w:rsidP="002234A2"/>
    <w:p w14:paraId="429DF61D" w14:textId="77777777" w:rsidR="00BA2C51" w:rsidRPr="00D67AB2" w:rsidRDefault="00BA2C51" w:rsidP="001901CD">
      <w:pPr>
        <w:pStyle w:val="Heading5"/>
      </w:pPr>
      <w:bookmarkStart w:id="3527" w:name="_Toc56337178"/>
      <w:bookmarkStart w:id="3528" w:name="_Toc73443999"/>
      <w:bookmarkStart w:id="3529" w:name="_Toc214988612"/>
      <w:r w:rsidRPr="00D67AB2">
        <w:lastRenderedPageBreak/>
        <w:t>6.</w:t>
      </w:r>
      <w:r>
        <w:t>2</w:t>
      </w:r>
      <w:r w:rsidRPr="00D67AB2">
        <w:t>.6.</w:t>
      </w:r>
      <w:r>
        <w:t>2.48</w:t>
      </w:r>
      <w:r w:rsidRPr="00D67AB2">
        <w:tab/>
        <w:t xml:space="preserve">Type: </w:t>
      </w:r>
      <w:r>
        <w:t>CreatedUeReachabilitySubscription</w:t>
      </w:r>
      <w:bookmarkEnd w:id="3527"/>
      <w:bookmarkEnd w:id="3528"/>
      <w:bookmarkEnd w:id="3529"/>
    </w:p>
    <w:p w14:paraId="40F781B0" w14:textId="77777777" w:rsidR="00BA2C51" w:rsidRPr="00D67AB2" w:rsidRDefault="00BA2C51" w:rsidP="00BA2C51">
      <w:pPr>
        <w:pStyle w:val="TH"/>
      </w:pPr>
      <w:r w:rsidRPr="00D67AB2">
        <w:rPr>
          <w:noProof/>
        </w:rPr>
        <w:t>Table </w:t>
      </w:r>
      <w:r w:rsidRPr="00D67AB2">
        <w:t>6.</w:t>
      </w:r>
      <w:r>
        <w:t>2</w:t>
      </w:r>
      <w:r w:rsidRPr="00D67AB2">
        <w:t>.6.2.</w:t>
      </w:r>
      <w:r>
        <w:t>48</w:t>
      </w:r>
      <w:r w:rsidRPr="00D67AB2">
        <w:t xml:space="preserve">-1: </w:t>
      </w:r>
      <w:r w:rsidRPr="00D67AB2">
        <w:rPr>
          <w:noProof/>
        </w:rPr>
        <w:t xml:space="preserve">Definition of type </w:t>
      </w:r>
      <w:r>
        <w:rPr>
          <w:noProof/>
        </w:rPr>
        <w:t>Created</w:t>
      </w:r>
      <w:r>
        <w:t>UeReachabilitySubscription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BA2C51" w:rsidRPr="00D67AB2" w14:paraId="7297539F"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2371DE4" w14:textId="77777777" w:rsidR="00BA2C51" w:rsidRPr="00D67AB2" w:rsidRDefault="00BA2C51" w:rsidP="00B8430A">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782B5AE" w14:textId="77777777" w:rsidR="00BA2C51" w:rsidRPr="00D67AB2" w:rsidRDefault="00BA2C51"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80A5CE" w14:textId="77777777" w:rsidR="00BA2C51" w:rsidRPr="00D67AB2" w:rsidRDefault="00BA2C51"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65C89E" w14:textId="77777777" w:rsidR="00BA2C51" w:rsidRPr="00D67AB2" w:rsidRDefault="00BA2C51"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51CE4E1B" w14:textId="77777777" w:rsidR="00BA2C51" w:rsidRPr="00D67AB2" w:rsidRDefault="00BA2C51" w:rsidP="00B8430A">
            <w:pPr>
              <w:pStyle w:val="TAH"/>
              <w:rPr>
                <w:rFonts w:cs="Arial"/>
                <w:szCs w:val="18"/>
              </w:rPr>
            </w:pPr>
            <w:r w:rsidRPr="00D67AB2">
              <w:rPr>
                <w:rFonts w:cs="Arial"/>
                <w:szCs w:val="18"/>
              </w:rPr>
              <w:t>Description</w:t>
            </w:r>
          </w:p>
        </w:tc>
      </w:tr>
      <w:tr w:rsidR="00BA2C51" w:rsidRPr="00D67AB2" w14:paraId="697E9B9E" w14:textId="77777777" w:rsidTr="00B8430A">
        <w:trPr>
          <w:jc w:val="center"/>
        </w:trPr>
        <w:tc>
          <w:tcPr>
            <w:tcW w:w="1980" w:type="dxa"/>
            <w:tcBorders>
              <w:top w:val="single" w:sz="4" w:space="0" w:color="auto"/>
              <w:left w:val="single" w:sz="4" w:space="0" w:color="auto"/>
              <w:bottom w:val="single" w:sz="4" w:space="0" w:color="auto"/>
              <w:right w:val="single" w:sz="4" w:space="0" w:color="auto"/>
            </w:tcBorders>
          </w:tcPr>
          <w:p w14:paraId="326FF798" w14:textId="77777777" w:rsidR="00BA2C51" w:rsidRPr="00D67AB2" w:rsidRDefault="00BA2C51" w:rsidP="00B8430A">
            <w:pPr>
              <w:pStyle w:val="TAL"/>
            </w:pPr>
            <w:r>
              <w:t>expiry</w:t>
            </w:r>
          </w:p>
        </w:tc>
        <w:tc>
          <w:tcPr>
            <w:tcW w:w="2268" w:type="dxa"/>
            <w:tcBorders>
              <w:top w:val="single" w:sz="4" w:space="0" w:color="auto"/>
              <w:left w:val="single" w:sz="4" w:space="0" w:color="auto"/>
              <w:bottom w:val="single" w:sz="4" w:space="0" w:color="auto"/>
              <w:right w:val="single" w:sz="4" w:space="0" w:color="auto"/>
            </w:tcBorders>
          </w:tcPr>
          <w:p w14:paraId="0C7A4D60" w14:textId="77777777" w:rsidR="00BA2C51" w:rsidRPr="00D67AB2" w:rsidRDefault="00BA2C51" w:rsidP="00B8430A">
            <w:pPr>
              <w:pStyle w:val="TAL"/>
            </w:pPr>
            <w:r w:rsidRPr="006A7EE2">
              <w:t>DateTime</w:t>
            </w:r>
          </w:p>
        </w:tc>
        <w:tc>
          <w:tcPr>
            <w:tcW w:w="425" w:type="dxa"/>
            <w:tcBorders>
              <w:top w:val="single" w:sz="4" w:space="0" w:color="auto"/>
              <w:left w:val="single" w:sz="4" w:space="0" w:color="auto"/>
              <w:bottom w:val="single" w:sz="4" w:space="0" w:color="auto"/>
              <w:right w:val="single" w:sz="4" w:space="0" w:color="auto"/>
            </w:tcBorders>
          </w:tcPr>
          <w:p w14:paraId="4AF71678" w14:textId="77777777" w:rsidR="00BA2C51" w:rsidRPr="00D67AB2" w:rsidRDefault="00BA2C51"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25D516" w14:textId="77777777" w:rsidR="00BA2C51" w:rsidRPr="00D67AB2" w:rsidRDefault="00BA2C51" w:rsidP="00B8430A">
            <w:pPr>
              <w:pStyle w:val="TAL"/>
            </w:pPr>
            <w:r w:rsidRPr="00D67AB2">
              <w:t>1</w:t>
            </w:r>
          </w:p>
        </w:tc>
        <w:tc>
          <w:tcPr>
            <w:tcW w:w="3760" w:type="dxa"/>
            <w:tcBorders>
              <w:top w:val="single" w:sz="4" w:space="0" w:color="auto"/>
              <w:left w:val="single" w:sz="4" w:space="0" w:color="auto"/>
              <w:bottom w:val="single" w:sz="4" w:space="0" w:color="auto"/>
              <w:right w:val="single" w:sz="4" w:space="0" w:color="auto"/>
            </w:tcBorders>
          </w:tcPr>
          <w:p w14:paraId="3A6C5827" w14:textId="77777777" w:rsidR="00BA2C51" w:rsidRPr="00C53D2F" w:rsidRDefault="00BA2C51" w:rsidP="00B8430A">
            <w:pPr>
              <w:pStyle w:val="TAL"/>
              <w:rPr>
                <w:lang w:val="en-US" w:eastAsia="zh-CN"/>
              </w:rPr>
            </w:pPr>
            <w:r>
              <w:rPr>
                <w:rFonts w:cs="Arial"/>
                <w:szCs w:val="18"/>
                <w:lang w:eastAsia="zh-CN"/>
              </w:rPr>
              <w:t>Indicates</w:t>
            </w:r>
            <w:r w:rsidRPr="006A7EE2">
              <w:rPr>
                <w:rFonts w:cs="Arial"/>
                <w:szCs w:val="18"/>
              </w:rPr>
              <w:t xml:space="preserve"> the </w:t>
            </w:r>
            <w:r>
              <w:rPr>
                <w:rFonts w:cs="Arial"/>
                <w:szCs w:val="18"/>
              </w:rPr>
              <w:t xml:space="preserve">granted </w:t>
            </w:r>
            <w:r w:rsidRPr="006A7EE2">
              <w:rPr>
                <w:rFonts w:cs="Arial"/>
                <w:szCs w:val="18"/>
              </w:rPr>
              <w:t xml:space="preserve">time at which monitoring </w:t>
            </w:r>
            <w:r>
              <w:rPr>
                <w:rFonts w:cs="Arial"/>
                <w:szCs w:val="18"/>
              </w:rPr>
              <w:t>will</w:t>
            </w:r>
            <w:r w:rsidRPr="006A7EE2">
              <w:rPr>
                <w:rFonts w:cs="Arial"/>
                <w:szCs w:val="18"/>
              </w:rPr>
              <w:t xml:space="preserve"> cease and the subscription become</w:t>
            </w:r>
            <w:r>
              <w:rPr>
                <w:rFonts w:cs="Arial"/>
                <w:szCs w:val="18"/>
              </w:rPr>
              <w:t>s</w:t>
            </w:r>
            <w:r w:rsidRPr="006A7EE2">
              <w:rPr>
                <w:rFonts w:cs="Arial"/>
                <w:szCs w:val="18"/>
              </w:rPr>
              <w:t xml:space="preserve"> invalid.</w:t>
            </w:r>
            <w:r w:rsidRPr="006A7EE2">
              <w:rPr>
                <w:lang w:eastAsia="zh-CN"/>
              </w:rPr>
              <w:t xml:space="preserve"> </w:t>
            </w:r>
          </w:p>
        </w:tc>
      </w:tr>
    </w:tbl>
    <w:p w14:paraId="3924F93B" w14:textId="77777777" w:rsidR="00BA2C51" w:rsidRDefault="00BA2C51" w:rsidP="002234A2"/>
    <w:p w14:paraId="5A7A176F" w14:textId="77777777" w:rsidR="00D138A6" w:rsidRPr="00D67AB2" w:rsidRDefault="00D138A6" w:rsidP="001901CD">
      <w:pPr>
        <w:pStyle w:val="Heading5"/>
      </w:pPr>
      <w:bookmarkStart w:id="3530" w:name="_Toc56337179"/>
      <w:bookmarkStart w:id="3531" w:name="_Toc73444000"/>
      <w:bookmarkStart w:id="3532" w:name="_Toc214988613"/>
      <w:r w:rsidRPr="00D67AB2">
        <w:t>6.</w:t>
      </w:r>
      <w:r>
        <w:t>2</w:t>
      </w:r>
      <w:r w:rsidRPr="00D67AB2">
        <w:t>.6.2.</w:t>
      </w:r>
      <w:r>
        <w:t>49</w:t>
      </w:r>
      <w:r w:rsidRPr="00D67AB2">
        <w:tab/>
        <w:t xml:space="preserve">Type: </w:t>
      </w:r>
      <w:r>
        <w:t>PrivateIdentities</w:t>
      </w:r>
      <w:bookmarkEnd w:id="3530"/>
      <w:bookmarkEnd w:id="3531"/>
      <w:bookmarkEnd w:id="3532"/>
    </w:p>
    <w:p w14:paraId="18E1F6B6" w14:textId="77777777" w:rsidR="00D138A6" w:rsidRPr="00D67AB2" w:rsidRDefault="00D138A6" w:rsidP="00D138A6">
      <w:pPr>
        <w:pStyle w:val="TH"/>
      </w:pPr>
      <w:r w:rsidRPr="00D67AB2">
        <w:rPr>
          <w:noProof/>
        </w:rPr>
        <w:t>Table </w:t>
      </w:r>
      <w:r w:rsidRPr="00D67AB2">
        <w:t>6.</w:t>
      </w:r>
      <w:r>
        <w:t>2</w:t>
      </w:r>
      <w:r w:rsidRPr="00D67AB2">
        <w:t>.6.2.</w:t>
      </w:r>
      <w:r>
        <w:t>49</w:t>
      </w:r>
      <w:r w:rsidRPr="00D67AB2">
        <w:t xml:space="preserve">-1: </w:t>
      </w:r>
      <w:r w:rsidRPr="00D67AB2">
        <w:rPr>
          <w:noProof/>
        </w:rPr>
        <w:t xml:space="preserve">Definition of type </w:t>
      </w:r>
      <w:r>
        <w:t>PrivateIdentities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42A52C60"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FC2617C"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2A2D2"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CD24C8"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F090C56"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2B0680"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07873234"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55A42A7A" w14:textId="77777777" w:rsidR="00D138A6" w:rsidRPr="00D67AB2" w:rsidRDefault="00D138A6" w:rsidP="00B8430A">
            <w:pPr>
              <w:pStyle w:val="TAL"/>
            </w:pPr>
            <w:r>
              <w:t>privateIdentities</w:t>
            </w:r>
          </w:p>
        </w:tc>
        <w:tc>
          <w:tcPr>
            <w:tcW w:w="1418" w:type="dxa"/>
            <w:tcBorders>
              <w:top w:val="single" w:sz="4" w:space="0" w:color="auto"/>
              <w:left w:val="single" w:sz="4" w:space="0" w:color="auto"/>
              <w:bottom w:val="single" w:sz="4" w:space="0" w:color="auto"/>
              <w:right w:val="single" w:sz="4" w:space="0" w:color="auto"/>
            </w:tcBorders>
          </w:tcPr>
          <w:p w14:paraId="15FE6EBA" w14:textId="77777777" w:rsidR="00D138A6" w:rsidRPr="00D67AB2" w:rsidRDefault="00D138A6" w:rsidP="00B8430A">
            <w:pPr>
              <w:pStyle w:val="TAL"/>
            </w:pPr>
            <w:r>
              <w:t>array(PrivateIdentity)</w:t>
            </w:r>
          </w:p>
        </w:tc>
        <w:tc>
          <w:tcPr>
            <w:tcW w:w="425" w:type="dxa"/>
            <w:tcBorders>
              <w:top w:val="single" w:sz="4" w:space="0" w:color="auto"/>
              <w:left w:val="single" w:sz="4" w:space="0" w:color="auto"/>
              <w:bottom w:val="single" w:sz="4" w:space="0" w:color="auto"/>
              <w:right w:val="single" w:sz="4" w:space="0" w:color="auto"/>
            </w:tcBorders>
          </w:tcPr>
          <w:p w14:paraId="5CEA9854"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E2C8A6" w14:textId="77777777" w:rsidR="00D138A6" w:rsidRPr="00D67AB2" w:rsidRDefault="00D138A6" w:rsidP="00B8430A">
            <w:pPr>
              <w:pStyle w:val="TAL"/>
            </w:pPr>
            <w:r w:rsidRPr="00D67AB2">
              <w:t>1</w:t>
            </w:r>
            <w:r>
              <w:t>..N</w:t>
            </w:r>
          </w:p>
        </w:tc>
        <w:tc>
          <w:tcPr>
            <w:tcW w:w="4359" w:type="dxa"/>
            <w:tcBorders>
              <w:top w:val="single" w:sz="4" w:space="0" w:color="auto"/>
              <w:left w:val="single" w:sz="4" w:space="0" w:color="auto"/>
              <w:bottom w:val="single" w:sz="4" w:space="0" w:color="auto"/>
              <w:right w:val="single" w:sz="4" w:space="0" w:color="auto"/>
            </w:tcBorders>
          </w:tcPr>
          <w:p w14:paraId="4D3864FE" w14:textId="77777777" w:rsidR="00D138A6" w:rsidRPr="00D67AB2" w:rsidRDefault="00D138A6" w:rsidP="00B8430A">
            <w:pPr>
              <w:pStyle w:val="TAL"/>
              <w:rPr>
                <w:rFonts w:cs="Arial"/>
                <w:szCs w:val="18"/>
              </w:rPr>
            </w:pPr>
            <w:r>
              <w:rPr>
                <w:rFonts w:cs="Arial"/>
                <w:szCs w:val="18"/>
              </w:rPr>
              <w:t>List of IMS Private Identities associated.</w:t>
            </w:r>
          </w:p>
        </w:tc>
      </w:tr>
    </w:tbl>
    <w:p w14:paraId="689DA4C5" w14:textId="77777777" w:rsidR="00D138A6" w:rsidRPr="008836A8" w:rsidRDefault="00D138A6" w:rsidP="00D138A6"/>
    <w:p w14:paraId="02C6F608" w14:textId="77777777" w:rsidR="00D138A6" w:rsidRPr="00D67AB2" w:rsidRDefault="00D138A6" w:rsidP="001901CD">
      <w:pPr>
        <w:pStyle w:val="Heading5"/>
      </w:pPr>
      <w:bookmarkStart w:id="3533" w:name="_Toc56337180"/>
      <w:bookmarkStart w:id="3534" w:name="_Toc73444001"/>
      <w:bookmarkStart w:id="3535" w:name="_Toc214988614"/>
      <w:r w:rsidRPr="00D67AB2">
        <w:t>6.</w:t>
      </w:r>
      <w:r>
        <w:t>2</w:t>
      </w:r>
      <w:r w:rsidRPr="00D67AB2">
        <w:t>.6.2.</w:t>
      </w:r>
      <w:r>
        <w:t>50</w:t>
      </w:r>
      <w:r w:rsidRPr="00D67AB2">
        <w:tab/>
        <w:t xml:space="preserve">Type: </w:t>
      </w:r>
      <w:r>
        <w:t>PrivateIdentity</w:t>
      </w:r>
      <w:bookmarkEnd w:id="3533"/>
      <w:bookmarkEnd w:id="3534"/>
      <w:bookmarkEnd w:id="3535"/>
    </w:p>
    <w:p w14:paraId="25D949EE" w14:textId="77777777" w:rsidR="00D138A6" w:rsidRPr="00D67AB2" w:rsidRDefault="00D138A6" w:rsidP="00D138A6">
      <w:pPr>
        <w:pStyle w:val="TH"/>
      </w:pPr>
      <w:r w:rsidRPr="00D67AB2">
        <w:rPr>
          <w:noProof/>
        </w:rPr>
        <w:t>Table </w:t>
      </w:r>
      <w:r w:rsidRPr="00D67AB2">
        <w:t>6.</w:t>
      </w:r>
      <w:r>
        <w:t>2</w:t>
      </w:r>
      <w:r w:rsidRPr="00D67AB2">
        <w:t>.6.2.</w:t>
      </w:r>
      <w:r>
        <w:t>50</w:t>
      </w:r>
      <w:r w:rsidRPr="00D67AB2">
        <w:t xml:space="preserve">-1: </w:t>
      </w:r>
      <w:r w:rsidRPr="00D67AB2">
        <w:rPr>
          <w:noProof/>
        </w:rPr>
        <w:t xml:space="preserve">Definition of type </w:t>
      </w:r>
      <w:r>
        <w:t>PrivateIdentity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D138A6" w:rsidRPr="00D67AB2" w14:paraId="0B662788"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1BF5EBB5" w14:textId="77777777" w:rsidR="00D138A6" w:rsidRPr="00D67AB2" w:rsidRDefault="00D138A6" w:rsidP="00B8430A">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4604ABB" w14:textId="77777777" w:rsidR="00D138A6" w:rsidRPr="00D67AB2" w:rsidRDefault="00D138A6" w:rsidP="00B8430A">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1FC8D1" w14:textId="77777777" w:rsidR="00D138A6" w:rsidRPr="00D67AB2" w:rsidRDefault="00D138A6" w:rsidP="00B8430A">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767CE73" w14:textId="77777777" w:rsidR="00D138A6" w:rsidRPr="00D67AB2" w:rsidRDefault="00D138A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67C10F" w14:textId="77777777" w:rsidR="00D138A6" w:rsidRPr="00D67AB2" w:rsidRDefault="00D138A6" w:rsidP="00B8430A">
            <w:pPr>
              <w:pStyle w:val="TAH"/>
              <w:rPr>
                <w:rFonts w:cs="Arial"/>
                <w:szCs w:val="18"/>
              </w:rPr>
            </w:pPr>
            <w:r w:rsidRPr="00D67AB2">
              <w:rPr>
                <w:rFonts w:cs="Arial"/>
                <w:szCs w:val="18"/>
              </w:rPr>
              <w:t>Description</w:t>
            </w:r>
          </w:p>
        </w:tc>
      </w:tr>
      <w:tr w:rsidR="00D138A6" w:rsidRPr="00D67AB2" w14:paraId="4A64970B"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69074008" w14:textId="77777777" w:rsidR="00D138A6" w:rsidRPr="00D67AB2" w:rsidRDefault="00D138A6" w:rsidP="00B8430A">
            <w:pPr>
              <w:pStyle w:val="TAL"/>
            </w:pPr>
            <w:r>
              <w:t>privateIdentity</w:t>
            </w:r>
          </w:p>
        </w:tc>
        <w:tc>
          <w:tcPr>
            <w:tcW w:w="1418" w:type="dxa"/>
            <w:tcBorders>
              <w:top w:val="single" w:sz="4" w:space="0" w:color="auto"/>
              <w:left w:val="single" w:sz="4" w:space="0" w:color="auto"/>
              <w:bottom w:val="single" w:sz="4" w:space="0" w:color="auto"/>
              <w:right w:val="single" w:sz="4" w:space="0" w:color="auto"/>
            </w:tcBorders>
          </w:tcPr>
          <w:p w14:paraId="56305284" w14:textId="77777777" w:rsidR="00D138A6" w:rsidRPr="00D67AB2" w:rsidRDefault="00D138A6" w:rsidP="00B8430A">
            <w:pPr>
              <w:pStyle w:val="TAL"/>
            </w:pPr>
            <w:r>
              <w:t>PrivateId</w:t>
            </w:r>
          </w:p>
        </w:tc>
        <w:tc>
          <w:tcPr>
            <w:tcW w:w="425" w:type="dxa"/>
            <w:tcBorders>
              <w:top w:val="single" w:sz="4" w:space="0" w:color="auto"/>
              <w:left w:val="single" w:sz="4" w:space="0" w:color="auto"/>
              <w:bottom w:val="single" w:sz="4" w:space="0" w:color="auto"/>
              <w:right w:val="single" w:sz="4" w:space="0" w:color="auto"/>
            </w:tcBorders>
          </w:tcPr>
          <w:p w14:paraId="16DA631A" w14:textId="77777777" w:rsidR="00D138A6" w:rsidRPr="00D67AB2" w:rsidRDefault="00D138A6" w:rsidP="00B8430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318AB6B" w14:textId="77777777" w:rsidR="00D138A6" w:rsidRPr="00D67AB2" w:rsidRDefault="00D138A6" w:rsidP="00B8430A">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747512F1" w14:textId="77777777" w:rsidR="00D138A6" w:rsidRPr="00D67AB2" w:rsidRDefault="00D138A6" w:rsidP="00B8430A">
            <w:pPr>
              <w:pStyle w:val="TAL"/>
              <w:rPr>
                <w:rFonts w:cs="Arial"/>
                <w:szCs w:val="18"/>
              </w:rPr>
            </w:pPr>
            <w:r>
              <w:rPr>
                <w:rFonts w:cs="Arial"/>
                <w:szCs w:val="18"/>
              </w:rPr>
              <w:t>IMS Private Identity.</w:t>
            </w:r>
          </w:p>
        </w:tc>
      </w:tr>
      <w:tr w:rsidR="00D138A6" w:rsidRPr="00D67AB2" w14:paraId="626C418A" w14:textId="77777777" w:rsidTr="00B8430A">
        <w:trPr>
          <w:jc w:val="center"/>
        </w:trPr>
        <w:tc>
          <w:tcPr>
            <w:tcW w:w="2231" w:type="dxa"/>
            <w:tcBorders>
              <w:top w:val="single" w:sz="4" w:space="0" w:color="auto"/>
              <w:left w:val="single" w:sz="4" w:space="0" w:color="auto"/>
              <w:bottom w:val="single" w:sz="4" w:space="0" w:color="auto"/>
              <w:right w:val="single" w:sz="4" w:space="0" w:color="auto"/>
            </w:tcBorders>
          </w:tcPr>
          <w:p w14:paraId="100365A1" w14:textId="77777777" w:rsidR="00D138A6" w:rsidRDefault="00D138A6" w:rsidP="00B8430A">
            <w:pPr>
              <w:pStyle w:val="TAL"/>
              <w:rPr>
                <w:lang w:eastAsia="zh-CN"/>
              </w:rPr>
            </w:pPr>
            <w:r>
              <w:rPr>
                <w:lang w:eastAsia="zh-CN"/>
              </w:rPr>
              <w:t>privateIdentityType</w:t>
            </w:r>
          </w:p>
        </w:tc>
        <w:tc>
          <w:tcPr>
            <w:tcW w:w="1418" w:type="dxa"/>
            <w:tcBorders>
              <w:top w:val="single" w:sz="4" w:space="0" w:color="auto"/>
              <w:left w:val="single" w:sz="4" w:space="0" w:color="auto"/>
              <w:bottom w:val="single" w:sz="4" w:space="0" w:color="auto"/>
              <w:right w:val="single" w:sz="4" w:space="0" w:color="auto"/>
            </w:tcBorders>
          </w:tcPr>
          <w:p w14:paraId="6D5E82CA" w14:textId="77777777" w:rsidR="00D138A6" w:rsidRDefault="00D138A6" w:rsidP="00B8430A">
            <w:pPr>
              <w:pStyle w:val="TAL"/>
              <w:rPr>
                <w:lang w:eastAsia="zh-CN"/>
              </w:rPr>
            </w:pPr>
            <w:r>
              <w:rPr>
                <w:rFonts w:hint="eastAsia"/>
                <w:lang w:eastAsia="zh-CN"/>
              </w:rPr>
              <w:t>P</w:t>
            </w:r>
            <w:r>
              <w:rPr>
                <w:lang w:eastAsia="zh-CN"/>
              </w:rPr>
              <w:t>rivateIdentityType</w:t>
            </w:r>
          </w:p>
        </w:tc>
        <w:tc>
          <w:tcPr>
            <w:tcW w:w="425" w:type="dxa"/>
            <w:tcBorders>
              <w:top w:val="single" w:sz="4" w:space="0" w:color="auto"/>
              <w:left w:val="single" w:sz="4" w:space="0" w:color="auto"/>
              <w:bottom w:val="single" w:sz="4" w:space="0" w:color="auto"/>
              <w:right w:val="single" w:sz="4" w:space="0" w:color="auto"/>
            </w:tcBorders>
          </w:tcPr>
          <w:p w14:paraId="5DCC6D27" w14:textId="77777777" w:rsidR="00D138A6" w:rsidRDefault="00D138A6" w:rsidP="00B8430A">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844F0F" w14:textId="77777777" w:rsidR="00D138A6" w:rsidRPr="00D67AB2" w:rsidRDefault="00D138A6" w:rsidP="00B8430A">
            <w:pPr>
              <w:pStyle w:val="TAL"/>
              <w:rPr>
                <w:lang w:eastAsia="zh-CN"/>
              </w:rPr>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CD9966B" w14:textId="77777777" w:rsidR="00D138A6" w:rsidRDefault="00D138A6" w:rsidP="00B8430A">
            <w:pPr>
              <w:pStyle w:val="TAL"/>
              <w:rPr>
                <w:rFonts w:cs="Arial"/>
                <w:szCs w:val="18"/>
                <w:lang w:eastAsia="zh-CN"/>
              </w:rPr>
            </w:pPr>
            <w:r>
              <w:rPr>
                <w:rFonts w:cs="Arial" w:hint="eastAsia"/>
                <w:szCs w:val="18"/>
                <w:lang w:eastAsia="zh-CN"/>
              </w:rPr>
              <w:t>T</w:t>
            </w:r>
            <w:r>
              <w:rPr>
                <w:rFonts w:cs="Arial"/>
                <w:szCs w:val="18"/>
                <w:lang w:eastAsia="zh-CN"/>
              </w:rPr>
              <w:t>ype of IMS Private Identity (e.g. IMPI or IMSI).</w:t>
            </w:r>
          </w:p>
        </w:tc>
      </w:tr>
    </w:tbl>
    <w:p w14:paraId="6E1B2D96" w14:textId="77777777" w:rsidR="00D138A6" w:rsidRDefault="00D138A6" w:rsidP="002234A2"/>
    <w:p w14:paraId="23B0C742" w14:textId="77777777" w:rsidR="00E61BF9" w:rsidRPr="00D67AB2" w:rsidRDefault="00E61BF9" w:rsidP="001901CD">
      <w:pPr>
        <w:pStyle w:val="Heading5"/>
      </w:pPr>
      <w:bookmarkStart w:id="3536" w:name="_Toc56337181"/>
      <w:bookmarkStart w:id="3537" w:name="_Toc73444002"/>
      <w:bookmarkStart w:id="3538" w:name="_Toc214988615"/>
      <w:r w:rsidRPr="00D67AB2">
        <w:t>6.</w:t>
      </w:r>
      <w:r>
        <w:t>2</w:t>
      </w:r>
      <w:r w:rsidRPr="00D67AB2">
        <w:t>.6.</w:t>
      </w:r>
      <w:r>
        <w:t>2.51</w:t>
      </w:r>
      <w:r w:rsidRPr="00D67AB2">
        <w:tab/>
        <w:t xml:space="preserve">Type: </w:t>
      </w:r>
      <w:r>
        <w:t>ScscfSelectionAssistanceInformation</w:t>
      </w:r>
      <w:bookmarkEnd w:id="3536"/>
      <w:bookmarkEnd w:id="3537"/>
      <w:bookmarkEnd w:id="3538"/>
    </w:p>
    <w:p w14:paraId="4FD8FAE1" w14:textId="77777777" w:rsidR="00E61BF9" w:rsidRPr="00D67AB2" w:rsidRDefault="00E61BF9" w:rsidP="00E61BF9">
      <w:pPr>
        <w:pStyle w:val="TH"/>
      </w:pPr>
      <w:r w:rsidRPr="00D67AB2">
        <w:rPr>
          <w:noProof/>
        </w:rPr>
        <w:t>Table </w:t>
      </w:r>
      <w:r w:rsidRPr="00D67AB2">
        <w:t>6.</w:t>
      </w:r>
      <w:r>
        <w:t>2</w:t>
      </w:r>
      <w:r w:rsidRPr="00D67AB2">
        <w:t>.6.2.</w:t>
      </w:r>
      <w:r>
        <w:t>51</w:t>
      </w:r>
      <w:r w:rsidRPr="00D67AB2">
        <w:t xml:space="preserve">-1: </w:t>
      </w:r>
      <w:r w:rsidRPr="00D67AB2">
        <w:rPr>
          <w:noProof/>
        </w:rPr>
        <w:t xml:space="preserve">Definition of type </w:t>
      </w:r>
      <w:r>
        <w:rPr>
          <w:noProof/>
        </w:rPr>
        <w:t>ScscfSelectionAssistanceInformation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2268"/>
        <w:gridCol w:w="425"/>
        <w:gridCol w:w="1134"/>
        <w:gridCol w:w="3760"/>
      </w:tblGrid>
      <w:tr w:rsidR="00E61BF9" w:rsidRPr="00D67AB2" w14:paraId="02B017EE"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521D63A7" w14:textId="77777777" w:rsidR="00E61BF9" w:rsidRPr="00D67AB2" w:rsidRDefault="00E61BF9" w:rsidP="00740376">
            <w:pPr>
              <w:pStyle w:val="TAH"/>
            </w:pPr>
            <w:r w:rsidRPr="00D67AB2">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4C84D64F" w14:textId="77777777" w:rsidR="00E61BF9" w:rsidRPr="00D67AB2" w:rsidRDefault="00E61BF9" w:rsidP="0074037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1E69F8" w14:textId="77777777" w:rsidR="00E61BF9" w:rsidRPr="00D67AB2" w:rsidRDefault="00E61BF9" w:rsidP="0074037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CD41DB1" w14:textId="77777777" w:rsidR="00E61BF9" w:rsidRPr="00D67AB2" w:rsidRDefault="00E61BF9" w:rsidP="001901CD">
            <w:pPr>
              <w:pStyle w:val="TAH"/>
            </w:pPr>
            <w:r w:rsidRPr="001901CD">
              <w:t>Cardinality</w:t>
            </w:r>
          </w:p>
        </w:tc>
        <w:tc>
          <w:tcPr>
            <w:tcW w:w="3760" w:type="dxa"/>
            <w:tcBorders>
              <w:top w:val="single" w:sz="4" w:space="0" w:color="auto"/>
              <w:left w:val="single" w:sz="4" w:space="0" w:color="auto"/>
              <w:bottom w:val="single" w:sz="4" w:space="0" w:color="auto"/>
              <w:right w:val="single" w:sz="4" w:space="0" w:color="auto"/>
            </w:tcBorders>
            <w:shd w:val="clear" w:color="auto" w:fill="C0C0C0"/>
            <w:hideMark/>
          </w:tcPr>
          <w:p w14:paraId="2083FDE6" w14:textId="77777777" w:rsidR="00E61BF9" w:rsidRPr="00D67AB2" w:rsidRDefault="00E61BF9" w:rsidP="00740376">
            <w:pPr>
              <w:pStyle w:val="TAH"/>
              <w:rPr>
                <w:rFonts w:cs="Arial"/>
                <w:szCs w:val="18"/>
              </w:rPr>
            </w:pPr>
            <w:r w:rsidRPr="00D67AB2">
              <w:rPr>
                <w:rFonts w:cs="Arial"/>
                <w:szCs w:val="18"/>
              </w:rPr>
              <w:t>Description</w:t>
            </w:r>
          </w:p>
        </w:tc>
      </w:tr>
      <w:tr w:rsidR="00E61BF9" w:rsidRPr="00D67AB2" w14:paraId="6BA5CCC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3892C1DB" w14:textId="77777777" w:rsidR="00E61BF9" w:rsidRPr="00D67AB2" w:rsidRDefault="00E61BF9" w:rsidP="00740376">
            <w:pPr>
              <w:pStyle w:val="TAL"/>
            </w:pPr>
            <w:r>
              <w:t>scscfCapabilityList</w:t>
            </w:r>
          </w:p>
        </w:tc>
        <w:tc>
          <w:tcPr>
            <w:tcW w:w="2268" w:type="dxa"/>
            <w:tcBorders>
              <w:top w:val="single" w:sz="4" w:space="0" w:color="auto"/>
              <w:left w:val="single" w:sz="4" w:space="0" w:color="auto"/>
              <w:bottom w:val="single" w:sz="4" w:space="0" w:color="auto"/>
              <w:right w:val="single" w:sz="4" w:space="0" w:color="auto"/>
            </w:tcBorders>
          </w:tcPr>
          <w:p w14:paraId="7123B178" w14:textId="77777777" w:rsidR="00E61BF9" w:rsidRPr="00D67AB2" w:rsidRDefault="00E61BF9" w:rsidP="00740376">
            <w:pPr>
              <w:pStyle w:val="TAL"/>
            </w:pPr>
            <w:r>
              <w:t>ScscfCapabilityList</w:t>
            </w:r>
          </w:p>
        </w:tc>
        <w:tc>
          <w:tcPr>
            <w:tcW w:w="425" w:type="dxa"/>
            <w:tcBorders>
              <w:top w:val="single" w:sz="4" w:space="0" w:color="auto"/>
              <w:left w:val="single" w:sz="4" w:space="0" w:color="auto"/>
              <w:bottom w:val="single" w:sz="4" w:space="0" w:color="auto"/>
              <w:right w:val="single" w:sz="4" w:space="0" w:color="auto"/>
            </w:tcBorders>
          </w:tcPr>
          <w:p w14:paraId="015C414F" w14:textId="77777777" w:rsidR="00E61BF9" w:rsidRPr="00D67AB2"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B4218CA" w14:textId="77777777" w:rsidR="00E61BF9" w:rsidRPr="00D67AB2" w:rsidRDefault="00E61BF9" w:rsidP="00740376">
            <w:pPr>
              <w:pStyle w:val="TAL"/>
            </w:pPr>
            <w:r>
              <w:t>0..</w:t>
            </w:r>
            <w:r w:rsidRPr="00D67AB2">
              <w:t>1</w:t>
            </w:r>
          </w:p>
        </w:tc>
        <w:tc>
          <w:tcPr>
            <w:tcW w:w="3760" w:type="dxa"/>
            <w:tcBorders>
              <w:top w:val="single" w:sz="4" w:space="0" w:color="auto"/>
              <w:left w:val="single" w:sz="4" w:space="0" w:color="auto"/>
              <w:bottom w:val="single" w:sz="4" w:space="0" w:color="auto"/>
              <w:right w:val="single" w:sz="4" w:space="0" w:color="auto"/>
            </w:tcBorders>
          </w:tcPr>
          <w:p w14:paraId="41BDD3DA" w14:textId="77777777" w:rsidR="00E61BF9" w:rsidRDefault="00E61BF9" w:rsidP="00740376">
            <w:pPr>
              <w:pStyle w:val="TAL"/>
              <w:rPr>
                <w:rFonts w:cs="Arial"/>
                <w:szCs w:val="18"/>
              </w:rPr>
            </w:pPr>
            <w:r>
              <w:rPr>
                <w:rFonts w:cs="Arial"/>
                <w:szCs w:val="18"/>
              </w:rPr>
              <w:t>Information about mandatory and optional S-CSCF capabilities.</w:t>
            </w:r>
          </w:p>
          <w:p w14:paraId="2A7528AA" w14:textId="77777777" w:rsidR="00E61BF9" w:rsidRPr="00CA0C0D" w:rsidRDefault="00E61BF9" w:rsidP="00740376">
            <w:pPr>
              <w:pStyle w:val="TAL"/>
            </w:pPr>
            <w:r>
              <w:rPr>
                <w:rFonts w:cs="Arial"/>
                <w:szCs w:val="18"/>
              </w:rPr>
              <w:t>Shall be present if scscfNames is absent; may be present otherwise.</w:t>
            </w:r>
          </w:p>
        </w:tc>
      </w:tr>
      <w:tr w:rsidR="00E61BF9" w:rsidRPr="00D67AB2" w14:paraId="1CAFA942" w14:textId="77777777" w:rsidTr="00740376">
        <w:trPr>
          <w:jc w:val="center"/>
        </w:trPr>
        <w:tc>
          <w:tcPr>
            <w:tcW w:w="1980" w:type="dxa"/>
            <w:tcBorders>
              <w:top w:val="single" w:sz="4" w:space="0" w:color="auto"/>
              <w:left w:val="single" w:sz="4" w:space="0" w:color="auto"/>
              <w:bottom w:val="single" w:sz="4" w:space="0" w:color="auto"/>
              <w:right w:val="single" w:sz="4" w:space="0" w:color="auto"/>
            </w:tcBorders>
          </w:tcPr>
          <w:p w14:paraId="52AD27DC" w14:textId="77777777" w:rsidR="00E61BF9" w:rsidRDefault="00E61BF9" w:rsidP="00740376">
            <w:pPr>
              <w:pStyle w:val="TAL"/>
            </w:pPr>
            <w:r>
              <w:t>scscfNames</w:t>
            </w:r>
          </w:p>
        </w:tc>
        <w:tc>
          <w:tcPr>
            <w:tcW w:w="2268" w:type="dxa"/>
            <w:tcBorders>
              <w:top w:val="single" w:sz="4" w:space="0" w:color="auto"/>
              <w:left w:val="single" w:sz="4" w:space="0" w:color="auto"/>
              <w:bottom w:val="single" w:sz="4" w:space="0" w:color="auto"/>
              <w:right w:val="single" w:sz="4" w:space="0" w:color="auto"/>
            </w:tcBorders>
          </w:tcPr>
          <w:p w14:paraId="57DF06A6" w14:textId="77777777" w:rsidR="00E61BF9" w:rsidRDefault="00E61BF9" w:rsidP="00740376">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20F0571" w14:textId="77777777" w:rsidR="00E61BF9" w:rsidRDefault="00E61BF9" w:rsidP="0074037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550928C" w14:textId="77777777" w:rsidR="00E61BF9" w:rsidRDefault="00E61BF9" w:rsidP="00740376">
            <w:pPr>
              <w:pStyle w:val="TAL"/>
            </w:pPr>
            <w:r>
              <w:t>1..N</w:t>
            </w:r>
          </w:p>
        </w:tc>
        <w:tc>
          <w:tcPr>
            <w:tcW w:w="3760" w:type="dxa"/>
            <w:tcBorders>
              <w:top w:val="single" w:sz="4" w:space="0" w:color="auto"/>
              <w:left w:val="single" w:sz="4" w:space="0" w:color="auto"/>
              <w:bottom w:val="single" w:sz="4" w:space="0" w:color="auto"/>
              <w:right w:val="single" w:sz="4" w:space="0" w:color="auto"/>
            </w:tcBorders>
          </w:tcPr>
          <w:p w14:paraId="6F12DE2C" w14:textId="77777777" w:rsidR="00E61BF9" w:rsidRDefault="00E61BF9" w:rsidP="00740376">
            <w:pPr>
              <w:pStyle w:val="TAL"/>
              <w:rPr>
                <w:rFonts w:cs="Arial"/>
                <w:szCs w:val="18"/>
              </w:rPr>
            </w:pPr>
            <w:r>
              <w:rPr>
                <w:rFonts w:cs="Arial"/>
                <w:szCs w:val="18"/>
              </w:rPr>
              <w:t>a list of S-CSCF names the UE can be steered to. Each strings shall contain a SIP-URL as defined in IETF RFC 3261 [22] to identify a SIP server (S-CSCF)</w:t>
            </w:r>
          </w:p>
          <w:p w14:paraId="41E22B9B" w14:textId="77777777" w:rsidR="00E61BF9" w:rsidRDefault="00E61BF9" w:rsidP="00740376">
            <w:pPr>
              <w:pStyle w:val="TAL"/>
              <w:rPr>
                <w:rFonts w:cs="Arial"/>
                <w:szCs w:val="18"/>
              </w:rPr>
            </w:pPr>
            <w:r>
              <w:rPr>
                <w:rFonts w:cs="Arial"/>
                <w:szCs w:val="18"/>
              </w:rPr>
              <w:t>Shall be present if scscfCapabilityList is absent; may be present otherwise.</w:t>
            </w:r>
          </w:p>
        </w:tc>
      </w:tr>
    </w:tbl>
    <w:p w14:paraId="19FD1B8D" w14:textId="77777777" w:rsidR="00E61BF9" w:rsidRDefault="00E61BF9" w:rsidP="002234A2"/>
    <w:p w14:paraId="7EEDCD18" w14:textId="20F88E5A" w:rsidR="00A4135F" w:rsidRPr="00D67AB2" w:rsidRDefault="00A4135F" w:rsidP="001901CD">
      <w:pPr>
        <w:pStyle w:val="Heading5"/>
      </w:pPr>
      <w:bookmarkStart w:id="3539" w:name="_Toc73444003"/>
      <w:bookmarkStart w:id="3540" w:name="_Toc49690083"/>
      <w:bookmarkStart w:id="3541" w:name="_Toc56337182"/>
      <w:bookmarkStart w:id="3542" w:name="_Toc214988616"/>
      <w:r w:rsidRPr="00D67AB2">
        <w:t>6.</w:t>
      </w:r>
      <w:r>
        <w:t>2</w:t>
      </w:r>
      <w:r w:rsidRPr="00D67AB2">
        <w:t>.6.</w:t>
      </w:r>
      <w:r>
        <w:t>2.52</w:t>
      </w:r>
      <w:r w:rsidRPr="00D67AB2">
        <w:tab/>
        <w:t xml:space="preserve">Type: </w:t>
      </w:r>
      <w:r>
        <w:t>ChargingInfo</w:t>
      </w:r>
      <w:bookmarkEnd w:id="3539"/>
      <w:bookmarkEnd w:id="3542"/>
    </w:p>
    <w:p w14:paraId="03E21825" w14:textId="3997310F" w:rsidR="00A4135F" w:rsidRPr="00D67AB2" w:rsidRDefault="00A4135F" w:rsidP="00A4135F">
      <w:pPr>
        <w:pStyle w:val="TH"/>
      </w:pPr>
      <w:r w:rsidRPr="00D67AB2">
        <w:rPr>
          <w:noProof/>
        </w:rPr>
        <w:t>Table </w:t>
      </w:r>
      <w:r w:rsidRPr="00D67AB2">
        <w:t>6.</w:t>
      </w:r>
      <w:r>
        <w:t>2</w:t>
      </w:r>
      <w:r w:rsidRPr="00D67AB2">
        <w:t>.6.2.</w:t>
      </w:r>
      <w:r>
        <w:t>52</w:t>
      </w:r>
      <w:r w:rsidRPr="00D67AB2">
        <w:t xml:space="preserve">-1: </w:t>
      </w:r>
      <w:r w:rsidRPr="00D67AB2">
        <w:rPr>
          <w:noProof/>
        </w:rPr>
        <w:t xml:space="preserve">Definition of type </w:t>
      </w:r>
      <w:r>
        <w:rPr>
          <w:noProof/>
        </w:rPr>
        <w:t>ChargingInfo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791"/>
        <w:gridCol w:w="1559"/>
        <w:gridCol w:w="425"/>
        <w:gridCol w:w="1276"/>
        <w:gridCol w:w="2516"/>
      </w:tblGrid>
      <w:tr w:rsidR="00A4135F" w:rsidRPr="00D67AB2" w14:paraId="13995AE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shd w:val="clear" w:color="auto" w:fill="C0C0C0"/>
            <w:hideMark/>
          </w:tcPr>
          <w:p w14:paraId="13C4F1D3" w14:textId="77777777" w:rsidR="00A4135F" w:rsidRPr="00D67AB2" w:rsidRDefault="00A4135F" w:rsidP="00420E9E">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57DEFD7" w14:textId="77777777" w:rsidR="00A4135F" w:rsidRPr="00D67AB2" w:rsidRDefault="00A4135F" w:rsidP="00420E9E">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6C9D2" w14:textId="77777777" w:rsidR="00A4135F" w:rsidRPr="00D67AB2" w:rsidRDefault="00A4135F" w:rsidP="00420E9E">
            <w:pPr>
              <w:pStyle w:val="TAH"/>
            </w:pPr>
            <w:r w:rsidRPr="00D67AB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1595867" w14:textId="77777777" w:rsidR="00A4135F" w:rsidRPr="00D67AB2" w:rsidRDefault="00A4135F" w:rsidP="001901CD">
            <w:pPr>
              <w:pStyle w:val="TAH"/>
            </w:pPr>
            <w:r w:rsidRPr="001901CD">
              <w:t>Cardinality</w:t>
            </w:r>
          </w:p>
        </w:tc>
        <w:tc>
          <w:tcPr>
            <w:tcW w:w="2516" w:type="dxa"/>
            <w:tcBorders>
              <w:top w:val="single" w:sz="4" w:space="0" w:color="auto"/>
              <w:left w:val="single" w:sz="4" w:space="0" w:color="auto"/>
              <w:bottom w:val="single" w:sz="4" w:space="0" w:color="auto"/>
              <w:right w:val="single" w:sz="4" w:space="0" w:color="auto"/>
            </w:tcBorders>
            <w:shd w:val="clear" w:color="auto" w:fill="C0C0C0"/>
            <w:hideMark/>
          </w:tcPr>
          <w:p w14:paraId="1BA13C77" w14:textId="77777777" w:rsidR="00A4135F" w:rsidRPr="00D67AB2" w:rsidRDefault="00A4135F" w:rsidP="00420E9E">
            <w:pPr>
              <w:pStyle w:val="TAH"/>
              <w:rPr>
                <w:rFonts w:cs="Arial"/>
                <w:szCs w:val="18"/>
              </w:rPr>
            </w:pPr>
            <w:r w:rsidRPr="00D67AB2">
              <w:rPr>
                <w:rFonts w:cs="Arial"/>
                <w:szCs w:val="18"/>
              </w:rPr>
              <w:t>Description</w:t>
            </w:r>
          </w:p>
        </w:tc>
      </w:tr>
      <w:tr w:rsidR="00A4135F" w:rsidRPr="00D67AB2" w14:paraId="5062AABE"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D420AB0" w14:textId="77777777" w:rsidR="00A4135F" w:rsidRPr="00D67AB2" w:rsidRDefault="00A4135F" w:rsidP="00420E9E">
            <w:pPr>
              <w:pStyle w:val="TAL"/>
            </w:pPr>
            <w:r>
              <w:t>primaryEventChargingFunctionName</w:t>
            </w:r>
          </w:p>
        </w:tc>
        <w:tc>
          <w:tcPr>
            <w:tcW w:w="1559" w:type="dxa"/>
            <w:tcBorders>
              <w:top w:val="single" w:sz="4" w:space="0" w:color="auto"/>
              <w:left w:val="single" w:sz="4" w:space="0" w:color="auto"/>
              <w:bottom w:val="single" w:sz="4" w:space="0" w:color="auto"/>
              <w:right w:val="single" w:sz="4" w:space="0" w:color="auto"/>
            </w:tcBorders>
          </w:tcPr>
          <w:p w14:paraId="69A104E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1464BF7"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60DD1D18"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DB1FDCF" w14:textId="77777777" w:rsidR="00A4135F" w:rsidRPr="00A369AA" w:rsidRDefault="00A4135F" w:rsidP="00420E9E">
            <w:pPr>
              <w:pStyle w:val="TAL"/>
              <w:rPr>
                <w:rFonts w:cs="Arial"/>
                <w:szCs w:val="18"/>
              </w:rPr>
            </w:pPr>
            <w:r>
              <w:rPr>
                <w:rFonts w:cs="Arial"/>
                <w:szCs w:val="18"/>
              </w:rPr>
              <w:t>See 3GPP TS 29.328</w:t>
            </w:r>
          </w:p>
        </w:tc>
      </w:tr>
      <w:tr w:rsidR="00A4135F" w:rsidRPr="00D67AB2" w14:paraId="3719D53C"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43D0BDE" w14:textId="77777777" w:rsidR="00A4135F" w:rsidRPr="00D67AB2" w:rsidRDefault="00A4135F" w:rsidP="00420E9E">
            <w:pPr>
              <w:pStyle w:val="TAL"/>
            </w:pPr>
            <w:r>
              <w:t>secondaryEventChargingFunctionName</w:t>
            </w:r>
          </w:p>
        </w:tc>
        <w:tc>
          <w:tcPr>
            <w:tcW w:w="1559" w:type="dxa"/>
            <w:tcBorders>
              <w:top w:val="single" w:sz="4" w:space="0" w:color="auto"/>
              <w:left w:val="single" w:sz="4" w:space="0" w:color="auto"/>
              <w:bottom w:val="single" w:sz="4" w:space="0" w:color="auto"/>
              <w:right w:val="single" w:sz="4" w:space="0" w:color="auto"/>
            </w:tcBorders>
          </w:tcPr>
          <w:p w14:paraId="64FD4379"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631274A9"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5612735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1CDF21A1" w14:textId="77777777" w:rsidR="00A4135F" w:rsidRPr="00A369AA" w:rsidRDefault="00A4135F" w:rsidP="00420E9E">
            <w:pPr>
              <w:pStyle w:val="TAL"/>
              <w:rPr>
                <w:rFonts w:cs="Arial"/>
                <w:szCs w:val="18"/>
              </w:rPr>
            </w:pPr>
            <w:r>
              <w:rPr>
                <w:rFonts w:cs="Arial"/>
                <w:szCs w:val="18"/>
              </w:rPr>
              <w:t>See 3GPP TS 29.328</w:t>
            </w:r>
          </w:p>
        </w:tc>
      </w:tr>
      <w:tr w:rsidR="00A4135F" w:rsidRPr="00D67AB2" w14:paraId="47F1F377"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75163E07" w14:textId="77777777" w:rsidR="00A4135F" w:rsidRPr="00D67AB2" w:rsidRDefault="00A4135F" w:rsidP="00420E9E">
            <w:pPr>
              <w:pStyle w:val="TAL"/>
            </w:pPr>
            <w:r>
              <w:t>primaryChargingCollectionFunctionName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1568D93"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20822422" w14:textId="77777777" w:rsidR="00A4135F" w:rsidRPr="00D67AB2" w:rsidRDefault="00A4135F" w:rsidP="00420E9E">
            <w:pPr>
              <w:pStyle w:val="TAC"/>
            </w:pPr>
            <w:r>
              <w:t>C</w:t>
            </w:r>
          </w:p>
        </w:tc>
        <w:tc>
          <w:tcPr>
            <w:tcW w:w="1276" w:type="dxa"/>
            <w:tcBorders>
              <w:top w:val="single" w:sz="4" w:space="0" w:color="auto"/>
              <w:left w:val="single" w:sz="4" w:space="0" w:color="auto"/>
              <w:bottom w:val="single" w:sz="4" w:space="0" w:color="auto"/>
              <w:right w:val="single" w:sz="4" w:space="0" w:color="auto"/>
            </w:tcBorders>
          </w:tcPr>
          <w:p w14:paraId="3BB0FD33"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0FEE66FF" w14:textId="77777777" w:rsidR="00A4135F" w:rsidRPr="00A369AA" w:rsidRDefault="00A4135F" w:rsidP="00420E9E">
            <w:pPr>
              <w:pStyle w:val="TAL"/>
              <w:rPr>
                <w:rFonts w:cs="Arial"/>
                <w:szCs w:val="18"/>
              </w:rPr>
            </w:pPr>
            <w:r>
              <w:rPr>
                <w:rFonts w:cs="Arial"/>
                <w:szCs w:val="18"/>
              </w:rPr>
              <w:t>See 3GPP TS 29.328</w:t>
            </w:r>
          </w:p>
        </w:tc>
      </w:tr>
      <w:tr w:rsidR="00A4135F" w:rsidRPr="00D67AB2" w14:paraId="5CA31D48" w14:textId="77777777" w:rsidTr="005A2282">
        <w:trPr>
          <w:jc w:val="center"/>
        </w:trPr>
        <w:tc>
          <w:tcPr>
            <w:tcW w:w="3791" w:type="dxa"/>
            <w:tcBorders>
              <w:top w:val="single" w:sz="4" w:space="0" w:color="auto"/>
              <w:left w:val="single" w:sz="4" w:space="0" w:color="auto"/>
              <w:bottom w:val="single" w:sz="4" w:space="0" w:color="auto"/>
              <w:right w:val="single" w:sz="4" w:space="0" w:color="auto"/>
            </w:tcBorders>
          </w:tcPr>
          <w:p w14:paraId="28160A3A" w14:textId="77777777" w:rsidR="00A4135F" w:rsidRPr="00D67AB2" w:rsidRDefault="00A4135F" w:rsidP="00420E9E">
            <w:pPr>
              <w:pStyle w:val="TAL"/>
            </w:pPr>
            <w:r>
              <w:t>secondaryChargingCollectionFunctionName</w:t>
            </w:r>
          </w:p>
        </w:tc>
        <w:tc>
          <w:tcPr>
            <w:tcW w:w="1559" w:type="dxa"/>
            <w:tcBorders>
              <w:top w:val="single" w:sz="4" w:space="0" w:color="auto"/>
              <w:left w:val="single" w:sz="4" w:space="0" w:color="auto"/>
              <w:bottom w:val="single" w:sz="4" w:space="0" w:color="auto"/>
              <w:right w:val="single" w:sz="4" w:space="0" w:color="auto"/>
            </w:tcBorders>
          </w:tcPr>
          <w:p w14:paraId="70931F6B" w14:textId="77777777" w:rsidR="00A4135F" w:rsidRPr="00D67AB2" w:rsidRDefault="00A4135F" w:rsidP="00420E9E">
            <w:pPr>
              <w:pStyle w:val="TAL"/>
            </w:pPr>
            <w:r>
              <w:t>DiameterIdentity</w:t>
            </w:r>
          </w:p>
        </w:tc>
        <w:tc>
          <w:tcPr>
            <w:tcW w:w="425" w:type="dxa"/>
            <w:tcBorders>
              <w:top w:val="single" w:sz="4" w:space="0" w:color="auto"/>
              <w:left w:val="single" w:sz="4" w:space="0" w:color="auto"/>
              <w:bottom w:val="single" w:sz="4" w:space="0" w:color="auto"/>
              <w:right w:val="single" w:sz="4" w:space="0" w:color="auto"/>
            </w:tcBorders>
          </w:tcPr>
          <w:p w14:paraId="57294F98" w14:textId="77777777" w:rsidR="00A4135F" w:rsidRPr="00D67AB2" w:rsidRDefault="00A4135F" w:rsidP="00420E9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66DF60A5" w14:textId="77777777" w:rsidR="00A4135F" w:rsidRPr="00D67AB2" w:rsidRDefault="00A4135F" w:rsidP="00420E9E">
            <w:pPr>
              <w:pStyle w:val="TAL"/>
            </w:pPr>
            <w:r>
              <w:t>0..</w:t>
            </w:r>
            <w:r w:rsidRPr="00D67AB2">
              <w:t>1</w:t>
            </w:r>
          </w:p>
        </w:tc>
        <w:tc>
          <w:tcPr>
            <w:tcW w:w="2516" w:type="dxa"/>
            <w:tcBorders>
              <w:top w:val="single" w:sz="4" w:space="0" w:color="auto"/>
              <w:left w:val="single" w:sz="4" w:space="0" w:color="auto"/>
              <w:bottom w:val="single" w:sz="4" w:space="0" w:color="auto"/>
              <w:right w:val="single" w:sz="4" w:space="0" w:color="auto"/>
            </w:tcBorders>
          </w:tcPr>
          <w:p w14:paraId="228B7F65" w14:textId="77777777" w:rsidR="00A4135F" w:rsidRPr="00A369AA" w:rsidRDefault="00A4135F" w:rsidP="00420E9E">
            <w:pPr>
              <w:pStyle w:val="TAL"/>
              <w:rPr>
                <w:rFonts w:cs="Arial"/>
                <w:szCs w:val="18"/>
              </w:rPr>
            </w:pPr>
            <w:r>
              <w:rPr>
                <w:rFonts w:cs="Arial"/>
                <w:szCs w:val="18"/>
              </w:rPr>
              <w:t>See 3GPP TS 29.328</w:t>
            </w:r>
          </w:p>
        </w:tc>
      </w:tr>
      <w:tr w:rsidR="00A4135F" w:rsidRPr="00B3056F" w14:paraId="42674DEF" w14:textId="77777777" w:rsidTr="00420E9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8A739F4" w14:textId="77777777" w:rsidR="00A4135F" w:rsidRPr="00B3056F" w:rsidRDefault="00A4135F" w:rsidP="00420E9E">
            <w:pPr>
              <w:pStyle w:val="TAN"/>
              <w:rPr>
                <w:rFonts w:cs="Arial"/>
                <w:szCs w:val="18"/>
              </w:rPr>
            </w:pPr>
            <w:r w:rsidRPr="00B3056F">
              <w:t>NOTE:</w:t>
            </w:r>
            <w:r w:rsidRPr="00B3056F">
              <w:tab/>
            </w:r>
            <w:r>
              <w:t>At least primaryEventChargingFunctionName or primaryChargingCollectionFunctionName shall be present</w:t>
            </w:r>
          </w:p>
        </w:tc>
      </w:tr>
    </w:tbl>
    <w:p w14:paraId="1025B340" w14:textId="77777777" w:rsidR="00A4135F" w:rsidRDefault="00A4135F" w:rsidP="00A4135F"/>
    <w:p w14:paraId="71F7AC3F" w14:textId="60715E13" w:rsidR="00B9134D" w:rsidRPr="00D67AB2" w:rsidRDefault="00B9134D" w:rsidP="001901CD">
      <w:pPr>
        <w:pStyle w:val="Heading5"/>
      </w:pPr>
      <w:bookmarkStart w:id="3543" w:name="_Toc73444004"/>
      <w:bookmarkStart w:id="3544" w:name="_Toc214988617"/>
      <w:r w:rsidRPr="00D67AB2">
        <w:lastRenderedPageBreak/>
        <w:t>6.</w:t>
      </w:r>
      <w:r>
        <w:t>2</w:t>
      </w:r>
      <w:r w:rsidRPr="00D67AB2">
        <w:t>.6.2.</w:t>
      </w:r>
      <w:r>
        <w:t>53</w:t>
      </w:r>
      <w:r w:rsidRPr="00D67AB2">
        <w:tab/>
        <w:t xml:space="preserve">Type: </w:t>
      </w:r>
      <w:r>
        <w:t>RepositoryDataList</w:t>
      </w:r>
      <w:bookmarkEnd w:id="3544"/>
    </w:p>
    <w:p w14:paraId="4597DCAE" w14:textId="0DCCD25E" w:rsidR="00B9134D" w:rsidRPr="00D67AB2" w:rsidRDefault="00B9134D" w:rsidP="00B9134D">
      <w:pPr>
        <w:pStyle w:val="TH"/>
      </w:pPr>
      <w:r w:rsidRPr="00D67AB2">
        <w:rPr>
          <w:noProof/>
        </w:rPr>
        <w:t>Table </w:t>
      </w:r>
      <w:r w:rsidRPr="00D67AB2">
        <w:t>6.</w:t>
      </w:r>
      <w:r>
        <w:t>2</w:t>
      </w:r>
      <w:r w:rsidRPr="00D67AB2">
        <w:t>.6.2.</w:t>
      </w:r>
      <w:r>
        <w:t>53</w:t>
      </w:r>
      <w:r w:rsidRPr="00D67AB2">
        <w:t xml:space="preserve">-1: </w:t>
      </w:r>
      <w:r w:rsidRPr="00D67AB2">
        <w:rPr>
          <w:noProof/>
        </w:rPr>
        <w:t xml:space="preserve">Definition of type </w:t>
      </w:r>
      <w:r>
        <w:t>RepositoryDataList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B9134D" w:rsidRPr="00D67AB2" w14:paraId="25171E13"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DF9D959" w14:textId="77777777" w:rsidR="00B9134D" w:rsidRPr="00D67AB2" w:rsidRDefault="00B9134D" w:rsidP="009C147D">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251418E1" w14:textId="77777777" w:rsidR="00B9134D" w:rsidRPr="00D67AB2" w:rsidRDefault="00B9134D" w:rsidP="009C147D">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F0B38CC" w14:textId="77777777" w:rsidR="00B9134D" w:rsidRPr="00D67AB2" w:rsidRDefault="00B9134D" w:rsidP="009C147D">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C8EA168" w14:textId="77777777" w:rsidR="00B9134D" w:rsidRPr="00D67AB2" w:rsidRDefault="00B9134D"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D2EE91" w14:textId="77777777" w:rsidR="00B9134D" w:rsidRPr="00D67AB2" w:rsidRDefault="00B9134D" w:rsidP="009C147D">
            <w:pPr>
              <w:pStyle w:val="TAH"/>
              <w:rPr>
                <w:rFonts w:cs="Arial"/>
                <w:szCs w:val="18"/>
              </w:rPr>
            </w:pPr>
            <w:r w:rsidRPr="00D67AB2">
              <w:rPr>
                <w:rFonts w:cs="Arial"/>
                <w:szCs w:val="18"/>
              </w:rPr>
              <w:t>Description</w:t>
            </w:r>
          </w:p>
        </w:tc>
      </w:tr>
      <w:tr w:rsidR="00B9134D" w:rsidRPr="00D67AB2" w14:paraId="64CB33E2" w14:textId="77777777" w:rsidTr="009C147D">
        <w:trPr>
          <w:jc w:val="center"/>
        </w:trPr>
        <w:tc>
          <w:tcPr>
            <w:tcW w:w="2231" w:type="dxa"/>
            <w:tcBorders>
              <w:top w:val="single" w:sz="4" w:space="0" w:color="auto"/>
              <w:left w:val="single" w:sz="4" w:space="0" w:color="auto"/>
              <w:bottom w:val="single" w:sz="4" w:space="0" w:color="auto"/>
              <w:right w:val="single" w:sz="4" w:space="0" w:color="auto"/>
            </w:tcBorders>
          </w:tcPr>
          <w:p w14:paraId="02E979E0" w14:textId="77777777" w:rsidR="00B9134D" w:rsidRPr="00D67AB2" w:rsidRDefault="00B9134D" w:rsidP="009C147D">
            <w:pPr>
              <w:pStyle w:val="TAL"/>
            </w:pPr>
            <w:r>
              <w:t>repositoryDataMap</w:t>
            </w:r>
          </w:p>
        </w:tc>
        <w:tc>
          <w:tcPr>
            <w:tcW w:w="1418" w:type="dxa"/>
            <w:tcBorders>
              <w:top w:val="single" w:sz="4" w:space="0" w:color="auto"/>
              <w:left w:val="single" w:sz="4" w:space="0" w:color="auto"/>
              <w:bottom w:val="single" w:sz="4" w:space="0" w:color="auto"/>
              <w:right w:val="single" w:sz="4" w:space="0" w:color="auto"/>
            </w:tcBorders>
          </w:tcPr>
          <w:p w14:paraId="51F537FA" w14:textId="77777777" w:rsidR="00B9134D" w:rsidRPr="00D67AB2" w:rsidRDefault="00B9134D" w:rsidP="009C147D">
            <w:pPr>
              <w:pStyle w:val="TAL"/>
            </w:pPr>
            <w:r>
              <w:t>map(RepositoryData)</w:t>
            </w:r>
          </w:p>
        </w:tc>
        <w:tc>
          <w:tcPr>
            <w:tcW w:w="425" w:type="dxa"/>
            <w:tcBorders>
              <w:top w:val="single" w:sz="4" w:space="0" w:color="auto"/>
              <w:left w:val="single" w:sz="4" w:space="0" w:color="auto"/>
              <w:bottom w:val="single" w:sz="4" w:space="0" w:color="auto"/>
              <w:right w:val="single" w:sz="4" w:space="0" w:color="auto"/>
            </w:tcBorders>
          </w:tcPr>
          <w:p w14:paraId="4771551A" w14:textId="77777777" w:rsidR="00B9134D" w:rsidRPr="00D67AB2" w:rsidRDefault="00B9134D" w:rsidP="009C147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1DAAAC6" w14:textId="77777777" w:rsidR="00B9134D" w:rsidRPr="00D67AB2" w:rsidRDefault="00B9134D" w:rsidP="009C147D">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CD65017" w14:textId="77777777" w:rsidR="00B9134D" w:rsidRPr="00D67AB2" w:rsidRDefault="00B9134D" w:rsidP="009C147D">
            <w:pPr>
              <w:pStyle w:val="TAL"/>
              <w:rPr>
                <w:rFonts w:cs="Arial"/>
                <w:szCs w:val="18"/>
              </w:rPr>
            </w:pPr>
            <w:r w:rsidRPr="00B3056F">
              <w:rPr>
                <w:rFonts w:cs="Arial"/>
                <w:szCs w:val="18"/>
              </w:rPr>
              <w:t xml:space="preserve">A map (list of key-value pairs where </w:t>
            </w:r>
            <w:r>
              <w:rPr>
                <w:rFonts w:cs="Arial"/>
                <w:szCs w:val="18"/>
              </w:rPr>
              <w:t xml:space="preserve">ServiceIndication </w:t>
            </w:r>
            <w:r w:rsidRPr="00B3056F">
              <w:rPr>
                <w:rFonts w:cs="Arial"/>
                <w:szCs w:val="18"/>
              </w:rPr>
              <w:t>serves as key) of</w:t>
            </w:r>
            <w:r>
              <w:rPr>
                <w:rFonts w:cs="Arial"/>
                <w:szCs w:val="18"/>
              </w:rPr>
              <w:t xml:space="preserve"> RepositoryData</w:t>
            </w:r>
            <w:r w:rsidRPr="00B3056F">
              <w:rPr>
                <w:rFonts w:cs="Arial"/>
                <w:szCs w:val="18"/>
              </w:rPr>
              <w:t>.</w:t>
            </w:r>
          </w:p>
        </w:tc>
      </w:tr>
    </w:tbl>
    <w:p w14:paraId="62924169" w14:textId="77777777" w:rsidR="00B9134D" w:rsidRDefault="00B9134D" w:rsidP="00B9134D"/>
    <w:p w14:paraId="4F052190" w14:textId="315E1F47" w:rsidR="00B126F8" w:rsidRPr="00D67AB2" w:rsidRDefault="00B126F8" w:rsidP="00B126F8">
      <w:pPr>
        <w:pStyle w:val="Heading5"/>
      </w:pPr>
      <w:bookmarkStart w:id="3545" w:name="_Toc214988618"/>
      <w:r w:rsidRPr="00D67AB2">
        <w:t>6.</w:t>
      </w:r>
      <w:r>
        <w:t>2</w:t>
      </w:r>
      <w:r w:rsidRPr="00D67AB2">
        <w:t>.6.</w:t>
      </w:r>
      <w:r>
        <w:t>2.54</w:t>
      </w:r>
      <w:r w:rsidRPr="00D67AB2">
        <w:tab/>
        <w:t xml:space="preserve">Type: </w:t>
      </w:r>
      <w:r>
        <w:t>CoreNetworkServiceAuthorization</w:t>
      </w:r>
      <w:bookmarkEnd w:id="3545"/>
    </w:p>
    <w:p w14:paraId="12E56396" w14:textId="4A08B7B4" w:rsidR="00B126F8" w:rsidRPr="00D67AB2" w:rsidRDefault="00B126F8" w:rsidP="00B126F8">
      <w:pPr>
        <w:pStyle w:val="TH"/>
      </w:pPr>
      <w:r w:rsidRPr="00D67AB2">
        <w:rPr>
          <w:noProof/>
        </w:rPr>
        <w:t>Table </w:t>
      </w:r>
      <w:r w:rsidRPr="00D67AB2">
        <w:t>6.</w:t>
      </w:r>
      <w:r>
        <w:t>2</w:t>
      </w:r>
      <w:r w:rsidRPr="00D67AB2">
        <w:t>.6.2.</w:t>
      </w:r>
      <w:r>
        <w:t>54</w:t>
      </w:r>
      <w:r w:rsidRPr="00D67AB2">
        <w:t xml:space="preserve">-1: </w:t>
      </w:r>
      <w:r w:rsidRPr="00D67AB2">
        <w:rPr>
          <w:noProof/>
        </w:rPr>
        <w:t xml:space="preserve">Definition of type </w:t>
      </w:r>
      <w:r>
        <w:rPr>
          <w:noProof/>
        </w:rPr>
        <w:t>CoreNetworkServiceAuthorization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984"/>
        <w:gridCol w:w="426"/>
        <w:gridCol w:w="1134"/>
        <w:gridCol w:w="4043"/>
      </w:tblGrid>
      <w:tr w:rsidR="00B126F8" w:rsidRPr="00D67AB2" w14:paraId="1B5D5F75"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52A35E8" w14:textId="77777777" w:rsidR="00B126F8" w:rsidRPr="00D67AB2" w:rsidRDefault="00B126F8" w:rsidP="00986436">
            <w:pPr>
              <w:pStyle w:val="TAH"/>
            </w:pPr>
            <w:r w:rsidRPr="00D67AB2">
              <w:t>Attribute name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3F62B28A" w14:textId="77777777" w:rsidR="00B126F8" w:rsidRPr="00D67AB2" w:rsidRDefault="00B126F8" w:rsidP="00986436">
            <w:pPr>
              <w:pStyle w:val="TAH"/>
            </w:pPr>
            <w:r w:rsidRPr="00D67AB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486826E2" w14:textId="77777777" w:rsidR="00B126F8" w:rsidRPr="00D67AB2" w:rsidRDefault="00B126F8" w:rsidP="0098643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A88244" w14:textId="77777777" w:rsidR="00B126F8" w:rsidRPr="00D67AB2" w:rsidRDefault="00B126F8" w:rsidP="00986436">
            <w:pPr>
              <w:pStyle w:val="TAH"/>
            </w:pPr>
            <w:r w:rsidRPr="001901CD">
              <w:t>Cardinality</w:t>
            </w:r>
          </w:p>
        </w:tc>
        <w:tc>
          <w:tcPr>
            <w:tcW w:w="4043" w:type="dxa"/>
            <w:tcBorders>
              <w:top w:val="single" w:sz="4" w:space="0" w:color="auto"/>
              <w:left w:val="single" w:sz="4" w:space="0" w:color="auto"/>
              <w:bottom w:val="single" w:sz="4" w:space="0" w:color="auto"/>
              <w:right w:val="single" w:sz="4" w:space="0" w:color="auto"/>
            </w:tcBorders>
            <w:shd w:val="clear" w:color="auto" w:fill="C0C0C0"/>
            <w:hideMark/>
          </w:tcPr>
          <w:p w14:paraId="019A6690" w14:textId="77777777" w:rsidR="00B126F8" w:rsidRPr="00D67AB2" w:rsidRDefault="00B126F8" w:rsidP="00986436">
            <w:pPr>
              <w:pStyle w:val="TAH"/>
              <w:rPr>
                <w:rFonts w:cs="Arial"/>
                <w:szCs w:val="18"/>
              </w:rPr>
            </w:pPr>
            <w:r w:rsidRPr="00D67AB2">
              <w:rPr>
                <w:rFonts w:cs="Arial"/>
                <w:szCs w:val="18"/>
              </w:rPr>
              <w:t>Description</w:t>
            </w:r>
          </w:p>
        </w:tc>
      </w:tr>
      <w:tr w:rsidR="00B126F8" w:rsidRPr="00D67AB2" w14:paraId="74D657EF" w14:textId="77777777" w:rsidTr="00986436">
        <w:trPr>
          <w:jc w:val="center"/>
        </w:trPr>
        <w:tc>
          <w:tcPr>
            <w:tcW w:w="1980" w:type="dxa"/>
            <w:tcBorders>
              <w:top w:val="single" w:sz="4" w:space="0" w:color="auto"/>
              <w:left w:val="single" w:sz="4" w:space="0" w:color="auto"/>
              <w:bottom w:val="single" w:sz="4" w:space="0" w:color="auto"/>
              <w:right w:val="single" w:sz="4" w:space="0" w:color="auto"/>
            </w:tcBorders>
          </w:tcPr>
          <w:p w14:paraId="6823C75F" w14:textId="77777777" w:rsidR="00B126F8" w:rsidRPr="00D67AB2" w:rsidRDefault="00B126F8" w:rsidP="00986436">
            <w:pPr>
              <w:pStyle w:val="TAL"/>
            </w:pPr>
            <w:r>
              <w:t>subscribedMediaProfileId</w:t>
            </w:r>
          </w:p>
        </w:tc>
        <w:tc>
          <w:tcPr>
            <w:tcW w:w="1984" w:type="dxa"/>
            <w:tcBorders>
              <w:top w:val="single" w:sz="4" w:space="0" w:color="auto"/>
              <w:left w:val="single" w:sz="4" w:space="0" w:color="auto"/>
              <w:bottom w:val="single" w:sz="4" w:space="0" w:color="auto"/>
              <w:right w:val="single" w:sz="4" w:space="0" w:color="auto"/>
            </w:tcBorders>
          </w:tcPr>
          <w:p w14:paraId="3FA471DF" w14:textId="77777777" w:rsidR="00B126F8" w:rsidRPr="00D67AB2" w:rsidRDefault="00B126F8" w:rsidP="00986436">
            <w:pPr>
              <w:pStyle w:val="TAL"/>
            </w:pPr>
            <w:r>
              <w:t>integer</w:t>
            </w:r>
          </w:p>
        </w:tc>
        <w:tc>
          <w:tcPr>
            <w:tcW w:w="426" w:type="dxa"/>
            <w:tcBorders>
              <w:top w:val="single" w:sz="4" w:space="0" w:color="auto"/>
              <w:left w:val="single" w:sz="4" w:space="0" w:color="auto"/>
              <w:bottom w:val="single" w:sz="4" w:space="0" w:color="auto"/>
              <w:right w:val="single" w:sz="4" w:space="0" w:color="auto"/>
            </w:tcBorders>
          </w:tcPr>
          <w:p w14:paraId="22B15ED1" w14:textId="77777777" w:rsidR="00B126F8" w:rsidRPr="00D67AB2" w:rsidRDefault="00B126F8" w:rsidP="0098643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98F337F" w14:textId="77777777" w:rsidR="00B126F8" w:rsidRPr="00D67AB2" w:rsidRDefault="00B126F8" w:rsidP="00986436">
            <w:pPr>
              <w:pStyle w:val="TAL"/>
            </w:pPr>
            <w:r>
              <w:t>0..1</w:t>
            </w:r>
          </w:p>
        </w:tc>
        <w:tc>
          <w:tcPr>
            <w:tcW w:w="4043" w:type="dxa"/>
            <w:tcBorders>
              <w:top w:val="single" w:sz="4" w:space="0" w:color="auto"/>
              <w:left w:val="single" w:sz="4" w:space="0" w:color="auto"/>
              <w:bottom w:val="single" w:sz="4" w:space="0" w:color="auto"/>
              <w:right w:val="single" w:sz="4" w:space="0" w:color="auto"/>
            </w:tcBorders>
          </w:tcPr>
          <w:p w14:paraId="55B7521F" w14:textId="77777777" w:rsidR="00B126F8" w:rsidRPr="00D67AB2" w:rsidRDefault="00B126F8" w:rsidP="00986436">
            <w:pPr>
              <w:pStyle w:val="TAL"/>
              <w:rPr>
                <w:rFonts w:cs="Arial"/>
                <w:szCs w:val="18"/>
              </w:rPr>
            </w:pPr>
            <w:r>
              <w:rPr>
                <w:rFonts w:cs="Arial"/>
                <w:szCs w:val="18"/>
              </w:rPr>
              <w:t>Subscribed Media Profile ID</w:t>
            </w:r>
          </w:p>
        </w:tc>
      </w:tr>
    </w:tbl>
    <w:p w14:paraId="5DF86282" w14:textId="77777777" w:rsidR="00B126F8" w:rsidRDefault="00B126F8" w:rsidP="00B126F8"/>
    <w:p w14:paraId="1E16AA25" w14:textId="77777777" w:rsidR="000C5926" w:rsidRPr="00D67AB2" w:rsidRDefault="000C5926" w:rsidP="001901CD">
      <w:pPr>
        <w:pStyle w:val="Heading4"/>
        <w:rPr>
          <w:lang w:val="en-US"/>
        </w:rPr>
      </w:pPr>
      <w:bookmarkStart w:id="3546" w:name="_Toc214988619"/>
      <w:r w:rsidRPr="00D67AB2">
        <w:rPr>
          <w:lang w:val="en-US"/>
        </w:rPr>
        <w:t>6.</w:t>
      </w:r>
      <w:r>
        <w:rPr>
          <w:lang w:val="en-US"/>
        </w:rPr>
        <w:t>2</w:t>
      </w:r>
      <w:r w:rsidRPr="00D67AB2">
        <w:rPr>
          <w:lang w:val="en-US"/>
        </w:rPr>
        <w:t>.6.3</w:t>
      </w:r>
      <w:r w:rsidRPr="00D67AB2">
        <w:rPr>
          <w:lang w:val="en-US"/>
        </w:rPr>
        <w:tab/>
        <w:t>Simple data types and enumerations</w:t>
      </w:r>
      <w:bookmarkEnd w:id="3264"/>
      <w:bookmarkEnd w:id="3468"/>
      <w:bookmarkEnd w:id="3469"/>
      <w:bookmarkEnd w:id="3470"/>
      <w:bookmarkEnd w:id="3471"/>
      <w:bookmarkEnd w:id="3472"/>
      <w:bookmarkEnd w:id="3540"/>
      <w:bookmarkEnd w:id="3541"/>
      <w:bookmarkEnd w:id="3543"/>
      <w:bookmarkEnd w:id="3546"/>
    </w:p>
    <w:p w14:paraId="668A1093" w14:textId="77777777" w:rsidR="000C5926" w:rsidRPr="00D67AB2" w:rsidRDefault="000C5926" w:rsidP="001901CD">
      <w:pPr>
        <w:pStyle w:val="Heading5"/>
      </w:pPr>
      <w:bookmarkStart w:id="3547" w:name="_Toc11338795"/>
      <w:bookmarkStart w:id="3548" w:name="_Toc24978856"/>
      <w:bookmarkStart w:id="3549" w:name="_Toc34346745"/>
      <w:bookmarkStart w:id="3550" w:name="_Toc34740822"/>
      <w:bookmarkStart w:id="3551" w:name="_Toc34748181"/>
      <w:bookmarkStart w:id="3552" w:name="_Toc34748557"/>
      <w:bookmarkStart w:id="3553" w:name="_Toc34749547"/>
      <w:bookmarkStart w:id="3554" w:name="_Toc49690084"/>
      <w:bookmarkStart w:id="3555" w:name="_Toc56337183"/>
      <w:bookmarkStart w:id="3556" w:name="_Toc73444005"/>
      <w:bookmarkStart w:id="3557" w:name="_Toc214988620"/>
      <w:r w:rsidRPr="00D67AB2">
        <w:t>6.</w:t>
      </w:r>
      <w:r>
        <w:t>2</w:t>
      </w:r>
      <w:r w:rsidRPr="00D67AB2">
        <w:t>.6.3.1</w:t>
      </w:r>
      <w:r w:rsidRPr="00D67AB2">
        <w:tab/>
        <w:t>Introduction</w:t>
      </w:r>
      <w:bookmarkEnd w:id="3547"/>
      <w:bookmarkEnd w:id="3548"/>
      <w:bookmarkEnd w:id="3549"/>
      <w:bookmarkEnd w:id="3550"/>
      <w:bookmarkEnd w:id="3551"/>
      <w:bookmarkEnd w:id="3552"/>
      <w:bookmarkEnd w:id="3553"/>
      <w:bookmarkEnd w:id="3554"/>
      <w:bookmarkEnd w:id="3555"/>
      <w:bookmarkEnd w:id="3556"/>
      <w:bookmarkEnd w:id="3557"/>
    </w:p>
    <w:p w14:paraId="59AACE03" w14:textId="77777777" w:rsidR="000C5926" w:rsidRPr="00D67AB2" w:rsidRDefault="000C5926" w:rsidP="000C5926">
      <w:r w:rsidRPr="00D67AB2">
        <w:t>This clause defines simple data types and enumerations that can be referenced from data structures defined in the previous clauses.</w:t>
      </w:r>
    </w:p>
    <w:p w14:paraId="08AE378A" w14:textId="77777777" w:rsidR="000C5926" w:rsidRPr="00D67AB2" w:rsidRDefault="000C5926" w:rsidP="001901CD">
      <w:pPr>
        <w:pStyle w:val="Heading5"/>
      </w:pPr>
      <w:bookmarkStart w:id="3558" w:name="_Toc11338796"/>
      <w:bookmarkStart w:id="3559" w:name="_Toc24978857"/>
      <w:bookmarkStart w:id="3560" w:name="_Toc34346746"/>
      <w:bookmarkStart w:id="3561" w:name="_Toc34740823"/>
      <w:bookmarkStart w:id="3562" w:name="_Toc34748182"/>
      <w:bookmarkStart w:id="3563" w:name="_Toc34748558"/>
      <w:bookmarkStart w:id="3564" w:name="_Toc34749548"/>
      <w:bookmarkStart w:id="3565" w:name="_Toc49690085"/>
      <w:bookmarkStart w:id="3566" w:name="_Toc56337184"/>
      <w:bookmarkStart w:id="3567" w:name="_Toc73444006"/>
      <w:bookmarkStart w:id="3568" w:name="_Toc214988621"/>
      <w:r w:rsidRPr="00D67AB2">
        <w:t>6.</w:t>
      </w:r>
      <w:r>
        <w:t>2</w:t>
      </w:r>
      <w:r w:rsidRPr="00D67AB2">
        <w:t>.6.3.2</w:t>
      </w:r>
      <w:r w:rsidRPr="00D67AB2">
        <w:tab/>
        <w:t>Simple data types</w:t>
      </w:r>
      <w:bookmarkEnd w:id="3558"/>
      <w:bookmarkEnd w:id="3559"/>
      <w:bookmarkEnd w:id="3560"/>
      <w:bookmarkEnd w:id="3561"/>
      <w:bookmarkEnd w:id="3562"/>
      <w:bookmarkEnd w:id="3563"/>
      <w:bookmarkEnd w:id="3564"/>
      <w:bookmarkEnd w:id="3565"/>
      <w:bookmarkEnd w:id="3566"/>
      <w:bookmarkEnd w:id="3567"/>
      <w:bookmarkEnd w:id="3568"/>
    </w:p>
    <w:p w14:paraId="1E955292" w14:textId="77777777" w:rsidR="000C5926" w:rsidRPr="00D67AB2" w:rsidRDefault="000C5926" w:rsidP="000C5926">
      <w:r w:rsidRPr="00D67AB2">
        <w:t>The simple data types defined in table 6.</w:t>
      </w:r>
      <w:r>
        <w:t>2</w:t>
      </w:r>
      <w:r w:rsidRPr="00D67AB2">
        <w:t>.6.3.2-1 shall be supported.</w:t>
      </w:r>
    </w:p>
    <w:p w14:paraId="618D6FAC" w14:textId="77777777" w:rsidR="000C5926" w:rsidRDefault="000C5926" w:rsidP="000C5926">
      <w:pPr>
        <w:pStyle w:val="TH"/>
      </w:pPr>
      <w:r w:rsidRPr="00D67AB2">
        <w:lastRenderedPageBreak/>
        <w:t>Table 6.</w:t>
      </w:r>
      <w:r>
        <w:t>2</w:t>
      </w:r>
      <w:r w:rsidRPr="00D67AB2">
        <w:t>.6.3.2-1: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0C5926" w:rsidRPr="00D67AB2" w14:paraId="06263BF8" w14:textId="77777777" w:rsidTr="000C592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020203" w14:textId="77777777" w:rsidR="000C5926" w:rsidRPr="00D67AB2" w:rsidRDefault="000C5926" w:rsidP="000C5926">
            <w:pPr>
              <w:pStyle w:val="TAH"/>
            </w:pPr>
            <w:r w:rsidRPr="00D67AB2">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A13EF7B" w14:textId="77777777" w:rsidR="000C5926" w:rsidRPr="00D67AB2" w:rsidRDefault="000C5926" w:rsidP="000C5926">
            <w:pPr>
              <w:pStyle w:val="TAH"/>
            </w:pPr>
            <w:r w:rsidRPr="00D67AB2">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D6F29D" w14:textId="77777777" w:rsidR="000C5926" w:rsidRPr="00D67AB2" w:rsidRDefault="000C5926" w:rsidP="000C5926">
            <w:pPr>
              <w:pStyle w:val="TAH"/>
            </w:pPr>
            <w:r w:rsidRPr="00D67AB2">
              <w:t>Description</w:t>
            </w:r>
          </w:p>
        </w:tc>
      </w:tr>
      <w:tr w:rsidR="000C5926" w:rsidRPr="00D67AB2" w14:paraId="32B02538"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3D73EC9" w14:textId="77777777" w:rsidR="000C5926" w:rsidRPr="00D67AB2" w:rsidRDefault="000C5926" w:rsidP="000C5926">
            <w:pPr>
              <w:pStyle w:val="TAL"/>
            </w:pPr>
            <w:r>
              <w:t>Capability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3906681" w14:textId="77777777" w:rsidR="000C5926" w:rsidRPr="00D67AB2" w:rsidRDefault="000C5926" w:rsidP="000C5926">
            <w:pPr>
              <w:pStyle w:val="TAL"/>
            </w:pPr>
            <w:r w:rsidRPr="00D67AB2">
              <w:t>integer</w:t>
            </w:r>
          </w:p>
        </w:tc>
        <w:tc>
          <w:tcPr>
            <w:tcW w:w="2952" w:type="pct"/>
            <w:tcBorders>
              <w:top w:val="single" w:sz="4" w:space="0" w:color="auto"/>
              <w:left w:val="nil"/>
              <w:bottom w:val="single" w:sz="4" w:space="0" w:color="auto"/>
              <w:right w:val="single" w:sz="8" w:space="0" w:color="auto"/>
            </w:tcBorders>
          </w:tcPr>
          <w:p w14:paraId="05B959A1" w14:textId="77777777" w:rsidR="000C5926" w:rsidRPr="00D67AB2" w:rsidRDefault="000C5926" w:rsidP="000C5926">
            <w:pPr>
              <w:pStyle w:val="TAL"/>
            </w:pPr>
            <w:r>
              <w:t xml:space="preserve">S-CSCF capability </w:t>
            </w:r>
          </w:p>
        </w:tc>
      </w:tr>
      <w:tr w:rsidR="006804A6" w:rsidRPr="00D67AB2" w14:paraId="1370345B"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90A3DF" w14:textId="77777777" w:rsidR="006804A6" w:rsidRPr="00117783" w:rsidRDefault="006804A6" w:rsidP="006804A6">
            <w:pPr>
              <w:pStyle w:val="TAL"/>
            </w:pPr>
            <w:r w:rsidRPr="00117783">
              <w:t>SequenceNumber</w:t>
            </w:r>
          </w:p>
          <w:p w14:paraId="09EB6347"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4C564A" w14:textId="77777777" w:rsidR="006804A6" w:rsidRPr="00D67AB2" w:rsidRDefault="006804A6" w:rsidP="006804A6">
            <w:pPr>
              <w:pStyle w:val="TAL"/>
            </w:pPr>
            <w:r>
              <w:t>integer</w:t>
            </w:r>
          </w:p>
        </w:tc>
        <w:tc>
          <w:tcPr>
            <w:tcW w:w="2952" w:type="pct"/>
            <w:tcBorders>
              <w:top w:val="single" w:sz="4" w:space="0" w:color="auto"/>
              <w:left w:val="nil"/>
              <w:bottom w:val="single" w:sz="4" w:space="0" w:color="auto"/>
              <w:right w:val="single" w:sz="8" w:space="0" w:color="auto"/>
            </w:tcBorders>
          </w:tcPr>
          <w:p w14:paraId="599710E6" w14:textId="77777777" w:rsidR="006804A6" w:rsidRDefault="006804A6" w:rsidP="006804A6">
            <w:pPr>
              <w:pStyle w:val="TAL"/>
            </w:pPr>
            <w:r>
              <w:t>Unsigned integer containing the sequence number associated to the current version of Repository Data</w:t>
            </w:r>
          </w:p>
        </w:tc>
      </w:tr>
      <w:tr w:rsidR="006804A6" w:rsidRPr="00D67AB2" w14:paraId="19672AD7"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29530A5" w14:textId="77777777" w:rsidR="006804A6" w:rsidRPr="00117783" w:rsidRDefault="006804A6" w:rsidP="006804A6">
            <w:pPr>
              <w:pStyle w:val="TAL"/>
            </w:pPr>
            <w:r>
              <w:t>ServiceIndication</w:t>
            </w:r>
          </w:p>
          <w:p w14:paraId="4077FC83" w14:textId="77777777" w:rsidR="006804A6" w:rsidRDefault="006804A6" w:rsidP="006804A6">
            <w:pPr>
              <w:pStyle w:val="TAL"/>
            </w:pP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61F0DDF" w14:textId="77777777" w:rsidR="006804A6" w:rsidRPr="00D67AB2" w:rsidRDefault="006804A6" w:rsidP="006804A6">
            <w:pPr>
              <w:pStyle w:val="TAL"/>
            </w:pPr>
            <w:r>
              <w:t>string</w:t>
            </w:r>
          </w:p>
        </w:tc>
        <w:tc>
          <w:tcPr>
            <w:tcW w:w="2952" w:type="pct"/>
            <w:tcBorders>
              <w:top w:val="single" w:sz="4" w:space="0" w:color="auto"/>
              <w:left w:val="nil"/>
              <w:bottom w:val="single" w:sz="4" w:space="0" w:color="auto"/>
              <w:right w:val="single" w:sz="8" w:space="0" w:color="auto"/>
            </w:tcBorders>
          </w:tcPr>
          <w:p w14:paraId="00640D84" w14:textId="77777777" w:rsidR="006804A6" w:rsidRDefault="006804A6" w:rsidP="006804A6">
            <w:pPr>
              <w:pStyle w:val="TAL"/>
            </w:pPr>
            <w:r>
              <w:t>String containing the Service Indication or Service Identifier</w:t>
            </w:r>
          </w:p>
        </w:tc>
      </w:tr>
      <w:tr w:rsidR="00724323" w:rsidRPr="00D67AB2" w14:paraId="3412D846"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E34231" w14:textId="77777777" w:rsidR="00724323" w:rsidRDefault="00724323" w:rsidP="00724323">
            <w:pPr>
              <w:pStyle w:val="TAL"/>
            </w:pPr>
            <w:r>
              <w:t>M</w:t>
            </w:r>
            <w:r w:rsidRPr="00EE1428">
              <w:t>sisdn</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A6F099B"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30D04704" w14:textId="77777777" w:rsidR="00724323" w:rsidRDefault="00724323" w:rsidP="00724323">
            <w:pPr>
              <w:pStyle w:val="TAL"/>
            </w:pPr>
            <w:r>
              <w:t>String containing an additional or basic MSISDN</w:t>
            </w:r>
          </w:p>
          <w:p w14:paraId="414137C6" w14:textId="77777777" w:rsidR="00724323" w:rsidRDefault="00724323" w:rsidP="00724323">
            <w:pPr>
              <w:pStyle w:val="TAL"/>
            </w:pPr>
          </w:p>
          <w:p w14:paraId="7E05802A" w14:textId="77777777" w:rsidR="00724323" w:rsidRDefault="00DF5F91" w:rsidP="00724323">
            <w:pPr>
              <w:pStyle w:val="TAL"/>
            </w:pPr>
            <w:r>
              <w:t>P</w:t>
            </w:r>
            <w:r w:rsidR="00724323" w:rsidRPr="008A596B">
              <w:t xml:space="preserve">attern: </w:t>
            </w:r>
            <w:r w:rsidR="00026AC9">
              <w:t>"</w:t>
            </w:r>
            <w:r w:rsidR="00724323" w:rsidRPr="008A596B">
              <w:t>[0-9]{5,15}$</w:t>
            </w:r>
            <w:r w:rsidR="00026AC9">
              <w:t>"</w:t>
            </w:r>
          </w:p>
        </w:tc>
      </w:tr>
      <w:tr w:rsidR="00724323" w:rsidRPr="00D67AB2" w14:paraId="09F158FD" w14:textId="77777777" w:rsidTr="00A517A7">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FFC993" w14:textId="77777777" w:rsidR="00724323" w:rsidRDefault="00724323" w:rsidP="00724323">
            <w:pPr>
              <w:pStyle w:val="TAL"/>
            </w:pPr>
            <w:r>
              <w:t>P</w:t>
            </w:r>
            <w:r w:rsidRPr="008A596B">
              <w:t>rivateId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CE4E591"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5447CB5C" w14:textId="77777777" w:rsidR="00724323" w:rsidRDefault="00724323" w:rsidP="00724323">
            <w:pPr>
              <w:pStyle w:val="TAL"/>
            </w:pPr>
            <w:r>
              <w:t>String containing a Private User Identity or a Private Service Identity.</w:t>
            </w:r>
          </w:p>
          <w:p w14:paraId="61516089" w14:textId="77777777" w:rsidR="00724323" w:rsidRDefault="00724323" w:rsidP="00724323">
            <w:pPr>
              <w:pStyle w:val="TAL"/>
            </w:pPr>
          </w:p>
        </w:tc>
      </w:tr>
      <w:tr w:rsidR="00724323" w:rsidRPr="00D67AB2" w14:paraId="110A408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0AEFA6FF" w14:textId="77777777" w:rsidR="00724323" w:rsidRDefault="00724323" w:rsidP="00724323">
            <w:pPr>
              <w:pStyle w:val="TAL"/>
            </w:pPr>
            <w:r w:rsidRPr="008A596B">
              <w:t>ImsPublicId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6E64A3F" w14:textId="77777777" w:rsidR="00724323" w:rsidRDefault="00724323" w:rsidP="00724323">
            <w:pPr>
              <w:pStyle w:val="TAL"/>
            </w:pPr>
            <w:r>
              <w:t>string</w:t>
            </w:r>
          </w:p>
        </w:tc>
        <w:tc>
          <w:tcPr>
            <w:tcW w:w="2952" w:type="pct"/>
            <w:tcBorders>
              <w:top w:val="single" w:sz="4" w:space="0" w:color="auto"/>
              <w:left w:val="nil"/>
              <w:bottom w:val="single" w:sz="4" w:space="0" w:color="auto"/>
              <w:right w:val="single" w:sz="8" w:space="0" w:color="auto"/>
            </w:tcBorders>
          </w:tcPr>
          <w:p w14:paraId="6BBB22E8" w14:textId="77777777" w:rsidR="00724323" w:rsidRDefault="00724323" w:rsidP="00724323">
            <w:pPr>
              <w:pStyle w:val="TAL"/>
            </w:pPr>
            <w:r>
              <w:t xml:space="preserve">String containing an IMS Public Identity in SIP URI format or TEL URI format, as specified </w:t>
            </w:r>
            <w:r w:rsidR="003F73AD">
              <w:t>3GPP TS 2</w:t>
            </w:r>
            <w:r>
              <w:t>3.003</w:t>
            </w:r>
            <w:r w:rsidR="003F73AD">
              <w:t> [13</w:t>
            </w:r>
            <w:r>
              <w:t>]</w:t>
            </w:r>
          </w:p>
          <w:p w14:paraId="05371E30" w14:textId="77777777" w:rsidR="00724323" w:rsidRDefault="00724323" w:rsidP="00724323">
            <w:pPr>
              <w:pStyle w:val="TAL"/>
            </w:pPr>
          </w:p>
          <w:p w14:paraId="2E8DCD50" w14:textId="77777777" w:rsidR="00724323" w:rsidRDefault="00724323" w:rsidP="00724323">
            <w:pPr>
              <w:pStyle w:val="TAL"/>
            </w:pPr>
            <w:r>
              <w:t>Pattern</w:t>
            </w:r>
            <w:r w:rsidR="00026AC9">
              <w:t>:</w:t>
            </w:r>
            <w:r w:rsidRPr="00302195">
              <w:t xml:space="preserve"> </w:t>
            </w:r>
            <w:r>
              <w:t>"^(</w:t>
            </w:r>
            <w:r w:rsidRPr="00302195">
              <w:t>sip\:([a-zA-Z0-9_\-.!~*()&amp;=+$,;?\/]+)\@([A-Za-z0-9]+([-A-Za-z0-9]+)\.)+[a-z]{2,}|tel\:\+[0-9]{5,15}</w:t>
            </w:r>
            <w:r>
              <w:t>)</w:t>
            </w:r>
            <w:r w:rsidRPr="00302195">
              <w:t>$</w:t>
            </w:r>
            <w:r>
              <w:t>"</w:t>
            </w:r>
          </w:p>
        </w:tc>
      </w:tr>
      <w:tr w:rsidR="006124A2" w:rsidRPr="00D67AB2" w14:paraId="3E25A637"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15ADD1A" w14:textId="77777777" w:rsidR="006124A2" w:rsidRPr="008A596B" w:rsidRDefault="006124A2" w:rsidP="006124A2">
            <w:pPr>
              <w:pStyle w:val="TAL"/>
            </w:pPr>
            <w:r>
              <w:t>NameSpacePriority</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25E108A9" w14:textId="77777777" w:rsidR="006124A2" w:rsidRDefault="006124A2" w:rsidP="006124A2">
            <w:pPr>
              <w:pStyle w:val="TAL"/>
            </w:pPr>
            <w:r>
              <w:t>string</w:t>
            </w:r>
          </w:p>
        </w:tc>
        <w:tc>
          <w:tcPr>
            <w:tcW w:w="2952" w:type="pct"/>
            <w:tcBorders>
              <w:top w:val="single" w:sz="4" w:space="0" w:color="auto"/>
              <w:left w:val="nil"/>
              <w:bottom w:val="single" w:sz="4" w:space="0" w:color="auto"/>
              <w:right w:val="single" w:sz="8" w:space="0" w:color="auto"/>
            </w:tcBorders>
          </w:tcPr>
          <w:p w14:paraId="4516098B" w14:textId="77777777" w:rsidR="006124A2" w:rsidRDefault="006124A2" w:rsidP="006124A2">
            <w:pPr>
              <w:pStyle w:val="TAL"/>
            </w:pPr>
            <w:r>
              <w:t xml:space="preserve">String containing the namespace and priority. It shall be formatted as "r-value" parameter described in </w:t>
            </w:r>
            <w:r w:rsidR="003F73AD">
              <w:t>IETF RFC 4</w:t>
            </w:r>
            <w:r>
              <w:t>412</w:t>
            </w:r>
            <w:r w:rsidR="003F73AD">
              <w:t> [</w:t>
            </w:r>
            <w:r w:rsidR="00866F74">
              <w:t>19</w:t>
            </w:r>
            <w:r>
              <w:t xml:space="preserve">]. See also </w:t>
            </w:r>
            <w:r w:rsidR="003F73AD">
              <w:t>3GPP TS 2</w:t>
            </w:r>
            <w:r>
              <w:t>4.229</w:t>
            </w:r>
            <w:r w:rsidR="003F73AD">
              <w:t> [</w:t>
            </w:r>
            <w:r w:rsidR="00866F74">
              <w:t>18</w:t>
            </w:r>
            <w:r>
              <w:t>].</w:t>
            </w:r>
          </w:p>
          <w:p w14:paraId="797904A4" w14:textId="77777777" w:rsidR="006124A2" w:rsidRDefault="006124A2" w:rsidP="006124A2">
            <w:pPr>
              <w:pStyle w:val="TAL"/>
            </w:pPr>
          </w:p>
          <w:p w14:paraId="32B3FE0A" w14:textId="77777777" w:rsidR="006124A2" w:rsidRDefault="00F60ED6" w:rsidP="006124A2">
            <w:pPr>
              <w:pStyle w:val="TAL"/>
            </w:pPr>
            <w:r>
              <w:t>P</w:t>
            </w:r>
            <w:r w:rsidR="006124A2" w:rsidRPr="006A7EE2">
              <w:t>attern: "</w:t>
            </w:r>
            <w:r w:rsidR="006124A2" w:rsidRPr="00BF4929">
              <w:t>^[0-9a-zA-Z-\!%\*_\+`\'~]+.[0-9a-zA-Z-\!%\*_\+`\'~]+$</w:t>
            </w:r>
            <w:r w:rsidR="006124A2" w:rsidRPr="006A7EE2">
              <w:t>"</w:t>
            </w:r>
          </w:p>
        </w:tc>
      </w:tr>
      <w:tr w:rsidR="00F60ED6" w:rsidRPr="00D67AB2" w14:paraId="187EF99B"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5666AFD" w14:textId="77777777" w:rsidR="00F60ED6" w:rsidRDefault="00F60ED6" w:rsidP="00F60ED6">
            <w:pPr>
              <w:pStyle w:val="TAL"/>
            </w:pPr>
            <w:r>
              <w:t>CscfFilterSetId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523520B"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370F1337" w14:textId="77777777" w:rsidR="00F60ED6" w:rsidRDefault="00F60ED6" w:rsidP="00F60ED6">
            <w:pPr>
              <w:pStyle w:val="TAL"/>
            </w:pPr>
            <w:r>
              <w:t>Contains the identifier of a specific filter set in the S-CSCF.</w:t>
            </w:r>
          </w:p>
          <w:p w14:paraId="5860E6B1" w14:textId="77777777" w:rsidR="00F60ED6" w:rsidRDefault="00F60ED6" w:rsidP="00F60ED6">
            <w:pPr>
              <w:pStyle w:val="TAL"/>
            </w:pPr>
            <w:r>
              <w:t>Minimum=0</w:t>
            </w:r>
          </w:p>
        </w:tc>
      </w:tr>
      <w:tr w:rsidR="00F60ED6" w:rsidRPr="00D67AB2" w14:paraId="0756D906" w14:textId="77777777" w:rsidTr="00BC05CA">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5A3A78F6" w14:textId="77777777" w:rsidR="00F60ED6" w:rsidRDefault="00F60ED6" w:rsidP="00F60ED6">
            <w:pPr>
              <w:pStyle w:val="TAL"/>
            </w:pPr>
            <w:r>
              <w:t>SptGroupId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03F646A" w14:textId="77777777" w:rsidR="00F60ED6" w:rsidRDefault="00F60ED6" w:rsidP="00F60ED6">
            <w:pPr>
              <w:pStyle w:val="TAL"/>
            </w:pPr>
            <w:r>
              <w:t>integer</w:t>
            </w:r>
          </w:p>
        </w:tc>
        <w:tc>
          <w:tcPr>
            <w:tcW w:w="2952" w:type="pct"/>
            <w:tcBorders>
              <w:top w:val="single" w:sz="4" w:space="0" w:color="auto"/>
              <w:left w:val="nil"/>
              <w:bottom w:val="single" w:sz="4" w:space="0" w:color="auto"/>
              <w:right w:val="single" w:sz="8" w:space="0" w:color="auto"/>
            </w:tcBorders>
          </w:tcPr>
          <w:p w14:paraId="6AFBF153" w14:textId="77777777" w:rsidR="00F60ED6" w:rsidRDefault="00F60ED6" w:rsidP="00F60ED6">
            <w:pPr>
              <w:pStyle w:val="TAL"/>
            </w:pPr>
            <w:r>
              <w:t>Contains the identifier of the Group of SPTs.</w:t>
            </w:r>
          </w:p>
          <w:p w14:paraId="5E65ED8B" w14:textId="77777777" w:rsidR="00F60ED6" w:rsidRDefault="00F60ED6" w:rsidP="00F60ED6">
            <w:pPr>
              <w:pStyle w:val="TAL"/>
            </w:pPr>
            <w:r>
              <w:t>Minimum=0</w:t>
            </w:r>
          </w:p>
        </w:tc>
      </w:tr>
      <w:tr w:rsidR="00DF5F91" w:rsidRPr="00D67AB2" w14:paraId="73CF558A"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9D06165" w14:textId="77777777" w:rsidR="00DF5F91" w:rsidRDefault="00DF5F91" w:rsidP="00DF5F91">
            <w:pPr>
              <w:pStyle w:val="TAL"/>
            </w:pPr>
            <w:r w:rsidRPr="006A7EE2">
              <w:t>SharedDataId</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A352B98" w14:textId="77777777" w:rsidR="00DF5F91" w:rsidRDefault="00DF5F91" w:rsidP="00DF5F91">
            <w:pPr>
              <w:pStyle w:val="TAL"/>
            </w:pPr>
            <w:r w:rsidRPr="006A7EE2">
              <w:t>string</w:t>
            </w:r>
          </w:p>
        </w:tc>
        <w:tc>
          <w:tcPr>
            <w:tcW w:w="2952" w:type="pct"/>
            <w:tcBorders>
              <w:top w:val="single" w:sz="4" w:space="0" w:color="auto"/>
              <w:left w:val="nil"/>
              <w:bottom w:val="single" w:sz="4" w:space="0" w:color="auto"/>
              <w:right w:val="single" w:sz="8" w:space="0" w:color="auto"/>
            </w:tcBorders>
          </w:tcPr>
          <w:p w14:paraId="24D64022" w14:textId="77777777" w:rsidR="00DF5F91" w:rsidRDefault="00DF5F91" w:rsidP="00DF5F91">
            <w:pPr>
              <w:pStyle w:val="TAL"/>
            </w:pPr>
            <w:r w:rsidRPr="006A7EE2">
              <w:t>Identifies globally and uniquely a piece of subscription data shared by multiple UEs. The value shall start with the HPLMN id (MCC/MNC) followed by a hyphen followed by a local Id as allocated by the home network operator.</w:t>
            </w:r>
          </w:p>
          <w:p w14:paraId="4A6730FE" w14:textId="77777777" w:rsidR="00DF5F91" w:rsidRDefault="00DF5F91" w:rsidP="00DF5F91">
            <w:pPr>
              <w:pStyle w:val="TAL"/>
            </w:pPr>
            <w:r w:rsidRPr="006A7EE2">
              <w:br/>
            </w:r>
            <w:r>
              <w:t>P</w:t>
            </w:r>
            <w:r w:rsidRPr="006A7EE2">
              <w:t>attern: "[0-9]{5,6}-.+"</w:t>
            </w:r>
          </w:p>
        </w:tc>
      </w:tr>
      <w:tr w:rsidR="00F21D74" w:rsidRPr="00D67AB2" w14:paraId="7DF4839F" w14:textId="77777777" w:rsidTr="002234A2">
        <w:trPr>
          <w:jc w:val="center"/>
        </w:trPr>
        <w:tc>
          <w:tcPr>
            <w:tcW w:w="103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118418" w14:textId="77777777" w:rsidR="00F21D74" w:rsidRPr="006A7EE2" w:rsidRDefault="00F21D74" w:rsidP="00F21D74">
            <w:pPr>
              <w:pStyle w:val="TAL"/>
            </w:pPr>
            <w:r>
              <w:t>PrePaging</w:t>
            </w:r>
          </w:p>
        </w:tc>
        <w:tc>
          <w:tcPr>
            <w:tcW w:w="1018"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5F057B63" w14:textId="77777777" w:rsidR="00F21D74" w:rsidRPr="006A7EE2" w:rsidRDefault="00F21D74" w:rsidP="00F21D74">
            <w:pPr>
              <w:pStyle w:val="TAL"/>
            </w:pPr>
            <w:r>
              <w:t>boolean</w:t>
            </w:r>
          </w:p>
        </w:tc>
        <w:tc>
          <w:tcPr>
            <w:tcW w:w="2952" w:type="pct"/>
            <w:tcBorders>
              <w:top w:val="single" w:sz="4" w:space="0" w:color="auto"/>
              <w:left w:val="nil"/>
              <w:bottom w:val="single" w:sz="4" w:space="0" w:color="auto"/>
              <w:right w:val="single" w:sz="8" w:space="0" w:color="auto"/>
            </w:tcBorders>
          </w:tcPr>
          <w:p w14:paraId="705B69BE" w14:textId="77777777" w:rsidR="00F21D74" w:rsidRPr="006A7EE2" w:rsidRDefault="00F21D74" w:rsidP="00F21D74">
            <w:pPr>
              <w:pStyle w:val="TAL"/>
            </w:pPr>
            <w:r>
              <w:t>Inidicates the support of pre-paging.</w:t>
            </w:r>
          </w:p>
        </w:tc>
      </w:tr>
      <w:tr w:rsidR="00026AC9" w:rsidRPr="00D67AB2" w14:paraId="7E44DC63" w14:textId="77777777" w:rsidTr="000C5926">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86A76A8" w14:textId="77777777" w:rsidR="00026AC9" w:rsidRDefault="00026AC9" w:rsidP="00F21D74">
            <w:pPr>
              <w:pStyle w:val="TAL"/>
            </w:pPr>
            <w:r>
              <w:t>SipServerName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56C34E" w14:textId="77777777" w:rsidR="00026AC9" w:rsidRDefault="00026AC9" w:rsidP="00F21D74">
            <w:pPr>
              <w:pStyle w:val="TAL"/>
            </w:pPr>
            <w:r>
              <w:t>string</w:t>
            </w:r>
          </w:p>
        </w:tc>
        <w:tc>
          <w:tcPr>
            <w:tcW w:w="2952" w:type="pct"/>
            <w:tcBorders>
              <w:top w:val="single" w:sz="4" w:space="0" w:color="auto"/>
              <w:left w:val="nil"/>
              <w:bottom w:val="single" w:sz="8" w:space="0" w:color="auto"/>
              <w:right w:val="single" w:sz="8" w:space="0" w:color="auto"/>
            </w:tcBorders>
          </w:tcPr>
          <w:p w14:paraId="768F4A9E" w14:textId="77777777" w:rsidR="00026AC9" w:rsidRDefault="00026AC9" w:rsidP="00F21D74">
            <w:pPr>
              <w:pStyle w:val="TAL"/>
              <w:rPr>
                <w:rFonts w:cs="Arial"/>
                <w:szCs w:val="18"/>
              </w:rPr>
            </w:pPr>
            <w:r>
              <w:rPr>
                <w:rFonts w:cs="Arial"/>
                <w:szCs w:val="18"/>
              </w:rPr>
              <w:t>Server Name (e.g. AS name, CSCF name) in SIP URI format</w:t>
            </w:r>
          </w:p>
          <w:p w14:paraId="722E93F2" w14:textId="77777777" w:rsidR="00026AC9" w:rsidRDefault="00026AC9" w:rsidP="00F21D74">
            <w:pPr>
              <w:pStyle w:val="TAL"/>
              <w:rPr>
                <w:rFonts w:cs="Arial"/>
                <w:szCs w:val="18"/>
              </w:rPr>
            </w:pPr>
          </w:p>
          <w:p w14:paraId="7FEE9130" w14:textId="77777777" w:rsidR="00026AC9" w:rsidRDefault="00026AC9" w:rsidP="00F21D74">
            <w:pPr>
              <w:pStyle w:val="TAL"/>
            </w:pPr>
            <w:r>
              <w:rPr>
                <w:rFonts w:cs="Arial"/>
                <w:szCs w:val="18"/>
              </w:rPr>
              <w:t>Pattern: "</w:t>
            </w:r>
            <w:r w:rsidRPr="00026AC9">
              <w:rPr>
                <w:rFonts w:cs="Arial"/>
                <w:szCs w:val="18"/>
              </w:rPr>
              <w:t>^(sip\:([a-zA-Z0-9_\-.!~*()&amp;=+$,;?\/]+)\@([A-Za-z0-9]+([-A-Za-z0-9]+)\.)+[a-z]{2,})$</w:t>
            </w:r>
            <w:r>
              <w:rPr>
                <w:rFonts w:cs="Arial"/>
                <w:szCs w:val="18"/>
              </w:rPr>
              <w:t>"</w:t>
            </w:r>
          </w:p>
        </w:tc>
      </w:tr>
    </w:tbl>
    <w:p w14:paraId="32C7CF35" w14:textId="77777777" w:rsidR="000C5926" w:rsidRDefault="000C5926" w:rsidP="000C5926"/>
    <w:p w14:paraId="3664E6DE" w14:textId="77777777" w:rsidR="00607A2B" w:rsidRDefault="00607A2B" w:rsidP="001901CD">
      <w:pPr>
        <w:pStyle w:val="Heading5"/>
      </w:pPr>
      <w:bookmarkStart w:id="3569" w:name="_Toc24978858"/>
      <w:bookmarkStart w:id="3570" w:name="_Toc34346747"/>
      <w:bookmarkStart w:id="3571" w:name="_Toc34740824"/>
      <w:bookmarkStart w:id="3572" w:name="_Toc34748183"/>
      <w:bookmarkStart w:id="3573" w:name="_Toc34748559"/>
      <w:bookmarkStart w:id="3574" w:name="_Toc34749549"/>
      <w:bookmarkStart w:id="3575" w:name="_Toc49690086"/>
      <w:bookmarkStart w:id="3576" w:name="_Toc56337185"/>
      <w:bookmarkStart w:id="3577" w:name="_Toc73444007"/>
      <w:bookmarkStart w:id="3578" w:name="_Toc214988622"/>
      <w:r w:rsidRPr="00D67AB2">
        <w:t>6.</w:t>
      </w:r>
      <w:r>
        <w:t>2</w:t>
      </w:r>
      <w:r w:rsidRPr="00D67AB2">
        <w:t>.6.</w:t>
      </w:r>
      <w:r>
        <w:t>3</w:t>
      </w:r>
      <w:r w:rsidRPr="00D67AB2">
        <w:t>.</w:t>
      </w:r>
      <w:r>
        <w:t>3</w:t>
      </w:r>
      <w:r w:rsidRPr="00D67AB2">
        <w:tab/>
        <w:t>Enumeration: DataSetName</w:t>
      </w:r>
      <w:bookmarkEnd w:id="3569"/>
      <w:bookmarkEnd w:id="3570"/>
      <w:bookmarkEnd w:id="3571"/>
      <w:bookmarkEnd w:id="3572"/>
      <w:bookmarkEnd w:id="3573"/>
      <w:bookmarkEnd w:id="3574"/>
      <w:bookmarkEnd w:id="3575"/>
      <w:bookmarkEnd w:id="3576"/>
      <w:bookmarkEnd w:id="3577"/>
      <w:bookmarkEnd w:id="3578"/>
    </w:p>
    <w:p w14:paraId="57F9987B" w14:textId="77777777" w:rsidR="00607A2B" w:rsidRPr="00F91D2F" w:rsidRDefault="00607A2B" w:rsidP="00607A2B">
      <w:r w:rsidRPr="00F91D2F">
        <w:t xml:space="preserve">The enumeration </w:t>
      </w:r>
      <w:r w:rsidRPr="00D67AB2">
        <w:t>DataSetName</w:t>
      </w:r>
      <w:r w:rsidRPr="00F91D2F">
        <w:t xml:space="preserve"> represents </w:t>
      </w:r>
      <w:r>
        <w:t>a Set of Data within the IMS User Profile</w:t>
      </w:r>
      <w:r w:rsidRPr="00F91D2F">
        <w:t>. It shall comply with the provisions defined in table 6.</w:t>
      </w:r>
      <w:r>
        <w:t>2</w:t>
      </w:r>
      <w:r w:rsidRPr="00F91D2F">
        <w:t>.</w:t>
      </w:r>
      <w:r>
        <w:t>6</w:t>
      </w:r>
      <w:r w:rsidRPr="00F91D2F">
        <w:t>.3.3-1.</w:t>
      </w:r>
    </w:p>
    <w:p w14:paraId="1D5B8B9D" w14:textId="77777777" w:rsidR="00607A2B" w:rsidRPr="00D67AB2" w:rsidRDefault="00607A2B" w:rsidP="00607A2B">
      <w:pPr>
        <w:pStyle w:val="TH"/>
      </w:pPr>
      <w:r w:rsidRPr="00D67AB2">
        <w:t>Table 6.</w:t>
      </w:r>
      <w:r>
        <w:t>2</w:t>
      </w:r>
      <w:r w:rsidRPr="00D67AB2">
        <w:t>.6.</w:t>
      </w:r>
      <w:r>
        <w:t>3</w:t>
      </w:r>
      <w:r w:rsidRPr="00D67AB2">
        <w:t>.</w:t>
      </w:r>
      <w:r>
        <w:t>3</w:t>
      </w:r>
      <w:r w:rsidRPr="00D67AB2">
        <w:t>-1: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607A2B" w:rsidRPr="00D67AB2" w14:paraId="03EFCC3B" w14:textId="77777777" w:rsidTr="00B569E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D336" w14:textId="77777777" w:rsidR="00607A2B" w:rsidRPr="00D67AB2" w:rsidRDefault="00607A2B" w:rsidP="00B569E6">
            <w:pPr>
              <w:pStyle w:val="TAH"/>
            </w:pPr>
            <w:r w:rsidRPr="00D67AB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33E9BE7" w14:textId="77777777" w:rsidR="00607A2B" w:rsidRPr="00D67AB2" w:rsidRDefault="00607A2B" w:rsidP="00B569E6">
            <w:pPr>
              <w:pStyle w:val="TAH"/>
            </w:pPr>
            <w:r w:rsidRPr="00D67AB2">
              <w:t>Description</w:t>
            </w:r>
          </w:p>
        </w:tc>
      </w:tr>
      <w:tr w:rsidR="00607A2B" w:rsidRPr="00D67AB2" w14:paraId="17CC8C3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7AA8B6" w14:textId="77777777" w:rsidR="00607A2B" w:rsidRPr="00D67AB2" w:rsidRDefault="00607A2B" w:rsidP="00B569E6">
            <w:pPr>
              <w:pStyle w:val="TAL"/>
            </w:pPr>
            <w:r w:rsidRPr="00D67AB2">
              <w:t>"</w:t>
            </w:r>
            <w:r>
              <w:t>CHARGING_DATA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70736" w14:textId="77777777" w:rsidR="00607A2B" w:rsidRPr="00D67AB2" w:rsidRDefault="00607A2B" w:rsidP="00B569E6">
            <w:pPr>
              <w:pStyle w:val="TAL"/>
            </w:pPr>
            <w:r>
              <w:t>Charging Information Data</w:t>
            </w:r>
          </w:p>
        </w:tc>
      </w:tr>
      <w:tr w:rsidR="00607A2B" w:rsidRPr="00D67AB2" w14:paraId="41B6465B"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B0B18" w14:textId="77777777" w:rsidR="00607A2B" w:rsidRPr="00D67AB2" w:rsidRDefault="00607A2B" w:rsidP="00B569E6">
            <w:pPr>
              <w:pStyle w:val="TAL"/>
            </w:pPr>
            <w:r w:rsidRPr="00D67AB2">
              <w:t>"</w:t>
            </w:r>
            <w:r>
              <w:t>IFC_DATA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5562A6" w14:textId="77777777" w:rsidR="00607A2B" w:rsidRPr="00D67AB2" w:rsidRDefault="00607A2B" w:rsidP="00B569E6">
            <w:pPr>
              <w:pStyle w:val="TAL"/>
            </w:pPr>
            <w:r>
              <w:t>Initial Filter Criteria Data</w:t>
            </w:r>
          </w:p>
        </w:tc>
      </w:tr>
      <w:tr w:rsidR="00E048DC" w:rsidRPr="00D67AB2" w14:paraId="0A0FBA02"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6D7134" w14:textId="3A9E7080" w:rsidR="00E048DC" w:rsidRPr="00D67AB2" w:rsidRDefault="00E048DC" w:rsidP="00E048DC">
            <w:pPr>
              <w:pStyle w:val="TAL"/>
            </w:pPr>
            <w:r w:rsidRPr="00D67AB2">
              <w:t>"</w:t>
            </w:r>
            <w:r>
              <w:t>TRACE_DATA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9CCA75" w14:textId="6B4EC047" w:rsidR="00E048DC" w:rsidRDefault="00E048DC" w:rsidP="00E048DC">
            <w:pPr>
              <w:pStyle w:val="TAL"/>
            </w:pPr>
            <w:r>
              <w:t>IMS service level trace information</w:t>
            </w:r>
          </w:p>
        </w:tc>
      </w:tr>
      <w:tr w:rsidR="00E048DC" w:rsidRPr="00D67AB2" w14:paraId="3368786C" w14:textId="77777777" w:rsidTr="00B569E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38C8AD" w14:textId="47336592" w:rsidR="00E048DC" w:rsidRPr="00D67AB2" w:rsidRDefault="00E048DC" w:rsidP="00E048DC">
            <w:pPr>
              <w:pStyle w:val="TAL"/>
            </w:pPr>
            <w:r w:rsidRPr="00D67AB2">
              <w:t>"</w:t>
            </w:r>
            <w:r>
              <w:t>PRIORITY_DATA</w:t>
            </w:r>
            <w:r w:rsidRPr="00D67AB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7764F2" w14:textId="19CC5C98" w:rsidR="00E048DC" w:rsidRDefault="00E048DC" w:rsidP="00E048DC">
            <w:pPr>
              <w:pStyle w:val="TAL"/>
            </w:pPr>
            <w:r>
              <w:t>Service Priority Levels</w:t>
            </w:r>
          </w:p>
        </w:tc>
      </w:tr>
    </w:tbl>
    <w:p w14:paraId="08B5F8EA" w14:textId="77777777" w:rsidR="00607A2B" w:rsidRDefault="00607A2B" w:rsidP="0029754B"/>
    <w:p w14:paraId="481AD30B" w14:textId="77777777" w:rsidR="00724323" w:rsidRDefault="00724323" w:rsidP="001901CD">
      <w:pPr>
        <w:pStyle w:val="Heading5"/>
      </w:pPr>
      <w:bookmarkStart w:id="3579" w:name="_Toc11338835"/>
      <w:bookmarkStart w:id="3580" w:name="_Toc24978859"/>
      <w:bookmarkStart w:id="3581" w:name="_Toc34346748"/>
      <w:bookmarkStart w:id="3582" w:name="_Toc34740825"/>
      <w:bookmarkStart w:id="3583" w:name="_Toc34748184"/>
      <w:bookmarkStart w:id="3584" w:name="_Toc34748560"/>
      <w:bookmarkStart w:id="3585" w:name="_Toc34749550"/>
      <w:bookmarkStart w:id="3586" w:name="_Toc49690087"/>
      <w:bookmarkStart w:id="3587" w:name="_Toc56337186"/>
      <w:bookmarkStart w:id="3588" w:name="_Toc73444008"/>
      <w:bookmarkStart w:id="3589" w:name="_Toc214988623"/>
      <w:r w:rsidRPr="00D67AB2">
        <w:t>6.</w:t>
      </w:r>
      <w:r>
        <w:t>2</w:t>
      </w:r>
      <w:r w:rsidRPr="00D67AB2">
        <w:t>.6.3.</w:t>
      </w:r>
      <w:r>
        <w:t>4</w:t>
      </w:r>
      <w:r w:rsidRPr="00D67AB2">
        <w:tab/>
        <w:t xml:space="preserve">Enumeration: </w:t>
      </w:r>
      <w:bookmarkEnd w:id="3579"/>
      <w:r w:rsidRPr="00D67AB2">
        <w:t xml:space="preserve"> </w:t>
      </w:r>
      <w:r>
        <w:t>IdentityType</w:t>
      </w:r>
      <w:bookmarkEnd w:id="3580"/>
      <w:bookmarkEnd w:id="3581"/>
      <w:bookmarkEnd w:id="3582"/>
      <w:bookmarkEnd w:id="3583"/>
      <w:bookmarkEnd w:id="3584"/>
      <w:bookmarkEnd w:id="3585"/>
      <w:bookmarkEnd w:id="3586"/>
      <w:bookmarkEnd w:id="3587"/>
      <w:bookmarkEnd w:id="3588"/>
      <w:bookmarkEnd w:id="3589"/>
    </w:p>
    <w:p w14:paraId="481F2303" w14:textId="77777777" w:rsidR="00724323" w:rsidRPr="00F91D2F" w:rsidRDefault="00724323" w:rsidP="00724323">
      <w:r w:rsidRPr="00F91D2F">
        <w:t xml:space="preserve">The enumeration </w:t>
      </w:r>
      <w:r>
        <w:t>IdentityType</w:t>
      </w:r>
      <w:r w:rsidRPr="00F91D2F">
        <w:t xml:space="preserve"> represents </w:t>
      </w:r>
      <w:r>
        <w:t>the type of IMS Public Identity</w:t>
      </w:r>
      <w:r w:rsidRPr="00F91D2F">
        <w:t>. It shall comply with the provisions defined in table 6.</w:t>
      </w:r>
      <w:r>
        <w:t>2</w:t>
      </w:r>
      <w:r w:rsidRPr="00F91D2F">
        <w:t>.</w:t>
      </w:r>
      <w:r>
        <w:t>6</w:t>
      </w:r>
      <w:r w:rsidRPr="00F91D2F">
        <w:t>.3.</w:t>
      </w:r>
      <w:r>
        <w:t>4</w:t>
      </w:r>
      <w:r w:rsidRPr="00F91D2F">
        <w:t>-1.</w:t>
      </w:r>
    </w:p>
    <w:p w14:paraId="6D8F1802" w14:textId="77777777" w:rsidR="00724323" w:rsidRPr="00D67AB2" w:rsidRDefault="00724323" w:rsidP="00724323">
      <w:pPr>
        <w:pStyle w:val="TH"/>
      </w:pPr>
      <w:r w:rsidRPr="00D67AB2">
        <w:lastRenderedPageBreak/>
        <w:t>Table 6.</w:t>
      </w:r>
      <w:r>
        <w:t>2</w:t>
      </w:r>
      <w:r w:rsidRPr="00D67AB2">
        <w:t>.6.3.</w:t>
      </w:r>
      <w:r>
        <w:t>4</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724323" w:rsidRPr="00D67AB2" w14:paraId="0E1DF556" w14:textId="77777777" w:rsidTr="00266DE9">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98F07A" w14:textId="77777777" w:rsidR="00724323" w:rsidRPr="00D67AB2" w:rsidRDefault="00724323" w:rsidP="00266DE9">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74E3396" w14:textId="77777777" w:rsidR="00724323" w:rsidRPr="00D67AB2" w:rsidRDefault="00724323" w:rsidP="00266DE9">
            <w:pPr>
              <w:pStyle w:val="TAH"/>
            </w:pPr>
            <w:r w:rsidRPr="00D67AB2">
              <w:t>Description</w:t>
            </w:r>
          </w:p>
        </w:tc>
      </w:tr>
      <w:tr w:rsidR="00724323" w:rsidRPr="00D67AB2" w14:paraId="08297668"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990D3" w14:textId="77777777" w:rsidR="00724323" w:rsidRPr="00D67AB2" w:rsidRDefault="00724323" w:rsidP="00266DE9">
            <w:pPr>
              <w:pStyle w:val="TAL"/>
            </w:pPr>
            <w:r>
              <w:t>"</w:t>
            </w:r>
            <w:r w:rsidRPr="0046061C">
              <w:t>DISTINCT_IMPU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15CB6A" w14:textId="77777777" w:rsidR="00724323" w:rsidRPr="00D67AB2" w:rsidRDefault="00724323" w:rsidP="00266DE9">
            <w:pPr>
              <w:pStyle w:val="TAL"/>
            </w:pPr>
            <w:r>
              <w:t>The identity is an IMS Public User Identity</w:t>
            </w:r>
          </w:p>
        </w:tc>
      </w:tr>
      <w:tr w:rsidR="00724323" w:rsidRPr="00D67AB2" w14:paraId="64087EF4"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B01F8A" w14:textId="77777777" w:rsidR="00724323" w:rsidRPr="00D67AB2" w:rsidRDefault="00724323" w:rsidP="00266DE9">
            <w:pPr>
              <w:pStyle w:val="TAL"/>
            </w:pPr>
            <w:r>
              <w:t>"</w:t>
            </w:r>
            <w:r w:rsidRPr="0046061C">
              <w:t>DISTINCT_PSI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4B6CDF8" w14:textId="77777777" w:rsidR="00724323" w:rsidRPr="00D67AB2" w:rsidRDefault="00724323" w:rsidP="00266DE9">
            <w:pPr>
              <w:pStyle w:val="TAL"/>
            </w:pPr>
            <w:r>
              <w:t>The identity is an IMS Public Service Identity</w:t>
            </w:r>
          </w:p>
        </w:tc>
      </w:tr>
      <w:tr w:rsidR="00724323" w:rsidRPr="00D67AB2" w14:paraId="71FBD9BD"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FB4B01" w14:textId="77777777" w:rsidR="00724323" w:rsidRPr="00D67AB2" w:rsidRDefault="00724323" w:rsidP="00266DE9">
            <w:pPr>
              <w:pStyle w:val="TAL"/>
              <w:rPr>
                <w:lang w:eastAsia="zh-CN"/>
              </w:rPr>
            </w:pPr>
            <w:r>
              <w:t>"</w:t>
            </w:r>
            <w:r w:rsidRPr="0046061C">
              <w:t>WILDCARDED_IMPU</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794293" w14:textId="77777777" w:rsidR="00724323" w:rsidRPr="00D67AB2" w:rsidRDefault="00724323" w:rsidP="00266DE9">
            <w:pPr>
              <w:pStyle w:val="TAL"/>
              <w:rPr>
                <w:lang w:eastAsia="zh-CN"/>
              </w:rPr>
            </w:pPr>
            <w:r>
              <w:t>The identity is an IMS Wildcarded Public User Identity</w:t>
            </w:r>
          </w:p>
        </w:tc>
      </w:tr>
      <w:tr w:rsidR="00724323" w:rsidRPr="00D67AB2" w14:paraId="2D8A6F80" w14:textId="77777777" w:rsidTr="00266DE9">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DD2DC8" w14:textId="77777777" w:rsidR="00724323" w:rsidRPr="00D67AB2" w:rsidRDefault="00724323" w:rsidP="00266DE9">
            <w:pPr>
              <w:pStyle w:val="TAL"/>
              <w:rPr>
                <w:lang w:eastAsia="zh-CN"/>
              </w:rPr>
            </w:pPr>
            <w:r>
              <w:t>"</w:t>
            </w:r>
            <w:r w:rsidRPr="0046061C">
              <w:t>WILDCARDED_PSI</w:t>
            </w:r>
            <w:r>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3230E3" w14:textId="77777777" w:rsidR="00724323" w:rsidRPr="00D67AB2" w:rsidRDefault="00724323" w:rsidP="00266DE9">
            <w:pPr>
              <w:pStyle w:val="TAL"/>
              <w:rPr>
                <w:lang w:eastAsia="zh-CN"/>
              </w:rPr>
            </w:pPr>
            <w:r>
              <w:t>The identity is an IMS Wildcarded Public Service Identity</w:t>
            </w:r>
          </w:p>
        </w:tc>
      </w:tr>
    </w:tbl>
    <w:p w14:paraId="32E43EDE" w14:textId="77777777" w:rsidR="00724323" w:rsidRDefault="00724323" w:rsidP="00724323"/>
    <w:p w14:paraId="794C9B6B" w14:textId="77777777" w:rsidR="002A194B" w:rsidRDefault="002A194B" w:rsidP="001901CD">
      <w:pPr>
        <w:pStyle w:val="Heading5"/>
      </w:pPr>
      <w:bookmarkStart w:id="3590" w:name="_Toc26199627"/>
      <w:bookmarkStart w:id="3591" w:name="_Toc34346749"/>
      <w:bookmarkStart w:id="3592" w:name="_Toc34740826"/>
      <w:bookmarkStart w:id="3593" w:name="_Toc34748185"/>
      <w:bookmarkStart w:id="3594" w:name="_Toc34748561"/>
      <w:bookmarkStart w:id="3595" w:name="_Toc34749551"/>
      <w:bookmarkStart w:id="3596" w:name="_Toc49690088"/>
      <w:bookmarkStart w:id="3597" w:name="_Toc56337187"/>
      <w:bookmarkStart w:id="3598" w:name="_Toc73444009"/>
      <w:bookmarkStart w:id="3599" w:name="_Toc26199662"/>
      <w:bookmarkStart w:id="3600" w:name="_Toc24978860"/>
      <w:bookmarkStart w:id="3601" w:name="_Toc214988624"/>
      <w:r w:rsidRPr="00D67AB2">
        <w:t>6.</w:t>
      </w:r>
      <w:r>
        <w:t>2</w:t>
      </w:r>
      <w:r w:rsidRPr="00D67AB2">
        <w:t>.6.3.</w:t>
      </w:r>
      <w:r>
        <w:t>5</w:t>
      </w:r>
      <w:r w:rsidRPr="00D67AB2">
        <w:tab/>
        <w:t xml:space="preserve">Enumeration:  </w:t>
      </w:r>
      <w:bookmarkEnd w:id="3590"/>
      <w:r>
        <w:t>ImsRegistrationState</w:t>
      </w:r>
      <w:bookmarkEnd w:id="3591"/>
      <w:bookmarkEnd w:id="3592"/>
      <w:bookmarkEnd w:id="3593"/>
      <w:bookmarkEnd w:id="3594"/>
      <w:bookmarkEnd w:id="3595"/>
      <w:bookmarkEnd w:id="3596"/>
      <w:bookmarkEnd w:id="3597"/>
      <w:bookmarkEnd w:id="3598"/>
      <w:bookmarkEnd w:id="3601"/>
    </w:p>
    <w:p w14:paraId="0AF350BC" w14:textId="77777777" w:rsidR="002A194B" w:rsidRPr="00F91D2F" w:rsidRDefault="002A194B" w:rsidP="002A194B">
      <w:r w:rsidRPr="00F91D2F">
        <w:t xml:space="preserve">The enumeration </w:t>
      </w:r>
      <w:r>
        <w:t>ImsRegistrationState represents the IM</w:t>
      </w:r>
      <w:r w:rsidR="00815D67">
        <w:t>S</w:t>
      </w:r>
      <w:r>
        <w:t xml:space="preserve"> status of the user or Public Identity</w:t>
      </w:r>
      <w:r w:rsidR="00815D67">
        <w:t xml:space="preserve"> or the IRS</w:t>
      </w:r>
      <w:r w:rsidRPr="00F91D2F">
        <w:t>.</w:t>
      </w:r>
      <w:r>
        <w:t xml:space="preserve"> </w:t>
      </w:r>
      <w:r w:rsidRPr="00F91D2F">
        <w:t>It shall comply with the provisions defined in table 6.</w:t>
      </w:r>
      <w:r>
        <w:t>2</w:t>
      </w:r>
      <w:r w:rsidRPr="00F91D2F">
        <w:t>.</w:t>
      </w:r>
      <w:r>
        <w:t>6</w:t>
      </w:r>
      <w:r w:rsidRPr="00F91D2F">
        <w:t>.3.</w:t>
      </w:r>
      <w:r>
        <w:t>5</w:t>
      </w:r>
      <w:r w:rsidRPr="00F91D2F">
        <w:t>-1</w:t>
      </w:r>
    </w:p>
    <w:p w14:paraId="336CEF53" w14:textId="77777777" w:rsidR="002A194B" w:rsidRPr="00D67AB2" w:rsidRDefault="002A194B" w:rsidP="002A194B">
      <w:pPr>
        <w:pStyle w:val="TH"/>
      </w:pPr>
      <w:r w:rsidRPr="00D67AB2">
        <w:t>Table 6.</w:t>
      </w:r>
      <w:r>
        <w:t>2</w:t>
      </w:r>
      <w:r w:rsidRPr="00D67AB2">
        <w:t>.6.3.</w:t>
      </w:r>
      <w:r>
        <w:t>5</w:t>
      </w:r>
      <w:r w:rsidRPr="00D67AB2">
        <w:t xml:space="preserve">-1: Enumeration </w:t>
      </w:r>
      <w:r>
        <w:t>ImsRegistrationState</w:t>
      </w:r>
    </w:p>
    <w:tbl>
      <w:tblPr>
        <w:tblW w:w="4687" w:type="pct"/>
        <w:tblInd w:w="-5" w:type="dxa"/>
        <w:tblLayout w:type="fixed"/>
        <w:tblCellMar>
          <w:left w:w="0" w:type="dxa"/>
          <w:right w:w="0" w:type="dxa"/>
        </w:tblCellMar>
        <w:tblLook w:val="04A0" w:firstRow="1" w:lastRow="0" w:firstColumn="1" w:lastColumn="0" w:noHBand="0" w:noVBand="1"/>
      </w:tblPr>
      <w:tblGrid>
        <w:gridCol w:w="3700"/>
        <w:gridCol w:w="5319"/>
      </w:tblGrid>
      <w:tr w:rsidR="002A194B" w:rsidRPr="00D67AB2" w14:paraId="4708B953" w14:textId="77777777" w:rsidTr="00BC05CA">
        <w:tc>
          <w:tcPr>
            <w:tcW w:w="205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261160" w14:textId="77777777" w:rsidR="002A194B" w:rsidRPr="00D67AB2" w:rsidRDefault="002A194B" w:rsidP="0014560D">
            <w:pPr>
              <w:pStyle w:val="TAH"/>
            </w:pPr>
            <w:r w:rsidRPr="00D67AB2">
              <w:t>Enumeration value</w:t>
            </w:r>
          </w:p>
        </w:tc>
        <w:tc>
          <w:tcPr>
            <w:tcW w:w="2949"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7581FD" w14:textId="77777777" w:rsidR="002A194B" w:rsidRPr="00D67AB2" w:rsidRDefault="002A194B" w:rsidP="0014560D">
            <w:pPr>
              <w:pStyle w:val="TAH"/>
            </w:pPr>
            <w:r w:rsidRPr="00D67AB2">
              <w:t>Description</w:t>
            </w:r>
          </w:p>
        </w:tc>
      </w:tr>
      <w:tr w:rsidR="002A194B" w:rsidRPr="00D67AB2" w14:paraId="2EF521DC"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A8D01" w14:textId="77777777" w:rsidR="002A194B" w:rsidRPr="00D67AB2" w:rsidRDefault="002A194B" w:rsidP="0014560D">
            <w:pPr>
              <w:pStyle w:val="TAL"/>
            </w:pPr>
            <w:r>
              <w:t>"REGISTERED"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C02FC2" w14:textId="77777777" w:rsidR="002A194B" w:rsidRPr="00D67AB2" w:rsidRDefault="002A194B" w:rsidP="0014560D">
            <w:pPr>
              <w:pStyle w:val="TAL"/>
            </w:pPr>
            <w:r>
              <w:t>The identity is explicitly registered by the user.</w:t>
            </w:r>
          </w:p>
        </w:tc>
      </w:tr>
      <w:tr w:rsidR="002A194B" w:rsidRPr="00D67AB2" w14:paraId="549CEDA8"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20BC7B" w14:textId="77777777" w:rsidR="002A194B" w:rsidRPr="00D67AB2" w:rsidRDefault="002A194B" w:rsidP="0014560D">
            <w:pPr>
              <w:pStyle w:val="TAL"/>
            </w:pPr>
            <w:r>
              <w:t>"NOT_REGISTERED"</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B8011" w14:textId="77777777" w:rsidR="002A194B" w:rsidRPr="00D67AB2" w:rsidRDefault="002A194B" w:rsidP="0014560D">
            <w:pPr>
              <w:pStyle w:val="TAL"/>
            </w:pPr>
            <w:r>
              <w:t>The identity is not registered.</w:t>
            </w:r>
          </w:p>
        </w:tc>
      </w:tr>
      <w:tr w:rsidR="002A194B" w:rsidRPr="00D67AB2" w14:paraId="26A4CE5D"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562BF0" w14:textId="77777777" w:rsidR="002A194B" w:rsidRPr="00D67AB2" w:rsidRDefault="002A194B" w:rsidP="0014560D">
            <w:pPr>
              <w:pStyle w:val="TAL"/>
            </w:pPr>
            <w:r>
              <w:t>"AUTHENTICATION_PENDING"</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E04ADD" w14:textId="77777777" w:rsidR="002A194B" w:rsidRPr="00D67AB2" w:rsidRDefault="002A194B" w:rsidP="0014560D">
            <w:pPr>
              <w:pStyle w:val="TAL"/>
            </w:pPr>
            <w:r>
              <w:t>The identity initiated a registration and its authentication is ongoing (authentication pending flag is set).</w:t>
            </w:r>
          </w:p>
        </w:tc>
      </w:tr>
      <w:tr w:rsidR="002A194B" w:rsidRPr="00D67AB2" w14:paraId="24614E65" w14:textId="77777777" w:rsidTr="00BC05CA">
        <w:tc>
          <w:tcPr>
            <w:tcW w:w="205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8D839B" w14:textId="77777777" w:rsidR="002A194B" w:rsidRPr="00D67AB2" w:rsidRDefault="002A194B" w:rsidP="0014560D">
            <w:pPr>
              <w:pStyle w:val="TAL"/>
            </w:pPr>
            <w:r>
              <w:t>"REGISTERED_UNREG_SERVICES"</w:t>
            </w:r>
          </w:p>
        </w:tc>
        <w:tc>
          <w:tcPr>
            <w:tcW w:w="2949"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EFE7F2B" w14:textId="77777777" w:rsidR="002A194B" w:rsidRPr="00D67AB2" w:rsidRDefault="002A194B" w:rsidP="0014560D">
            <w:pPr>
              <w:pStyle w:val="TAL"/>
            </w:pPr>
            <w:r>
              <w:t>The identity is not registered but has an S-CSCF assigned.</w:t>
            </w:r>
          </w:p>
        </w:tc>
      </w:tr>
      <w:tr w:rsidR="002A194B" w:rsidRPr="00D67AB2" w14:paraId="2F325C52" w14:textId="77777777" w:rsidTr="002A194B">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092DE4" w14:textId="37925EDB" w:rsidR="002A194B" w:rsidRDefault="002A194B" w:rsidP="00BC05CA">
            <w:pPr>
              <w:pStyle w:val="TAN"/>
            </w:pPr>
            <w:r w:rsidRPr="000B71E3">
              <w:t>NOTE:</w:t>
            </w:r>
            <w:r>
              <w:tab/>
              <w:t xml:space="preserve">See </w:t>
            </w:r>
            <w:r w:rsidR="004939ED">
              <w:t>clause 3</w:t>
            </w:r>
            <w:r>
              <w:t>.1 for more details on the IMS registration states and terms.</w:t>
            </w:r>
          </w:p>
        </w:tc>
      </w:tr>
    </w:tbl>
    <w:p w14:paraId="3A0C7D1F" w14:textId="77777777" w:rsidR="002A194B" w:rsidRPr="00E3096F" w:rsidRDefault="002A194B" w:rsidP="00BC05CA"/>
    <w:p w14:paraId="0C28E51B" w14:textId="77777777" w:rsidR="00F60ED6" w:rsidRDefault="00F60ED6" w:rsidP="001901CD">
      <w:pPr>
        <w:pStyle w:val="Heading5"/>
      </w:pPr>
      <w:bookmarkStart w:id="3602" w:name="_Toc34346750"/>
      <w:bookmarkStart w:id="3603" w:name="_Toc34740827"/>
      <w:bookmarkStart w:id="3604" w:name="_Toc34748186"/>
      <w:bookmarkStart w:id="3605" w:name="_Toc34748562"/>
      <w:bookmarkStart w:id="3606" w:name="_Toc34749552"/>
      <w:bookmarkStart w:id="3607" w:name="_Toc49690089"/>
      <w:bookmarkStart w:id="3608" w:name="_Toc56337188"/>
      <w:bookmarkStart w:id="3609" w:name="_Toc73444010"/>
      <w:bookmarkStart w:id="3610" w:name="_Toc214988625"/>
      <w:r>
        <w:t>6.2.6.3.6</w:t>
      </w:r>
      <w:r>
        <w:tab/>
        <w:t>Enumeration: TypeOfCondition</w:t>
      </w:r>
      <w:bookmarkEnd w:id="3602"/>
      <w:bookmarkEnd w:id="3603"/>
      <w:bookmarkEnd w:id="3604"/>
      <w:bookmarkEnd w:id="3605"/>
      <w:bookmarkEnd w:id="3606"/>
      <w:bookmarkEnd w:id="3607"/>
      <w:bookmarkEnd w:id="3608"/>
      <w:bookmarkEnd w:id="3609"/>
      <w:bookmarkEnd w:id="3610"/>
    </w:p>
    <w:p w14:paraId="17EA044B" w14:textId="77777777" w:rsidR="00F60ED6" w:rsidRDefault="00F60ED6" w:rsidP="00F60ED6">
      <w:r>
        <w:t xml:space="preserve">The enumeration TypeOfCondition represents the type of condition to be applied to the logical expression of SPT groups and SPTs. See </w:t>
      </w:r>
      <w:r w:rsidR="003C2CED">
        <w:t>3GPP TS 29.228 [</w:t>
      </w:r>
      <w:r>
        <w:t>20], Annex C.</w:t>
      </w:r>
    </w:p>
    <w:p w14:paraId="07B36FAA" w14:textId="77777777" w:rsidR="00F60ED6" w:rsidRDefault="00F60ED6" w:rsidP="00F60ED6">
      <w:pPr>
        <w:pStyle w:val="TH"/>
      </w:pPr>
      <w:r>
        <w:t>Table 6.2.6.3.6-1: Enumeration TypeOfCondition</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2AAACCC2"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CF8C00" w14:textId="77777777" w:rsidR="00F60ED6" w:rsidRDefault="00F60ED6"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3A9B29"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355F78D1" w14:textId="77777777" w:rsidR="00F60ED6" w:rsidRDefault="00F60ED6" w:rsidP="00614BBA">
            <w:pPr>
              <w:pStyle w:val="TAH"/>
            </w:pPr>
            <w:r>
              <w:t>Applicability</w:t>
            </w:r>
          </w:p>
        </w:tc>
      </w:tr>
      <w:tr w:rsidR="00F60ED6" w:rsidRPr="003B6C90" w14:paraId="0069D1F1"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7DF85A" w14:textId="77777777" w:rsidR="00F60ED6" w:rsidRDefault="00F60ED6" w:rsidP="00614BBA">
            <w:pPr>
              <w:pStyle w:val="TAL"/>
            </w:pPr>
            <w:r>
              <w:t>"CNF"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AD98A4" w14:textId="77777777" w:rsidR="00F60ED6" w:rsidRDefault="00F60ED6" w:rsidP="00614BBA">
            <w:pPr>
              <w:pStyle w:val="TAL"/>
            </w:pPr>
            <w:r>
              <w:t>Conjunctive form</w:t>
            </w:r>
          </w:p>
        </w:tc>
        <w:tc>
          <w:tcPr>
            <w:tcW w:w="1278" w:type="pct"/>
            <w:tcBorders>
              <w:top w:val="single" w:sz="8" w:space="0" w:color="auto"/>
              <w:left w:val="nil"/>
              <w:bottom w:val="single" w:sz="8" w:space="0" w:color="auto"/>
              <w:right w:val="single" w:sz="8" w:space="0" w:color="auto"/>
            </w:tcBorders>
          </w:tcPr>
          <w:p w14:paraId="2AC5C6D6" w14:textId="77777777" w:rsidR="00F60ED6" w:rsidRDefault="00F60ED6" w:rsidP="00614BBA">
            <w:pPr>
              <w:pStyle w:val="TAL"/>
            </w:pPr>
          </w:p>
        </w:tc>
      </w:tr>
      <w:tr w:rsidR="00F60ED6" w:rsidRPr="003B6C90" w14:paraId="607EDBBE"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A7C7FD" w14:textId="77777777" w:rsidR="00F60ED6" w:rsidRDefault="00F60ED6" w:rsidP="00614BBA">
            <w:pPr>
              <w:pStyle w:val="TAL"/>
            </w:pPr>
            <w:r>
              <w:t>"DNF"</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DB03305" w14:textId="77777777" w:rsidR="00F60ED6" w:rsidRDefault="00F60ED6" w:rsidP="00614BBA">
            <w:pPr>
              <w:pStyle w:val="TAL"/>
            </w:pPr>
            <w:r>
              <w:t>Disjunctive form</w:t>
            </w:r>
          </w:p>
        </w:tc>
        <w:tc>
          <w:tcPr>
            <w:tcW w:w="1278" w:type="pct"/>
            <w:tcBorders>
              <w:top w:val="single" w:sz="8" w:space="0" w:color="auto"/>
              <w:left w:val="nil"/>
              <w:bottom w:val="single" w:sz="8" w:space="0" w:color="auto"/>
              <w:right w:val="single" w:sz="8" w:space="0" w:color="auto"/>
            </w:tcBorders>
          </w:tcPr>
          <w:p w14:paraId="0BA1FD4B" w14:textId="77777777" w:rsidR="00F60ED6" w:rsidRDefault="00F60ED6" w:rsidP="00614BBA">
            <w:pPr>
              <w:pStyle w:val="TAL"/>
            </w:pPr>
          </w:p>
        </w:tc>
      </w:tr>
    </w:tbl>
    <w:p w14:paraId="7DC0FC62" w14:textId="77777777" w:rsidR="00F60ED6" w:rsidRDefault="00F60ED6" w:rsidP="00BC05CA">
      <w:pPr>
        <w:rPr>
          <w:lang w:val="en-US"/>
        </w:rPr>
      </w:pPr>
    </w:p>
    <w:p w14:paraId="6F9F3F2C" w14:textId="77777777" w:rsidR="00F60ED6" w:rsidRDefault="00F60ED6" w:rsidP="001901CD">
      <w:pPr>
        <w:pStyle w:val="Heading5"/>
      </w:pPr>
      <w:bookmarkStart w:id="3611" w:name="_Toc34346751"/>
      <w:bookmarkStart w:id="3612" w:name="_Toc34740828"/>
      <w:bookmarkStart w:id="3613" w:name="_Toc34748187"/>
      <w:bookmarkStart w:id="3614" w:name="_Toc34748563"/>
      <w:bookmarkStart w:id="3615" w:name="_Toc34749553"/>
      <w:bookmarkStart w:id="3616" w:name="_Toc49690090"/>
      <w:bookmarkStart w:id="3617" w:name="_Toc56337189"/>
      <w:bookmarkStart w:id="3618" w:name="_Toc73444011"/>
      <w:bookmarkStart w:id="3619" w:name="_Toc214988626"/>
      <w:r>
        <w:t>6.2.6.3.7</w:t>
      </w:r>
      <w:r>
        <w:tab/>
        <w:t>Enumeration: RegistrationType</w:t>
      </w:r>
      <w:bookmarkEnd w:id="3611"/>
      <w:bookmarkEnd w:id="3612"/>
      <w:bookmarkEnd w:id="3613"/>
      <w:bookmarkEnd w:id="3614"/>
      <w:bookmarkEnd w:id="3615"/>
      <w:bookmarkEnd w:id="3616"/>
      <w:bookmarkEnd w:id="3617"/>
      <w:bookmarkEnd w:id="3618"/>
      <w:bookmarkEnd w:id="3619"/>
    </w:p>
    <w:p w14:paraId="4B4779B0" w14:textId="77777777" w:rsidR="00F60ED6" w:rsidRDefault="00F60ED6" w:rsidP="00F60ED6">
      <w:r>
        <w:t>The enumeration RegistrationType represents the type of registration associated to the REGISTER request.</w:t>
      </w:r>
    </w:p>
    <w:p w14:paraId="101434C6" w14:textId="77777777" w:rsidR="00F60ED6" w:rsidRDefault="00F60ED6" w:rsidP="00F60ED6">
      <w:pPr>
        <w:pStyle w:val="TH"/>
      </w:pPr>
      <w:r>
        <w:t>Table 6.2.6.3.7-1: Enumeration RegistrationType</w:t>
      </w:r>
    </w:p>
    <w:tbl>
      <w:tblPr>
        <w:tblW w:w="5050" w:type="pct"/>
        <w:tblCellMar>
          <w:left w:w="0" w:type="dxa"/>
          <w:right w:w="0" w:type="dxa"/>
        </w:tblCellMar>
        <w:tblLook w:val="04A0" w:firstRow="1" w:lastRow="0" w:firstColumn="1" w:lastColumn="0" w:noHBand="0" w:noVBand="1"/>
      </w:tblPr>
      <w:tblGrid>
        <w:gridCol w:w="2705"/>
        <w:gridCol w:w="4528"/>
        <w:gridCol w:w="2484"/>
      </w:tblGrid>
      <w:tr w:rsidR="00F60ED6" w14:paraId="5646BD8D" w14:textId="77777777" w:rsidTr="00614BBA">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394F9E" w14:textId="3003DC1C" w:rsidR="00F60ED6" w:rsidRDefault="00F32DD4" w:rsidP="00614BBA">
            <w:pPr>
              <w:pStyle w:val="TAH"/>
            </w:pPr>
            <w:r>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B04960" w14:textId="77777777" w:rsidR="00F60ED6" w:rsidRDefault="00F60ED6" w:rsidP="00614BBA">
            <w:pPr>
              <w:pStyle w:val="TAH"/>
            </w:pPr>
            <w:r>
              <w:t>Description</w:t>
            </w:r>
          </w:p>
        </w:tc>
        <w:tc>
          <w:tcPr>
            <w:tcW w:w="1278" w:type="pct"/>
            <w:tcBorders>
              <w:top w:val="single" w:sz="8" w:space="0" w:color="auto"/>
              <w:left w:val="nil"/>
              <w:bottom w:val="single" w:sz="8" w:space="0" w:color="auto"/>
              <w:right w:val="single" w:sz="8" w:space="0" w:color="auto"/>
            </w:tcBorders>
            <w:shd w:val="clear" w:color="auto" w:fill="C0C0C0"/>
            <w:hideMark/>
          </w:tcPr>
          <w:p w14:paraId="54FBADC8" w14:textId="77777777" w:rsidR="00F60ED6" w:rsidRDefault="00F60ED6" w:rsidP="00614BBA">
            <w:pPr>
              <w:pStyle w:val="TAH"/>
            </w:pPr>
            <w:r>
              <w:t>Applicability</w:t>
            </w:r>
          </w:p>
        </w:tc>
      </w:tr>
      <w:tr w:rsidR="00F60ED6" w:rsidRPr="003B6C90" w14:paraId="53D6EA2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2E2B9A3" w14:textId="77777777" w:rsidR="00F60ED6" w:rsidRDefault="00F60ED6" w:rsidP="00614BBA">
            <w:pPr>
              <w:pStyle w:val="TAL"/>
            </w:pPr>
            <w:r>
              <w:t>"</w:t>
            </w:r>
            <w:r w:rsidRPr="002A6DE3">
              <w:t>INITIAL_REGISTRATION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8A63C" w14:textId="77777777" w:rsidR="00F60ED6" w:rsidRDefault="00F60ED6" w:rsidP="00614BBA">
            <w:pPr>
              <w:pStyle w:val="TAL"/>
            </w:pPr>
            <w:r>
              <w:t>The request is related to an initial registration</w:t>
            </w:r>
          </w:p>
        </w:tc>
        <w:tc>
          <w:tcPr>
            <w:tcW w:w="1278" w:type="pct"/>
            <w:tcBorders>
              <w:top w:val="single" w:sz="8" w:space="0" w:color="auto"/>
              <w:left w:val="nil"/>
              <w:bottom w:val="single" w:sz="8" w:space="0" w:color="auto"/>
              <w:right w:val="single" w:sz="8" w:space="0" w:color="auto"/>
            </w:tcBorders>
          </w:tcPr>
          <w:p w14:paraId="240E4E19" w14:textId="77777777" w:rsidR="00F60ED6" w:rsidRDefault="00F60ED6" w:rsidP="00614BBA">
            <w:pPr>
              <w:pStyle w:val="TAL"/>
            </w:pPr>
          </w:p>
        </w:tc>
      </w:tr>
      <w:tr w:rsidR="00F60ED6" w:rsidRPr="001E781E" w14:paraId="583B59A0"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E0ADAE" w14:textId="77777777" w:rsidR="00F60ED6" w:rsidRDefault="00F60ED6" w:rsidP="00614BBA">
            <w:pPr>
              <w:pStyle w:val="TAL"/>
            </w:pPr>
            <w:r>
              <w:t>"RE_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473E72C" w14:textId="77777777" w:rsidR="00F60ED6" w:rsidRDefault="00F60ED6" w:rsidP="00614BBA">
            <w:pPr>
              <w:pStyle w:val="TAL"/>
            </w:pPr>
            <w:r>
              <w:t>The request is related to a re-registration</w:t>
            </w:r>
          </w:p>
        </w:tc>
        <w:tc>
          <w:tcPr>
            <w:tcW w:w="1278" w:type="pct"/>
            <w:tcBorders>
              <w:top w:val="single" w:sz="8" w:space="0" w:color="auto"/>
              <w:left w:val="nil"/>
              <w:bottom w:val="single" w:sz="8" w:space="0" w:color="auto"/>
              <w:right w:val="single" w:sz="8" w:space="0" w:color="auto"/>
            </w:tcBorders>
          </w:tcPr>
          <w:p w14:paraId="0D783950" w14:textId="77777777" w:rsidR="00F60ED6" w:rsidRDefault="00F60ED6" w:rsidP="00614BBA">
            <w:pPr>
              <w:pStyle w:val="TAL"/>
            </w:pPr>
          </w:p>
        </w:tc>
      </w:tr>
      <w:tr w:rsidR="00F60ED6" w:rsidRPr="003B6C90" w14:paraId="570CB682" w14:textId="77777777" w:rsidTr="00614BBA">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EA255D" w14:textId="77777777" w:rsidR="00F60ED6" w:rsidRDefault="00F60ED6" w:rsidP="00614BBA">
            <w:pPr>
              <w:pStyle w:val="TAL"/>
            </w:pPr>
            <w:r>
              <w:t>"DE_</w:t>
            </w:r>
            <w:r w:rsidRPr="002A6DE3">
              <w:t>REGISTRATION</w:t>
            </w:r>
            <w:r>
              <w: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8639C" w14:textId="77777777" w:rsidR="00F60ED6" w:rsidRDefault="00F60ED6" w:rsidP="00614BBA">
            <w:pPr>
              <w:pStyle w:val="TAL"/>
            </w:pPr>
            <w:r>
              <w:t>The request is related to a de-registration</w:t>
            </w:r>
          </w:p>
        </w:tc>
        <w:tc>
          <w:tcPr>
            <w:tcW w:w="1278" w:type="pct"/>
            <w:tcBorders>
              <w:top w:val="single" w:sz="8" w:space="0" w:color="auto"/>
              <w:left w:val="nil"/>
              <w:bottom w:val="single" w:sz="8" w:space="0" w:color="auto"/>
              <w:right w:val="single" w:sz="8" w:space="0" w:color="auto"/>
            </w:tcBorders>
          </w:tcPr>
          <w:p w14:paraId="13023735" w14:textId="77777777" w:rsidR="00F60ED6" w:rsidRDefault="00F60ED6" w:rsidP="00614BBA">
            <w:pPr>
              <w:pStyle w:val="TAL"/>
            </w:pPr>
          </w:p>
        </w:tc>
      </w:tr>
    </w:tbl>
    <w:p w14:paraId="1DC2734B" w14:textId="77777777" w:rsidR="00F60ED6" w:rsidRDefault="00F60ED6" w:rsidP="00BC05CA">
      <w:pPr>
        <w:rPr>
          <w:lang w:val="en-US"/>
        </w:rPr>
      </w:pPr>
    </w:p>
    <w:p w14:paraId="47CDC476" w14:textId="77777777" w:rsidR="00F60ED6" w:rsidRDefault="00F60ED6" w:rsidP="001901CD">
      <w:pPr>
        <w:pStyle w:val="Heading5"/>
      </w:pPr>
      <w:bookmarkStart w:id="3620" w:name="_Toc34346752"/>
      <w:bookmarkStart w:id="3621" w:name="_Toc34740829"/>
      <w:bookmarkStart w:id="3622" w:name="_Toc34748188"/>
      <w:bookmarkStart w:id="3623" w:name="_Toc34748564"/>
      <w:bookmarkStart w:id="3624" w:name="_Toc34749554"/>
      <w:bookmarkStart w:id="3625" w:name="_Toc49690091"/>
      <w:bookmarkStart w:id="3626" w:name="_Toc56337190"/>
      <w:bookmarkStart w:id="3627" w:name="_Toc73444012"/>
      <w:bookmarkStart w:id="3628" w:name="_Toc214988627"/>
      <w:r>
        <w:t>6.2.6.3.8</w:t>
      </w:r>
      <w:r>
        <w:tab/>
        <w:t>Enumeration: RequestDirection</w:t>
      </w:r>
      <w:bookmarkEnd w:id="3620"/>
      <w:bookmarkEnd w:id="3621"/>
      <w:bookmarkEnd w:id="3622"/>
      <w:bookmarkEnd w:id="3623"/>
      <w:bookmarkEnd w:id="3624"/>
      <w:bookmarkEnd w:id="3625"/>
      <w:bookmarkEnd w:id="3626"/>
      <w:bookmarkEnd w:id="3627"/>
      <w:bookmarkEnd w:id="3628"/>
    </w:p>
    <w:p w14:paraId="3BF6AFE5" w14:textId="77777777" w:rsidR="00F60ED6" w:rsidRDefault="00F60ED6" w:rsidP="00F60ED6">
      <w:r>
        <w:t>The enumeration RequestDirection represents the direction of the request in combination with the registration status of the user as evaluated in the S-CSCF.</w:t>
      </w:r>
    </w:p>
    <w:p w14:paraId="01C6B38B" w14:textId="77777777" w:rsidR="00F60ED6" w:rsidRDefault="00F60ED6" w:rsidP="00F60ED6">
      <w:pPr>
        <w:pStyle w:val="TH"/>
      </w:pPr>
      <w:r>
        <w:lastRenderedPageBreak/>
        <w:t>Table 6.2.6.3.8-1: Enumeration RequestDirection</w:t>
      </w:r>
    </w:p>
    <w:tbl>
      <w:tblPr>
        <w:tblW w:w="5050" w:type="pct"/>
        <w:tblCellMar>
          <w:left w:w="0" w:type="dxa"/>
          <w:right w:w="0" w:type="dxa"/>
        </w:tblCellMar>
        <w:tblLook w:val="04A0" w:firstRow="1" w:lastRow="0" w:firstColumn="1" w:lastColumn="0" w:noHBand="0" w:noVBand="1"/>
      </w:tblPr>
      <w:tblGrid>
        <w:gridCol w:w="3251"/>
        <w:gridCol w:w="4820"/>
        <w:gridCol w:w="1646"/>
      </w:tblGrid>
      <w:tr w:rsidR="00F60ED6" w14:paraId="72875BDD" w14:textId="77777777" w:rsidTr="00614BBA">
        <w:tc>
          <w:tcPr>
            <w:tcW w:w="167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EE29CAF" w14:textId="77777777" w:rsidR="00F60ED6" w:rsidRDefault="00F60ED6" w:rsidP="00614BBA">
            <w:pPr>
              <w:pStyle w:val="TAH"/>
            </w:pPr>
            <w:r>
              <w:t>Enumeration value</w:t>
            </w:r>
          </w:p>
        </w:tc>
        <w:tc>
          <w:tcPr>
            <w:tcW w:w="24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6A1C078" w14:textId="77777777" w:rsidR="00F60ED6" w:rsidRDefault="00F60ED6" w:rsidP="00614BBA">
            <w:pPr>
              <w:pStyle w:val="TAH"/>
            </w:pPr>
            <w:r>
              <w:t>Description</w:t>
            </w:r>
          </w:p>
        </w:tc>
        <w:tc>
          <w:tcPr>
            <w:tcW w:w="847" w:type="pct"/>
            <w:tcBorders>
              <w:top w:val="single" w:sz="8" w:space="0" w:color="auto"/>
              <w:left w:val="nil"/>
              <w:bottom w:val="single" w:sz="8" w:space="0" w:color="auto"/>
              <w:right w:val="single" w:sz="8" w:space="0" w:color="auto"/>
            </w:tcBorders>
            <w:shd w:val="clear" w:color="auto" w:fill="C0C0C0"/>
            <w:hideMark/>
          </w:tcPr>
          <w:p w14:paraId="56616C5F" w14:textId="77777777" w:rsidR="00F60ED6" w:rsidRDefault="00F60ED6" w:rsidP="00614BBA">
            <w:pPr>
              <w:pStyle w:val="TAH"/>
            </w:pPr>
            <w:r>
              <w:t>Applicability</w:t>
            </w:r>
          </w:p>
        </w:tc>
      </w:tr>
      <w:tr w:rsidR="00F60ED6" w:rsidRPr="003B6C90" w14:paraId="334201E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DC27F1" w14:textId="77777777" w:rsidR="00F60ED6" w:rsidRDefault="00F60ED6" w:rsidP="00614BBA">
            <w:pPr>
              <w:pStyle w:val="TAL"/>
            </w:pPr>
            <w:r>
              <w:t>"</w:t>
            </w:r>
            <w:r w:rsidRPr="005475F9">
              <w:t>ORIGINATING_REGISTERE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1F52FBB" w14:textId="77777777" w:rsidR="00F60ED6" w:rsidRDefault="00F60ED6" w:rsidP="00614BBA">
            <w:pPr>
              <w:pStyle w:val="TAL"/>
            </w:pPr>
            <w:r>
              <w:t>The request is originated by an explicitly registered user.</w:t>
            </w:r>
          </w:p>
        </w:tc>
        <w:tc>
          <w:tcPr>
            <w:tcW w:w="847" w:type="pct"/>
            <w:tcBorders>
              <w:top w:val="single" w:sz="8" w:space="0" w:color="auto"/>
              <w:left w:val="nil"/>
              <w:bottom w:val="single" w:sz="8" w:space="0" w:color="auto"/>
              <w:right w:val="single" w:sz="8" w:space="0" w:color="auto"/>
            </w:tcBorders>
          </w:tcPr>
          <w:p w14:paraId="0634D0FC" w14:textId="77777777" w:rsidR="00F60ED6" w:rsidRDefault="00F60ED6" w:rsidP="00614BBA">
            <w:pPr>
              <w:pStyle w:val="TAL"/>
            </w:pPr>
          </w:p>
        </w:tc>
      </w:tr>
      <w:tr w:rsidR="00F60ED6" w:rsidRPr="001E781E" w14:paraId="3B163F81"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650CBA6" w14:textId="77777777" w:rsidR="00F60ED6" w:rsidRDefault="00F60ED6" w:rsidP="00614BBA">
            <w:pPr>
              <w:pStyle w:val="TAL"/>
            </w:pPr>
            <w:r>
              <w:t>"</w:t>
            </w:r>
            <w:r w:rsidRPr="005475F9">
              <w:t>ORIGINATING_</w:t>
            </w:r>
            <w:r>
              <w:t>UN</w:t>
            </w:r>
            <w:r w:rsidRPr="005475F9">
              <w:t>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4A15E05" w14:textId="77777777" w:rsidR="00F60ED6" w:rsidRDefault="00F60ED6" w:rsidP="00614BBA">
            <w:pPr>
              <w:pStyle w:val="TAL"/>
            </w:pPr>
            <w:r>
              <w:t>The request is originated by a non-registered user.</w:t>
            </w:r>
          </w:p>
        </w:tc>
        <w:tc>
          <w:tcPr>
            <w:tcW w:w="847" w:type="pct"/>
            <w:tcBorders>
              <w:top w:val="single" w:sz="8" w:space="0" w:color="auto"/>
              <w:left w:val="nil"/>
              <w:bottom w:val="single" w:sz="8" w:space="0" w:color="auto"/>
              <w:right w:val="single" w:sz="8" w:space="0" w:color="auto"/>
            </w:tcBorders>
          </w:tcPr>
          <w:p w14:paraId="1DA0C0EE" w14:textId="77777777" w:rsidR="00F60ED6" w:rsidRDefault="00F60ED6" w:rsidP="00614BBA">
            <w:pPr>
              <w:pStyle w:val="TAL"/>
            </w:pPr>
          </w:p>
        </w:tc>
      </w:tr>
      <w:tr w:rsidR="00F60ED6" w:rsidRPr="001E781E" w14:paraId="12E734F3"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F8F17EB" w14:textId="77777777" w:rsidR="00F60ED6" w:rsidRDefault="00F60ED6" w:rsidP="00614BBA">
            <w:pPr>
              <w:pStyle w:val="TAL"/>
            </w:pPr>
            <w:r>
              <w:t>"</w:t>
            </w:r>
            <w:r w:rsidRPr="005475F9">
              <w:t>ORIGINATING_</w:t>
            </w:r>
            <w:r>
              <w:t>CDIV "</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F958D55" w14:textId="77777777" w:rsidR="00F60ED6" w:rsidRDefault="00F60ED6" w:rsidP="00614BBA">
            <w:pPr>
              <w:pStyle w:val="TAL"/>
            </w:pPr>
            <w:r>
              <w:t>The REGISTER request is related to an originating request after call diversion service (regardless of the registration state).</w:t>
            </w:r>
          </w:p>
        </w:tc>
        <w:tc>
          <w:tcPr>
            <w:tcW w:w="847" w:type="pct"/>
            <w:tcBorders>
              <w:top w:val="single" w:sz="8" w:space="0" w:color="auto"/>
              <w:left w:val="nil"/>
              <w:bottom w:val="single" w:sz="8" w:space="0" w:color="auto"/>
              <w:right w:val="single" w:sz="8" w:space="0" w:color="auto"/>
            </w:tcBorders>
          </w:tcPr>
          <w:p w14:paraId="775BAC20" w14:textId="77777777" w:rsidR="00F60ED6" w:rsidRDefault="00F60ED6" w:rsidP="00614BBA">
            <w:pPr>
              <w:pStyle w:val="TAL"/>
            </w:pPr>
          </w:p>
        </w:tc>
      </w:tr>
      <w:tr w:rsidR="00F60ED6" w:rsidRPr="001E781E" w14:paraId="5E848DFE"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AE7025A" w14:textId="77777777" w:rsidR="00F60ED6" w:rsidRDefault="00F60ED6" w:rsidP="00614BBA">
            <w:pPr>
              <w:pStyle w:val="TAL"/>
            </w:pPr>
            <w:r>
              <w:t>"TERMINATING</w:t>
            </w:r>
            <w:r w:rsidRPr="005475F9">
              <w:t>_REGISTERE</w:t>
            </w:r>
            <w:r>
              <w:t>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5219C1" w14:textId="77777777" w:rsidR="00F60ED6" w:rsidRDefault="00F60ED6" w:rsidP="00614BBA">
            <w:pPr>
              <w:pStyle w:val="TAL"/>
            </w:pPr>
            <w:r>
              <w:t>The request is targeted to an explicitly registered user.</w:t>
            </w:r>
          </w:p>
        </w:tc>
        <w:tc>
          <w:tcPr>
            <w:tcW w:w="847" w:type="pct"/>
            <w:tcBorders>
              <w:top w:val="single" w:sz="8" w:space="0" w:color="auto"/>
              <w:left w:val="nil"/>
              <w:bottom w:val="single" w:sz="8" w:space="0" w:color="auto"/>
              <w:right w:val="single" w:sz="8" w:space="0" w:color="auto"/>
            </w:tcBorders>
          </w:tcPr>
          <w:p w14:paraId="37B2B989" w14:textId="77777777" w:rsidR="00F60ED6" w:rsidRDefault="00F60ED6" w:rsidP="00614BBA">
            <w:pPr>
              <w:pStyle w:val="TAL"/>
            </w:pPr>
          </w:p>
        </w:tc>
      </w:tr>
      <w:tr w:rsidR="00F60ED6" w:rsidRPr="003B6C90" w14:paraId="6A6B489F" w14:textId="77777777" w:rsidTr="00614BBA">
        <w:tc>
          <w:tcPr>
            <w:tcW w:w="167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481F38" w14:textId="77777777" w:rsidR="00F60ED6" w:rsidRDefault="00F60ED6" w:rsidP="00614BBA">
            <w:pPr>
              <w:pStyle w:val="TAL"/>
            </w:pPr>
            <w:r>
              <w:t>"TERMINATING</w:t>
            </w:r>
            <w:r w:rsidRPr="005475F9">
              <w:t xml:space="preserve"> _</w:t>
            </w:r>
            <w:r>
              <w:t>UNREGISTERED"</w:t>
            </w:r>
          </w:p>
        </w:tc>
        <w:tc>
          <w:tcPr>
            <w:tcW w:w="2480"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FE267EE" w14:textId="77777777" w:rsidR="00F60ED6" w:rsidRDefault="00F60ED6" w:rsidP="00614BBA">
            <w:pPr>
              <w:pStyle w:val="TAL"/>
            </w:pPr>
            <w:r>
              <w:t>The request is targeted to a non-registered user.</w:t>
            </w:r>
          </w:p>
        </w:tc>
        <w:tc>
          <w:tcPr>
            <w:tcW w:w="847" w:type="pct"/>
            <w:tcBorders>
              <w:top w:val="single" w:sz="8" w:space="0" w:color="auto"/>
              <w:left w:val="nil"/>
              <w:bottom w:val="single" w:sz="8" w:space="0" w:color="auto"/>
              <w:right w:val="single" w:sz="8" w:space="0" w:color="auto"/>
            </w:tcBorders>
          </w:tcPr>
          <w:p w14:paraId="3BBA0554" w14:textId="77777777" w:rsidR="00F60ED6" w:rsidRDefault="00F60ED6" w:rsidP="00614BBA">
            <w:pPr>
              <w:pStyle w:val="TAL"/>
            </w:pPr>
          </w:p>
        </w:tc>
      </w:tr>
    </w:tbl>
    <w:p w14:paraId="30CDE530" w14:textId="77777777" w:rsidR="00F60ED6" w:rsidRDefault="00F60ED6" w:rsidP="00BC05CA"/>
    <w:p w14:paraId="65DE2BB7" w14:textId="77777777" w:rsidR="00F60ED6" w:rsidRDefault="00F60ED6" w:rsidP="001901CD">
      <w:pPr>
        <w:pStyle w:val="Heading5"/>
      </w:pPr>
      <w:bookmarkStart w:id="3629" w:name="_Toc34346753"/>
      <w:bookmarkStart w:id="3630" w:name="_Toc34740830"/>
      <w:bookmarkStart w:id="3631" w:name="_Toc34748189"/>
      <w:bookmarkStart w:id="3632" w:name="_Toc34748565"/>
      <w:bookmarkStart w:id="3633" w:name="_Toc34749555"/>
      <w:bookmarkStart w:id="3634" w:name="_Toc49690092"/>
      <w:bookmarkStart w:id="3635" w:name="_Toc56337191"/>
      <w:bookmarkStart w:id="3636" w:name="_Toc73444013"/>
      <w:bookmarkStart w:id="3637" w:name="_Toc214988628"/>
      <w:r>
        <w:t>6.2.6.3.9</w:t>
      </w:r>
      <w:r>
        <w:tab/>
        <w:t>Enumeration: ServiceInformation</w:t>
      </w:r>
      <w:bookmarkEnd w:id="3629"/>
      <w:bookmarkEnd w:id="3630"/>
      <w:bookmarkEnd w:id="3631"/>
      <w:bookmarkEnd w:id="3632"/>
      <w:bookmarkEnd w:id="3633"/>
      <w:bookmarkEnd w:id="3634"/>
      <w:bookmarkEnd w:id="3635"/>
      <w:bookmarkEnd w:id="3636"/>
      <w:bookmarkEnd w:id="3637"/>
    </w:p>
    <w:p w14:paraId="173FFE0C" w14:textId="77777777" w:rsidR="00F60ED6" w:rsidRDefault="00F60ED6" w:rsidP="00F60ED6">
      <w:r>
        <w:t>The enumeration ServiceInformation indicates the type of additional information to be included in the body of the SIP request towards the Application Server.</w:t>
      </w:r>
    </w:p>
    <w:p w14:paraId="0D01E1C9" w14:textId="77777777" w:rsidR="00F60ED6" w:rsidRDefault="00F60ED6" w:rsidP="00F60ED6">
      <w:pPr>
        <w:pStyle w:val="TH"/>
      </w:pPr>
      <w:r>
        <w:t>Table 6.2.6.3.9-1: Enumeration ServiceInformation</w:t>
      </w:r>
    </w:p>
    <w:tbl>
      <w:tblPr>
        <w:tblW w:w="5054" w:type="pct"/>
        <w:tblInd w:w="-5" w:type="dxa"/>
        <w:tblCellMar>
          <w:left w:w="0" w:type="dxa"/>
          <w:right w:w="0" w:type="dxa"/>
        </w:tblCellMar>
        <w:tblLook w:val="04A0" w:firstRow="1" w:lastRow="0" w:firstColumn="1" w:lastColumn="0" w:noHBand="0" w:noVBand="1"/>
      </w:tblPr>
      <w:tblGrid>
        <w:gridCol w:w="3355"/>
        <w:gridCol w:w="4721"/>
        <w:gridCol w:w="1649"/>
      </w:tblGrid>
      <w:tr w:rsidR="00594D03" w14:paraId="5379B90B" w14:textId="77777777" w:rsidTr="00594D03">
        <w:tc>
          <w:tcPr>
            <w:tcW w:w="17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C3FA42E" w14:textId="77777777" w:rsidR="00F60ED6" w:rsidRDefault="00F60ED6" w:rsidP="00614BBA">
            <w:pPr>
              <w:pStyle w:val="TAH"/>
            </w:pPr>
            <w:r>
              <w:t>Enumeration value</w:t>
            </w:r>
          </w:p>
        </w:tc>
        <w:tc>
          <w:tcPr>
            <w:tcW w:w="242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08A291D" w14:textId="77777777" w:rsidR="00F60ED6" w:rsidRDefault="00F60ED6" w:rsidP="00614BBA">
            <w:pPr>
              <w:pStyle w:val="TAH"/>
            </w:pPr>
            <w:r>
              <w:t>Description</w:t>
            </w:r>
          </w:p>
        </w:tc>
        <w:tc>
          <w:tcPr>
            <w:tcW w:w="848" w:type="pct"/>
            <w:tcBorders>
              <w:top w:val="single" w:sz="8" w:space="0" w:color="auto"/>
              <w:left w:val="nil"/>
              <w:bottom w:val="single" w:sz="8" w:space="0" w:color="auto"/>
              <w:right w:val="single" w:sz="8" w:space="0" w:color="auto"/>
            </w:tcBorders>
            <w:shd w:val="clear" w:color="auto" w:fill="C0C0C0"/>
            <w:hideMark/>
          </w:tcPr>
          <w:p w14:paraId="5F582469" w14:textId="77777777" w:rsidR="00F60ED6" w:rsidRDefault="00F60ED6" w:rsidP="00614BBA">
            <w:pPr>
              <w:pStyle w:val="TAH"/>
            </w:pPr>
            <w:r>
              <w:t>Applicability</w:t>
            </w:r>
          </w:p>
        </w:tc>
      </w:tr>
      <w:tr w:rsidR="00594D03" w:rsidRPr="003B6C90" w14:paraId="4BDB5257"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FBCC038" w14:textId="77777777" w:rsidR="00F60ED6" w:rsidRDefault="00F60ED6" w:rsidP="00614BBA">
            <w:pPr>
              <w:pStyle w:val="TAL"/>
            </w:pPr>
            <w:r>
              <w:t>"INCLUDE_REGISTER_REQUEST"</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2733C3" w14:textId="77777777" w:rsidR="00F60ED6" w:rsidRDefault="00F60ED6" w:rsidP="00614BBA">
            <w:pPr>
              <w:pStyle w:val="TAL"/>
            </w:pPr>
            <w:r>
              <w:t>Indicates to the S-CSCF that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05F9666F" w14:textId="77777777" w:rsidR="00F60ED6" w:rsidRDefault="00F60ED6" w:rsidP="00614BBA">
            <w:pPr>
              <w:pStyle w:val="TAL"/>
            </w:pPr>
          </w:p>
        </w:tc>
      </w:tr>
      <w:tr w:rsidR="00594D03" w:rsidRPr="001E781E" w14:paraId="63543F29" w14:textId="77777777" w:rsidTr="00594D03">
        <w:tc>
          <w:tcPr>
            <w:tcW w:w="17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F2BF47" w14:textId="77777777" w:rsidR="00F60ED6" w:rsidRDefault="00F60ED6" w:rsidP="00614BBA">
            <w:pPr>
              <w:pStyle w:val="TAL"/>
            </w:pPr>
            <w:r>
              <w:t>"INCLUDE_REGISTER_RESPONSE"</w:t>
            </w:r>
          </w:p>
        </w:tc>
        <w:tc>
          <w:tcPr>
            <w:tcW w:w="242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A0E14E" w14:textId="77777777" w:rsidR="00F60ED6" w:rsidRDefault="00F60ED6" w:rsidP="00614BBA">
            <w:pPr>
              <w:pStyle w:val="TAL"/>
            </w:pPr>
            <w:r>
              <w:t>Indicates to the S-CSCF that the final SIP response to the incoming SIP REGISTER request is to be transferred to the Application Server.</w:t>
            </w:r>
          </w:p>
        </w:tc>
        <w:tc>
          <w:tcPr>
            <w:tcW w:w="848" w:type="pct"/>
            <w:tcBorders>
              <w:top w:val="single" w:sz="8" w:space="0" w:color="auto"/>
              <w:left w:val="nil"/>
              <w:bottom w:val="single" w:sz="8" w:space="0" w:color="auto"/>
              <w:right w:val="single" w:sz="8" w:space="0" w:color="auto"/>
            </w:tcBorders>
          </w:tcPr>
          <w:p w14:paraId="14F0575D" w14:textId="77777777" w:rsidR="00F60ED6" w:rsidRDefault="00F60ED6" w:rsidP="00614BBA">
            <w:pPr>
              <w:pStyle w:val="TAL"/>
            </w:pPr>
          </w:p>
        </w:tc>
      </w:tr>
      <w:tr w:rsidR="00594D03" w:rsidRPr="001E781E" w14:paraId="733ADD2A" w14:textId="77777777" w:rsidTr="00594D03">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07E076" w14:textId="63D642C8" w:rsidR="00594D03" w:rsidRDefault="00594D03" w:rsidP="00594D03">
            <w:pPr>
              <w:pStyle w:val="TAN"/>
            </w:pPr>
            <w:r w:rsidRPr="00D67AB2">
              <w:rPr>
                <w:lang w:eastAsia="zh-CN"/>
              </w:rPr>
              <w:t>NOTE:</w:t>
            </w:r>
            <w:r>
              <w:tab/>
            </w:r>
            <w:r>
              <w:rPr>
                <w:lang w:eastAsia="zh-CN"/>
              </w:rPr>
              <w:t>See 3GPP TS 23.218 [</w:t>
            </w:r>
            <w:r w:rsidR="00BD16FE">
              <w:rPr>
                <w:lang w:eastAsia="zh-CN"/>
              </w:rPr>
              <w:t>43</w:t>
            </w:r>
            <w:r>
              <w:rPr>
                <w:lang w:eastAsia="zh-CN"/>
              </w:rPr>
              <w:t>] for the use of this information.</w:t>
            </w:r>
          </w:p>
        </w:tc>
      </w:tr>
    </w:tbl>
    <w:p w14:paraId="34438D58" w14:textId="77777777" w:rsidR="00F60ED6" w:rsidRDefault="00F60ED6" w:rsidP="00F60ED6"/>
    <w:p w14:paraId="1E9230D4" w14:textId="77777777" w:rsidR="00F14E2D" w:rsidRPr="00F91D2F" w:rsidRDefault="00F14E2D" w:rsidP="001901CD">
      <w:pPr>
        <w:pStyle w:val="Heading5"/>
      </w:pPr>
      <w:bookmarkStart w:id="3638" w:name="_Toc26199568"/>
      <w:bookmarkStart w:id="3639" w:name="_Toc34346754"/>
      <w:bookmarkStart w:id="3640" w:name="_Toc34740831"/>
      <w:bookmarkStart w:id="3641" w:name="_Toc34748190"/>
      <w:bookmarkStart w:id="3642" w:name="_Toc34748566"/>
      <w:bookmarkStart w:id="3643" w:name="_Toc34749556"/>
      <w:bookmarkStart w:id="3644" w:name="_Toc49690093"/>
      <w:bookmarkStart w:id="3645" w:name="_Toc56337192"/>
      <w:bookmarkStart w:id="3646" w:name="_Toc73444014"/>
      <w:bookmarkStart w:id="3647" w:name="_Toc214988629"/>
      <w:r w:rsidRPr="00F91D2F">
        <w:t>6.</w:t>
      </w:r>
      <w:r w:rsidR="001A5BBB">
        <w:t>2</w:t>
      </w:r>
      <w:r w:rsidRPr="00F91D2F">
        <w:t>.6.3.</w:t>
      </w:r>
      <w:r>
        <w:t>10</w:t>
      </w:r>
      <w:r w:rsidRPr="00F91D2F">
        <w:tab/>
        <w:t xml:space="preserve">Enumeration: </w:t>
      </w:r>
      <w:bookmarkEnd w:id="3638"/>
      <w:r>
        <w:t>RequestedNode</w:t>
      </w:r>
      <w:bookmarkEnd w:id="3639"/>
      <w:bookmarkEnd w:id="3640"/>
      <w:bookmarkEnd w:id="3641"/>
      <w:bookmarkEnd w:id="3642"/>
      <w:bookmarkEnd w:id="3643"/>
      <w:bookmarkEnd w:id="3644"/>
      <w:bookmarkEnd w:id="3645"/>
      <w:bookmarkEnd w:id="3646"/>
      <w:bookmarkEnd w:id="3647"/>
    </w:p>
    <w:p w14:paraId="6967EFE8" w14:textId="77777777" w:rsidR="00F14E2D" w:rsidRPr="00F91D2F" w:rsidRDefault="00F14E2D" w:rsidP="00F14E2D">
      <w:r w:rsidRPr="00F91D2F">
        <w:t xml:space="preserve">The enumeration </w:t>
      </w:r>
      <w:r>
        <w:t>RequestedNode</w:t>
      </w:r>
      <w:r w:rsidRPr="00F91D2F">
        <w:t xml:space="preserve"> represents </w:t>
      </w:r>
      <w:r>
        <w:t>serving node requested</w:t>
      </w:r>
      <w:r w:rsidRPr="00F91D2F">
        <w:t>. It shall comply with the provisions defined in table 6.</w:t>
      </w:r>
      <w:r w:rsidR="001A5BBB">
        <w:t>2</w:t>
      </w:r>
      <w:r w:rsidRPr="00F91D2F">
        <w:t>.</w:t>
      </w:r>
      <w:r>
        <w:t>6</w:t>
      </w:r>
      <w:r w:rsidRPr="00F91D2F">
        <w:t>.3.</w:t>
      </w:r>
      <w:r>
        <w:t>10</w:t>
      </w:r>
      <w:r w:rsidRPr="00F91D2F">
        <w:t>-1.</w:t>
      </w:r>
    </w:p>
    <w:p w14:paraId="536B8EA4" w14:textId="77777777" w:rsidR="00F14E2D" w:rsidRPr="00F91D2F" w:rsidRDefault="00F14E2D" w:rsidP="00F14E2D">
      <w:pPr>
        <w:pStyle w:val="TH"/>
      </w:pPr>
      <w:r w:rsidRPr="00F91D2F">
        <w:t>Table 6.</w:t>
      </w:r>
      <w:r w:rsidR="001A5BBB">
        <w:t>2</w:t>
      </w:r>
      <w:r w:rsidRPr="00F91D2F">
        <w:t>.6.3.</w:t>
      </w:r>
      <w:r>
        <w:t>10</w:t>
      </w:r>
      <w:r w:rsidRPr="00F91D2F">
        <w:t xml:space="preserve">-1: Enumeration </w:t>
      </w:r>
      <w:r>
        <w:t>RequestedNode</w:t>
      </w:r>
    </w:p>
    <w:tbl>
      <w:tblPr>
        <w:tblW w:w="5050" w:type="pct"/>
        <w:tblCellMar>
          <w:left w:w="0" w:type="dxa"/>
          <w:right w:w="0" w:type="dxa"/>
        </w:tblCellMar>
        <w:tblLook w:val="04A0" w:firstRow="1" w:lastRow="0" w:firstColumn="1" w:lastColumn="0" w:noHBand="0" w:noVBand="1"/>
      </w:tblPr>
      <w:tblGrid>
        <w:gridCol w:w="2846"/>
        <w:gridCol w:w="4413"/>
        <w:gridCol w:w="2458"/>
      </w:tblGrid>
      <w:tr w:rsidR="00F14E2D" w:rsidRPr="00F91D2F" w14:paraId="447A9964" w14:textId="77777777" w:rsidTr="00594D03">
        <w:tc>
          <w:tcPr>
            <w:tcW w:w="14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4C10FA" w14:textId="77777777" w:rsidR="00F14E2D" w:rsidRPr="00F91D2F" w:rsidRDefault="00F14E2D" w:rsidP="0071107A">
            <w:pPr>
              <w:pStyle w:val="TAH"/>
            </w:pPr>
            <w:r w:rsidRPr="00F91D2F">
              <w:t>Enumeration value</w:t>
            </w:r>
          </w:p>
        </w:tc>
        <w:tc>
          <w:tcPr>
            <w:tcW w:w="227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1343A22" w14:textId="77777777" w:rsidR="00F14E2D" w:rsidRPr="00F91D2F" w:rsidRDefault="00F14E2D" w:rsidP="0071107A">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2BA71919" w14:textId="77777777" w:rsidR="00F14E2D" w:rsidRPr="00F91D2F" w:rsidRDefault="00F14E2D" w:rsidP="0071107A">
            <w:pPr>
              <w:pStyle w:val="TAH"/>
            </w:pPr>
            <w:r w:rsidRPr="00F91D2F">
              <w:t>Applicability</w:t>
            </w:r>
          </w:p>
        </w:tc>
      </w:tr>
      <w:tr w:rsidR="00F14E2D" w:rsidRPr="00F91D2F" w14:paraId="1FCFBD44"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5B6BD8" w14:textId="77777777" w:rsidR="00F14E2D" w:rsidRPr="00F91D2F" w:rsidRDefault="00F14E2D" w:rsidP="0071107A">
            <w:pPr>
              <w:pStyle w:val="TAL"/>
            </w:pPr>
            <w:r>
              <w:t>"SGSN"</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450122" w14:textId="77777777" w:rsidR="00F14E2D" w:rsidRPr="00F91D2F" w:rsidRDefault="00F14E2D" w:rsidP="0071107A">
            <w:pPr>
              <w:pStyle w:val="TAL"/>
            </w:pPr>
            <w:r>
              <w:t>The requested node is SGSN.</w:t>
            </w:r>
          </w:p>
        </w:tc>
        <w:tc>
          <w:tcPr>
            <w:tcW w:w="1265" w:type="pct"/>
            <w:tcBorders>
              <w:top w:val="single" w:sz="8" w:space="0" w:color="auto"/>
              <w:left w:val="nil"/>
              <w:bottom w:val="single" w:sz="8" w:space="0" w:color="auto"/>
              <w:right w:val="single" w:sz="8" w:space="0" w:color="auto"/>
            </w:tcBorders>
          </w:tcPr>
          <w:p w14:paraId="664929A6" w14:textId="77777777" w:rsidR="00F14E2D" w:rsidRPr="00F91D2F" w:rsidRDefault="00F14E2D" w:rsidP="0071107A">
            <w:pPr>
              <w:pStyle w:val="TAL"/>
            </w:pPr>
          </w:p>
        </w:tc>
      </w:tr>
      <w:tr w:rsidR="00F14E2D" w:rsidRPr="00F91D2F" w14:paraId="7992311C"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9CAC1F" w14:textId="77777777" w:rsidR="00F14E2D" w:rsidRPr="00F91D2F" w:rsidRDefault="00F14E2D" w:rsidP="0071107A">
            <w:pPr>
              <w:pStyle w:val="TAL"/>
            </w:pPr>
            <w:r>
              <w:t>"MME"</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419F9" w14:textId="77777777" w:rsidR="00F14E2D" w:rsidRPr="00F91D2F" w:rsidRDefault="00F14E2D" w:rsidP="0071107A">
            <w:pPr>
              <w:pStyle w:val="TAL"/>
            </w:pPr>
            <w:r>
              <w:t>The requested node is MME.</w:t>
            </w:r>
          </w:p>
        </w:tc>
        <w:tc>
          <w:tcPr>
            <w:tcW w:w="1265" w:type="pct"/>
            <w:tcBorders>
              <w:top w:val="single" w:sz="8" w:space="0" w:color="auto"/>
              <w:left w:val="nil"/>
              <w:bottom w:val="single" w:sz="8" w:space="0" w:color="auto"/>
              <w:right w:val="single" w:sz="8" w:space="0" w:color="auto"/>
            </w:tcBorders>
          </w:tcPr>
          <w:p w14:paraId="3EE530E9" w14:textId="77777777" w:rsidR="00F14E2D" w:rsidRPr="00F91D2F" w:rsidRDefault="00F14E2D" w:rsidP="0071107A">
            <w:pPr>
              <w:pStyle w:val="TAL"/>
            </w:pPr>
          </w:p>
        </w:tc>
      </w:tr>
      <w:tr w:rsidR="00F14E2D" w:rsidRPr="00F91D2F" w14:paraId="65527A29"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72F089" w14:textId="77777777" w:rsidR="00F14E2D" w:rsidRPr="00F91D2F" w:rsidRDefault="00F14E2D" w:rsidP="0071107A">
            <w:pPr>
              <w:pStyle w:val="TAL"/>
            </w:pPr>
            <w:r>
              <w:t>"AMF"</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82B13A" w14:textId="77777777" w:rsidR="00F14E2D" w:rsidRPr="00F91D2F" w:rsidRDefault="00F14E2D" w:rsidP="0071107A">
            <w:pPr>
              <w:pStyle w:val="TAL"/>
            </w:pPr>
            <w:r>
              <w:t>The requested node is AMF.</w:t>
            </w:r>
          </w:p>
        </w:tc>
        <w:tc>
          <w:tcPr>
            <w:tcW w:w="1265" w:type="pct"/>
            <w:tcBorders>
              <w:top w:val="single" w:sz="8" w:space="0" w:color="auto"/>
              <w:left w:val="nil"/>
              <w:bottom w:val="single" w:sz="8" w:space="0" w:color="auto"/>
              <w:right w:val="single" w:sz="8" w:space="0" w:color="auto"/>
            </w:tcBorders>
          </w:tcPr>
          <w:p w14:paraId="6CD5E8D7" w14:textId="77777777" w:rsidR="00F14E2D" w:rsidRPr="00F91D2F" w:rsidRDefault="00F14E2D" w:rsidP="0071107A">
            <w:pPr>
              <w:pStyle w:val="TAL"/>
            </w:pPr>
          </w:p>
        </w:tc>
      </w:tr>
      <w:tr w:rsidR="00F14E2D" w:rsidRPr="00F91D2F" w14:paraId="07762C25" w14:textId="77777777" w:rsidTr="00594D03">
        <w:tc>
          <w:tcPr>
            <w:tcW w:w="14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25730D" w14:textId="77777777" w:rsidR="00F14E2D" w:rsidRPr="00F91D2F" w:rsidRDefault="00F14E2D" w:rsidP="0071107A">
            <w:pPr>
              <w:pStyle w:val="TAL"/>
            </w:pPr>
            <w:r>
              <w:t>"</w:t>
            </w:r>
            <w:r>
              <w:rPr>
                <w:lang w:eastAsia="zh-CN"/>
              </w:rPr>
              <w:t>3GPP_AAA_SERVER_TWAN</w:t>
            </w:r>
            <w:r>
              <w:t>"</w:t>
            </w:r>
          </w:p>
        </w:tc>
        <w:tc>
          <w:tcPr>
            <w:tcW w:w="227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BB92BD" w14:textId="77777777" w:rsidR="00F14E2D" w:rsidRPr="00F91D2F" w:rsidRDefault="00F14E2D" w:rsidP="0071107A">
            <w:pPr>
              <w:pStyle w:val="TAL"/>
            </w:pPr>
            <w:r>
              <w:t xml:space="preserve">The requested node is </w:t>
            </w:r>
            <w:r>
              <w:rPr>
                <w:lang w:eastAsia="zh-CN"/>
              </w:rPr>
              <w:t>3GPP-AAA-SERVER-TWAN</w:t>
            </w:r>
          </w:p>
        </w:tc>
        <w:tc>
          <w:tcPr>
            <w:tcW w:w="1265" w:type="pct"/>
            <w:tcBorders>
              <w:top w:val="single" w:sz="8" w:space="0" w:color="auto"/>
              <w:left w:val="nil"/>
              <w:bottom w:val="single" w:sz="8" w:space="0" w:color="auto"/>
              <w:right w:val="single" w:sz="8" w:space="0" w:color="auto"/>
            </w:tcBorders>
          </w:tcPr>
          <w:p w14:paraId="19F92E69" w14:textId="77777777" w:rsidR="00F14E2D" w:rsidRPr="00F91D2F" w:rsidRDefault="00F14E2D" w:rsidP="0071107A">
            <w:pPr>
              <w:pStyle w:val="TAL"/>
            </w:pPr>
          </w:p>
        </w:tc>
      </w:tr>
    </w:tbl>
    <w:p w14:paraId="5B882B2E" w14:textId="77777777" w:rsidR="00F14E2D" w:rsidRPr="00F14E2D" w:rsidRDefault="00F14E2D" w:rsidP="00BC05CA">
      <w:pPr>
        <w:rPr>
          <w:lang w:val="en-US"/>
        </w:rPr>
      </w:pPr>
    </w:p>
    <w:p w14:paraId="11ED7634" w14:textId="77777777" w:rsidR="001A5BBB" w:rsidRDefault="001A5BBB" w:rsidP="001901CD">
      <w:pPr>
        <w:pStyle w:val="Heading5"/>
      </w:pPr>
      <w:bookmarkStart w:id="3648" w:name="_Toc34346755"/>
      <w:bookmarkStart w:id="3649" w:name="_Toc34740832"/>
      <w:bookmarkStart w:id="3650" w:name="_Toc34748191"/>
      <w:bookmarkStart w:id="3651" w:name="_Toc34748567"/>
      <w:bookmarkStart w:id="3652" w:name="_Toc34749557"/>
      <w:bookmarkStart w:id="3653" w:name="_Toc49690094"/>
      <w:bookmarkStart w:id="3654" w:name="_Toc56337193"/>
      <w:bookmarkStart w:id="3655" w:name="_Toc73444015"/>
      <w:bookmarkStart w:id="3656" w:name="_Toc214988630"/>
      <w:r w:rsidRPr="00D67AB2">
        <w:t>6.</w:t>
      </w:r>
      <w:r>
        <w:t>2</w:t>
      </w:r>
      <w:r w:rsidRPr="00D67AB2">
        <w:t>.6.3.</w:t>
      </w:r>
      <w:r>
        <w:t>11</w:t>
      </w:r>
      <w:r w:rsidRPr="00D67AB2">
        <w:tab/>
        <w:t xml:space="preserve">Enumeration:  </w:t>
      </w:r>
      <w:r>
        <w:t>SrvccCapability</w:t>
      </w:r>
      <w:bookmarkEnd w:id="3648"/>
      <w:bookmarkEnd w:id="3649"/>
      <w:bookmarkEnd w:id="3650"/>
      <w:bookmarkEnd w:id="3651"/>
      <w:bookmarkEnd w:id="3652"/>
      <w:bookmarkEnd w:id="3653"/>
      <w:bookmarkEnd w:id="3654"/>
      <w:bookmarkEnd w:id="3655"/>
      <w:bookmarkEnd w:id="3656"/>
    </w:p>
    <w:p w14:paraId="5DDC7158" w14:textId="77777777" w:rsidR="001A5BBB" w:rsidRPr="00F91D2F" w:rsidRDefault="001A5BBB" w:rsidP="001A5BBB">
      <w:r w:rsidRPr="00F91D2F">
        <w:t xml:space="preserve">The enumeration </w:t>
      </w:r>
      <w:r>
        <w:t>SrvccCapability</w:t>
      </w:r>
      <w:r w:rsidRPr="00F91D2F">
        <w:t xml:space="preserve"> represents </w:t>
      </w:r>
      <w:r>
        <w:t>the type of UE support for SRVCC</w:t>
      </w:r>
      <w:r w:rsidRPr="00F91D2F">
        <w:t>. It shall comply with the provisions defined in table 6.</w:t>
      </w:r>
      <w:r>
        <w:t>2</w:t>
      </w:r>
      <w:r w:rsidRPr="00F91D2F">
        <w:t>.</w:t>
      </w:r>
      <w:r>
        <w:t>6</w:t>
      </w:r>
      <w:r w:rsidRPr="00F91D2F">
        <w:t>.3.</w:t>
      </w:r>
      <w:r>
        <w:t>11</w:t>
      </w:r>
      <w:r w:rsidRPr="00F91D2F">
        <w:t>-1.</w:t>
      </w:r>
    </w:p>
    <w:p w14:paraId="6CF52F9B" w14:textId="77777777" w:rsidR="001A5BBB" w:rsidRPr="00D67AB2" w:rsidRDefault="001A5BBB" w:rsidP="001A5BBB">
      <w:pPr>
        <w:pStyle w:val="TH"/>
      </w:pPr>
      <w:r w:rsidRPr="00D67AB2">
        <w:t>Table 6.</w:t>
      </w:r>
      <w:r>
        <w:t>2</w:t>
      </w:r>
      <w:r w:rsidRPr="00D67AB2">
        <w:t>.6.3.</w:t>
      </w:r>
      <w:r>
        <w:t>11</w:t>
      </w:r>
      <w:r w:rsidRPr="00D67AB2">
        <w:t xml:space="preserve">-1: Enumeration </w:t>
      </w:r>
      <w:r>
        <w:t>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1A5BBB" w:rsidRPr="00D67AB2" w14:paraId="3513F8A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304A11" w14:textId="77777777" w:rsidR="001A5BBB" w:rsidRPr="00D67AB2" w:rsidRDefault="001A5BB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963248" w14:textId="77777777" w:rsidR="001A5BBB" w:rsidRPr="00D67AB2" w:rsidRDefault="001A5BBB" w:rsidP="0020000B">
            <w:pPr>
              <w:pStyle w:val="TAH"/>
            </w:pPr>
            <w:r w:rsidRPr="00D67AB2">
              <w:t>Description</w:t>
            </w:r>
          </w:p>
        </w:tc>
      </w:tr>
      <w:tr w:rsidR="001A5BBB" w:rsidRPr="00D67AB2" w14:paraId="6A4ABCF4"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3617B9" w14:textId="77777777" w:rsidR="001A5BBB" w:rsidRPr="00D67AB2" w:rsidRDefault="001A5BBB" w:rsidP="0020000B">
            <w:pPr>
              <w:pStyle w:val="TAL"/>
            </w:pPr>
            <w:r>
              <w:t>"UE_4G_SRVCC_CAPABLE"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8E8E0" w14:textId="77777777" w:rsidR="001A5BBB" w:rsidRPr="00D67AB2" w:rsidRDefault="001A5BBB" w:rsidP="0020000B">
            <w:pPr>
              <w:pStyle w:val="TAL"/>
            </w:pPr>
            <w:r>
              <w:t>UE is 4G SRVCC capable</w:t>
            </w:r>
          </w:p>
        </w:tc>
      </w:tr>
      <w:tr w:rsidR="001A5BBB" w:rsidRPr="00D67AB2" w14:paraId="3CBB6E09"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3FC5D7" w14:textId="77777777" w:rsidR="001A5BBB" w:rsidRPr="00D67AB2" w:rsidRDefault="001A5BBB" w:rsidP="0020000B">
            <w:pPr>
              <w:pStyle w:val="TAL"/>
            </w:pPr>
            <w:r>
              <w:t>"UE_5G_SRVCC_CAPABLE"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5A3D8" w14:textId="77777777" w:rsidR="001A5BBB" w:rsidRPr="00D67AB2" w:rsidRDefault="001A5BBB" w:rsidP="0020000B">
            <w:pPr>
              <w:pStyle w:val="TAL"/>
            </w:pPr>
            <w:r>
              <w:t>UE is 5G SRVCC capable</w:t>
            </w:r>
          </w:p>
        </w:tc>
      </w:tr>
    </w:tbl>
    <w:p w14:paraId="7D791D91" w14:textId="77777777" w:rsidR="001A5BBB" w:rsidRDefault="001A5BBB" w:rsidP="00BC05CA"/>
    <w:p w14:paraId="2A703CC3" w14:textId="77777777" w:rsidR="0020000B" w:rsidRDefault="0020000B" w:rsidP="001901CD">
      <w:pPr>
        <w:pStyle w:val="Heading5"/>
      </w:pPr>
      <w:bookmarkStart w:id="3657" w:name="_Toc34346756"/>
      <w:bookmarkStart w:id="3658" w:name="_Toc34740833"/>
      <w:bookmarkStart w:id="3659" w:name="_Toc34748192"/>
      <w:bookmarkStart w:id="3660" w:name="_Toc34748568"/>
      <w:bookmarkStart w:id="3661" w:name="_Toc34749558"/>
      <w:bookmarkStart w:id="3662" w:name="_Toc49690095"/>
      <w:bookmarkStart w:id="3663" w:name="_Toc56337194"/>
      <w:bookmarkStart w:id="3664" w:name="_Toc73444016"/>
      <w:bookmarkStart w:id="3665" w:name="_Toc214988631"/>
      <w:r w:rsidRPr="00D67AB2">
        <w:t>6.</w:t>
      </w:r>
      <w:r>
        <w:t>2</w:t>
      </w:r>
      <w:r w:rsidRPr="00D67AB2">
        <w:t>.6.3.</w:t>
      </w:r>
      <w:r>
        <w:t>12</w:t>
      </w:r>
      <w:r w:rsidRPr="00D67AB2">
        <w:tab/>
        <w:t xml:space="preserve">Enumeration:  </w:t>
      </w:r>
      <w:r w:rsidR="00B1392B">
        <w:t>Activation</w:t>
      </w:r>
      <w:r>
        <w:t>State</w:t>
      </w:r>
      <w:bookmarkEnd w:id="3657"/>
      <w:bookmarkEnd w:id="3658"/>
      <w:bookmarkEnd w:id="3659"/>
      <w:bookmarkEnd w:id="3660"/>
      <w:bookmarkEnd w:id="3661"/>
      <w:bookmarkEnd w:id="3662"/>
      <w:bookmarkEnd w:id="3663"/>
      <w:bookmarkEnd w:id="3664"/>
      <w:bookmarkEnd w:id="3665"/>
    </w:p>
    <w:p w14:paraId="2ED7CCB3" w14:textId="77777777" w:rsidR="0020000B" w:rsidRPr="00F91D2F" w:rsidRDefault="0020000B" w:rsidP="0020000B">
      <w:r w:rsidRPr="00F91D2F">
        <w:t xml:space="preserve">The enumeration </w:t>
      </w:r>
      <w:r w:rsidR="00B1392B">
        <w:t>Activation</w:t>
      </w:r>
      <w:r>
        <w:t>State</w:t>
      </w:r>
      <w:r w:rsidRPr="00F91D2F">
        <w:t xml:space="preserve"> represents </w:t>
      </w:r>
      <w:r>
        <w:t>the activation state of a PSI</w:t>
      </w:r>
      <w:r w:rsidR="00B1392B">
        <w:t xml:space="preserve"> or DSAI tag</w:t>
      </w:r>
      <w:r w:rsidRPr="00F91D2F">
        <w:t>. It shall comply with the provisions defined in table 6.</w:t>
      </w:r>
      <w:r>
        <w:t>2</w:t>
      </w:r>
      <w:r w:rsidRPr="00F91D2F">
        <w:t>.</w:t>
      </w:r>
      <w:r>
        <w:t>6</w:t>
      </w:r>
      <w:r w:rsidRPr="00F91D2F">
        <w:t>.3.</w:t>
      </w:r>
      <w:r>
        <w:t>12</w:t>
      </w:r>
      <w:r w:rsidRPr="00F91D2F">
        <w:t>-1.</w:t>
      </w:r>
    </w:p>
    <w:p w14:paraId="27D4A9EC" w14:textId="77777777" w:rsidR="0020000B" w:rsidRPr="00D67AB2" w:rsidRDefault="0020000B" w:rsidP="0020000B">
      <w:pPr>
        <w:pStyle w:val="TH"/>
      </w:pPr>
      <w:r w:rsidRPr="00D67AB2">
        <w:lastRenderedPageBreak/>
        <w:t>Table 6.</w:t>
      </w:r>
      <w:r>
        <w:t>2</w:t>
      </w:r>
      <w:r w:rsidRPr="00D67AB2">
        <w:t>.6.3.</w:t>
      </w:r>
      <w:r>
        <w:t>12</w:t>
      </w:r>
      <w:r w:rsidRPr="00D67AB2">
        <w:t xml:space="preserve">-1: Enumeration </w:t>
      </w:r>
      <w:r w:rsidR="00B1392B">
        <w:t>ActivationState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0000B" w:rsidRPr="00D67AB2" w14:paraId="7F1F3431" w14:textId="77777777" w:rsidTr="0020000B">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8793BC" w14:textId="77777777" w:rsidR="0020000B" w:rsidRPr="00D67AB2" w:rsidRDefault="0020000B" w:rsidP="0020000B">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3B5457" w14:textId="77777777" w:rsidR="0020000B" w:rsidRPr="00D67AB2" w:rsidRDefault="0020000B" w:rsidP="0020000B">
            <w:pPr>
              <w:pStyle w:val="TAH"/>
            </w:pPr>
            <w:r w:rsidRPr="00D67AB2">
              <w:t>Description</w:t>
            </w:r>
          </w:p>
        </w:tc>
      </w:tr>
      <w:tr w:rsidR="0020000B" w:rsidRPr="00D67AB2" w14:paraId="27D2ED61"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222A8B" w14:textId="77777777" w:rsidR="0020000B" w:rsidRPr="00D67AB2" w:rsidRDefault="0020000B" w:rsidP="0020000B">
            <w:pPr>
              <w:pStyle w:val="TAL"/>
            </w:pPr>
            <w:r>
              <w:t>"ACTIVE"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C7108F" w14:textId="77777777" w:rsidR="0020000B" w:rsidRPr="00D67AB2" w:rsidRDefault="0020000B" w:rsidP="0020000B">
            <w:pPr>
              <w:pStyle w:val="TAL"/>
            </w:pPr>
          </w:p>
        </w:tc>
      </w:tr>
      <w:tr w:rsidR="0020000B" w:rsidRPr="00D67AB2" w14:paraId="50A72FC7" w14:textId="77777777" w:rsidTr="0020000B">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E97B40" w14:textId="77777777" w:rsidR="0020000B" w:rsidRPr="00D67AB2" w:rsidRDefault="0020000B" w:rsidP="0020000B">
            <w:pPr>
              <w:pStyle w:val="TAL"/>
            </w:pPr>
            <w:r>
              <w:t>"INACTIVE"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2A3E5C" w14:textId="77777777" w:rsidR="0020000B" w:rsidRPr="00D67AB2" w:rsidRDefault="0020000B" w:rsidP="0020000B">
            <w:pPr>
              <w:pStyle w:val="TAL"/>
            </w:pPr>
          </w:p>
        </w:tc>
      </w:tr>
    </w:tbl>
    <w:p w14:paraId="38E0D5C3" w14:textId="77777777" w:rsidR="0020000B" w:rsidRPr="0020000B" w:rsidRDefault="0020000B" w:rsidP="00BC05CA"/>
    <w:p w14:paraId="247565F8" w14:textId="77777777" w:rsidR="006F6573" w:rsidRDefault="006F6573" w:rsidP="001901CD">
      <w:pPr>
        <w:pStyle w:val="Heading5"/>
      </w:pPr>
      <w:bookmarkStart w:id="3666" w:name="_Toc49690096"/>
      <w:bookmarkStart w:id="3667" w:name="_Toc56337195"/>
      <w:bookmarkStart w:id="3668" w:name="_Toc73444017"/>
      <w:bookmarkStart w:id="3669" w:name="_Toc34346757"/>
      <w:bookmarkStart w:id="3670" w:name="_Toc34740834"/>
      <w:bookmarkStart w:id="3671" w:name="_Toc34748193"/>
      <w:bookmarkStart w:id="3672" w:name="_Toc34748569"/>
      <w:bookmarkStart w:id="3673" w:name="_Toc34749559"/>
      <w:bookmarkStart w:id="3674" w:name="_Toc214988632"/>
      <w:r>
        <w:t>6.2.6.3.13</w:t>
      </w:r>
      <w:r>
        <w:tab/>
        <w:t xml:space="preserve">Enumeration: </w:t>
      </w:r>
      <w:r w:rsidRPr="00CA0C0D">
        <w:t>ImsVoiceOverPsSessionSupport</w:t>
      </w:r>
      <w:bookmarkEnd w:id="3666"/>
      <w:bookmarkEnd w:id="3667"/>
      <w:bookmarkEnd w:id="3668"/>
      <w:bookmarkEnd w:id="3674"/>
    </w:p>
    <w:p w14:paraId="46D5A38D" w14:textId="77777777" w:rsidR="006F6573" w:rsidRDefault="006F6573" w:rsidP="006F6573">
      <w:r>
        <w:t xml:space="preserve">The enumeration </w:t>
      </w:r>
      <w:r w:rsidRPr="00CA0C0D">
        <w:t>ImsVoiceOverPsSessionSupport</w:t>
      </w:r>
      <w:r>
        <w:t xml:space="preserve"> represents the support for Voice over PS associated to the UE.</w:t>
      </w:r>
    </w:p>
    <w:p w14:paraId="0CF02481" w14:textId="77777777" w:rsidR="006F6573" w:rsidRDefault="006F6573" w:rsidP="006F6573">
      <w:pPr>
        <w:pStyle w:val="TH"/>
      </w:pPr>
      <w:r>
        <w:t xml:space="preserve">Table 6.2.6.3.13-1: Enumeration </w:t>
      </w:r>
      <w:r w:rsidRPr="00CA0C0D">
        <w:rPr>
          <w:sz w:val="18"/>
        </w:rPr>
        <w:t>ImsVoiceOverPsSessionSupport</w:t>
      </w:r>
    </w:p>
    <w:tbl>
      <w:tblPr>
        <w:tblW w:w="5050" w:type="pct"/>
        <w:tblLayout w:type="fixed"/>
        <w:tblCellMar>
          <w:left w:w="0" w:type="dxa"/>
          <w:right w:w="0" w:type="dxa"/>
        </w:tblCellMar>
        <w:tblLook w:val="04A0" w:firstRow="1" w:lastRow="0" w:firstColumn="1" w:lastColumn="0" w:noHBand="0" w:noVBand="1"/>
      </w:tblPr>
      <w:tblGrid>
        <w:gridCol w:w="4400"/>
        <w:gridCol w:w="3628"/>
        <w:gridCol w:w="1689"/>
      </w:tblGrid>
      <w:tr w:rsidR="006F6573" w14:paraId="6ED957F8" w14:textId="77777777" w:rsidTr="00594D03">
        <w:tc>
          <w:tcPr>
            <w:tcW w:w="226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3B518E4" w14:textId="77777777" w:rsidR="006F6573" w:rsidRDefault="006F6573" w:rsidP="00BF707D">
            <w:pPr>
              <w:pStyle w:val="TAH"/>
            </w:pPr>
            <w:r>
              <w:t>Enumeration value</w:t>
            </w:r>
          </w:p>
        </w:tc>
        <w:tc>
          <w:tcPr>
            <w:tcW w:w="186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88CD3B" w14:textId="77777777" w:rsidR="006F6573" w:rsidRDefault="006F6573" w:rsidP="00BF707D">
            <w:pPr>
              <w:pStyle w:val="TAH"/>
            </w:pPr>
            <w:r>
              <w:t>Description</w:t>
            </w:r>
          </w:p>
        </w:tc>
        <w:tc>
          <w:tcPr>
            <w:tcW w:w="869" w:type="pct"/>
            <w:tcBorders>
              <w:top w:val="single" w:sz="8" w:space="0" w:color="auto"/>
              <w:left w:val="nil"/>
              <w:bottom w:val="single" w:sz="8" w:space="0" w:color="auto"/>
              <w:right w:val="single" w:sz="8" w:space="0" w:color="auto"/>
            </w:tcBorders>
            <w:shd w:val="clear" w:color="auto" w:fill="C0C0C0"/>
            <w:hideMark/>
          </w:tcPr>
          <w:p w14:paraId="6C360136" w14:textId="77777777" w:rsidR="006F6573" w:rsidRDefault="006F6573" w:rsidP="00BF707D">
            <w:pPr>
              <w:pStyle w:val="TAH"/>
            </w:pPr>
            <w:r>
              <w:t>Applicability</w:t>
            </w:r>
          </w:p>
        </w:tc>
      </w:tr>
      <w:tr w:rsidR="006F6573" w:rsidRPr="003B6C90" w14:paraId="4E18516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310BFE7"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NOT</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49ECFAB" w14:textId="77777777" w:rsidR="006F6573" w:rsidRDefault="006F6573" w:rsidP="00BF707D">
            <w:pPr>
              <w:pStyle w:val="TAL"/>
            </w:pPr>
            <w:r>
              <w:t>Voice over PS is supported for the UE</w:t>
            </w:r>
          </w:p>
        </w:tc>
        <w:tc>
          <w:tcPr>
            <w:tcW w:w="869" w:type="pct"/>
            <w:tcBorders>
              <w:top w:val="single" w:sz="8" w:space="0" w:color="auto"/>
              <w:left w:val="nil"/>
              <w:bottom w:val="single" w:sz="8" w:space="0" w:color="auto"/>
              <w:right w:val="single" w:sz="8" w:space="0" w:color="auto"/>
            </w:tcBorders>
          </w:tcPr>
          <w:p w14:paraId="6B91A949" w14:textId="77777777" w:rsidR="006F6573" w:rsidRDefault="006F6573" w:rsidP="00BF707D">
            <w:pPr>
              <w:pStyle w:val="TAL"/>
            </w:pPr>
          </w:p>
        </w:tc>
      </w:tr>
      <w:tr w:rsidR="006F6573" w:rsidRPr="001E781E" w14:paraId="1B2B3E89"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5F6B375"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SUPPORTED</w:t>
            </w:r>
            <w:r>
              <w:t>"</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4F5257" w14:textId="77777777" w:rsidR="006F6573" w:rsidRDefault="006F6573" w:rsidP="00BF707D">
            <w:pPr>
              <w:pStyle w:val="TAL"/>
            </w:pPr>
            <w:r>
              <w:t>Voice over PS is not supported for the UE</w:t>
            </w:r>
          </w:p>
        </w:tc>
        <w:tc>
          <w:tcPr>
            <w:tcW w:w="869" w:type="pct"/>
            <w:tcBorders>
              <w:top w:val="single" w:sz="8" w:space="0" w:color="auto"/>
              <w:left w:val="nil"/>
              <w:bottom w:val="single" w:sz="8" w:space="0" w:color="auto"/>
              <w:right w:val="single" w:sz="8" w:space="0" w:color="auto"/>
            </w:tcBorders>
          </w:tcPr>
          <w:p w14:paraId="6216AE58" w14:textId="77777777" w:rsidR="006F6573" w:rsidRDefault="006F6573" w:rsidP="00BF707D">
            <w:pPr>
              <w:pStyle w:val="TAL"/>
            </w:pPr>
          </w:p>
        </w:tc>
      </w:tr>
      <w:tr w:rsidR="006F6573" w:rsidRPr="003B6C90" w14:paraId="0E016280" w14:textId="77777777" w:rsidTr="00594D03">
        <w:tc>
          <w:tcPr>
            <w:tcW w:w="2264"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50ADC11" w14:textId="77777777" w:rsidR="006F6573" w:rsidRDefault="006F6573" w:rsidP="00BF707D">
            <w:pPr>
              <w:pStyle w:val="TAL"/>
            </w:pPr>
            <w:r>
              <w:t>"</w:t>
            </w:r>
            <w:r w:rsidRPr="001640BE">
              <w:t>IMS</w:t>
            </w:r>
            <w:r>
              <w:t>_</w:t>
            </w:r>
            <w:r w:rsidRPr="001640BE">
              <w:t>VOICE</w:t>
            </w:r>
            <w:r>
              <w:t>_</w:t>
            </w:r>
            <w:r w:rsidRPr="001640BE">
              <w:t>OVER</w:t>
            </w:r>
            <w:r>
              <w:t>_</w:t>
            </w:r>
            <w:r w:rsidRPr="001640BE">
              <w:t>PS</w:t>
            </w:r>
            <w:r>
              <w:t>_</w:t>
            </w:r>
            <w:r w:rsidRPr="001640BE">
              <w:t>SUPPORT</w:t>
            </w:r>
            <w:r>
              <w:t>_UNKNOWN"</w:t>
            </w:r>
          </w:p>
        </w:tc>
        <w:tc>
          <w:tcPr>
            <w:tcW w:w="1867"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A97142" w14:textId="77777777" w:rsidR="006F6573" w:rsidRPr="00547ECE" w:rsidRDefault="006F6573" w:rsidP="00BF707D">
            <w:pPr>
              <w:pStyle w:val="TAL"/>
            </w:pPr>
            <w:r w:rsidRPr="00547ECE">
              <w:t>Voice over PS support for the UE is unknown</w:t>
            </w:r>
          </w:p>
        </w:tc>
        <w:tc>
          <w:tcPr>
            <w:tcW w:w="869" w:type="pct"/>
            <w:tcBorders>
              <w:top w:val="single" w:sz="8" w:space="0" w:color="auto"/>
              <w:left w:val="nil"/>
              <w:bottom w:val="single" w:sz="8" w:space="0" w:color="auto"/>
              <w:right w:val="single" w:sz="8" w:space="0" w:color="auto"/>
            </w:tcBorders>
          </w:tcPr>
          <w:p w14:paraId="3B6ADF32" w14:textId="77777777" w:rsidR="006F6573" w:rsidRDefault="006F6573" w:rsidP="00BF707D">
            <w:pPr>
              <w:pStyle w:val="TAL"/>
            </w:pPr>
          </w:p>
        </w:tc>
      </w:tr>
    </w:tbl>
    <w:p w14:paraId="662C7A1A" w14:textId="77777777" w:rsidR="006F6573" w:rsidRPr="00CA0C0D" w:rsidRDefault="006F6573" w:rsidP="002234A2"/>
    <w:p w14:paraId="53551AB9" w14:textId="77777777" w:rsidR="00F03141" w:rsidRDefault="00F03141" w:rsidP="001901CD">
      <w:pPr>
        <w:pStyle w:val="Heading5"/>
      </w:pPr>
      <w:bookmarkStart w:id="3675" w:name="_Toc49690097"/>
      <w:bookmarkStart w:id="3676" w:name="_Toc56337196"/>
      <w:bookmarkStart w:id="3677" w:name="_Toc73444018"/>
      <w:bookmarkStart w:id="3678" w:name="_Toc214988633"/>
      <w:r>
        <w:t>6.2.6.3.14</w:t>
      </w:r>
      <w:r>
        <w:tab/>
        <w:t>Enumeration: AccessType</w:t>
      </w:r>
      <w:bookmarkEnd w:id="3675"/>
      <w:bookmarkEnd w:id="3676"/>
      <w:bookmarkEnd w:id="3677"/>
      <w:bookmarkEnd w:id="3678"/>
    </w:p>
    <w:p w14:paraId="02EF1EE6" w14:textId="77777777" w:rsidR="00F03141" w:rsidRPr="00F91D2F" w:rsidRDefault="00F03141" w:rsidP="00F03141">
      <w:r w:rsidRPr="00F91D2F">
        <w:t xml:space="preserve">The enumeration </w:t>
      </w:r>
      <w:r>
        <w:t>AccessType</w:t>
      </w:r>
      <w:r w:rsidRPr="00F91D2F">
        <w:t xml:space="preserve"> represents </w:t>
      </w:r>
      <w:r>
        <w:t>the type of access</w:t>
      </w:r>
      <w:r w:rsidRPr="00F91D2F">
        <w:t>. It shall comply with the provisions defined in table 6.</w:t>
      </w:r>
      <w:r>
        <w:t>2</w:t>
      </w:r>
      <w:r w:rsidRPr="00F91D2F">
        <w:t>.</w:t>
      </w:r>
      <w:r>
        <w:t>6</w:t>
      </w:r>
      <w:r w:rsidRPr="00F91D2F">
        <w:t>.3.</w:t>
      </w:r>
      <w:r>
        <w:t>14</w:t>
      </w:r>
      <w:r w:rsidRPr="00F91D2F">
        <w:t>-1.</w:t>
      </w:r>
    </w:p>
    <w:p w14:paraId="2A81226A" w14:textId="77777777" w:rsidR="00F03141" w:rsidRPr="00F91D2F" w:rsidRDefault="00F03141" w:rsidP="00F03141">
      <w:pPr>
        <w:pStyle w:val="TH"/>
      </w:pPr>
      <w:r w:rsidRPr="00F91D2F">
        <w:t>Table 6.</w:t>
      </w:r>
      <w:r>
        <w:t>2</w:t>
      </w:r>
      <w:r w:rsidRPr="00F91D2F">
        <w:t>.6.3.</w:t>
      </w:r>
      <w:r>
        <w:t>14</w:t>
      </w:r>
      <w:r w:rsidRPr="00F91D2F">
        <w:t xml:space="preserve">-1: Enumeration </w:t>
      </w:r>
      <w:r>
        <w:t>AccessType</w:t>
      </w:r>
    </w:p>
    <w:tbl>
      <w:tblPr>
        <w:tblW w:w="5050" w:type="pct"/>
        <w:tblCellMar>
          <w:left w:w="0" w:type="dxa"/>
          <w:right w:w="0" w:type="dxa"/>
        </w:tblCellMar>
        <w:tblLook w:val="04A0" w:firstRow="1" w:lastRow="0" w:firstColumn="1" w:lastColumn="0" w:noHBand="0" w:noVBand="1"/>
      </w:tblPr>
      <w:tblGrid>
        <w:gridCol w:w="2756"/>
        <w:gridCol w:w="4503"/>
        <w:gridCol w:w="2458"/>
      </w:tblGrid>
      <w:tr w:rsidR="00F03141" w:rsidRPr="00F91D2F" w14:paraId="66C19845" w14:textId="77777777" w:rsidTr="00BF707D">
        <w:tc>
          <w:tcPr>
            <w:tcW w:w="141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7121394" w14:textId="77777777" w:rsidR="00F03141" w:rsidRPr="00F91D2F" w:rsidRDefault="00F03141" w:rsidP="00BF707D">
            <w:pPr>
              <w:pStyle w:val="TAH"/>
            </w:pPr>
            <w:r w:rsidRPr="00F91D2F">
              <w:t>Enumeration value</w:t>
            </w:r>
          </w:p>
        </w:tc>
        <w:tc>
          <w:tcPr>
            <w:tcW w:w="231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B85E1CB" w14:textId="77777777" w:rsidR="00F03141" w:rsidRPr="00F91D2F" w:rsidRDefault="00F03141" w:rsidP="00BF707D">
            <w:pPr>
              <w:pStyle w:val="TAH"/>
            </w:pPr>
            <w:r w:rsidRPr="00F91D2F">
              <w:t>Description</w:t>
            </w:r>
          </w:p>
        </w:tc>
        <w:tc>
          <w:tcPr>
            <w:tcW w:w="1265" w:type="pct"/>
            <w:tcBorders>
              <w:top w:val="single" w:sz="8" w:space="0" w:color="auto"/>
              <w:left w:val="nil"/>
              <w:bottom w:val="single" w:sz="8" w:space="0" w:color="auto"/>
              <w:right w:val="single" w:sz="8" w:space="0" w:color="auto"/>
            </w:tcBorders>
            <w:shd w:val="clear" w:color="auto" w:fill="C0C0C0"/>
          </w:tcPr>
          <w:p w14:paraId="6A33F818" w14:textId="77777777" w:rsidR="00F03141" w:rsidRPr="00F91D2F" w:rsidRDefault="00F03141" w:rsidP="00BF707D">
            <w:pPr>
              <w:pStyle w:val="TAH"/>
            </w:pPr>
            <w:r w:rsidRPr="00F91D2F">
              <w:t>Applicability</w:t>
            </w:r>
          </w:p>
        </w:tc>
      </w:tr>
      <w:tr w:rsidR="00F03141" w:rsidRPr="00F91D2F" w14:paraId="216FEAF9"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FB69F5" w14:textId="77777777" w:rsidR="00F03141" w:rsidRPr="00F91D2F" w:rsidRDefault="00F03141" w:rsidP="00BF707D">
            <w:pPr>
              <w:pStyle w:val="TAL"/>
            </w:pPr>
            <w:r>
              <w:t>"3GPP_ACCESS"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1C9C24"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4F9EFD80" w14:textId="77777777" w:rsidR="00F03141" w:rsidRPr="00F91D2F" w:rsidRDefault="00F03141" w:rsidP="00BF707D">
            <w:pPr>
              <w:pStyle w:val="TAL"/>
            </w:pPr>
          </w:p>
        </w:tc>
      </w:tr>
      <w:tr w:rsidR="00F03141" w:rsidRPr="00F91D2F" w14:paraId="41CAD55C" w14:textId="77777777" w:rsidTr="00BF707D">
        <w:tc>
          <w:tcPr>
            <w:tcW w:w="141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61345" w14:textId="77777777" w:rsidR="00F03141" w:rsidRPr="00F91D2F" w:rsidRDefault="00F03141" w:rsidP="00BF707D">
            <w:pPr>
              <w:pStyle w:val="TAL"/>
            </w:pPr>
            <w:r>
              <w:t>"NON_3GPP_ACCESS"</w:t>
            </w:r>
          </w:p>
        </w:tc>
        <w:tc>
          <w:tcPr>
            <w:tcW w:w="231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6E1C79" w14:textId="77777777" w:rsidR="00F03141" w:rsidRPr="00F91D2F" w:rsidRDefault="00F03141" w:rsidP="00BF707D">
            <w:pPr>
              <w:pStyle w:val="TAL"/>
            </w:pPr>
          </w:p>
        </w:tc>
        <w:tc>
          <w:tcPr>
            <w:tcW w:w="1265" w:type="pct"/>
            <w:tcBorders>
              <w:top w:val="single" w:sz="8" w:space="0" w:color="auto"/>
              <w:left w:val="nil"/>
              <w:bottom w:val="single" w:sz="8" w:space="0" w:color="auto"/>
              <w:right w:val="single" w:sz="8" w:space="0" w:color="auto"/>
            </w:tcBorders>
          </w:tcPr>
          <w:p w14:paraId="58474910" w14:textId="77777777" w:rsidR="00F03141" w:rsidRPr="00F91D2F" w:rsidRDefault="00F03141" w:rsidP="00BF707D">
            <w:pPr>
              <w:pStyle w:val="TAL"/>
            </w:pPr>
          </w:p>
        </w:tc>
      </w:tr>
    </w:tbl>
    <w:p w14:paraId="1D680F81" w14:textId="77777777" w:rsidR="00F03141" w:rsidRPr="00CA0C0D" w:rsidRDefault="00F03141" w:rsidP="002234A2"/>
    <w:p w14:paraId="3C277C9D" w14:textId="77777777" w:rsidR="00BF707D" w:rsidRDefault="00BF707D" w:rsidP="001901CD">
      <w:pPr>
        <w:pStyle w:val="Heading5"/>
      </w:pPr>
      <w:bookmarkStart w:id="3679" w:name="_Toc49690098"/>
      <w:bookmarkStart w:id="3680" w:name="_Toc56337197"/>
      <w:bookmarkStart w:id="3681" w:name="_Toc73444019"/>
      <w:bookmarkStart w:id="3682" w:name="_Toc214988634"/>
      <w:r>
        <w:t>6.2.6.3.15</w:t>
      </w:r>
      <w:r>
        <w:tab/>
        <w:t>Enumeration: UserStatePs</w:t>
      </w:r>
      <w:bookmarkEnd w:id="3679"/>
      <w:bookmarkEnd w:id="3680"/>
      <w:bookmarkEnd w:id="3681"/>
      <w:bookmarkEnd w:id="3682"/>
    </w:p>
    <w:p w14:paraId="51E46814" w14:textId="77777777" w:rsidR="00BF707D" w:rsidRDefault="00BF707D" w:rsidP="00BF707D">
      <w:r>
        <w:t>The enumeration UserStatePs represents the user state in PS domain.</w:t>
      </w:r>
    </w:p>
    <w:p w14:paraId="4279A753" w14:textId="77777777" w:rsidR="00BF707D" w:rsidRDefault="00BF707D" w:rsidP="00BF707D">
      <w:pPr>
        <w:pStyle w:val="TH"/>
      </w:pPr>
      <w:r>
        <w:t xml:space="preserve">Table 6.2.6.3.15-1: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BF707D" w14:paraId="3478865E" w14:textId="77777777" w:rsidTr="00BF707D">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014EFBF" w14:textId="77777777" w:rsidR="00BF707D" w:rsidRDefault="00BF707D" w:rsidP="00BF707D">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3E4EFF" w14:textId="77777777" w:rsidR="00BF707D" w:rsidRDefault="00BF707D" w:rsidP="00BF707D">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476979F5" w14:textId="77777777" w:rsidR="00BF707D" w:rsidRDefault="00BF707D" w:rsidP="00BF707D">
            <w:pPr>
              <w:pStyle w:val="TAH"/>
            </w:pPr>
            <w:r>
              <w:t>Applicability</w:t>
            </w:r>
          </w:p>
        </w:tc>
      </w:tr>
      <w:tr w:rsidR="00BF707D" w:rsidRPr="003B6C90" w14:paraId="09F95FA1"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EC7A03D" w14:textId="77777777" w:rsidR="00BF707D" w:rsidRDefault="00BF707D" w:rsidP="00BF707D">
            <w:pPr>
              <w:pStyle w:val="TAL"/>
            </w:pPr>
            <w:r>
              <w:t>"DETACHED"</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5B00B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0D36CA3E" w14:textId="77777777" w:rsidR="00BF707D" w:rsidRDefault="00BF707D" w:rsidP="00BF707D">
            <w:pPr>
              <w:pStyle w:val="TAL"/>
            </w:pPr>
          </w:p>
        </w:tc>
      </w:tr>
      <w:tr w:rsidR="00BF707D" w:rsidRPr="001E781E" w14:paraId="796779DA"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ED65252" w14:textId="77777777" w:rsidR="00BF707D" w:rsidRDefault="00BF707D" w:rsidP="00BF707D">
            <w:pPr>
              <w:pStyle w:val="TAL"/>
            </w:pPr>
            <w:r>
              <w:t>"ATTACHED_NOT_REACHABLE_FOR_PAGING"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20DB6C"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6A8E8A96" w14:textId="77777777" w:rsidR="00BF707D" w:rsidRDefault="00BF707D" w:rsidP="00BF707D">
            <w:pPr>
              <w:pStyle w:val="TAL"/>
            </w:pPr>
          </w:p>
        </w:tc>
      </w:tr>
      <w:tr w:rsidR="00BF707D" w:rsidRPr="003B6C90" w14:paraId="71561153" w14:textId="77777777" w:rsidTr="00BF707D">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BA867A" w14:textId="77777777" w:rsidR="00BF707D" w:rsidRDefault="00BF707D" w:rsidP="00BF707D">
            <w:pPr>
              <w:pStyle w:val="TAL"/>
            </w:pPr>
            <w:r>
              <w:t>"ATTACHED_REACHABLE_FOR_PAGING"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C5A78C" w14:textId="77777777" w:rsidR="00BF707D" w:rsidRPr="00547ECE"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8B98CAA" w14:textId="77777777" w:rsidR="00BF707D" w:rsidRDefault="00BF707D" w:rsidP="00BF707D">
            <w:pPr>
              <w:pStyle w:val="TAL"/>
            </w:pPr>
          </w:p>
        </w:tc>
      </w:tr>
      <w:tr w:rsidR="00BF707D" w:rsidRPr="001E781E" w14:paraId="5330AC77"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E38681" w14:textId="77777777" w:rsidR="00BF707D" w:rsidRDefault="00BF707D" w:rsidP="00BF707D">
            <w:pPr>
              <w:pStyle w:val="TAL"/>
            </w:pPr>
            <w:r>
              <w:t>"CONNECTED_NOT_REACHABLE_FOR_PAGING"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ABC553"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14BDDF6A" w14:textId="77777777" w:rsidR="00BF707D" w:rsidRDefault="00BF707D" w:rsidP="00BF707D">
            <w:pPr>
              <w:pStyle w:val="TAL"/>
            </w:pPr>
          </w:p>
        </w:tc>
      </w:tr>
      <w:tr w:rsidR="00BF707D" w:rsidRPr="001E781E" w14:paraId="11695460"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D552B99" w14:textId="77777777" w:rsidR="00BF707D" w:rsidRDefault="00BF707D" w:rsidP="00BF707D">
            <w:pPr>
              <w:pStyle w:val="TAL"/>
            </w:pPr>
            <w:r>
              <w:t>"CONNECTED_REACHABLE_FOR_PAGING"</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76424F"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EDA8D3E" w14:textId="77777777" w:rsidR="00BF707D" w:rsidRDefault="00BF707D" w:rsidP="00BF707D">
            <w:pPr>
              <w:pStyle w:val="TAL"/>
            </w:pPr>
          </w:p>
        </w:tc>
      </w:tr>
      <w:tr w:rsidR="00BF707D" w:rsidRPr="001E781E" w14:paraId="32A4FE58"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D699FB" w14:textId="77777777" w:rsidR="00BF707D" w:rsidRDefault="00BF707D" w:rsidP="00BF707D">
            <w:pPr>
              <w:pStyle w:val="TAL"/>
            </w:pPr>
            <w:r>
              <w:t>"NOT_PROVIDED_FROM_SGSN_OR_MME_OR_AMF"</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DDE104"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420E1E16" w14:textId="77777777" w:rsidR="00BF707D" w:rsidRDefault="00BF707D" w:rsidP="00BF707D">
            <w:pPr>
              <w:pStyle w:val="TAL"/>
            </w:pPr>
          </w:p>
        </w:tc>
      </w:tr>
      <w:tr w:rsidR="00BF707D" w:rsidRPr="001E781E" w14:paraId="14E11C0C" w14:textId="77777777" w:rsidTr="00BF707D">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BE5353" w14:textId="77777777" w:rsidR="00BF707D" w:rsidRDefault="00BF707D" w:rsidP="00BF707D">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FA3CA" w14:textId="77777777" w:rsidR="00BF707D" w:rsidRDefault="00BF707D" w:rsidP="00BF707D">
            <w:pPr>
              <w:pStyle w:val="TAL"/>
            </w:pPr>
          </w:p>
        </w:tc>
        <w:tc>
          <w:tcPr>
            <w:tcW w:w="893" w:type="pct"/>
            <w:tcBorders>
              <w:top w:val="single" w:sz="8" w:space="0" w:color="auto"/>
              <w:left w:val="nil"/>
              <w:bottom w:val="single" w:sz="8" w:space="0" w:color="auto"/>
              <w:right w:val="single" w:sz="8" w:space="0" w:color="auto"/>
            </w:tcBorders>
          </w:tcPr>
          <w:p w14:paraId="2F8B7A57" w14:textId="77777777" w:rsidR="00BF707D" w:rsidRDefault="00BF707D" w:rsidP="00BF707D">
            <w:pPr>
              <w:pStyle w:val="TAL"/>
            </w:pPr>
          </w:p>
        </w:tc>
      </w:tr>
      <w:tr w:rsidR="00686284" w:rsidRPr="001E781E" w14:paraId="11EC7473"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FDB3EE"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29.272</w:t>
            </w:r>
            <w:r>
              <w:rPr>
                <w:lang w:eastAsia="zh-CN"/>
              </w:rPr>
              <w:t> </w:t>
            </w:r>
            <w:r w:rsidRPr="006276FC">
              <w:rPr>
                <w:rFonts w:hint="eastAsia"/>
                <w:lang w:eastAsia="zh-CN"/>
              </w:rPr>
              <w:t>[</w:t>
            </w:r>
            <w:r>
              <w:rPr>
                <w:lang w:eastAsia="zh-CN"/>
              </w:rPr>
              <w:t>32</w:t>
            </w:r>
            <w:r w:rsidRPr="006276FC">
              <w:rPr>
                <w:rFonts w:hint="eastAsia"/>
                <w:lang w:eastAsia="zh-CN"/>
              </w:rPr>
              <w:t xml:space="preserve">] for </w:t>
            </w:r>
            <w:r>
              <w:rPr>
                <w:lang w:eastAsia="zh-CN"/>
              </w:rPr>
              <w:t>PS/</w:t>
            </w:r>
            <w:r w:rsidRPr="006276FC">
              <w:rPr>
                <w:rFonts w:hint="eastAsia"/>
                <w:lang w:eastAsia="zh-CN"/>
              </w:rPr>
              <w:t>EPS User State</w:t>
            </w:r>
            <w:r w:rsidRPr="006276FC">
              <w:rPr>
                <w:lang w:eastAsia="zh-CN"/>
              </w:rPr>
              <w:t xml:space="preserve"> and 3GPP TS 29.518 [</w:t>
            </w:r>
            <w:r>
              <w:rPr>
                <w:lang w:eastAsia="zh-CN"/>
              </w:rPr>
              <w:t>33</w:t>
            </w:r>
            <w:r w:rsidRPr="006276FC">
              <w:rPr>
                <w:lang w:eastAsia="zh-CN"/>
              </w:rPr>
              <w:t>] for the 5GS User State</w:t>
            </w:r>
          </w:p>
        </w:tc>
      </w:tr>
    </w:tbl>
    <w:p w14:paraId="373C2217" w14:textId="77777777" w:rsidR="00BF707D" w:rsidRPr="00CA0C0D" w:rsidRDefault="00BF707D" w:rsidP="002234A2"/>
    <w:p w14:paraId="18F49CAE" w14:textId="77777777" w:rsidR="00D204FD" w:rsidRDefault="00D204FD" w:rsidP="001901CD">
      <w:pPr>
        <w:pStyle w:val="Heading5"/>
      </w:pPr>
      <w:bookmarkStart w:id="3683" w:name="_Toc49690099"/>
      <w:bookmarkStart w:id="3684" w:name="_Toc56337198"/>
      <w:bookmarkStart w:id="3685" w:name="_Toc73444020"/>
      <w:bookmarkStart w:id="3686" w:name="_Toc214988635"/>
      <w:r>
        <w:t>6.2.6.3.16</w:t>
      </w:r>
      <w:r>
        <w:tab/>
        <w:t>Enumeration: UserStateCs</w:t>
      </w:r>
      <w:bookmarkEnd w:id="3683"/>
      <w:bookmarkEnd w:id="3684"/>
      <w:bookmarkEnd w:id="3685"/>
      <w:bookmarkEnd w:id="3686"/>
    </w:p>
    <w:p w14:paraId="7B2B8E42" w14:textId="77777777" w:rsidR="00D204FD" w:rsidRDefault="00D204FD" w:rsidP="00D204FD">
      <w:r>
        <w:t>The enumeration UserStateCs represents the user state in CS domain.</w:t>
      </w:r>
    </w:p>
    <w:p w14:paraId="50FD6C04" w14:textId="77777777" w:rsidR="00D204FD" w:rsidRDefault="00D204FD" w:rsidP="00D204FD">
      <w:pPr>
        <w:pStyle w:val="TH"/>
      </w:pPr>
      <w:r>
        <w:t xml:space="preserve">Table 6.2.6.3.16-1: Enumeration </w:t>
      </w:r>
      <w:r w:rsidRPr="00CA0C0D">
        <w:rPr>
          <w:sz w:val="18"/>
        </w:rPr>
        <w:t>ImsVoiceOverPsSessionSupport</w:t>
      </w:r>
    </w:p>
    <w:tbl>
      <w:tblPr>
        <w:tblW w:w="5082" w:type="pct"/>
        <w:tblInd w:w="-5" w:type="dxa"/>
        <w:tblLayout w:type="fixed"/>
        <w:tblCellMar>
          <w:left w:w="0" w:type="dxa"/>
          <w:right w:w="0" w:type="dxa"/>
        </w:tblCellMar>
        <w:tblLook w:val="04A0" w:firstRow="1" w:lastRow="0" w:firstColumn="1" w:lastColumn="0" w:noHBand="0" w:noVBand="1"/>
      </w:tblPr>
      <w:tblGrid>
        <w:gridCol w:w="4815"/>
        <w:gridCol w:w="3217"/>
        <w:gridCol w:w="1747"/>
      </w:tblGrid>
      <w:tr w:rsidR="00D204FD" w14:paraId="0A072FEC" w14:textId="77777777" w:rsidTr="00401278">
        <w:tc>
          <w:tcPr>
            <w:tcW w:w="2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25C0FA" w14:textId="77777777" w:rsidR="00D204FD" w:rsidRDefault="00D204FD" w:rsidP="00401278">
            <w:pPr>
              <w:pStyle w:val="TAH"/>
            </w:pPr>
            <w:r>
              <w:t>Enumeration value</w:t>
            </w:r>
          </w:p>
        </w:tc>
        <w:tc>
          <w:tcPr>
            <w:tcW w:w="164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90366" w14:textId="77777777" w:rsidR="00D204FD" w:rsidRDefault="00D204FD" w:rsidP="00401278">
            <w:pPr>
              <w:pStyle w:val="TAH"/>
            </w:pPr>
            <w:r>
              <w:t>Description</w:t>
            </w:r>
          </w:p>
        </w:tc>
        <w:tc>
          <w:tcPr>
            <w:tcW w:w="893" w:type="pct"/>
            <w:tcBorders>
              <w:top w:val="single" w:sz="8" w:space="0" w:color="auto"/>
              <w:left w:val="nil"/>
              <w:bottom w:val="single" w:sz="8" w:space="0" w:color="auto"/>
              <w:right w:val="single" w:sz="8" w:space="0" w:color="auto"/>
            </w:tcBorders>
            <w:shd w:val="clear" w:color="auto" w:fill="C0C0C0"/>
            <w:hideMark/>
          </w:tcPr>
          <w:p w14:paraId="3BB42BF5" w14:textId="77777777" w:rsidR="00D204FD" w:rsidRDefault="00D204FD" w:rsidP="00401278">
            <w:pPr>
              <w:pStyle w:val="TAH"/>
            </w:pPr>
            <w:r>
              <w:t>Applicability</w:t>
            </w:r>
          </w:p>
        </w:tc>
      </w:tr>
      <w:tr w:rsidR="00D204FD" w:rsidRPr="003B6C90" w14:paraId="62131D69"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0C62303" w14:textId="77777777" w:rsidR="00D204FD" w:rsidRDefault="00D204FD" w:rsidP="00401278">
            <w:pPr>
              <w:pStyle w:val="TAL"/>
            </w:pPr>
            <w:r>
              <w:t>"CAMEL_BUSY"</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39FF5B"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8063B06" w14:textId="77777777" w:rsidR="00D204FD" w:rsidRDefault="00D204FD" w:rsidP="00401278">
            <w:pPr>
              <w:pStyle w:val="TAL"/>
            </w:pPr>
          </w:p>
        </w:tc>
      </w:tr>
      <w:tr w:rsidR="00D204FD" w:rsidRPr="001E781E" w14:paraId="2F630124"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25C22E2" w14:textId="77777777" w:rsidR="00D204FD" w:rsidRDefault="00D204FD" w:rsidP="00401278">
            <w:pPr>
              <w:pStyle w:val="TAL"/>
            </w:pPr>
            <w:r>
              <w:t>"NETWORK_DETERMINED_NOT_REACHABLE"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B2F47E"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35A6F0C" w14:textId="77777777" w:rsidR="00D204FD" w:rsidRDefault="00D204FD" w:rsidP="00401278">
            <w:pPr>
              <w:pStyle w:val="TAL"/>
            </w:pPr>
          </w:p>
        </w:tc>
      </w:tr>
      <w:tr w:rsidR="00D204FD" w:rsidRPr="003B6C90" w14:paraId="68DE7372" w14:textId="77777777" w:rsidTr="00401278">
        <w:trPr>
          <w:trHeight w:val="30"/>
        </w:trPr>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42F9D7F" w14:textId="77777777" w:rsidR="00D204FD" w:rsidRDefault="00D204FD" w:rsidP="00401278">
            <w:pPr>
              <w:pStyle w:val="TAL"/>
            </w:pPr>
            <w:r>
              <w:t>"ASSUMED_IDLE"</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B9B554" w14:textId="77777777" w:rsidR="00D204FD" w:rsidRPr="00547ECE"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3C6E2717" w14:textId="77777777" w:rsidR="00D204FD" w:rsidRDefault="00D204FD" w:rsidP="00401278">
            <w:pPr>
              <w:pStyle w:val="TAL"/>
            </w:pPr>
          </w:p>
        </w:tc>
      </w:tr>
      <w:tr w:rsidR="00D204FD" w:rsidRPr="001E781E" w14:paraId="23BEAC12" w14:textId="77777777" w:rsidTr="00401278">
        <w:tc>
          <w:tcPr>
            <w:tcW w:w="2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FFD14E" w14:textId="77777777" w:rsidR="00D204FD" w:rsidRDefault="00D204FD" w:rsidP="00401278">
            <w:pPr>
              <w:pStyle w:val="TAL"/>
            </w:pPr>
            <w:r>
              <w:t>"NOT_PROVIDED_FROM_VLR"</w:t>
            </w:r>
          </w:p>
        </w:tc>
        <w:tc>
          <w:tcPr>
            <w:tcW w:w="164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0D5E99" w14:textId="77777777" w:rsidR="00D204FD" w:rsidRDefault="00D204FD" w:rsidP="00401278">
            <w:pPr>
              <w:pStyle w:val="TAL"/>
            </w:pPr>
          </w:p>
        </w:tc>
        <w:tc>
          <w:tcPr>
            <w:tcW w:w="893" w:type="pct"/>
            <w:tcBorders>
              <w:top w:val="single" w:sz="8" w:space="0" w:color="auto"/>
              <w:left w:val="nil"/>
              <w:bottom w:val="single" w:sz="8" w:space="0" w:color="auto"/>
              <w:right w:val="single" w:sz="8" w:space="0" w:color="auto"/>
            </w:tcBorders>
          </w:tcPr>
          <w:p w14:paraId="20F2F571" w14:textId="77777777" w:rsidR="00D204FD" w:rsidRDefault="00D204FD" w:rsidP="00401278">
            <w:pPr>
              <w:pStyle w:val="TAL"/>
            </w:pPr>
          </w:p>
        </w:tc>
      </w:tr>
      <w:tr w:rsidR="00686284" w:rsidRPr="001E781E" w14:paraId="6551C467" w14:textId="77777777" w:rsidTr="00686284">
        <w:tc>
          <w:tcPr>
            <w:tcW w:w="5000" w:type="pct"/>
            <w:gridSpan w:val="3"/>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DBF4F8" w14:textId="77777777" w:rsidR="00686284" w:rsidRDefault="00686284" w:rsidP="002234A2">
            <w:pPr>
              <w:pStyle w:val="TAN"/>
            </w:pPr>
            <w:r w:rsidRPr="00867FDE">
              <w:t>NOTE:</w:t>
            </w:r>
            <w:r w:rsidRPr="00867FDE">
              <w:tab/>
            </w:r>
            <w:r>
              <w:t xml:space="preserve">See </w:t>
            </w:r>
            <w:r w:rsidRPr="006276FC">
              <w:rPr>
                <w:rFonts w:hint="eastAsia"/>
                <w:lang w:eastAsia="zh-CN"/>
              </w:rPr>
              <w:t>3GPP</w:t>
            </w:r>
            <w:r>
              <w:rPr>
                <w:lang w:eastAsia="zh-CN"/>
              </w:rPr>
              <w:t> </w:t>
            </w:r>
            <w:r w:rsidRPr="006276FC">
              <w:rPr>
                <w:rFonts w:hint="eastAsia"/>
                <w:lang w:eastAsia="zh-CN"/>
              </w:rPr>
              <w:t>TS</w:t>
            </w:r>
            <w:r>
              <w:rPr>
                <w:lang w:eastAsia="zh-CN"/>
              </w:rPr>
              <w:t> </w:t>
            </w:r>
            <w:r w:rsidRPr="006276FC">
              <w:rPr>
                <w:rFonts w:hint="eastAsia"/>
                <w:lang w:eastAsia="zh-CN"/>
              </w:rPr>
              <w:t>2</w:t>
            </w:r>
            <w:r>
              <w:rPr>
                <w:lang w:eastAsia="zh-CN"/>
              </w:rPr>
              <w:t>3.078 </w:t>
            </w:r>
            <w:r w:rsidRPr="006276FC">
              <w:rPr>
                <w:rFonts w:hint="eastAsia"/>
                <w:lang w:eastAsia="zh-CN"/>
              </w:rPr>
              <w:t>[</w:t>
            </w:r>
            <w:r>
              <w:rPr>
                <w:lang w:eastAsia="zh-CN"/>
              </w:rPr>
              <w:t>31</w:t>
            </w:r>
            <w:r w:rsidRPr="006276FC">
              <w:rPr>
                <w:rFonts w:hint="eastAsia"/>
                <w:lang w:eastAsia="zh-CN"/>
              </w:rPr>
              <w:t xml:space="preserve">] for </w:t>
            </w:r>
            <w:r>
              <w:rPr>
                <w:lang w:eastAsia="zh-CN"/>
              </w:rPr>
              <w:t>CS</w:t>
            </w:r>
            <w:r w:rsidRPr="006276FC">
              <w:rPr>
                <w:rFonts w:hint="eastAsia"/>
                <w:lang w:eastAsia="zh-CN"/>
              </w:rPr>
              <w:t xml:space="preserve"> </w:t>
            </w:r>
            <w:r>
              <w:rPr>
                <w:lang w:eastAsia="zh-CN"/>
              </w:rPr>
              <w:t>Subscriber</w:t>
            </w:r>
            <w:r w:rsidRPr="006276FC">
              <w:rPr>
                <w:rFonts w:hint="eastAsia"/>
                <w:lang w:eastAsia="zh-CN"/>
              </w:rPr>
              <w:t xml:space="preserve"> State</w:t>
            </w:r>
          </w:p>
        </w:tc>
      </w:tr>
    </w:tbl>
    <w:p w14:paraId="0CE89C5B" w14:textId="77777777" w:rsidR="00D204FD" w:rsidRDefault="00D204FD" w:rsidP="002234A2"/>
    <w:p w14:paraId="52C308FA" w14:textId="77777777" w:rsidR="00265EE1" w:rsidRDefault="00265EE1" w:rsidP="001901CD">
      <w:pPr>
        <w:pStyle w:val="Heading5"/>
      </w:pPr>
      <w:bookmarkStart w:id="3687" w:name="_Toc51872560"/>
      <w:bookmarkStart w:id="3688" w:name="_Toc56337199"/>
      <w:bookmarkStart w:id="3689" w:name="_Toc73444021"/>
      <w:bookmarkStart w:id="3690" w:name="_Toc214988636"/>
      <w:r w:rsidRPr="00D67AB2">
        <w:lastRenderedPageBreak/>
        <w:t>6.</w:t>
      </w:r>
      <w:r>
        <w:t>2</w:t>
      </w:r>
      <w:r w:rsidRPr="00D67AB2">
        <w:t>.6.3.</w:t>
      </w:r>
      <w:r>
        <w:t>17</w:t>
      </w:r>
      <w:r w:rsidRPr="00D67AB2">
        <w:tab/>
        <w:t xml:space="preserve">Enumeration: </w:t>
      </w:r>
      <w:r>
        <w:t>PrivateIdentityType</w:t>
      </w:r>
      <w:bookmarkEnd w:id="3687"/>
      <w:bookmarkEnd w:id="3688"/>
      <w:bookmarkEnd w:id="3689"/>
      <w:bookmarkEnd w:id="3690"/>
    </w:p>
    <w:p w14:paraId="1F3C4852" w14:textId="77777777" w:rsidR="00265EE1" w:rsidRPr="00F91D2F" w:rsidRDefault="00265EE1" w:rsidP="00265EE1">
      <w:r w:rsidRPr="00F91D2F">
        <w:t xml:space="preserve">The enumeration </w:t>
      </w:r>
      <w:r>
        <w:t>PrivateIdentityType</w:t>
      </w:r>
      <w:r w:rsidRPr="00F91D2F">
        <w:t xml:space="preserve"> represents </w:t>
      </w:r>
      <w:r>
        <w:t>the type of IMS Private Identity</w:t>
      </w:r>
      <w:r w:rsidRPr="00F91D2F">
        <w:t>. It shall comply with the provisions defined in table 6.</w:t>
      </w:r>
      <w:r>
        <w:t>2</w:t>
      </w:r>
      <w:r w:rsidRPr="00F91D2F">
        <w:t>.</w:t>
      </w:r>
      <w:r>
        <w:t>6</w:t>
      </w:r>
      <w:r w:rsidRPr="00F91D2F">
        <w:t>.3.</w:t>
      </w:r>
      <w:r>
        <w:t>17</w:t>
      </w:r>
      <w:r w:rsidRPr="00F91D2F">
        <w:t>-1.</w:t>
      </w:r>
    </w:p>
    <w:p w14:paraId="66AF4209" w14:textId="77777777" w:rsidR="00265EE1" w:rsidRPr="00D67AB2" w:rsidRDefault="00265EE1" w:rsidP="00265EE1">
      <w:pPr>
        <w:pStyle w:val="TH"/>
      </w:pPr>
      <w:r w:rsidRPr="00D67AB2">
        <w:t>Table 6.</w:t>
      </w:r>
      <w:r>
        <w:t>2</w:t>
      </w:r>
      <w:r w:rsidRPr="00D67AB2">
        <w:t>.6.3</w:t>
      </w:r>
      <w:r>
        <w:t>.17</w:t>
      </w:r>
      <w:r w:rsidRPr="00D67AB2">
        <w:t xml:space="preserve">-1: Enumeration </w:t>
      </w:r>
      <w:r>
        <w:t>PrivateIdentityType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265EE1" w:rsidRPr="00D67AB2" w14:paraId="063A63DF" w14:textId="77777777" w:rsidTr="00B8430A">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8541B6" w14:textId="77777777" w:rsidR="00265EE1" w:rsidRPr="00D67AB2" w:rsidRDefault="00265EE1" w:rsidP="00B8430A">
            <w:pPr>
              <w:pStyle w:val="TAH"/>
            </w:pPr>
            <w:r w:rsidRPr="00D67AB2">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36D947" w14:textId="77777777" w:rsidR="00265EE1" w:rsidRPr="00D67AB2" w:rsidRDefault="00265EE1" w:rsidP="00B8430A">
            <w:pPr>
              <w:pStyle w:val="TAH"/>
            </w:pPr>
            <w:r w:rsidRPr="00D67AB2">
              <w:t>Description</w:t>
            </w:r>
          </w:p>
        </w:tc>
      </w:tr>
      <w:tr w:rsidR="00265EE1" w:rsidRPr="00D67AB2" w14:paraId="2FF5776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1604C8" w14:textId="77777777" w:rsidR="00265EE1" w:rsidRPr="00D67AB2" w:rsidRDefault="00265EE1" w:rsidP="00B8430A">
            <w:pPr>
              <w:pStyle w:val="TAL"/>
            </w:pPr>
            <w:r>
              <w:t>"IMPI"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C22AEC" w14:textId="77777777" w:rsidR="00265EE1" w:rsidRPr="00D67AB2" w:rsidRDefault="00265EE1" w:rsidP="00B8430A">
            <w:pPr>
              <w:pStyle w:val="TAL"/>
            </w:pPr>
            <w:r>
              <w:t>The identity is an IMS Private User Identity.</w:t>
            </w:r>
          </w:p>
        </w:tc>
      </w:tr>
      <w:tr w:rsidR="00265EE1" w:rsidRPr="00D67AB2" w14:paraId="45775D97" w14:textId="77777777" w:rsidTr="00B8430A">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271D2" w14:textId="77777777" w:rsidR="00265EE1" w:rsidRPr="00D67AB2" w:rsidRDefault="00265EE1" w:rsidP="00B8430A">
            <w:pPr>
              <w:pStyle w:val="TAL"/>
            </w:pPr>
            <w:r>
              <w:t>"IMSI"</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8976" w14:textId="77777777" w:rsidR="00265EE1" w:rsidRPr="00D67AB2" w:rsidRDefault="00265EE1" w:rsidP="00B8430A">
            <w:pPr>
              <w:pStyle w:val="TAL"/>
            </w:pPr>
            <w:r>
              <w:t>The identity is an IMSI.</w:t>
            </w:r>
          </w:p>
        </w:tc>
      </w:tr>
    </w:tbl>
    <w:p w14:paraId="0F4E4F03" w14:textId="77777777" w:rsidR="00265EE1" w:rsidRPr="008D22C1" w:rsidRDefault="00265EE1" w:rsidP="002234A2"/>
    <w:p w14:paraId="4A39E1CF" w14:textId="77777777" w:rsidR="00EC7B4E" w:rsidRPr="000B71E3" w:rsidRDefault="00EC7B4E" w:rsidP="001901CD">
      <w:pPr>
        <w:pStyle w:val="Heading3"/>
      </w:pPr>
      <w:bookmarkStart w:id="3691" w:name="_Toc49690100"/>
      <w:bookmarkStart w:id="3692" w:name="_Toc56337200"/>
      <w:bookmarkStart w:id="3693" w:name="_Toc73444022"/>
      <w:bookmarkStart w:id="3694" w:name="_Toc214988637"/>
      <w:r w:rsidRPr="000B71E3">
        <w:t>6.</w:t>
      </w:r>
      <w:r>
        <w:t>2</w:t>
      </w:r>
      <w:r w:rsidRPr="000B71E3">
        <w:t>.7</w:t>
      </w:r>
      <w:r w:rsidRPr="000B71E3">
        <w:tab/>
        <w:t>Error Handling</w:t>
      </w:r>
      <w:bookmarkEnd w:id="3599"/>
      <w:bookmarkEnd w:id="3669"/>
      <w:bookmarkEnd w:id="3670"/>
      <w:bookmarkEnd w:id="3671"/>
      <w:bookmarkEnd w:id="3672"/>
      <w:bookmarkEnd w:id="3673"/>
      <w:bookmarkEnd w:id="3691"/>
      <w:bookmarkEnd w:id="3692"/>
      <w:bookmarkEnd w:id="3693"/>
      <w:bookmarkEnd w:id="3694"/>
    </w:p>
    <w:p w14:paraId="29989320" w14:textId="77777777" w:rsidR="00EC7B4E" w:rsidRPr="000B71E3" w:rsidRDefault="00EC7B4E" w:rsidP="001901CD">
      <w:pPr>
        <w:pStyle w:val="Heading4"/>
      </w:pPr>
      <w:bookmarkStart w:id="3695" w:name="_Toc26199663"/>
      <w:bookmarkStart w:id="3696" w:name="_Toc34346758"/>
      <w:bookmarkStart w:id="3697" w:name="_Toc34740835"/>
      <w:bookmarkStart w:id="3698" w:name="_Toc34748194"/>
      <w:bookmarkStart w:id="3699" w:name="_Toc34748570"/>
      <w:bookmarkStart w:id="3700" w:name="_Toc34749560"/>
      <w:bookmarkStart w:id="3701" w:name="_Toc49690101"/>
      <w:bookmarkStart w:id="3702" w:name="_Toc56337201"/>
      <w:bookmarkStart w:id="3703" w:name="_Toc73444023"/>
      <w:bookmarkStart w:id="3704" w:name="_Toc214988638"/>
      <w:r w:rsidRPr="000B71E3">
        <w:t>6.</w:t>
      </w:r>
      <w:r>
        <w:t>2</w:t>
      </w:r>
      <w:r w:rsidRPr="000B71E3">
        <w:t>.7.1</w:t>
      </w:r>
      <w:r w:rsidRPr="000B71E3">
        <w:tab/>
        <w:t>General</w:t>
      </w:r>
      <w:bookmarkEnd w:id="3695"/>
      <w:bookmarkEnd w:id="3696"/>
      <w:bookmarkEnd w:id="3697"/>
      <w:bookmarkEnd w:id="3698"/>
      <w:bookmarkEnd w:id="3699"/>
      <w:bookmarkEnd w:id="3700"/>
      <w:bookmarkEnd w:id="3701"/>
      <w:bookmarkEnd w:id="3702"/>
      <w:bookmarkEnd w:id="3703"/>
      <w:bookmarkEnd w:id="3704"/>
    </w:p>
    <w:p w14:paraId="5D50ECB1" w14:textId="77777777" w:rsidR="00EC7B4E" w:rsidRPr="000B71E3" w:rsidRDefault="00EC7B4E" w:rsidP="00EC7B4E">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049539BE" w14:textId="77777777" w:rsidR="00EC7B4E" w:rsidRPr="000B71E3" w:rsidRDefault="00EC7B4E" w:rsidP="001901CD">
      <w:pPr>
        <w:pStyle w:val="Heading4"/>
      </w:pPr>
      <w:bookmarkStart w:id="3705" w:name="_Toc26199664"/>
      <w:bookmarkStart w:id="3706" w:name="_Toc34346759"/>
      <w:bookmarkStart w:id="3707" w:name="_Toc34740836"/>
      <w:bookmarkStart w:id="3708" w:name="_Toc34748195"/>
      <w:bookmarkStart w:id="3709" w:name="_Toc34748571"/>
      <w:bookmarkStart w:id="3710" w:name="_Toc34749561"/>
      <w:bookmarkStart w:id="3711" w:name="_Toc49690102"/>
      <w:bookmarkStart w:id="3712" w:name="_Toc56337202"/>
      <w:bookmarkStart w:id="3713" w:name="_Toc73444024"/>
      <w:bookmarkStart w:id="3714" w:name="_Toc214988639"/>
      <w:r w:rsidRPr="000B71E3">
        <w:t>6.</w:t>
      </w:r>
      <w:r>
        <w:t>2</w:t>
      </w:r>
      <w:r w:rsidRPr="000B71E3">
        <w:t>.7.2</w:t>
      </w:r>
      <w:r w:rsidRPr="000B71E3">
        <w:tab/>
        <w:t>Protocol Errors</w:t>
      </w:r>
      <w:bookmarkEnd w:id="3705"/>
      <w:bookmarkEnd w:id="3706"/>
      <w:bookmarkEnd w:id="3707"/>
      <w:bookmarkEnd w:id="3708"/>
      <w:bookmarkEnd w:id="3709"/>
      <w:bookmarkEnd w:id="3710"/>
      <w:bookmarkEnd w:id="3711"/>
      <w:bookmarkEnd w:id="3712"/>
      <w:bookmarkEnd w:id="3713"/>
      <w:bookmarkEnd w:id="3714"/>
    </w:p>
    <w:p w14:paraId="6BD4CFAA" w14:textId="03492FFB" w:rsidR="00EC7B4E" w:rsidRPr="000B71E3" w:rsidRDefault="00EC7B4E" w:rsidP="00EC7B4E">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5E2F9BF3" w14:textId="77777777" w:rsidR="00EC7B4E" w:rsidRPr="000B71E3" w:rsidRDefault="00EC7B4E" w:rsidP="001901CD">
      <w:pPr>
        <w:pStyle w:val="Heading4"/>
      </w:pPr>
      <w:bookmarkStart w:id="3715" w:name="_Toc26199665"/>
      <w:bookmarkStart w:id="3716" w:name="_Toc34346760"/>
      <w:bookmarkStart w:id="3717" w:name="_Toc34740837"/>
      <w:bookmarkStart w:id="3718" w:name="_Toc34748196"/>
      <w:bookmarkStart w:id="3719" w:name="_Toc34748572"/>
      <w:bookmarkStart w:id="3720" w:name="_Toc34749562"/>
      <w:bookmarkStart w:id="3721" w:name="_Toc49690103"/>
      <w:bookmarkStart w:id="3722" w:name="_Toc56337203"/>
      <w:bookmarkStart w:id="3723" w:name="_Toc73444025"/>
      <w:bookmarkStart w:id="3724" w:name="_Toc214988640"/>
      <w:r w:rsidRPr="000B71E3">
        <w:t>6.</w:t>
      </w:r>
      <w:r>
        <w:t>2</w:t>
      </w:r>
      <w:r w:rsidRPr="000B71E3">
        <w:t>.7.3</w:t>
      </w:r>
      <w:r w:rsidRPr="000B71E3">
        <w:tab/>
        <w:t>Application Errors</w:t>
      </w:r>
      <w:bookmarkEnd w:id="3715"/>
      <w:bookmarkEnd w:id="3716"/>
      <w:bookmarkEnd w:id="3717"/>
      <w:bookmarkEnd w:id="3718"/>
      <w:bookmarkEnd w:id="3719"/>
      <w:bookmarkEnd w:id="3720"/>
      <w:bookmarkEnd w:id="3721"/>
      <w:bookmarkEnd w:id="3722"/>
      <w:bookmarkEnd w:id="3723"/>
      <w:bookmarkEnd w:id="3724"/>
    </w:p>
    <w:p w14:paraId="637EA865" w14:textId="77777777" w:rsidR="00EC7B4E" w:rsidRPr="000B71E3" w:rsidRDefault="00EC7B4E" w:rsidP="00EC7B4E">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hss_imsSDM</w:t>
      </w:r>
      <w:r w:rsidRPr="000B71E3">
        <w:t xml:space="preserve"> service. The following application errors listed in Table 6.</w:t>
      </w:r>
      <w:r>
        <w:t>2</w:t>
      </w:r>
      <w:r w:rsidRPr="000B71E3">
        <w:t>.7.3-1 are specific for the N</w:t>
      </w:r>
      <w:r>
        <w:t>hss_imsSDM</w:t>
      </w:r>
      <w:r w:rsidRPr="000B71E3">
        <w:t xml:space="preserve"> service.</w:t>
      </w:r>
    </w:p>
    <w:p w14:paraId="0D0F12D8" w14:textId="77777777" w:rsidR="00EC7B4E" w:rsidRPr="000B71E3" w:rsidRDefault="00EC7B4E" w:rsidP="00EC7B4E">
      <w:pPr>
        <w:pStyle w:val="TH"/>
      </w:pPr>
      <w:r w:rsidRPr="000B71E3">
        <w:t>Table 6.</w:t>
      </w:r>
      <w:r>
        <w:t>2</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22"/>
        <w:gridCol w:w="1738"/>
        <w:gridCol w:w="4563"/>
      </w:tblGrid>
      <w:tr w:rsidR="00EC7B4E" w:rsidRPr="000B71E3" w14:paraId="5B6A6948" w14:textId="77777777" w:rsidTr="00BC05CA">
        <w:trPr>
          <w:jc w:val="center"/>
        </w:trPr>
        <w:tc>
          <w:tcPr>
            <w:tcW w:w="1657" w:type="pct"/>
            <w:tcBorders>
              <w:top w:val="single" w:sz="4" w:space="0" w:color="auto"/>
              <w:left w:val="single" w:sz="4" w:space="0" w:color="auto"/>
              <w:bottom w:val="single" w:sz="4" w:space="0" w:color="auto"/>
              <w:right w:val="single" w:sz="4" w:space="0" w:color="auto"/>
            </w:tcBorders>
            <w:shd w:val="clear" w:color="auto" w:fill="BFBFBF"/>
          </w:tcPr>
          <w:p w14:paraId="1652AE61" w14:textId="77777777" w:rsidR="00EC7B4E" w:rsidRPr="000B71E3" w:rsidRDefault="00EC7B4E" w:rsidP="00211D99">
            <w:pPr>
              <w:pStyle w:val="TAH"/>
            </w:pPr>
            <w:r w:rsidRPr="000B71E3">
              <w:t>Application Error</w:t>
            </w:r>
          </w:p>
        </w:tc>
        <w:tc>
          <w:tcPr>
            <w:tcW w:w="922" w:type="pct"/>
            <w:tcBorders>
              <w:top w:val="single" w:sz="4" w:space="0" w:color="auto"/>
              <w:left w:val="single" w:sz="4" w:space="0" w:color="auto"/>
              <w:bottom w:val="single" w:sz="4" w:space="0" w:color="auto"/>
              <w:right w:val="single" w:sz="4" w:space="0" w:color="auto"/>
            </w:tcBorders>
            <w:shd w:val="clear" w:color="auto" w:fill="BFBFBF"/>
            <w:hideMark/>
          </w:tcPr>
          <w:p w14:paraId="7CF884C5" w14:textId="77777777" w:rsidR="00EC7B4E" w:rsidRPr="000B71E3" w:rsidRDefault="00EC7B4E" w:rsidP="00211D99">
            <w:pPr>
              <w:pStyle w:val="TAH"/>
            </w:pPr>
            <w:r w:rsidRPr="000B71E3">
              <w:t>HTTP status code</w:t>
            </w:r>
          </w:p>
        </w:tc>
        <w:tc>
          <w:tcPr>
            <w:tcW w:w="2421" w:type="pct"/>
            <w:tcBorders>
              <w:top w:val="single" w:sz="4" w:space="0" w:color="auto"/>
              <w:left w:val="single" w:sz="4" w:space="0" w:color="auto"/>
              <w:bottom w:val="single" w:sz="4" w:space="0" w:color="auto"/>
              <w:right w:val="single" w:sz="4" w:space="0" w:color="auto"/>
            </w:tcBorders>
            <w:shd w:val="clear" w:color="auto" w:fill="BFBFBF"/>
            <w:hideMark/>
          </w:tcPr>
          <w:p w14:paraId="650A68FC" w14:textId="77777777" w:rsidR="00EC7B4E" w:rsidRPr="000B71E3" w:rsidRDefault="00EC7B4E" w:rsidP="00211D99">
            <w:pPr>
              <w:pStyle w:val="TAH"/>
            </w:pPr>
            <w:r w:rsidRPr="000B71E3">
              <w:t>Description</w:t>
            </w:r>
          </w:p>
        </w:tc>
      </w:tr>
      <w:tr w:rsidR="00EC7B4E" w:rsidRPr="000B71E3" w14:paraId="0F87A8B7"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1C55D1EA" w14:textId="77777777" w:rsidR="00EC7B4E" w:rsidRPr="000B71E3" w:rsidRDefault="00EC7B4E" w:rsidP="00211D99">
            <w:pPr>
              <w:pStyle w:val="TAL"/>
            </w:pPr>
            <w:r w:rsidRPr="000B71E3">
              <w:t>USER_NOT_FOUND</w:t>
            </w:r>
          </w:p>
        </w:tc>
        <w:tc>
          <w:tcPr>
            <w:tcW w:w="922" w:type="pct"/>
            <w:tcBorders>
              <w:top w:val="single" w:sz="4" w:space="0" w:color="auto"/>
              <w:left w:val="single" w:sz="4" w:space="0" w:color="auto"/>
              <w:bottom w:val="single" w:sz="4" w:space="0" w:color="auto"/>
              <w:right w:val="single" w:sz="4" w:space="0" w:color="auto"/>
            </w:tcBorders>
            <w:hideMark/>
          </w:tcPr>
          <w:p w14:paraId="2362C0EC"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1E8FD914" w14:textId="77777777" w:rsidR="00EC7B4E" w:rsidRPr="000B71E3" w:rsidRDefault="00EC7B4E" w:rsidP="00211D99">
            <w:pPr>
              <w:pStyle w:val="TAL"/>
            </w:pPr>
            <w:r w:rsidRPr="000B71E3">
              <w:t>The user does not exist in the HPLMN</w:t>
            </w:r>
          </w:p>
        </w:tc>
      </w:tr>
      <w:tr w:rsidR="00EC7B4E" w:rsidRPr="000B71E3" w14:paraId="60C9BD2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2601CCA" w14:textId="77777777" w:rsidR="00EC7B4E" w:rsidRPr="000B71E3" w:rsidRDefault="00EC7B4E" w:rsidP="00211D99">
            <w:pPr>
              <w:pStyle w:val="TAL"/>
            </w:pPr>
            <w:r>
              <w:t>SERVICE</w:t>
            </w:r>
            <w:r w:rsidRPr="000B71E3">
              <w:t>_NOT_FOUND</w:t>
            </w:r>
          </w:p>
        </w:tc>
        <w:tc>
          <w:tcPr>
            <w:tcW w:w="922" w:type="pct"/>
            <w:tcBorders>
              <w:top w:val="single" w:sz="4" w:space="0" w:color="auto"/>
              <w:left w:val="single" w:sz="4" w:space="0" w:color="auto"/>
              <w:bottom w:val="single" w:sz="4" w:space="0" w:color="auto"/>
              <w:right w:val="single" w:sz="4" w:space="0" w:color="auto"/>
            </w:tcBorders>
          </w:tcPr>
          <w:p w14:paraId="1C3D66F3"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tcPr>
          <w:p w14:paraId="7AA32B86" w14:textId="77777777" w:rsidR="00EC7B4E" w:rsidRPr="000B71E3" w:rsidRDefault="00EC7B4E" w:rsidP="00211D99">
            <w:pPr>
              <w:pStyle w:val="TAL"/>
            </w:pPr>
            <w:r w:rsidRPr="000B71E3">
              <w:t xml:space="preserve">The </w:t>
            </w:r>
            <w:r>
              <w:t>service (PSI)</w:t>
            </w:r>
            <w:r w:rsidRPr="000B71E3">
              <w:t xml:space="preserve"> does not exist in the HPLMN</w:t>
            </w:r>
          </w:p>
        </w:tc>
      </w:tr>
      <w:tr w:rsidR="00EC7B4E" w:rsidRPr="000B71E3" w14:paraId="22D4BA2A"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66B26D0" w14:textId="77777777" w:rsidR="00EC7B4E" w:rsidRPr="000B71E3" w:rsidRDefault="00EC7B4E" w:rsidP="00211D99">
            <w:pPr>
              <w:pStyle w:val="TAL"/>
            </w:pPr>
            <w:r>
              <w:t>DATA_NOT_FOUND</w:t>
            </w:r>
          </w:p>
        </w:tc>
        <w:tc>
          <w:tcPr>
            <w:tcW w:w="922" w:type="pct"/>
            <w:tcBorders>
              <w:top w:val="single" w:sz="4" w:space="0" w:color="auto"/>
              <w:left w:val="single" w:sz="4" w:space="0" w:color="auto"/>
              <w:bottom w:val="single" w:sz="4" w:space="0" w:color="auto"/>
              <w:right w:val="single" w:sz="4" w:space="0" w:color="auto"/>
            </w:tcBorders>
            <w:hideMark/>
          </w:tcPr>
          <w:p w14:paraId="47BCCDA2" w14:textId="77777777" w:rsidR="00EC7B4E" w:rsidRPr="000B71E3" w:rsidRDefault="00EC7B4E" w:rsidP="00211D99">
            <w:pPr>
              <w:pStyle w:val="TAL"/>
            </w:pPr>
            <w:r w:rsidRPr="000B71E3">
              <w:t>404 Not Found</w:t>
            </w:r>
          </w:p>
        </w:tc>
        <w:tc>
          <w:tcPr>
            <w:tcW w:w="2421" w:type="pct"/>
            <w:tcBorders>
              <w:top w:val="single" w:sz="4" w:space="0" w:color="auto"/>
              <w:left w:val="single" w:sz="4" w:space="0" w:color="auto"/>
              <w:bottom w:val="single" w:sz="4" w:space="0" w:color="auto"/>
              <w:right w:val="single" w:sz="4" w:space="0" w:color="auto"/>
            </w:tcBorders>
            <w:hideMark/>
          </w:tcPr>
          <w:p w14:paraId="3129920D" w14:textId="77777777" w:rsidR="00EC7B4E" w:rsidRPr="000B71E3" w:rsidRDefault="00EC7B4E" w:rsidP="001901CD">
            <w:pPr>
              <w:pStyle w:val="TAL"/>
            </w:pPr>
            <w:r w:rsidRPr="001901CD">
              <w:t xml:space="preserve">The requested data is not found/does not exist. Additional information (if any) about this application error is indicated for each specific resource. </w:t>
            </w:r>
          </w:p>
        </w:tc>
      </w:tr>
      <w:tr w:rsidR="001E6DA6" w:rsidRPr="000B71E3" w14:paraId="7C4C917C"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55F6B4FF" w14:textId="77777777" w:rsidR="001E6DA6" w:rsidRDefault="001E6DA6" w:rsidP="001E6DA6">
            <w:pPr>
              <w:pStyle w:val="TAL"/>
            </w:pPr>
            <w:r>
              <w:t>CONTEXT_NOT_FOUND</w:t>
            </w:r>
          </w:p>
        </w:tc>
        <w:tc>
          <w:tcPr>
            <w:tcW w:w="922" w:type="pct"/>
            <w:tcBorders>
              <w:top w:val="single" w:sz="4" w:space="0" w:color="auto"/>
              <w:left w:val="single" w:sz="4" w:space="0" w:color="auto"/>
              <w:bottom w:val="single" w:sz="4" w:space="0" w:color="auto"/>
              <w:right w:val="single" w:sz="4" w:space="0" w:color="auto"/>
            </w:tcBorders>
          </w:tcPr>
          <w:p w14:paraId="748A8F5F" w14:textId="77777777" w:rsidR="001E6DA6" w:rsidRDefault="001E6DA6" w:rsidP="001E6DA6">
            <w:pPr>
              <w:pStyle w:val="TAL"/>
            </w:pPr>
            <w:r>
              <w:t>404 Not Found</w:t>
            </w:r>
          </w:p>
        </w:tc>
        <w:tc>
          <w:tcPr>
            <w:tcW w:w="2421" w:type="pct"/>
            <w:tcBorders>
              <w:top w:val="single" w:sz="4" w:space="0" w:color="auto"/>
              <w:left w:val="single" w:sz="4" w:space="0" w:color="auto"/>
              <w:bottom w:val="single" w:sz="4" w:space="0" w:color="auto"/>
              <w:right w:val="single" w:sz="4" w:space="0" w:color="auto"/>
            </w:tcBorders>
          </w:tcPr>
          <w:p w14:paraId="02AB2F91" w14:textId="77777777" w:rsidR="001E6DA6" w:rsidRPr="006A7EE2" w:rsidRDefault="001E6DA6" w:rsidP="001901CD">
            <w:pPr>
              <w:pStyle w:val="TAL"/>
            </w:pPr>
            <w:r w:rsidRPr="001901CD">
              <w:t>It is used during the modification of an existing subscription when no corresponding context exists.</w:t>
            </w:r>
          </w:p>
        </w:tc>
      </w:tr>
      <w:tr w:rsidR="001E6DA6" w:rsidRPr="000B71E3" w14:paraId="14CF3D75"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20762AA7" w14:textId="77777777" w:rsidR="001E6DA6" w:rsidRPr="000B71E3" w:rsidRDefault="001E6DA6" w:rsidP="001E6DA6">
            <w:pPr>
              <w:pStyle w:val="TAL"/>
            </w:pPr>
            <w:r>
              <w:t>OPERATION_NOT_ALLOWED</w:t>
            </w:r>
          </w:p>
        </w:tc>
        <w:tc>
          <w:tcPr>
            <w:tcW w:w="922" w:type="pct"/>
            <w:tcBorders>
              <w:top w:val="single" w:sz="4" w:space="0" w:color="auto"/>
              <w:left w:val="single" w:sz="4" w:space="0" w:color="auto"/>
              <w:bottom w:val="single" w:sz="4" w:space="0" w:color="auto"/>
              <w:right w:val="single" w:sz="4" w:space="0" w:color="auto"/>
            </w:tcBorders>
            <w:hideMark/>
          </w:tcPr>
          <w:p w14:paraId="704F02BC" w14:textId="77777777" w:rsidR="001E6DA6" w:rsidRPr="000B71E3" w:rsidRDefault="001E6DA6" w:rsidP="001E6DA6">
            <w:pPr>
              <w:pStyle w:val="TAL"/>
            </w:pPr>
            <w:r>
              <w:t>403 Forbidden</w:t>
            </w:r>
          </w:p>
        </w:tc>
        <w:tc>
          <w:tcPr>
            <w:tcW w:w="2421" w:type="pct"/>
            <w:tcBorders>
              <w:top w:val="single" w:sz="4" w:space="0" w:color="auto"/>
              <w:left w:val="single" w:sz="4" w:space="0" w:color="auto"/>
              <w:bottom w:val="single" w:sz="4" w:space="0" w:color="auto"/>
              <w:right w:val="single" w:sz="4" w:space="0" w:color="auto"/>
            </w:tcBorders>
            <w:hideMark/>
          </w:tcPr>
          <w:p w14:paraId="2228DDBC" w14:textId="77777777" w:rsidR="001E6DA6" w:rsidRPr="000B71E3" w:rsidRDefault="001E6DA6" w:rsidP="001901CD">
            <w:pPr>
              <w:pStyle w:val="TAL"/>
            </w:pPr>
            <w:r w:rsidRPr="001901CD">
              <w:t>The requested data is not allowed to be accessed by the service consumer, e.g. the IMS-AS does not have permissions for the requested resource and/or HTTP method.</w:t>
            </w:r>
          </w:p>
        </w:tc>
      </w:tr>
      <w:tr w:rsidR="001E6DA6" w:rsidRPr="000B71E3" w14:paraId="28075410"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6D7561E8" w14:textId="77777777" w:rsidR="001E6DA6" w:rsidRPr="000B71E3" w:rsidRDefault="001E6DA6" w:rsidP="001E6DA6">
            <w:pPr>
              <w:pStyle w:val="TAL"/>
            </w:pPr>
            <w:r>
              <w:t>OUT_OF_SYNC</w:t>
            </w:r>
          </w:p>
        </w:tc>
        <w:tc>
          <w:tcPr>
            <w:tcW w:w="922" w:type="pct"/>
            <w:tcBorders>
              <w:top w:val="single" w:sz="4" w:space="0" w:color="auto"/>
              <w:left w:val="single" w:sz="4" w:space="0" w:color="auto"/>
              <w:bottom w:val="single" w:sz="4" w:space="0" w:color="auto"/>
              <w:right w:val="single" w:sz="4" w:space="0" w:color="auto"/>
            </w:tcBorders>
            <w:hideMark/>
          </w:tcPr>
          <w:p w14:paraId="4B39E828" w14:textId="77777777" w:rsidR="001E6DA6" w:rsidRPr="000B71E3" w:rsidRDefault="001E6DA6" w:rsidP="001E6DA6">
            <w:pPr>
              <w:pStyle w:val="TAL"/>
            </w:pPr>
            <w:r>
              <w:t>409 Conflict</w:t>
            </w:r>
          </w:p>
        </w:tc>
        <w:tc>
          <w:tcPr>
            <w:tcW w:w="2421" w:type="pct"/>
            <w:tcBorders>
              <w:top w:val="single" w:sz="4" w:space="0" w:color="auto"/>
              <w:left w:val="single" w:sz="4" w:space="0" w:color="auto"/>
              <w:bottom w:val="single" w:sz="4" w:space="0" w:color="auto"/>
              <w:right w:val="single" w:sz="4" w:space="0" w:color="auto"/>
            </w:tcBorders>
            <w:hideMark/>
          </w:tcPr>
          <w:p w14:paraId="078C2F82" w14:textId="77777777" w:rsidR="001E6DA6" w:rsidRPr="006C4DAA" w:rsidRDefault="001E6DA6" w:rsidP="001901CD">
            <w:pPr>
              <w:pStyle w:val="TAL"/>
            </w:pPr>
            <w:r w:rsidRPr="001901CD">
              <w:t>The request could not be completed due to a conflict with the current state of the target resource (wrong version or sequence number)</w:t>
            </w:r>
          </w:p>
        </w:tc>
      </w:tr>
      <w:tr w:rsidR="001E6DA6" w:rsidRPr="000B71E3" w14:paraId="021E7C0F" w14:textId="77777777" w:rsidTr="00EC7B4E">
        <w:trPr>
          <w:jc w:val="center"/>
        </w:trPr>
        <w:tc>
          <w:tcPr>
            <w:tcW w:w="1657" w:type="pct"/>
            <w:tcBorders>
              <w:top w:val="single" w:sz="4" w:space="0" w:color="auto"/>
              <w:left w:val="single" w:sz="4" w:space="0" w:color="auto"/>
              <w:bottom w:val="single" w:sz="4" w:space="0" w:color="auto"/>
              <w:right w:val="single" w:sz="4" w:space="0" w:color="auto"/>
            </w:tcBorders>
          </w:tcPr>
          <w:p w14:paraId="3C30A861" w14:textId="77777777" w:rsidR="001E6DA6" w:rsidRPr="000B71E3" w:rsidRDefault="001E6DA6" w:rsidP="001E6DA6">
            <w:pPr>
              <w:pStyle w:val="TAL"/>
            </w:pPr>
            <w:r>
              <w:t>TOO_MUCH_DATA</w:t>
            </w:r>
          </w:p>
        </w:tc>
        <w:tc>
          <w:tcPr>
            <w:tcW w:w="922" w:type="pct"/>
            <w:tcBorders>
              <w:top w:val="single" w:sz="4" w:space="0" w:color="auto"/>
              <w:left w:val="single" w:sz="4" w:space="0" w:color="auto"/>
              <w:bottom w:val="single" w:sz="4" w:space="0" w:color="auto"/>
              <w:right w:val="single" w:sz="4" w:space="0" w:color="auto"/>
            </w:tcBorders>
            <w:hideMark/>
          </w:tcPr>
          <w:p w14:paraId="31B85E6A" w14:textId="77777777" w:rsidR="001E6DA6" w:rsidRPr="000B71E3" w:rsidRDefault="001E6DA6" w:rsidP="001E6DA6">
            <w:pPr>
              <w:pStyle w:val="TAL"/>
            </w:pPr>
            <w:r>
              <w:t>413 Payload Too Large</w:t>
            </w:r>
          </w:p>
        </w:tc>
        <w:tc>
          <w:tcPr>
            <w:tcW w:w="2421" w:type="pct"/>
            <w:tcBorders>
              <w:top w:val="single" w:sz="4" w:space="0" w:color="auto"/>
              <w:left w:val="single" w:sz="4" w:space="0" w:color="auto"/>
              <w:bottom w:val="single" w:sz="4" w:space="0" w:color="auto"/>
              <w:right w:val="single" w:sz="4" w:space="0" w:color="auto"/>
            </w:tcBorders>
            <w:hideMark/>
          </w:tcPr>
          <w:p w14:paraId="090AE5CC" w14:textId="77777777" w:rsidR="001E6DA6" w:rsidRPr="006C4DAA" w:rsidRDefault="001E6DA6" w:rsidP="001901CD">
            <w:pPr>
              <w:pStyle w:val="TAL"/>
            </w:pPr>
            <w:r w:rsidRPr="001901CD">
              <w:t>The request could not be completed due to large amount of data (e.g. size of repository data is too large). This response may be due to constraints applied by the service producer, e.g. based on local policy.</w:t>
            </w:r>
          </w:p>
        </w:tc>
      </w:tr>
    </w:tbl>
    <w:p w14:paraId="668A00B9" w14:textId="77777777" w:rsidR="00EC7B4E" w:rsidRPr="006C4DAA" w:rsidRDefault="00EC7B4E" w:rsidP="00EC7B4E">
      <w:pPr>
        <w:pStyle w:val="PL"/>
      </w:pPr>
    </w:p>
    <w:p w14:paraId="574A98AB" w14:textId="77777777" w:rsidR="00EC7B4E" w:rsidRDefault="00EC7B4E" w:rsidP="00EC7B4E">
      <w:pPr>
        <w:pStyle w:val="PL"/>
        <w:rPr>
          <w:lang w:val="en-US"/>
        </w:rPr>
      </w:pPr>
    </w:p>
    <w:p w14:paraId="63CFB255" w14:textId="77777777" w:rsidR="00607A2B" w:rsidRPr="00F91D2F" w:rsidRDefault="00607A2B" w:rsidP="001901CD">
      <w:pPr>
        <w:pStyle w:val="Heading3"/>
        <w:rPr>
          <w:lang w:eastAsia="zh-CN"/>
        </w:rPr>
      </w:pPr>
      <w:bookmarkStart w:id="3725" w:name="_Toc34346761"/>
      <w:bookmarkStart w:id="3726" w:name="_Toc34740838"/>
      <w:bookmarkStart w:id="3727" w:name="_Toc34748197"/>
      <w:bookmarkStart w:id="3728" w:name="_Toc34748573"/>
      <w:bookmarkStart w:id="3729" w:name="_Toc34749563"/>
      <w:bookmarkStart w:id="3730" w:name="_Toc49690104"/>
      <w:bookmarkStart w:id="3731" w:name="_Toc56337204"/>
      <w:bookmarkStart w:id="3732" w:name="_Toc73444026"/>
      <w:bookmarkStart w:id="3733" w:name="_Toc214988641"/>
      <w:r w:rsidRPr="00F91D2F">
        <w:t>6.</w:t>
      </w:r>
      <w:r>
        <w:t>2</w:t>
      </w:r>
      <w:r w:rsidRPr="00F91D2F">
        <w:t>.8</w:t>
      </w:r>
      <w:r w:rsidRPr="00F91D2F">
        <w:rPr>
          <w:lang w:eastAsia="zh-CN"/>
        </w:rPr>
        <w:tab/>
        <w:t>Feature negotiation</w:t>
      </w:r>
      <w:bookmarkEnd w:id="3600"/>
      <w:bookmarkEnd w:id="3725"/>
      <w:bookmarkEnd w:id="3726"/>
      <w:bookmarkEnd w:id="3727"/>
      <w:bookmarkEnd w:id="3728"/>
      <w:bookmarkEnd w:id="3729"/>
      <w:bookmarkEnd w:id="3730"/>
      <w:bookmarkEnd w:id="3731"/>
      <w:bookmarkEnd w:id="3732"/>
      <w:bookmarkEnd w:id="3733"/>
    </w:p>
    <w:p w14:paraId="31F95B65" w14:textId="77777777" w:rsidR="00607A2B" w:rsidRPr="00F91D2F" w:rsidRDefault="00607A2B" w:rsidP="00607A2B">
      <w:r w:rsidRPr="00F91D2F">
        <w:t>The optional features in table 6.</w:t>
      </w:r>
      <w:r>
        <w:t>2</w:t>
      </w:r>
      <w:r w:rsidRPr="00F91D2F">
        <w:t xml:space="preserve">.8-1 are defined for the </w:t>
      </w:r>
      <w:r>
        <w:t>Nhss_imsSDM</w:t>
      </w:r>
      <w:r w:rsidRPr="00F91D2F">
        <w:rPr>
          <w:lang w:eastAsia="zh-CN"/>
        </w:rPr>
        <w:t xml:space="preserve"> API. They shall be negotiated using the </w:t>
      </w:r>
      <w:r w:rsidRPr="00F91D2F">
        <w:t xml:space="preserve">extensibility mechanism defined in </w:t>
      </w:r>
      <w:r>
        <w:t>clause</w:t>
      </w:r>
      <w:r w:rsidRPr="00F91D2F">
        <w:t xml:space="preserve"> 6.6 of </w:t>
      </w:r>
      <w:r w:rsidR="003C2CED">
        <w:t>3GPP TS 2</w:t>
      </w:r>
      <w:r w:rsidR="003C2CED" w:rsidRPr="00F91D2F">
        <w:t>9.500</w:t>
      </w:r>
      <w:r w:rsidR="003C2CED">
        <w:t> [</w:t>
      </w:r>
      <w:r w:rsidRPr="00F91D2F">
        <w:t>4].</w:t>
      </w:r>
    </w:p>
    <w:p w14:paraId="4633F67A" w14:textId="77777777" w:rsidR="00607A2B" w:rsidRPr="00F91D2F" w:rsidRDefault="00607A2B" w:rsidP="00607A2B">
      <w:pPr>
        <w:pStyle w:val="TH"/>
      </w:pPr>
      <w:r w:rsidRPr="00F91D2F">
        <w:lastRenderedPageBreak/>
        <w:t>Table 6.</w:t>
      </w:r>
      <w:r>
        <w:t>2</w:t>
      </w:r>
      <w:r w:rsidRPr="00F91D2F">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607A2B" w:rsidRPr="00F91D2F" w14:paraId="0FE90A0B"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283766B" w14:textId="77777777" w:rsidR="00607A2B" w:rsidRPr="00F91D2F" w:rsidRDefault="00607A2B" w:rsidP="00B569E6">
            <w:pPr>
              <w:pStyle w:val="TAH"/>
            </w:pPr>
            <w:r w:rsidRPr="00F91D2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862C762" w14:textId="77777777" w:rsidR="00607A2B" w:rsidRPr="00F91D2F" w:rsidRDefault="00607A2B" w:rsidP="00B569E6">
            <w:pPr>
              <w:pStyle w:val="TAH"/>
            </w:pPr>
            <w:r w:rsidRPr="00F91D2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087AC48" w14:textId="77777777" w:rsidR="00607A2B" w:rsidRPr="00F91D2F" w:rsidRDefault="00607A2B" w:rsidP="00B569E6">
            <w:pPr>
              <w:pStyle w:val="TAH"/>
            </w:pPr>
            <w:r w:rsidRPr="00F91D2F">
              <w:t>Description</w:t>
            </w:r>
          </w:p>
        </w:tc>
      </w:tr>
      <w:tr w:rsidR="00607A2B" w:rsidRPr="00F91D2F" w14:paraId="3AD087C4"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7A331133" w14:textId="77777777" w:rsidR="00607A2B" w:rsidRPr="00F91D2F" w:rsidRDefault="00607A2B" w:rsidP="00B569E6">
            <w:pPr>
              <w:pStyle w:val="TAL"/>
            </w:pPr>
            <w:r w:rsidRPr="00D67AB2">
              <w:t>1</w:t>
            </w:r>
          </w:p>
        </w:tc>
        <w:tc>
          <w:tcPr>
            <w:tcW w:w="2207" w:type="dxa"/>
            <w:tcBorders>
              <w:top w:val="single" w:sz="4" w:space="0" w:color="auto"/>
              <w:left w:val="single" w:sz="4" w:space="0" w:color="auto"/>
              <w:bottom w:val="single" w:sz="4" w:space="0" w:color="auto"/>
              <w:right w:val="single" w:sz="4" w:space="0" w:color="auto"/>
            </w:tcBorders>
          </w:tcPr>
          <w:p w14:paraId="1427BD21" w14:textId="77777777" w:rsidR="00607A2B" w:rsidRPr="00F91D2F" w:rsidRDefault="00607A2B" w:rsidP="00B569E6">
            <w:pPr>
              <w:pStyle w:val="TAL"/>
            </w:pPr>
            <w:r w:rsidRPr="00D67AB2">
              <w:t>SharedData</w:t>
            </w:r>
          </w:p>
        </w:tc>
        <w:tc>
          <w:tcPr>
            <w:tcW w:w="5758" w:type="dxa"/>
            <w:tcBorders>
              <w:top w:val="single" w:sz="4" w:space="0" w:color="auto"/>
              <w:left w:val="single" w:sz="4" w:space="0" w:color="auto"/>
              <w:bottom w:val="single" w:sz="4" w:space="0" w:color="auto"/>
              <w:right w:val="single" w:sz="4" w:space="0" w:color="auto"/>
            </w:tcBorders>
          </w:tcPr>
          <w:p w14:paraId="538F482B" w14:textId="77777777" w:rsidR="00607A2B" w:rsidRPr="00F91D2F" w:rsidRDefault="00607A2B" w:rsidP="00B569E6">
            <w:pPr>
              <w:pStyle w:val="TAL"/>
              <w:rPr>
                <w:rFonts w:cs="Arial"/>
                <w:szCs w:val="18"/>
              </w:rPr>
            </w:pPr>
            <w:r w:rsidRPr="00D67AB2">
              <w:rPr>
                <w:rFonts w:cs="Arial"/>
                <w:szCs w:val="18"/>
              </w:rPr>
              <w:t>When receiving a N</w:t>
            </w:r>
            <w:r>
              <w:rPr>
                <w:rFonts w:cs="Arial"/>
                <w:szCs w:val="18"/>
              </w:rPr>
              <w:t>hss</w:t>
            </w:r>
            <w:r w:rsidRPr="00D67AB2">
              <w:rPr>
                <w:rFonts w:cs="Arial"/>
                <w:szCs w:val="18"/>
              </w:rPr>
              <w:t>_</w:t>
            </w:r>
            <w:r>
              <w:rPr>
                <w:rFonts w:cs="Arial"/>
                <w:szCs w:val="18"/>
              </w:rPr>
              <w:t>ism</w:t>
            </w:r>
            <w:r w:rsidRPr="00D67AB2">
              <w:rPr>
                <w:rFonts w:cs="Arial"/>
                <w:szCs w:val="18"/>
              </w:rPr>
              <w:t xml:space="preserve">SDM_Get service operation request to retrieve a UE's </w:t>
            </w:r>
            <w:r>
              <w:rPr>
                <w:rFonts w:cs="Arial"/>
                <w:szCs w:val="18"/>
              </w:rPr>
              <w:t>IMS profile data</w:t>
            </w:r>
            <w:r w:rsidRPr="00D67AB2">
              <w:rPr>
                <w:rFonts w:cs="Arial"/>
                <w:szCs w:val="18"/>
              </w:rPr>
              <w:t xml:space="preserve">, and the request does not contain a supported-features query parameter indicating support of this feature, the </w:t>
            </w:r>
            <w:r>
              <w:rPr>
                <w:rFonts w:cs="Arial"/>
                <w:szCs w:val="18"/>
              </w:rPr>
              <w:t>HSS</w:t>
            </w:r>
            <w:r w:rsidRPr="00D67AB2">
              <w:rPr>
                <w:rFonts w:cs="Arial"/>
                <w:szCs w:val="18"/>
              </w:rPr>
              <w:t xml:space="preserve"> shall not include Shared Data Ids in the response. Instead the </w:t>
            </w:r>
            <w:r>
              <w:rPr>
                <w:rFonts w:cs="Arial"/>
                <w:szCs w:val="18"/>
              </w:rPr>
              <w:t>HSS</w:t>
            </w:r>
            <w:r w:rsidRPr="00D67AB2">
              <w:rPr>
                <w:rFonts w:cs="Arial"/>
                <w:szCs w:val="18"/>
              </w:rPr>
              <w:t xml:space="preserve"> may – based on operator policy – take no further action (i.e. allow the UE to get services based on only the UE's</w:t>
            </w:r>
            <w:r>
              <w:rPr>
                <w:rFonts w:cs="Arial"/>
                <w:szCs w:val="18"/>
              </w:rPr>
              <w:t xml:space="preserve"> </w:t>
            </w:r>
            <w:r w:rsidRPr="00D67AB2">
              <w:rPr>
                <w:rFonts w:cs="Arial"/>
                <w:szCs w:val="18"/>
              </w:rPr>
              <w:t xml:space="preserve">individual </w:t>
            </w:r>
            <w:r>
              <w:rPr>
                <w:rFonts w:cs="Arial"/>
                <w:szCs w:val="18"/>
              </w:rPr>
              <w:t>IMS</w:t>
            </w:r>
            <w:r w:rsidRPr="00D67AB2">
              <w:rPr>
                <w:rFonts w:cs="Arial"/>
                <w:szCs w:val="18"/>
              </w:rPr>
              <w:t xml:space="preserve"> </w:t>
            </w:r>
            <w:r>
              <w:rPr>
                <w:rFonts w:cs="Arial"/>
                <w:szCs w:val="18"/>
              </w:rPr>
              <w:t>profile</w:t>
            </w:r>
            <w:r w:rsidRPr="00D67AB2">
              <w:rPr>
                <w:rFonts w:cs="Arial"/>
                <w:szCs w:val="18"/>
              </w:rPr>
              <w:t xml:space="preserve">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20000B" w:rsidRPr="00F91D2F" w14:paraId="40FB0908" w14:textId="77777777" w:rsidTr="00B569E6">
        <w:trPr>
          <w:jc w:val="center"/>
        </w:trPr>
        <w:tc>
          <w:tcPr>
            <w:tcW w:w="1529" w:type="dxa"/>
            <w:tcBorders>
              <w:top w:val="single" w:sz="4" w:space="0" w:color="auto"/>
              <w:left w:val="single" w:sz="4" w:space="0" w:color="auto"/>
              <w:bottom w:val="single" w:sz="4" w:space="0" w:color="auto"/>
              <w:right w:val="single" w:sz="4" w:space="0" w:color="auto"/>
            </w:tcBorders>
          </w:tcPr>
          <w:p w14:paraId="6CF5447D" w14:textId="77777777" w:rsidR="0020000B" w:rsidRPr="00D67AB2" w:rsidRDefault="0020000B" w:rsidP="0020000B">
            <w:pPr>
              <w:pStyle w:val="TAL"/>
            </w:pPr>
            <w:r w:rsidRPr="006A7EE2">
              <w:t>2</w:t>
            </w:r>
          </w:p>
        </w:tc>
        <w:tc>
          <w:tcPr>
            <w:tcW w:w="2207" w:type="dxa"/>
            <w:tcBorders>
              <w:top w:val="single" w:sz="4" w:space="0" w:color="auto"/>
              <w:left w:val="single" w:sz="4" w:space="0" w:color="auto"/>
              <w:bottom w:val="single" w:sz="4" w:space="0" w:color="auto"/>
              <w:right w:val="single" w:sz="4" w:space="0" w:color="auto"/>
            </w:tcBorders>
          </w:tcPr>
          <w:p w14:paraId="18516AE5" w14:textId="77777777" w:rsidR="0020000B" w:rsidRPr="00D67AB2" w:rsidRDefault="0020000B" w:rsidP="0020000B">
            <w:pPr>
              <w:pStyle w:val="TAL"/>
            </w:pPr>
            <w:r w:rsidRPr="006A7EE2">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067E93DC" w14:textId="77777777" w:rsidR="0020000B" w:rsidRPr="00D67AB2" w:rsidRDefault="0020000B" w:rsidP="0020000B">
            <w:pPr>
              <w:pStyle w:val="TAL"/>
              <w:rPr>
                <w:rFonts w:cs="Arial"/>
                <w:szCs w:val="18"/>
              </w:rPr>
            </w:pPr>
            <w:r w:rsidRPr="006A7EE2">
              <w:rPr>
                <w:rFonts w:cs="Arial" w:hint="eastAsia"/>
                <w:szCs w:val="18"/>
              </w:rPr>
              <w:t xml:space="preserve">If some of the modifications included in the PATCH request are not successfully implemented, the </w:t>
            </w:r>
            <w:r>
              <w:rPr>
                <w:rFonts w:cs="Arial"/>
                <w:szCs w:val="18"/>
              </w:rPr>
              <w:t>HSS</w:t>
            </w:r>
            <w:r w:rsidRPr="006A7EE2">
              <w:rPr>
                <w:rFonts w:cs="Arial" w:hint="eastAsia"/>
                <w:szCs w:val="18"/>
              </w:rPr>
              <w:t xml:space="preserve"> reports the result of PATCH request execution to the consumer. See </w:t>
            </w:r>
            <w:r w:rsidRPr="006A7EE2">
              <w:rPr>
                <w:rFonts w:cs="Arial"/>
                <w:szCs w:val="18"/>
              </w:rPr>
              <w:t>clause </w:t>
            </w:r>
            <w:r w:rsidRPr="006A7EE2">
              <w:rPr>
                <w:rFonts w:cs="Arial" w:hint="eastAsia"/>
                <w:szCs w:val="18"/>
              </w:rPr>
              <w:t>5</w:t>
            </w:r>
            <w:r w:rsidRPr="006A7EE2">
              <w:rPr>
                <w:rFonts w:cs="Arial"/>
                <w:szCs w:val="18"/>
              </w:rPr>
              <w:t>.</w:t>
            </w:r>
            <w:r w:rsidRPr="006A7EE2">
              <w:rPr>
                <w:rFonts w:cs="Arial" w:hint="eastAsia"/>
                <w:szCs w:val="18"/>
              </w:rPr>
              <w:t>2.7.2</w:t>
            </w:r>
            <w:r w:rsidRPr="006A7EE2">
              <w:rPr>
                <w:rFonts w:cs="Arial"/>
                <w:szCs w:val="18"/>
              </w:rPr>
              <w:t xml:space="preserve"> of </w:t>
            </w:r>
            <w:r w:rsidR="003F73AD">
              <w:rPr>
                <w:rFonts w:cs="Arial"/>
                <w:szCs w:val="18"/>
              </w:rPr>
              <w:t>3GPP </w:t>
            </w:r>
            <w:r w:rsidR="00A818FB">
              <w:rPr>
                <w:rFonts w:cs="Arial"/>
                <w:szCs w:val="18"/>
              </w:rPr>
              <w:t>TS</w:t>
            </w:r>
            <w:r w:rsidR="003F73AD">
              <w:rPr>
                <w:rFonts w:cs="Arial"/>
                <w:szCs w:val="18"/>
              </w:rPr>
              <w:t> 2</w:t>
            </w:r>
            <w:r w:rsidR="003F73AD" w:rsidRPr="006A7EE2">
              <w:rPr>
                <w:rFonts w:cs="Arial"/>
                <w:szCs w:val="18"/>
              </w:rPr>
              <w:t>9.500</w:t>
            </w:r>
            <w:r w:rsidR="003F73AD">
              <w:rPr>
                <w:rFonts w:cs="Arial"/>
                <w:szCs w:val="18"/>
              </w:rPr>
              <w:t> [</w:t>
            </w:r>
            <w:r w:rsidRPr="006A7EE2">
              <w:rPr>
                <w:rFonts w:cs="Arial"/>
                <w:szCs w:val="18"/>
              </w:rPr>
              <w:t>4]</w:t>
            </w:r>
            <w:r w:rsidRPr="006A7EE2">
              <w:rPr>
                <w:rFonts w:cs="Arial" w:hint="eastAsia"/>
                <w:szCs w:val="18"/>
              </w:rPr>
              <w:t>.</w:t>
            </w:r>
          </w:p>
        </w:tc>
      </w:tr>
    </w:tbl>
    <w:p w14:paraId="799654E4" w14:textId="77777777" w:rsidR="00607A2B" w:rsidRDefault="00607A2B" w:rsidP="0029754B"/>
    <w:p w14:paraId="174398A1" w14:textId="77777777" w:rsidR="008A31E2" w:rsidRDefault="008A31E2" w:rsidP="001901CD">
      <w:pPr>
        <w:pStyle w:val="Heading3"/>
        <w:rPr>
          <w:lang w:val="en-US"/>
        </w:rPr>
      </w:pPr>
      <w:bookmarkStart w:id="3734" w:name="_Toc49690105"/>
      <w:bookmarkStart w:id="3735" w:name="_Toc56337205"/>
      <w:bookmarkStart w:id="3736" w:name="_Toc73444027"/>
      <w:bookmarkStart w:id="3737" w:name="_Toc24978861"/>
      <w:bookmarkStart w:id="3738" w:name="_Toc34346762"/>
      <w:bookmarkStart w:id="3739" w:name="_Toc34740839"/>
      <w:bookmarkStart w:id="3740" w:name="_Toc34748198"/>
      <w:bookmarkStart w:id="3741" w:name="_Toc34748574"/>
      <w:bookmarkStart w:id="3742" w:name="_Toc34749564"/>
      <w:bookmarkStart w:id="3743" w:name="_Toc214988642"/>
      <w:r>
        <w:rPr>
          <w:lang w:val="en-US"/>
        </w:rPr>
        <w:t>6.2.9</w:t>
      </w:r>
      <w:r>
        <w:rPr>
          <w:lang w:val="en-US"/>
        </w:rPr>
        <w:tab/>
        <w:t>Security</w:t>
      </w:r>
      <w:bookmarkEnd w:id="3734"/>
      <w:bookmarkEnd w:id="3735"/>
      <w:bookmarkEnd w:id="3736"/>
      <w:bookmarkEnd w:id="3743"/>
    </w:p>
    <w:p w14:paraId="17431E40" w14:textId="77777777" w:rsidR="008A31E2" w:rsidRDefault="008A31E2" w:rsidP="008A31E2">
      <w:pPr>
        <w:rPr>
          <w:lang w:val="en-US"/>
        </w:rPr>
      </w:pPr>
      <w:r>
        <w:rPr>
          <w:lang w:val="en-US"/>
        </w:rPr>
        <w:t>As indicated in 3GPP TS 33.501 [5], the access to the Nhss_imsSDM API may be authorized by means of the OAuth2 protocol (see IETF RFC 6749 [35]), using the "Client Credentials" authorization grant, where the NRF (see 3GPP TS 29.510 [36]) plays the role of the authorization server.</w:t>
      </w:r>
    </w:p>
    <w:p w14:paraId="04EC34DA" w14:textId="7106FE91" w:rsidR="008A31E2" w:rsidRDefault="008A31E2" w:rsidP="008A31E2">
      <w:pPr>
        <w:rPr>
          <w:lang w:val="en-US"/>
        </w:rPr>
      </w:pPr>
      <w:r>
        <w:rPr>
          <w:lang w:val="en-US"/>
        </w:rPr>
        <w:t xml:space="preserve">If Oauth2 authorization is used, an NF Service Consumer, prior to consuming services offered by the Nhss_imsSDM API, shall obtain a "token" from the authorization server, by invoking the Access Token Request service, as described in 3GPP TS 29.510 [36], </w:t>
      </w:r>
      <w:r w:rsidR="004939ED">
        <w:rPr>
          <w:lang w:val="en-US"/>
        </w:rPr>
        <w:t>clause 5</w:t>
      </w:r>
      <w:r>
        <w:rPr>
          <w:lang w:val="en-US"/>
        </w:rPr>
        <w:t>.4.2.2.</w:t>
      </w:r>
    </w:p>
    <w:p w14:paraId="74B43A20"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Nhss_imsSDM service.</w:t>
      </w:r>
    </w:p>
    <w:p w14:paraId="4126E0E6" w14:textId="77777777" w:rsidR="008A31E2" w:rsidRDefault="008A31E2" w:rsidP="008A31E2">
      <w:pPr>
        <w:rPr>
          <w:lang w:val="en-US"/>
        </w:rPr>
      </w:pPr>
      <w:r>
        <w:rPr>
          <w:lang w:val="en-US"/>
        </w:rPr>
        <w:t>The Nhss_imsSDM API defines the following scopes for OAuth2 authorization:</w:t>
      </w:r>
    </w:p>
    <w:p w14:paraId="0B8EBA63" w14:textId="77777777" w:rsidR="008A31E2" w:rsidRPr="003B2883" w:rsidRDefault="008A31E2" w:rsidP="008A31E2">
      <w:pPr>
        <w:pStyle w:val="TH"/>
      </w:pPr>
      <w:r w:rsidRPr="003B2883">
        <w:lastRenderedPageBreak/>
        <w:t>Table </w:t>
      </w:r>
      <w:r>
        <w:t>6.2.9</w:t>
      </w:r>
      <w:r w:rsidRPr="003B2883">
        <w:t xml:space="preserve">-1: </w:t>
      </w:r>
      <w:r>
        <w:t>Oauth2 scopes defined in Nhss_imsSDM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89232FC"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9131D7"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632090E" w14:textId="77777777" w:rsidR="008A31E2" w:rsidRPr="003B2883" w:rsidRDefault="008A31E2" w:rsidP="00401278">
            <w:pPr>
              <w:pStyle w:val="TAH"/>
            </w:pPr>
            <w:r w:rsidRPr="003B2883">
              <w:t>Description</w:t>
            </w:r>
          </w:p>
        </w:tc>
      </w:tr>
      <w:tr w:rsidR="008A31E2" w:rsidRPr="003B2883" w14:paraId="1763CD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A994D" w14:textId="77777777" w:rsidR="008A31E2" w:rsidRPr="003B2883" w:rsidRDefault="008A31E2" w:rsidP="00401278">
            <w:pPr>
              <w:pStyle w:val="TAL"/>
            </w:pPr>
            <w:r>
              <w:t>"nhss-ims-sdm"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98222B" w14:textId="77777777" w:rsidR="008A31E2" w:rsidRPr="003B2883" w:rsidRDefault="008A31E2" w:rsidP="00401278">
            <w:pPr>
              <w:pStyle w:val="TAL"/>
            </w:pPr>
            <w:r w:rsidRPr="00286949">
              <w:t xml:space="preserve">Access to the Nhss IMS </w:t>
            </w:r>
            <w:r>
              <w:t>Subscription Data</w:t>
            </w:r>
            <w:r w:rsidRPr="00286949">
              <w:t xml:space="preserve"> Management API</w:t>
            </w:r>
          </w:p>
        </w:tc>
      </w:tr>
      <w:tr w:rsidR="008A31E2" w:rsidRPr="003B2883" w14:paraId="6FE53E7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DFABC7" w14:textId="77777777" w:rsidR="008A31E2" w:rsidRPr="003B2883" w:rsidRDefault="008A31E2" w:rsidP="00401278">
            <w:pPr>
              <w:pStyle w:val="TAL"/>
            </w:pPr>
            <w:r>
              <w:t>"</w:t>
            </w:r>
            <w:r w:rsidRPr="00286949">
              <w:t>nhss-ims-</w:t>
            </w:r>
            <w:r>
              <w:t>sdm</w:t>
            </w:r>
            <w:r w:rsidRPr="00286949">
              <w:t>:</w:t>
            </w:r>
            <w:r>
              <w:t>registration-status:read"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CDD15A" w14:textId="77777777" w:rsidR="008A31E2" w:rsidRPr="003B2883" w:rsidRDefault="008A31E2" w:rsidP="00401278">
            <w:pPr>
              <w:pStyle w:val="TAL"/>
            </w:pPr>
            <w:r>
              <w:t>Access to read the Registration Status resource</w:t>
            </w:r>
          </w:p>
        </w:tc>
      </w:tr>
      <w:tr w:rsidR="008A31E2" w:rsidRPr="003B2883" w14:paraId="5816073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9393C" w14:textId="77777777" w:rsidR="008A31E2" w:rsidRPr="003B2883" w:rsidRDefault="008A31E2" w:rsidP="00401278">
            <w:pPr>
              <w:pStyle w:val="TAL"/>
            </w:pPr>
            <w:r>
              <w:t>"</w:t>
            </w:r>
            <w:r w:rsidRPr="00286949">
              <w:t>nhss-ims-</w:t>
            </w:r>
            <w:r>
              <w:t>sdm</w:t>
            </w:r>
            <w:r w:rsidRPr="00286949">
              <w:t>:</w:t>
            </w:r>
            <w:r>
              <w:t>profile-data:read"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59807" w14:textId="77777777" w:rsidR="008A31E2" w:rsidRPr="003B2883" w:rsidRDefault="008A31E2" w:rsidP="00401278">
            <w:pPr>
              <w:pStyle w:val="TAL"/>
            </w:pPr>
            <w:r>
              <w:t>Access to read the Profile Data resource</w:t>
            </w:r>
          </w:p>
        </w:tc>
      </w:tr>
      <w:tr w:rsidR="008A31E2" w:rsidRPr="003B2883" w14:paraId="7E0194D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202F3C" w14:textId="77777777" w:rsidR="008A31E2" w:rsidRDefault="008A31E2" w:rsidP="00401278">
            <w:pPr>
              <w:pStyle w:val="TAL"/>
            </w:pPr>
            <w:r>
              <w:t>"</w:t>
            </w:r>
            <w:r w:rsidRPr="00286949">
              <w:t>nhss-ims-</w:t>
            </w:r>
            <w:r>
              <w:t>sdm</w:t>
            </w:r>
            <w:r w:rsidRPr="00286949">
              <w:t>:</w:t>
            </w:r>
            <w:r>
              <w:t>priority-levels:read"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C0F19B" w14:textId="77777777" w:rsidR="008A31E2" w:rsidRPr="003B2883" w:rsidRDefault="008A31E2" w:rsidP="00401278">
            <w:pPr>
              <w:pStyle w:val="TAL"/>
            </w:pPr>
            <w:r>
              <w:t>Access to read the Priority Levels resource</w:t>
            </w:r>
          </w:p>
        </w:tc>
      </w:tr>
      <w:tr w:rsidR="008A31E2" w:rsidRPr="003B2883" w14:paraId="0F8F6FD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B895B0" w14:textId="77777777" w:rsidR="008A31E2" w:rsidRDefault="008A31E2" w:rsidP="00401278">
            <w:pPr>
              <w:pStyle w:val="TAL"/>
            </w:pPr>
            <w:r>
              <w:t>"</w:t>
            </w:r>
            <w:r w:rsidRPr="00286949">
              <w:t>nhss-ims-</w:t>
            </w:r>
            <w:r>
              <w:t>sdm</w:t>
            </w:r>
            <w:r w:rsidRPr="00286949">
              <w:t>:</w:t>
            </w:r>
            <w:r>
              <w:t>ifcs:read"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534BCA" w14:textId="77777777" w:rsidR="008A31E2" w:rsidRPr="003B2883" w:rsidRDefault="008A31E2" w:rsidP="00401278">
            <w:pPr>
              <w:pStyle w:val="TAL"/>
            </w:pPr>
            <w:r>
              <w:t>Access to read the Initial Filter Criteria resource</w:t>
            </w:r>
          </w:p>
        </w:tc>
      </w:tr>
      <w:tr w:rsidR="008A31E2" w:rsidRPr="003B2883" w14:paraId="019F3A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C203FE" w14:textId="77777777" w:rsidR="008A31E2" w:rsidRDefault="008A31E2" w:rsidP="00401278">
            <w:pPr>
              <w:pStyle w:val="TAL"/>
            </w:pPr>
            <w:r>
              <w:t>"</w:t>
            </w:r>
            <w:r w:rsidRPr="00286949">
              <w:t>nhss-ims-</w:t>
            </w:r>
            <w:r>
              <w:t>sdm</w:t>
            </w:r>
            <w:r w:rsidRPr="00286949">
              <w:t>:</w:t>
            </w:r>
            <w:r>
              <w:t>service-level-trace-information:read"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1FD0F0" w14:textId="77777777" w:rsidR="008A31E2" w:rsidRDefault="008A31E2" w:rsidP="00401278">
            <w:pPr>
              <w:pStyle w:val="TAL"/>
            </w:pPr>
            <w:r>
              <w:t>Access to read the Service Level Trace Information resource</w:t>
            </w:r>
          </w:p>
        </w:tc>
      </w:tr>
      <w:tr w:rsidR="008A31E2" w:rsidRPr="003B2883" w14:paraId="090AFB94"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8EDDF2" w14:textId="77777777" w:rsidR="008A31E2" w:rsidRDefault="008A31E2" w:rsidP="00401278">
            <w:pPr>
              <w:pStyle w:val="TAL"/>
            </w:pPr>
            <w:r>
              <w:t>"</w:t>
            </w:r>
            <w:r w:rsidRPr="00286949">
              <w:t>nhss-ims-</w:t>
            </w:r>
            <w:r>
              <w:t>sdm</w:t>
            </w:r>
            <w:r w:rsidRPr="00286949">
              <w:t>:</w:t>
            </w:r>
            <w:r>
              <w:t>server-name:read"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E576CB" w14:textId="77777777" w:rsidR="008A31E2" w:rsidRDefault="008A31E2" w:rsidP="00401278">
            <w:pPr>
              <w:pStyle w:val="TAL"/>
            </w:pPr>
            <w:r>
              <w:t>Access to read the Server Name resource</w:t>
            </w:r>
          </w:p>
        </w:tc>
      </w:tr>
      <w:tr w:rsidR="008A31E2" w:rsidRPr="003B2883" w14:paraId="32A4D14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2083A" w14:textId="77777777" w:rsidR="008A31E2" w:rsidRDefault="008A31E2" w:rsidP="00401278">
            <w:pPr>
              <w:pStyle w:val="TAL"/>
            </w:pPr>
            <w:r>
              <w:t>"</w:t>
            </w:r>
            <w:r w:rsidRPr="00286949">
              <w:t>nhss-ims-</w:t>
            </w:r>
            <w:r>
              <w:t>sdm</w:t>
            </w:r>
            <w:r w:rsidRPr="00286949">
              <w:t>:</w:t>
            </w:r>
            <w:r>
              <w:t>scscf-capabilities:read"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CE25A09" w14:textId="77777777" w:rsidR="008A31E2" w:rsidRDefault="008A31E2" w:rsidP="00401278">
            <w:pPr>
              <w:pStyle w:val="TAL"/>
            </w:pPr>
            <w:r>
              <w:t>Access to read the S-CSCF Capabilities resource</w:t>
            </w:r>
          </w:p>
        </w:tc>
      </w:tr>
      <w:tr w:rsidR="008A31E2" w:rsidRPr="003B2883" w14:paraId="62788F6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FC771D" w14:textId="77777777" w:rsidR="008A31E2" w:rsidRDefault="008A31E2" w:rsidP="00401278">
            <w:pPr>
              <w:pStyle w:val="TAL"/>
            </w:pPr>
            <w:r>
              <w:t>"</w:t>
            </w:r>
            <w:r w:rsidRPr="00286949">
              <w:t>nhss-ims-</w:t>
            </w:r>
            <w:r>
              <w:t>sdm</w:t>
            </w:r>
            <w:r w:rsidRPr="00286949">
              <w:t>:</w:t>
            </w:r>
            <w:r>
              <w:t>ps-domain:location-data:read"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727ED6" w14:textId="77777777" w:rsidR="008A31E2" w:rsidRDefault="008A31E2" w:rsidP="00401278">
            <w:pPr>
              <w:pStyle w:val="TAL"/>
            </w:pPr>
            <w:r>
              <w:t>Access to read the PS-Domain Location Data resource</w:t>
            </w:r>
          </w:p>
        </w:tc>
      </w:tr>
      <w:tr w:rsidR="00FE1BB0" w:rsidRPr="003B2883" w14:paraId="07253F0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22ADC6" w14:textId="77777777" w:rsidR="00FE1BB0" w:rsidRDefault="00FE1BB0" w:rsidP="00FE1BB0">
            <w:pPr>
              <w:pStyle w:val="TAL"/>
            </w:pPr>
            <w:r>
              <w:t>"</w:t>
            </w:r>
            <w:r w:rsidRPr="00286949">
              <w:t>nhss-ims-</w:t>
            </w:r>
            <w:r>
              <w:t>sdm</w:t>
            </w:r>
            <w:r w:rsidRPr="00286949">
              <w:t>:</w:t>
            </w:r>
            <w:r>
              <w:t>ps-domain:ip-address:read"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715DB8" w14:textId="77777777" w:rsidR="00FE1BB0" w:rsidRDefault="00FE1BB0" w:rsidP="00FE1BB0">
            <w:pPr>
              <w:pStyle w:val="TAL"/>
            </w:pPr>
            <w:r>
              <w:t>Access to read the PS-Domain IP Address resource</w:t>
            </w:r>
          </w:p>
        </w:tc>
      </w:tr>
      <w:tr w:rsidR="00FE1BB0" w:rsidRPr="003B2883" w14:paraId="1B58295E"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F09C15" w14:textId="77777777" w:rsidR="00FE1BB0" w:rsidRDefault="00FE1BB0" w:rsidP="00FE1BB0">
            <w:pPr>
              <w:pStyle w:val="TAL"/>
            </w:pPr>
            <w:r>
              <w:t>"</w:t>
            </w:r>
            <w:r w:rsidRPr="00286949">
              <w:t>nhss-ims-</w:t>
            </w:r>
            <w:r>
              <w:t>sdm</w:t>
            </w:r>
            <w:r w:rsidRPr="00286949">
              <w:t>:</w:t>
            </w:r>
            <w:r>
              <w:t>ps-domain:tads-info:read"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A09A9C" w14:textId="77777777" w:rsidR="00FE1BB0" w:rsidRDefault="00FE1BB0" w:rsidP="00FE1BB0">
            <w:pPr>
              <w:pStyle w:val="TAL"/>
            </w:pPr>
            <w:r>
              <w:t>Access to read the PS-Domain TADS Info resource</w:t>
            </w:r>
          </w:p>
        </w:tc>
      </w:tr>
      <w:tr w:rsidR="00FE1BB0" w:rsidRPr="003B2883" w14:paraId="0B2049A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37B4B2" w14:textId="77777777" w:rsidR="00FE1BB0" w:rsidRDefault="00FE1BB0" w:rsidP="00FE1BB0">
            <w:pPr>
              <w:pStyle w:val="TAL"/>
            </w:pPr>
            <w:r>
              <w:t>"nhss-ims-sdm:ps-domain:ue-reach-subscriptions:create"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1BD753" w14:textId="77777777" w:rsidR="00FE1BB0" w:rsidRDefault="00FE1BB0" w:rsidP="00FE1BB0">
            <w:pPr>
              <w:pStyle w:val="TAL"/>
            </w:pPr>
            <w:r>
              <w:t>Access to create PS-Domain UE Reachability Subscriptions resources</w:t>
            </w:r>
          </w:p>
        </w:tc>
      </w:tr>
      <w:tr w:rsidR="00FE1BB0" w:rsidRPr="003B2883" w14:paraId="4E414A8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B60526" w14:textId="77777777" w:rsidR="00FE1BB0" w:rsidRDefault="00FE1BB0" w:rsidP="00FE1BB0">
            <w:pPr>
              <w:pStyle w:val="TAL"/>
            </w:pPr>
            <w:r>
              <w:t>"nhss-ims-sdm:ps-domain:ue-reach-subscriptions:modify"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F06437" w14:textId="77777777" w:rsidR="00FE1BB0" w:rsidRDefault="00FE1BB0" w:rsidP="00FE1BB0">
            <w:pPr>
              <w:pStyle w:val="TAL"/>
            </w:pPr>
            <w:r>
              <w:t>Access to update/delete a PS-Domain UE Reachability Subscription resource</w:t>
            </w:r>
          </w:p>
        </w:tc>
      </w:tr>
      <w:tr w:rsidR="00FE1BB0" w:rsidRPr="003B2883" w14:paraId="776B4CA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D5E262" w14:textId="77777777" w:rsidR="00FE1BB0" w:rsidRDefault="00FE1BB0" w:rsidP="00FE1BB0">
            <w:pPr>
              <w:pStyle w:val="TAL"/>
            </w:pPr>
            <w:r>
              <w:t>"</w:t>
            </w:r>
            <w:r w:rsidRPr="00286949">
              <w:t>nhss-ims-</w:t>
            </w:r>
            <w:r>
              <w:t>sdm</w:t>
            </w:r>
            <w:r w:rsidRPr="00286949">
              <w:t>:</w:t>
            </w:r>
            <w:r>
              <w:t>ps-domain:user-state:read"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5A974D" w14:textId="77777777" w:rsidR="00FE1BB0" w:rsidRDefault="00FE1BB0" w:rsidP="00FE1BB0">
            <w:pPr>
              <w:pStyle w:val="TAL"/>
            </w:pPr>
            <w:r>
              <w:t>Access to read the PS-Domain User State resource</w:t>
            </w:r>
          </w:p>
        </w:tc>
      </w:tr>
      <w:tr w:rsidR="00FE1BB0" w:rsidRPr="003B2883" w14:paraId="5BF0CB0B"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94B4F" w14:textId="77777777" w:rsidR="00FE1BB0" w:rsidRDefault="00FE1BB0" w:rsidP="00FE1BB0">
            <w:pPr>
              <w:pStyle w:val="TAL"/>
            </w:pPr>
            <w:r>
              <w:t>"</w:t>
            </w:r>
            <w:r w:rsidRPr="00286949">
              <w:t>nhss-ims-</w:t>
            </w:r>
            <w:r>
              <w:t>sdm</w:t>
            </w:r>
            <w:r w:rsidRPr="00286949">
              <w:t>:</w:t>
            </w:r>
            <w:r>
              <w:t>cs-domain:location-data:read"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F408" w14:textId="77777777" w:rsidR="00FE1BB0" w:rsidRDefault="00FE1BB0" w:rsidP="00FE1BB0">
            <w:pPr>
              <w:pStyle w:val="TAL"/>
            </w:pPr>
            <w:r>
              <w:t>Access to read the CS-Domain Location Data resource</w:t>
            </w:r>
          </w:p>
        </w:tc>
      </w:tr>
      <w:tr w:rsidR="00FE1BB0" w:rsidRPr="003B2883" w14:paraId="5304DE8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AA53AA" w14:textId="77777777" w:rsidR="00FE1BB0" w:rsidRDefault="00FE1BB0" w:rsidP="00FE1BB0">
            <w:pPr>
              <w:pStyle w:val="TAL"/>
            </w:pPr>
            <w:r>
              <w:t>"</w:t>
            </w:r>
            <w:r w:rsidRPr="00286949">
              <w:t>nhss-ims-</w:t>
            </w:r>
            <w:r>
              <w:t>sdm</w:t>
            </w:r>
            <w:r w:rsidRPr="00286949">
              <w:t>:</w:t>
            </w:r>
            <w:r>
              <w:t>cs-domain:user-state:read"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588577" w14:textId="77777777" w:rsidR="00FE1BB0" w:rsidRDefault="00FE1BB0" w:rsidP="00FE1BB0">
            <w:pPr>
              <w:pStyle w:val="TAL"/>
            </w:pPr>
            <w:r>
              <w:t>Access to read the CS-Domain User State resource</w:t>
            </w:r>
          </w:p>
        </w:tc>
      </w:tr>
      <w:tr w:rsidR="00FE1BB0" w:rsidRPr="003B2883" w14:paraId="7E9DF12F"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D8BE25" w14:textId="77777777" w:rsidR="00FE1BB0" w:rsidRDefault="00FE1BB0" w:rsidP="00FE1BB0">
            <w:pPr>
              <w:pStyle w:val="TAL"/>
            </w:pPr>
            <w:r>
              <w:t>"</w:t>
            </w:r>
            <w:r w:rsidRPr="00286949">
              <w:t>nhss-ims-</w:t>
            </w:r>
            <w:r>
              <w:t>sdm</w:t>
            </w:r>
            <w:r w:rsidRPr="00286949">
              <w:t>:</w:t>
            </w:r>
            <w:r>
              <w:t>cs-domain:csrn:read"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0395FE" w14:textId="77777777" w:rsidR="00FE1BB0" w:rsidRDefault="00FE1BB0" w:rsidP="00FE1BB0">
            <w:pPr>
              <w:pStyle w:val="TAL"/>
            </w:pPr>
            <w:r>
              <w:t>Access to read the CS-Domain CSRN resource</w:t>
            </w:r>
          </w:p>
        </w:tc>
      </w:tr>
      <w:tr w:rsidR="00FE1BB0" w:rsidRPr="003B2883" w14:paraId="57B4B5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3A95F5" w14:textId="77777777" w:rsidR="00FE1BB0" w:rsidRDefault="00FE1BB0" w:rsidP="00FE1BB0">
            <w:pPr>
              <w:pStyle w:val="TAL"/>
            </w:pPr>
            <w:r>
              <w:t>"nshh-ims-sdm:wireline-domain:reference-location:read"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979179" w14:textId="77777777" w:rsidR="00FE1BB0" w:rsidRDefault="00FE1BB0" w:rsidP="00FE1BB0">
            <w:pPr>
              <w:pStyle w:val="TAL"/>
            </w:pPr>
            <w:r>
              <w:t>Access to read the Wireline-Domain Reference Location resource</w:t>
            </w:r>
          </w:p>
        </w:tc>
      </w:tr>
      <w:tr w:rsidR="00FE1BB0" w:rsidRPr="003B2883" w14:paraId="7A4EF8A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90F6B3" w14:textId="77777777" w:rsidR="00FE1BB0" w:rsidRDefault="00FE1BB0" w:rsidP="00FE1BB0">
            <w:pPr>
              <w:pStyle w:val="TAL"/>
            </w:pPr>
            <w:r>
              <w:t>"</w:t>
            </w:r>
            <w:r w:rsidRPr="00286949">
              <w:t>nhss-ims-</w:t>
            </w:r>
            <w:r>
              <w:t>sdm</w:t>
            </w:r>
            <w:r w:rsidRPr="00286949">
              <w:t>:</w:t>
            </w:r>
            <w:r>
              <w:t>repository-data:modify"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551D3A" w14:textId="77777777" w:rsidR="00FE1BB0" w:rsidRDefault="00FE1BB0" w:rsidP="00FE1BB0">
            <w:pPr>
              <w:pStyle w:val="TAL"/>
            </w:pPr>
            <w:r>
              <w:t>Access to create/update/delete the Repository Data resource</w:t>
            </w:r>
          </w:p>
        </w:tc>
      </w:tr>
      <w:tr w:rsidR="00FE1BB0" w:rsidRPr="003B2883" w14:paraId="25D55D16"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A55264" w14:textId="77777777" w:rsidR="00FE1BB0" w:rsidRDefault="00FE1BB0" w:rsidP="00FE1BB0">
            <w:pPr>
              <w:pStyle w:val="TAL"/>
            </w:pPr>
            <w:r>
              <w:t>"</w:t>
            </w:r>
            <w:r w:rsidRPr="00286949">
              <w:t>nhss-ims-</w:t>
            </w:r>
            <w:r>
              <w:t>sdm</w:t>
            </w:r>
            <w:r w:rsidRPr="00286949">
              <w:t>:</w:t>
            </w:r>
            <w:r>
              <w:t>repository-data:read"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56A3C3" w14:textId="77777777" w:rsidR="00FE1BB0" w:rsidRDefault="00FE1BB0" w:rsidP="00FE1BB0">
            <w:pPr>
              <w:pStyle w:val="TAL"/>
            </w:pPr>
            <w:r>
              <w:t>Access to read the Repository Data resource</w:t>
            </w:r>
          </w:p>
        </w:tc>
      </w:tr>
      <w:tr w:rsidR="00FE1BB0" w:rsidRPr="003B2883" w14:paraId="6D86C08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60E864" w14:textId="77777777" w:rsidR="00FE1BB0" w:rsidRDefault="00FE1BB0" w:rsidP="00FE1BB0">
            <w:pPr>
              <w:pStyle w:val="TAL"/>
            </w:pPr>
            <w:r>
              <w:t>"</w:t>
            </w:r>
            <w:r w:rsidRPr="00286949">
              <w:t>nhss-ims-</w:t>
            </w:r>
            <w:r>
              <w:t>sdm</w:t>
            </w:r>
            <w:r w:rsidRPr="00286949">
              <w:t>:</w:t>
            </w:r>
            <w:r>
              <w:t>identities:read"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BFFE2C" w14:textId="77777777" w:rsidR="00FE1BB0" w:rsidRDefault="00FE1BB0" w:rsidP="00FE1BB0">
            <w:pPr>
              <w:pStyle w:val="TAL"/>
            </w:pPr>
            <w:r>
              <w:t>Access to read the Identities resource</w:t>
            </w:r>
          </w:p>
        </w:tc>
      </w:tr>
      <w:tr w:rsidR="00FE1BB0" w:rsidRPr="003B2883" w14:paraId="0D324C0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945C65" w14:textId="77777777" w:rsidR="00FE1BB0" w:rsidRDefault="00FE1BB0" w:rsidP="00FE1BB0">
            <w:pPr>
              <w:pStyle w:val="TAL"/>
            </w:pPr>
            <w:r>
              <w:t>"</w:t>
            </w:r>
            <w:r w:rsidRPr="00286949">
              <w:t>nhss-ims-</w:t>
            </w:r>
            <w:r>
              <w:t>sdm</w:t>
            </w:r>
            <w:r w:rsidRPr="00286949">
              <w:t>:</w:t>
            </w:r>
            <w:r>
              <w:t>srvcc:read"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A983CF" w14:textId="77777777" w:rsidR="00FE1BB0" w:rsidRDefault="00FE1BB0" w:rsidP="00FE1BB0">
            <w:pPr>
              <w:pStyle w:val="TAL"/>
            </w:pPr>
            <w:r>
              <w:t>Access to read the SRVCC resource</w:t>
            </w:r>
          </w:p>
        </w:tc>
      </w:tr>
      <w:tr w:rsidR="00FE1BB0" w:rsidRPr="003B2883" w14:paraId="0C63980C"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9A97DB" w14:textId="77777777" w:rsidR="00FE1BB0" w:rsidRDefault="00FE1BB0" w:rsidP="00FE1BB0">
            <w:pPr>
              <w:pStyle w:val="TAL"/>
            </w:pPr>
            <w:r>
              <w:t>"</w:t>
            </w:r>
            <w:r w:rsidRPr="00286949">
              <w:t>nhss-ims-</w:t>
            </w:r>
            <w:r>
              <w:t>sdm</w:t>
            </w:r>
            <w:r w:rsidRPr="00286949">
              <w:t>:</w:t>
            </w:r>
            <w:r>
              <w:t>srvcc:modify"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09011" w14:textId="77777777" w:rsidR="00FE1BB0" w:rsidRDefault="00FE1BB0" w:rsidP="00FE1BB0">
            <w:pPr>
              <w:pStyle w:val="TAL"/>
            </w:pPr>
            <w:r>
              <w:t>Acess to update the SRVCC resource</w:t>
            </w:r>
          </w:p>
        </w:tc>
      </w:tr>
      <w:tr w:rsidR="00FE1BB0" w:rsidRPr="003B2883" w14:paraId="0861989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CCBCDA" w14:textId="77777777" w:rsidR="00FE1BB0" w:rsidRDefault="00FE1BB0" w:rsidP="00FE1BB0">
            <w:pPr>
              <w:pStyle w:val="TAL"/>
            </w:pPr>
            <w:r>
              <w:t>"</w:t>
            </w:r>
            <w:r w:rsidRPr="00286949">
              <w:t>nhss-ims-</w:t>
            </w:r>
            <w:r>
              <w:t>sdm</w:t>
            </w:r>
            <w:r w:rsidRPr="00286949">
              <w:t>:</w:t>
            </w:r>
            <w:r>
              <w:t>psi-status:read"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75F5C0" w14:textId="77777777" w:rsidR="00FE1BB0" w:rsidRDefault="00FE1BB0" w:rsidP="00FE1BB0">
            <w:pPr>
              <w:pStyle w:val="TAL"/>
            </w:pPr>
            <w:r>
              <w:t>Access to read the PSI Status resource</w:t>
            </w:r>
          </w:p>
        </w:tc>
      </w:tr>
      <w:tr w:rsidR="00FE1BB0" w:rsidRPr="003B2883" w14:paraId="551AD0DA"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27005E" w14:textId="77777777" w:rsidR="00FE1BB0" w:rsidRDefault="00FE1BB0" w:rsidP="00FE1BB0">
            <w:pPr>
              <w:pStyle w:val="TAL"/>
            </w:pPr>
            <w:r>
              <w:t>"</w:t>
            </w:r>
            <w:r w:rsidRPr="00286949">
              <w:t>nhss-ims-</w:t>
            </w:r>
            <w:r>
              <w:t>sdm</w:t>
            </w:r>
            <w:r w:rsidRPr="00286949">
              <w:t>:</w:t>
            </w:r>
            <w:r>
              <w:t>psi-status:modify"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5DC22" w14:textId="77777777" w:rsidR="00FE1BB0" w:rsidRDefault="00FE1BB0" w:rsidP="00FE1BB0">
            <w:pPr>
              <w:pStyle w:val="TAL"/>
            </w:pPr>
            <w:r>
              <w:t>Acess to update the PSI Status resource</w:t>
            </w:r>
          </w:p>
        </w:tc>
      </w:tr>
      <w:tr w:rsidR="00FE1BB0" w:rsidRPr="003B2883" w14:paraId="209D1678"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CB267F" w14:textId="77777777" w:rsidR="00FE1BB0" w:rsidRDefault="00FE1BB0" w:rsidP="00FE1BB0">
            <w:pPr>
              <w:pStyle w:val="TAL"/>
            </w:pPr>
            <w:r>
              <w:t>"</w:t>
            </w:r>
            <w:r w:rsidRPr="00A14883">
              <w:t>nhss-ims-sdm:dsai:read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908DD0" w14:textId="77777777" w:rsidR="00FE1BB0" w:rsidRDefault="00FE1BB0" w:rsidP="00FE1BB0">
            <w:pPr>
              <w:pStyle w:val="TAL"/>
            </w:pPr>
            <w:r>
              <w:t>Access to read the DSAI resource</w:t>
            </w:r>
          </w:p>
        </w:tc>
      </w:tr>
      <w:tr w:rsidR="00FE1BB0" w:rsidRPr="003B2883" w14:paraId="563A6DB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73B786" w14:textId="77777777" w:rsidR="00FE1BB0" w:rsidRDefault="00FE1BB0" w:rsidP="00FE1BB0">
            <w:pPr>
              <w:pStyle w:val="TAL"/>
            </w:pPr>
            <w:r>
              <w:t>"</w:t>
            </w:r>
            <w:r w:rsidRPr="00A14883">
              <w:t>nhss-ims-sdm:dsai:</w:t>
            </w:r>
            <w:r>
              <w:t>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3545B2D" w14:textId="77777777" w:rsidR="00FE1BB0" w:rsidRDefault="00FE1BB0" w:rsidP="00FE1BB0">
            <w:pPr>
              <w:pStyle w:val="TAL"/>
            </w:pPr>
            <w:r>
              <w:t>Access to update the DSAI resource</w:t>
            </w:r>
          </w:p>
        </w:tc>
      </w:tr>
      <w:tr w:rsidR="00FE1BB0" w:rsidRPr="003B2883" w14:paraId="064E2C5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8FF14F" w14:textId="77777777" w:rsidR="00FE1BB0" w:rsidRDefault="00FE1BB0" w:rsidP="00FE1BB0">
            <w:pPr>
              <w:pStyle w:val="TAL"/>
            </w:pPr>
            <w:r>
              <w:t>"nhss-ims-sdm:sms-registration-info:read"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166E" w14:textId="77777777" w:rsidR="00FE1BB0" w:rsidRDefault="00FE1BB0" w:rsidP="00FE1BB0">
            <w:pPr>
              <w:pStyle w:val="TAL"/>
            </w:pPr>
            <w:r>
              <w:t>Access to read the SMS Registration Info resource</w:t>
            </w:r>
          </w:p>
        </w:tc>
      </w:tr>
      <w:tr w:rsidR="00FE1BB0" w:rsidRPr="003B2883" w14:paraId="0B0AEBC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06D54E" w14:textId="77777777" w:rsidR="00FE1BB0" w:rsidRDefault="00FE1BB0" w:rsidP="00FE1BB0">
            <w:pPr>
              <w:pStyle w:val="TAL"/>
            </w:pPr>
            <w:r>
              <w:t>"nhss-ims-sdm:sms-registration-info:modify"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31B574" w14:textId="77777777" w:rsidR="00FE1BB0" w:rsidRDefault="00FE1BB0" w:rsidP="00FE1BB0">
            <w:pPr>
              <w:pStyle w:val="TAL"/>
            </w:pPr>
            <w:r>
              <w:t>Access to create/update/delete the SMS Registration Info resource</w:t>
            </w:r>
          </w:p>
        </w:tc>
      </w:tr>
      <w:tr w:rsidR="00FE1BB0" w:rsidRPr="003B2883" w14:paraId="59687DF7"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02E63D" w14:textId="77777777" w:rsidR="00FE1BB0" w:rsidRDefault="00FE1BB0" w:rsidP="00FE1BB0">
            <w:pPr>
              <w:pStyle w:val="TAL"/>
            </w:pPr>
            <w:r>
              <w:t>"</w:t>
            </w:r>
            <w:r w:rsidRPr="00286949">
              <w:t>nhss-ims-</w:t>
            </w:r>
            <w:r>
              <w:t>sdm</w:t>
            </w:r>
            <w:r w:rsidRPr="00286949">
              <w:t>:</w:t>
            </w:r>
            <w:r>
              <w:t>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47828F" w14:textId="77777777" w:rsidR="00FE1BB0" w:rsidRDefault="00FE1BB0" w:rsidP="00FE1BB0">
            <w:pPr>
              <w:pStyle w:val="TAL"/>
            </w:pPr>
            <w:r>
              <w:t>Access to create Subscriptions resources</w:t>
            </w:r>
          </w:p>
        </w:tc>
      </w:tr>
      <w:tr w:rsidR="00FE1BB0" w:rsidRPr="003B2883" w14:paraId="03E79A35"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B55AA7" w14:textId="7E79029D" w:rsidR="00FE1BB0" w:rsidRDefault="00FE1BB0" w:rsidP="00FE1BB0">
            <w:pPr>
              <w:pStyle w:val="TAL"/>
            </w:pPr>
            <w:r>
              <w:t>"</w:t>
            </w:r>
            <w:r w:rsidRPr="00286949">
              <w:t>nhss-ims-</w:t>
            </w:r>
            <w:r>
              <w:t>sdm</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637E0E" w14:textId="77777777" w:rsidR="00FE1BB0" w:rsidRDefault="00FE1BB0" w:rsidP="00FE1BB0">
            <w:pPr>
              <w:pStyle w:val="TAL"/>
            </w:pPr>
            <w:r>
              <w:t>Access to update/delete a Subscription resource</w:t>
            </w:r>
          </w:p>
        </w:tc>
      </w:tr>
      <w:tr w:rsidR="00FE1BB0" w:rsidRPr="003B2883" w14:paraId="3372EA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13A2CB" w14:textId="77777777" w:rsidR="00FE1BB0" w:rsidRDefault="00FE1BB0" w:rsidP="00FE1BB0">
            <w:pPr>
              <w:pStyle w:val="TAL"/>
            </w:pPr>
            <w:r>
              <w:t>"</w:t>
            </w:r>
            <w:r w:rsidRPr="00286949">
              <w:t>nhss-ims-</w:t>
            </w:r>
            <w:r>
              <w:t>sdm</w:t>
            </w:r>
            <w:r w:rsidRPr="00286949">
              <w:t>:</w:t>
            </w:r>
            <w:r>
              <w:t>shared-subscriptions:create"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592F27" w14:textId="77777777" w:rsidR="00FE1BB0" w:rsidRDefault="00FE1BB0" w:rsidP="00FE1BB0">
            <w:pPr>
              <w:pStyle w:val="TAL"/>
            </w:pPr>
            <w:r w:rsidRPr="00AF7B31">
              <w:t>Access to create a Shared-Data Subscriptions resource</w:t>
            </w:r>
          </w:p>
        </w:tc>
      </w:tr>
      <w:tr w:rsidR="00FE1BB0" w:rsidRPr="003B2883" w14:paraId="52B51382"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42F11" w14:textId="77777777" w:rsidR="00FE1BB0" w:rsidRDefault="00FE1BB0" w:rsidP="00FE1BB0">
            <w:pPr>
              <w:pStyle w:val="TAL"/>
            </w:pPr>
            <w:r>
              <w:t>"</w:t>
            </w:r>
            <w:r w:rsidRPr="00286949">
              <w:t>nhss-ims-</w:t>
            </w:r>
            <w:r>
              <w:t>sdm</w:t>
            </w:r>
            <w:r w:rsidRPr="00286949">
              <w:t>:</w:t>
            </w:r>
            <w:r>
              <w:t>shared-subscriptions:modify"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E92DF" w14:textId="77777777" w:rsidR="00FE1BB0" w:rsidRDefault="00FE1BB0" w:rsidP="00FE1BB0">
            <w:pPr>
              <w:pStyle w:val="TAL"/>
            </w:pPr>
            <w:r>
              <w:t>Access to update/delete a Shared-Data Subscription resource</w:t>
            </w:r>
          </w:p>
        </w:tc>
      </w:tr>
      <w:tr w:rsidR="00FE1BB0" w:rsidRPr="003B2883" w14:paraId="1E5A6D91"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BA394D" w14:textId="77777777" w:rsidR="00FE1BB0" w:rsidRDefault="00FE1BB0" w:rsidP="00FE1BB0">
            <w:pPr>
              <w:pStyle w:val="TAL"/>
            </w:pPr>
            <w:r>
              <w:t>"</w:t>
            </w:r>
            <w:r w:rsidRPr="00286949">
              <w:t>nhss-ims-</w:t>
            </w:r>
            <w:r>
              <w:t>sdm</w:t>
            </w:r>
            <w:r w:rsidRPr="00286949">
              <w:t>:</w:t>
            </w:r>
            <w:r>
              <w:t>shared-subscriptions:read"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34E5A4" w14:textId="77777777" w:rsidR="00FE1BB0" w:rsidRDefault="00FE1BB0" w:rsidP="00FE1BB0">
            <w:pPr>
              <w:pStyle w:val="TAL"/>
            </w:pPr>
            <w:r>
              <w:t>Access to read the Shared-Data resource</w:t>
            </w:r>
          </w:p>
        </w:tc>
      </w:tr>
      <w:tr w:rsidR="00A4135F" w:rsidRPr="003B2883" w14:paraId="72128D90"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B3578F" w14:textId="34198DF0" w:rsidR="00A4135F" w:rsidRDefault="00A4135F" w:rsidP="00A4135F">
            <w:pPr>
              <w:pStyle w:val="TAL"/>
            </w:pPr>
            <w:r>
              <w:t>"</w:t>
            </w:r>
            <w:r w:rsidRPr="00286949">
              <w:t>nhss-ims-</w:t>
            </w:r>
            <w:r>
              <w:t>sdm</w:t>
            </w:r>
            <w:r w:rsidRPr="00286949">
              <w:t>:</w:t>
            </w:r>
            <w:r>
              <w:t>charging-info:read"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3309F9" w14:textId="536703E2" w:rsidR="00A4135F" w:rsidRDefault="00A4135F" w:rsidP="00A4135F">
            <w:pPr>
              <w:pStyle w:val="TAL"/>
            </w:pPr>
            <w:r>
              <w:t>Access to read the Charging-Information resource</w:t>
            </w:r>
          </w:p>
        </w:tc>
      </w:tr>
    </w:tbl>
    <w:p w14:paraId="0E2A14DE" w14:textId="77777777" w:rsidR="008A31E2" w:rsidRPr="00286949" w:rsidRDefault="008A31E2" w:rsidP="008A31E2">
      <w:pPr>
        <w:rPr>
          <w:lang w:val="en-US"/>
        </w:rPr>
      </w:pPr>
    </w:p>
    <w:p w14:paraId="7F6F3D2B" w14:textId="77777777" w:rsidR="00FC4C9C" w:rsidRPr="00F91D2F" w:rsidRDefault="00FC4C9C" w:rsidP="001901CD">
      <w:pPr>
        <w:pStyle w:val="Heading2"/>
      </w:pPr>
      <w:bookmarkStart w:id="3744" w:name="_Toc49690106"/>
      <w:bookmarkStart w:id="3745" w:name="_Toc56337206"/>
      <w:bookmarkStart w:id="3746" w:name="_Toc73444028"/>
      <w:bookmarkStart w:id="3747" w:name="_Toc214988643"/>
      <w:r w:rsidRPr="00F91D2F">
        <w:t>6.</w:t>
      </w:r>
      <w:r>
        <w:t>3</w:t>
      </w:r>
      <w:r w:rsidRPr="00F91D2F">
        <w:tab/>
        <w:t>Nhss_</w:t>
      </w:r>
      <w:r>
        <w:t xml:space="preserve">imsUEAuthentication </w:t>
      </w:r>
      <w:r w:rsidRPr="00F91D2F">
        <w:t>Service API</w:t>
      </w:r>
      <w:bookmarkEnd w:id="2017"/>
      <w:bookmarkEnd w:id="3737"/>
      <w:bookmarkEnd w:id="3738"/>
      <w:bookmarkEnd w:id="3739"/>
      <w:bookmarkEnd w:id="3740"/>
      <w:bookmarkEnd w:id="3741"/>
      <w:bookmarkEnd w:id="3742"/>
      <w:bookmarkEnd w:id="3744"/>
      <w:bookmarkEnd w:id="3745"/>
      <w:bookmarkEnd w:id="3746"/>
      <w:bookmarkEnd w:id="3747"/>
    </w:p>
    <w:p w14:paraId="698AA77C" w14:textId="77777777" w:rsidR="00FC4C9C" w:rsidRPr="00F91D2F" w:rsidRDefault="00FC4C9C" w:rsidP="001901CD">
      <w:pPr>
        <w:pStyle w:val="Heading3"/>
      </w:pPr>
      <w:bookmarkStart w:id="3748" w:name="_Toc21948964"/>
      <w:bookmarkStart w:id="3749" w:name="_Toc24978862"/>
      <w:bookmarkStart w:id="3750" w:name="_Toc34346763"/>
      <w:bookmarkStart w:id="3751" w:name="_Toc34740840"/>
      <w:bookmarkStart w:id="3752" w:name="_Toc34748199"/>
      <w:bookmarkStart w:id="3753" w:name="_Toc34748575"/>
      <w:bookmarkStart w:id="3754" w:name="_Toc34749565"/>
      <w:bookmarkStart w:id="3755" w:name="_Toc49690107"/>
      <w:bookmarkStart w:id="3756" w:name="_Toc56337207"/>
      <w:bookmarkStart w:id="3757" w:name="_Toc73444029"/>
      <w:bookmarkStart w:id="3758" w:name="_Toc214988644"/>
      <w:r w:rsidRPr="00F91D2F">
        <w:t>6.</w:t>
      </w:r>
      <w:r>
        <w:t>3</w:t>
      </w:r>
      <w:r w:rsidRPr="00F91D2F">
        <w:t>.1</w:t>
      </w:r>
      <w:r w:rsidRPr="00F91D2F">
        <w:tab/>
        <w:t>API URI</w:t>
      </w:r>
      <w:bookmarkEnd w:id="3748"/>
      <w:bookmarkEnd w:id="3749"/>
      <w:bookmarkEnd w:id="3750"/>
      <w:bookmarkEnd w:id="3751"/>
      <w:bookmarkEnd w:id="3752"/>
      <w:bookmarkEnd w:id="3753"/>
      <w:bookmarkEnd w:id="3754"/>
      <w:bookmarkEnd w:id="3755"/>
      <w:bookmarkEnd w:id="3756"/>
      <w:bookmarkEnd w:id="3757"/>
      <w:bookmarkEnd w:id="3758"/>
    </w:p>
    <w:p w14:paraId="07482C79" w14:textId="77777777" w:rsidR="00FC4C9C" w:rsidRPr="00F91D2F" w:rsidRDefault="00FC4C9C" w:rsidP="00FC4C9C">
      <w:r w:rsidRPr="00F91D2F">
        <w:t>URIs of this API shall have the following root:</w:t>
      </w:r>
    </w:p>
    <w:p w14:paraId="76DECB10" w14:textId="77777777" w:rsidR="00FC4C9C" w:rsidRPr="00F91D2F" w:rsidRDefault="00FC4C9C" w:rsidP="00FC4C9C">
      <w:r w:rsidRPr="00F91D2F">
        <w:t>{apiRoot}/{apiName}/{apiVersion}/</w:t>
      </w:r>
    </w:p>
    <w:p w14:paraId="5C210BFD" w14:textId="77777777" w:rsidR="00FC4C9C" w:rsidRPr="00F91D2F" w:rsidRDefault="00FC4C9C" w:rsidP="00FC4C9C">
      <w:r w:rsidRPr="00F91D2F">
        <w:lastRenderedPageBreak/>
        <w:t xml:space="preserve">where "apiRoot" is defined in clause 4.4.1 of </w:t>
      </w:r>
      <w:r w:rsidR="003C2CED">
        <w:t>3GPP TS 2</w:t>
      </w:r>
      <w:r w:rsidR="003C2CED" w:rsidRPr="00F91D2F">
        <w:t>9.501</w:t>
      </w:r>
      <w:r w:rsidR="003C2CED">
        <w:t> [</w:t>
      </w:r>
      <w:r w:rsidRPr="00F91D2F">
        <w:t>5], the "apiName" shall be set to "nhss-ims-</w:t>
      </w:r>
      <w:r>
        <w:t>ueau</w:t>
      </w:r>
      <w:r w:rsidRPr="00F91D2F">
        <w:t>" and the "apiVersion" shall be set to "v1" for the current version of this specification.</w:t>
      </w:r>
    </w:p>
    <w:p w14:paraId="7AD5C764" w14:textId="77777777" w:rsidR="00FC4C9C" w:rsidRPr="00F91D2F" w:rsidRDefault="00FC4C9C" w:rsidP="001901CD">
      <w:pPr>
        <w:pStyle w:val="Heading3"/>
      </w:pPr>
      <w:bookmarkStart w:id="3759" w:name="_Toc21948965"/>
      <w:bookmarkStart w:id="3760" w:name="_Toc24978863"/>
      <w:bookmarkStart w:id="3761" w:name="_Toc34346764"/>
      <w:bookmarkStart w:id="3762" w:name="_Toc34740841"/>
      <w:bookmarkStart w:id="3763" w:name="_Toc34748200"/>
      <w:bookmarkStart w:id="3764" w:name="_Toc34748576"/>
      <w:bookmarkStart w:id="3765" w:name="_Toc34749566"/>
      <w:bookmarkStart w:id="3766" w:name="_Toc49690108"/>
      <w:bookmarkStart w:id="3767" w:name="_Toc56337208"/>
      <w:bookmarkStart w:id="3768" w:name="_Toc73444030"/>
      <w:bookmarkStart w:id="3769" w:name="_Toc214988645"/>
      <w:r w:rsidRPr="00F91D2F">
        <w:t>6.</w:t>
      </w:r>
      <w:r>
        <w:t>3</w:t>
      </w:r>
      <w:r w:rsidRPr="00F91D2F">
        <w:t>.2</w:t>
      </w:r>
      <w:r w:rsidRPr="00F91D2F">
        <w:tab/>
        <w:t>Usage of HTTP</w:t>
      </w:r>
      <w:bookmarkEnd w:id="3759"/>
      <w:bookmarkEnd w:id="3760"/>
      <w:bookmarkEnd w:id="3761"/>
      <w:bookmarkEnd w:id="3762"/>
      <w:bookmarkEnd w:id="3763"/>
      <w:bookmarkEnd w:id="3764"/>
      <w:bookmarkEnd w:id="3765"/>
      <w:bookmarkEnd w:id="3766"/>
      <w:bookmarkEnd w:id="3767"/>
      <w:bookmarkEnd w:id="3768"/>
      <w:bookmarkEnd w:id="3769"/>
    </w:p>
    <w:p w14:paraId="764F4967" w14:textId="77777777" w:rsidR="00FC4C9C" w:rsidRPr="00F91D2F" w:rsidRDefault="00FC4C9C" w:rsidP="001901CD">
      <w:pPr>
        <w:pStyle w:val="Heading4"/>
      </w:pPr>
      <w:bookmarkStart w:id="3770" w:name="_Toc21948966"/>
      <w:bookmarkStart w:id="3771" w:name="_Toc24978864"/>
      <w:bookmarkStart w:id="3772" w:name="_Toc34346765"/>
      <w:bookmarkStart w:id="3773" w:name="_Toc34740842"/>
      <w:bookmarkStart w:id="3774" w:name="_Toc34748201"/>
      <w:bookmarkStart w:id="3775" w:name="_Toc34748577"/>
      <w:bookmarkStart w:id="3776" w:name="_Toc34749567"/>
      <w:bookmarkStart w:id="3777" w:name="_Toc49690109"/>
      <w:bookmarkStart w:id="3778" w:name="_Toc56337209"/>
      <w:bookmarkStart w:id="3779" w:name="_Toc73444031"/>
      <w:bookmarkStart w:id="3780" w:name="_Toc214988646"/>
      <w:r w:rsidRPr="00F91D2F">
        <w:t>6.</w:t>
      </w:r>
      <w:r>
        <w:t>3</w:t>
      </w:r>
      <w:r w:rsidRPr="00F91D2F">
        <w:t>.2.1</w:t>
      </w:r>
      <w:r w:rsidRPr="00F91D2F">
        <w:tab/>
        <w:t>General</w:t>
      </w:r>
      <w:bookmarkEnd w:id="3770"/>
      <w:bookmarkEnd w:id="3771"/>
      <w:bookmarkEnd w:id="3772"/>
      <w:bookmarkEnd w:id="3773"/>
      <w:bookmarkEnd w:id="3774"/>
      <w:bookmarkEnd w:id="3775"/>
      <w:bookmarkEnd w:id="3776"/>
      <w:bookmarkEnd w:id="3777"/>
      <w:bookmarkEnd w:id="3778"/>
      <w:bookmarkEnd w:id="3779"/>
      <w:bookmarkEnd w:id="3780"/>
    </w:p>
    <w:p w14:paraId="5ABFDAD8" w14:textId="77777777" w:rsidR="00FC4C9C" w:rsidRPr="00F91D2F" w:rsidRDefault="00FC4C9C" w:rsidP="00FC4C9C">
      <w:r w:rsidRPr="00F91D2F">
        <w:t xml:space="preserve">HTTP/2, as defined in </w:t>
      </w:r>
      <w:r w:rsidR="003C2CED">
        <w:t>IETF RFC 7</w:t>
      </w:r>
      <w:r w:rsidR="003C2CED" w:rsidRPr="00F91D2F">
        <w:t>540</w:t>
      </w:r>
      <w:r w:rsidR="003C2CED">
        <w:t> </w:t>
      </w:r>
      <w:r w:rsidR="003F73AD">
        <w:t>[</w:t>
      </w:r>
      <w:r w:rsidRPr="00F91D2F">
        <w:t>8], shall be used as specified in clause</w:t>
      </w:r>
      <w:r>
        <w:t> </w:t>
      </w:r>
      <w:r w:rsidRPr="00F91D2F">
        <w:t xml:space="preserve">5 of </w:t>
      </w:r>
      <w:r w:rsidR="003C2CED">
        <w:t>3GPP TS 2</w:t>
      </w:r>
      <w:r w:rsidR="003C2CED" w:rsidRPr="00F91D2F">
        <w:t>9.500</w:t>
      </w:r>
      <w:r w:rsidR="003C2CED">
        <w:t> [</w:t>
      </w:r>
      <w:r w:rsidRPr="00F91D2F">
        <w:t>4].</w:t>
      </w:r>
    </w:p>
    <w:p w14:paraId="0D3B7600" w14:textId="77777777" w:rsidR="00FC4C9C" w:rsidRPr="00F91D2F" w:rsidRDefault="00FC4C9C" w:rsidP="00FC4C9C">
      <w:r w:rsidRPr="00F91D2F">
        <w:t>HTTP</w:t>
      </w:r>
      <w:r w:rsidRPr="00F91D2F">
        <w:rPr>
          <w:lang w:eastAsia="zh-CN"/>
        </w:rPr>
        <w:t xml:space="preserve">/2 </w:t>
      </w:r>
      <w:r w:rsidRPr="00F91D2F">
        <w:t xml:space="preserve">shall be transported as specified in clause 5.3 of </w:t>
      </w:r>
      <w:r w:rsidR="003C2CED">
        <w:t>3GPP TS 2</w:t>
      </w:r>
      <w:r w:rsidR="003C2CED" w:rsidRPr="00F91D2F">
        <w:t>9.500</w:t>
      </w:r>
      <w:r w:rsidR="003C2CED">
        <w:t> [</w:t>
      </w:r>
      <w:r w:rsidRPr="00F91D2F">
        <w:t>4].</w:t>
      </w:r>
    </w:p>
    <w:p w14:paraId="3D2A9632" w14:textId="77777777" w:rsidR="00FC4C9C" w:rsidRPr="00F91D2F" w:rsidRDefault="00FC4C9C" w:rsidP="00FC4C9C">
      <w:r w:rsidRPr="00F91D2F">
        <w:t>HTTP messages and bodies for the Nhss_imsUE</w:t>
      </w:r>
      <w:r>
        <w:t>AU</w:t>
      </w:r>
      <w:r w:rsidRPr="00F91D2F">
        <w:t xml:space="preserve"> service shall comply with the OpenAPI</w:t>
      </w:r>
      <w:r w:rsidR="003F73AD">
        <w:t> [</w:t>
      </w:r>
      <w:r w:rsidRPr="00F91D2F">
        <w:t>9] specification contained in Annex A.3.</w:t>
      </w:r>
    </w:p>
    <w:p w14:paraId="25D0DED9" w14:textId="77777777" w:rsidR="00FC4C9C" w:rsidRPr="00F91D2F" w:rsidRDefault="00FC4C9C" w:rsidP="001901CD">
      <w:pPr>
        <w:pStyle w:val="Heading4"/>
      </w:pPr>
      <w:bookmarkStart w:id="3781" w:name="_Toc21948967"/>
      <w:bookmarkStart w:id="3782" w:name="_Toc24978865"/>
      <w:bookmarkStart w:id="3783" w:name="_Toc34346766"/>
      <w:bookmarkStart w:id="3784" w:name="_Toc34740843"/>
      <w:bookmarkStart w:id="3785" w:name="_Toc34748202"/>
      <w:bookmarkStart w:id="3786" w:name="_Toc34748578"/>
      <w:bookmarkStart w:id="3787" w:name="_Toc34749568"/>
      <w:bookmarkStart w:id="3788" w:name="_Toc49690110"/>
      <w:bookmarkStart w:id="3789" w:name="_Toc56337210"/>
      <w:bookmarkStart w:id="3790" w:name="_Toc73444032"/>
      <w:bookmarkStart w:id="3791" w:name="_Toc214988647"/>
      <w:r w:rsidRPr="00F91D2F">
        <w:t>6.</w:t>
      </w:r>
      <w:r>
        <w:t>3</w:t>
      </w:r>
      <w:r w:rsidRPr="00F91D2F">
        <w:t>.2.2</w:t>
      </w:r>
      <w:r w:rsidRPr="00F91D2F">
        <w:tab/>
        <w:t>HTTP standard headers</w:t>
      </w:r>
      <w:bookmarkEnd w:id="3781"/>
      <w:bookmarkEnd w:id="3782"/>
      <w:bookmarkEnd w:id="3783"/>
      <w:bookmarkEnd w:id="3784"/>
      <w:bookmarkEnd w:id="3785"/>
      <w:bookmarkEnd w:id="3786"/>
      <w:bookmarkEnd w:id="3787"/>
      <w:bookmarkEnd w:id="3788"/>
      <w:bookmarkEnd w:id="3789"/>
      <w:bookmarkEnd w:id="3790"/>
      <w:bookmarkEnd w:id="3791"/>
    </w:p>
    <w:p w14:paraId="5901E6C6" w14:textId="77777777" w:rsidR="00FC4C9C" w:rsidRPr="00F91D2F" w:rsidRDefault="00FC4C9C" w:rsidP="001901CD">
      <w:pPr>
        <w:pStyle w:val="Heading5"/>
        <w:rPr>
          <w:lang w:eastAsia="zh-CN"/>
        </w:rPr>
      </w:pPr>
      <w:bookmarkStart w:id="3792" w:name="_Toc21948968"/>
      <w:bookmarkStart w:id="3793" w:name="_Toc24978866"/>
      <w:bookmarkStart w:id="3794" w:name="_Toc34346767"/>
      <w:bookmarkStart w:id="3795" w:name="_Toc34740844"/>
      <w:bookmarkStart w:id="3796" w:name="_Toc34748203"/>
      <w:bookmarkStart w:id="3797" w:name="_Toc34748579"/>
      <w:bookmarkStart w:id="3798" w:name="_Toc34749569"/>
      <w:bookmarkStart w:id="3799" w:name="_Toc49690111"/>
      <w:bookmarkStart w:id="3800" w:name="_Toc56337211"/>
      <w:bookmarkStart w:id="3801" w:name="_Toc73444033"/>
      <w:bookmarkStart w:id="3802" w:name="_Toc214988648"/>
      <w:r w:rsidRPr="00F91D2F">
        <w:t>6.</w:t>
      </w:r>
      <w:r>
        <w:t>3</w:t>
      </w:r>
      <w:r w:rsidRPr="00F91D2F">
        <w:t>.2.2.1</w:t>
      </w:r>
      <w:r w:rsidRPr="00F91D2F">
        <w:rPr>
          <w:lang w:eastAsia="zh-CN"/>
        </w:rPr>
        <w:tab/>
        <w:t>General</w:t>
      </w:r>
      <w:bookmarkEnd w:id="3792"/>
      <w:bookmarkEnd w:id="3793"/>
      <w:bookmarkEnd w:id="3794"/>
      <w:bookmarkEnd w:id="3795"/>
      <w:bookmarkEnd w:id="3796"/>
      <w:bookmarkEnd w:id="3797"/>
      <w:bookmarkEnd w:id="3798"/>
      <w:bookmarkEnd w:id="3799"/>
      <w:bookmarkEnd w:id="3800"/>
      <w:bookmarkEnd w:id="3801"/>
      <w:bookmarkEnd w:id="3802"/>
    </w:p>
    <w:p w14:paraId="38FF1FC2" w14:textId="77777777" w:rsidR="00FC4C9C" w:rsidRPr="00F91D2F" w:rsidRDefault="00FC4C9C" w:rsidP="00FC4C9C">
      <w:pPr>
        <w:rPr>
          <w:lang w:eastAsia="zh-CN"/>
        </w:rPr>
      </w:pPr>
      <w:r w:rsidRPr="00F91D2F">
        <w:t xml:space="preserve">The usage of HTTP standard headers shall be supported as specified in clause 5.2.2 of </w:t>
      </w:r>
      <w:r w:rsidR="003C2CED">
        <w:t>3GPP TS 2</w:t>
      </w:r>
      <w:r w:rsidR="003C2CED" w:rsidRPr="00F91D2F">
        <w:t>9.500</w:t>
      </w:r>
      <w:r w:rsidR="003C2CED">
        <w:t> [</w:t>
      </w:r>
      <w:r w:rsidRPr="00F91D2F">
        <w:t>4].</w:t>
      </w:r>
    </w:p>
    <w:p w14:paraId="2E72298C" w14:textId="77777777" w:rsidR="00FC4C9C" w:rsidRPr="00F91D2F" w:rsidRDefault="00FC4C9C" w:rsidP="001901CD">
      <w:pPr>
        <w:pStyle w:val="Heading5"/>
      </w:pPr>
      <w:bookmarkStart w:id="3803" w:name="_Toc21948969"/>
      <w:bookmarkStart w:id="3804" w:name="_Toc24978867"/>
      <w:bookmarkStart w:id="3805" w:name="_Toc34346768"/>
      <w:bookmarkStart w:id="3806" w:name="_Toc34740845"/>
      <w:bookmarkStart w:id="3807" w:name="_Toc34748204"/>
      <w:bookmarkStart w:id="3808" w:name="_Toc34748580"/>
      <w:bookmarkStart w:id="3809" w:name="_Toc34749570"/>
      <w:bookmarkStart w:id="3810" w:name="_Toc49690112"/>
      <w:bookmarkStart w:id="3811" w:name="_Toc56337212"/>
      <w:bookmarkStart w:id="3812" w:name="_Toc73444034"/>
      <w:bookmarkStart w:id="3813" w:name="_Toc214988649"/>
      <w:r w:rsidRPr="00F91D2F">
        <w:t>6.</w:t>
      </w:r>
      <w:r>
        <w:t>3</w:t>
      </w:r>
      <w:r w:rsidRPr="00F91D2F">
        <w:t>.2.2.2</w:t>
      </w:r>
      <w:r w:rsidRPr="00F91D2F">
        <w:tab/>
        <w:t>Content type</w:t>
      </w:r>
      <w:bookmarkEnd w:id="3803"/>
      <w:bookmarkEnd w:id="3804"/>
      <w:bookmarkEnd w:id="3805"/>
      <w:bookmarkEnd w:id="3806"/>
      <w:bookmarkEnd w:id="3807"/>
      <w:bookmarkEnd w:id="3808"/>
      <w:bookmarkEnd w:id="3809"/>
      <w:bookmarkEnd w:id="3810"/>
      <w:bookmarkEnd w:id="3811"/>
      <w:bookmarkEnd w:id="3812"/>
      <w:bookmarkEnd w:id="3813"/>
    </w:p>
    <w:p w14:paraId="6CB0B20E" w14:textId="77777777" w:rsidR="00FC4C9C" w:rsidRPr="00F91D2F" w:rsidRDefault="00FC4C9C" w:rsidP="00FC4C9C">
      <w:r w:rsidRPr="00F91D2F">
        <w:t>The following content types shall be supported:</w:t>
      </w:r>
    </w:p>
    <w:p w14:paraId="51ABA6E4" w14:textId="77777777" w:rsidR="00FC4C9C" w:rsidRPr="00F91D2F" w:rsidRDefault="00FC4C9C" w:rsidP="00FC4C9C">
      <w:pPr>
        <w:pStyle w:val="B1"/>
      </w:pPr>
      <w:r w:rsidRPr="00F91D2F">
        <w:rPr>
          <w:lang w:eastAsia="zh-CN"/>
        </w:rPr>
        <w:t>-</w:t>
      </w:r>
      <w:r w:rsidRPr="00F91D2F">
        <w:tab/>
        <w:t xml:space="preserve">JSON, as defined in </w:t>
      </w:r>
      <w:r w:rsidR="003C2CED">
        <w:t>IETF RFC 8</w:t>
      </w:r>
      <w:r w:rsidR="003C2CED" w:rsidRPr="00F91D2F">
        <w:t>259</w:t>
      </w:r>
      <w:r w:rsidR="003C2CED">
        <w:t> </w:t>
      </w:r>
      <w:r w:rsidR="003F73AD">
        <w:t>[</w:t>
      </w:r>
      <w:r w:rsidRPr="00F91D2F">
        <w:t>10], signalled by the content type "application/json".</w:t>
      </w:r>
    </w:p>
    <w:p w14:paraId="412E5092" w14:textId="77777777" w:rsidR="00FC4C9C" w:rsidRPr="00F91D2F" w:rsidRDefault="00FC4C9C" w:rsidP="00FC4C9C">
      <w:pPr>
        <w:pStyle w:val="B1"/>
      </w:pPr>
      <w:r w:rsidRPr="00F91D2F">
        <w:rPr>
          <w:lang w:eastAsia="zh-CN"/>
        </w:rPr>
        <w:t>-</w:t>
      </w:r>
      <w:r w:rsidRPr="00F91D2F">
        <w:tab/>
        <w:t>The Problem Details JSON Object (</w:t>
      </w:r>
      <w:r w:rsidR="003C2CED">
        <w:t>IETF RFC 7</w:t>
      </w:r>
      <w:r w:rsidR="003C2CED" w:rsidRPr="00F91D2F">
        <w:t>807</w:t>
      </w:r>
      <w:r w:rsidR="003C2CED">
        <w:t> </w:t>
      </w:r>
      <w:r w:rsidR="003F73AD">
        <w:t>[</w:t>
      </w:r>
      <w:r w:rsidRPr="00F91D2F">
        <w:t>11] signalled by the content type "application/problem+json"</w:t>
      </w:r>
    </w:p>
    <w:p w14:paraId="28D5BF6A" w14:textId="77777777" w:rsidR="00FC4C9C" w:rsidRPr="00F91D2F" w:rsidRDefault="00FC4C9C" w:rsidP="00FC4C9C">
      <w:pPr>
        <w:pStyle w:val="B1"/>
      </w:pPr>
      <w:r w:rsidRPr="00F91D2F">
        <w:rPr>
          <w:lang w:eastAsia="zh-CN"/>
        </w:rPr>
        <w:t>-</w:t>
      </w:r>
      <w:r w:rsidRPr="00F91D2F">
        <w:tab/>
        <w:t xml:space="preserve">JSON Patch, as defined in </w:t>
      </w:r>
      <w:r w:rsidR="003C2CED" w:rsidRPr="00F91D2F">
        <w:t>IETF</w:t>
      </w:r>
      <w:r w:rsidR="003C2CED">
        <w:t> </w:t>
      </w:r>
      <w:r w:rsidR="003C2CED" w:rsidRPr="00F91D2F">
        <w:t>RFC</w:t>
      </w:r>
      <w:r w:rsidR="003C2CED">
        <w:t> </w:t>
      </w:r>
      <w:r w:rsidR="003C2CED" w:rsidRPr="00F91D2F">
        <w:t>6902</w:t>
      </w:r>
      <w:r w:rsidR="003C2CED">
        <w:t> </w:t>
      </w:r>
      <w:r w:rsidR="003F73AD">
        <w:t>[</w:t>
      </w:r>
      <w:r w:rsidRPr="00F91D2F">
        <w:t>12], signalled by the content type "application/json-patch+json"</w:t>
      </w:r>
    </w:p>
    <w:p w14:paraId="2B1D1F33" w14:textId="77777777" w:rsidR="00FC4C9C" w:rsidRPr="00F91D2F" w:rsidRDefault="00FC4C9C" w:rsidP="001901CD">
      <w:pPr>
        <w:pStyle w:val="Heading4"/>
      </w:pPr>
      <w:bookmarkStart w:id="3814" w:name="_Toc21948970"/>
      <w:bookmarkStart w:id="3815" w:name="_Toc24978868"/>
      <w:bookmarkStart w:id="3816" w:name="_Toc34346769"/>
      <w:bookmarkStart w:id="3817" w:name="_Toc34740846"/>
      <w:bookmarkStart w:id="3818" w:name="_Toc34748205"/>
      <w:bookmarkStart w:id="3819" w:name="_Toc34748581"/>
      <w:bookmarkStart w:id="3820" w:name="_Toc34749571"/>
      <w:bookmarkStart w:id="3821" w:name="_Toc49690113"/>
      <w:bookmarkStart w:id="3822" w:name="_Toc56337213"/>
      <w:bookmarkStart w:id="3823" w:name="_Toc73444035"/>
      <w:bookmarkStart w:id="3824" w:name="_Toc214988650"/>
      <w:r w:rsidRPr="00F91D2F">
        <w:t>6.</w:t>
      </w:r>
      <w:r>
        <w:t>3</w:t>
      </w:r>
      <w:r w:rsidRPr="00F91D2F">
        <w:t>.2.3</w:t>
      </w:r>
      <w:r w:rsidRPr="00F91D2F">
        <w:tab/>
        <w:t>HTTP custom headers</w:t>
      </w:r>
      <w:bookmarkEnd w:id="3814"/>
      <w:bookmarkEnd w:id="3815"/>
      <w:bookmarkEnd w:id="3816"/>
      <w:bookmarkEnd w:id="3817"/>
      <w:bookmarkEnd w:id="3818"/>
      <w:bookmarkEnd w:id="3819"/>
      <w:bookmarkEnd w:id="3820"/>
      <w:bookmarkEnd w:id="3821"/>
      <w:bookmarkEnd w:id="3822"/>
      <w:bookmarkEnd w:id="3823"/>
      <w:bookmarkEnd w:id="3824"/>
    </w:p>
    <w:p w14:paraId="1742AB44" w14:textId="77777777" w:rsidR="00FC4C9C" w:rsidRPr="00F91D2F" w:rsidRDefault="00FC4C9C" w:rsidP="001901CD">
      <w:pPr>
        <w:pStyle w:val="Heading5"/>
        <w:rPr>
          <w:lang w:eastAsia="zh-CN"/>
        </w:rPr>
      </w:pPr>
      <w:bookmarkStart w:id="3825" w:name="_Toc21948971"/>
      <w:bookmarkStart w:id="3826" w:name="_Toc24978869"/>
      <w:bookmarkStart w:id="3827" w:name="_Toc34346770"/>
      <w:bookmarkStart w:id="3828" w:name="_Toc34740847"/>
      <w:bookmarkStart w:id="3829" w:name="_Toc34748206"/>
      <w:bookmarkStart w:id="3830" w:name="_Toc34748582"/>
      <w:bookmarkStart w:id="3831" w:name="_Toc34749572"/>
      <w:bookmarkStart w:id="3832" w:name="_Toc49690114"/>
      <w:bookmarkStart w:id="3833" w:name="_Toc56337214"/>
      <w:bookmarkStart w:id="3834" w:name="_Toc73444036"/>
      <w:bookmarkStart w:id="3835" w:name="_Toc214988651"/>
      <w:r w:rsidRPr="00F91D2F">
        <w:t>6.</w:t>
      </w:r>
      <w:r>
        <w:t>3</w:t>
      </w:r>
      <w:r w:rsidRPr="00F91D2F">
        <w:t>.2.3.1</w:t>
      </w:r>
      <w:r w:rsidRPr="00F91D2F">
        <w:rPr>
          <w:lang w:eastAsia="zh-CN"/>
        </w:rPr>
        <w:tab/>
        <w:t>General</w:t>
      </w:r>
      <w:bookmarkEnd w:id="3825"/>
      <w:bookmarkEnd w:id="3826"/>
      <w:bookmarkEnd w:id="3827"/>
      <w:bookmarkEnd w:id="3828"/>
      <w:bookmarkEnd w:id="3829"/>
      <w:bookmarkEnd w:id="3830"/>
      <w:bookmarkEnd w:id="3831"/>
      <w:bookmarkEnd w:id="3832"/>
      <w:bookmarkEnd w:id="3833"/>
      <w:bookmarkEnd w:id="3834"/>
      <w:bookmarkEnd w:id="3835"/>
    </w:p>
    <w:p w14:paraId="73B10AF8" w14:textId="77777777" w:rsidR="00FC4C9C" w:rsidRPr="00F91D2F" w:rsidRDefault="00FC4C9C" w:rsidP="00FC4C9C">
      <w:pPr>
        <w:rPr>
          <w:lang w:eastAsia="zh-CN"/>
        </w:rPr>
      </w:pPr>
      <w:r w:rsidRPr="00F91D2F">
        <w:t xml:space="preserve">The usage of HTTP custom headers shall be supported as specified in clause 5.2.3 of </w:t>
      </w:r>
      <w:r w:rsidR="003C2CED">
        <w:t>3GPP TS 2</w:t>
      </w:r>
      <w:r w:rsidR="003C2CED" w:rsidRPr="00F91D2F">
        <w:t>9.500</w:t>
      </w:r>
      <w:r w:rsidR="003C2CED">
        <w:t> [</w:t>
      </w:r>
      <w:r w:rsidRPr="00F91D2F">
        <w:t>4].</w:t>
      </w:r>
    </w:p>
    <w:p w14:paraId="69FEBFEE" w14:textId="77777777" w:rsidR="00FC4C9C" w:rsidRPr="00F91D2F" w:rsidRDefault="00FC4C9C" w:rsidP="001901CD">
      <w:pPr>
        <w:pStyle w:val="Heading3"/>
      </w:pPr>
      <w:bookmarkStart w:id="3836" w:name="_Toc21948972"/>
      <w:bookmarkStart w:id="3837" w:name="_Toc24978870"/>
      <w:bookmarkStart w:id="3838" w:name="_Toc34346771"/>
      <w:bookmarkStart w:id="3839" w:name="_Toc34740848"/>
      <w:bookmarkStart w:id="3840" w:name="_Toc34748207"/>
      <w:bookmarkStart w:id="3841" w:name="_Toc34748583"/>
      <w:bookmarkStart w:id="3842" w:name="_Toc34749573"/>
      <w:bookmarkStart w:id="3843" w:name="_Toc49690115"/>
      <w:bookmarkStart w:id="3844" w:name="_Toc56337215"/>
      <w:bookmarkStart w:id="3845" w:name="_Toc73444037"/>
      <w:bookmarkStart w:id="3846" w:name="_Toc214988652"/>
      <w:r w:rsidRPr="00F91D2F">
        <w:t>6.</w:t>
      </w:r>
      <w:r>
        <w:t>3</w:t>
      </w:r>
      <w:r w:rsidRPr="00F91D2F">
        <w:t>.3</w:t>
      </w:r>
      <w:r w:rsidRPr="00F91D2F">
        <w:tab/>
        <w:t>Resources</w:t>
      </w:r>
      <w:bookmarkEnd w:id="3836"/>
      <w:bookmarkEnd w:id="3837"/>
      <w:bookmarkEnd w:id="3838"/>
      <w:bookmarkEnd w:id="3839"/>
      <w:bookmarkEnd w:id="3840"/>
      <w:bookmarkEnd w:id="3841"/>
      <w:bookmarkEnd w:id="3842"/>
      <w:bookmarkEnd w:id="3843"/>
      <w:bookmarkEnd w:id="3844"/>
      <w:bookmarkEnd w:id="3845"/>
      <w:bookmarkEnd w:id="3846"/>
    </w:p>
    <w:p w14:paraId="6D1606C4" w14:textId="77777777" w:rsidR="00FC4C9C" w:rsidRPr="00F91D2F" w:rsidRDefault="00FC4C9C" w:rsidP="001901CD">
      <w:pPr>
        <w:pStyle w:val="Heading4"/>
      </w:pPr>
      <w:bookmarkStart w:id="3847" w:name="_Toc21948973"/>
      <w:bookmarkStart w:id="3848" w:name="_Toc24978871"/>
      <w:bookmarkStart w:id="3849" w:name="_Toc34346772"/>
      <w:bookmarkStart w:id="3850" w:name="_Toc34740849"/>
      <w:bookmarkStart w:id="3851" w:name="_Toc34748208"/>
      <w:bookmarkStart w:id="3852" w:name="_Toc34748584"/>
      <w:bookmarkStart w:id="3853" w:name="_Toc34749574"/>
      <w:bookmarkStart w:id="3854" w:name="_Toc49690116"/>
      <w:bookmarkStart w:id="3855" w:name="_Toc56337216"/>
      <w:bookmarkStart w:id="3856" w:name="_Toc73444038"/>
      <w:bookmarkStart w:id="3857" w:name="_Toc214988653"/>
      <w:r w:rsidRPr="00F91D2F">
        <w:t>6.</w:t>
      </w:r>
      <w:r>
        <w:t>3</w:t>
      </w:r>
      <w:r w:rsidRPr="00F91D2F">
        <w:t>.3.1</w:t>
      </w:r>
      <w:r w:rsidRPr="00F91D2F">
        <w:tab/>
        <w:t>Overview</w:t>
      </w:r>
      <w:bookmarkEnd w:id="3847"/>
      <w:bookmarkEnd w:id="3848"/>
      <w:bookmarkEnd w:id="3849"/>
      <w:bookmarkEnd w:id="3850"/>
      <w:bookmarkEnd w:id="3851"/>
      <w:bookmarkEnd w:id="3852"/>
      <w:bookmarkEnd w:id="3853"/>
      <w:bookmarkEnd w:id="3854"/>
      <w:bookmarkEnd w:id="3855"/>
      <w:bookmarkEnd w:id="3856"/>
      <w:bookmarkEnd w:id="3857"/>
    </w:p>
    <w:p w14:paraId="010E9055" w14:textId="77777777" w:rsidR="00FC4C9C" w:rsidRPr="00F91D2F" w:rsidRDefault="00FC4C9C" w:rsidP="00FC4C9C">
      <w:pPr>
        <w:pStyle w:val="TH"/>
      </w:pPr>
      <w:r w:rsidRPr="00F91D2F">
        <w:object w:dxaOrig="11727" w:dyaOrig="5905" w14:anchorId="7015734D">
          <v:shape id="_x0000_i1089" type="#_x0000_t75" style="width:195.25pt;height:112.55pt" o:ole="">
            <v:imagedata r:id="rId136" o:title="" cropbottom="22141f" cropright="27488f"/>
          </v:shape>
          <o:OLEObject Type="Embed" ProgID="Visio.Drawing.15" ShapeID="_x0000_i1089" DrawAspect="Content" ObjectID="_1825601008" r:id="rId137"/>
        </w:object>
      </w:r>
    </w:p>
    <w:p w14:paraId="26C3BB90" w14:textId="77777777" w:rsidR="00FC4C9C" w:rsidRPr="00F91D2F" w:rsidRDefault="00FC4C9C" w:rsidP="00FC4C9C">
      <w:pPr>
        <w:pStyle w:val="TF"/>
      </w:pPr>
      <w:r w:rsidRPr="00F91D2F">
        <w:t>Figure 6.</w:t>
      </w:r>
      <w:r>
        <w:t>3</w:t>
      </w:r>
      <w:r w:rsidRPr="00F91D2F">
        <w:t>.3.1-1: Resource URI structure of the Nhss_imsUE</w:t>
      </w:r>
      <w:r>
        <w:t>AU</w:t>
      </w:r>
      <w:r w:rsidRPr="00F91D2F">
        <w:t xml:space="preserve"> API</w:t>
      </w:r>
    </w:p>
    <w:p w14:paraId="3DFF3D02" w14:textId="77777777" w:rsidR="00FC4C9C" w:rsidRPr="00F91D2F" w:rsidRDefault="00FC4C9C" w:rsidP="00FC4C9C">
      <w:r w:rsidRPr="00F91D2F">
        <w:t>Table</w:t>
      </w:r>
      <w:r>
        <w:t> </w:t>
      </w:r>
      <w:r w:rsidRPr="00F91D2F">
        <w:t>6.</w:t>
      </w:r>
      <w:r>
        <w:t>3</w:t>
      </w:r>
      <w:r w:rsidRPr="00F91D2F">
        <w:t>.3.1-1 provides an overview of the resources and applicable HTTP methods.</w:t>
      </w:r>
    </w:p>
    <w:p w14:paraId="03D455D3" w14:textId="77777777" w:rsidR="00FC4C9C" w:rsidRPr="00F91D2F" w:rsidRDefault="00FC4C9C" w:rsidP="00FC4C9C">
      <w:pPr>
        <w:pStyle w:val="TH"/>
      </w:pPr>
      <w:r w:rsidRPr="00F91D2F">
        <w:lastRenderedPageBreak/>
        <w:t>Table 6.</w:t>
      </w:r>
      <w:r>
        <w:t>3</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FC4C9C" w:rsidRPr="000B71E3" w14:paraId="5991589D" w14:textId="77777777" w:rsidTr="000C5926">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ED4497" w14:textId="77777777" w:rsidR="00FC4C9C" w:rsidRPr="000B71E3" w:rsidRDefault="00FC4C9C" w:rsidP="000C5926">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6D0C87" w14:textId="77777777" w:rsidR="00FC4C9C" w:rsidRPr="000B71E3" w:rsidRDefault="00FC4C9C" w:rsidP="000C5926">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866F4F" w14:textId="77777777" w:rsidR="00FC4C9C" w:rsidRPr="000B71E3" w:rsidRDefault="00FC4C9C" w:rsidP="000C5926">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69027D" w14:textId="77777777" w:rsidR="00FC4C9C" w:rsidRPr="000B71E3" w:rsidRDefault="00FC4C9C" w:rsidP="000C5926">
            <w:pPr>
              <w:pStyle w:val="TAH"/>
            </w:pPr>
            <w:r w:rsidRPr="000B71E3">
              <w:t>Description</w:t>
            </w:r>
          </w:p>
        </w:tc>
      </w:tr>
      <w:tr w:rsidR="00FC4C9C" w:rsidRPr="000B71E3" w14:paraId="7683FE8F" w14:textId="77777777" w:rsidTr="000C5926">
        <w:trPr>
          <w:trHeight w:val="2231"/>
          <w:jc w:val="center"/>
        </w:trPr>
        <w:tc>
          <w:tcPr>
            <w:tcW w:w="1338" w:type="pct"/>
            <w:tcBorders>
              <w:top w:val="single" w:sz="4" w:space="0" w:color="auto"/>
              <w:left w:val="single" w:sz="4" w:space="0" w:color="auto"/>
              <w:right w:val="single" w:sz="4" w:space="0" w:color="auto"/>
            </w:tcBorders>
            <w:hideMark/>
          </w:tcPr>
          <w:p w14:paraId="38016BC2" w14:textId="77777777" w:rsidR="00FC4C9C" w:rsidRPr="000B71E3" w:rsidRDefault="00FC4C9C" w:rsidP="000C5926">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298FBA75" w14:textId="77777777" w:rsidR="00FC4C9C" w:rsidRPr="000B71E3" w:rsidRDefault="00FC4C9C" w:rsidP="000C5926">
            <w:pPr>
              <w:pStyle w:val="TAL"/>
            </w:pPr>
            <w:r w:rsidRPr="000B71E3">
              <w:t>/{</w:t>
            </w:r>
            <w:r>
              <w:t>imp</w:t>
            </w:r>
            <w:r w:rsidRPr="000B71E3">
              <w:t>i}/security-information/generate-</w:t>
            </w:r>
            <w:r>
              <w:t>sip-</w:t>
            </w:r>
            <w:r w:rsidRPr="000B71E3">
              <w:t>auth-data</w:t>
            </w:r>
          </w:p>
        </w:tc>
        <w:tc>
          <w:tcPr>
            <w:tcW w:w="504" w:type="pct"/>
            <w:tcBorders>
              <w:top w:val="single" w:sz="4" w:space="0" w:color="auto"/>
              <w:left w:val="single" w:sz="4" w:space="0" w:color="auto"/>
              <w:right w:val="single" w:sz="4" w:space="0" w:color="auto"/>
            </w:tcBorders>
          </w:tcPr>
          <w:p w14:paraId="09F0F133" w14:textId="77777777" w:rsidR="00FC4C9C" w:rsidRPr="000B71E3" w:rsidRDefault="00FC4C9C" w:rsidP="000C5926">
            <w:pPr>
              <w:pStyle w:val="TAL"/>
            </w:pPr>
            <w:r w:rsidRPr="000B71E3">
              <w:t>generate-</w:t>
            </w:r>
            <w:r>
              <w:t>sip-</w:t>
            </w:r>
            <w:r w:rsidRPr="000B71E3">
              <w:t>auth-data (POST)</w:t>
            </w:r>
          </w:p>
        </w:tc>
        <w:tc>
          <w:tcPr>
            <w:tcW w:w="1657" w:type="pct"/>
            <w:tcBorders>
              <w:top w:val="single" w:sz="4" w:space="0" w:color="auto"/>
              <w:left w:val="single" w:sz="4" w:space="0" w:color="auto"/>
              <w:right w:val="single" w:sz="4" w:space="0" w:color="auto"/>
            </w:tcBorders>
          </w:tcPr>
          <w:p w14:paraId="7B61EB12" w14:textId="77777777" w:rsidR="00FC4C9C" w:rsidRPr="000B71E3" w:rsidRDefault="00FC4C9C" w:rsidP="000C5926">
            <w:pPr>
              <w:pStyle w:val="TAL"/>
            </w:pPr>
            <w:r>
              <w:t>The HSS takes</w:t>
            </w:r>
            <w:r w:rsidRPr="000B71E3">
              <w:t xml:space="preserve"> the variable {</w:t>
            </w:r>
            <w:r>
              <w:t>impi</w:t>
            </w:r>
            <w:r w:rsidRPr="000B71E3">
              <w:t>}</w:t>
            </w:r>
            <w:r>
              <w:t xml:space="preserve"> and, if applicable, fetches </w:t>
            </w:r>
            <w:r w:rsidRPr="000B71E3">
              <w:t xml:space="preserve">the corresponding SUPI. The </w:t>
            </w:r>
            <w:r>
              <w:t>HSS</w:t>
            </w:r>
            <w:r w:rsidRPr="000B71E3">
              <w:t xml:space="preserve"> calculates a fresh authentication vector based on the received information and the stored security information</w:t>
            </w:r>
            <w:r>
              <w:t>,</w:t>
            </w:r>
            <w:r w:rsidRPr="000B71E3">
              <w:t xml:space="preserve"> if </w:t>
            </w:r>
            <w:r>
              <w:t>IMS</w:t>
            </w:r>
            <w:r w:rsidRPr="000B71E3">
              <w:t xml:space="preserve">-AKA is selected. Otherwise, </w:t>
            </w:r>
            <w:r>
              <w:t>the HSS</w:t>
            </w:r>
            <w:r w:rsidRPr="000B71E3">
              <w:t xml:space="preserve"> provides </w:t>
            </w:r>
            <w:r>
              <w:t xml:space="preserve">the </w:t>
            </w:r>
            <w:r w:rsidRPr="000B71E3">
              <w:t>corresponding authentication information.</w:t>
            </w:r>
          </w:p>
        </w:tc>
      </w:tr>
    </w:tbl>
    <w:p w14:paraId="40C998E1" w14:textId="77777777" w:rsidR="00FC4C9C" w:rsidRPr="00F91D2F" w:rsidRDefault="00FC4C9C" w:rsidP="00FC4C9C"/>
    <w:p w14:paraId="10FABCFE" w14:textId="77777777" w:rsidR="00FC4C9C" w:rsidRPr="000B71E3" w:rsidRDefault="00FC4C9C" w:rsidP="001901CD">
      <w:pPr>
        <w:pStyle w:val="Heading4"/>
      </w:pPr>
      <w:bookmarkStart w:id="3858" w:name="_Toc11338717"/>
      <w:bookmarkStart w:id="3859" w:name="_Toc21948974"/>
      <w:bookmarkStart w:id="3860" w:name="_Toc24978872"/>
      <w:bookmarkStart w:id="3861" w:name="_Toc34346773"/>
      <w:bookmarkStart w:id="3862" w:name="_Toc34740850"/>
      <w:bookmarkStart w:id="3863" w:name="_Toc34748209"/>
      <w:bookmarkStart w:id="3864" w:name="_Toc34748585"/>
      <w:bookmarkStart w:id="3865" w:name="_Toc34749575"/>
      <w:bookmarkStart w:id="3866" w:name="_Toc49690117"/>
      <w:bookmarkStart w:id="3867" w:name="_Toc56337217"/>
      <w:bookmarkStart w:id="3868" w:name="_Toc73444039"/>
      <w:bookmarkStart w:id="3869" w:name="_Toc214988654"/>
      <w:r w:rsidRPr="000B71E3">
        <w:t>6.3.3.2</w:t>
      </w:r>
      <w:r w:rsidRPr="000B71E3">
        <w:tab/>
        <w:t>Resource: SecurityInformation</w:t>
      </w:r>
      <w:bookmarkEnd w:id="3858"/>
      <w:bookmarkEnd w:id="3859"/>
      <w:bookmarkEnd w:id="3860"/>
      <w:bookmarkEnd w:id="3861"/>
      <w:bookmarkEnd w:id="3862"/>
      <w:bookmarkEnd w:id="3863"/>
      <w:bookmarkEnd w:id="3864"/>
      <w:bookmarkEnd w:id="3865"/>
      <w:bookmarkEnd w:id="3866"/>
      <w:bookmarkEnd w:id="3867"/>
      <w:bookmarkEnd w:id="3868"/>
      <w:bookmarkEnd w:id="3869"/>
    </w:p>
    <w:p w14:paraId="7E311A29" w14:textId="77777777" w:rsidR="00FC4C9C" w:rsidRPr="000B71E3" w:rsidRDefault="00FC4C9C" w:rsidP="001901CD">
      <w:pPr>
        <w:pStyle w:val="Heading5"/>
      </w:pPr>
      <w:bookmarkStart w:id="3870" w:name="_Toc11338718"/>
      <w:bookmarkStart w:id="3871" w:name="_Toc21948975"/>
      <w:bookmarkStart w:id="3872" w:name="_Toc24978873"/>
      <w:bookmarkStart w:id="3873" w:name="_Toc34346774"/>
      <w:bookmarkStart w:id="3874" w:name="_Toc34740851"/>
      <w:bookmarkStart w:id="3875" w:name="_Toc34748210"/>
      <w:bookmarkStart w:id="3876" w:name="_Toc34748586"/>
      <w:bookmarkStart w:id="3877" w:name="_Toc34749576"/>
      <w:bookmarkStart w:id="3878" w:name="_Toc49690118"/>
      <w:bookmarkStart w:id="3879" w:name="_Toc56337218"/>
      <w:bookmarkStart w:id="3880" w:name="_Toc73444040"/>
      <w:bookmarkStart w:id="3881" w:name="_Toc214988655"/>
      <w:r w:rsidRPr="000B71E3">
        <w:t>6.3.3.2.1</w:t>
      </w:r>
      <w:r w:rsidRPr="000B71E3">
        <w:tab/>
        <w:t>Description</w:t>
      </w:r>
      <w:bookmarkEnd w:id="3870"/>
      <w:bookmarkEnd w:id="3871"/>
      <w:bookmarkEnd w:id="3872"/>
      <w:bookmarkEnd w:id="3873"/>
      <w:bookmarkEnd w:id="3874"/>
      <w:bookmarkEnd w:id="3875"/>
      <w:bookmarkEnd w:id="3876"/>
      <w:bookmarkEnd w:id="3877"/>
      <w:bookmarkEnd w:id="3878"/>
      <w:bookmarkEnd w:id="3879"/>
      <w:bookmarkEnd w:id="3880"/>
      <w:bookmarkEnd w:id="3881"/>
    </w:p>
    <w:p w14:paraId="3CC59872" w14:textId="77777777" w:rsidR="00FC4C9C" w:rsidRPr="000B71E3" w:rsidRDefault="00FC4C9C" w:rsidP="00FC4C9C">
      <w:r w:rsidRPr="000B71E3">
        <w:t xml:space="preserve">This resource represents the information that is needed together with the </w:t>
      </w:r>
      <w:r>
        <w:t>SIP authenticacion scheme</w:t>
      </w:r>
      <w:r w:rsidRPr="000B71E3">
        <w:t xml:space="preserve"> </w:t>
      </w:r>
      <w:r>
        <w:t>to ca</w:t>
      </w:r>
      <w:r w:rsidRPr="000B71E3">
        <w:t>lculate a fresh authentication vector.</w:t>
      </w:r>
    </w:p>
    <w:p w14:paraId="03762981" w14:textId="77777777" w:rsidR="00FC4C9C" w:rsidRPr="000B71E3" w:rsidRDefault="00FC4C9C" w:rsidP="001901CD">
      <w:pPr>
        <w:pStyle w:val="Heading5"/>
      </w:pPr>
      <w:bookmarkStart w:id="3882" w:name="_Toc11338719"/>
      <w:bookmarkStart w:id="3883" w:name="_Toc21948976"/>
      <w:bookmarkStart w:id="3884" w:name="_Toc24978874"/>
      <w:bookmarkStart w:id="3885" w:name="_Toc34346775"/>
      <w:bookmarkStart w:id="3886" w:name="_Toc34740852"/>
      <w:bookmarkStart w:id="3887" w:name="_Toc34748211"/>
      <w:bookmarkStart w:id="3888" w:name="_Toc34748587"/>
      <w:bookmarkStart w:id="3889" w:name="_Toc34749577"/>
      <w:bookmarkStart w:id="3890" w:name="_Toc49690119"/>
      <w:bookmarkStart w:id="3891" w:name="_Toc56337219"/>
      <w:bookmarkStart w:id="3892" w:name="_Toc73444041"/>
      <w:bookmarkStart w:id="3893" w:name="_Toc214988656"/>
      <w:r w:rsidRPr="000B71E3">
        <w:t>6.3.3.2.2</w:t>
      </w:r>
      <w:r w:rsidRPr="000B71E3">
        <w:tab/>
        <w:t>Resource Definition</w:t>
      </w:r>
      <w:bookmarkEnd w:id="3882"/>
      <w:bookmarkEnd w:id="3883"/>
      <w:bookmarkEnd w:id="3884"/>
      <w:bookmarkEnd w:id="3885"/>
      <w:bookmarkEnd w:id="3886"/>
      <w:bookmarkEnd w:id="3887"/>
      <w:bookmarkEnd w:id="3888"/>
      <w:bookmarkEnd w:id="3889"/>
      <w:bookmarkEnd w:id="3890"/>
      <w:bookmarkEnd w:id="3891"/>
      <w:bookmarkEnd w:id="3892"/>
      <w:bookmarkEnd w:id="3893"/>
    </w:p>
    <w:p w14:paraId="6722F667" w14:textId="77777777" w:rsidR="00FC4C9C" w:rsidRPr="000B71E3" w:rsidRDefault="00FC4C9C" w:rsidP="00FC4C9C">
      <w:r w:rsidRPr="000B71E3">
        <w:t>Resource URI: {apiRoot}/n</w:t>
      </w:r>
      <w:r>
        <w:t>hss</w:t>
      </w:r>
      <w:r w:rsidRPr="000B71E3">
        <w:t>-</w:t>
      </w:r>
      <w:r>
        <w:t>ims-</w:t>
      </w:r>
      <w:r w:rsidRPr="000B71E3">
        <w:t>ueau/v1/{</w:t>
      </w:r>
      <w:r>
        <w:t>impi</w:t>
      </w:r>
      <w:r w:rsidRPr="000B71E3">
        <w:t>}/security-information</w:t>
      </w:r>
    </w:p>
    <w:p w14:paraId="4353C4A1" w14:textId="77777777" w:rsidR="00FC4C9C" w:rsidRPr="000B71E3" w:rsidRDefault="00FC4C9C" w:rsidP="001901CD">
      <w:pPr>
        <w:rPr>
          <w:rFonts w:ascii="Arial" w:hAnsi="Arial" w:cs="Arial"/>
        </w:rPr>
      </w:pPr>
      <w:r w:rsidRPr="001901CD">
        <w:t>This resource shall support the resource URI variables defined in table 6.3.3.2.2-1.</w:t>
      </w:r>
    </w:p>
    <w:p w14:paraId="7FAB2DF3" w14:textId="77777777" w:rsidR="00FC4C9C" w:rsidRPr="000B71E3" w:rsidRDefault="00FC4C9C" w:rsidP="00FC4C9C">
      <w:pPr>
        <w:pStyle w:val="TH"/>
        <w:rPr>
          <w:rFonts w:cs="Arial"/>
        </w:rPr>
      </w:pPr>
      <w:r w:rsidRPr="000B71E3">
        <w:t>Table 6.3.3.2.2-1: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FC4C9C" w:rsidRPr="000B71E3" w14:paraId="1F78121A"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650EBED5" w14:textId="77777777" w:rsidR="00FC4C9C" w:rsidRPr="000B71E3" w:rsidRDefault="00FC4C9C" w:rsidP="000C592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BBDF74" w14:textId="77777777" w:rsidR="00FC4C9C" w:rsidRPr="000B71E3" w:rsidRDefault="00FC4C9C" w:rsidP="000C5926">
            <w:pPr>
              <w:pStyle w:val="TAH"/>
            </w:pPr>
            <w:r w:rsidRPr="000B71E3">
              <w:t>Definition</w:t>
            </w:r>
          </w:p>
        </w:tc>
      </w:tr>
      <w:tr w:rsidR="00FC4C9C" w:rsidRPr="000B71E3" w14:paraId="5D7E5D57"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5C5B2253" w14:textId="77777777" w:rsidR="00FC4C9C" w:rsidRPr="000B71E3" w:rsidRDefault="00FC4C9C" w:rsidP="000C592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F40A172" w14:textId="77777777" w:rsidR="00FC4C9C" w:rsidRPr="000B71E3" w:rsidRDefault="00FC4C9C" w:rsidP="000C5926">
            <w:pPr>
              <w:pStyle w:val="TAL"/>
            </w:pPr>
            <w:r w:rsidRPr="000B71E3">
              <w:t xml:space="preserve">See </w:t>
            </w:r>
            <w:r>
              <w:t>clause</w:t>
            </w:r>
            <w:r w:rsidRPr="000B71E3">
              <w:rPr>
                <w:lang w:val="en-US" w:eastAsia="zh-CN"/>
              </w:rPr>
              <w:t> </w:t>
            </w:r>
            <w:r w:rsidRPr="000B71E3">
              <w:t>6.3.1</w:t>
            </w:r>
          </w:p>
        </w:tc>
      </w:tr>
      <w:tr w:rsidR="00FC4C9C" w:rsidRPr="000B71E3" w14:paraId="6BB16C55" w14:textId="77777777" w:rsidTr="000C5926">
        <w:trPr>
          <w:jc w:val="center"/>
        </w:trPr>
        <w:tc>
          <w:tcPr>
            <w:tcW w:w="964" w:type="pct"/>
            <w:tcBorders>
              <w:top w:val="single" w:sz="6" w:space="0" w:color="000000"/>
              <w:left w:val="single" w:sz="6" w:space="0" w:color="000000"/>
              <w:bottom w:val="single" w:sz="6" w:space="0" w:color="000000"/>
              <w:right w:val="single" w:sz="6" w:space="0" w:color="000000"/>
            </w:tcBorders>
          </w:tcPr>
          <w:p w14:paraId="53CFC505" w14:textId="77777777" w:rsidR="00FC4C9C" w:rsidRPr="000B71E3" w:rsidRDefault="00FC4C9C" w:rsidP="000C5926">
            <w:pPr>
              <w:pStyle w:val="TAL"/>
            </w:pPr>
            <w:r>
              <w:t>impi</w:t>
            </w:r>
          </w:p>
        </w:tc>
        <w:tc>
          <w:tcPr>
            <w:tcW w:w="4036" w:type="pct"/>
            <w:tcBorders>
              <w:top w:val="single" w:sz="6" w:space="0" w:color="000000"/>
              <w:left w:val="single" w:sz="6" w:space="0" w:color="000000"/>
              <w:bottom w:val="single" w:sz="6" w:space="0" w:color="000000"/>
              <w:right w:val="single" w:sz="6" w:space="0" w:color="000000"/>
            </w:tcBorders>
            <w:vAlign w:val="center"/>
          </w:tcPr>
          <w:p w14:paraId="64C638AA" w14:textId="2B9F187D" w:rsidR="00FC4C9C" w:rsidRDefault="00FC4C9C" w:rsidP="000C5926">
            <w:pPr>
              <w:pStyle w:val="TAL"/>
            </w:pPr>
            <w:r w:rsidRPr="000B71E3">
              <w:t xml:space="preserve">Represents the </w:t>
            </w:r>
            <w:r>
              <w:t>IMS Private Identity</w:t>
            </w:r>
            <w:r w:rsidRPr="000B71E3">
              <w:t xml:space="preserve"> (see </w:t>
            </w:r>
            <w:r w:rsidR="003F73AD">
              <w:t>3GPP TS 2</w:t>
            </w:r>
            <w:r w:rsidRPr="000B71E3">
              <w:t>3.</w:t>
            </w:r>
            <w:r>
              <w:t>003</w:t>
            </w:r>
            <w:r w:rsidR="003F73AD">
              <w:t> [</w:t>
            </w:r>
            <w:r>
              <w:t>13</w:t>
            </w:r>
            <w:r w:rsidRPr="00D27EE5">
              <w:t>]</w:t>
            </w:r>
            <w:r w:rsidRPr="000B71E3">
              <w:t xml:space="preserve"> </w:t>
            </w:r>
            <w:r w:rsidR="004939ED">
              <w:t>clause 1</w:t>
            </w:r>
            <w:r>
              <w:t>3.3.</w:t>
            </w:r>
            <w:r w:rsidRPr="000B71E3">
              <w:br/>
            </w:r>
          </w:p>
          <w:p w14:paraId="2378C885" w14:textId="77777777" w:rsidR="00FC4C9C" w:rsidRPr="0082144E" w:rsidRDefault="00FC4C9C" w:rsidP="001901CD">
            <w:pPr>
              <w:pStyle w:val="TAL"/>
            </w:pPr>
            <w:r w:rsidRPr="001901CD">
              <w:t>Pattern: "^(impi-.+|.+)$"</w:t>
            </w:r>
          </w:p>
        </w:tc>
      </w:tr>
    </w:tbl>
    <w:p w14:paraId="1095E6CD" w14:textId="77777777" w:rsidR="00FC4C9C" w:rsidRPr="000B71E3" w:rsidRDefault="00FC4C9C" w:rsidP="00FC4C9C"/>
    <w:p w14:paraId="61C40BEE" w14:textId="77777777" w:rsidR="00FC4C9C" w:rsidRPr="000B71E3" w:rsidRDefault="00FC4C9C" w:rsidP="001901CD">
      <w:pPr>
        <w:pStyle w:val="Heading5"/>
      </w:pPr>
      <w:bookmarkStart w:id="3894" w:name="_Toc11338720"/>
      <w:bookmarkStart w:id="3895" w:name="_Toc21948977"/>
      <w:bookmarkStart w:id="3896" w:name="_Toc24978875"/>
      <w:bookmarkStart w:id="3897" w:name="_Toc34346776"/>
      <w:bookmarkStart w:id="3898" w:name="_Toc34740853"/>
      <w:bookmarkStart w:id="3899" w:name="_Toc34748212"/>
      <w:bookmarkStart w:id="3900" w:name="_Toc34748588"/>
      <w:bookmarkStart w:id="3901" w:name="_Toc34749578"/>
      <w:bookmarkStart w:id="3902" w:name="_Toc49690120"/>
      <w:bookmarkStart w:id="3903" w:name="_Toc56337220"/>
      <w:bookmarkStart w:id="3904" w:name="_Toc73444042"/>
      <w:bookmarkStart w:id="3905" w:name="_Toc214988657"/>
      <w:r w:rsidRPr="000B71E3">
        <w:t>6.3.3.2.3</w:t>
      </w:r>
      <w:r w:rsidRPr="000B71E3">
        <w:tab/>
        <w:t>Resource Standard Methods</w:t>
      </w:r>
      <w:bookmarkEnd w:id="3894"/>
      <w:bookmarkEnd w:id="3895"/>
      <w:bookmarkEnd w:id="3896"/>
      <w:bookmarkEnd w:id="3897"/>
      <w:bookmarkEnd w:id="3898"/>
      <w:bookmarkEnd w:id="3899"/>
      <w:bookmarkEnd w:id="3900"/>
      <w:bookmarkEnd w:id="3901"/>
      <w:bookmarkEnd w:id="3902"/>
      <w:bookmarkEnd w:id="3903"/>
      <w:bookmarkEnd w:id="3904"/>
      <w:bookmarkEnd w:id="3905"/>
    </w:p>
    <w:p w14:paraId="390A91E9" w14:textId="77777777" w:rsidR="00FC4C9C" w:rsidRPr="000B71E3" w:rsidRDefault="00FC4C9C" w:rsidP="00FC4C9C">
      <w:r w:rsidRPr="000B71E3">
        <w:t>No Standard Methods are supported for this resource.</w:t>
      </w:r>
    </w:p>
    <w:p w14:paraId="658C796D" w14:textId="77777777" w:rsidR="00FC4C9C" w:rsidRPr="000B71E3" w:rsidRDefault="00FC4C9C" w:rsidP="001901CD">
      <w:pPr>
        <w:pStyle w:val="Heading5"/>
      </w:pPr>
      <w:bookmarkStart w:id="3906" w:name="_Toc11338721"/>
      <w:bookmarkStart w:id="3907" w:name="_Toc21948978"/>
      <w:bookmarkStart w:id="3908" w:name="_Toc24978876"/>
      <w:bookmarkStart w:id="3909" w:name="_Toc34346777"/>
      <w:bookmarkStart w:id="3910" w:name="_Toc34740854"/>
      <w:bookmarkStart w:id="3911" w:name="_Toc34748213"/>
      <w:bookmarkStart w:id="3912" w:name="_Toc34748589"/>
      <w:bookmarkStart w:id="3913" w:name="_Toc34749579"/>
      <w:bookmarkStart w:id="3914" w:name="_Toc49690121"/>
      <w:bookmarkStart w:id="3915" w:name="_Toc56337221"/>
      <w:bookmarkStart w:id="3916" w:name="_Toc73444043"/>
      <w:bookmarkStart w:id="3917" w:name="_Toc214988658"/>
      <w:r w:rsidRPr="000B71E3">
        <w:t>6.3.3.2.4</w:t>
      </w:r>
      <w:r w:rsidRPr="000B71E3">
        <w:tab/>
        <w:t>Resource Custom Operations</w:t>
      </w:r>
      <w:bookmarkEnd w:id="3906"/>
      <w:bookmarkEnd w:id="3907"/>
      <w:bookmarkEnd w:id="3908"/>
      <w:bookmarkEnd w:id="3909"/>
      <w:bookmarkEnd w:id="3910"/>
      <w:bookmarkEnd w:id="3911"/>
      <w:bookmarkEnd w:id="3912"/>
      <w:bookmarkEnd w:id="3913"/>
      <w:bookmarkEnd w:id="3914"/>
      <w:bookmarkEnd w:id="3915"/>
      <w:bookmarkEnd w:id="3916"/>
      <w:bookmarkEnd w:id="3917"/>
    </w:p>
    <w:p w14:paraId="591B2602" w14:textId="77777777" w:rsidR="00FC4C9C" w:rsidRPr="000B71E3" w:rsidRDefault="00FC4C9C" w:rsidP="00651690">
      <w:pPr>
        <w:pStyle w:val="H6"/>
      </w:pPr>
      <w:bookmarkStart w:id="3918" w:name="_Toc11338722"/>
      <w:bookmarkStart w:id="3919" w:name="_Toc21948979"/>
      <w:bookmarkStart w:id="3920" w:name="_Toc24978877"/>
      <w:bookmarkStart w:id="3921" w:name="_Toc34346778"/>
      <w:bookmarkStart w:id="3922" w:name="_Toc34740855"/>
      <w:bookmarkStart w:id="3923" w:name="_Toc34748214"/>
      <w:bookmarkStart w:id="3924" w:name="_Toc34748590"/>
      <w:bookmarkStart w:id="3925" w:name="_Toc34749580"/>
      <w:bookmarkStart w:id="3926" w:name="_Toc49690122"/>
      <w:bookmarkStart w:id="3927" w:name="_Toc56337222"/>
      <w:bookmarkStart w:id="3928" w:name="_Toc73444044"/>
      <w:r w:rsidRPr="000B71E3">
        <w:t>6.3.3.2.4.1</w:t>
      </w:r>
      <w:r w:rsidRPr="000B71E3">
        <w:tab/>
        <w:t>Overview</w:t>
      </w:r>
      <w:bookmarkEnd w:id="3918"/>
      <w:bookmarkEnd w:id="3919"/>
      <w:bookmarkEnd w:id="3920"/>
      <w:bookmarkEnd w:id="3921"/>
      <w:bookmarkEnd w:id="3922"/>
      <w:bookmarkEnd w:id="3923"/>
      <w:bookmarkEnd w:id="3924"/>
      <w:bookmarkEnd w:id="3925"/>
      <w:bookmarkEnd w:id="3926"/>
      <w:bookmarkEnd w:id="3927"/>
      <w:bookmarkEnd w:id="3928"/>
    </w:p>
    <w:p w14:paraId="018E0BA6" w14:textId="77777777" w:rsidR="00FC4C9C" w:rsidRPr="000B71E3" w:rsidRDefault="00FC4C9C" w:rsidP="00FC4C9C">
      <w:pPr>
        <w:pStyle w:val="TH"/>
      </w:pPr>
      <w:r w:rsidRPr="000B71E3">
        <w:t>Table 6.3.3.2.4.1-1: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83"/>
        <w:gridCol w:w="1709"/>
        <w:gridCol w:w="3874"/>
      </w:tblGrid>
      <w:tr w:rsidR="00FC4C9C" w:rsidRPr="000B71E3" w14:paraId="707A39F0" w14:textId="77777777" w:rsidTr="000C5926">
        <w:trPr>
          <w:jc w:val="center"/>
        </w:trPr>
        <w:tc>
          <w:tcPr>
            <w:tcW w:w="18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618884" w14:textId="77777777" w:rsidR="00FC4C9C" w:rsidRPr="000B71E3" w:rsidRDefault="00FC4C9C" w:rsidP="000C5926">
            <w:pPr>
              <w:pStyle w:val="TAH"/>
            </w:pPr>
            <w:r w:rsidRPr="000B71E3">
              <w:t>Custom operaration URI</w:t>
            </w:r>
          </w:p>
        </w:tc>
        <w:tc>
          <w:tcPr>
            <w:tcW w:w="96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BF060C" w14:textId="77777777" w:rsidR="00FC4C9C" w:rsidRPr="000B71E3" w:rsidRDefault="00FC4C9C" w:rsidP="000C5926">
            <w:pPr>
              <w:pStyle w:val="TAH"/>
            </w:pPr>
            <w:r w:rsidRPr="000B71E3">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57D45A" w14:textId="77777777" w:rsidR="00FC4C9C" w:rsidRPr="000B71E3" w:rsidRDefault="00FC4C9C" w:rsidP="000C5926">
            <w:pPr>
              <w:pStyle w:val="TAH"/>
            </w:pPr>
            <w:r w:rsidRPr="000B71E3">
              <w:t>Description</w:t>
            </w:r>
          </w:p>
        </w:tc>
      </w:tr>
      <w:tr w:rsidR="00FC4C9C" w:rsidRPr="000B71E3" w14:paraId="473DCBEC" w14:textId="77777777" w:rsidTr="000C5926">
        <w:trPr>
          <w:jc w:val="center"/>
        </w:trPr>
        <w:tc>
          <w:tcPr>
            <w:tcW w:w="1851" w:type="pct"/>
            <w:tcBorders>
              <w:top w:val="single" w:sz="4" w:space="0" w:color="auto"/>
              <w:left w:val="single" w:sz="4" w:space="0" w:color="auto"/>
              <w:right w:val="single" w:sz="4" w:space="0" w:color="auto"/>
            </w:tcBorders>
          </w:tcPr>
          <w:p w14:paraId="1C0DA3B3" w14:textId="77777777" w:rsidR="00FC4C9C" w:rsidRPr="000B71E3" w:rsidRDefault="00FC4C9C" w:rsidP="000C5926">
            <w:pPr>
              <w:pStyle w:val="TAL"/>
            </w:pPr>
            <w:r w:rsidRPr="000B71E3">
              <w:t>/generate-</w:t>
            </w:r>
            <w:r>
              <w:t>sip-</w:t>
            </w:r>
            <w:r w:rsidRPr="000B71E3">
              <w:t>auth-data</w:t>
            </w:r>
          </w:p>
        </w:tc>
        <w:tc>
          <w:tcPr>
            <w:tcW w:w="964" w:type="pct"/>
            <w:tcBorders>
              <w:top w:val="single" w:sz="4" w:space="0" w:color="auto"/>
              <w:left w:val="single" w:sz="4" w:space="0" w:color="auto"/>
              <w:bottom w:val="single" w:sz="4" w:space="0" w:color="auto"/>
              <w:right w:val="single" w:sz="4" w:space="0" w:color="auto"/>
            </w:tcBorders>
          </w:tcPr>
          <w:p w14:paraId="524DD913" w14:textId="77777777" w:rsidR="00FC4C9C" w:rsidRPr="000B71E3" w:rsidRDefault="00FC4C9C" w:rsidP="000C5926">
            <w:pPr>
              <w:pStyle w:val="TAL"/>
            </w:pPr>
            <w:r w:rsidRPr="000B71E3">
              <w:t>POST</w:t>
            </w:r>
          </w:p>
        </w:tc>
        <w:tc>
          <w:tcPr>
            <w:tcW w:w="2185" w:type="pct"/>
            <w:tcBorders>
              <w:top w:val="single" w:sz="4" w:space="0" w:color="auto"/>
              <w:left w:val="single" w:sz="4" w:space="0" w:color="auto"/>
              <w:bottom w:val="single" w:sz="4" w:space="0" w:color="auto"/>
              <w:right w:val="single" w:sz="4" w:space="0" w:color="auto"/>
            </w:tcBorders>
          </w:tcPr>
          <w:p w14:paraId="0F8D9FF2" w14:textId="77777777" w:rsidR="00FC4C9C" w:rsidRPr="000B71E3" w:rsidRDefault="00FC4C9C" w:rsidP="000C5926">
            <w:pPr>
              <w:pStyle w:val="TAL"/>
            </w:pPr>
            <w:r w:rsidRPr="000B71E3">
              <w:t xml:space="preserve">Select the authentication method and calculate a fresh AV if </w:t>
            </w:r>
            <w:r>
              <w:t>IMS</w:t>
            </w:r>
            <w:r w:rsidRPr="000B71E3">
              <w:t>-AKA is selected or provides corresponding authentication information.</w:t>
            </w:r>
          </w:p>
        </w:tc>
      </w:tr>
    </w:tbl>
    <w:p w14:paraId="28C501BD" w14:textId="77777777" w:rsidR="00FC4C9C" w:rsidRPr="000B71E3" w:rsidRDefault="00FC4C9C" w:rsidP="00FC4C9C"/>
    <w:p w14:paraId="28E083CE" w14:textId="77777777" w:rsidR="00FC4C9C" w:rsidRPr="000B71E3" w:rsidRDefault="00FC4C9C" w:rsidP="00651690">
      <w:pPr>
        <w:pStyle w:val="H6"/>
      </w:pPr>
      <w:bookmarkStart w:id="3929" w:name="_Toc11338723"/>
      <w:bookmarkStart w:id="3930" w:name="_Toc21948980"/>
      <w:bookmarkStart w:id="3931" w:name="_Toc24978878"/>
      <w:bookmarkStart w:id="3932" w:name="_Toc34346779"/>
      <w:bookmarkStart w:id="3933" w:name="_Toc34740856"/>
      <w:bookmarkStart w:id="3934" w:name="_Toc34748215"/>
      <w:bookmarkStart w:id="3935" w:name="_Toc34748591"/>
      <w:bookmarkStart w:id="3936" w:name="_Toc34749581"/>
      <w:bookmarkStart w:id="3937" w:name="_Toc49690123"/>
      <w:bookmarkStart w:id="3938" w:name="_Toc56337223"/>
      <w:bookmarkStart w:id="3939" w:name="_Toc73444045"/>
      <w:r w:rsidRPr="000B71E3">
        <w:lastRenderedPageBreak/>
        <w:t>6.3.3.2.4.2</w:t>
      </w:r>
      <w:r w:rsidRPr="000B71E3">
        <w:tab/>
        <w:t>Operation: generate-</w:t>
      </w:r>
      <w:r>
        <w:t>sip-</w:t>
      </w:r>
      <w:r w:rsidRPr="000B71E3">
        <w:t>auth-data</w:t>
      </w:r>
      <w:bookmarkEnd w:id="3929"/>
      <w:bookmarkEnd w:id="3930"/>
      <w:bookmarkEnd w:id="3931"/>
      <w:bookmarkEnd w:id="3932"/>
      <w:bookmarkEnd w:id="3933"/>
      <w:bookmarkEnd w:id="3934"/>
      <w:bookmarkEnd w:id="3935"/>
      <w:bookmarkEnd w:id="3936"/>
      <w:bookmarkEnd w:id="3937"/>
      <w:bookmarkEnd w:id="3938"/>
      <w:bookmarkEnd w:id="3939"/>
    </w:p>
    <w:p w14:paraId="482D4F00" w14:textId="77777777" w:rsidR="00FC4C9C" w:rsidRPr="000B71E3" w:rsidRDefault="00FC4C9C" w:rsidP="00651690">
      <w:pPr>
        <w:pStyle w:val="H6"/>
      </w:pPr>
      <w:bookmarkStart w:id="3940" w:name="_Toc11338724"/>
      <w:bookmarkStart w:id="3941" w:name="_Toc21948981"/>
      <w:bookmarkStart w:id="3942" w:name="_Toc24978879"/>
      <w:bookmarkStart w:id="3943" w:name="_Toc34346780"/>
      <w:bookmarkStart w:id="3944" w:name="_Toc34740857"/>
      <w:bookmarkStart w:id="3945" w:name="_Toc34748216"/>
      <w:bookmarkStart w:id="3946" w:name="_Toc34748592"/>
      <w:bookmarkStart w:id="3947" w:name="_Toc34749582"/>
      <w:bookmarkStart w:id="3948" w:name="_Toc49690124"/>
      <w:bookmarkStart w:id="3949" w:name="_Toc56337224"/>
      <w:bookmarkStart w:id="3950" w:name="_Toc73444046"/>
      <w:r w:rsidRPr="000B71E3">
        <w:t>6.3.3.2.4.2.1</w:t>
      </w:r>
      <w:r w:rsidRPr="000B71E3">
        <w:tab/>
        <w:t>Description</w:t>
      </w:r>
      <w:bookmarkEnd w:id="3940"/>
      <w:bookmarkEnd w:id="3941"/>
      <w:bookmarkEnd w:id="3942"/>
      <w:bookmarkEnd w:id="3943"/>
      <w:bookmarkEnd w:id="3944"/>
      <w:bookmarkEnd w:id="3945"/>
      <w:bookmarkEnd w:id="3946"/>
      <w:bookmarkEnd w:id="3947"/>
      <w:bookmarkEnd w:id="3948"/>
      <w:bookmarkEnd w:id="3949"/>
      <w:bookmarkEnd w:id="3950"/>
    </w:p>
    <w:p w14:paraId="0D3C92B0" w14:textId="77777777" w:rsidR="00FC4C9C" w:rsidRPr="000B71E3" w:rsidRDefault="00FC4C9C" w:rsidP="00FC4C9C">
      <w:r w:rsidRPr="000B71E3">
        <w:t>This custom operation is used by the NF service consumer (</w:t>
      </w:r>
      <w:r>
        <w:t>S-CSCF</w:t>
      </w:r>
      <w:r w:rsidRPr="000B71E3">
        <w:t xml:space="preserve">) to request authentication information data for the </w:t>
      </w:r>
      <w:r>
        <w:t>IMPI</w:t>
      </w:r>
      <w:r w:rsidRPr="000B71E3">
        <w:t xml:space="preserve"> from the </w:t>
      </w:r>
      <w:r>
        <w:t>HSS</w:t>
      </w:r>
      <w:r w:rsidRPr="000B71E3">
        <w:t xml:space="preserve">. The </w:t>
      </w:r>
      <w:r>
        <w:t>HSS</w:t>
      </w:r>
      <w:r w:rsidRPr="000B71E3">
        <w:t xml:space="preserve"> calculates an authentication vector taking into account the information received from the NF service consumer (</w:t>
      </w:r>
      <w:r>
        <w:t>S-CSCF</w:t>
      </w:r>
      <w:r w:rsidRPr="000B71E3">
        <w:t xml:space="preserve">) and the current representation of this resource if </w:t>
      </w:r>
      <w:r>
        <w:t>IMS</w:t>
      </w:r>
      <w:r w:rsidRPr="000B71E3">
        <w:t xml:space="preserve"> AKA is selected. For details see </w:t>
      </w:r>
      <w:r w:rsidR="003C2CED">
        <w:t>3GPP TS 3</w:t>
      </w:r>
      <w:r w:rsidR="003C2CED" w:rsidRPr="000B71E3">
        <w:t>3.</w:t>
      </w:r>
      <w:r w:rsidR="003C2CED">
        <w:t>203 [</w:t>
      </w:r>
      <w:r>
        <w:t>14</w:t>
      </w:r>
      <w:r w:rsidRPr="000B71E3">
        <w:t>].</w:t>
      </w:r>
    </w:p>
    <w:p w14:paraId="67D41BB0" w14:textId="77777777" w:rsidR="00FC4C9C" w:rsidRPr="000B71E3" w:rsidRDefault="00FC4C9C" w:rsidP="00651690">
      <w:pPr>
        <w:pStyle w:val="H6"/>
      </w:pPr>
      <w:bookmarkStart w:id="3951" w:name="_Toc11338725"/>
      <w:bookmarkStart w:id="3952" w:name="_Toc21948982"/>
      <w:bookmarkStart w:id="3953" w:name="_Toc24978880"/>
      <w:bookmarkStart w:id="3954" w:name="_Toc34346781"/>
      <w:bookmarkStart w:id="3955" w:name="_Toc34740858"/>
      <w:bookmarkStart w:id="3956" w:name="_Toc34748217"/>
      <w:bookmarkStart w:id="3957" w:name="_Toc34748593"/>
      <w:bookmarkStart w:id="3958" w:name="_Toc34749583"/>
      <w:bookmarkStart w:id="3959" w:name="_Toc49690125"/>
      <w:bookmarkStart w:id="3960" w:name="_Toc56337225"/>
      <w:bookmarkStart w:id="3961" w:name="_Toc73444047"/>
      <w:r w:rsidRPr="000B71E3">
        <w:t>6.3.3.2.4.2.2</w:t>
      </w:r>
      <w:r w:rsidRPr="000B71E3">
        <w:tab/>
        <w:t>Operation Definition</w:t>
      </w:r>
      <w:bookmarkEnd w:id="3951"/>
      <w:bookmarkEnd w:id="3952"/>
      <w:bookmarkEnd w:id="3953"/>
      <w:bookmarkEnd w:id="3954"/>
      <w:bookmarkEnd w:id="3955"/>
      <w:bookmarkEnd w:id="3956"/>
      <w:bookmarkEnd w:id="3957"/>
      <w:bookmarkEnd w:id="3958"/>
      <w:bookmarkEnd w:id="3959"/>
      <w:bookmarkEnd w:id="3960"/>
      <w:bookmarkEnd w:id="3961"/>
    </w:p>
    <w:p w14:paraId="4F372027" w14:textId="77777777" w:rsidR="00FC4C9C" w:rsidRPr="000B71E3" w:rsidRDefault="00FC4C9C" w:rsidP="00FC4C9C">
      <w:r w:rsidRPr="000B71E3">
        <w:t>This operation shall support the request data structures specified in table 6.3.3.2.4.2.2-1 and the response data structure and response codes specified in table 6.3.3.2.4.2.2-2.</w:t>
      </w:r>
    </w:p>
    <w:p w14:paraId="10D9639E" w14:textId="77777777" w:rsidR="00FC4C9C" w:rsidRPr="000B71E3" w:rsidRDefault="00FC4C9C" w:rsidP="00FC4C9C">
      <w:pPr>
        <w:pStyle w:val="TH"/>
      </w:pPr>
      <w:r w:rsidRPr="000B71E3">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FC4C9C" w:rsidRPr="000B71E3" w14:paraId="4404A3BE" w14:textId="77777777" w:rsidTr="000C592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CF6A01" w14:textId="77777777" w:rsidR="00FC4C9C" w:rsidRPr="000B71E3" w:rsidRDefault="00FC4C9C" w:rsidP="000C592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229EBF" w14:textId="77777777" w:rsidR="00FC4C9C" w:rsidRPr="000B71E3" w:rsidRDefault="00FC4C9C" w:rsidP="000C592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31054B" w14:textId="77777777" w:rsidR="00FC4C9C" w:rsidRPr="000B71E3" w:rsidRDefault="00FC4C9C" w:rsidP="000C592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A4C41E" w14:textId="77777777" w:rsidR="00FC4C9C" w:rsidRPr="000B71E3" w:rsidRDefault="00FC4C9C" w:rsidP="000C5926">
            <w:pPr>
              <w:pStyle w:val="TAH"/>
            </w:pPr>
            <w:r w:rsidRPr="000B71E3">
              <w:t>Description</w:t>
            </w:r>
          </w:p>
        </w:tc>
      </w:tr>
      <w:tr w:rsidR="00FC4C9C" w:rsidRPr="000B71E3" w14:paraId="26BE8468" w14:textId="77777777" w:rsidTr="000C5926">
        <w:trPr>
          <w:jc w:val="center"/>
        </w:trPr>
        <w:tc>
          <w:tcPr>
            <w:tcW w:w="1627" w:type="dxa"/>
            <w:tcBorders>
              <w:top w:val="single" w:sz="4" w:space="0" w:color="auto"/>
              <w:left w:val="single" w:sz="6" w:space="0" w:color="000000"/>
              <w:bottom w:val="single" w:sz="6" w:space="0" w:color="000000"/>
              <w:right w:val="single" w:sz="6" w:space="0" w:color="000000"/>
            </w:tcBorders>
          </w:tcPr>
          <w:p w14:paraId="010A78A2" w14:textId="77777777" w:rsidR="00FC4C9C" w:rsidRPr="000B71E3" w:rsidRDefault="00FC4C9C" w:rsidP="000C5926">
            <w:pPr>
              <w:pStyle w:val="TAL"/>
            </w:pPr>
            <w:r>
              <w:t>Sip</w:t>
            </w:r>
            <w:r w:rsidRPr="000B71E3">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09C292B5" w14:textId="77777777" w:rsidR="00FC4C9C" w:rsidRPr="000B71E3" w:rsidRDefault="00FC4C9C" w:rsidP="000C5926">
            <w:pPr>
              <w:pStyle w:val="TAC"/>
            </w:pPr>
            <w:r w:rsidRPr="000B71E3">
              <w:t>M</w:t>
            </w:r>
          </w:p>
        </w:tc>
        <w:tc>
          <w:tcPr>
            <w:tcW w:w="1276" w:type="dxa"/>
            <w:tcBorders>
              <w:top w:val="single" w:sz="4" w:space="0" w:color="auto"/>
              <w:left w:val="single" w:sz="6" w:space="0" w:color="000000"/>
              <w:bottom w:val="single" w:sz="6" w:space="0" w:color="000000"/>
              <w:right w:val="single" w:sz="6" w:space="0" w:color="000000"/>
            </w:tcBorders>
          </w:tcPr>
          <w:p w14:paraId="0882D18C" w14:textId="77777777" w:rsidR="00FC4C9C" w:rsidRPr="000B71E3" w:rsidRDefault="00FC4C9C" w:rsidP="000C5926">
            <w:pPr>
              <w:pStyle w:val="TAL"/>
            </w:pPr>
            <w:r w:rsidRPr="000B71E3">
              <w:t>1</w:t>
            </w:r>
          </w:p>
        </w:tc>
        <w:tc>
          <w:tcPr>
            <w:tcW w:w="6447" w:type="dxa"/>
            <w:tcBorders>
              <w:top w:val="single" w:sz="4" w:space="0" w:color="auto"/>
              <w:left w:val="single" w:sz="6" w:space="0" w:color="000000"/>
              <w:bottom w:val="single" w:sz="6" w:space="0" w:color="000000"/>
              <w:right w:val="single" w:sz="6" w:space="0" w:color="000000"/>
            </w:tcBorders>
          </w:tcPr>
          <w:p w14:paraId="1DAD91C9" w14:textId="77777777" w:rsidR="00FC4C9C" w:rsidRPr="000B71E3" w:rsidRDefault="00FC4C9C" w:rsidP="000C5926">
            <w:pPr>
              <w:pStyle w:val="TAL"/>
            </w:pPr>
            <w:r w:rsidRPr="000B71E3">
              <w:t xml:space="preserve">Contains the </w:t>
            </w:r>
            <w:r>
              <w:t xml:space="preserve">SIP Authentication Scheme, the number of authentication items  </w:t>
            </w:r>
            <w:r w:rsidRPr="000B71E3">
              <w:rPr>
                <w:rFonts w:cs="Arial"/>
                <w:szCs w:val="18"/>
              </w:rPr>
              <w:t>and Resynchronization Information</w:t>
            </w:r>
          </w:p>
        </w:tc>
      </w:tr>
    </w:tbl>
    <w:p w14:paraId="75EA4456" w14:textId="77777777" w:rsidR="00FC4C9C" w:rsidRPr="000B71E3" w:rsidRDefault="00FC4C9C" w:rsidP="00FC4C9C"/>
    <w:p w14:paraId="374C826E" w14:textId="77777777" w:rsidR="00FC4C9C" w:rsidRPr="000B71E3" w:rsidRDefault="00FC4C9C" w:rsidP="00FC4C9C">
      <w:pPr>
        <w:pStyle w:val="TH"/>
      </w:pPr>
      <w:r w:rsidRPr="000B71E3">
        <w:t>Table 6.3.3.2.4.2.2-2: Data structures supported by the POST Response Body on this resource</w:t>
      </w:r>
    </w:p>
    <w:tbl>
      <w:tblPr>
        <w:tblW w:w="491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02"/>
        <w:gridCol w:w="419"/>
        <w:gridCol w:w="1127"/>
        <w:gridCol w:w="1093"/>
        <w:gridCol w:w="5132"/>
      </w:tblGrid>
      <w:tr w:rsidR="00FC4C9C" w:rsidRPr="000B71E3" w14:paraId="3AE9CEEE" w14:textId="77777777" w:rsidTr="005A2282">
        <w:trPr>
          <w:jc w:val="center"/>
        </w:trPr>
        <w:tc>
          <w:tcPr>
            <w:tcW w:w="898" w:type="pct"/>
            <w:tcBorders>
              <w:top w:val="single" w:sz="4" w:space="0" w:color="auto"/>
              <w:left w:val="single" w:sz="4" w:space="0" w:color="auto"/>
              <w:bottom w:val="single" w:sz="4" w:space="0" w:color="auto"/>
              <w:right w:val="single" w:sz="4" w:space="0" w:color="auto"/>
            </w:tcBorders>
            <w:shd w:val="clear" w:color="auto" w:fill="C0C0C0"/>
          </w:tcPr>
          <w:p w14:paraId="0D34767A" w14:textId="77777777" w:rsidR="00FC4C9C" w:rsidRPr="000B71E3" w:rsidRDefault="00FC4C9C" w:rsidP="000C5926">
            <w:pPr>
              <w:pStyle w:val="TAH"/>
            </w:pPr>
            <w:r w:rsidRPr="000B71E3">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0B1E8DC" w14:textId="77777777" w:rsidR="00FC4C9C" w:rsidRPr="000B71E3" w:rsidRDefault="00FC4C9C" w:rsidP="000C5926">
            <w:pPr>
              <w:pStyle w:val="TAH"/>
            </w:pPr>
            <w:r w:rsidRPr="000B71E3">
              <w:t>P</w:t>
            </w:r>
          </w:p>
        </w:tc>
        <w:tc>
          <w:tcPr>
            <w:tcW w:w="595" w:type="pct"/>
            <w:tcBorders>
              <w:top w:val="single" w:sz="4" w:space="0" w:color="auto"/>
              <w:left w:val="single" w:sz="4" w:space="0" w:color="auto"/>
              <w:bottom w:val="single" w:sz="4" w:space="0" w:color="auto"/>
              <w:right w:val="single" w:sz="4" w:space="0" w:color="auto"/>
            </w:tcBorders>
            <w:shd w:val="clear" w:color="auto" w:fill="C0C0C0"/>
          </w:tcPr>
          <w:p w14:paraId="343EFECA" w14:textId="77777777" w:rsidR="00FC4C9C" w:rsidRPr="000B71E3" w:rsidRDefault="00FC4C9C" w:rsidP="000C5926">
            <w:pPr>
              <w:pStyle w:val="TAH"/>
            </w:pPr>
            <w:r w:rsidRPr="000B71E3">
              <w:t>Cardinality</w:t>
            </w:r>
          </w:p>
        </w:tc>
        <w:tc>
          <w:tcPr>
            <w:tcW w:w="577" w:type="pct"/>
            <w:tcBorders>
              <w:top w:val="single" w:sz="4" w:space="0" w:color="auto"/>
              <w:left w:val="single" w:sz="4" w:space="0" w:color="auto"/>
              <w:bottom w:val="single" w:sz="4" w:space="0" w:color="auto"/>
              <w:right w:val="single" w:sz="4" w:space="0" w:color="auto"/>
            </w:tcBorders>
            <w:shd w:val="clear" w:color="auto" w:fill="C0C0C0"/>
          </w:tcPr>
          <w:p w14:paraId="6FC14E11" w14:textId="77777777" w:rsidR="00FC4C9C" w:rsidRPr="000B71E3" w:rsidRDefault="00FC4C9C" w:rsidP="000C5926">
            <w:pPr>
              <w:pStyle w:val="TAH"/>
            </w:pPr>
            <w:r w:rsidRPr="000B71E3">
              <w:t>Response</w:t>
            </w:r>
          </w:p>
          <w:p w14:paraId="65DCD557" w14:textId="77777777" w:rsidR="00FC4C9C" w:rsidRPr="000B71E3" w:rsidRDefault="00FC4C9C" w:rsidP="000C5926">
            <w:pPr>
              <w:pStyle w:val="TAH"/>
            </w:pPr>
            <w:r w:rsidRPr="000B71E3">
              <w:t>codes</w:t>
            </w:r>
          </w:p>
        </w:tc>
        <w:tc>
          <w:tcPr>
            <w:tcW w:w="2709" w:type="pct"/>
            <w:tcBorders>
              <w:top w:val="single" w:sz="4" w:space="0" w:color="auto"/>
              <w:left w:val="single" w:sz="4" w:space="0" w:color="auto"/>
              <w:bottom w:val="single" w:sz="4" w:space="0" w:color="auto"/>
              <w:right w:val="single" w:sz="4" w:space="0" w:color="auto"/>
            </w:tcBorders>
            <w:shd w:val="clear" w:color="auto" w:fill="C0C0C0"/>
          </w:tcPr>
          <w:p w14:paraId="63F14B7C" w14:textId="77777777" w:rsidR="00FC4C9C" w:rsidRPr="000B71E3" w:rsidRDefault="00FC4C9C" w:rsidP="000C5926">
            <w:pPr>
              <w:pStyle w:val="TAH"/>
            </w:pPr>
            <w:r w:rsidRPr="000B71E3">
              <w:t>Description</w:t>
            </w:r>
          </w:p>
        </w:tc>
      </w:tr>
      <w:tr w:rsidR="00FC4C9C" w:rsidRPr="000B71E3" w14:paraId="0B9B778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36B4561B" w14:textId="77777777" w:rsidR="00FC4C9C" w:rsidRPr="000B71E3" w:rsidRDefault="00FC4C9C" w:rsidP="000C5926">
            <w:pPr>
              <w:pStyle w:val="TAL"/>
            </w:pPr>
            <w:r>
              <w:t>Sip</w:t>
            </w:r>
            <w:r w:rsidRPr="000B71E3">
              <w:t>AuthenticationInfoResult</w:t>
            </w:r>
          </w:p>
        </w:tc>
        <w:tc>
          <w:tcPr>
            <w:tcW w:w="221" w:type="pct"/>
            <w:tcBorders>
              <w:top w:val="single" w:sz="4" w:space="0" w:color="auto"/>
              <w:left w:val="single" w:sz="6" w:space="0" w:color="000000"/>
              <w:bottom w:val="single" w:sz="4" w:space="0" w:color="auto"/>
              <w:right w:val="single" w:sz="6" w:space="0" w:color="000000"/>
            </w:tcBorders>
          </w:tcPr>
          <w:p w14:paraId="3F5814E3" w14:textId="77777777" w:rsidR="00FC4C9C" w:rsidRPr="000B71E3" w:rsidRDefault="00FC4C9C" w:rsidP="000C5926">
            <w:pPr>
              <w:pStyle w:val="TAC"/>
            </w:pPr>
            <w:r w:rsidRPr="000B71E3">
              <w:t>M</w:t>
            </w:r>
          </w:p>
        </w:tc>
        <w:tc>
          <w:tcPr>
            <w:tcW w:w="595" w:type="pct"/>
            <w:tcBorders>
              <w:top w:val="single" w:sz="4" w:space="0" w:color="auto"/>
              <w:left w:val="single" w:sz="6" w:space="0" w:color="000000"/>
              <w:bottom w:val="single" w:sz="4" w:space="0" w:color="auto"/>
              <w:right w:val="single" w:sz="6" w:space="0" w:color="000000"/>
            </w:tcBorders>
          </w:tcPr>
          <w:p w14:paraId="31262274" w14:textId="77777777" w:rsidR="00FC4C9C" w:rsidRPr="000B71E3" w:rsidRDefault="00FC4C9C" w:rsidP="000C5926">
            <w:pPr>
              <w:pStyle w:val="TAL"/>
            </w:pPr>
            <w:r w:rsidRPr="000B71E3">
              <w:t>1</w:t>
            </w:r>
          </w:p>
        </w:tc>
        <w:tc>
          <w:tcPr>
            <w:tcW w:w="577" w:type="pct"/>
            <w:tcBorders>
              <w:top w:val="single" w:sz="4" w:space="0" w:color="auto"/>
              <w:left w:val="single" w:sz="6" w:space="0" w:color="000000"/>
              <w:bottom w:val="single" w:sz="4" w:space="0" w:color="auto"/>
              <w:right w:val="single" w:sz="6" w:space="0" w:color="000000"/>
            </w:tcBorders>
          </w:tcPr>
          <w:p w14:paraId="1F049BC0" w14:textId="77777777" w:rsidR="00FC4C9C" w:rsidRPr="000B71E3" w:rsidRDefault="00FC4C9C" w:rsidP="000C5926">
            <w:pPr>
              <w:pStyle w:val="TAL"/>
            </w:pPr>
            <w:r w:rsidRPr="000B71E3">
              <w:t>200 OK</w:t>
            </w:r>
          </w:p>
        </w:tc>
        <w:tc>
          <w:tcPr>
            <w:tcW w:w="2709" w:type="pct"/>
            <w:tcBorders>
              <w:top w:val="single" w:sz="4" w:space="0" w:color="auto"/>
              <w:left w:val="single" w:sz="6" w:space="0" w:color="000000"/>
              <w:bottom w:val="single" w:sz="4" w:space="0" w:color="auto"/>
              <w:right w:val="single" w:sz="6" w:space="0" w:color="000000"/>
            </w:tcBorders>
          </w:tcPr>
          <w:p w14:paraId="0ED7E5E7" w14:textId="77777777" w:rsidR="00FC4C9C" w:rsidRPr="000B71E3" w:rsidRDefault="00FC4C9C" w:rsidP="000C5926">
            <w:pPr>
              <w:pStyle w:val="TAL"/>
            </w:pPr>
            <w:r w:rsidRPr="000B71E3">
              <w:t xml:space="preserve">Upon success, a response body containing the selected authentication method and an authentication vector if </w:t>
            </w:r>
            <w:r>
              <w:t>IMS AKA</w:t>
            </w:r>
            <w:r w:rsidRPr="000B71E3">
              <w:t xml:space="preserve"> has been selected shall be returned</w:t>
            </w:r>
            <w:r>
              <w:t>.</w:t>
            </w:r>
            <w:r w:rsidRPr="000B71E3">
              <w:t xml:space="preserve"> </w:t>
            </w:r>
          </w:p>
        </w:tc>
      </w:tr>
      <w:tr w:rsidR="00A22239" w:rsidRPr="000B71E3" w14:paraId="14D65AC8"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123ED6C" w14:textId="662296AE"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2A58132A" w14:textId="57FB8892"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0FE3FE50" w14:textId="67B33070"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38A0048D" w14:textId="60562C00" w:rsidR="00A22239" w:rsidRPr="000B71E3" w:rsidRDefault="00A22239" w:rsidP="00A22239">
            <w:pPr>
              <w:pStyle w:val="TAL"/>
            </w:pPr>
            <w:r>
              <w:t>307 Temporary Redirect</w:t>
            </w:r>
          </w:p>
        </w:tc>
        <w:tc>
          <w:tcPr>
            <w:tcW w:w="2709" w:type="pct"/>
            <w:tcBorders>
              <w:top w:val="single" w:sz="4" w:space="0" w:color="auto"/>
              <w:left w:val="single" w:sz="6" w:space="0" w:color="000000"/>
              <w:bottom w:val="single" w:sz="4" w:space="0" w:color="auto"/>
              <w:right w:val="single" w:sz="6" w:space="0" w:color="000000"/>
            </w:tcBorders>
          </w:tcPr>
          <w:p w14:paraId="6DDB659E" w14:textId="64E2EABE" w:rsidR="00A22239" w:rsidRPr="000B71E3" w:rsidRDefault="00A22239" w:rsidP="00A22239">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6BAF05E0" w14:textId="77777777" w:rsidTr="005A2282">
        <w:trPr>
          <w:jc w:val="center"/>
        </w:trPr>
        <w:tc>
          <w:tcPr>
            <w:tcW w:w="898" w:type="pct"/>
            <w:tcBorders>
              <w:top w:val="single" w:sz="4" w:space="0" w:color="auto"/>
              <w:left w:val="single" w:sz="6" w:space="0" w:color="000000"/>
              <w:bottom w:val="single" w:sz="4" w:space="0" w:color="auto"/>
              <w:right w:val="single" w:sz="6" w:space="0" w:color="000000"/>
            </w:tcBorders>
          </w:tcPr>
          <w:p w14:paraId="1FF796FD" w14:textId="705466B1" w:rsidR="00A22239" w:rsidRDefault="00A22239" w:rsidP="00A22239">
            <w:pPr>
              <w:pStyle w:val="TAL"/>
            </w:pPr>
            <w:r>
              <w:t>RedirectResponse</w:t>
            </w:r>
          </w:p>
        </w:tc>
        <w:tc>
          <w:tcPr>
            <w:tcW w:w="221" w:type="pct"/>
            <w:tcBorders>
              <w:top w:val="single" w:sz="4" w:space="0" w:color="auto"/>
              <w:left w:val="single" w:sz="6" w:space="0" w:color="000000"/>
              <w:bottom w:val="single" w:sz="4" w:space="0" w:color="auto"/>
              <w:right w:val="single" w:sz="6" w:space="0" w:color="000000"/>
            </w:tcBorders>
          </w:tcPr>
          <w:p w14:paraId="78682054" w14:textId="70F4952D" w:rsidR="00A22239" w:rsidRPr="000B71E3" w:rsidRDefault="00A22239" w:rsidP="00A22239">
            <w:pPr>
              <w:pStyle w:val="TAC"/>
            </w:pPr>
            <w:r>
              <w:t>O</w:t>
            </w:r>
          </w:p>
        </w:tc>
        <w:tc>
          <w:tcPr>
            <w:tcW w:w="595" w:type="pct"/>
            <w:tcBorders>
              <w:top w:val="single" w:sz="4" w:space="0" w:color="auto"/>
              <w:left w:val="single" w:sz="6" w:space="0" w:color="000000"/>
              <w:bottom w:val="single" w:sz="4" w:space="0" w:color="auto"/>
              <w:right w:val="single" w:sz="6" w:space="0" w:color="000000"/>
            </w:tcBorders>
          </w:tcPr>
          <w:p w14:paraId="4DAD2E1A" w14:textId="720BC95E" w:rsidR="00A22239" w:rsidRPr="000B71E3" w:rsidRDefault="00A22239" w:rsidP="00A22239">
            <w:pPr>
              <w:pStyle w:val="TAL"/>
            </w:pPr>
            <w:r>
              <w:t>0..1</w:t>
            </w:r>
          </w:p>
        </w:tc>
        <w:tc>
          <w:tcPr>
            <w:tcW w:w="577" w:type="pct"/>
            <w:tcBorders>
              <w:top w:val="single" w:sz="4" w:space="0" w:color="auto"/>
              <w:left w:val="single" w:sz="6" w:space="0" w:color="000000"/>
              <w:bottom w:val="single" w:sz="4" w:space="0" w:color="auto"/>
              <w:right w:val="single" w:sz="6" w:space="0" w:color="000000"/>
            </w:tcBorders>
          </w:tcPr>
          <w:p w14:paraId="07CE7164" w14:textId="49391C40" w:rsidR="00A22239" w:rsidRPr="000B71E3" w:rsidRDefault="00A22239" w:rsidP="00A22239">
            <w:pPr>
              <w:pStyle w:val="TAL"/>
            </w:pPr>
            <w:r>
              <w:t>308 Permanent Redirect</w:t>
            </w:r>
          </w:p>
        </w:tc>
        <w:tc>
          <w:tcPr>
            <w:tcW w:w="2709" w:type="pct"/>
            <w:tcBorders>
              <w:top w:val="single" w:sz="4" w:space="0" w:color="auto"/>
              <w:left w:val="single" w:sz="6" w:space="0" w:color="000000"/>
              <w:bottom w:val="single" w:sz="4" w:space="0" w:color="auto"/>
              <w:right w:val="single" w:sz="6" w:space="0" w:color="000000"/>
            </w:tcBorders>
          </w:tcPr>
          <w:p w14:paraId="15E0C9EB" w14:textId="2EFD9BE4" w:rsidR="00A22239" w:rsidRPr="000B71E3" w:rsidRDefault="00A22239" w:rsidP="00A22239">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A22239" w:rsidRPr="000B71E3" w14:paraId="268E18D8"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6645611D"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0EAB8508"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651B422B"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61C669A6" w14:textId="77777777" w:rsidR="00A22239" w:rsidRPr="000B71E3" w:rsidRDefault="00A22239" w:rsidP="00A22239">
            <w:pPr>
              <w:pStyle w:val="TAL"/>
            </w:pPr>
            <w:r w:rsidRPr="000B71E3">
              <w:t>404 Not Found</w:t>
            </w:r>
          </w:p>
        </w:tc>
        <w:tc>
          <w:tcPr>
            <w:tcW w:w="2709" w:type="pct"/>
            <w:tcBorders>
              <w:top w:val="single" w:sz="4" w:space="0" w:color="auto"/>
              <w:left w:val="single" w:sz="6" w:space="0" w:color="000000"/>
              <w:bottom w:val="single" w:sz="6" w:space="0" w:color="000000"/>
              <w:right w:val="single" w:sz="6" w:space="0" w:color="000000"/>
            </w:tcBorders>
          </w:tcPr>
          <w:p w14:paraId="13CFF314" w14:textId="77777777" w:rsidR="00A22239" w:rsidRPr="000B71E3" w:rsidRDefault="00A22239" w:rsidP="00A22239">
            <w:pPr>
              <w:pStyle w:val="TAL"/>
            </w:pPr>
            <w:r w:rsidRPr="000B71E3">
              <w:t xml:space="preserve">The "cause" attribute </w:t>
            </w:r>
            <w:r>
              <w:t xml:space="preserve">may be used to indicate </w:t>
            </w:r>
            <w:r w:rsidRPr="000B71E3">
              <w:t>the following application error:</w:t>
            </w:r>
          </w:p>
          <w:p w14:paraId="2BACFDB7" w14:textId="77777777" w:rsidR="00A22239" w:rsidRPr="000B71E3" w:rsidRDefault="00A22239" w:rsidP="00A22239">
            <w:pPr>
              <w:pStyle w:val="TAL"/>
            </w:pPr>
            <w:r w:rsidRPr="000B71E3">
              <w:t>- USER_NOT_FOUND</w:t>
            </w:r>
          </w:p>
        </w:tc>
      </w:tr>
      <w:tr w:rsidR="00A22239" w:rsidRPr="000B71E3" w14:paraId="7A086BA5" w14:textId="77777777" w:rsidTr="005A2282">
        <w:trPr>
          <w:jc w:val="center"/>
        </w:trPr>
        <w:tc>
          <w:tcPr>
            <w:tcW w:w="898" w:type="pct"/>
            <w:tcBorders>
              <w:top w:val="single" w:sz="4" w:space="0" w:color="auto"/>
              <w:left w:val="single" w:sz="6" w:space="0" w:color="000000"/>
              <w:bottom w:val="single" w:sz="6" w:space="0" w:color="000000"/>
              <w:right w:val="single" w:sz="6" w:space="0" w:color="000000"/>
            </w:tcBorders>
          </w:tcPr>
          <w:p w14:paraId="345BD542" w14:textId="77777777" w:rsidR="00A22239" w:rsidRPr="000B71E3" w:rsidRDefault="00A22239" w:rsidP="00A22239">
            <w:pPr>
              <w:pStyle w:val="TAL"/>
            </w:pPr>
            <w:r w:rsidRPr="000B71E3">
              <w:t>ProblemDetails</w:t>
            </w:r>
          </w:p>
        </w:tc>
        <w:tc>
          <w:tcPr>
            <w:tcW w:w="221" w:type="pct"/>
            <w:tcBorders>
              <w:top w:val="single" w:sz="4" w:space="0" w:color="auto"/>
              <w:left w:val="single" w:sz="6" w:space="0" w:color="000000"/>
              <w:bottom w:val="single" w:sz="6" w:space="0" w:color="000000"/>
              <w:right w:val="single" w:sz="6" w:space="0" w:color="000000"/>
            </w:tcBorders>
          </w:tcPr>
          <w:p w14:paraId="4211270F" w14:textId="77777777" w:rsidR="00A22239" w:rsidRPr="000B71E3" w:rsidRDefault="00A22239" w:rsidP="00A22239">
            <w:pPr>
              <w:pStyle w:val="TAC"/>
            </w:pPr>
            <w:r>
              <w:t>O</w:t>
            </w:r>
          </w:p>
        </w:tc>
        <w:tc>
          <w:tcPr>
            <w:tcW w:w="595" w:type="pct"/>
            <w:tcBorders>
              <w:top w:val="single" w:sz="4" w:space="0" w:color="auto"/>
              <w:left w:val="single" w:sz="6" w:space="0" w:color="000000"/>
              <w:bottom w:val="single" w:sz="6" w:space="0" w:color="000000"/>
              <w:right w:val="single" w:sz="6" w:space="0" w:color="000000"/>
            </w:tcBorders>
          </w:tcPr>
          <w:p w14:paraId="27143B60" w14:textId="77777777" w:rsidR="00A22239" w:rsidRPr="000B71E3" w:rsidRDefault="00A22239" w:rsidP="00A22239">
            <w:pPr>
              <w:pStyle w:val="TAL"/>
            </w:pPr>
            <w:r>
              <w:t>0..</w:t>
            </w:r>
            <w:r w:rsidRPr="000B71E3">
              <w:t>1</w:t>
            </w:r>
          </w:p>
        </w:tc>
        <w:tc>
          <w:tcPr>
            <w:tcW w:w="577" w:type="pct"/>
            <w:tcBorders>
              <w:top w:val="single" w:sz="4" w:space="0" w:color="auto"/>
              <w:left w:val="single" w:sz="6" w:space="0" w:color="000000"/>
              <w:bottom w:val="single" w:sz="6" w:space="0" w:color="000000"/>
              <w:right w:val="single" w:sz="6" w:space="0" w:color="000000"/>
            </w:tcBorders>
          </w:tcPr>
          <w:p w14:paraId="4E368BF2" w14:textId="77777777" w:rsidR="00A22239" w:rsidRPr="000B71E3" w:rsidRDefault="00A22239" w:rsidP="00A22239">
            <w:pPr>
              <w:pStyle w:val="TAL"/>
            </w:pPr>
            <w:r w:rsidRPr="000B71E3">
              <w:t>403 Forbidden</w:t>
            </w:r>
          </w:p>
        </w:tc>
        <w:tc>
          <w:tcPr>
            <w:tcW w:w="2709" w:type="pct"/>
            <w:tcBorders>
              <w:top w:val="single" w:sz="4" w:space="0" w:color="auto"/>
              <w:left w:val="single" w:sz="6" w:space="0" w:color="000000"/>
              <w:bottom w:val="single" w:sz="6" w:space="0" w:color="000000"/>
              <w:right w:val="single" w:sz="6" w:space="0" w:color="000000"/>
            </w:tcBorders>
          </w:tcPr>
          <w:p w14:paraId="1DA393FD" w14:textId="77777777" w:rsidR="00A22239" w:rsidRPr="000B71E3" w:rsidRDefault="00A22239" w:rsidP="00A22239">
            <w:pPr>
              <w:pStyle w:val="TAL"/>
            </w:pPr>
            <w:r w:rsidRPr="000B71E3">
              <w:t xml:space="preserve">The "cause" attribute </w:t>
            </w:r>
            <w:r>
              <w:t xml:space="preserve">may be used to indicate </w:t>
            </w:r>
            <w:r w:rsidRPr="000B71E3">
              <w:t>one of the following application errors:</w:t>
            </w:r>
          </w:p>
          <w:p w14:paraId="277118EB" w14:textId="77777777" w:rsidR="00A22239" w:rsidRPr="000B71E3" w:rsidRDefault="00A22239" w:rsidP="00A22239">
            <w:pPr>
              <w:pStyle w:val="TAL"/>
            </w:pPr>
            <w:r w:rsidRPr="000B71E3">
              <w:t>- AUTHENTICATION_REJECTED</w:t>
            </w:r>
          </w:p>
          <w:p w14:paraId="38D5B834" w14:textId="77777777" w:rsidR="00A22239" w:rsidRPr="000B71E3" w:rsidRDefault="00A22239" w:rsidP="00A22239">
            <w:pPr>
              <w:pStyle w:val="TAL"/>
            </w:pPr>
            <w:r w:rsidRPr="000B71E3">
              <w:t xml:space="preserve">- </w:t>
            </w:r>
            <w:r>
              <w:t>UNSUPPORTED_SIP_AUTH_</w:t>
            </w:r>
            <w:r w:rsidRPr="000B71E3">
              <w:t>SCHEME</w:t>
            </w:r>
          </w:p>
        </w:tc>
      </w:tr>
    </w:tbl>
    <w:p w14:paraId="32B883F2" w14:textId="77777777" w:rsidR="00A22239" w:rsidRDefault="00A22239" w:rsidP="00A22239">
      <w:pPr>
        <w:rPr>
          <w:rFonts w:eastAsia="SimSun"/>
        </w:rPr>
      </w:pPr>
    </w:p>
    <w:p w14:paraId="6BAAB31A" w14:textId="1239243B" w:rsidR="00A22239" w:rsidRDefault="00A22239" w:rsidP="00A22239">
      <w:pPr>
        <w:pStyle w:val="TH"/>
      </w:pPr>
      <w:r w:rsidRPr="00D67AB2">
        <w:t xml:space="preserve">Table </w:t>
      </w:r>
      <w:r w:rsidRPr="000B71E3">
        <w:t>6.3.3.2.4.2.2</w:t>
      </w:r>
      <w:r w:rsidRPr="00DD2065">
        <w:rPr>
          <w:rFonts w:eastAsia="SimSun"/>
        </w:rPr>
        <w:t>-</w:t>
      </w:r>
      <w:r>
        <w:rPr>
          <w:rFonts w:eastAsia="SimSun"/>
        </w:rP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02D7FBB3"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A5E4A2"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40DBD1"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DA6EA"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390526"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A8747BE" w14:textId="77777777" w:rsidR="00A22239" w:rsidRPr="00D67AB2" w:rsidRDefault="00A22239" w:rsidP="001D16F2">
            <w:pPr>
              <w:pStyle w:val="TAH"/>
            </w:pPr>
            <w:r w:rsidRPr="00D67AB2">
              <w:t>Description</w:t>
            </w:r>
          </w:p>
        </w:tc>
      </w:tr>
      <w:tr w:rsidR="00A22239" w:rsidRPr="00D67AB2" w14:paraId="62906AB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32DFB3EE"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068A41"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F2B375"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DB7328"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DDB5B2"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70209C6F"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95AF4C0"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16C56C6"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49A86D"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8CEFD72"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7DDB975" w14:textId="77777777" w:rsidR="00A22239" w:rsidRPr="00D70312" w:rsidRDefault="00A22239" w:rsidP="001D16F2">
            <w:pPr>
              <w:pStyle w:val="TAL"/>
            </w:pPr>
            <w:r w:rsidRPr="00525507">
              <w:t>Identifier of the target NF (service) instance ID towards which the request is redirected</w:t>
            </w:r>
            <w:r>
              <w:t>.</w:t>
            </w:r>
          </w:p>
        </w:tc>
      </w:tr>
    </w:tbl>
    <w:p w14:paraId="2E1E53D9" w14:textId="77777777" w:rsidR="00A22239" w:rsidRDefault="00A22239" w:rsidP="00A22239"/>
    <w:p w14:paraId="5C8379AE" w14:textId="042D0CC2" w:rsidR="00A22239" w:rsidRDefault="00A22239" w:rsidP="00A22239">
      <w:pPr>
        <w:pStyle w:val="TH"/>
      </w:pPr>
      <w:r w:rsidRPr="00D67AB2">
        <w:t xml:space="preserve">Table </w:t>
      </w:r>
      <w:r w:rsidRPr="000B71E3">
        <w:t>6.3.3.2.4.2.2</w:t>
      </w:r>
      <w:r w:rsidRPr="00DD2065">
        <w:rPr>
          <w:rFonts w:eastAsia="SimSun"/>
        </w:rPr>
        <w:t>-</w:t>
      </w:r>
      <w:r>
        <w:rPr>
          <w:rFonts w:eastAsia="SimSun"/>
        </w:rP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22239" w:rsidRPr="00D67AB2" w14:paraId="26AABD55" w14:textId="77777777" w:rsidTr="001D16F2">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DFFDD9" w14:textId="77777777" w:rsidR="00A22239" w:rsidRPr="00D67AB2" w:rsidRDefault="00A22239" w:rsidP="001D16F2">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1A4E6A" w14:textId="77777777" w:rsidR="00A22239" w:rsidRPr="00D67AB2" w:rsidRDefault="00A22239" w:rsidP="001D16F2">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23F1785" w14:textId="77777777" w:rsidR="00A22239" w:rsidRPr="00D67AB2" w:rsidRDefault="00A22239" w:rsidP="001D16F2">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9760915" w14:textId="77777777" w:rsidR="00A22239" w:rsidRPr="00D67AB2" w:rsidRDefault="00A22239" w:rsidP="001D16F2">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0473435" w14:textId="77777777" w:rsidR="00A22239" w:rsidRPr="00D67AB2" w:rsidRDefault="00A22239" w:rsidP="001D16F2">
            <w:pPr>
              <w:pStyle w:val="TAH"/>
            </w:pPr>
            <w:r w:rsidRPr="00D67AB2">
              <w:t>Description</w:t>
            </w:r>
          </w:p>
        </w:tc>
      </w:tr>
      <w:tr w:rsidR="00A22239" w:rsidRPr="00D67AB2" w14:paraId="14EC8F38" w14:textId="77777777" w:rsidTr="001D16F2">
        <w:trPr>
          <w:jc w:val="center"/>
        </w:trPr>
        <w:tc>
          <w:tcPr>
            <w:tcW w:w="825" w:type="pct"/>
            <w:tcBorders>
              <w:top w:val="single" w:sz="4" w:space="0" w:color="auto"/>
              <w:left w:val="single" w:sz="6" w:space="0" w:color="000000"/>
              <w:bottom w:val="single" w:sz="4" w:space="0" w:color="auto"/>
              <w:right w:val="single" w:sz="6" w:space="0" w:color="000000"/>
            </w:tcBorders>
          </w:tcPr>
          <w:p w14:paraId="7F2E24D1" w14:textId="77777777" w:rsidR="00A22239" w:rsidRPr="00D67AB2" w:rsidRDefault="00A22239" w:rsidP="001D16F2">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84755F2" w14:textId="77777777" w:rsidR="00A22239" w:rsidRPr="00D67AB2" w:rsidRDefault="00A22239" w:rsidP="001D16F2">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3B8EDAB" w14:textId="77777777" w:rsidR="00A22239" w:rsidRPr="00D67AB2" w:rsidRDefault="00A22239" w:rsidP="001D16F2">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82A145" w14:textId="77777777" w:rsidR="00A22239" w:rsidRPr="00D67AB2" w:rsidRDefault="00A22239" w:rsidP="001D16F2">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671C056" w14:textId="77777777" w:rsidR="00A22239" w:rsidRPr="00D67AB2" w:rsidRDefault="00A22239" w:rsidP="001D16F2">
            <w:pPr>
              <w:pStyle w:val="TAL"/>
            </w:pPr>
            <w:r w:rsidRPr="00D70312">
              <w:t xml:space="preserve">An alternative URI of the resource located on an alternative service instance within the </w:t>
            </w:r>
            <w:r>
              <w:t>same HSS (service) set.</w:t>
            </w:r>
          </w:p>
        </w:tc>
      </w:tr>
      <w:tr w:rsidR="00A22239" w:rsidRPr="00D67AB2" w14:paraId="6E12F4AC" w14:textId="77777777" w:rsidTr="001D16F2">
        <w:trPr>
          <w:jc w:val="center"/>
        </w:trPr>
        <w:tc>
          <w:tcPr>
            <w:tcW w:w="825" w:type="pct"/>
            <w:tcBorders>
              <w:top w:val="single" w:sz="4" w:space="0" w:color="auto"/>
              <w:left w:val="single" w:sz="6" w:space="0" w:color="000000"/>
              <w:bottom w:val="single" w:sz="6" w:space="0" w:color="000000"/>
              <w:right w:val="single" w:sz="6" w:space="0" w:color="000000"/>
            </w:tcBorders>
          </w:tcPr>
          <w:p w14:paraId="523F0101" w14:textId="77777777" w:rsidR="00A22239" w:rsidRDefault="00A22239" w:rsidP="001D16F2">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165CE7" w14:textId="77777777" w:rsidR="00A22239" w:rsidRDefault="00A22239" w:rsidP="001D16F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F6E615" w14:textId="77777777" w:rsidR="00A22239" w:rsidRDefault="00A22239" w:rsidP="001D16F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4E57724" w14:textId="77777777" w:rsidR="00A22239" w:rsidRPr="00D67AB2" w:rsidRDefault="00A22239" w:rsidP="001D16F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32186CCE" w14:textId="77777777" w:rsidR="00A22239" w:rsidRPr="00D70312" w:rsidRDefault="00A22239" w:rsidP="001D16F2">
            <w:pPr>
              <w:pStyle w:val="TAL"/>
            </w:pPr>
            <w:r w:rsidRPr="00525507">
              <w:t>Identifier of the target NF (service) instance ID towards which the request is redirected</w:t>
            </w:r>
            <w:r>
              <w:t>.</w:t>
            </w:r>
          </w:p>
        </w:tc>
      </w:tr>
    </w:tbl>
    <w:p w14:paraId="30168118" w14:textId="77777777" w:rsidR="00FC4C9C" w:rsidRPr="000B71E3" w:rsidRDefault="00FC4C9C" w:rsidP="00FC4C9C"/>
    <w:p w14:paraId="6A633BC6" w14:textId="77777777" w:rsidR="00FC4C9C" w:rsidRPr="000B71E3" w:rsidRDefault="00FC4C9C" w:rsidP="001901CD">
      <w:pPr>
        <w:pStyle w:val="Heading3"/>
      </w:pPr>
      <w:bookmarkStart w:id="3962" w:name="_Toc11338731"/>
      <w:bookmarkStart w:id="3963" w:name="_Toc21948983"/>
      <w:bookmarkStart w:id="3964" w:name="_Toc24978881"/>
      <w:bookmarkStart w:id="3965" w:name="_Toc34346782"/>
      <w:bookmarkStart w:id="3966" w:name="_Toc34740859"/>
      <w:bookmarkStart w:id="3967" w:name="_Toc34748218"/>
      <w:bookmarkStart w:id="3968" w:name="_Toc34748594"/>
      <w:bookmarkStart w:id="3969" w:name="_Toc34749584"/>
      <w:bookmarkStart w:id="3970" w:name="_Toc49690126"/>
      <w:bookmarkStart w:id="3971" w:name="_Toc56337226"/>
      <w:bookmarkStart w:id="3972" w:name="_Toc73444048"/>
      <w:bookmarkStart w:id="3973" w:name="_Toc214988659"/>
      <w:r w:rsidRPr="000B71E3">
        <w:lastRenderedPageBreak/>
        <w:t>6.3.4</w:t>
      </w:r>
      <w:r w:rsidRPr="000B71E3">
        <w:tab/>
        <w:t>Custom Operations without associated resources</w:t>
      </w:r>
      <w:bookmarkEnd w:id="3962"/>
      <w:bookmarkEnd w:id="3963"/>
      <w:bookmarkEnd w:id="3964"/>
      <w:bookmarkEnd w:id="3965"/>
      <w:bookmarkEnd w:id="3966"/>
      <w:bookmarkEnd w:id="3967"/>
      <w:bookmarkEnd w:id="3968"/>
      <w:bookmarkEnd w:id="3969"/>
      <w:bookmarkEnd w:id="3970"/>
      <w:bookmarkEnd w:id="3971"/>
      <w:bookmarkEnd w:id="3972"/>
      <w:bookmarkEnd w:id="3973"/>
    </w:p>
    <w:p w14:paraId="7BF914C2" w14:textId="77777777" w:rsidR="00FC4C9C" w:rsidRPr="000B71E3" w:rsidRDefault="00FC4C9C" w:rsidP="00FC4C9C">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1D9E6405" w14:textId="77777777" w:rsidR="00FC4C9C" w:rsidRPr="000B71E3" w:rsidRDefault="00FC4C9C" w:rsidP="001901CD">
      <w:pPr>
        <w:pStyle w:val="Heading3"/>
      </w:pPr>
      <w:bookmarkStart w:id="3974" w:name="_Toc11338732"/>
      <w:bookmarkStart w:id="3975" w:name="_Toc21948984"/>
      <w:bookmarkStart w:id="3976" w:name="_Toc24978882"/>
      <w:bookmarkStart w:id="3977" w:name="_Toc34346783"/>
      <w:bookmarkStart w:id="3978" w:name="_Toc34740860"/>
      <w:bookmarkStart w:id="3979" w:name="_Toc34748219"/>
      <w:bookmarkStart w:id="3980" w:name="_Toc34748595"/>
      <w:bookmarkStart w:id="3981" w:name="_Toc34749585"/>
      <w:bookmarkStart w:id="3982" w:name="_Toc49690127"/>
      <w:bookmarkStart w:id="3983" w:name="_Toc56337227"/>
      <w:bookmarkStart w:id="3984" w:name="_Toc73444049"/>
      <w:bookmarkStart w:id="3985" w:name="_Toc214988660"/>
      <w:r w:rsidRPr="000B71E3">
        <w:t>6.3.5</w:t>
      </w:r>
      <w:r w:rsidRPr="000B71E3">
        <w:tab/>
        <w:t>Notifications</w:t>
      </w:r>
      <w:bookmarkEnd w:id="3974"/>
      <w:bookmarkEnd w:id="3975"/>
      <w:bookmarkEnd w:id="3976"/>
      <w:bookmarkEnd w:id="3977"/>
      <w:bookmarkEnd w:id="3978"/>
      <w:bookmarkEnd w:id="3979"/>
      <w:bookmarkEnd w:id="3980"/>
      <w:bookmarkEnd w:id="3981"/>
      <w:bookmarkEnd w:id="3982"/>
      <w:bookmarkEnd w:id="3983"/>
      <w:bookmarkEnd w:id="3984"/>
      <w:bookmarkEnd w:id="3985"/>
    </w:p>
    <w:p w14:paraId="606FCBF0" w14:textId="77777777" w:rsidR="00FC4C9C" w:rsidRPr="000B71E3" w:rsidRDefault="00FC4C9C" w:rsidP="00FC4C9C">
      <w:r w:rsidRPr="000B71E3">
        <w:rPr>
          <w:rFonts w:hint="eastAsia"/>
          <w:lang w:eastAsia="zh-CN"/>
        </w:rPr>
        <w:t xml:space="preserve">In this release of this specification, no </w:t>
      </w:r>
      <w:r w:rsidRPr="000B71E3">
        <w:rPr>
          <w:lang w:eastAsia="zh-CN"/>
        </w:rPr>
        <w:t>notifications</w:t>
      </w:r>
      <w:r w:rsidRPr="000B71E3">
        <w:rPr>
          <w:rFonts w:hint="eastAsia"/>
          <w:lang w:eastAsia="zh-CN"/>
        </w:rPr>
        <w:t xml:space="preserve"> are defined</w:t>
      </w:r>
      <w:r w:rsidRPr="000B71E3">
        <w:rPr>
          <w:lang w:eastAsia="zh-CN"/>
        </w:rPr>
        <w:t xml:space="preserve"> for the </w:t>
      </w:r>
      <w:r w:rsidRPr="000B71E3">
        <w:t>N</w:t>
      </w:r>
      <w:r>
        <w:t>hss</w:t>
      </w:r>
      <w:r w:rsidRPr="000B71E3">
        <w:t>_</w:t>
      </w:r>
      <w:r>
        <w:t>ims</w:t>
      </w:r>
      <w:r w:rsidRPr="000B71E3">
        <w:t>UEAuthentication Service</w:t>
      </w:r>
      <w:r w:rsidRPr="000B71E3">
        <w:rPr>
          <w:lang w:val="en-US"/>
        </w:rPr>
        <w:t>.</w:t>
      </w:r>
    </w:p>
    <w:p w14:paraId="3BEF91E6" w14:textId="77777777" w:rsidR="00FC4C9C" w:rsidRPr="000B71E3" w:rsidRDefault="00FC4C9C" w:rsidP="001901CD">
      <w:pPr>
        <w:pStyle w:val="Heading3"/>
      </w:pPr>
      <w:bookmarkStart w:id="3986" w:name="_Toc11338733"/>
      <w:bookmarkStart w:id="3987" w:name="_Toc21948985"/>
      <w:bookmarkStart w:id="3988" w:name="_Toc24978883"/>
      <w:bookmarkStart w:id="3989" w:name="_Toc34346784"/>
      <w:bookmarkStart w:id="3990" w:name="_Toc34740861"/>
      <w:bookmarkStart w:id="3991" w:name="_Toc34748220"/>
      <w:bookmarkStart w:id="3992" w:name="_Toc34748596"/>
      <w:bookmarkStart w:id="3993" w:name="_Toc34749586"/>
      <w:bookmarkStart w:id="3994" w:name="_Toc49690128"/>
      <w:bookmarkStart w:id="3995" w:name="_Toc56337228"/>
      <w:bookmarkStart w:id="3996" w:name="_Toc73444050"/>
      <w:bookmarkStart w:id="3997" w:name="_Toc214988661"/>
      <w:r w:rsidRPr="000B71E3">
        <w:t>6.3.6</w:t>
      </w:r>
      <w:r w:rsidRPr="000B71E3">
        <w:tab/>
        <w:t>Data Model</w:t>
      </w:r>
      <w:bookmarkEnd w:id="3986"/>
      <w:bookmarkEnd w:id="3987"/>
      <w:bookmarkEnd w:id="3988"/>
      <w:bookmarkEnd w:id="3989"/>
      <w:bookmarkEnd w:id="3990"/>
      <w:bookmarkEnd w:id="3991"/>
      <w:bookmarkEnd w:id="3992"/>
      <w:bookmarkEnd w:id="3993"/>
      <w:bookmarkEnd w:id="3994"/>
      <w:bookmarkEnd w:id="3995"/>
      <w:bookmarkEnd w:id="3996"/>
      <w:bookmarkEnd w:id="3997"/>
    </w:p>
    <w:p w14:paraId="70BD0AFB" w14:textId="77777777" w:rsidR="00FC4C9C" w:rsidRPr="000B71E3" w:rsidRDefault="00FC4C9C" w:rsidP="001901CD">
      <w:pPr>
        <w:pStyle w:val="Heading4"/>
      </w:pPr>
      <w:bookmarkStart w:id="3998" w:name="_Toc11338734"/>
      <w:bookmarkStart w:id="3999" w:name="_Toc21948986"/>
      <w:bookmarkStart w:id="4000" w:name="_Toc24978884"/>
      <w:bookmarkStart w:id="4001" w:name="_Toc34346785"/>
      <w:bookmarkStart w:id="4002" w:name="_Toc34740862"/>
      <w:bookmarkStart w:id="4003" w:name="_Toc34748221"/>
      <w:bookmarkStart w:id="4004" w:name="_Toc34748597"/>
      <w:bookmarkStart w:id="4005" w:name="_Toc34749587"/>
      <w:bookmarkStart w:id="4006" w:name="_Toc49690129"/>
      <w:bookmarkStart w:id="4007" w:name="_Toc56337229"/>
      <w:bookmarkStart w:id="4008" w:name="_Toc73444051"/>
      <w:bookmarkStart w:id="4009" w:name="_Toc214988662"/>
      <w:r w:rsidRPr="000B71E3">
        <w:t>6.3.6.1</w:t>
      </w:r>
      <w:r w:rsidRPr="000B71E3">
        <w:tab/>
        <w:t>General</w:t>
      </w:r>
      <w:bookmarkEnd w:id="3998"/>
      <w:bookmarkEnd w:id="3999"/>
      <w:bookmarkEnd w:id="4000"/>
      <w:bookmarkEnd w:id="4001"/>
      <w:bookmarkEnd w:id="4002"/>
      <w:bookmarkEnd w:id="4003"/>
      <w:bookmarkEnd w:id="4004"/>
      <w:bookmarkEnd w:id="4005"/>
      <w:bookmarkEnd w:id="4006"/>
      <w:bookmarkEnd w:id="4007"/>
      <w:bookmarkEnd w:id="4008"/>
      <w:bookmarkEnd w:id="4009"/>
    </w:p>
    <w:p w14:paraId="1F5B24A4" w14:textId="77777777" w:rsidR="00FC4C9C" w:rsidRPr="000B71E3" w:rsidRDefault="00FC4C9C" w:rsidP="00FC4C9C">
      <w:r w:rsidRPr="000B71E3">
        <w:t xml:space="preserve">This </w:t>
      </w:r>
      <w:r>
        <w:t>clause</w:t>
      </w:r>
      <w:r w:rsidRPr="000B71E3">
        <w:t xml:space="preserve"> specifies the application data model supported by the API.</w:t>
      </w:r>
    </w:p>
    <w:p w14:paraId="069958F6" w14:textId="77777777" w:rsidR="00FC4C9C" w:rsidRDefault="00FC4C9C" w:rsidP="00FC4C9C">
      <w:r w:rsidRPr="000B71E3">
        <w:t>Table 6.3.6.1-1 specifies the structured data types defined for the N</w:t>
      </w:r>
      <w:r>
        <w:t>hss</w:t>
      </w:r>
      <w:r w:rsidRPr="000B71E3">
        <w:t>_</w:t>
      </w:r>
      <w:r>
        <w:t>ims</w:t>
      </w:r>
      <w:r w:rsidRPr="000B71E3">
        <w:t>UEAU service API.</w:t>
      </w:r>
    </w:p>
    <w:p w14:paraId="43F67D61" w14:textId="77777777" w:rsidR="00266DE9" w:rsidRPr="00D67AB2" w:rsidRDefault="00266DE9" w:rsidP="00266DE9">
      <w:pPr>
        <w:pStyle w:val="TH"/>
      </w:pPr>
      <w:r w:rsidRPr="00D67AB2">
        <w:t>Table 6.</w:t>
      </w:r>
      <w:r>
        <w:t>3</w:t>
      </w:r>
      <w:r w:rsidRPr="00D67AB2">
        <w:t>.6.1-1: N</w:t>
      </w:r>
      <w:r>
        <w:t>hss</w:t>
      </w:r>
      <w:r w:rsidRPr="00D67AB2">
        <w:t>_</w:t>
      </w:r>
      <w:r>
        <w:t>imsUEAU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266DE9" w:rsidRPr="00D67AB2" w14:paraId="1E883796"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234CBED" w14:textId="77777777" w:rsidR="00266DE9" w:rsidRPr="00D67AB2" w:rsidRDefault="00266DE9" w:rsidP="00266DE9">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1E802D33" w14:textId="77777777" w:rsidR="00266DE9" w:rsidRPr="00D67AB2" w:rsidRDefault="00266DE9" w:rsidP="00266DE9">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3652B8CC" w14:textId="77777777" w:rsidR="00266DE9" w:rsidRPr="00D67AB2" w:rsidRDefault="00266DE9" w:rsidP="00266DE9">
            <w:pPr>
              <w:pStyle w:val="TAH"/>
            </w:pPr>
            <w:r w:rsidRPr="00D67AB2">
              <w:t>Description</w:t>
            </w:r>
          </w:p>
        </w:tc>
      </w:tr>
      <w:tr w:rsidR="00266DE9" w:rsidRPr="00D67AB2" w14:paraId="5B1FBD33"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AC94849" w14:textId="77777777" w:rsidR="00266DE9" w:rsidRPr="00D67AB2" w:rsidRDefault="006C2407" w:rsidP="00266DE9">
            <w:pPr>
              <w:pStyle w:val="TAL"/>
            </w:pPr>
            <w:r>
              <w:t>Sip</w:t>
            </w:r>
            <w:r w:rsidR="00266DE9"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46E70DB5" w14:textId="77777777" w:rsidR="00266DE9" w:rsidRPr="00D67AB2" w:rsidRDefault="00266DE9" w:rsidP="00266DE9">
            <w:pPr>
              <w:pStyle w:val="TAL"/>
            </w:pPr>
            <w:r w:rsidRPr="00D67AB2">
              <w:t>6.3.6.2.</w:t>
            </w:r>
            <w:r>
              <w:t>2</w:t>
            </w:r>
          </w:p>
        </w:tc>
        <w:tc>
          <w:tcPr>
            <w:tcW w:w="4468" w:type="dxa"/>
            <w:tcBorders>
              <w:top w:val="single" w:sz="4" w:space="0" w:color="auto"/>
              <w:left w:val="single" w:sz="4" w:space="0" w:color="auto"/>
              <w:bottom w:val="single" w:sz="4" w:space="0" w:color="auto"/>
              <w:right w:val="single" w:sz="4" w:space="0" w:color="auto"/>
            </w:tcBorders>
          </w:tcPr>
          <w:p w14:paraId="2905B5E4" w14:textId="77777777" w:rsidR="00266DE9" w:rsidRPr="00D67AB2" w:rsidRDefault="00266DE9" w:rsidP="00266DE9">
            <w:pPr>
              <w:pStyle w:val="TAL"/>
              <w:rPr>
                <w:rFonts w:cs="Arial"/>
                <w:szCs w:val="18"/>
              </w:rPr>
            </w:pPr>
            <w:r w:rsidRPr="00D67AB2">
              <w:rPr>
                <w:rFonts w:cs="Arial"/>
                <w:szCs w:val="18"/>
              </w:rPr>
              <w:t xml:space="preserve">Contains </w:t>
            </w:r>
            <w:r>
              <w:rPr>
                <w:rFonts w:cs="Arial"/>
                <w:szCs w:val="18"/>
              </w:rPr>
              <w:t xml:space="preserve">SIP Authentication Schema, Authentication Items </w:t>
            </w:r>
            <w:r w:rsidRPr="00D67AB2">
              <w:rPr>
                <w:rFonts w:cs="Arial"/>
                <w:szCs w:val="18"/>
              </w:rPr>
              <w:t>and Resynchronization Information</w:t>
            </w:r>
          </w:p>
        </w:tc>
      </w:tr>
      <w:tr w:rsidR="00266DE9" w:rsidRPr="00D67AB2" w14:paraId="73AD6BAE"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6BAA3168" w14:textId="77777777" w:rsidR="00266DE9" w:rsidRPr="00D67AB2" w:rsidRDefault="006C2407" w:rsidP="00266DE9">
            <w:pPr>
              <w:pStyle w:val="TAL"/>
            </w:pPr>
            <w:r>
              <w:t>Sip</w:t>
            </w:r>
            <w:r w:rsidR="00266DE9"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7B36417D" w14:textId="77777777" w:rsidR="00266DE9" w:rsidRPr="00D67AB2" w:rsidRDefault="00266DE9" w:rsidP="00266DE9">
            <w:pPr>
              <w:pStyle w:val="TAL"/>
            </w:pPr>
            <w:r w:rsidRPr="00D67AB2">
              <w:t>6.3.6.2.</w:t>
            </w:r>
            <w:r>
              <w:t>3</w:t>
            </w:r>
          </w:p>
        </w:tc>
        <w:tc>
          <w:tcPr>
            <w:tcW w:w="4468" w:type="dxa"/>
            <w:tcBorders>
              <w:top w:val="single" w:sz="4" w:space="0" w:color="auto"/>
              <w:left w:val="single" w:sz="4" w:space="0" w:color="auto"/>
              <w:bottom w:val="single" w:sz="4" w:space="0" w:color="auto"/>
              <w:right w:val="single" w:sz="4" w:space="0" w:color="auto"/>
            </w:tcBorders>
          </w:tcPr>
          <w:p w14:paraId="6B7B4906" w14:textId="77777777" w:rsidR="00266DE9" w:rsidRPr="00D67AB2" w:rsidRDefault="00266DE9" w:rsidP="00266DE9">
            <w:pPr>
              <w:pStyle w:val="TAL"/>
              <w:rPr>
                <w:rFonts w:cs="Arial"/>
                <w:szCs w:val="18"/>
              </w:rPr>
            </w:pPr>
            <w:r w:rsidRPr="00D67AB2">
              <w:rPr>
                <w:rFonts w:cs="Arial"/>
                <w:szCs w:val="18"/>
              </w:rPr>
              <w:t xml:space="preserve">Contains </w:t>
            </w:r>
            <w:r w:rsidR="006C2407">
              <w:rPr>
                <w:rFonts w:cs="Arial"/>
                <w:szCs w:val="18"/>
              </w:rPr>
              <w:t>authentication information (e.g. a</w:t>
            </w:r>
            <w:r w:rsidRPr="00D67AB2">
              <w:rPr>
                <w:rFonts w:cs="Arial"/>
                <w:szCs w:val="18"/>
              </w:rPr>
              <w:t xml:space="preserve">uthentication </w:t>
            </w:r>
            <w:r w:rsidR="006C2407">
              <w:rPr>
                <w:rFonts w:cs="Arial"/>
                <w:szCs w:val="18"/>
              </w:rPr>
              <w:t>v</w:t>
            </w:r>
            <w:r w:rsidRPr="00D67AB2">
              <w:rPr>
                <w:rFonts w:cs="Arial"/>
                <w:szCs w:val="18"/>
              </w:rPr>
              <w:t>ector</w:t>
            </w:r>
            <w:r>
              <w:rPr>
                <w:rFonts w:cs="Arial"/>
                <w:szCs w:val="18"/>
              </w:rPr>
              <w:t>s</w:t>
            </w:r>
            <w:r w:rsidR="006C2407">
              <w:rPr>
                <w:rFonts w:cs="Arial"/>
                <w:szCs w:val="18"/>
              </w:rPr>
              <w:t>, line id)</w:t>
            </w:r>
          </w:p>
        </w:tc>
      </w:tr>
      <w:tr w:rsidR="00266DE9" w:rsidRPr="00D67AB2" w14:paraId="30737F6D"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F08DFD4" w14:textId="77777777" w:rsidR="00266DE9" w:rsidRPr="00D67AB2" w:rsidRDefault="00266DE9" w:rsidP="00266DE9">
            <w:pPr>
              <w:pStyle w:val="TAL"/>
            </w:pPr>
            <w:r w:rsidRPr="00D67AB2">
              <w:t>ResynchronizationInfo</w:t>
            </w:r>
          </w:p>
        </w:tc>
        <w:tc>
          <w:tcPr>
            <w:tcW w:w="1668" w:type="dxa"/>
            <w:tcBorders>
              <w:top w:val="single" w:sz="4" w:space="0" w:color="auto"/>
              <w:left w:val="single" w:sz="4" w:space="0" w:color="auto"/>
              <w:bottom w:val="single" w:sz="4" w:space="0" w:color="auto"/>
              <w:right w:val="single" w:sz="4" w:space="0" w:color="auto"/>
            </w:tcBorders>
          </w:tcPr>
          <w:p w14:paraId="727FBE53" w14:textId="77777777" w:rsidR="00266DE9" w:rsidRPr="00D67AB2" w:rsidRDefault="00266DE9" w:rsidP="00266DE9">
            <w:pPr>
              <w:pStyle w:val="TAL"/>
            </w:pPr>
            <w:r w:rsidRPr="00D67AB2">
              <w:t>6.3.6.2.</w:t>
            </w:r>
            <w:r>
              <w:t>4</w:t>
            </w:r>
          </w:p>
        </w:tc>
        <w:tc>
          <w:tcPr>
            <w:tcW w:w="4468" w:type="dxa"/>
            <w:tcBorders>
              <w:top w:val="single" w:sz="4" w:space="0" w:color="auto"/>
              <w:left w:val="single" w:sz="4" w:space="0" w:color="auto"/>
              <w:bottom w:val="single" w:sz="4" w:space="0" w:color="auto"/>
              <w:right w:val="single" w:sz="4" w:space="0" w:color="auto"/>
            </w:tcBorders>
          </w:tcPr>
          <w:p w14:paraId="29B56F17" w14:textId="77777777" w:rsidR="00266DE9" w:rsidRPr="00D67AB2" w:rsidRDefault="00266DE9" w:rsidP="00266DE9">
            <w:pPr>
              <w:pStyle w:val="TAL"/>
              <w:rPr>
                <w:rFonts w:cs="Arial"/>
                <w:szCs w:val="18"/>
              </w:rPr>
            </w:pPr>
            <w:r w:rsidRPr="00D67AB2">
              <w:rPr>
                <w:rFonts w:cs="Arial"/>
                <w:szCs w:val="18"/>
              </w:rPr>
              <w:t>Contains RAND and AUTS</w:t>
            </w:r>
          </w:p>
        </w:tc>
      </w:tr>
      <w:tr w:rsidR="00266DE9" w:rsidRPr="00D67AB2" w14:paraId="68A1B010" w14:textId="77777777" w:rsidTr="00266DE9">
        <w:trPr>
          <w:jc w:val="center"/>
        </w:trPr>
        <w:tc>
          <w:tcPr>
            <w:tcW w:w="3038" w:type="dxa"/>
            <w:tcBorders>
              <w:top w:val="single" w:sz="4" w:space="0" w:color="auto"/>
              <w:left w:val="single" w:sz="4" w:space="0" w:color="auto"/>
              <w:bottom w:val="single" w:sz="4" w:space="0" w:color="auto"/>
              <w:right w:val="single" w:sz="4" w:space="0" w:color="auto"/>
            </w:tcBorders>
          </w:tcPr>
          <w:p w14:paraId="59EC49AB" w14:textId="77777777" w:rsidR="00266DE9" w:rsidRPr="00F06509" w:rsidRDefault="00266DE9" w:rsidP="00266DE9">
            <w:pPr>
              <w:pStyle w:val="TAL"/>
            </w:pPr>
            <w:r w:rsidRPr="00A517A7">
              <w:t>3</w:t>
            </w:r>
            <w:r>
              <w:t>G</w:t>
            </w:r>
            <w:r w:rsidRPr="00A517A7">
              <w:t>AkaAv</w:t>
            </w:r>
          </w:p>
        </w:tc>
        <w:tc>
          <w:tcPr>
            <w:tcW w:w="1668" w:type="dxa"/>
            <w:tcBorders>
              <w:top w:val="single" w:sz="4" w:space="0" w:color="auto"/>
              <w:left w:val="single" w:sz="4" w:space="0" w:color="auto"/>
              <w:bottom w:val="single" w:sz="4" w:space="0" w:color="auto"/>
              <w:right w:val="single" w:sz="4" w:space="0" w:color="auto"/>
            </w:tcBorders>
          </w:tcPr>
          <w:p w14:paraId="58D3137D" w14:textId="77777777" w:rsidR="00266DE9" w:rsidRPr="00D67AB2" w:rsidRDefault="00266DE9" w:rsidP="00266DE9">
            <w:pPr>
              <w:pStyle w:val="TAL"/>
            </w:pPr>
            <w:r w:rsidRPr="00D67AB2">
              <w:t>6.3.6.2.</w:t>
            </w:r>
            <w:r>
              <w:t>5</w:t>
            </w:r>
          </w:p>
        </w:tc>
        <w:tc>
          <w:tcPr>
            <w:tcW w:w="4468" w:type="dxa"/>
            <w:tcBorders>
              <w:top w:val="single" w:sz="4" w:space="0" w:color="auto"/>
              <w:left w:val="single" w:sz="4" w:space="0" w:color="auto"/>
              <w:bottom w:val="single" w:sz="4" w:space="0" w:color="auto"/>
              <w:right w:val="single" w:sz="4" w:space="0" w:color="auto"/>
            </w:tcBorders>
          </w:tcPr>
          <w:p w14:paraId="349F919B" w14:textId="77777777" w:rsidR="00266DE9" w:rsidRPr="00D67AB2" w:rsidRDefault="00266DE9" w:rsidP="00266DE9">
            <w:pPr>
              <w:pStyle w:val="TAL"/>
              <w:rPr>
                <w:rFonts w:cs="Arial"/>
                <w:szCs w:val="18"/>
              </w:rPr>
            </w:pPr>
            <w:r w:rsidRPr="00D67AB2">
              <w:rPr>
                <w:rFonts w:cs="Arial"/>
                <w:szCs w:val="18"/>
              </w:rPr>
              <w:t>Contains RAND, XRES, AUTN, CK, and IK</w:t>
            </w:r>
          </w:p>
        </w:tc>
      </w:tr>
    </w:tbl>
    <w:p w14:paraId="1DEC3DF7" w14:textId="77777777" w:rsidR="00266DE9" w:rsidRDefault="00266DE9" w:rsidP="0029754B"/>
    <w:p w14:paraId="0B11F2A4" w14:textId="77777777" w:rsidR="00266DE9" w:rsidRPr="00D67AB2" w:rsidRDefault="00266DE9" w:rsidP="00266DE9">
      <w:r w:rsidRPr="00D67AB2">
        <w:t>Table 6.</w:t>
      </w:r>
      <w:r>
        <w:t>3</w:t>
      </w:r>
      <w:r w:rsidRPr="00D67AB2">
        <w:t>.6.1-2 specifies data types re-used by the N</w:t>
      </w:r>
      <w:r>
        <w:t>hss</w:t>
      </w:r>
      <w:r w:rsidRPr="00D67AB2">
        <w:t>_</w:t>
      </w:r>
      <w:r>
        <w:t>imsUEAU</w:t>
      </w:r>
      <w:r w:rsidRPr="00D67AB2">
        <w:t xml:space="preserve"> service API from other specifications, including a reference to their respective specifications and when needed, a short description of their use within the N</w:t>
      </w:r>
      <w:r>
        <w:t>hss</w:t>
      </w:r>
      <w:r w:rsidRPr="00D67AB2">
        <w:t>_</w:t>
      </w:r>
      <w:r>
        <w:t>imsUEAU</w:t>
      </w:r>
      <w:r w:rsidRPr="00D67AB2">
        <w:t>.</w:t>
      </w:r>
    </w:p>
    <w:p w14:paraId="4A96431C" w14:textId="77777777" w:rsidR="00266DE9" w:rsidRPr="00D67AB2" w:rsidRDefault="00266DE9" w:rsidP="00266DE9">
      <w:pPr>
        <w:pStyle w:val="TH"/>
      </w:pPr>
      <w:r w:rsidRPr="00D67AB2">
        <w:t>Table 6.</w:t>
      </w:r>
      <w:r>
        <w:t>3</w:t>
      </w:r>
      <w:r w:rsidRPr="00D67AB2">
        <w:t>.6.1-2: N</w:t>
      </w:r>
      <w:r>
        <w:t>hss</w:t>
      </w:r>
      <w:r w:rsidRPr="00D67AB2">
        <w:t>_</w:t>
      </w:r>
      <w:r>
        <w:t>imsUEAU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266DE9" w:rsidRPr="00D67AB2" w14:paraId="28D9C8A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01997898" w14:textId="77777777" w:rsidR="00266DE9" w:rsidRPr="00D67AB2" w:rsidRDefault="00266DE9" w:rsidP="00266DE9">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7B41683" w14:textId="77777777" w:rsidR="00266DE9" w:rsidRPr="00D67AB2" w:rsidRDefault="00266DE9" w:rsidP="00266DE9">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52D0A1BE" w14:textId="77777777" w:rsidR="00266DE9" w:rsidRPr="00D67AB2" w:rsidRDefault="00266DE9" w:rsidP="00266DE9">
            <w:pPr>
              <w:pStyle w:val="TAH"/>
            </w:pPr>
            <w:r w:rsidRPr="00D67AB2">
              <w:t>Comments</w:t>
            </w:r>
          </w:p>
        </w:tc>
      </w:tr>
      <w:tr w:rsidR="00266DE9" w:rsidRPr="00D67AB2" w14:paraId="42982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45F42F5F" w14:textId="77777777" w:rsidR="00266DE9" w:rsidRPr="00D67AB2" w:rsidRDefault="00266DE9" w:rsidP="00266DE9">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43CA34E4" w14:textId="77777777" w:rsidR="00266DE9" w:rsidRPr="00D67AB2" w:rsidRDefault="003F73AD" w:rsidP="00266DE9">
            <w:pPr>
              <w:pStyle w:val="TAL"/>
            </w:pPr>
            <w:r>
              <w:t>3GPP TS 2</w:t>
            </w:r>
            <w:r w:rsidR="00266DE9" w:rsidRPr="00D67AB2">
              <w:t>9.571</w:t>
            </w:r>
            <w:r>
              <w:t> [</w:t>
            </w:r>
            <w:r w:rsidR="0044391B">
              <w:t>16</w:t>
            </w:r>
            <w:r w:rsidR="00266DE9" w:rsidRPr="00D67AB2">
              <w:t>]</w:t>
            </w:r>
          </w:p>
        </w:tc>
        <w:tc>
          <w:tcPr>
            <w:tcW w:w="5217" w:type="dxa"/>
            <w:tcBorders>
              <w:top w:val="single" w:sz="4" w:space="0" w:color="auto"/>
              <w:left w:val="single" w:sz="4" w:space="0" w:color="auto"/>
              <w:bottom w:val="single" w:sz="4" w:space="0" w:color="auto"/>
              <w:right w:val="single" w:sz="4" w:space="0" w:color="auto"/>
            </w:tcBorders>
          </w:tcPr>
          <w:p w14:paraId="3F5BDF74" w14:textId="2758C4D4" w:rsidR="00266DE9" w:rsidRPr="00D67AB2" w:rsidRDefault="00A22239" w:rsidP="00266DE9">
            <w:pPr>
              <w:pStyle w:val="TAL"/>
              <w:rPr>
                <w:rFonts w:cs="Arial"/>
                <w:szCs w:val="18"/>
              </w:rPr>
            </w:pPr>
            <w:r>
              <w:rPr>
                <w:rFonts w:cs="Arial"/>
                <w:szCs w:val="18"/>
              </w:rPr>
              <w:t>R</w:t>
            </w:r>
            <w:r w:rsidR="00266DE9" w:rsidRPr="00D67AB2">
              <w:rPr>
                <w:rFonts w:cs="Arial"/>
                <w:szCs w:val="18"/>
              </w:rPr>
              <w:t>esponse bod</w:t>
            </w:r>
            <w:r>
              <w:rPr>
                <w:rFonts w:cs="Arial"/>
                <w:szCs w:val="18"/>
              </w:rPr>
              <w:t>y of error response messages.</w:t>
            </w:r>
          </w:p>
        </w:tc>
      </w:tr>
      <w:tr w:rsidR="00A22239" w:rsidRPr="00D67AB2" w14:paraId="6DFFB007"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53CB2CF0" w14:textId="405AF9CF" w:rsidR="00A22239" w:rsidRPr="00D67AB2" w:rsidRDefault="00A22239" w:rsidP="00A2223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3487D160" w14:textId="7D2E5D40" w:rsidR="00A22239" w:rsidRDefault="00A22239" w:rsidP="00A22239">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9780FB6" w14:textId="76BC6565" w:rsidR="00A22239" w:rsidRPr="00D67AB2" w:rsidRDefault="00A22239" w:rsidP="00A22239">
            <w:pPr>
              <w:pStyle w:val="TAL"/>
              <w:rPr>
                <w:rFonts w:cs="Arial"/>
                <w:szCs w:val="18"/>
              </w:rPr>
            </w:pPr>
            <w:r w:rsidRPr="00367650">
              <w:rPr>
                <w:rFonts w:cs="Arial"/>
                <w:szCs w:val="18"/>
              </w:rPr>
              <w:t>Response body of redirect response message</w:t>
            </w:r>
            <w:r>
              <w:rPr>
                <w:rFonts w:cs="Arial"/>
                <w:szCs w:val="18"/>
              </w:rPr>
              <w:t>s.</w:t>
            </w:r>
          </w:p>
        </w:tc>
      </w:tr>
      <w:tr w:rsidR="00D63506" w:rsidRPr="00D67AB2" w14:paraId="12D3A62A"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0C3048A" w14:textId="0A33A77B" w:rsidR="00D63506" w:rsidRDefault="00D63506" w:rsidP="00D63506">
            <w:pPr>
              <w:pStyle w:val="TAL"/>
            </w:pPr>
            <w:r>
              <w:t>IpAddr</w:t>
            </w:r>
          </w:p>
        </w:tc>
        <w:tc>
          <w:tcPr>
            <w:tcW w:w="1998" w:type="dxa"/>
            <w:tcBorders>
              <w:top w:val="single" w:sz="4" w:space="0" w:color="auto"/>
              <w:left w:val="single" w:sz="4" w:space="0" w:color="auto"/>
              <w:bottom w:val="single" w:sz="4" w:space="0" w:color="auto"/>
              <w:right w:val="single" w:sz="4" w:space="0" w:color="auto"/>
            </w:tcBorders>
          </w:tcPr>
          <w:p w14:paraId="04920B1C" w14:textId="7AACCA9C" w:rsidR="00D63506" w:rsidRPr="0071294D" w:rsidRDefault="00D63506" w:rsidP="00D63506">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71C0F714" w14:textId="51E5B3F6" w:rsidR="00D63506" w:rsidRPr="00367650" w:rsidRDefault="00D63506" w:rsidP="00D63506">
            <w:pPr>
              <w:pStyle w:val="TAL"/>
              <w:rPr>
                <w:rFonts w:cs="Arial"/>
                <w:szCs w:val="18"/>
              </w:rPr>
            </w:pPr>
            <w:r>
              <w:rPr>
                <w:rFonts w:cs="Arial"/>
                <w:szCs w:val="18"/>
              </w:rPr>
              <w:t>IP Address (either IPv4 address, IPv6 address or IPv6 prefix)</w:t>
            </w:r>
          </w:p>
        </w:tc>
      </w:tr>
      <w:tr w:rsidR="00D63506" w:rsidRPr="00D67AB2" w14:paraId="4A67C9D2"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62849995" w14:textId="77777777" w:rsidR="00D63506" w:rsidRPr="00D67AB2" w:rsidRDefault="00D63506" w:rsidP="00D63506">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1404D601"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89294EB" w14:textId="7B0C6192"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082239B3"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0AB65DF3" w14:textId="77777777" w:rsidR="00D63506" w:rsidRPr="00D67AB2" w:rsidRDefault="00D63506" w:rsidP="00D63506">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113EF2E5"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6F8F6D6" w14:textId="25081BC5" w:rsidR="00D63506" w:rsidRPr="00D67AB2" w:rsidRDefault="00D63506" w:rsidP="00D63506">
            <w:pPr>
              <w:pStyle w:val="TAL"/>
              <w:rPr>
                <w:rFonts w:cs="Arial"/>
                <w:szCs w:val="18"/>
              </w:rPr>
            </w:pPr>
            <w:r>
              <w:rPr>
                <w:rFonts w:cs="Arial"/>
                <w:szCs w:val="18"/>
              </w:rPr>
              <w:t>AUTS component of the Resynchronization Info</w:t>
            </w:r>
          </w:p>
        </w:tc>
      </w:tr>
      <w:tr w:rsidR="00D63506" w:rsidRPr="00D67AB2" w14:paraId="07DAFA1E"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240C4638" w14:textId="77777777" w:rsidR="00D63506" w:rsidRPr="00D67AB2" w:rsidRDefault="00D63506" w:rsidP="00D63506">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05EEA30C"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EF1A886" w14:textId="431E269D" w:rsidR="00D63506" w:rsidRPr="00D67AB2" w:rsidRDefault="00D63506" w:rsidP="00D63506">
            <w:pPr>
              <w:pStyle w:val="TAL"/>
              <w:rPr>
                <w:rFonts w:cs="Arial"/>
                <w:szCs w:val="18"/>
              </w:rPr>
            </w:pPr>
            <w:r>
              <w:rPr>
                <w:rFonts w:cs="Arial"/>
                <w:szCs w:val="18"/>
              </w:rPr>
              <w:t>RAND component of the Authentication Vector or the Resynchronization Info</w:t>
            </w:r>
          </w:p>
        </w:tc>
      </w:tr>
      <w:tr w:rsidR="00D63506" w:rsidRPr="00D67AB2" w14:paraId="6C9255DC"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6BA17C7" w14:textId="77777777" w:rsidR="00D63506" w:rsidRPr="00D67AB2" w:rsidRDefault="00D63506" w:rsidP="00D63506">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5C2F270D" w14:textId="77777777" w:rsidR="00D63506" w:rsidRPr="00D67AB2"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7F9FE02" w14:textId="76BC2AE6"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069F0FA4"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3E28C7B7" w14:textId="76A09A8D" w:rsidR="00D63506" w:rsidRDefault="00D63506" w:rsidP="00D63506">
            <w:pPr>
              <w:pStyle w:val="TAL"/>
            </w:pPr>
            <w:r>
              <w:t>ConfidentialityKey</w:t>
            </w:r>
          </w:p>
        </w:tc>
        <w:tc>
          <w:tcPr>
            <w:tcW w:w="1998" w:type="dxa"/>
            <w:tcBorders>
              <w:top w:val="single" w:sz="4" w:space="0" w:color="auto"/>
              <w:left w:val="single" w:sz="4" w:space="0" w:color="auto"/>
              <w:bottom w:val="single" w:sz="4" w:space="0" w:color="auto"/>
              <w:right w:val="single" w:sz="4" w:space="0" w:color="auto"/>
            </w:tcBorders>
          </w:tcPr>
          <w:p w14:paraId="3D829CB6" w14:textId="0A560AA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56C2B4CD" w14:textId="21E3BD8D" w:rsidR="00D63506" w:rsidRDefault="00D63506" w:rsidP="00D63506">
            <w:pPr>
              <w:pStyle w:val="TAL"/>
              <w:rPr>
                <w:rFonts w:cs="Arial"/>
                <w:szCs w:val="18"/>
              </w:rPr>
            </w:pPr>
            <w:r>
              <w:rPr>
                <w:rFonts w:cs="Arial"/>
                <w:szCs w:val="18"/>
              </w:rPr>
              <w:t>CK component of the Authentication Vector</w:t>
            </w:r>
          </w:p>
        </w:tc>
      </w:tr>
      <w:tr w:rsidR="00D63506" w:rsidRPr="00D67AB2" w14:paraId="7AA5DA7B" w14:textId="77777777" w:rsidTr="00266DE9">
        <w:trPr>
          <w:jc w:val="center"/>
        </w:trPr>
        <w:tc>
          <w:tcPr>
            <w:tcW w:w="1959" w:type="dxa"/>
            <w:tcBorders>
              <w:top w:val="single" w:sz="4" w:space="0" w:color="auto"/>
              <w:left w:val="single" w:sz="4" w:space="0" w:color="auto"/>
              <w:bottom w:val="single" w:sz="4" w:space="0" w:color="auto"/>
              <w:right w:val="single" w:sz="4" w:space="0" w:color="auto"/>
            </w:tcBorders>
          </w:tcPr>
          <w:p w14:paraId="7D342386" w14:textId="38EBA0FE" w:rsidR="00D63506" w:rsidRDefault="00D63506" w:rsidP="00D63506">
            <w:pPr>
              <w:pStyle w:val="TAL"/>
            </w:pPr>
            <w:r>
              <w:t>IntegrityKey</w:t>
            </w:r>
          </w:p>
        </w:tc>
        <w:tc>
          <w:tcPr>
            <w:tcW w:w="1998" w:type="dxa"/>
            <w:tcBorders>
              <w:top w:val="single" w:sz="4" w:space="0" w:color="auto"/>
              <w:left w:val="single" w:sz="4" w:space="0" w:color="auto"/>
              <w:bottom w:val="single" w:sz="4" w:space="0" w:color="auto"/>
              <w:right w:val="single" w:sz="4" w:space="0" w:color="auto"/>
            </w:tcBorders>
          </w:tcPr>
          <w:p w14:paraId="5443CAE8" w14:textId="428BF0C9" w:rsidR="00D63506" w:rsidRDefault="00D63506" w:rsidP="00D63506">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47CC109B" w14:textId="0DA137EC" w:rsidR="00D63506" w:rsidRDefault="00D63506" w:rsidP="00D63506">
            <w:pPr>
              <w:pStyle w:val="TAL"/>
              <w:rPr>
                <w:rFonts w:cs="Arial"/>
                <w:szCs w:val="18"/>
              </w:rPr>
            </w:pPr>
            <w:r>
              <w:rPr>
                <w:rFonts w:cs="Arial"/>
                <w:szCs w:val="18"/>
              </w:rPr>
              <w:t>IK component of the Authentication Vector</w:t>
            </w:r>
          </w:p>
        </w:tc>
      </w:tr>
    </w:tbl>
    <w:p w14:paraId="44F4CF89" w14:textId="77777777" w:rsidR="00266DE9" w:rsidRDefault="00266DE9" w:rsidP="00266DE9"/>
    <w:p w14:paraId="7ECA82EC" w14:textId="77777777" w:rsidR="00266DE9" w:rsidRPr="00D67AB2" w:rsidRDefault="00266DE9" w:rsidP="001901CD">
      <w:pPr>
        <w:pStyle w:val="Heading4"/>
        <w:rPr>
          <w:lang w:val="en-US"/>
        </w:rPr>
      </w:pPr>
      <w:bookmarkStart w:id="4010" w:name="_Toc24978885"/>
      <w:bookmarkStart w:id="4011" w:name="_Toc34346786"/>
      <w:bookmarkStart w:id="4012" w:name="_Toc34740863"/>
      <w:bookmarkStart w:id="4013" w:name="_Toc34748222"/>
      <w:bookmarkStart w:id="4014" w:name="_Toc34748598"/>
      <w:bookmarkStart w:id="4015" w:name="_Toc34749588"/>
      <w:bookmarkStart w:id="4016" w:name="_Toc49690130"/>
      <w:bookmarkStart w:id="4017" w:name="_Toc56337230"/>
      <w:bookmarkStart w:id="4018" w:name="_Toc73444052"/>
      <w:bookmarkStart w:id="4019" w:name="_Toc11338749"/>
      <w:bookmarkStart w:id="4020" w:name="_Toc21948987"/>
      <w:bookmarkStart w:id="4021" w:name="_Toc214988663"/>
      <w:r w:rsidRPr="00D67AB2">
        <w:rPr>
          <w:lang w:val="en-US"/>
        </w:rPr>
        <w:t>6.</w:t>
      </w:r>
      <w:r>
        <w:rPr>
          <w:lang w:val="en-US"/>
        </w:rPr>
        <w:t>3</w:t>
      </w:r>
      <w:r w:rsidRPr="00D67AB2">
        <w:rPr>
          <w:lang w:val="en-US"/>
        </w:rPr>
        <w:t>.6.2</w:t>
      </w:r>
      <w:r w:rsidRPr="00D67AB2">
        <w:rPr>
          <w:lang w:val="en-US"/>
        </w:rPr>
        <w:tab/>
        <w:t>Structured data types</w:t>
      </w:r>
      <w:bookmarkEnd w:id="4010"/>
      <w:bookmarkEnd w:id="4011"/>
      <w:bookmarkEnd w:id="4012"/>
      <w:bookmarkEnd w:id="4013"/>
      <w:bookmarkEnd w:id="4014"/>
      <w:bookmarkEnd w:id="4015"/>
      <w:bookmarkEnd w:id="4016"/>
      <w:bookmarkEnd w:id="4017"/>
      <w:bookmarkEnd w:id="4018"/>
      <w:bookmarkEnd w:id="4021"/>
    </w:p>
    <w:p w14:paraId="3A0D94DE" w14:textId="77777777" w:rsidR="00266DE9" w:rsidRPr="00D67AB2" w:rsidRDefault="00266DE9" w:rsidP="001901CD">
      <w:pPr>
        <w:pStyle w:val="Heading5"/>
      </w:pPr>
      <w:bookmarkStart w:id="4022" w:name="_Toc24978886"/>
      <w:bookmarkStart w:id="4023" w:name="_Toc34346787"/>
      <w:bookmarkStart w:id="4024" w:name="_Toc34740864"/>
      <w:bookmarkStart w:id="4025" w:name="_Toc34748223"/>
      <w:bookmarkStart w:id="4026" w:name="_Toc34748599"/>
      <w:bookmarkStart w:id="4027" w:name="_Toc34749589"/>
      <w:bookmarkStart w:id="4028" w:name="_Toc49690131"/>
      <w:bookmarkStart w:id="4029" w:name="_Toc56337231"/>
      <w:bookmarkStart w:id="4030" w:name="_Toc73444053"/>
      <w:bookmarkStart w:id="4031" w:name="_Toc214988664"/>
      <w:r w:rsidRPr="00D67AB2">
        <w:t>6.</w:t>
      </w:r>
      <w:r>
        <w:t>3</w:t>
      </w:r>
      <w:r w:rsidRPr="00D67AB2">
        <w:t>.6.2.1</w:t>
      </w:r>
      <w:r w:rsidRPr="00D67AB2">
        <w:tab/>
        <w:t>Introduction</w:t>
      </w:r>
      <w:bookmarkEnd w:id="4022"/>
      <w:bookmarkEnd w:id="4023"/>
      <w:bookmarkEnd w:id="4024"/>
      <w:bookmarkEnd w:id="4025"/>
      <w:bookmarkEnd w:id="4026"/>
      <w:bookmarkEnd w:id="4027"/>
      <w:bookmarkEnd w:id="4028"/>
      <w:bookmarkEnd w:id="4029"/>
      <w:bookmarkEnd w:id="4030"/>
      <w:bookmarkEnd w:id="4031"/>
    </w:p>
    <w:p w14:paraId="3614C950" w14:textId="77777777" w:rsidR="00266DE9" w:rsidRPr="00D67AB2" w:rsidRDefault="00266DE9" w:rsidP="00266DE9">
      <w:r w:rsidRPr="00D67AB2">
        <w:t>This clause defines the structures to be used in resource representations.</w:t>
      </w:r>
    </w:p>
    <w:p w14:paraId="567BD289" w14:textId="77777777" w:rsidR="00266DE9" w:rsidRPr="00D67AB2" w:rsidRDefault="00266DE9" w:rsidP="001901CD">
      <w:pPr>
        <w:pStyle w:val="Heading5"/>
      </w:pPr>
      <w:bookmarkStart w:id="4032" w:name="_Toc24978887"/>
      <w:bookmarkStart w:id="4033" w:name="_Toc34346788"/>
      <w:bookmarkStart w:id="4034" w:name="_Toc34740865"/>
      <w:bookmarkStart w:id="4035" w:name="_Toc34748224"/>
      <w:bookmarkStart w:id="4036" w:name="_Toc34748600"/>
      <w:bookmarkStart w:id="4037" w:name="_Toc34749590"/>
      <w:bookmarkStart w:id="4038" w:name="_Toc49690132"/>
      <w:bookmarkStart w:id="4039" w:name="_Toc56337232"/>
      <w:bookmarkStart w:id="4040" w:name="_Toc73444054"/>
      <w:bookmarkStart w:id="4041" w:name="_Toc214988665"/>
      <w:r w:rsidRPr="00D67AB2">
        <w:lastRenderedPageBreak/>
        <w:t>6.</w:t>
      </w:r>
      <w:r>
        <w:t>3</w:t>
      </w:r>
      <w:r w:rsidRPr="00D67AB2">
        <w:t>.6.2.</w:t>
      </w:r>
      <w:r>
        <w:t>2</w:t>
      </w:r>
      <w:r w:rsidRPr="00D67AB2">
        <w:tab/>
        <w:t xml:space="preserve">Type: </w:t>
      </w:r>
      <w:r w:rsidR="006C2407">
        <w:t>Sip</w:t>
      </w:r>
      <w:r w:rsidRPr="00D67AB2">
        <w:t>AuthenticationInfoRequest</w:t>
      </w:r>
      <w:bookmarkEnd w:id="4032"/>
      <w:bookmarkEnd w:id="4033"/>
      <w:bookmarkEnd w:id="4034"/>
      <w:bookmarkEnd w:id="4035"/>
      <w:bookmarkEnd w:id="4036"/>
      <w:bookmarkEnd w:id="4037"/>
      <w:bookmarkEnd w:id="4038"/>
      <w:bookmarkEnd w:id="4039"/>
      <w:bookmarkEnd w:id="4040"/>
      <w:bookmarkEnd w:id="4041"/>
    </w:p>
    <w:p w14:paraId="6748AEC1"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266DE9" w:rsidRPr="00D67AB2" w14:paraId="76D0F0D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6A650BE9" w14:textId="77777777" w:rsidR="00266DE9" w:rsidRPr="00D67AB2" w:rsidRDefault="00266DE9" w:rsidP="00266DE9">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186D5C4"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CC39E29"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97828F"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785E92" w14:textId="77777777" w:rsidR="00266DE9" w:rsidRPr="00D67AB2" w:rsidRDefault="00266DE9" w:rsidP="00266DE9">
            <w:pPr>
              <w:pStyle w:val="TAH"/>
              <w:rPr>
                <w:rFonts w:cs="Arial"/>
                <w:szCs w:val="18"/>
              </w:rPr>
            </w:pPr>
            <w:r w:rsidRPr="00D67AB2">
              <w:rPr>
                <w:rFonts w:cs="Arial"/>
                <w:szCs w:val="18"/>
              </w:rPr>
              <w:t>Description</w:t>
            </w:r>
          </w:p>
        </w:tc>
      </w:tr>
      <w:tr w:rsidR="00E20773" w:rsidRPr="00D67AB2" w14:paraId="0CBC665C"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8B42DDD" w14:textId="77777777" w:rsidR="00E20773" w:rsidRPr="00A517A7" w:rsidRDefault="00E20773" w:rsidP="00E20773">
            <w:pPr>
              <w:pStyle w:val="TAL"/>
              <w:rPr>
                <w:rFonts w:cs="Arial"/>
                <w:szCs w:val="18"/>
              </w:rPr>
            </w:pPr>
            <w:r>
              <w:rPr>
                <w:rFonts w:cs="Arial"/>
                <w:szCs w:val="18"/>
              </w:rPr>
              <w:t>cscfServerName</w:t>
            </w:r>
          </w:p>
        </w:tc>
        <w:tc>
          <w:tcPr>
            <w:tcW w:w="1418" w:type="dxa"/>
            <w:tcBorders>
              <w:top w:val="single" w:sz="4" w:space="0" w:color="auto"/>
              <w:left w:val="single" w:sz="4" w:space="0" w:color="auto"/>
              <w:bottom w:val="single" w:sz="4" w:space="0" w:color="auto"/>
              <w:right w:val="single" w:sz="4" w:space="0" w:color="auto"/>
            </w:tcBorders>
          </w:tcPr>
          <w:p w14:paraId="43505552" w14:textId="77777777" w:rsidR="00E20773" w:rsidRDefault="00E20773" w:rsidP="00E20773">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7BE6030D" w14:textId="77777777" w:rsidR="00E20773"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421008E0" w14:textId="77777777" w:rsidR="00E20773" w:rsidRPr="00847CD0" w:rsidRDefault="00E20773" w:rsidP="00E20773">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C315CA7" w14:textId="77777777" w:rsidR="00E20773" w:rsidRDefault="00E20773" w:rsidP="00E20773">
            <w:pPr>
              <w:pStyle w:val="TAL"/>
              <w:rPr>
                <w:rFonts w:cs="Arial"/>
                <w:szCs w:val="18"/>
              </w:rPr>
            </w:pPr>
            <w:r>
              <w:rPr>
                <w:rFonts w:cs="Arial"/>
                <w:szCs w:val="18"/>
              </w:rPr>
              <w:t>S-CSCF name in SIP URI format</w:t>
            </w:r>
          </w:p>
        </w:tc>
      </w:tr>
      <w:tr w:rsidR="00E20773" w:rsidRPr="00D67AB2" w14:paraId="1EE1163B"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2AF9C48" w14:textId="77777777" w:rsidR="00E20773" w:rsidRPr="00847CD0" w:rsidRDefault="00E20773" w:rsidP="00E20773">
            <w:pPr>
              <w:pStyle w:val="TAL"/>
              <w:rPr>
                <w:rFonts w:cs="Arial"/>
                <w:szCs w:val="18"/>
              </w:rPr>
            </w:pPr>
            <w:r w:rsidRPr="00A517A7">
              <w:rPr>
                <w:rFonts w:cs="Arial"/>
                <w:szCs w:val="18"/>
              </w:rPr>
              <w:t>sipAuthenticationScheme</w:t>
            </w:r>
          </w:p>
        </w:tc>
        <w:tc>
          <w:tcPr>
            <w:tcW w:w="1418" w:type="dxa"/>
            <w:tcBorders>
              <w:top w:val="single" w:sz="4" w:space="0" w:color="auto"/>
              <w:left w:val="single" w:sz="4" w:space="0" w:color="auto"/>
              <w:bottom w:val="single" w:sz="4" w:space="0" w:color="auto"/>
              <w:right w:val="single" w:sz="4" w:space="0" w:color="auto"/>
            </w:tcBorders>
          </w:tcPr>
          <w:p w14:paraId="160B4D3A" w14:textId="77777777" w:rsidR="00E20773" w:rsidRPr="00847CD0" w:rsidRDefault="00E20773" w:rsidP="00E20773">
            <w:pPr>
              <w:pStyle w:val="HTMLPreformatted"/>
              <w:rPr>
                <w:rFonts w:cs="Arial"/>
                <w:szCs w:val="18"/>
              </w:rPr>
            </w:pPr>
            <w:r>
              <w:rPr>
                <w:rFonts w:ascii="Arial" w:eastAsia="SimSun" w:hAnsi="Arial" w:cs="Arial"/>
                <w:sz w:val="18"/>
                <w:szCs w:val="18"/>
                <w:lang w:eastAsia="en-US"/>
              </w:rPr>
              <w:t>S</w:t>
            </w:r>
            <w:r w:rsidRPr="00847CD0">
              <w:rPr>
                <w:rFonts w:ascii="Arial" w:eastAsia="SimSun" w:hAnsi="Arial" w:cs="Arial"/>
                <w:sz w:val="18"/>
                <w:szCs w:val="18"/>
                <w:lang w:eastAsia="en-US"/>
              </w:rPr>
              <w:t>ipAuthenticationScheme</w:t>
            </w:r>
          </w:p>
        </w:tc>
        <w:tc>
          <w:tcPr>
            <w:tcW w:w="425" w:type="dxa"/>
            <w:tcBorders>
              <w:top w:val="single" w:sz="4" w:space="0" w:color="auto"/>
              <w:left w:val="single" w:sz="4" w:space="0" w:color="auto"/>
              <w:bottom w:val="single" w:sz="4" w:space="0" w:color="auto"/>
              <w:right w:val="single" w:sz="4" w:space="0" w:color="auto"/>
            </w:tcBorders>
          </w:tcPr>
          <w:p w14:paraId="4A9E6018" w14:textId="77777777" w:rsidR="00E20773" w:rsidRPr="00847CD0" w:rsidRDefault="00E20773" w:rsidP="00E20773">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38D95123" w14:textId="77777777" w:rsidR="00E20773" w:rsidRPr="00847CD0" w:rsidRDefault="00E20773" w:rsidP="00E20773">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040A6C15" w14:textId="77777777" w:rsidR="00E20773" w:rsidRPr="00D67AB2" w:rsidRDefault="00E20773" w:rsidP="00E20773">
            <w:pPr>
              <w:pStyle w:val="TAL"/>
              <w:rPr>
                <w:rFonts w:cs="Arial"/>
                <w:szCs w:val="18"/>
              </w:rPr>
            </w:pPr>
            <w:r>
              <w:rPr>
                <w:rFonts w:cs="Arial"/>
                <w:szCs w:val="18"/>
              </w:rPr>
              <w:t>SIP Authentication Scheme requested by service consumer (S-CSCF)</w:t>
            </w:r>
          </w:p>
        </w:tc>
      </w:tr>
      <w:tr w:rsidR="00E20773" w:rsidRPr="00D67AB2" w14:paraId="564F9909"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3C1E9C8B" w14:textId="77777777" w:rsidR="00E20773" w:rsidRPr="00847CD0" w:rsidRDefault="00E20773" w:rsidP="00E20773">
            <w:pPr>
              <w:pStyle w:val="TAL"/>
              <w:rPr>
                <w:rFonts w:cs="Arial"/>
                <w:szCs w:val="18"/>
              </w:rPr>
            </w:pPr>
            <w:r w:rsidRPr="00AB0ECE">
              <w:rPr>
                <w:rFonts w:cs="Arial"/>
                <w:szCs w:val="18"/>
              </w:rPr>
              <w:t>sipNumberAuthItems</w:t>
            </w:r>
          </w:p>
        </w:tc>
        <w:tc>
          <w:tcPr>
            <w:tcW w:w="1418" w:type="dxa"/>
            <w:tcBorders>
              <w:top w:val="single" w:sz="4" w:space="0" w:color="auto"/>
              <w:left w:val="single" w:sz="4" w:space="0" w:color="auto"/>
              <w:bottom w:val="single" w:sz="4" w:space="0" w:color="auto"/>
              <w:right w:val="single" w:sz="4" w:space="0" w:color="auto"/>
            </w:tcBorders>
          </w:tcPr>
          <w:p w14:paraId="7D68426E" w14:textId="77777777" w:rsidR="00E20773" w:rsidRPr="00AB0ECE" w:rsidRDefault="00E20773" w:rsidP="00E20773">
            <w:pPr>
              <w:pStyle w:val="TAL"/>
              <w:rPr>
                <w:rFonts w:cs="Arial"/>
                <w:szCs w:val="18"/>
              </w:rPr>
            </w:pPr>
            <w:r>
              <w:rPr>
                <w:rFonts w:cs="Arial"/>
                <w:szCs w:val="18"/>
              </w:rPr>
              <w:t>S</w:t>
            </w:r>
            <w:r w:rsidRPr="00AB0ECE">
              <w:rPr>
                <w:rFonts w:cs="Arial"/>
                <w:szCs w:val="18"/>
              </w:rPr>
              <w:t>ipNumberAuthItems</w:t>
            </w:r>
          </w:p>
        </w:tc>
        <w:tc>
          <w:tcPr>
            <w:tcW w:w="425" w:type="dxa"/>
            <w:tcBorders>
              <w:top w:val="single" w:sz="4" w:space="0" w:color="auto"/>
              <w:left w:val="single" w:sz="4" w:space="0" w:color="auto"/>
              <w:bottom w:val="single" w:sz="4" w:space="0" w:color="auto"/>
              <w:right w:val="single" w:sz="4" w:space="0" w:color="auto"/>
            </w:tcBorders>
          </w:tcPr>
          <w:p w14:paraId="23C9702C" w14:textId="77777777" w:rsidR="00E20773" w:rsidRPr="00AB0ECE" w:rsidRDefault="00E20773" w:rsidP="00E20773">
            <w:pPr>
              <w:pStyle w:val="TAL"/>
              <w:rPr>
                <w:rFonts w:cs="Arial"/>
                <w:szCs w:val="18"/>
              </w:rPr>
            </w:pPr>
            <w:r>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1E1055B" w14:textId="77777777" w:rsidR="00E20773" w:rsidRPr="00AB0ECE" w:rsidRDefault="00E20773" w:rsidP="00E20773">
            <w:pPr>
              <w:pStyle w:val="TAL"/>
              <w:rPr>
                <w:rFonts w:cs="Arial"/>
                <w:szCs w:val="18"/>
              </w:rPr>
            </w:pPr>
            <w:r>
              <w:rPr>
                <w:rFonts w:cs="Arial"/>
                <w:szCs w:val="18"/>
              </w:rPr>
              <w:t>0..</w:t>
            </w:r>
            <w:r w:rsidRPr="00AB0ECE">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30971E78" w14:textId="77777777" w:rsidR="00E20773" w:rsidRDefault="00E20773" w:rsidP="00E20773">
            <w:pPr>
              <w:pStyle w:val="TAL"/>
              <w:rPr>
                <w:rFonts w:cs="Arial"/>
                <w:szCs w:val="18"/>
              </w:rPr>
            </w:pPr>
            <w:r>
              <w:rPr>
                <w:rFonts w:cs="Arial"/>
                <w:szCs w:val="18"/>
              </w:rPr>
              <w:t>Number of authentication items (AVs).</w:t>
            </w:r>
          </w:p>
          <w:p w14:paraId="3078B418" w14:textId="77777777" w:rsidR="00E20773" w:rsidRDefault="00E20773" w:rsidP="00E20773">
            <w:pPr>
              <w:pStyle w:val="TAL"/>
              <w:rPr>
                <w:rFonts w:cs="Arial"/>
                <w:szCs w:val="18"/>
              </w:rPr>
            </w:pPr>
            <w:r>
              <w:rPr>
                <w:rFonts w:cs="Arial"/>
                <w:szCs w:val="18"/>
              </w:rPr>
              <w:t>Absence indicates that only one AV is requested.</w:t>
            </w:r>
          </w:p>
          <w:p w14:paraId="21A1C6AD"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r w:rsidR="00E20773" w:rsidRPr="00D67AB2" w14:paraId="79E8ABB6" w14:textId="77777777" w:rsidTr="00266DE9">
        <w:trPr>
          <w:jc w:val="center"/>
        </w:trPr>
        <w:tc>
          <w:tcPr>
            <w:tcW w:w="2231" w:type="dxa"/>
            <w:tcBorders>
              <w:top w:val="single" w:sz="4" w:space="0" w:color="auto"/>
              <w:left w:val="single" w:sz="4" w:space="0" w:color="auto"/>
              <w:bottom w:val="single" w:sz="4" w:space="0" w:color="auto"/>
              <w:right w:val="single" w:sz="4" w:space="0" w:color="auto"/>
            </w:tcBorders>
          </w:tcPr>
          <w:p w14:paraId="46AEE555" w14:textId="77777777" w:rsidR="00E20773" w:rsidRPr="00847CD0" w:rsidRDefault="00E20773" w:rsidP="00E20773">
            <w:pPr>
              <w:pStyle w:val="TAL"/>
              <w:rPr>
                <w:rFonts w:cs="Arial"/>
                <w:szCs w:val="18"/>
              </w:rPr>
            </w:pPr>
            <w:r w:rsidRPr="00A517A7">
              <w:rPr>
                <w:rFonts w:cs="Arial"/>
                <w:szCs w:val="18"/>
              </w:rPr>
              <w:t>resynchronizationInfo</w:t>
            </w:r>
          </w:p>
        </w:tc>
        <w:tc>
          <w:tcPr>
            <w:tcW w:w="1418" w:type="dxa"/>
            <w:tcBorders>
              <w:top w:val="single" w:sz="4" w:space="0" w:color="auto"/>
              <w:left w:val="single" w:sz="4" w:space="0" w:color="auto"/>
              <w:bottom w:val="single" w:sz="4" w:space="0" w:color="auto"/>
              <w:right w:val="single" w:sz="4" w:space="0" w:color="auto"/>
            </w:tcBorders>
          </w:tcPr>
          <w:p w14:paraId="3EA0B968" w14:textId="77777777" w:rsidR="00E20773" w:rsidRPr="00847CD0" w:rsidRDefault="00E20773" w:rsidP="00E20773">
            <w:pPr>
              <w:pStyle w:val="TAL"/>
              <w:rPr>
                <w:rFonts w:cs="Arial"/>
                <w:szCs w:val="18"/>
              </w:rPr>
            </w:pPr>
            <w:r>
              <w:rPr>
                <w:rFonts w:cs="Arial"/>
                <w:szCs w:val="18"/>
              </w:rPr>
              <w:t>R</w:t>
            </w:r>
            <w:r w:rsidRPr="00AB0ECE">
              <w:rPr>
                <w:rFonts w:cs="Arial"/>
                <w:szCs w:val="18"/>
              </w:rPr>
              <w:t>esynchronizationInfo</w:t>
            </w:r>
          </w:p>
        </w:tc>
        <w:tc>
          <w:tcPr>
            <w:tcW w:w="425" w:type="dxa"/>
            <w:tcBorders>
              <w:top w:val="single" w:sz="4" w:space="0" w:color="auto"/>
              <w:left w:val="single" w:sz="4" w:space="0" w:color="auto"/>
              <w:bottom w:val="single" w:sz="4" w:space="0" w:color="auto"/>
              <w:right w:val="single" w:sz="4" w:space="0" w:color="auto"/>
            </w:tcBorders>
          </w:tcPr>
          <w:p w14:paraId="36F5A838" w14:textId="77777777" w:rsidR="00E20773" w:rsidRPr="00847CD0" w:rsidRDefault="00E20773" w:rsidP="00E20773">
            <w:pPr>
              <w:pStyle w:val="TAL"/>
              <w:rPr>
                <w:rFonts w:cs="Arial"/>
                <w:szCs w:val="18"/>
              </w:rPr>
            </w:pPr>
            <w:r w:rsidRPr="00847CD0">
              <w:rPr>
                <w:rFonts w:cs="Arial"/>
                <w:szCs w:val="18"/>
              </w:rPr>
              <w:t>O</w:t>
            </w:r>
          </w:p>
        </w:tc>
        <w:tc>
          <w:tcPr>
            <w:tcW w:w="1134" w:type="dxa"/>
            <w:tcBorders>
              <w:top w:val="single" w:sz="4" w:space="0" w:color="auto"/>
              <w:left w:val="single" w:sz="4" w:space="0" w:color="auto"/>
              <w:bottom w:val="single" w:sz="4" w:space="0" w:color="auto"/>
              <w:right w:val="single" w:sz="4" w:space="0" w:color="auto"/>
            </w:tcBorders>
          </w:tcPr>
          <w:p w14:paraId="0943333B" w14:textId="77777777" w:rsidR="00E20773" w:rsidRPr="00847CD0" w:rsidRDefault="00E20773" w:rsidP="00E20773">
            <w:pPr>
              <w:pStyle w:val="TAL"/>
              <w:rPr>
                <w:rFonts w:cs="Arial"/>
                <w:szCs w:val="18"/>
              </w:rPr>
            </w:pPr>
            <w:r>
              <w:rPr>
                <w:rFonts w:cs="Arial"/>
                <w:szCs w:val="18"/>
              </w:rPr>
              <w:t>0..</w:t>
            </w: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72110B76" w14:textId="77777777" w:rsidR="00E20773" w:rsidRDefault="00E20773" w:rsidP="00E20773">
            <w:pPr>
              <w:pStyle w:val="TAL"/>
              <w:rPr>
                <w:rFonts w:cs="Arial"/>
                <w:szCs w:val="18"/>
              </w:rPr>
            </w:pPr>
            <w:r w:rsidRPr="00D67AB2">
              <w:rPr>
                <w:rFonts w:cs="Arial"/>
                <w:szCs w:val="18"/>
              </w:rPr>
              <w:t xml:space="preserve">Contains RAND and AUTS; see </w:t>
            </w:r>
            <w:r>
              <w:rPr>
                <w:rFonts w:cs="Arial"/>
                <w:szCs w:val="18"/>
              </w:rPr>
              <w:t>3GPP TS 3</w:t>
            </w:r>
            <w:r w:rsidRPr="00D67AB2">
              <w:rPr>
                <w:rFonts w:cs="Arial"/>
                <w:szCs w:val="18"/>
              </w:rPr>
              <w:t>3.</w:t>
            </w:r>
            <w:r>
              <w:rPr>
                <w:rFonts w:cs="Arial"/>
                <w:szCs w:val="18"/>
              </w:rPr>
              <w:t>203 [</w:t>
            </w:r>
            <w:r w:rsidRPr="00A517A7">
              <w:rPr>
                <w:rFonts w:cs="Arial"/>
                <w:szCs w:val="18"/>
              </w:rPr>
              <w:t>14</w:t>
            </w:r>
            <w:r w:rsidRPr="003F439B">
              <w:rPr>
                <w:rFonts w:cs="Arial"/>
                <w:szCs w:val="18"/>
              </w:rPr>
              <w:t>]</w:t>
            </w:r>
            <w:r>
              <w:rPr>
                <w:rFonts w:cs="Arial"/>
                <w:szCs w:val="18"/>
              </w:rPr>
              <w:t>.</w:t>
            </w:r>
          </w:p>
          <w:p w14:paraId="12F1B471" w14:textId="77777777" w:rsidR="00E20773" w:rsidRDefault="00E20773" w:rsidP="00E20773">
            <w:pPr>
              <w:pStyle w:val="TAL"/>
              <w:rPr>
                <w:rFonts w:cs="Arial"/>
                <w:szCs w:val="18"/>
              </w:rPr>
            </w:pPr>
            <w:r>
              <w:rPr>
                <w:rFonts w:cs="Arial"/>
                <w:szCs w:val="18"/>
              </w:rPr>
              <w:t>This attribute shall be included only if a resynchronization procedure needs to be triggered.</w:t>
            </w:r>
          </w:p>
          <w:p w14:paraId="5DA40F37" w14:textId="77777777" w:rsidR="00E20773" w:rsidRPr="00D67AB2" w:rsidRDefault="00E20773" w:rsidP="00E20773">
            <w:pPr>
              <w:pStyle w:val="TAL"/>
              <w:rPr>
                <w:rFonts w:cs="Arial"/>
                <w:szCs w:val="18"/>
              </w:rPr>
            </w:pPr>
            <w:r>
              <w:rPr>
                <w:rFonts w:cs="Arial"/>
                <w:szCs w:val="18"/>
              </w:rPr>
              <w:t>This attribute shall be absent for authentication schemes other than IMS AKA.</w:t>
            </w:r>
          </w:p>
        </w:tc>
      </w:tr>
    </w:tbl>
    <w:p w14:paraId="6E10532F" w14:textId="77777777" w:rsidR="0029754B" w:rsidRDefault="0029754B" w:rsidP="0029754B">
      <w:bookmarkStart w:id="4042" w:name="_Toc24978888"/>
    </w:p>
    <w:p w14:paraId="03542BD6" w14:textId="77777777" w:rsidR="00266DE9" w:rsidRPr="00D67AB2" w:rsidRDefault="00266DE9" w:rsidP="001901CD">
      <w:pPr>
        <w:pStyle w:val="Heading5"/>
      </w:pPr>
      <w:bookmarkStart w:id="4043" w:name="_Toc34346789"/>
      <w:bookmarkStart w:id="4044" w:name="_Toc34740866"/>
      <w:bookmarkStart w:id="4045" w:name="_Toc34748225"/>
      <w:bookmarkStart w:id="4046" w:name="_Toc34748601"/>
      <w:bookmarkStart w:id="4047" w:name="_Toc34749591"/>
      <w:bookmarkStart w:id="4048" w:name="_Toc49690133"/>
      <w:bookmarkStart w:id="4049" w:name="_Toc56337233"/>
      <w:bookmarkStart w:id="4050" w:name="_Toc73444055"/>
      <w:bookmarkStart w:id="4051" w:name="_Toc214988666"/>
      <w:r w:rsidRPr="00D67AB2">
        <w:t>6.</w:t>
      </w:r>
      <w:r>
        <w:t>3</w:t>
      </w:r>
      <w:r w:rsidRPr="00D67AB2">
        <w:t>.6.2.</w:t>
      </w:r>
      <w:r>
        <w:t>3</w:t>
      </w:r>
      <w:r w:rsidRPr="00D67AB2">
        <w:tab/>
        <w:t xml:space="preserve">Type: </w:t>
      </w:r>
      <w:r w:rsidR="006C2407">
        <w:t>Sip</w:t>
      </w:r>
      <w:r w:rsidRPr="00D67AB2">
        <w:t>AuthenticationInfoResult</w:t>
      </w:r>
      <w:bookmarkEnd w:id="4042"/>
      <w:bookmarkEnd w:id="4043"/>
      <w:bookmarkEnd w:id="4044"/>
      <w:bookmarkEnd w:id="4045"/>
      <w:bookmarkEnd w:id="4046"/>
      <w:bookmarkEnd w:id="4047"/>
      <w:bookmarkEnd w:id="4048"/>
      <w:bookmarkEnd w:id="4049"/>
      <w:bookmarkEnd w:id="4050"/>
      <w:bookmarkEnd w:id="4051"/>
    </w:p>
    <w:p w14:paraId="4F226AA9" w14:textId="77777777" w:rsidR="00266DE9" w:rsidRPr="00D67AB2" w:rsidRDefault="00266DE9" w:rsidP="00266DE9">
      <w:pPr>
        <w:pStyle w:val="TH"/>
      </w:pPr>
      <w:r w:rsidRPr="00D67AB2">
        <w:rPr>
          <w:noProof/>
        </w:rPr>
        <w:t>Table </w:t>
      </w:r>
      <w:r w:rsidRPr="00D67AB2">
        <w:t>6.</w:t>
      </w:r>
      <w:r>
        <w:t>3</w:t>
      </w:r>
      <w:r w:rsidRPr="00D67AB2">
        <w:t>.6.2.</w:t>
      </w:r>
      <w:r>
        <w:t>3</w:t>
      </w:r>
      <w:r w:rsidRPr="00D67AB2">
        <w:t xml:space="preserve">-1: </w:t>
      </w:r>
      <w:r w:rsidRPr="00D67AB2">
        <w:rPr>
          <w:noProof/>
        </w:rPr>
        <w:t xml:space="preserve">Definition of type </w:t>
      </w:r>
      <w:r w:rsidRPr="00D67AB2">
        <w:t>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64"/>
        <w:gridCol w:w="1791"/>
        <w:gridCol w:w="336"/>
        <w:gridCol w:w="1092"/>
        <w:gridCol w:w="4284"/>
      </w:tblGrid>
      <w:tr w:rsidR="00266DE9" w:rsidRPr="00D67AB2" w14:paraId="5B27C5C2"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shd w:val="clear" w:color="auto" w:fill="C0C0C0"/>
            <w:hideMark/>
          </w:tcPr>
          <w:p w14:paraId="7662BEE5" w14:textId="77777777" w:rsidR="00266DE9" w:rsidRPr="00D67AB2" w:rsidRDefault="00266DE9" w:rsidP="00266DE9">
            <w:pPr>
              <w:pStyle w:val="TAH"/>
            </w:pPr>
            <w:r w:rsidRPr="00D67AB2">
              <w:t>Attribute name</w:t>
            </w:r>
          </w:p>
        </w:tc>
        <w:tc>
          <w:tcPr>
            <w:tcW w:w="1791" w:type="dxa"/>
            <w:tcBorders>
              <w:top w:val="single" w:sz="4" w:space="0" w:color="auto"/>
              <w:left w:val="single" w:sz="4" w:space="0" w:color="auto"/>
              <w:bottom w:val="single" w:sz="4" w:space="0" w:color="auto"/>
              <w:right w:val="single" w:sz="4" w:space="0" w:color="auto"/>
            </w:tcBorders>
            <w:shd w:val="clear" w:color="auto" w:fill="C0C0C0"/>
            <w:hideMark/>
          </w:tcPr>
          <w:p w14:paraId="45423E71" w14:textId="77777777" w:rsidR="00266DE9" w:rsidRPr="00D67AB2" w:rsidRDefault="00266DE9" w:rsidP="00266DE9">
            <w:pPr>
              <w:pStyle w:val="TAH"/>
            </w:pPr>
            <w:r w:rsidRPr="00D67AB2">
              <w:t>Data type</w:t>
            </w:r>
          </w:p>
        </w:tc>
        <w:tc>
          <w:tcPr>
            <w:tcW w:w="336" w:type="dxa"/>
            <w:tcBorders>
              <w:top w:val="single" w:sz="4" w:space="0" w:color="auto"/>
              <w:left w:val="single" w:sz="4" w:space="0" w:color="auto"/>
              <w:bottom w:val="single" w:sz="4" w:space="0" w:color="auto"/>
              <w:right w:val="single" w:sz="4" w:space="0" w:color="auto"/>
            </w:tcBorders>
            <w:shd w:val="clear" w:color="auto" w:fill="C0C0C0"/>
            <w:hideMark/>
          </w:tcPr>
          <w:p w14:paraId="19625A95" w14:textId="77777777" w:rsidR="00266DE9" w:rsidRPr="00D67AB2" w:rsidRDefault="00266DE9" w:rsidP="00266DE9">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6D39BE53" w14:textId="77777777" w:rsidR="00266DE9" w:rsidRPr="00D67AB2" w:rsidRDefault="00266DE9" w:rsidP="001901CD">
            <w:pPr>
              <w:pStyle w:val="TAH"/>
            </w:pPr>
            <w:r w:rsidRPr="001901CD">
              <w:t>Cardinality</w:t>
            </w:r>
          </w:p>
        </w:tc>
        <w:tc>
          <w:tcPr>
            <w:tcW w:w="4284" w:type="dxa"/>
            <w:tcBorders>
              <w:top w:val="single" w:sz="4" w:space="0" w:color="auto"/>
              <w:left w:val="single" w:sz="4" w:space="0" w:color="auto"/>
              <w:bottom w:val="single" w:sz="4" w:space="0" w:color="auto"/>
              <w:right w:val="single" w:sz="4" w:space="0" w:color="auto"/>
            </w:tcBorders>
            <w:shd w:val="clear" w:color="auto" w:fill="C0C0C0"/>
            <w:hideMark/>
          </w:tcPr>
          <w:p w14:paraId="5B4758D5" w14:textId="77777777" w:rsidR="00266DE9" w:rsidRPr="00D67AB2" w:rsidRDefault="00266DE9" w:rsidP="00266DE9">
            <w:pPr>
              <w:pStyle w:val="TAH"/>
              <w:rPr>
                <w:rFonts w:cs="Arial"/>
                <w:szCs w:val="18"/>
              </w:rPr>
            </w:pPr>
            <w:r w:rsidRPr="00D67AB2">
              <w:rPr>
                <w:rFonts w:cs="Arial"/>
                <w:szCs w:val="18"/>
              </w:rPr>
              <w:t>Description</w:t>
            </w:r>
          </w:p>
        </w:tc>
      </w:tr>
      <w:tr w:rsidR="006C2407" w:rsidRPr="00D67AB2" w14:paraId="19C79453"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FDA9046" w14:textId="77777777" w:rsidR="006C2407" w:rsidRPr="00AB0ECE" w:rsidRDefault="006C2407" w:rsidP="006C2407">
            <w:pPr>
              <w:pStyle w:val="TAL"/>
            </w:pPr>
            <w:r w:rsidRPr="00A517A7">
              <w:rPr>
                <w:rFonts w:cs="Arial"/>
                <w:szCs w:val="18"/>
              </w:rPr>
              <w:t>sipAuthenticationScheme</w:t>
            </w:r>
          </w:p>
        </w:tc>
        <w:tc>
          <w:tcPr>
            <w:tcW w:w="1791" w:type="dxa"/>
            <w:tcBorders>
              <w:top w:val="single" w:sz="4" w:space="0" w:color="auto"/>
              <w:left w:val="single" w:sz="4" w:space="0" w:color="auto"/>
              <w:bottom w:val="single" w:sz="4" w:space="0" w:color="auto"/>
              <w:right w:val="single" w:sz="4" w:space="0" w:color="auto"/>
            </w:tcBorders>
          </w:tcPr>
          <w:p w14:paraId="1EDD9D61" w14:textId="77777777" w:rsidR="006C2407" w:rsidRDefault="006C2407" w:rsidP="006C2407">
            <w:pPr>
              <w:pStyle w:val="TAL"/>
            </w:pPr>
            <w:r>
              <w:rPr>
                <w:rFonts w:eastAsia="SimSun" w:cs="Arial"/>
                <w:szCs w:val="18"/>
              </w:rPr>
              <w:t>S</w:t>
            </w:r>
            <w:r w:rsidRPr="00847CD0">
              <w:rPr>
                <w:rFonts w:eastAsia="SimSun" w:cs="Arial"/>
                <w:szCs w:val="18"/>
              </w:rPr>
              <w:t>ipAuthenticationScheme</w:t>
            </w:r>
          </w:p>
        </w:tc>
        <w:tc>
          <w:tcPr>
            <w:tcW w:w="336" w:type="dxa"/>
            <w:tcBorders>
              <w:top w:val="single" w:sz="4" w:space="0" w:color="auto"/>
              <w:left w:val="single" w:sz="4" w:space="0" w:color="auto"/>
              <w:bottom w:val="single" w:sz="4" w:space="0" w:color="auto"/>
              <w:right w:val="single" w:sz="4" w:space="0" w:color="auto"/>
            </w:tcBorders>
          </w:tcPr>
          <w:p w14:paraId="36EB64CF" w14:textId="77777777" w:rsidR="006C2407" w:rsidRDefault="006C2407" w:rsidP="006C2407">
            <w:pPr>
              <w:pStyle w:val="TAL"/>
              <w:rPr>
                <w:rFonts w:cs="Arial"/>
                <w:szCs w:val="18"/>
              </w:rPr>
            </w:pPr>
            <w:r>
              <w:rPr>
                <w:rFonts w:cs="Arial"/>
                <w:szCs w:val="18"/>
              </w:rPr>
              <w:t>M</w:t>
            </w:r>
          </w:p>
        </w:tc>
        <w:tc>
          <w:tcPr>
            <w:tcW w:w="1092" w:type="dxa"/>
            <w:tcBorders>
              <w:top w:val="single" w:sz="4" w:space="0" w:color="auto"/>
              <w:left w:val="single" w:sz="4" w:space="0" w:color="auto"/>
              <w:bottom w:val="single" w:sz="4" w:space="0" w:color="auto"/>
              <w:right w:val="single" w:sz="4" w:space="0" w:color="auto"/>
            </w:tcBorders>
          </w:tcPr>
          <w:p w14:paraId="7F87397B" w14:textId="77777777" w:rsidR="006C2407" w:rsidRPr="00AB0ECE" w:rsidRDefault="006C2407" w:rsidP="006C2407">
            <w:pPr>
              <w:pStyle w:val="TAL"/>
              <w:rPr>
                <w:rFonts w:cs="Arial"/>
                <w:szCs w:val="18"/>
              </w:rPr>
            </w:pPr>
            <w:r w:rsidRPr="00847CD0">
              <w:rPr>
                <w:rFonts w:cs="Arial"/>
                <w:szCs w:val="18"/>
              </w:rPr>
              <w:t>1</w:t>
            </w:r>
          </w:p>
        </w:tc>
        <w:tc>
          <w:tcPr>
            <w:tcW w:w="4284" w:type="dxa"/>
            <w:tcBorders>
              <w:top w:val="single" w:sz="4" w:space="0" w:color="auto"/>
              <w:left w:val="single" w:sz="4" w:space="0" w:color="auto"/>
              <w:bottom w:val="single" w:sz="4" w:space="0" w:color="auto"/>
              <w:right w:val="single" w:sz="4" w:space="0" w:color="auto"/>
            </w:tcBorders>
          </w:tcPr>
          <w:p w14:paraId="01B50D30" w14:textId="77777777" w:rsidR="006C2407" w:rsidRDefault="006C2407" w:rsidP="006C2407">
            <w:pPr>
              <w:pStyle w:val="TAL"/>
              <w:rPr>
                <w:rFonts w:cs="Arial"/>
                <w:szCs w:val="18"/>
              </w:rPr>
            </w:pPr>
            <w:r>
              <w:rPr>
                <w:rFonts w:cs="Arial"/>
                <w:szCs w:val="18"/>
              </w:rPr>
              <w:t>SIP Authentication Scheme used by service producer (HSS)</w:t>
            </w:r>
          </w:p>
        </w:tc>
      </w:tr>
      <w:tr w:rsidR="006C2407" w:rsidRPr="00D67AB2" w14:paraId="4BB3C69C"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1891FC3D" w14:textId="77777777" w:rsidR="006C2407" w:rsidRPr="00847CD0" w:rsidRDefault="006C2407" w:rsidP="006C2407">
            <w:pPr>
              <w:pStyle w:val="TAL"/>
              <w:rPr>
                <w:rFonts w:cs="Arial"/>
                <w:szCs w:val="18"/>
              </w:rPr>
            </w:pPr>
            <w:r w:rsidRPr="00AB0ECE">
              <w:t>3gAkaAvs</w:t>
            </w:r>
          </w:p>
        </w:tc>
        <w:tc>
          <w:tcPr>
            <w:tcW w:w="1791" w:type="dxa"/>
            <w:tcBorders>
              <w:top w:val="single" w:sz="4" w:space="0" w:color="auto"/>
              <w:left w:val="single" w:sz="4" w:space="0" w:color="auto"/>
              <w:bottom w:val="single" w:sz="4" w:space="0" w:color="auto"/>
              <w:right w:val="single" w:sz="4" w:space="0" w:color="auto"/>
            </w:tcBorders>
          </w:tcPr>
          <w:p w14:paraId="33867099" w14:textId="77777777" w:rsidR="006C2407" w:rsidRPr="00AB0ECE" w:rsidRDefault="006C2407" w:rsidP="006C2407">
            <w:pPr>
              <w:pStyle w:val="TAL"/>
              <w:rPr>
                <w:rFonts w:cs="Arial"/>
                <w:szCs w:val="18"/>
              </w:rPr>
            </w:pPr>
            <w:r>
              <w:t>array(</w:t>
            </w:r>
            <w:r w:rsidRPr="00AB0ECE">
              <w:t>3</w:t>
            </w:r>
            <w:r>
              <w:t>G</w:t>
            </w:r>
            <w:r w:rsidRPr="00AB0ECE">
              <w:t>AkaAv</w:t>
            </w:r>
            <w:r>
              <w:t>)</w:t>
            </w:r>
          </w:p>
        </w:tc>
        <w:tc>
          <w:tcPr>
            <w:tcW w:w="336" w:type="dxa"/>
            <w:tcBorders>
              <w:top w:val="single" w:sz="4" w:space="0" w:color="auto"/>
              <w:left w:val="single" w:sz="4" w:space="0" w:color="auto"/>
              <w:bottom w:val="single" w:sz="4" w:space="0" w:color="auto"/>
              <w:right w:val="single" w:sz="4" w:space="0" w:color="auto"/>
            </w:tcBorders>
          </w:tcPr>
          <w:p w14:paraId="479A7F83" w14:textId="77777777" w:rsidR="006C2407" w:rsidRPr="00AB0ECE"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0D1AADF1" w14:textId="77777777" w:rsidR="006C2407" w:rsidRPr="00AB0ECE" w:rsidRDefault="006C2407" w:rsidP="006C2407">
            <w:pPr>
              <w:pStyle w:val="TAL"/>
              <w:rPr>
                <w:rFonts w:cs="Arial"/>
                <w:szCs w:val="18"/>
              </w:rPr>
            </w:pPr>
            <w:r w:rsidRPr="00AB0ECE">
              <w:rPr>
                <w:rFonts w:cs="Arial"/>
                <w:szCs w:val="18"/>
              </w:rPr>
              <w:t>1</w:t>
            </w:r>
            <w:r>
              <w:rPr>
                <w:rFonts w:cs="Arial"/>
                <w:szCs w:val="18"/>
              </w:rPr>
              <w:t>..N</w:t>
            </w:r>
          </w:p>
        </w:tc>
        <w:tc>
          <w:tcPr>
            <w:tcW w:w="4284" w:type="dxa"/>
            <w:tcBorders>
              <w:top w:val="single" w:sz="4" w:space="0" w:color="auto"/>
              <w:left w:val="single" w:sz="4" w:space="0" w:color="auto"/>
              <w:bottom w:val="single" w:sz="4" w:space="0" w:color="auto"/>
              <w:right w:val="single" w:sz="4" w:space="0" w:color="auto"/>
            </w:tcBorders>
          </w:tcPr>
          <w:p w14:paraId="538FB8DD" w14:textId="77777777" w:rsidR="006C2407" w:rsidRPr="00D67AB2" w:rsidRDefault="006C2407" w:rsidP="006C2407">
            <w:pPr>
              <w:pStyle w:val="TAL"/>
              <w:rPr>
                <w:rFonts w:cs="Arial"/>
                <w:szCs w:val="18"/>
              </w:rPr>
            </w:pPr>
            <w:r>
              <w:rPr>
                <w:rFonts w:cs="Arial"/>
                <w:szCs w:val="18"/>
              </w:rPr>
              <w:t>If IMS AKA is requested, it shall be present and will contains Authentication Vectors.</w:t>
            </w:r>
          </w:p>
        </w:tc>
      </w:tr>
      <w:tr w:rsidR="006C2407" w:rsidRPr="00D67AB2" w14:paraId="3AD107C1"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4AD71DB9" w14:textId="77777777" w:rsidR="006C2407" w:rsidRPr="00AB0ECE" w:rsidRDefault="006C2407" w:rsidP="006C2407">
            <w:pPr>
              <w:pStyle w:val="TAL"/>
            </w:pPr>
            <w:r>
              <w:t>digestAuth</w:t>
            </w:r>
          </w:p>
        </w:tc>
        <w:tc>
          <w:tcPr>
            <w:tcW w:w="1791" w:type="dxa"/>
            <w:tcBorders>
              <w:top w:val="single" w:sz="4" w:space="0" w:color="auto"/>
              <w:left w:val="single" w:sz="4" w:space="0" w:color="auto"/>
              <w:bottom w:val="single" w:sz="4" w:space="0" w:color="auto"/>
              <w:right w:val="single" w:sz="4" w:space="0" w:color="auto"/>
            </w:tcBorders>
          </w:tcPr>
          <w:p w14:paraId="399C0DE3" w14:textId="77777777" w:rsidR="006C2407" w:rsidRDefault="006C2407" w:rsidP="006C2407">
            <w:pPr>
              <w:pStyle w:val="TAL"/>
            </w:pPr>
            <w:r>
              <w:t>DigestAuthentication</w:t>
            </w:r>
          </w:p>
        </w:tc>
        <w:tc>
          <w:tcPr>
            <w:tcW w:w="336" w:type="dxa"/>
            <w:tcBorders>
              <w:top w:val="single" w:sz="4" w:space="0" w:color="auto"/>
              <w:left w:val="single" w:sz="4" w:space="0" w:color="auto"/>
              <w:bottom w:val="single" w:sz="4" w:space="0" w:color="auto"/>
              <w:right w:val="single" w:sz="4" w:space="0" w:color="auto"/>
            </w:tcBorders>
          </w:tcPr>
          <w:p w14:paraId="32CD827A"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11340F7" w14:textId="77777777" w:rsidR="006C2407" w:rsidRPr="00AB0ECE"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AAFF183" w14:textId="77777777" w:rsidR="006C2407" w:rsidRDefault="006C2407" w:rsidP="006C2407">
            <w:pPr>
              <w:pStyle w:val="TAL"/>
              <w:rPr>
                <w:rFonts w:cs="Arial"/>
                <w:szCs w:val="18"/>
              </w:rPr>
            </w:pPr>
            <w:r>
              <w:rPr>
                <w:rFonts w:cs="Arial"/>
                <w:szCs w:val="18"/>
              </w:rPr>
              <w:t>If SIP Digest is used, it shall be present and shall contain the digest realm, algorithm, QoP and HA1.</w:t>
            </w:r>
          </w:p>
        </w:tc>
      </w:tr>
      <w:tr w:rsidR="006C2407" w:rsidRPr="00D67AB2" w14:paraId="2B50E49B"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002356CD" w14:textId="77777777" w:rsidR="006C2407" w:rsidRDefault="006C2407" w:rsidP="006C2407">
            <w:pPr>
              <w:pStyle w:val="TAL"/>
            </w:pPr>
            <w:r>
              <w:t>lineIdentifierList</w:t>
            </w:r>
          </w:p>
        </w:tc>
        <w:tc>
          <w:tcPr>
            <w:tcW w:w="1791" w:type="dxa"/>
            <w:tcBorders>
              <w:top w:val="single" w:sz="4" w:space="0" w:color="auto"/>
              <w:left w:val="single" w:sz="4" w:space="0" w:color="auto"/>
              <w:bottom w:val="single" w:sz="4" w:space="0" w:color="auto"/>
              <w:right w:val="single" w:sz="4" w:space="0" w:color="auto"/>
            </w:tcBorders>
          </w:tcPr>
          <w:p w14:paraId="66C5A839" w14:textId="77777777" w:rsidR="006C2407" w:rsidRDefault="006C2407" w:rsidP="006C2407">
            <w:pPr>
              <w:pStyle w:val="TAL"/>
            </w:pPr>
            <w:r>
              <w:t>array(LineIdentifier)</w:t>
            </w:r>
          </w:p>
        </w:tc>
        <w:tc>
          <w:tcPr>
            <w:tcW w:w="336" w:type="dxa"/>
            <w:tcBorders>
              <w:top w:val="single" w:sz="4" w:space="0" w:color="auto"/>
              <w:left w:val="single" w:sz="4" w:space="0" w:color="auto"/>
              <w:bottom w:val="single" w:sz="4" w:space="0" w:color="auto"/>
              <w:right w:val="single" w:sz="4" w:space="0" w:color="auto"/>
            </w:tcBorders>
          </w:tcPr>
          <w:p w14:paraId="47D383ED"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1878EE92" w14:textId="77777777" w:rsidR="006C2407" w:rsidRDefault="006C2407" w:rsidP="006C2407">
            <w:pPr>
              <w:pStyle w:val="TAL"/>
              <w:rPr>
                <w:rFonts w:cs="Arial"/>
                <w:szCs w:val="18"/>
              </w:rPr>
            </w:pPr>
            <w:r>
              <w:rPr>
                <w:rFonts w:cs="Arial"/>
                <w:szCs w:val="18"/>
              </w:rPr>
              <w:t>0..N</w:t>
            </w:r>
          </w:p>
        </w:tc>
        <w:tc>
          <w:tcPr>
            <w:tcW w:w="4284" w:type="dxa"/>
            <w:tcBorders>
              <w:top w:val="single" w:sz="4" w:space="0" w:color="auto"/>
              <w:left w:val="single" w:sz="4" w:space="0" w:color="auto"/>
              <w:bottom w:val="single" w:sz="4" w:space="0" w:color="auto"/>
              <w:right w:val="single" w:sz="4" w:space="0" w:color="auto"/>
            </w:tcBorders>
          </w:tcPr>
          <w:p w14:paraId="726517D9" w14:textId="77777777" w:rsidR="006C2407" w:rsidRDefault="006C2407" w:rsidP="006C2407">
            <w:pPr>
              <w:pStyle w:val="TAL"/>
              <w:rPr>
                <w:rFonts w:cs="Arial"/>
                <w:szCs w:val="18"/>
              </w:rPr>
            </w:pPr>
            <w:r>
              <w:rPr>
                <w:rFonts w:cs="Arial"/>
                <w:szCs w:val="18"/>
              </w:rPr>
              <w:t xml:space="preserve">If </w:t>
            </w:r>
            <w:r>
              <w:rPr>
                <w:lang w:eastAsia="zh-CN"/>
              </w:rPr>
              <w:t>NBA</w:t>
            </w:r>
            <w:r>
              <w:rPr>
                <w:rFonts w:cs="Arial"/>
                <w:szCs w:val="18"/>
              </w:rPr>
              <w:t xml:space="preserve"> is used, it shall be present and shall contain </w:t>
            </w:r>
            <w:r>
              <w:t>a list of fixed broadband access line identifiers associated to the user.</w:t>
            </w:r>
          </w:p>
        </w:tc>
      </w:tr>
      <w:tr w:rsidR="006C2407" w:rsidRPr="00D67AB2" w14:paraId="015F02A0" w14:textId="77777777" w:rsidTr="00BC05CA">
        <w:trPr>
          <w:jc w:val="center"/>
        </w:trPr>
        <w:tc>
          <w:tcPr>
            <w:tcW w:w="2064" w:type="dxa"/>
            <w:tcBorders>
              <w:top w:val="single" w:sz="4" w:space="0" w:color="auto"/>
              <w:left w:val="single" w:sz="4" w:space="0" w:color="auto"/>
              <w:bottom w:val="single" w:sz="4" w:space="0" w:color="auto"/>
              <w:right w:val="single" w:sz="4" w:space="0" w:color="auto"/>
            </w:tcBorders>
          </w:tcPr>
          <w:p w14:paraId="595EE30D" w14:textId="77777777" w:rsidR="006C2407" w:rsidRDefault="006C2407" w:rsidP="006C2407">
            <w:pPr>
              <w:pStyle w:val="TAL"/>
            </w:pPr>
            <w:r>
              <w:t>ipAddress</w:t>
            </w:r>
          </w:p>
        </w:tc>
        <w:tc>
          <w:tcPr>
            <w:tcW w:w="1791" w:type="dxa"/>
            <w:tcBorders>
              <w:top w:val="single" w:sz="4" w:space="0" w:color="auto"/>
              <w:left w:val="single" w:sz="4" w:space="0" w:color="auto"/>
              <w:bottom w:val="single" w:sz="4" w:space="0" w:color="auto"/>
              <w:right w:val="single" w:sz="4" w:space="0" w:color="auto"/>
            </w:tcBorders>
          </w:tcPr>
          <w:p w14:paraId="28395446" w14:textId="5BDC306B" w:rsidR="006C2407" w:rsidRDefault="006C2407" w:rsidP="006C2407">
            <w:pPr>
              <w:pStyle w:val="TAL"/>
            </w:pPr>
            <w:r>
              <w:t>IpAddr</w:t>
            </w:r>
          </w:p>
        </w:tc>
        <w:tc>
          <w:tcPr>
            <w:tcW w:w="336" w:type="dxa"/>
            <w:tcBorders>
              <w:top w:val="single" w:sz="4" w:space="0" w:color="auto"/>
              <w:left w:val="single" w:sz="4" w:space="0" w:color="auto"/>
              <w:bottom w:val="single" w:sz="4" w:space="0" w:color="auto"/>
              <w:right w:val="single" w:sz="4" w:space="0" w:color="auto"/>
            </w:tcBorders>
          </w:tcPr>
          <w:p w14:paraId="3A62C025" w14:textId="77777777" w:rsidR="006C2407" w:rsidRDefault="006C2407" w:rsidP="006C2407">
            <w:pPr>
              <w:pStyle w:val="TAL"/>
              <w:rPr>
                <w:rFonts w:cs="Arial"/>
                <w:szCs w:val="18"/>
              </w:rPr>
            </w:pPr>
            <w:r>
              <w:rPr>
                <w:rFonts w:cs="Arial"/>
                <w:szCs w:val="18"/>
              </w:rPr>
              <w:t>O</w:t>
            </w:r>
          </w:p>
        </w:tc>
        <w:tc>
          <w:tcPr>
            <w:tcW w:w="1092" w:type="dxa"/>
            <w:tcBorders>
              <w:top w:val="single" w:sz="4" w:space="0" w:color="auto"/>
              <w:left w:val="single" w:sz="4" w:space="0" w:color="auto"/>
              <w:bottom w:val="single" w:sz="4" w:space="0" w:color="auto"/>
              <w:right w:val="single" w:sz="4" w:space="0" w:color="auto"/>
            </w:tcBorders>
          </w:tcPr>
          <w:p w14:paraId="7972268D" w14:textId="77777777" w:rsidR="006C2407" w:rsidRDefault="006C2407" w:rsidP="006C2407">
            <w:pPr>
              <w:pStyle w:val="TAL"/>
              <w:rPr>
                <w:rFonts w:cs="Arial"/>
                <w:szCs w:val="18"/>
              </w:rPr>
            </w:pPr>
            <w:r>
              <w:rPr>
                <w:rFonts w:cs="Arial"/>
                <w:szCs w:val="18"/>
              </w:rPr>
              <w:t>0..1</w:t>
            </w:r>
          </w:p>
        </w:tc>
        <w:tc>
          <w:tcPr>
            <w:tcW w:w="4284" w:type="dxa"/>
            <w:tcBorders>
              <w:top w:val="single" w:sz="4" w:space="0" w:color="auto"/>
              <w:left w:val="single" w:sz="4" w:space="0" w:color="auto"/>
              <w:bottom w:val="single" w:sz="4" w:space="0" w:color="auto"/>
              <w:right w:val="single" w:sz="4" w:space="0" w:color="auto"/>
            </w:tcBorders>
          </w:tcPr>
          <w:p w14:paraId="2B3DEAA2" w14:textId="77777777" w:rsidR="006C2407" w:rsidRDefault="006C2407" w:rsidP="006C2407">
            <w:pPr>
              <w:pStyle w:val="TAL"/>
              <w:rPr>
                <w:rFonts w:cs="Arial"/>
                <w:szCs w:val="18"/>
              </w:rPr>
            </w:pPr>
            <w:r>
              <w:rPr>
                <w:rFonts w:cs="Arial"/>
                <w:szCs w:val="18"/>
              </w:rPr>
              <w:t xml:space="preserve">If </w:t>
            </w:r>
            <w:r>
              <w:rPr>
                <w:lang w:eastAsia="zh-CN"/>
              </w:rPr>
              <w:t>GIBA</w:t>
            </w:r>
            <w:r>
              <w:rPr>
                <w:rFonts w:cs="Arial"/>
                <w:szCs w:val="18"/>
              </w:rPr>
              <w:t xml:space="preserve"> is used, it shall be present and shall contain an </w:t>
            </w:r>
            <w:r w:rsidRPr="006A7EE2">
              <w:rPr>
                <w:rFonts w:cs="Arial"/>
                <w:szCs w:val="18"/>
              </w:rPr>
              <w:t>IP address (IPv4, or IPv6, or IPv6 prefix)</w:t>
            </w:r>
          </w:p>
        </w:tc>
      </w:tr>
    </w:tbl>
    <w:p w14:paraId="34F46953" w14:textId="77777777" w:rsidR="00266DE9" w:rsidRDefault="00266DE9" w:rsidP="00266DE9"/>
    <w:p w14:paraId="1F796DA5" w14:textId="77777777" w:rsidR="00266DE9" w:rsidRPr="00D67AB2" w:rsidRDefault="00266DE9" w:rsidP="001901CD">
      <w:pPr>
        <w:pStyle w:val="Heading5"/>
      </w:pPr>
      <w:bookmarkStart w:id="4052" w:name="_Toc24978889"/>
      <w:bookmarkStart w:id="4053" w:name="_Toc34346790"/>
      <w:bookmarkStart w:id="4054" w:name="_Toc34740867"/>
      <w:bookmarkStart w:id="4055" w:name="_Toc34748226"/>
      <w:bookmarkStart w:id="4056" w:name="_Toc34748602"/>
      <w:bookmarkStart w:id="4057" w:name="_Toc34749592"/>
      <w:bookmarkStart w:id="4058" w:name="_Toc49690134"/>
      <w:bookmarkStart w:id="4059" w:name="_Toc56337234"/>
      <w:bookmarkStart w:id="4060" w:name="_Toc73444056"/>
      <w:bookmarkStart w:id="4061" w:name="_Toc214988667"/>
      <w:r w:rsidRPr="00D67AB2">
        <w:t>6.</w:t>
      </w:r>
      <w:r>
        <w:t>3</w:t>
      </w:r>
      <w:r w:rsidRPr="00D67AB2">
        <w:t>.6.2.</w:t>
      </w:r>
      <w:r>
        <w:t>4</w:t>
      </w:r>
      <w:r w:rsidRPr="00D67AB2">
        <w:tab/>
        <w:t>Type: ResynchronizationInfo</w:t>
      </w:r>
      <w:bookmarkEnd w:id="4052"/>
      <w:bookmarkEnd w:id="4053"/>
      <w:bookmarkEnd w:id="4054"/>
      <w:bookmarkEnd w:id="4055"/>
      <w:bookmarkEnd w:id="4056"/>
      <w:bookmarkEnd w:id="4057"/>
      <w:bookmarkEnd w:id="4058"/>
      <w:bookmarkEnd w:id="4059"/>
      <w:bookmarkEnd w:id="4060"/>
      <w:bookmarkEnd w:id="4061"/>
    </w:p>
    <w:p w14:paraId="107025C7" w14:textId="77777777" w:rsidR="00266DE9" w:rsidRPr="00D67AB2" w:rsidRDefault="00266DE9" w:rsidP="00266DE9">
      <w:pPr>
        <w:pStyle w:val="TH"/>
      </w:pPr>
      <w:r w:rsidRPr="00D67AB2">
        <w:rPr>
          <w:noProof/>
        </w:rPr>
        <w:t>Table </w:t>
      </w:r>
      <w:r w:rsidRPr="00D67AB2">
        <w:t>6.</w:t>
      </w:r>
      <w:r>
        <w:t>3</w:t>
      </w:r>
      <w:r w:rsidRPr="00D67AB2">
        <w:t>.6.2.</w:t>
      </w:r>
      <w:r>
        <w:t>4</w:t>
      </w:r>
      <w:r w:rsidRPr="00D67AB2">
        <w:t xml:space="preserve">-1: </w:t>
      </w:r>
      <w:r w:rsidRPr="00D67AB2">
        <w:rPr>
          <w:noProof/>
        </w:rPr>
        <w:t xml:space="preserve">Definition of type </w:t>
      </w:r>
      <w:r w:rsidRPr="00D67AB2">
        <w:t>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66DE9" w:rsidRPr="00D67AB2" w14:paraId="59579162"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66026C" w14:textId="77777777" w:rsidR="00266DE9" w:rsidRPr="00D67AB2" w:rsidRDefault="00266DE9" w:rsidP="00266DE9">
            <w:pPr>
              <w:pStyle w:val="TAH"/>
            </w:pPr>
            <w:r w:rsidRPr="00D67AB2">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77B121"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D31083"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F2D3D0A"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8BA578" w14:textId="77777777" w:rsidR="00266DE9" w:rsidRPr="00D67AB2" w:rsidRDefault="00266DE9" w:rsidP="00266DE9">
            <w:pPr>
              <w:pStyle w:val="TAH"/>
              <w:rPr>
                <w:rFonts w:cs="Arial"/>
                <w:szCs w:val="18"/>
              </w:rPr>
            </w:pPr>
            <w:r w:rsidRPr="00D67AB2">
              <w:rPr>
                <w:rFonts w:cs="Arial"/>
                <w:szCs w:val="18"/>
              </w:rPr>
              <w:t>Description</w:t>
            </w:r>
          </w:p>
        </w:tc>
      </w:tr>
      <w:tr w:rsidR="00266DE9" w:rsidRPr="00D67AB2" w14:paraId="5CE72BE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0F713D90" w14:textId="77777777" w:rsidR="00266DE9" w:rsidRPr="00D67AB2" w:rsidRDefault="00266DE9" w:rsidP="00266DE9">
            <w:pPr>
              <w:pStyle w:val="TAL"/>
            </w:pPr>
            <w:r w:rsidRPr="00D67AB2">
              <w:t>rand</w:t>
            </w:r>
          </w:p>
        </w:tc>
        <w:tc>
          <w:tcPr>
            <w:tcW w:w="1559" w:type="dxa"/>
            <w:tcBorders>
              <w:top w:val="single" w:sz="4" w:space="0" w:color="auto"/>
              <w:left w:val="single" w:sz="4" w:space="0" w:color="auto"/>
              <w:bottom w:val="single" w:sz="4" w:space="0" w:color="auto"/>
              <w:right w:val="single" w:sz="4" w:space="0" w:color="auto"/>
            </w:tcBorders>
          </w:tcPr>
          <w:p w14:paraId="06537271" w14:textId="77777777" w:rsidR="00266DE9" w:rsidRPr="00D67AB2" w:rsidRDefault="00266DE9" w:rsidP="00266DE9">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4A5A0436"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A60571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CF92401" w14:textId="77777777" w:rsidR="00266DE9" w:rsidRPr="00D67AB2" w:rsidRDefault="00266DE9" w:rsidP="00266DE9">
            <w:pPr>
              <w:pStyle w:val="TAL"/>
              <w:rPr>
                <w:rFonts w:cs="Arial"/>
                <w:szCs w:val="18"/>
              </w:rPr>
            </w:pPr>
          </w:p>
        </w:tc>
      </w:tr>
      <w:tr w:rsidR="00266DE9" w:rsidRPr="00D67AB2" w14:paraId="5B6F7221" w14:textId="77777777" w:rsidTr="00266DE9">
        <w:trPr>
          <w:jc w:val="center"/>
        </w:trPr>
        <w:tc>
          <w:tcPr>
            <w:tcW w:w="2090" w:type="dxa"/>
            <w:tcBorders>
              <w:top w:val="single" w:sz="4" w:space="0" w:color="auto"/>
              <w:left w:val="single" w:sz="4" w:space="0" w:color="auto"/>
              <w:bottom w:val="single" w:sz="4" w:space="0" w:color="auto"/>
              <w:right w:val="single" w:sz="4" w:space="0" w:color="auto"/>
            </w:tcBorders>
          </w:tcPr>
          <w:p w14:paraId="2B8B37B2" w14:textId="77777777" w:rsidR="00266DE9" w:rsidRPr="00D67AB2" w:rsidRDefault="00266DE9" w:rsidP="00266DE9">
            <w:pPr>
              <w:pStyle w:val="TAL"/>
            </w:pPr>
            <w:r w:rsidRPr="00D67AB2">
              <w:t>auts</w:t>
            </w:r>
          </w:p>
        </w:tc>
        <w:tc>
          <w:tcPr>
            <w:tcW w:w="1559" w:type="dxa"/>
            <w:tcBorders>
              <w:top w:val="single" w:sz="4" w:space="0" w:color="auto"/>
              <w:left w:val="single" w:sz="4" w:space="0" w:color="auto"/>
              <w:bottom w:val="single" w:sz="4" w:space="0" w:color="auto"/>
              <w:right w:val="single" w:sz="4" w:space="0" w:color="auto"/>
            </w:tcBorders>
          </w:tcPr>
          <w:p w14:paraId="16E48328" w14:textId="77777777" w:rsidR="00266DE9" w:rsidRPr="00D67AB2" w:rsidRDefault="00266DE9" w:rsidP="00266DE9">
            <w:pPr>
              <w:pStyle w:val="TAL"/>
            </w:pPr>
            <w:r w:rsidRPr="00D67AB2">
              <w:t>Auts</w:t>
            </w:r>
          </w:p>
        </w:tc>
        <w:tc>
          <w:tcPr>
            <w:tcW w:w="425" w:type="dxa"/>
            <w:tcBorders>
              <w:top w:val="single" w:sz="4" w:space="0" w:color="auto"/>
              <w:left w:val="single" w:sz="4" w:space="0" w:color="auto"/>
              <w:bottom w:val="single" w:sz="4" w:space="0" w:color="auto"/>
              <w:right w:val="single" w:sz="4" w:space="0" w:color="auto"/>
            </w:tcBorders>
          </w:tcPr>
          <w:p w14:paraId="578840B0" w14:textId="77777777" w:rsidR="00266DE9" w:rsidRPr="00D67AB2" w:rsidRDefault="00266DE9" w:rsidP="00266DE9">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12691C1" w14:textId="77777777" w:rsidR="00266DE9" w:rsidRPr="00D67AB2" w:rsidRDefault="00266DE9" w:rsidP="00266DE9">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FB26F94" w14:textId="77777777" w:rsidR="00266DE9" w:rsidRPr="00D67AB2" w:rsidRDefault="00266DE9" w:rsidP="00266DE9">
            <w:pPr>
              <w:pStyle w:val="TAL"/>
              <w:rPr>
                <w:rFonts w:cs="Arial"/>
                <w:szCs w:val="18"/>
              </w:rPr>
            </w:pPr>
          </w:p>
        </w:tc>
      </w:tr>
    </w:tbl>
    <w:p w14:paraId="5D7A555F" w14:textId="77777777" w:rsidR="0029754B" w:rsidRDefault="0029754B" w:rsidP="0029754B">
      <w:bookmarkStart w:id="4062" w:name="_Toc24978890"/>
    </w:p>
    <w:p w14:paraId="392A013E" w14:textId="77777777" w:rsidR="00266DE9" w:rsidRPr="00D67AB2" w:rsidRDefault="00266DE9" w:rsidP="001901CD">
      <w:pPr>
        <w:pStyle w:val="Heading5"/>
      </w:pPr>
      <w:bookmarkStart w:id="4063" w:name="_Toc34346791"/>
      <w:bookmarkStart w:id="4064" w:name="_Toc34740868"/>
      <w:bookmarkStart w:id="4065" w:name="_Toc34748227"/>
      <w:bookmarkStart w:id="4066" w:name="_Toc34748603"/>
      <w:bookmarkStart w:id="4067" w:name="_Toc34749593"/>
      <w:bookmarkStart w:id="4068" w:name="_Toc49690135"/>
      <w:bookmarkStart w:id="4069" w:name="_Toc56337235"/>
      <w:bookmarkStart w:id="4070" w:name="_Toc73444057"/>
      <w:bookmarkStart w:id="4071" w:name="_Toc214988668"/>
      <w:r w:rsidRPr="00D67AB2">
        <w:t>6.</w:t>
      </w:r>
      <w:r>
        <w:t>3</w:t>
      </w:r>
      <w:r w:rsidRPr="00D67AB2">
        <w:t>.6.2.</w:t>
      </w:r>
      <w:r>
        <w:t>5</w:t>
      </w:r>
      <w:r w:rsidRPr="00D67AB2">
        <w:tab/>
        <w:t xml:space="preserve">Type: </w:t>
      </w:r>
      <w:r w:rsidRPr="00AB0ECE">
        <w:t>3</w:t>
      </w:r>
      <w:r>
        <w:t>G</w:t>
      </w:r>
      <w:r w:rsidRPr="00AB0ECE">
        <w:t>AkaAv</w:t>
      </w:r>
      <w:bookmarkEnd w:id="4062"/>
      <w:bookmarkEnd w:id="4063"/>
      <w:bookmarkEnd w:id="4064"/>
      <w:bookmarkEnd w:id="4065"/>
      <w:bookmarkEnd w:id="4066"/>
      <w:bookmarkEnd w:id="4067"/>
      <w:bookmarkEnd w:id="4068"/>
      <w:bookmarkEnd w:id="4069"/>
      <w:bookmarkEnd w:id="4070"/>
      <w:bookmarkEnd w:id="4071"/>
    </w:p>
    <w:p w14:paraId="1B7E784C" w14:textId="77777777" w:rsidR="00266DE9" w:rsidRPr="00D67AB2" w:rsidRDefault="00266DE9" w:rsidP="00266DE9">
      <w:pPr>
        <w:pStyle w:val="TH"/>
      </w:pPr>
      <w:r w:rsidRPr="00D67AB2">
        <w:rPr>
          <w:noProof/>
        </w:rPr>
        <w:t>Table </w:t>
      </w:r>
      <w:r w:rsidRPr="00D67AB2">
        <w:t>6.</w:t>
      </w:r>
      <w:r>
        <w:t>3</w:t>
      </w:r>
      <w:r w:rsidRPr="00D67AB2">
        <w:t>.6.2.</w:t>
      </w:r>
      <w:r>
        <w:t>5</w:t>
      </w:r>
      <w:r w:rsidRPr="00D67AB2">
        <w:t xml:space="preserve">-1: </w:t>
      </w:r>
      <w:r w:rsidRPr="00D67AB2">
        <w:rPr>
          <w:noProof/>
        </w:rPr>
        <w:t xml:space="preserve">Definition of type </w:t>
      </w:r>
      <w:r w:rsidRPr="00AB0ECE">
        <w:t>3gAkaAv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7"/>
        <w:gridCol w:w="1922"/>
        <w:gridCol w:w="425"/>
        <w:gridCol w:w="1134"/>
        <w:gridCol w:w="4359"/>
      </w:tblGrid>
      <w:tr w:rsidR="00266DE9" w:rsidRPr="00D67AB2" w14:paraId="48CB67A3"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shd w:val="clear" w:color="auto" w:fill="C0C0C0"/>
            <w:hideMark/>
          </w:tcPr>
          <w:p w14:paraId="5DD9CE1B" w14:textId="77777777" w:rsidR="00266DE9" w:rsidRPr="00D67AB2" w:rsidRDefault="00266DE9" w:rsidP="00266DE9">
            <w:pPr>
              <w:pStyle w:val="TAH"/>
            </w:pPr>
            <w:r w:rsidRPr="00D67AB2">
              <w:t>Attribute name</w:t>
            </w:r>
          </w:p>
        </w:tc>
        <w:tc>
          <w:tcPr>
            <w:tcW w:w="1922" w:type="dxa"/>
            <w:tcBorders>
              <w:top w:val="single" w:sz="4" w:space="0" w:color="auto"/>
              <w:left w:val="single" w:sz="4" w:space="0" w:color="auto"/>
              <w:bottom w:val="single" w:sz="4" w:space="0" w:color="auto"/>
              <w:right w:val="single" w:sz="4" w:space="0" w:color="auto"/>
            </w:tcBorders>
            <w:shd w:val="clear" w:color="auto" w:fill="C0C0C0"/>
            <w:hideMark/>
          </w:tcPr>
          <w:p w14:paraId="07C4BB20" w14:textId="77777777" w:rsidR="00266DE9" w:rsidRPr="00D67AB2" w:rsidRDefault="00266DE9" w:rsidP="00266DE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4B81E2" w14:textId="77777777" w:rsidR="00266DE9" w:rsidRPr="00D67AB2" w:rsidRDefault="00266DE9" w:rsidP="00266DE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C28AF9" w14:textId="77777777" w:rsidR="00266DE9" w:rsidRPr="00D67AB2" w:rsidRDefault="00266DE9"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5A646D" w14:textId="77777777" w:rsidR="00266DE9" w:rsidRPr="00D67AB2" w:rsidRDefault="00266DE9" w:rsidP="00266DE9">
            <w:pPr>
              <w:pStyle w:val="TAH"/>
              <w:rPr>
                <w:rFonts w:cs="Arial"/>
                <w:szCs w:val="18"/>
              </w:rPr>
            </w:pPr>
            <w:r w:rsidRPr="00D67AB2">
              <w:rPr>
                <w:rFonts w:cs="Arial"/>
                <w:szCs w:val="18"/>
              </w:rPr>
              <w:t>Description</w:t>
            </w:r>
          </w:p>
        </w:tc>
      </w:tr>
      <w:tr w:rsidR="00D63506" w:rsidRPr="00D67AB2" w14:paraId="4C9B64F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E53C157" w14:textId="77777777" w:rsidR="00D63506" w:rsidRPr="00D67AB2" w:rsidRDefault="00D63506" w:rsidP="00D63506">
            <w:pPr>
              <w:pStyle w:val="TAL"/>
            </w:pPr>
            <w:r w:rsidRPr="00D67AB2">
              <w:t>rand</w:t>
            </w:r>
          </w:p>
        </w:tc>
        <w:tc>
          <w:tcPr>
            <w:tcW w:w="1922" w:type="dxa"/>
            <w:tcBorders>
              <w:top w:val="single" w:sz="4" w:space="0" w:color="auto"/>
              <w:left w:val="single" w:sz="4" w:space="0" w:color="auto"/>
              <w:bottom w:val="single" w:sz="4" w:space="0" w:color="auto"/>
              <w:right w:val="single" w:sz="4" w:space="0" w:color="auto"/>
            </w:tcBorders>
          </w:tcPr>
          <w:p w14:paraId="2E2CFA60" w14:textId="77777777" w:rsidR="00D63506" w:rsidRPr="00D67AB2" w:rsidRDefault="00D63506" w:rsidP="00D63506">
            <w:pPr>
              <w:pStyle w:val="TAL"/>
            </w:pPr>
            <w:r w:rsidRPr="00D67AB2">
              <w:t>Rand</w:t>
            </w:r>
          </w:p>
        </w:tc>
        <w:tc>
          <w:tcPr>
            <w:tcW w:w="425" w:type="dxa"/>
            <w:tcBorders>
              <w:top w:val="single" w:sz="4" w:space="0" w:color="auto"/>
              <w:left w:val="single" w:sz="4" w:space="0" w:color="auto"/>
              <w:bottom w:val="single" w:sz="4" w:space="0" w:color="auto"/>
              <w:right w:val="single" w:sz="4" w:space="0" w:color="auto"/>
            </w:tcBorders>
          </w:tcPr>
          <w:p w14:paraId="0E8E119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7B448F3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1037ED68" w14:textId="79D33050" w:rsidR="00D63506" w:rsidRPr="00D67AB2" w:rsidRDefault="00D63506" w:rsidP="00D63506">
            <w:pPr>
              <w:pStyle w:val="TAL"/>
              <w:rPr>
                <w:rFonts w:cs="Arial"/>
                <w:szCs w:val="18"/>
              </w:rPr>
            </w:pPr>
            <w:r>
              <w:rPr>
                <w:rFonts w:cs="Arial"/>
                <w:szCs w:val="18"/>
              </w:rPr>
              <w:t>RAND component of the Authentication Vector</w:t>
            </w:r>
          </w:p>
        </w:tc>
      </w:tr>
      <w:tr w:rsidR="00D63506" w:rsidRPr="00D67AB2" w14:paraId="421F8F86"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007CCAFF" w14:textId="77777777" w:rsidR="00D63506" w:rsidRPr="00D67AB2" w:rsidRDefault="00D63506" w:rsidP="00D63506">
            <w:pPr>
              <w:pStyle w:val="TAL"/>
            </w:pPr>
            <w:r w:rsidRPr="00D67AB2">
              <w:t>xres</w:t>
            </w:r>
          </w:p>
        </w:tc>
        <w:tc>
          <w:tcPr>
            <w:tcW w:w="1922" w:type="dxa"/>
            <w:tcBorders>
              <w:top w:val="single" w:sz="4" w:space="0" w:color="auto"/>
              <w:left w:val="single" w:sz="4" w:space="0" w:color="auto"/>
              <w:bottom w:val="single" w:sz="4" w:space="0" w:color="auto"/>
              <w:right w:val="single" w:sz="4" w:space="0" w:color="auto"/>
            </w:tcBorders>
          </w:tcPr>
          <w:p w14:paraId="4E8450C2" w14:textId="77777777" w:rsidR="00D63506" w:rsidRPr="00D67AB2" w:rsidRDefault="00D63506" w:rsidP="00D63506">
            <w:pPr>
              <w:pStyle w:val="TAL"/>
            </w:pPr>
            <w:r w:rsidRPr="00D67AB2">
              <w:t>Xres</w:t>
            </w:r>
          </w:p>
        </w:tc>
        <w:tc>
          <w:tcPr>
            <w:tcW w:w="425" w:type="dxa"/>
            <w:tcBorders>
              <w:top w:val="single" w:sz="4" w:space="0" w:color="auto"/>
              <w:left w:val="single" w:sz="4" w:space="0" w:color="auto"/>
              <w:bottom w:val="single" w:sz="4" w:space="0" w:color="auto"/>
              <w:right w:val="single" w:sz="4" w:space="0" w:color="auto"/>
            </w:tcBorders>
          </w:tcPr>
          <w:p w14:paraId="451AFE3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37966954"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05398F4" w14:textId="35F1755C" w:rsidR="00D63506" w:rsidRPr="00D67AB2" w:rsidRDefault="00D63506" w:rsidP="00D63506">
            <w:pPr>
              <w:pStyle w:val="TAL"/>
              <w:rPr>
                <w:rFonts w:cs="Arial"/>
                <w:szCs w:val="18"/>
              </w:rPr>
            </w:pPr>
            <w:r>
              <w:rPr>
                <w:rFonts w:cs="Arial"/>
                <w:szCs w:val="18"/>
              </w:rPr>
              <w:t>XRES component of the Authentication Vector</w:t>
            </w:r>
          </w:p>
        </w:tc>
      </w:tr>
      <w:tr w:rsidR="00D63506" w:rsidRPr="00D67AB2" w14:paraId="1F52EF2F"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FD1DB13" w14:textId="77777777" w:rsidR="00D63506" w:rsidRPr="00D67AB2" w:rsidRDefault="00D63506" w:rsidP="00D63506">
            <w:pPr>
              <w:pStyle w:val="TAL"/>
            </w:pPr>
            <w:r w:rsidRPr="00D67AB2">
              <w:t>autn</w:t>
            </w:r>
          </w:p>
        </w:tc>
        <w:tc>
          <w:tcPr>
            <w:tcW w:w="1922" w:type="dxa"/>
            <w:tcBorders>
              <w:top w:val="single" w:sz="4" w:space="0" w:color="auto"/>
              <w:left w:val="single" w:sz="4" w:space="0" w:color="auto"/>
              <w:bottom w:val="single" w:sz="4" w:space="0" w:color="auto"/>
              <w:right w:val="single" w:sz="4" w:space="0" w:color="auto"/>
            </w:tcBorders>
          </w:tcPr>
          <w:p w14:paraId="40CE481C" w14:textId="77777777" w:rsidR="00D63506" w:rsidRPr="00D67AB2" w:rsidRDefault="00D63506" w:rsidP="00D63506">
            <w:pPr>
              <w:pStyle w:val="TAL"/>
            </w:pPr>
            <w:r w:rsidRPr="00D67AB2">
              <w:t>Autn</w:t>
            </w:r>
          </w:p>
        </w:tc>
        <w:tc>
          <w:tcPr>
            <w:tcW w:w="425" w:type="dxa"/>
            <w:tcBorders>
              <w:top w:val="single" w:sz="4" w:space="0" w:color="auto"/>
              <w:left w:val="single" w:sz="4" w:space="0" w:color="auto"/>
              <w:bottom w:val="single" w:sz="4" w:space="0" w:color="auto"/>
              <w:right w:val="single" w:sz="4" w:space="0" w:color="auto"/>
            </w:tcBorders>
          </w:tcPr>
          <w:p w14:paraId="44B13CB4"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5E7299C2"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6D81958B" w14:textId="0B300D7C" w:rsidR="00D63506" w:rsidRPr="00D67AB2" w:rsidRDefault="00D63506" w:rsidP="00D63506">
            <w:pPr>
              <w:pStyle w:val="TAL"/>
              <w:rPr>
                <w:rFonts w:cs="Arial"/>
                <w:szCs w:val="18"/>
              </w:rPr>
            </w:pPr>
            <w:r>
              <w:rPr>
                <w:rFonts w:cs="Arial"/>
                <w:szCs w:val="18"/>
              </w:rPr>
              <w:t>AUTN component of the Authentication Vector</w:t>
            </w:r>
          </w:p>
        </w:tc>
      </w:tr>
      <w:tr w:rsidR="00D63506" w:rsidRPr="00D67AB2" w14:paraId="1BF2459D"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4BAE90F3" w14:textId="77777777" w:rsidR="00D63506" w:rsidRPr="00D67AB2" w:rsidRDefault="00D63506" w:rsidP="00D63506">
            <w:pPr>
              <w:pStyle w:val="TAL"/>
            </w:pPr>
            <w:r w:rsidRPr="00D67AB2">
              <w:t>ck</w:t>
            </w:r>
          </w:p>
        </w:tc>
        <w:tc>
          <w:tcPr>
            <w:tcW w:w="1922" w:type="dxa"/>
            <w:tcBorders>
              <w:top w:val="single" w:sz="4" w:space="0" w:color="auto"/>
              <w:left w:val="single" w:sz="4" w:space="0" w:color="auto"/>
              <w:bottom w:val="single" w:sz="4" w:space="0" w:color="auto"/>
              <w:right w:val="single" w:sz="4" w:space="0" w:color="auto"/>
            </w:tcBorders>
          </w:tcPr>
          <w:p w14:paraId="02FBA0EF" w14:textId="2645741E" w:rsidR="00D63506" w:rsidRPr="00D67AB2" w:rsidRDefault="00D63506" w:rsidP="00D63506">
            <w:pPr>
              <w:pStyle w:val="TAL"/>
            </w:pPr>
            <w:r>
              <w:t>ConfidentialityKey</w:t>
            </w:r>
          </w:p>
        </w:tc>
        <w:tc>
          <w:tcPr>
            <w:tcW w:w="425" w:type="dxa"/>
            <w:tcBorders>
              <w:top w:val="single" w:sz="4" w:space="0" w:color="auto"/>
              <w:left w:val="single" w:sz="4" w:space="0" w:color="auto"/>
              <w:bottom w:val="single" w:sz="4" w:space="0" w:color="auto"/>
              <w:right w:val="single" w:sz="4" w:space="0" w:color="auto"/>
            </w:tcBorders>
          </w:tcPr>
          <w:p w14:paraId="0A599E76"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2B20B9BC"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218239DB" w14:textId="4D821754" w:rsidR="00D63506" w:rsidRPr="00D67AB2" w:rsidRDefault="00D63506" w:rsidP="00D63506">
            <w:pPr>
              <w:pStyle w:val="TAL"/>
              <w:rPr>
                <w:rFonts w:cs="Arial"/>
                <w:szCs w:val="18"/>
              </w:rPr>
            </w:pPr>
            <w:r>
              <w:rPr>
                <w:rFonts w:cs="Arial"/>
                <w:szCs w:val="18"/>
              </w:rPr>
              <w:t>CK component of the Authentication Vector</w:t>
            </w:r>
          </w:p>
        </w:tc>
      </w:tr>
      <w:tr w:rsidR="00D63506" w:rsidRPr="00D67AB2" w14:paraId="0EAED2E4" w14:textId="77777777" w:rsidTr="003A41CA">
        <w:trPr>
          <w:jc w:val="center"/>
        </w:trPr>
        <w:tc>
          <w:tcPr>
            <w:tcW w:w="1727" w:type="dxa"/>
            <w:tcBorders>
              <w:top w:val="single" w:sz="4" w:space="0" w:color="auto"/>
              <w:left w:val="single" w:sz="4" w:space="0" w:color="auto"/>
              <w:bottom w:val="single" w:sz="4" w:space="0" w:color="auto"/>
              <w:right w:val="single" w:sz="4" w:space="0" w:color="auto"/>
            </w:tcBorders>
          </w:tcPr>
          <w:p w14:paraId="386558F6" w14:textId="77777777" w:rsidR="00D63506" w:rsidRPr="00D67AB2" w:rsidRDefault="00D63506" w:rsidP="00D63506">
            <w:pPr>
              <w:pStyle w:val="TAL"/>
            </w:pPr>
            <w:r w:rsidRPr="00D67AB2">
              <w:t>ik</w:t>
            </w:r>
          </w:p>
        </w:tc>
        <w:tc>
          <w:tcPr>
            <w:tcW w:w="1922" w:type="dxa"/>
            <w:tcBorders>
              <w:top w:val="single" w:sz="4" w:space="0" w:color="auto"/>
              <w:left w:val="single" w:sz="4" w:space="0" w:color="auto"/>
              <w:bottom w:val="single" w:sz="4" w:space="0" w:color="auto"/>
              <w:right w:val="single" w:sz="4" w:space="0" w:color="auto"/>
            </w:tcBorders>
          </w:tcPr>
          <w:p w14:paraId="2312AB0D" w14:textId="51846668" w:rsidR="00D63506" w:rsidRPr="00D67AB2" w:rsidRDefault="00D63506" w:rsidP="00D63506">
            <w:pPr>
              <w:pStyle w:val="TAL"/>
            </w:pPr>
            <w:r>
              <w:t>IntegrityKey</w:t>
            </w:r>
          </w:p>
        </w:tc>
        <w:tc>
          <w:tcPr>
            <w:tcW w:w="425" w:type="dxa"/>
            <w:tcBorders>
              <w:top w:val="single" w:sz="4" w:space="0" w:color="auto"/>
              <w:left w:val="single" w:sz="4" w:space="0" w:color="auto"/>
              <w:bottom w:val="single" w:sz="4" w:space="0" w:color="auto"/>
              <w:right w:val="single" w:sz="4" w:space="0" w:color="auto"/>
            </w:tcBorders>
          </w:tcPr>
          <w:p w14:paraId="1E38CD11" w14:textId="77777777" w:rsidR="00D63506" w:rsidRPr="00D67AB2" w:rsidRDefault="00D63506" w:rsidP="00D63506">
            <w:pPr>
              <w:pStyle w:val="TAC"/>
            </w:pPr>
            <w:r w:rsidRPr="00D67AB2">
              <w:t>M</w:t>
            </w:r>
          </w:p>
        </w:tc>
        <w:tc>
          <w:tcPr>
            <w:tcW w:w="1134" w:type="dxa"/>
            <w:tcBorders>
              <w:top w:val="single" w:sz="4" w:space="0" w:color="auto"/>
              <w:left w:val="single" w:sz="4" w:space="0" w:color="auto"/>
              <w:bottom w:val="single" w:sz="4" w:space="0" w:color="auto"/>
              <w:right w:val="single" w:sz="4" w:space="0" w:color="auto"/>
            </w:tcBorders>
          </w:tcPr>
          <w:p w14:paraId="041FD9A0" w14:textId="77777777" w:rsidR="00D63506" w:rsidRPr="00D67AB2" w:rsidRDefault="00D63506" w:rsidP="00D63506">
            <w:pPr>
              <w:pStyle w:val="TAL"/>
            </w:pPr>
            <w:r w:rsidRPr="00D67AB2">
              <w:t>1</w:t>
            </w:r>
          </w:p>
        </w:tc>
        <w:tc>
          <w:tcPr>
            <w:tcW w:w="4359" w:type="dxa"/>
            <w:tcBorders>
              <w:top w:val="single" w:sz="4" w:space="0" w:color="auto"/>
              <w:left w:val="single" w:sz="4" w:space="0" w:color="auto"/>
              <w:bottom w:val="single" w:sz="4" w:space="0" w:color="auto"/>
              <w:right w:val="single" w:sz="4" w:space="0" w:color="auto"/>
            </w:tcBorders>
          </w:tcPr>
          <w:p w14:paraId="54EC776F" w14:textId="12C5BDB9" w:rsidR="00D63506" w:rsidRPr="00D67AB2" w:rsidRDefault="00D63506" w:rsidP="00D63506">
            <w:pPr>
              <w:pStyle w:val="TAL"/>
              <w:rPr>
                <w:rFonts w:cs="Arial"/>
                <w:szCs w:val="18"/>
              </w:rPr>
            </w:pPr>
            <w:r>
              <w:rPr>
                <w:rFonts w:cs="Arial"/>
                <w:szCs w:val="18"/>
              </w:rPr>
              <w:t>IK component of the Authentication Vector</w:t>
            </w:r>
          </w:p>
        </w:tc>
      </w:tr>
    </w:tbl>
    <w:p w14:paraId="63DD2814" w14:textId="77777777" w:rsidR="00266DE9" w:rsidRDefault="00266DE9" w:rsidP="00266DE9"/>
    <w:p w14:paraId="36576A66" w14:textId="77777777" w:rsidR="006C2407" w:rsidRPr="00D67AB2" w:rsidRDefault="006C2407" w:rsidP="001901CD">
      <w:pPr>
        <w:pStyle w:val="Heading5"/>
      </w:pPr>
      <w:bookmarkStart w:id="4072" w:name="_Toc34346792"/>
      <w:bookmarkStart w:id="4073" w:name="_Toc34740869"/>
      <w:bookmarkStart w:id="4074" w:name="_Toc34748228"/>
      <w:bookmarkStart w:id="4075" w:name="_Toc34748604"/>
      <w:bookmarkStart w:id="4076" w:name="_Toc34749594"/>
      <w:bookmarkStart w:id="4077" w:name="_Toc49690136"/>
      <w:bookmarkStart w:id="4078" w:name="_Toc56337236"/>
      <w:bookmarkStart w:id="4079" w:name="_Toc73444058"/>
      <w:bookmarkStart w:id="4080" w:name="_Toc24978891"/>
      <w:bookmarkStart w:id="4081" w:name="_Toc214988669"/>
      <w:r w:rsidRPr="00D67AB2">
        <w:lastRenderedPageBreak/>
        <w:t>6.</w:t>
      </w:r>
      <w:r>
        <w:t>3</w:t>
      </w:r>
      <w:r w:rsidRPr="00D67AB2">
        <w:t>.6.2.</w:t>
      </w:r>
      <w:r>
        <w:t>6</w:t>
      </w:r>
      <w:r w:rsidRPr="00D67AB2">
        <w:tab/>
        <w:t xml:space="preserve">Type: </w:t>
      </w:r>
      <w:r>
        <w:t>DigestAuthentication</w:t>
      </w:r>
      <w:bookmarkEnd w:id="4072"/>
      <w:bookmarkEnd w:id="4073"/>
      <w:bookmarkEnd w:id="4074"/>
      <w:bookmarkEnd w:id="4075"/>
      <w:bookmarkEnd w:id="4076"/>
      <w:bookmarkEnd w:id="4077"/>
      <w:bookmarkEnd w:id="4078"/>
      <w:bookmarkEnd w:id="4079"/>
      <w:bookmarkEnd w:id="4081"/>
    </w:p>
    <w:p w14:paraId="52998A71" w14:textId="77777777" w:rsidR="006C2407" w:rsidRPr="00D67AB2" w:rsidRDefault="006C2407" w:rsidP="006C2407">
      <w:pPr>
        <w:pStyle w:val="TH"/>
      </w:pPr>
      <w:r w:rsidRPr="00D67AB2">
        <w:rPr>
          <w:noProof/>
        </w:rPr>
        <w:t>Table </w:t>
      </w:r>
      <w:r w:rsidRPr="00D67AB2">
        <w:t>6.</w:t>
      </w:r>
      <w:r>
        <w:t>3</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953"/>
        <w:gridCol w:w="425"/>
        <w:gridCol w:w="1134"/>
        <w:gridCol w:w="4359"/>
      </w:tblGrid>
      <w:tr w:rsidR="006C2407" w:rsidRPr="00D67AB2" w14:paraId="022A3C17"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7610483" w14:textId="77777777" w:rsidR="006C2407" w:rsidRPr="00D67AB2" w:rsidRDefault="006C2407" w:rsidP="00211D99">
            <w:pPr>
              <w:pStyle w:val="TAH"/>
            </w:pPr>
            <w:r w:rsidRPr="00D67AB2">
              <w:t>Attribute name</w:t>
            </w:r>
          </w:p>
        </w:tc>
        <w:tc>
          <w:tcPr>
            <w:tcW w:w="1953" w:type="dxa"/>
            <w:tcBorders>
              <w:top w:val="single" w:sz="4" w:space="0" w:color="auto"/>
              <w:left w:val="single" w:sz="4" w:space="0" w:color="auto"/>
              <w:bottom w:val="single" w:sz="4" w:space="0" w:color="auto"/>
              <w:right w:val="single" w:sz="4" w:space="0" w:color="auto"/>
            </w:tcBorders>
            <w:shd w:val="clear" w:color="auto" w:fill="C0C0C0"/>
            <w:hideMark/>
          </w:tcPr>
          <w:p w14:paraId="0FF71246" w14:textId="77777777" w:rsidR="006C2407" w:rsidRPr="00D67AB2" w:rsidRDefault="006C2407" w:rsidP="00211D99">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84C480" w14:textId="77777777" w:rsidR="006C2407" w:rsidRPr="00D67AB2" w:rsidRDefault="006C2407" w:rsidP="00211D99">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731766" w14:textId="77777777" w:rsidR="006C2407" w:rsidRPr="00D67AB2" w:rsidRDefault="006C2407"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55870A" w14:textId="77777777" w:rsidR="006C2407" w:rsidRPr="00D67AB2" w:rsidRDefault="006C2407" w:rsidP="00211D99">
            <w:pPr>
              <w:pStyle w:val="TAH"/>
              <w:rPr>
                <w:rFonts w:cs="Arial"/>
                <w:szCs w:val="18"/>
              </w:rPr>
            </w:pPr>
            <w:r w:rsidRPr="00D67AB2">
              <w:rPr>
                <w:rFonts w:cs="Arial"/>
                <w:szCs w:val="18"/>
              </w:rPr>
              <w:t>Description</w:t>
            </w:r>
          </w:p>
        </w:tc>
      </w:tr>
      <w:tr w:rsidR="006C2407" w:rsidRPr="00D67AB2" w14:paraId="4249C30F"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94FED56" w14:textId="77777777" w:rsidR="006C2407" w:rsidRPr="00847CD0" w:rsidRDefault="006C2407" w:rsidP="00211D99">
            <w:pPr>
              <w:pStyle w:val="TAL"/>
              <w:rPr>
                <w:rFonts w:cs="Arial"/>
                <w:szCs w:val="18"/>
              </w:rPr>
            </w:pPr>
            <w:r>
              <w:rPr>
                <w:rFonts w:cs="Arial"/>
                <w:szCs w:val="18"/>
              </w:rPr>
              <w:t>digestRealm</w:t>
            </w:r>
          </w:p>
        </w:tc>
        <w:tc>
          <w:tcPr>
            <w:tcW w:w="1953" w:type="dxa"/>
            <w:tcBorders>
              <w:top w:val="single" w:sz="4" w:space="0" w:color="auto"/>
              <w:left w:val="single" w:sz="4" w:space="0" w:color="auto"/>
              <w:bottom w:val="single" w:sz="4" w:space="0" w:color="auto"/>
              <w:right w:val="single" w:sz="4" w:space="0" w:color="auto"/>
            </w:tcBorders>
          </w:tcPr>
          <w:p w14:paraId="7A50D1CF" w14:textId="77777777" w:rsidR="006C2407" w:rsidRPr="00847CD0" w:rsidRDefault="006C2407" w:rsidP="00211D99">
            <w:pPr>
              <w:pStyle w:val="HTMLPreformatted"/>
              <w:rPr>
                <w:rFonts w:cs="Arial"/>
                <w:szCs w:val="18"/>
              </w:rPr>
            </w:pPr>
            <w:r>
              <w:rPr>
                <w:rFonts w:ascii="Arial" w:eastAsia="SimSun" w:hAnsi="Arial" w:cs="Arial"/>
                <w:sz w:val="18"/>
                <w:szCs w:val="18"/>
                <w:lang w:eastAsia="en-US"/>
              </w:rPr>
              <w:t>string</w:t>
            </w:r>
          </w:p>
        </w:tc>
        <w:tc>
          <w:tcPr>
            <w:tcW w:w="425" w:type="dxa"/>
            <w:tcBorders>
              <w:top w:val="single" w:sz="4" w:space="0" w:color="auto"/>
              <w:left w:val="single" w:sz="4" w:space="0" w:color="auto"/>
              <w:bottom w:val="single" w:sz="4" w:space="0" w:color="auto"/>
              <w:right w:val="single" w:sz="4" w:space="0" w:color="auto"/>
            </w:tcBorders>
          </w:tcPr>
          <w:p w14:paraId="098DF3AE" w14:textId="77777777" w:rsidR="006C2407" w:rsidRPr="00847CD0"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25CA08E5" w14:textId="77777777" w:rsidR="006C2407" w:rsidRPr="00847CD0" w:rsidRDefault="006C2407" w:rsidP="00211D99">
            <w:pPr>
              <w:pStyle w:val="TAL"/>
              <w:rPr>
                <w:rFonts w:cs="Arial"/>
                <w:szCs w:val="18"/>
              </w:rPr>
            </w:pPr>
            <w:r w:rsidRPr="00847CD0">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52C3F2E3" w14:textId="77777777" w:rsidR="006C2407" w:rsidRPr="00D67AB2" w:rsidRDefault="006C2407" w:rsidP="00211D99">
            <w:pPr>
              <w:pStyle w:val="TAL"/>
              <w:rPr>
                <w:rFonts w:cs="Arial"/>
                <w:szCs w:val="18"/>
              </w:rPr>
            </w:pPr>
            <w:r w:rsidRPr="00151DBC">
              <w:t>Digest</w:t>
            </w:r>
            <w:r>
              <w:t xml:space="preserve"> r</w:t>
            </w:r>
            <w:r w:rsidRPr="00151DBC">
              <w:t>ealm</w:t>
            </w:r>
            <w:r>
              <w:t>. See</w:t>
            </w:r>
            <w:r w:rsidRPr="00151DBC">
              <w:t xml:space="preserve"> </w:t>
            </w:r>
            <w:r w:rsidR="003F73AD">
              <w:t>IETF RFC 4</w:t>
            </w:r>
            <w:r w:rsidRPr="00151DBC">
              <w:t>740</w:t>
            </w:r>
            <w:r w:rsidR="003F73AD">
              <w:t> [</w:t>
            </w:r>
            <w:r>
              <w:t>17</w:t>
            </w:r>
            <w:r w:rsidRPr="00151DBC">
              <w:t>].</w:t>
            </w:r>
          </w:p>
        </w:tc>
      </w:tr>
      <w:tr w:rsidR="006C2407" w:rsidRPr="00D67AB2" w14:paraId="28A06D0D"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2CCF310" w14:textId="77777777" w:rsidR="006C2407" w:rsidRPr="00847CD0" w:rsidRDefault="006C2407" w:rsidP="00211D99">
            <w:pPr>
              <w:pStyle w:val="TAL"/>
              <w:rPr>
                <w:rFonts w:cs="Arial"/>
                <w:szCs w:val="18"/>
              </w:rPr>
            </w:pPr>
            <w:r>
              <w:rPr>
                <w:rFonts w:cs="Arial"/>
                <w:szCs w:val="18"/>
              </w:rPr>
              <w:t>digestAlgorithm</w:t>
            </w:r>
          </w:p>
        </w:tc>
        <w:tc>
          <w:tcPr>
            <w:tcW w:w="1953" w:type="dxa"/>
            <w:tcBorders>
              <w:top w:val="single" w:sz="4" w:space="0" w:color="auto"/>
              <w:left w:val="single" w:sz="4" w:space="0" w:color="auto"/>
              <w:bottom w:val="single" w:sz="4" w:space="0" w:color="auto"/>
              <w:right w:val="single" w:sz="4" w:space="0" w:color="auto"/>
            </w:tcBorders>
          </w:tcPr>
          <w:p w14:paraId="2B9573C5" w14:textId="77777777" w:rsidR="006C2407" w:rsidRPr="00AB0ECE" w:rsidRDefault="006C2407" w:rsidP="00211D99">
            <w:pPr>
              <w:pStyle w:val="TAL"/>
              <w:rPr>
                <w:rFonts w:cs="Arial"/>
                <w:szCs w:val="18"/>
              </w:rPr>
            </w:pPr>
            <w:r>
              <w:rPr>
                <w:rFonts w:cs="Arial"/>
                <w:szCs w:val="18"/>
              </w:rPr>
              <w:t>SipDigestAlgorithm</w:t>
            </w:r>
          </w:p>
        </w:tc>
        <w:tc>
          <w:tcPr>
            <w:tcW w:w="425" w:type="dxa"/>
            <w:tcBorders>
              <w:top w:val="single" w:sz="4" w:space="0" w:color="auto"/>
              <w:left w:val="single" w:sz="4" w:space="0" w:color="auto"/>
              <w:bottom w:val="single" w:sz="4" w:space="0" w:color="auto"/>
              <w:right w:val="single" w:sz="4" w:space="0" w:color="auto"/>
            </w:tcBorders>
          </w:tcPr>
          <w:p w14:paraId="1F8726EF"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1EED548D"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11D161C5" w14:textId="77777777" w:rsidR="006C2407" w:rsidRPr="00D67AB2" w:rsidRDefault="006C2407" w:rsidP="00211D99">
            <w:pPr>
              <w:pStyle w:val="TAL"/>
              <w:rPr>
                <w:rFonts w:cs="Arial"/>
                <w:szCs w:val="18"/>
              </w:rPr>
            </w:pPr>
            <w:r>
              <w:rPr>
                <w:rFonts w:cs="Arial"/>
                <w:szCs w:val="18"/>
              </w:rPr>
              <w:t xml:space="preserve">Digest Algorithm. </w:t>
            </w:r>
            <w:r>
              <w:t>See</w:t>
            </w:r>
            <w:r w:rsidRPr="00151DBC">
              <w:t xml:space="preserve"> </w:t>
            </w:r>
            <w:r w:rsidR="003F73AD">
              <w:t>IETF RFC 4</w:t>
            </w:r>
            <w:r w:rsidRPr="00151DBC">
              <w:t>740</w:t>
            </w:r>
            <w:r w:rsidR="003F73AD">
              <w:t> [</w:t>
            </w:r>
            <w:r>
              <w:t>17</w:t>
            </w:r>
            <w:r w:rsidRPr="00151DBC">
              <w:t>].</w:t>
            </w:r>
          </w:p>
        </w:tc>
      </w:tr>
      <w:tr w:rsidR="006C2407" w:rsidRPr="00D67AB2" w14:paraId="69646CC8"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2D846530" w14:textId="77777777" w:rsidR="006C2407" w:rsidRPr="003F012C" w:rsidRDefault="006C2407" w:rsidP="00211D99">
            <w:pPr>
              <w:pStyle w:val="TAL"/>
            </w:pPr>
            <w:r>
              <w:t>digestQop</w:t>
            </w:r>
          </w:p>
        </w:tc>
        <w:tc>
          <w:tcPr>
            <w:tcW w:w="1953" w:type="dxa"/>
            <w:tcBorders>
              <w:top w:val="single" w:sz="4" w:space="0" w:color="auto"/>
              <w:left w:val="single" w:sz="4" w:space="0" w:color="auto"/>
              <w:bottom w:val="single" w:sz="4" w:space="0" w:color="auto"/>
              <w:right w:val="single" w:sz="4" w:space="0" w:color="auto"/>
            </w:tcBorders>
          </w:tcPr>
          <w:p w14:paraId="4B2AB7A1" w14:textId="77777777" w:rsidR="006C2407" w:rsidRPr="003F012C" w:rsidRDefault="006C2407" w:rsidP="00211D99">
            <w:pPr>
              <w:pStyle w:val="TAL"/>
            </w:pPr>
            <w:r>
              <w:t>SipDigestQop</w:t>
            </w:r>
          </w:p>
        </w:tc>
        <w:tc>
          <w:tcPr>
            <w:tcW w:w="425" w:type="dxa"/>
            <w:tcBorders>
              <w:top w:val="single" w:sz="4" w:space="0" w:color="auto"/>
              <w:left w:val="single" w:sz="4" w:space="0" w:color="auto"/>
              <w:bottom w:val="single" w:sz="4" w:space="0" w:color="auto"/>
              <w:right w:val="single" w:sz="4" w:space="0" w:color="auto"/>
            </w:tcBorders>
          </w:tcPr>
          <w:p w14:paraId="40D3897C"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0E4E2667"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723F46A" w14:textId="77777777" w:rsidR="006C2407" w:rsidRPr="00D67AB2" w:rsidRDefault="006C2407" w:rsidP="00211D99">
            <w:pPr>
              <w:pStyle w:val="TAL"/>
              <w:rPr>
                <w:rFonts w:cs="Arial"/>
                <w:szCs w:val="18"/>
              </w:rPr>
            </w:pPr>
            <w:r>
              <w:rPr>
                <w:rFonts w:cs="Arial"/>
                <w:szCs w:val="18"/>
              </w:rPr>
              <w:t xml:space="preserve">Quality of Protection. </w:t>
            </w:r>
            <w:r>
              <w:t>See</w:t>
            </w:r>
            <w:r w:rsidRPr="00151DBC">
              <w:t xml:space="preserve"> </w:t>
            </w:r>
            <w:r w:rsidR="003F73AD">
              <w:t>IETF RFC 4</w:t>
            </w:r>
            <w:r w:rsidRPr="00151DBC">
              <w:t>740</w:t>
            </w:r>
            <w:r w:rsidR="003F73AD">
              <w:t> [</w:t>
            </w:r>
            <w:r>
              <w:t>17</w:t>
            </w:r>
            <w:r w:rsidRPr="00151DBC">
              <w:t>].</w:t>
            </w:r>
          </w:p>
        </w:tc>
      </w:tr>
      <w:tr w:rsidR="006C2407" w:rsidRPr="00D67AB2" w14:paraId="4E9A5A94" w14:textId="77777777" w:rsidTr="00211D99">
        <w:trPr>
          <w:jc w:val="center"/>
        </w:trPr>
        <w:tc>
          <w:tcPr>
            <w:tcW w:w="1696" w:type="dxa"/>
            <w:tcBorders>
              <w:top w:val="single" w:sz="4" w:space="0" w:color="auto"/>
              <w:left w:val="single" w:sz="4" w:space="0" w:color="auto"/>
              <w:bottom w:val="single" w:sz="4" w:space="0" w:color="auto"/>
              <w:right w:val="single" w:sz="4" w:space="0" w:color="auto"/>
            </w:tcBorders>
          </w:tcPr>
          <w:p w14:paraId="4CAE3289" w14:textId="77777777" w:rsidR="006C2407" w:rsidRPr="003F012C" w:rsidRDefault="006C2407" w:rsidP="00211D99">
            <w:pPr>
              <w:pStyle w:val="TAL"/>
            </w:pPr>
            <w:r>
              <w:t>ha1</w:t>
            </w:r>
          </w:p>
        </w:tc>
        <w:tc>
          <w:tcPr>
            <w:tcW w:w="1953" w:type="dxa"/>
            <w:tcBorders>
              <w:top w:val="single" w:sz="4" w:space="0" w:color="auto"/>
              <w:left w:val="single" w:sz="4" w:space="0" w:color="auto"/>
              <w:bottom w:val="single" w:sz="4" w:space="0" w:color="auto"/>
              <w:right w:val="single" w:sz="4" w:space="0" w:color="auto"/>
            </w:tcBorders>
          </w:tcPr>
          <w:p w14:paraId="51D5919A" w14:textId="77777777" w:rsidR="006C2407" w:rsidRPr="003F012C" w:rsidRDefault="006C2407" w:rsidP="00211D9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93FA700" w14:textId="77777777" w:rsidR="006C2407" w:rsidRPr="00AB0ECE" w:rsidRDefault="006C2407" w:rsidP="00211D99">
            <w:pPr>
              <w:pStyle w:val="TAL"/>
              <w:rPr>
                <w:rFonts w:cs="Arial"/>
                <w:szCs w:val="18"/>
              </w:rPr>
            </w:pPr>
            <w:r>
              <w:rPr>
                <w:rFonts w:cs="Arial"/>
                <w:szCs w:val="18"/>
              </w:rPr>
              <w:t>M</w:t>
            </w:r>
          </w:p>
        </w:tc>
        <w:tc>
          <w:tcPr>
            <w:tcW w:w="1134" w:type="dxa"/>
            <w:tcBorders>
              <w:top w:val="single" w:sz="4" w:space="0" w:color="auto"/>
              <w:left w:val="single" w:sz="4" w:space="0" w:color="auto"/>
              <w:bottom w:val="single" w:sz="4" w:space="0" w:color="auto"/>
              <w:right w:val="single" w:sz="4" w:space="0" w:color="auto"/>
            </w:tcBorders>
          </w:tcPr>
          <w:p w14:paraId="69F66D9C" w14:textId="77777777" w:rsidR="006C2407" w:rsidRPr="00AB0ECE" w:rsidRDefault="006C2407" w:rsidP="00211D99">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2DD7E5DF" w14:textId="77777777" w:rsidR="006C2407" w:rsidRPr="00D67AB2" w:rsidRDefault="006C2407" w:rsidP="00211D99">
            <w:pPr>
              <w:pStyle w:val="TAL"/>
              <w:rPr>
                <w:rFonts w:cs="Arial"/>
                <w:szCs w:val="18"/>
              </w:rPr>
            </w:pPr>
            <w:r>
              <w:rPr>
                <w:rFonts w:cs="Arial"/>
                <w:szCs w:val="18"/>
              </w:rPr>
              <w:t xml:space="preserve">Hash H(A1). </w:t>
            </w:r>
            <w:r>
              <w:t>See</w:t>
            </w:r>
            <w:r w:rsidRPr="00151DBC">
              <w:t xml:space="preserve"> </w:t>
            </w:r>
            <w:r w:rsidR="003F73AD">
              <w:t>IETF RFC 4</w:t>
            </w:r>
            <w:r w:rsidRPr="00151DBC">
              <w:t>740</w:t>
            </w:r>
            <w:r w:rsidR="003F73AD">
              <w:t> [</w:t>
            </w:r>
            <w:r>
              <w:t>17</w:t>
            </w:r>
            <w:r w:rsidRPr="00151DBC">
              <w:t>].</w:t>
            </w:r>
          </w:p>
        </w:tc>
      </w:tr>
    </w:tbl>
    <w:p w14:paraId="1291ACF2" w14:textId="77777777" w:rsidR="006C2407" w:rsidRDefault="006C2407" w:rsidP="006C2407">
      <w:pPr>
        <w:pStyle w:val="PL"/>
      </w:pPr>
    </w:p>
    <w:p w14:paraId="79A476D5" w14:textId="0AFDC2DB" w:rsidR="00000432" w:rsidRDefault="00000432" w:rsidP="001901CD">
      <w:pPr>
        <w:pStyle w:val="Heading5"/>
      </w:pPr>
      <w:bookmarkStart w:id="4082" w:name="_Toc34346793"/>
      <w:bookmarkStart w:id="4083" w:name="_Toc34740870"/>
      <w:bookmarkStart w:id="4084" w:name="_Toc34748229"/>
      <w:bookmarkStart w:id="4085" w:name="_Toc34748605"/>
      <w:bookmarkStart w:id="4086" w:name="_Toc34749595"/>
      <w:bookmarkStart w:id="4087" w:name="_Toc49690137"/>
      <w:bookmarkStart w:id="4088" w:name="_Toc56337237"/>
      <w:bookmarkStart w:id="4089" w:name="_Toc73444059"/>
      <w:bookmarkStart w:id="4090" w:name="_Toc214988670"/>
      <w:r>
        <w:t>6.3.6.2.7</w:t>
      </w:r>
      <w:r>
        <w:tab/>
      </w:r>
      <w:bookmarkEnd w:id="4082"/>
      <w:bookmarkEnd w:id="4083"/>
      <w:bookmarkEnd w:id="4084"/>
      <w:bookmarkEnd w:id="4085"/>
      <w:bookmarkEnd w:id="4086"/>
      <w:bookmarkEnd w:id="4087"/>
      <w:bookmarkEnd w:id="4088"/>
      <w:bookmarkEnd w:id="4089"/>
      <w:r w:rsidR="00D63506">
        <w:t>Void</w:t>
      </w:r>
      <w:bookmarkEnd w:id="4090"/>
    </w:p>
    <w:p w14:paraId="3C5F6FF9" w14:textId="77777777" w:rsidR="00266DE9" w:rsidRPr="00D67AB2" w:rsidRDefault="00266DE9" w:rsidP="001901CD">
      <w:pPr>
        <w:pStyle w:val="Heading4"/>
        <w:rPr>
          <w:lang w:val="en-US"/>
        </w:rPr>
      </w:pPr>
      <w:bookmarkStart w:id="4091" w:name="_Toc34346794"/>
      <w:bookmarkStart w:id="4092" w:name="_Toc34740871"/>
      <w:bookmarkStart w:id="4093" w:name="_Toc34748230"/>
      <w:bookmarkStart w:id="4094" w:name="_Toc34748606"/>
      <w:bookmarkStart w:id="4095" w:name="_Toc34749596"/>
      <w:bookmarkStart w:id="4096" w:name="_Toc49690138"/>
      <w:bookmarkStart w:id="4097" w:name="_Toc56337238"/>
      <w:bookmarkStart w:id="4098" w:name="_Toc73444060"/>
      <w:bookmarkStart w:id="4099" w:name="_Toc214988671"/>
      <w:r w:rsidRPr="00D67AB2">
        <w:rPr>
          <w:lang w:val="en-US"/>
        </w:rPr>
        <w:t>6.</w:t>
      </w:r>
      <w:r>
        <w:rPr>
          <w:lang w:val="en-US"/>
        </w:rPr>
        <w:t>3</w:t>
      </w:r>
      <w:r w:rsidRPr="00D67AB2">
        <w:rPr>
          <w:lang w:val="en-US"/>
        </w:rPr>
        <w:t>.6.3</w:t>
      </w:r>
      <w:r w:rsidRPr="00D67AB2">
        <w:rPr>
          <w:lang w:val="en-US"/>
        </w:rPr>
        <w:tab/>
        <w:t>Simple data types and enumerations</w:t>
      </w:r>
      <w:bookmarkEnd w:id="4080"/>
      <w:bookmarkEnd w:id="4091"/>
      <w:bookmarkEnd w:id="4092"/>
      <w:bookmarkEnd w:id="4093"/>
      <w:bookmarkEnd w:id="4094"/>
      <w:bookmarkEnd w:id="4095"/>
      <w:bookmarkEnd w:id="4096"/>
      <w:bookmarkEnd w:id="4097"/>
      <w:bookmarkEnd w:id="4098"/>
      <w:bookmarkEnd w:id="4099"/>
    </w:p>
    <w:p w14:paraId="34577DAC" w14:textId="77777777" w:rsidR="00266DE9" w:rsidRPr="00D67AB2" w:rsidRDefault="00266DE9" w:rsidP="001901CD">
      <w:pPr>
        <w:pStyle w:val="Heading5"/>
      </w:pPr>
      <w:bookmarkStart w:id="4100" w:name="_Toc24978892"/>
      <w:bookmarkStart w:id="4101" w:name="_Toc34346795"/>
      <w:bookmarkStart w:id="4102" w:name="_Toc34740872"/>
      <w:bookmarkStart w:id="4103" w:name="_Toc34748231"/>
      <w:bookmarkStart w:id="4104" w:name="_Toc34748607"/>
      <w:bookmarkStart w:id="4105" w:name="_Toc34749597"/>
      <w:bookmarkStart w:id="4106" w:name="_Toc49690139"/>
      <w:bookmarkStart w:id="4107" w:name="_Toc56337239"/>
      <w:bookmarkStart w:id="4108" w:name="_Toc73444061"/>
      <w:bookmarkStart w:id="4109" w:name="_Toc214988672"/>
      <w:r w:rsidRPr="00D67AB2">
        <w:t>6.</w:t>
      </w:r>
      <w:r>
        <w:t>3</w:t>
      </w:r>
      <w:r w:rsidRPr="00D67AB2">
        <w:t>.6.3.1</w:t>
      </w:r>
      <w:r w:rsidRPr="00D67AB2">
        <w:tab/>
        <w:t>Introduction</w:t>
      </w:r>
      <w:bookmarkEnd w:id="4100"/>
      <w:bookmarkEnd w:id="4101"/>
      <w:bookmarkEnd w:id="4102"/>
      <w:bookmarkEnd w:id="4103"/>
      <w:bookmarkEnd w:id="4104"/>
      <w:bookmarkEnd w:id="4105"/>
      <w:bookmarkEnd w:id="4106"/>
      <w:bookmarkEnd w:id="4107"/>
      <w:bookmarkEnd w:id="4108"/>
      <w:bookmarkEnd w:id="4109"/>
    </w:p>
    <w:p w14:paraId="1B7CFDA3" w14:textId="77777777" w:rsidR="00266DE9" w:rsidRPr="00D67AB2" w:rsidRDefault="00266DE9" w:rsidP="00266DE9">
      <w:r w:rsidRPr="00D67AB2">
        <w:t>This clause defines simple data types and enumerations that can be referenced from data structures defined in the previous clauses.</w:t>
      </w:r>
    </w:p>
    <w:p w14:paraId="251B1B00" w14:textId="77777777" w:rsidR="00266DE9" w:rsidRPr="00D67AB2" w:rsidRDefault="00266DE9" w:rsidP="001901CD">
      <w:pPr>
        <w:pStyle w:val="Heading5"/>
      </w:pPr>
      <w:bookmarkStart w:id="4110" w:name="_Toc24978893"/>
      <w:bookmarkStart w:id="4111" w:name="_Toc34346796"/>
      <w:bookmarkStart w:id="4112" w:name="_Toc34740873"/>
      <w:bookmarkStart w:id="4113" w:name="_Toc34748232"/>
      <w:bookmarkStart w:id="4114" w:name="_Toc34748608"/>
      <w:bookmarkStart w:id="4115" w:name="_Toc34749598"/>
      <w:bookmarkStart w:id="4116" w:name="_Toc49690140"/>
      <w:bookmarkStart w:id="4117" w:name="_Toc56337240"/>
      <w:bookmarkStart w:id="4118" w:name="_Toc73444062"/>
      <w:bookmarkStart w:id="4119" w:name="_Toc214988673"/>
      <w:r w:rsidRPr="00D67AB2">
        <w:t>6.</w:t>
      </w:r>
      <w:r>
        <w:t>3</w:t>
      </w:r>
      <w:r w:rsidRPr="00D67AB2">
        <w:t>.6.3.2</w:t>
      </w:r>
      <w:r w:rsidRPr="00D67AB2">
        <w:tab/>
        <w:t>Simple data types</w:t>
      </w:r>
      <w:bookmarkEnd w:id="4110"/>
      <w:bookmarkEnd w:id="4111"/>
      <w:bookmarkEnd w:id="4112"/>
      <w:bookmarkEnd w:id="4113"/>
      <w:bookmarkEnd w:id="4114"/>
      <w:bookmarkEnd w:id="4115"/>
      <w:bookmarkEnd w:id="4116"/>
      <w:bookmarkEnd w:id="4117"/>
      <w:bookmarkEnd w:id="4118"/>
      <w:bookmarkEnd w:id="4119"/>
    </w:p>
    <w:p w14:paraId="1BE79F1A" w14:textId="77777777" w:rsidR="00266DE9" w:rsidRPr="00D67AB2" w:rsidRDefault="00266DE9" w:rsidP="00266DE9">
      <w:r w:rsidRPr="00D67AB2">
        <w:t>The simple data types defined in table 6.</w:t>
      </w:r>
      <w:r>
        <w:t>3</w:t>
      </w:r>
      <w:r w:rsidRPr="00D67AB2">
        <w:t>.6.3.2-1 shall be supported.</w:t>
      </w:r>
    </w:p>
    <w:p w14:paraId="1FCF6298" w14:textId="77777777" w:rsidR="00266DE9" w:rsidRDefault="00266DE9" w:rsidP="00266DE9">
      <w:pPr>
        <w:pStyle w:val="TH"/>
      </w:pPr>
      <w:r w:rsidRPr="00D67AB2">
        <w:t>Table 6.</w:t>
      </w:r>
      <w:r>
        <w:t>3</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266DE9" w:rsidRPr="00D67AB2" w14:paraId="680AEE06" w14:textId="77777777" w:rsidTr="00266DE9">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0612E5" w14:textId="77777777" w:rsidR="00266DE9" w:rsidRPr="00D67AB2" w:rsidRDefault="00266DE9" w:rsidP="00266DE9">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E0FC570" w14:textId="77777777" w:rsidR="00266DE9" w:rsidRPr="00D67AB2" w:rsidRDefault="00266DE9" w:rsidP="00266DE9">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6E164967" w14:textId="77777777" w:rsidR="00266DE9" w:rsidRPr="00D67AB2" w:rsidRDefault="00266DE9" w:rsidP="00266DE9">
            <w:pPr>
              <w:pStyle w:val="TAH"/>
            </w:pPr>
            <w:r w:rsidRPr="00D67AB2">
              <w:t>Description</w:t>
            </w:r>
          </w:p>
        </w:tc>
      </w:tr>
      <w:tr w:rsidR="00266DE9" w:rsidRPr="00D67AB2" w14:paraId="01B107CF"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5A54E5" w14:textId="77777777" w:rsidR="00266DE9" w:rsidRPr="00AB0ECE" w:rsidRDefault="00266DE9" w:rsidP="00266DE9">
            <w:pPr>
              <w:pStyle w:val="TAL"/>
              <w:rPr>
                <w:color w:val="000000"/>
              </w:rPr>
            </w:pPr>
            <w:r w:rsidRPr="00AB0ECE">
              <w:t>SipNumberAuthItems</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2777A35" w14:textId="77777777" w:rsidR="00266DE9" w:rsidRPr="00D67AB2" w:rsidRDefault="00266DE9" w:rsidP="00266DE9">
            <w:pPr>
              <w:pStyle w:val="TAL"/>
            </w:pPr>
            <w:r w:rsidRPr="00D67AB2">
              <w:t>integer</w:t>
            </w:r>
          </w:p>
        </w:tc>
        <w:tc>
          <w:tcPr>
            <w:tcW w:w="2882" w:type="pct"/>
            <w:tcBorders>
              <w:top w:val="single" w:sz="4" w:space="0" w:color="auto"/>
              <w:left w:val="nil"/>
              <w:bottom w:val="single" w:sz="8" w:space="0" w:color="auto"/>
              <w:right w:val="single" w:sz="8" w:space="0" w:color="auto"/>
            </w:tcBorders>
          </w:tcPr>
          <w:p w14:paraId="4C9812C1" w14:textId="77777777" w:rsidR="00266DE9" w:rsidRDefault="00266DE9" w:rsidP="00266DE9">
            <w:pPr>
              <w:pStyle w:val="TAL"/>
            </w:pPr>
            <w:r>
              <w:t>Number of authentication items</w:t>
            </w:r>
          </w:p>
          <w:p w14:paraId="0114453E" w14:textId="77777777" w:rsidR="00266DE9" w:rsidRPr="00D67AB2" w:rsidRDefault="00266DE9" w:rsidP="00266DE9">
            <w:pPr>
              <w:pStyle w:val="TAL"/>
            </w:pPr>
            <w:r>
              <w:t>Minimum: 1</w:t>
            </w:r>
          </w:p>
        </w:tc>
      </w:tr>
      <w:tr w:rsidR="00266DE9" w:rsidRPr="00D67AB2" w14:paraId="3E614021"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855116" w14:textId="77777777" w:rsidR="00266DE9" w:rsidRPr="00AB0ECE" w:rsidRDefault="00266DE9" w:rsidP="00266DE9">
            <w:pPr>
              <w:pStyle w:val="TAL"/>
              <w:rPr>
                <w:color w:val="000000"/>
              </w:rPr>
            </w:pPr>
            <w:r>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884A9DF" w14:textId="77777777" w:rsidR="00266DE9" w:rsidRPr="00D67AB2" w:rsidRDefault="00266DE9" w:rsidP="00266DE9">
            <w:pPr>
              <w:pStyle w:val="TAL"/>
            </w:pPr>
            <w:r>
              <w:t>string</w:t>
            </w:r>
          </w:p>
        </w:tc>
        <w:tc>
          <w:tcPr>
            <w:tcW w:w="2882" w:type="pct"/>
            <w:tcBorders>
              <w:top w:val="single" w:sz="4" w:space="0" w:color="auto"/>
              <w:left w:val="nil"/>
              <w:bottom w:val="single" w:sz="8" w:space="0" w:color="auto"/>
              <w:right w:val="single" w:sz="8" w:space="0" w:color="auto"/>
            </w:tcBorders>
          </w:tcPr>
          <w:p w14:paraId="54759851" w14:textId="77777777" w:rsidR="00266DE9" w:rsidRPr="00D67AB2" w:rsidRDefault="00266DE9" w:rsidP="00266DE9">
            <w:pPr>
              <w:pStyle w:val="TAL"/>
            </w:pPr>
            <w:r>
              <w:t>IMS Private User Identity</w:t>
            </w:r>
          </w:p>
        </w:tc>
      </w:tr>
      <w:tr w:rsidR="00000432" w:rsidRPr="00D67AB2" w14:paraId="138C2862" w14:textId="77777777" w:rsidTr="00266DE9">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2D5B98" w14:textId="77777777" w:rsidR="00000432" w:rsidRPr="00D67AB2" w:rsidRDefault="00000432" w:rsidP="00000432">
            <w:pPr>
              <w:pStyle w:val="TAL"/>
            </w:pPr>
            <w:r>
              <w:t>LineIdentifier</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F1FC57D" w14:textId="77777777" w:rsidR="00000432" w:rsidRPr="00D67AB2" w:rsidRDefault="00000432" w:rsidP="00000432">
            <w:pPr>
              <w:pStyle w:val="TAL"/>
            </w:pPr>
            <w:r w:rsidRPr="00D67AB2">
              <w:t>string</w:t>
            </w:r>
          </w:p>
        </w:tc>
        <w:tc>
          <w:tcPr>
            <w:tcW w:w="2882" w:type="pct"/>
            <w:tcBorders>
              <w:top w:val="single" w:sz="4" w:space="0" w:color="auto"/>
              <w:left w:val="nil"/>
              <w:bottom w:val="single" w:sz="8" w:space="0" w:color="auto"/>
              <w:right w:val="single" w:sz="8" w:space="0" w:color="auto"/>
            </w:tcBorders>
          </w:tcPr>
          <w:p w14:paraId="70E81C22" w14:textId="77777777" w:rsidR="00000432" w:rsidRPr="00D67AB2" w:rsidRDefault="00000432" w:rsidP="00000432">
            <w:pPr>
              <w:pStyle w:val="TAL"/>
            </w:pPr>
            <w:r>
              <w:t>Line Identifier for the wireline access</w:t>
            </w:r>
          </w:p>
        </w:tc>
      </w:tr>
    </w:tbl>
    <w:p w14:paraId="02F5FDF7" w14:textId="77777777" w:rsidR="00266DE9" w:rsidRDefault="00266DE9" w:rsidP="00266DE9"/>
    <w:p w14:paraId="321C8F59" w14:textId="77777777" w:rsidR="00000432" w:rsidRDefault="00000432" w:rsidP="001901CD">
      <w:pPr>
        <w:pStyle w:val="Heading5"/>
      </w:pPr>
      <w:bookmarkStart w:id="4120" w:name="_Toc11338747"/>
      <w:bookmarkStart w:id="4121" w:name="_Toc34346797"/>
      <w:bookmarkStart w:id="4122" w:name="_Toc34740874"/>
      <w:bookmarkStart w:id="4123" w:name="_Toc34748233"/>
      <w:bookmarkStart w:id="4124" w:name="_Toc34748609"/>
      <w:bookmarkStart w:id="4125" w:name="_Toc34749599"/>
      <w:bookmarkStart w:id="4126" w:name="_Toc49690141"/>
      <w:bookmarkStart w:id="4127" w:name="_Toc56337241"/>
      <w:bookmarkStart w:id="4128" w:name="_Toc73444063"/>
      <w:bookmarkStart w:id="4129" w:name="_Toc24978894"/>
      <w:bookmarkStart w:id="4130" w:name="_Toc214988674"/>
      <w:r>
        <w:t>6.3.6.3.3</w:t>
      </w:r>
      <w:r>
        <w:tab/>
        <w:t xml:space="preserve">Enumeration: </w:t>
      </w:r>
      <w:bookmarkEnd w:id="4120"/>
      <w:r>
        <w:t>SipAuthenticationScheme</w:t>
      </w:r>
      <w:bookmarkEnd w:id="4121"/>
      <w:bookmarkEnd w:id="4122"/>
      <w:bookmarkEnd w:id="4123"/>
      <w:bookmarkEnd w:id="4124"/>
      <w:bookmarkEnd w:id="4125"/>
      <w:bookmarkEnd w:id="4126"/>
      <w:bookmarkEnd w:id="4127"/>
      <w:bookmarkEnd w:id="4128"/>
      <w:bookmarkEnd w:id="4130"/>
    </w:p>
    <w:p w14:paraId="0CB42008" w14:textId="77777777" w:rsidR="00000432" w:rsidRDefault="00000432" w:rsidP="00000432">
      <w:r>
        <w:t>The enumeration SipAuthenticationScheme represents an IMS authentication scheme. It shall comply with the provisions defined in table 6.3.6.3.3-1.</w:t>
      </w:r>
    </w:p>
    <w:p w14:paraId="753D7D17" w14:textId="77777777" w:rsidR="00000432" w:rsidRDefault="00000432" w:rsidP="00000432">
      <w:pPr>
        <w:pStyle w:val="TH"/>
      </w:pPr>
      <w:r>
        <w:t>Table 6.3.6.3.3-1: Enumeration SipAuthenticationScheme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000432" w14:paraId="7332521C"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2F4BF4F"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C1F88" w14:textId="77777777" w:rsidR="00000432" w:rsidRDefault="00000432" w:rsidP="00211D99">
            <w:pPr>
              <w:pStyle w:val="TAH"/>
              <w:rPr>
                <w:lang w:eastAsia="es-ES"/>
              </w:rPr>
            </w:pPr>
            <w:r>
              <w:rPr>
                <w:lang w:eastAsia="es-ES"/>
              </w:rPr>
              <w:t>Description</w:t>
            </w:r>
          </w:p>
        </w:tc>
      </w:tr>
      <w:tr w:rsidR="00000432" w14:paraId="7426435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C84F4BB" w14:textId="77777777" w:rsidR="00000432" w:rsidRDefault="00000432" w:rsidP="00211D99">
            <w:pPr>
              <w:pStyle w:val="HTMLPreformatted"/>
            </w:pPr>
            <w:r>
              <w:rPr>
                <w:rFonts w:ascii="Arial" w:eastAsia="SimSun" w:hAnsi="Arial" w:cs="Times New Roman"/>
                <w:sz w:val="18"/>
                <w:lang w:eastAsia="en-US"/>
              </w:rPr>
              <w:t>"DIGEST-AKAV1-MD5"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AD8DD0" w14:textId="77777777" w:rsidR="00000432" w:rsidRDefault="00000432" w:rsidP="00211D99">
            <w:pPr>
              <w:pStyle w:val="TAL"/>
              <w:rPr>
                <w:lang w:eastAsia="es-ES"/>
              </w:rPr>
            </w:pPr>
            <w:r>
              <w:t>IMS-AKA authentication scheme</w:t>
            </w:r>
          </w:p>
        </w:tc>
      </w:tr>
      <w:tr w:rsidR="00000432" w14:paraId="183E9912"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F27E8D" w14:textId="77777777" w:rsidR="00000432" w:rsidRDefault="00000432" w:rsidP="00211D99">
            <w:pPr>
              <w:pStyle w:val="HTMLPreformatted"/>
            </w:pPr>
            <w:r>
              <w:rPr>
                <w:rFonts w:ascii="Arial" w:eastAsia="SimSun" w:hAnsi="Arial" w:cs="Times New Roman"/>
                <w:sz w:val="18"/>
                <w:lang w:eastAsia="en-US"/>
              </w:rPr>
              <w:t>"DIGEST-HTTP"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DE387" w14:textId="77777777" w:rsidR="00000432" w:rsidRDefault="00000432" w:rsidP="00211D99">
            <w:pPr>
              <w:pStyle w:val="TAL"/>
              <w:rPr>
                <w:lang w:eastAsia="es-ES"/>
              </w:rPr>
            </w:pPr>
            <w:r>
              <w:t>SIP Digest authentication scheme</w:t>
            </w:r>
          </w:p>
        </w:tc>
      </w:tr>
      <w:tr w:rsidR="00000432" w14:paraId="546BAAB3"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831803" w14:textId="77777777" w:rsidR="00000432" w:rsidRDefault="00000432" w:rsidP="00211D99">
            <w:pPr>
              <w:pStyle w:val="HTMLPreformatted"/>
            </w:pPr>
            <w:r>
              <w:rPr>
                <w:rFonts w:ascii="Arial" w:eastAsia="SimSun" w:hAnsi="Arial" w:cs="Times New Roman"/>
                <w:sz w:val="18"/>
                <w:lang w:eastAsia="en-US"/>
              </w:rPr>
              <w:t>"NBA"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3D0814" w14:textId="77777777" w:rsidR="00000432" w:rsidRDefault="00000432" w:rsidP="00211D99">
            <w:pPr>
              <w:pStyle w:val="TAL"/>
              <w:rPr>
                <w:lang w:eastAsia="es-ES"/>
              </w:rPr>
            </w:pPr>
            <w:r>
              <w:rPr>
                <w:lang w:eastAsia="zh-CN"/>
              </w:rPr>
              <w:t>NASS Bundled authentication</w:t>
            </w:r>
            <w:r>
              <w:t xml:space="preserve"> scheme</w:t>
            </w:r>
          </w:p>
        </w:tc>
      </w:tr>
      <w:tr w:rsidR="00000432" w14:paraId="3E446C80"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1808126" w14:textId="77777777" w:rsidR="00000432" w:rsidRPr="006C4DAA" w:rsidRDefault="00000432" w:rsidP="00211D99">
            <w:pPr>
              <w:pStyle w:val="HTMLPreformatted"/>
              <w:rPr>
                <w:rFonts w:ascii="Arial" w:eastAsia="SimSun" w:hAnsi="Arial" w:cs="Times New Roman"/>
                <w:sz w:val="18"/>
                <w:lang w:eastAsia="en-US"/>
              </w:rPr>
            </w:pPr>
            <w:r>
              <w:rPr>
                <w:rFonts w:ascii="Arial" w:eastAsia="SimSun" w:hAnsi="Arial" w:cs="Times New Roman"/>
                <w:sz w:val="18"/>
                <w:lang w:eastAsia="en-US"/>
              </w:rPr>
              <w:t>"GIBA"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76CC3" w14:textId="77777777" w:rsidR="00000432" w:rsidRDefault="00000432" w:rsidP="00211D99">
            <w:pPr>
              <w:pStyle w:val="TAL"/>
            </w:pPr>
            <w:r>
              <w:t>GPRS-IMS-Bundled a</w:t>
            </w:r>
            <w:r w:rsidRPr="00D13F44">
              <w:t xml:space="preserve">uthentication </w:t>
            </w:r>
            <w:r>
              <w:t>scheme</w:t>
            </w:r>
          </w:p>
        </w:tc>
      </w:tr>
      <w:tr w:rsidR="00000432" w14:paraId="7B4FCF96"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3477C" w14:textId="77777777" w:rsidR="00000432" w:rsidRPr="006C4DAA" w:rsidRDefault="00000432" w:rsidP="00211D99">
            <w:pPr>
              <w:pStyle w:val="HTMLPreformatted"/>
              <w:rPr>
                <w:lang w:eastAsia="en-US"/>
              </w:rPr>
            </w:pPr>
            <w:r>
              <w:rPr>
                <w:rFonts w:ascii="Arial" w:eastAsia="SimSun" w:hAnsi="Arial" w:cs="Times New Roman"/>
                <w:sz w:val="18"/>
                <w:lang w:eastAsia="en-US"/>
              </w:rPr>
              <w:t>"UNKNOWN"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DA49D9" w14:textId="77777777" w:rsidR="00000432" w:rsidRDefault="00000432" w:rsidP="00211D99">
            <w:pPr>
              <w:pStyle w:val="TAL"/>
            </w:pPr>
            <w:r>
              <w:t>Authentication scheme to be used is unknown by the service consumer</w:t>
            </w:r>
          </w:p>
        </w:tc>
      </w:tr>
    </w:tbl>
    <w:p w14:paraId="3FDBB1D1" w14:textId="77777777" w:rsidR="00000432" w:rsidRDefault="00000432" w:rsidP="00000432">
      <w:pPr>
        <w:pStyle w:val="PL"/>
        <w:rPr>
          <w:lang w:val="en-US"/>
        </w:rPr>
      </w:pPr>
    </w:p>
    <w:p w14:paraId="6A41705F" w14:textId="77777777" w:rsidR="00000432" w:rsidRDefault="00000432" w:rsidP="001901CD">
      <w:pPr>
        <w:pStyle w:val="Heading5"/>
      </w:pPr>
      <w:bookmarkStart w:id="4131" w:name="_Toc34346798"/>
      <w:bookmarkStart w:id="4132" w:name="_Toc34740875"/>
      <w:bookmarkStart w:id="4133" w:name="_Toc34748234"/>
      <w:bookmarkStart w:id="4134" w:name="_Toc34748610"/>
      <w:bookmarkStart w:id="4135" w:name="_Toc34749600"/>
      <w:bookmarkStart w:id="4136" w:name="_Toc49690142"/>
      <w:bookmarkStart w:id="4137" w:name="_Toc56337242"/>
      <w:bookmarkStart w:id="4138" w:name="_Toc73444064"/>
      <w:bookmarkStart w:id="4139" w:name="_Toc214988675"/>
      <w:r>
        <w:t>6.3.6.3.4</w:t>
      </w:r>
      <w:r>
        <w:tab/>
        <w:t xml:space="preserve">Enumeration: </w:t>
      </w:r>
      <w:r>
        <w:rPr>
          <w:rFonts w:cs="Arial"/>
          <w:szCs w:val="18"/>
        </w:rPr>
        <w:t>SipDigestAlgorithm</w:t>
      </w:r>
      <w:bookmarkEnd w:id="4131"/>
      <w:bookmarkEnd w:id="4132"/>
      <w:bookmarkEnd w:id="4133"/>
      <w:bookmarkEnd w:id="4134"/>
      <w:bookmarkEnd w:id="4135"/>
      <w:bookmarkEnd w:id="4136"/>
      <w:bookmarkEnd w:id="4137"/>
      <w:bookmarkEnd w:id="4138"/>
      <w:bookmarkEnd w:id="4139"/>
    </w:p>
    <w:p w14:paraId="6B80D75B" w14:textId="77777777" w:rsidR="00000432" w:rsidRDefault="00000432" w:rsidP="00000432">
      <w:r>
        <w:t xml:space="preserve">The enumeration </w:t>
      </w:r>
      <w:r>
        <w:rPr>
          <w:rFonts w:cs="Arial"/>
          <w:szCs w:val="18"/>
        </w:rPr>
        <w:t>SipDigestAlgorithm</w:t>
      </w:r>
      <w:r>
        <w:t xml:space="preserve"> represents the algorithm for SIP Digest scheme. It shall comply with the provisions defined in table 6.3.6.3.4-1.</w:t>
      </w:r>
    </w:p>
    <w:p w14:paraId="48D2BF03" w14:textId="77777777" w:rsidR="00000432" w:rsidRDefault="00000432" w:rsidP="00000432">
      <w:pPr>
        <w:pStyle w:val="TH"/>
      </w:pPr>
      <w:r>
        <w:t xml:space="preserve">Table 6.3.6.3.4-1: Enumeration </w:t>
      </w:r>
      <w:r>
        <w:rPr>
          <w:rFonts w:cs="Arial"/>
          <w:szCs w:val="18"/>
        </w:rPr>
        <w:t>SipDigestAlgorithm</w:t>
      </w:r>
    </w:p>
    <w:tbl>
      <w:tblPr>
        <w:tblW w:w="4650" w:type="pct"/>
        <w:tblCellMar>
          <w:left w:w="0" w:type="dxa"/>
          <w:right w:w="0" w:type="dxa"/>
        </w:tblCellMar>
        <w:tblLook w:val="04A0" w:firstRow="1" w:lastRow="0" w:firstColumn="1" w:lastColumn="0" w:noHBand="0" w:noVBand="1"/>
      </w:tblPr>
      <w:tblGrid>
        <w:gridCol w:w="3422"/>
        <w:gridCol w:w="5526"/>
      </w:tblGrid>
      <w:tr w:rsidR="00000432" w14:paraId="6B69D6D3"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F6A0CB"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B836942" w14:textId="77777777" w:rsidR="00000432" w:rsidRDefault="00000432" w:rsidP="00211D99">
            <w:pPr>
              <w:pStyle w:val="TAH"/>
              <w:rPr>
                <w:lang w:eastAsia="es-ES"/>
              </w:rPr>
            </w:pPr>
            <w:r>
              <w:rPr>
                <w:lang w:eastAsia="es-ES"/>
              </w:rPr>
              <w:t>Description</w:t>
            </w:r>
          </w:p>
        </w:tc>
      </w:tr>
      <w:tr w:rsidR="00000432" w14:paraId="570890FB"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663524A" w14:textId="77777777" w:rsidR="00000432" w:rsidRDefault="00000432" w:rsidP="00211D99">
            <w:pPr>
              <w:pStyle w:val="HTMLPreformatted"/>
            </w:pPr>
            <w:r>
              <w:rPr>
                <w:rFonts w:ascii="Arial" w:eastAsia="SimSun" w:hAnsi="Arial" w:cs="Times New Roman"/>
                <w:sz w:val="18"/>
                <w:lang w:eastAsia="en-US"/>
              </w:rP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8C19E" w14:textId="77777777" w:rsidR="00000432" w:rsidRDefault="00000432" w:rsidP="00211D99">
            <w:pPr>
              <w:pStyle w:val="TAL"/>
              <w:rPr>
                <w:lang w:eastAsia="es-ES"/>
              </w:rPr>
            </w:pPr>
          </w:p>
        </w:tc>
      </w:tr>
      <w:tr w:rsidR="00000432" w14:paraId="345294AE"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EAECB11" w14:textId="77777777" w:rsidR="00000432" w:rsidRDefault="00000432" w:rsidP="00211D99">
            <w:pPr>
              <w:pStyle w:val="HTMLPreformatted"/>
            </w:pPr>
            <w:r>
              <w:rPr>
                <w:rFonts w:ascii="Arial" w:eastAsia="SimSun" w:hAnsi="Arial" w:cs="Times New Roman"/>
                <w:sz w:val="18"/>
                <w:lang w:eastAsia="en-US"/>
              </w:rP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B13BDF" w14:textId="77777777" w:rsidR="00000432" w:rsidRDefault="00000432" w:rsidP="00211D99">
            <w:pPr>
              <w:pStyle w:val="TAL"/>
              <w:rPr>
                <w:lang w:eastAsia="es-ES"/>
              </w:rPr>
            </w:pPr>
          </w:p>
        </w:tc>
      </w:tr>
    </w:tbl>
    <w:p w14:paraId="5F1EB9AA" w14:textId="77777777" w:rsidR="00000432" w:rsidRDefault="00000432" w:rsidP="00000432">
      <w:pPr>
        <w:pStyle w:val="PL"/>
        <w:rPr>
          <w:lang w:val="en-US"/>
        </w:rPr>
      </w:pPr>
    </w:p>
    <w:p w14:paraId="38C5A286" w14:textId="77777777" w:rsidR="00000432" w:rsidRDefault="00000432" w:rsidP="001901CD">
      <w:pPr>
        <w:pStyle w:val="Heading5"/>
      </w:pPr>
      <w:bookmarkStart w:id="4140" w:name="_Toc34346799"/>
      <w:bookmarkStart w:id="4141" w:name="_Toc34740876"/>
      <w:bookmarkStart w:id="4142" w:name="_Toc34748235"/>
      <w:bookmarkStart w:id="4143" w:name="_Toc34748611"/>
      <w:bookmarkStart w:id="4144" w:name="_Toc34749601"/>
      <w:bookmarkStart w:id="4145" w:name="_Toc49690143"/>
      <w:bookmarkStart w:id="4146" w:name="_Toc56337243"/>
      <w:bookmarkStart w:id="4147" w:name="_Toc73444065"/>
      <w:bookmarkStart w:id="4148" w:name="_Toc214988676"/>
      <w:r>
        <w:lastRenderedPageBreak/>
        <w:t>6.3.6.3.5</w:t>
      </w:r>
      <w:r>
        <w:tab/>
        <w:t>Enumeration: SipDigestQop</w:t>
      </w:r>
      <w:bookmarkEnd w:id="4140"/>
      <w:bookmarkEnd w:id="4141"/>
      <w:bookmarkEnd w:id="4142"/>
      <w:bookmarkEnd w:id="4143"/>
      <w:bookmarkEnd w:id="4144"/>
      <w:bookmarkEnd w:id="4145"/>
      <w:bookmarkEnd w:id="4146"/>
      <w:bookmarkEnd w:id="4147"/>
      <w:bookmarkEnd w:id="4148"/>
    </w:p>
    <w:p w14:paraId="10F8BA83" w14:textId="77777777" w:rsidR="00000432" w:rsidRDefault="00000432" w:rsidP="00000432">
      <w:r>
        <w:t>The enumeration SipDigestQop represents the quality of protection for SIP Digest scheme. It shall comply with the provisions defined in table 6.3.6.3.5-1.</w:t>
      </w:r>
    </w:p>
    <w:p w14:paraId="3117E02C" w14:textId="77777777" w:rsidR="00000432" w:rsidRDefault="00000432" w:rsidP="00000432">
      <w:pPr>
        <w:pStyle w:val="TH"/>
      </w:pPr>
      <w:r>
        <w:t>Table 6.3.6.3.5-1: Enumeration SipDigestQop</w:t>
      </w:r>
    </w:p>
    <w:tbl>
      <w:tblPr>
        <w:tblW w:w="4650" w:type="pct"/>
        <w:tblCellMar>
          <w:left w:w="0" w:type="dxa"/>
          <w:right w:w="0" w:type="dxa"/>
        </w:tblCellMar>
        <w:tblLook w:val="04A0" w:firstRow="1" w:lastRow="0" w:firstColumn="1" w:lastColumn="0" w:noHBand="0" w:noVBand="1"/>
      </w:tblPr>
      <w:tblGrid>
        <w:gridCol w:w="3422"/>
        <w:gridCol w:w="5526"/>
      </w:tblGrid>
      <w:tr w:rsidR="00000432" w14:paraId="07C0345B" w14:textId="77777777" w:rsidTr="00211D9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BFFD4BE" w14:textId="77777777" w:rsidR="00000432" w:rsidRDefault="00000432" w:rsidP="00211D99">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0917848" w14:textId="77777777" w:rsidR="00000432" w:rsidRDefault="00000432" w:rsidP="00211D99">
            <w:pPr>
              <w:pStyle w:val="TAH"/>
              <w:rPr>
                <w:lang w:eastAsia="es-ES"/>
              </w:rPr>
            </w:pPr>
            <w:r>
              <w:rPr>
                <w:lang w:eastAsia="es-ES"/>
              </w:rPr>
              <w:t>Description</w:t>
            </w:r>
          </w:p>
        </w:tc>
      </w:tr>
      <w:tr w:rsidR="00000432" w14:paraId="4292AAF9"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3A5447F" w14:textId="77777777" w:rsidR="00000432" w:rsidRDefault="00000432" w:rsidP="00211D99">
            <w:pPr>
              <w:pStyle w:val="HTMLPreformatted"/>
            </w:pPr>
            <w:r>
              <w:rPr>
                <w:rFonts w:ascii="Arial" w:eastAsia="SimSun" w:hAnsi="Arial" w:cs="Times New Roman"/>
                <w:sz w:val="18"/>
                <w:lang w:eastAsia="en-US"/>
              </w:rP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41BA3E" w14:textId="77777777" w:rsidR="00000432" w:rsidRDefault="00000432" w:rsidP="00211D99">
            <w:pPr>
              <w:pStyle w:val="TAL"/>
              <w:rPr>
                <w:lang w:eastAsia="es-ES"/>
              </w:rPr>
            </w:pPr>
            <w:r>
              <w:rPr>
                <w:lang w:eastAsia="es-ES"/>
              </w:rPr>
              <w:t>Indicates authentication</w:t>
            </w:r>
          </w:p>
        </w:tc>
      </w:tr>
      <w:tr w:rsidR="00000432" w14:paraId="76DAD498" w14:textId="77777777" w:rsidTr="00211D9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FB5F31E" w14:textId="77777777" w:rsidR="00000432" w:rsidRDefault="00000432" w:rsidP="00211D99">
            <w:pPr>
              <w:pStyle w:val="HTMLPreformatted"/>
            </w:pPr>
            <w:r>
              <w:rPr>
                <w:rFonts w:ascii="Arial" w:eastAsia="SimSun" w:hAnsi="Arial" w:cs="Times New Roman"/>
                <w:sz w:val="18"/>
                <w:lang w:eastAsia="en-US"/>
              </w:rP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C8583" w14:textId="77777777" w:rsidR="00000432" w:rsidRDefault="00000432" w:rsidP="001901CD">
            <w:pPr>
              <w:pStyle w:val="TAL"/>
              <w:rPr>
                <w:lang w:eastAsia="es-ES"/>
              </w:rPr>
            </w:pPr>
            <w:r w:rsidRPr="001901CD">
              <w:rPr>
                <w:rFonts w:eastAsia="SimSun"/>
              </w:rPr>
              <w:t>Indicates authentication with integrity protection</w:t>
            </w:r>
          </w:p>
        </w:tc>
      </w:tr>
    </w:tbl>
    <w:p w14:paraId="441ABB89" w14:textId="77777777" w:rsidR="00000432" w:rsidRDefault="00000432" w:rsidP="00000432">
      <w:pPr>
        <w:pStyle w:val="PL"/>
        <w:rPr>
          <w:lang w:val="en-US"/>
        </w:rPr>
      </w:pPr>
    </w:p>
    <w:p w14:paraId="50995B66" w14:textId="77777777" w:rsidR="00FC4C9C" w:rsidRPr="000B71E3" w:rsidRDefault="00FC4C9C" w:rsidP="001901CD">
      <w:pPr>
        <w:pStyle w:val="Heading3"/>
      </w:pPr>
      <w:bookmarkStart w:id="4149" w:name="_Toc34346800"/>
      <w:bookmarkStart w:id="4150" w:name="_Toc34740877"/>
      <w:bookmarkStart w:id="4151" w:name="_Toc34748236"/>
      <w:bookmarkStart w:id="4152" w:name="_Toc34748612"/>
      <w:bookmarkStart w:id="4153" w:name="_Toc34749602"/>
      <w:bookmarkStart w:id="4154" w:name="_Toc49690144"/>
      <w:bookmarkStart w:id="4155" w:name="_Toc56337244"/>
      <w:bookmarkStart w:id="4156" w:name="_Toc73444066"/>
      <w:bookmarkStart w:id="4157" w:name="_Toc214988677"/>
      <w:r w:rsidRPr="000B71E3">
        <w:t>6.3.7</w:t>
      </w:r>
      <w:r w:rsidRPr="000B71E3">
        <w:tab/>
        <w:t>Error Handling</w:t>
      </w:r>
      <w:bookmarkEnd w:id="4019"/>
      <w:bookmarkEnd w:id="4020"/>
      <w:bookmarkEnd w:id="4129"/>
      <w:bookmarkEnd w:id="4149"/>
      <w:bookmarkEnd w:id="4150"/>
      <w:bookmarkEnd w:id="4151"/>
      <w:bookmarkEnd w:id="4152"/>
      <w:bookmarkEnd w:id="4153"/>
      <w:bookmarkEnd w:id="4154"/>
      <w:bookmarkEnd w:id="4155"/>
      <w:bookmarkEnd w:id="4156"/>
      <w:bookmarkEnd w:id="4157"/>
    </w:p>
    <w:p w14:paraId="26542FB9" w14:textId="77777777" w:rsidR="00FC4C9C" w:rsidRPr="000B71E3" w:rsidRDefault="00FC4C9C" w:rsidP="001901CD">
      <w:pPr>
        <w:pStyle w:val="Heading4"/>
      </w:pPr>
      <w:bookmarkStart w:id="4158" w:name="_Toc11338750"/>
      <w:bookmarkStart w:id="4159" w:name="_Toc21948988"/>
      <w:bookmarkStart w:id="4160" w:name="_Toc24978895"/>
      <w:bookmarkStart w:id="4161" w:name="_Toc34346801"/>
      <w:bookmarkStart w:id="4162" w:name="_Toc34740878"/>
      <w:bookmarkStart w:id="4163" w:name="_Toc34748237"/>
      <w:bookmarkStart w:id="4164" w:name="_Toc34748613"/>
      <w:bookmarkStart w:id="4165" w:name="_Toc34749603"/>
      <w:bookmarkStart w:id="4166" w:name="_Toc49690145"/>
      <w:bookmarkStart w:id="4167" w:name="_Toc56337245"/>
      <w:bookmarkStart w:id="4168" w:name="_Toc73444067"/>
      <w:bookmarkStart w:id="4169" w:name="_Toc214988678"/>
      <w:r w:rsidRPr="000B71E3">
        <w:t>6.3.7.1</w:t>
      </w:r>
      <w:r w:rsidRPr="000B71E3">
        <w:tab/>
        <w:t>General</w:t>
      </w:r>
      <w:bookmarkEnd w:id="4158"/>
      <w:bookmarkEnd w:id="4159"/>
      <w:bookmarkEnd w:id="4160"/>
      <w:bookmarkEnd w:id="4161"/>
      <w:bookmarkEnd w:id="4162"/>
      <w:bookmarkEnd w:id="4163"/>
      <w:bookmarkEnd w:id="4164"/>
      <w:bookmarkEnd w:id="4165"/>
      <w:bookmarkEnd w:id="4166"/>
      <w:bookmarkEnd w:id="4167"/>
      <w:bookmarkEnd w:id="4168"/>
      <w:bookmarkEnd w:id="4169"/>
    </w:p>
    <w:p w14:paraId="06B7939E" w14:textId="77777777" w:rsidR="00FC4C9C" w:rsidRPr="000B71E3" w:rsidRDefault="00FC4C9C" w:rsidP="00FC4C9C">
      <w:pPr>
        <w:rPr>
          <w:rFonts w:eastAsia="Calibri"/>
        </w:rPr>
      </w:pPr>
      <w:r w:rsidRPr="000B71E3">
        <w:t xml:space="preserve">HTTP error handling shall be supported as specified in </w:t>
      </w:r>
      <w:r>
        <w:t>clause</w:t>
      </w:r>
      <w:r w:rsidRPr="000B71E3">
        <w:t xml:space="preserve"> 5.2.4 of </w:t>
      </w:r>
      <w:r w:rsidR="003C2CED">
        <w:t>3GPP TS 2</w:t>
      </w:r>
      <w:r w:rsidR="003C2CED" w:rsidRPr="000B71E3">
        <w:t>9.500</w:t>
      </w:r>
      <w:r w:rsidR="003C2CED">
        <w:t> [</w:t>
      </w:r>
      <w:r w:rsidRPr="000B71E3">
        <w:t>4].</w:t>
      </w:r>
    </w:p>
    <w:p w14:paraId="4BA6CBD8" w14:textId="77777777" w:rsidR="00FC4C9C" w:rsidRPr="000B71E3" w:rsidRDefault="00FC4C9C" w:rsidP="001901CD">
      <w:pPr>
        <w:pStyle w:val="Heading4"/>
      </w:pPr>
      <w:bookmarkStart w:id="4170" w:name="_Toc11338751"/>
      <w:bookmarkStart w:id="4171" w:name="_Toc21948989"/>
      <w:bookmarkStart w:id="4172" w:name="_Toc24978896"/>
      <w:bookmarkStart w:id="4173" w:name="_Toc34346802"/>
      <w:bookmarkStart w:id="4174" w:name="_Toc34740879"/>
      <w:bookmarkStart w:id="4175" w:name="_Toc34748238"/>
      <w:bookmarkStart w:id="4176" w:name="_Toc34748614"/>
      <w:bookmarkStart w:id="4177" w:name="_Toc34749604"/>
      <w:bookmarkStart w:id="4178" w:name="_Toc49690146"/>
      <w:bookmarkStart w:id="4179" w:name="_Toc56337246"/>
      <w:bookmarkStart w:id="4180" w:name="_Toc73444068"/>
      <w:bookmarkStart w:id="4181" w:name="_Toc214988679"/>
      <w:r w:rsidRPr="000B71E3">
        <w:t>6.3.7.2</w:t>
      </w:r>
      <w:r w:rsidRPr="000B71E3">
        <w:tab/>
        <w:t>Protocol Errors</w:t>
      </w:r>
      <w:bookmarkEnd w:id="4170"/>
      <w:bookmarkEnd w:id="4171"/>
      <w:bookmarkEnd w:id="4172"/>
      <w:bookmarkEnd w:id="4173"/>
      <w:bookmarkEnd w:id="4174"/>
      <w:bookmarkEnd w:id="4175"/>
      <w:bookmarkEnd w:id="4176"/>
      <w:bookmarkEnd w:id="4177"/>
      <w:bookmarkEnd w:id="4178"/>
      <w:bookmarkEnd w:id="4179"/>
      <w:bookmarkEnd w:id="4180"/>
      <w:bookmarkEnd w:id="4181"/>
    </w:p>
    <w:p w14:paraId="58E70731" w14:textId="2EFF3EEE" w:rsidR="00FC4C9C" w:rsidRPr="000B71E3" w:rsidRDefault="00FC4C9C" w:rsidP="00FC4C9C">
      <w:r w:rsidRPr="000B71E3">
        <w:t xml:space="preserve">Protocol errors handling shall be supported as specified in </w:t>
      </w:r>
      <w:r w:rsidR="004939ED">
        <w:t>clause </w:t>
      </w:r>
      <w:r w:rsidR="004939ED" w:rsidRPr="000B71E3">
        <w:t>5</w:t>
      </w:r>
      <w:r w:rsidRPr="000B71E3">
        <w:t xml:space="preserve">.2.7 of </w:t>
      </w:r>
      <w:r w:rsidR="003C2CED">
        <w:t>3GPP TS 2</w:t>
      </w:r>
      <w:r w:rsidR="003C2CED" w:rsidRPr="000B71E3">
        <w:t>9.500</w:t>
      </w:r>
      <w:r w:rsidR="003C2CED">
        <w:t> [</w:t>
      </w:r>
      <w:r w:rsidRPr="000B71E3">
        <w:t>4].</w:t>
      </w:r>
    </w:p>
    <w:p w14:paraId="320BC7F5" w14:textId="77777777" w:rsidR="00FC4C9C" w:rsidRPr="000B71E3" w:rsidRDefault="00FC4C9C" w:rsidP="001901CD">
      <w:pPr>
        <w:pStyle w:val="Heading4"/>
      </w:pPr>
      <w:bookmarkStart w:id="4182" w:name="_Toc11338752"/>
      <w:bookmarkStart w:id="4183" w:name="_Toc21948990"/>
      <w:bookmarkStart w:id="4184" w:name="_Toc24978897"/>
      <w:bookmarkStart w:id="4185" w:name="_Toc34346803"/>
      <w:bookmarkStart w:id="4186" w:name="_Toc34740880"/>
      <w:bookmarkStart w:id="4187" w:name="_Toc34748239"/>
      <w:bookmarkStart w:id="4188" w:name="_Toc34748615"/>
      <w:bookmarkStart w:id="4189" w:name="_Toc34749605"/>
      <w:bookmarkStart w:id="4190" w:name="_Toc49690147"/>
      <w:bookmarkStart w:id="4191" w:name="_Toc56337247"/>
      <w:bookmarkStart w:id="4192" w:name="_Toc73444069"/>
      <w:bookmarkStart w:id="4193" w:name="_Toc214988680"/>
      <w:r w:rsidRPr="000B71E3">
        <w:t>6.3.7.3</w:t>
      </w:r>
      <w:r w:rsidRPr="000B71E3">
        <w:tab/>
        <w:t>Application Errors</w:t>
      </w:r>
      <w:bookmarkEnd w:id="4182"/>
      <w:bookmarkEnd w:id="4183"/>
      <w:bookmarkEnd w:id="4184"/>
      <w:bookmarkEnd w:id="4185"/>
      <w:bookmarkEnd w:id="4186"/>
      <w:bookmarkEnd w:id="4187"/>
      <w:bookmarkEnd w:id="4188"/>
      <w:bookmarkEnd w:id="4189"/>
      <w:bookmarkEnd w:id="4190"/>
      <w:bookmarkEnd w:id="4191"/>
      <w:bookmarkEnd w:id="4192"/>
      <w:bookmarkEnd w:id="4193"/>
    </w:p>
    <w:p w14:paraId="0902BDBA" w14:textId="77777777" w:rsidR="00FC4C9C" w:rsidRPr="000B71E3" w:rsidRDefault="00FC4C9C" w:rsidP="00FC4C9C">
      <w:r w:rsidRPr="000B71E3">
        <w:t xml:space="preserve">The common application errors defined in the Table 5.2.7.2-1 in </w:t>
      </w:r>
      <w:r w:rsidR="003C2CED">
        <w:t>3GPP TS 2</w:t>
      </w:r>
      <w:r w:rsidR="003C2CED" w:rsidRPr="000B71E3">
        <w:t>9.500</w:t>
      </w:r>
      <w:r w:rsidR="003C2CED">
        <w:t> [</w:t>
      </w:r>
      <w:r w:rsidRPr="000B71E3">
        <w:t>4] may also be used for the N</w:t>
      </w:r>
      <w:r>
        <w:t>hss_ims</w:t>
      </w:r>
      <w:r w:rsidRPr="000B71E3">
        <w:t>UEAuthentication service. The following application errors listed in Table 6.3.7.3-1 are specific for the N</w:t>
      </w:r>
      <w:r>
        <w:t>hss</w:t>
      </w:r>
      <w:r w:rsidRPr="000B71E3">
        <w:t>_</w:t>
      </w:r>
      <w:r>
        <w:t>ims</w:t>
      </w:r>
      <w:r w:rsidRPr="000B71E3">
        <w:t>UEAuthentication service.</w:t>
      </w:r>
    </w:p>
    <w:p w14:paraId="49353321" w14:textId="77777777" w:rsidR="00FC4C9C" w:rsidRPr="000B71E3" w:rsidRDefault="00FC4C9C" w:rsidP="00FC4C9C">
      <w:pPr>
        <w:pStyle w:val="TH"/>
      </w:pPr>
      <w:r w:rsidRPr="000B71E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FC4C9C" w:rsidRPr="000B71E3" w14:paraId="62AF0B9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18F7596C" w14:textId="77777777" w:rsidR="00FC4C9C" w:rsidRPr="000B71E3" w:rsidRDefault="00FC4C9C" w:rsidP="000C5926">
            <w:pPr>
              <w:pStyle w:val="TAH"/>
            </w:pPr>
            <w:r w:rsidRPr="000B71E3">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642E554E" w14:textId="77777777" w:rsidR="00FC4C9C" w:rsidRPr="000B71E3" w:rsidRDefault="00FC4C9C" w:rsidP="000C5926">
            <w:pPr>
              <w:pStyle w:val="TAH"/>
            </w:pPr>
            <w:r w:rsidRPr="000B71E3">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608B7FB4" w14:textId="77777777" w:rsidR="00FC4C9C" w:rsidRPr="000B71E3" w:rsidRDefault="00FC4C9C" w:rsidP="000C5926">
            <w:pPr>
              <w:pStyle w:val="TAH"/>
            </w:pPr>
            <w:r w:rsidRPr="000B71E3">
              <w:t>Description</w:t>
            </w:r>
          </w:p>
        </w:tc>
      </w:tr>
      <w:tr w:rsidR="00FC4C9C" w:rsidRPr="000B71E3" w14:paraId="643295C5"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705C423F" w14:textId="77777777" w:rsidR="00FC4C9C" w:rsidRPr="000B71E3" w:rsidRDefault="00FC4C9C" w:rsidP="000C5926">
            <w:pPr>
              <w:pStyle w:val="TAL"/>
            </w:pPr>
            <w:r w:rsidRPr="000B71E3">
              <w:t>AUTHENTICATION_REJECTED</w:t>
            </w:r>
          </w:p>
        </w:tc>
        <w:tc>
          <w:tcPr>
            <w:tcW w:w="577" w:type="pct"/>
            <w:tcBorders>
              <w:top w:val="single" w:sz="4" w:space="0" w:color="auto"/>
              <w:left w:val="single" w:sz="4" w:space="0" w:color="auto"/>
              <w:bottom w:val="single" w:sz="4" w:space="0" w:color="auto"/>
              <w:right w:val="single" w:sz="4" w:space="0" w:color="auto"/>
            </w:tcBorders>
            <w:hideMark/>
          </w:tcPr>
          <w:p w14:paraId="1E66530A" w14:textId="77777777" w:rsidR="00FC4C9C" w:rsidRPr="000B71E3" w:rsidRDefault="00FC4C9C" w:rsidP="000C5926">
            <w:pPr>
              <w:pStyle w:val="TAL"/>
            </w:pPr>
            <w:r w:rsidRPr="000B71E3">
              <w:t>403 Forbidden</w:t>
            </w:r>
          </w:p>
        </w:tc>
        <w:tc>
          <w:tcPr>
            <w:tcW w:w="1262" w:type="pct"/>
            <w:tcBorders>
              <w:top w:val="single" w:sz="4" w:space="0" w:color="auto"/>
              <w:left w:val="single" w:sz="4" w:space="0" w:color="auto"/>
              <w:bottom w:val="single" w:sz="4" w:space="0" w:color="auto"/>
              <w:right w:val="single" w:sz="4" w:space="0" w:color="auto"/>
            </w:tcBorders>
            <w:hideMark/>
          </w:tcPr>
          <w:p w14:paraId="568C6CB1" w14:textId="77777777" w:rsidR="00FC4C9C" w:rsidRPr="000B71E3" w:rsidRDefault="00FC4C9C" w:rsidP="000C5926">
            <w:pPr>
              <w:pStyle w:val="TAL"/>
            </w:pPr>
            <w:r w:rsidRPr="000B71E3">
              <w:t>The user cannot be authenticated with this authentication method</w:t>
            </w:r>
          </w:p>
        </w:tc>
      </w:tr>
      <w:tr w:rsidR="00FC4C9C" w:rsidRPr="000B71E3" w14:paraId="0D90C1CD"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3A88DBF" w14:textId="77777777" w:rsidR="00FC4C9C" w:rsidRPr="000B71E3" w:rsidRDefault="00FC4C9C" w:rsidP="000C5926">
            <w:pPr>
              <w:pStyle w:val="TAL"/>
            </w:pPr>
            <w:r w:rsidRPr="000B71E3">
              <w:t>USER_NOT_FOUND</w:t>
            </w:r>
          </w:p>
        </w:tc>
        <w:tc>
          <w:tcPr>
            <w:tcW w:w="577" w:type="pct"/>
            <w:tcBorders>
              <w:top w:val="single" w:sz="4" w:space="0" w:color="auto"/>
              <w:left w:val="single" w:sz="4" w:space="0" w:color="auto"/>
              <w:bottom w:val="single" w:sz="4" w:space="0" w:color="auto"/>
              <w:right w:val="single" w:sz="4" w:space="0" w:color="auto"/>
            </w:tcBorders>
            <w:hideMark/>
          </w:tcPr>
          <w:p w14:paraId="7452906E" w14:textId="77777777" w:rsidR="00FC4C9C" w:rsidRPr="000B71E3" w:rsidRDefault="00FC4C9C" w:rsidP="000C5926">
            <w:pPr>
              <w:pStyle w:val="TAL"/>
            </w:pPr>
            <w:r w:rsidRPr="000B71E3">
              <w:t>404 Not Found</w:t>
            </w:r>
          </w:p>
        </w:tc>
        <w:tc>
          <w:tcPr>
            <w:tcW w:w="1262" w:type="pct"/>
            <w:tcBorders>
              <w:top w:val="single" w:sz="4" w:space="0" w:color="auto"/>
              <w:left w:val="single" w:sz="4" w:space="0" w:color="auto"/>
              <w:bottom w:val="single" w:sz="4" w:space="0" w:color="auto"/>
              <w:right w:val="single" w:sz="4" w:space="0" w:color="auto"/>
            </w:tcBorders>
            <w:hideMark/>
          </w:tcPr>
          <w:p w14:paraId="1E7BC712" w14:textId="77777777" w:rsidR="00FC4C9C" w:rsidRPr="000B71E3" w:rsidRDefault="00FC4C9C" w:rsidP="000C5926">
            <w:pPr>
              <w:pStyle w:val="TAL"/>
            </w:pPr>
            <w:r w:rsidRPr="000B71E3">
              <w:t>The user does not exist in the HPLMN</w:t>
            </w:r>
          </w:p>
        </w:tc>
      </w:tr>
      <w:tr w:rsidR="00FC4C9C" w:rsidRPr="000B71E3" w14:paraId="39E9E19F" w14:textId="77777777" w:rsidTr="000C5926">
        <w:trPr>
          <w:jc w:val="center"/>
        </w:trPr>
        <w:tc>
          <w:tcPr>
            <w:tcW w:w="3161" w:type="pct"/>
            <w:tcBorders>
              <w:top w:val="single" w:sz="4" w:space="0" w:color="auto"/>
              <w:left w:val="single" w:sz="4" w:space="0" w:color="auto"/>
              <w:bottom w:val="single" w:sz="4" w:space="0" w:color="auto"/>
              <w:right w:val="single" w:sz="4" w:space="0" w:color="auto"/>
            </w:tcBorders>
          </w:tcPr>
          <w:p w14:paraId="05679B29" w14:textId="77777777" w:rsidR="00FC4C9C" w:rsidRPr="000B71E3" w:rsidRDefault="00FC4C9C" w:rsidP="000C5926">
            <w:pPr>
              <w:pStyle w:val="TAL"/>
            </w:pPr>
            <w:r w:rsidRPr="000B71E3">
              <w:t>UNSUPPORTED_</w:t>
            </w:r>
            <w:r>
              <w:t>SIP_AUTHENTICATION</w:t>
            </w:r>
            <w:r w:rsidRPr="000B71E3">
              <w:t>_SCHEME</w:t>
            </w:r>
          </w:p>
        </w:tc>
        <w:tc>
          <w:tcPr>
            <w:tcW w:w="577" w:type="pct"/>
            <w:tcBorders>
              <w:top w:val="single" w:sz="4" w:space="0" w:color="auto"/>
              <w:left w:val="single" w:sz="4" w:space="0" w:color="auto"/>
              <w:bottom w:val="single" w:sz="4" w:space="0" w:color="auto"/>
              <w:right w:val="single" w:sz="4" w:space="0" w:color="auto"/>
            </w:tcBorders>
            <w:hideMark/>
          </w:tcPr>
          <w:p w14:paraId="72B82485" w14:textId="77777777" w:rsidR="00FC4C9C" w:rsidRPr="000B71E3" w:rsidRDefault="00FC4C9C" w:rsidP="000C5926">
            <w:pPr>
              <w:pStyle w:val="TAL"/>
            </w:pPr>
            <w:r w:rsidRPr="000B71E3">
              <w:t>501 Not implemented</w:t>
            </w:r>
          </w:p>
        </w:tc>
        <w:tc>
          <w:tcPr>
            <w:tcW w:w="1262" w:type="pct"/>
            <w:tcBorders>
              <w:top w:val="single" w:sz="4" w:space="0" w:color="auto"/>
              <w:left w:val="single" w:sz="4" w:space="0" w:color="auto"/>
              <w:bottom w:val="single" w:sz="4" w:space="0" w:color="auto"/>
              <w:right w:val="single" w:sz="4" w:space="0" w:color="auto"/>
            </w:tcBorders>
            <w:hideMark/>
          </w:tcPr>
          <w:p w14:paraId="1D5DFE1A" w14:textId="77777777" w:rsidR="00FC4C9C" w:rsidRPr="000B71E3" w:rsidRDefault="00FC4C9C" w:rsidP="000C5926">
            <w:pPr>
              <w:pStyle w:val="TAL"/>
            </w:pPr>
            <w:r w:rsidRPr="000B71E3">
              <w:t xml:space="preserve">The received </w:t>
            </w:r>
            <w:r>
              <w:t>SIP authentication scheme</w:t>
            </w:r>
            <w:r w:rsidRPr="000B71E3">
              <w:t xml:space="preserve"> is not supported by HPLMN</w:t>
            </w:r>
          </w:p>
        </w:tc>
      </w:tr>
    </w:tbl>
    <w:p w14:paraId="5C8150C0" w14:textId="77777777" w:rsidR="00FC4C9C" w:rsidRDefault="00FC4C9C" w:rsidP="00FC4C9C"/>
    <w:p w14:paraId="6803B43C" w14:textId="77777777" w:rsidR="008A31E2" w:rsidRDefault="008A31E2" w:rsidP="001901CD">
      <w:pPr>
        <w:pStyle w:val="Heading3"/>
        <w:rPr>
          <w:lang w:val="en-US"/>
        </w:rPr>
      </w:pPr>
      <w:bookmarkStart w:id="4194" w:name="_Toc49690148"/>
      <w:bookmarkStart w:id="4195" w:name="_Toc56337248"/>
      <w:bookmarkStart w:id="4196" w:name="_Toc73444070"/>
      <w:bookmarkStart w:id="4197" w:name="_Toc21948991"/>
      <w:bookmarkStart w:id="4198" w:name="_Toc24978898"/>
      <w:bookmarkStart w:id="4199" w:name="_Toc34346804"/>
      <w:bookmarkStart w:id="4200" w:name="_Toc34740881"/>
      <w:bookmarkStart w:id="4201" w:name="_Toc34748240"/>
      <w:bookmarkStart w:id="4202" w:name="_Toc34748616"/>
      <w:bookmarkStart w:id="4203" w:name="_Toc34749606"/>
      <w:bookmarkStart w:id="4204" w:name="_Toc214988681"/>
      <w:r>
        <w:rPr>
          <w:lang w:val="en-US"/>
        </w:rPr>
        <w:t>6.3.8</w:t>
      </w:r>
      <w:r>
        <w:rPr>
          <w:lang w:val="en-US"/>
        </w:rPr>
        <w:tab/>
        <w:t>Feature Negotiation</w:t>
      </w:r>
      <w:bookmarkEnd w:id="4194"/>
      <w:bookmarkEnd w:id="4195"/>
      <w:bookmarkEnd w:id="4196"/>
      <w:bookmarkEnd w:id="4204"/>
    </w:p>
    <w:p w14:paraId="71263D82" w14:textId="77777777" w:rsidR="008A31E2" w:rsidRPr="00401278" w:rsidRDefault="008A31E2" w:rsidP="002234A2">
      <w:pPr>
        <w:rPr>
          <w:lang w:val="en-US"/>
        </w:rPr>
      </w:pPr>
    </w:p>
    <w:p w14:paraId="63128AA7" w14:textId="77777777" w:rsidR="008A31E2" w:rsidRDefault="008A31E2" w:rsidP="001901CD">
      <w:pPr>
        <w:pStyle w:val="Heading3"/>
        <w:rPr>
          <w:lang w:val="en-US"/>
        </w:rPr>
      </w:pPr>
      <w:bookmarkStart w:id="4205" w:name="_Toc49690149"/>
      <w:bookmarkStart w:id="4206" w:name="_Toc56337249"/>
      <w:bookmarkStart w:id="4207" w:name="_Toc73444071"/>
      <w:bookmarkStart w:id="4208" w:name="_Toc214988682"/>
      <w:r>
        <w:rPr>
          <w:lang w:val="en-US"/>
        </w:rPr>
        <w:t>6.3.9</w:t>
      </w:r>
      <w:r>
        <w:rPr>
          <w:lang w:val="en-US"/>
        </w:rPr>
        <w:tab/>
        <w:t>Security</w:t>
      </w:r>
      <w:bookmarkEnd w:id="4205"/>
      <w:bookmarkEnd w:id="4206"/>
      <w:bookmarkEnd w:id="4207"/>
      <w:bookmarkEnd w:id="4208"/>
    </w:p>
    <w:p w14:paraId="595E0E32" w14:textId="77777777" w:rsidR="008A31E2" w:rsidRDefault="008A31E2" w:rsidP="008A31E2">
      <w:pPr>
        <w:rPr>
          <w:lang w:val="en-US"/>
        </w:rPr>
      </w:pPr>
      <w:r>
        <w:rPr>
          <w:lang w:val="en-US"/>
        </w:rPr>
        <w:t>As indicated in 3GPP TS 33.501 [5], the access to the Nhss_imsUEAU API may be authorized by means of the OAuth2 protocol (see IETF RFC 6749 [35]), using the "Client Credentials" authorization grant, where the NRF (see 3GPP TS 29.510 [36]) plays the role of the authorization server.</w:t>
      </w:r>
    </w:p>
    <w:p w14:paraId="085372BA" w14:textId="20654043" w:rsidR="008A31E2" w:rsidRDefault="008A31E2" w:rsidP="008A31E2">
      <w:pPr>
        <w:rPr>
          <w:lang w:val="en-US"/>
        </w:rPr>
      </w:pPr>
      <w:r>
        <w:rPr>
          <w:lang w:val="en-US"/>
        </w:rPr>
        <w:t xml:space="preserve">If Oauth2 authorization is used, an NF Service Consumer, prior to consuming services offered by the Nhss_imsUEAU API, shall obtain a "token" from the authorization server, by invoking the Access Token Request service, as described in 3GPP TS 29.510 [36], </w:t>
      </w:r>
      <w:r w:rsidR="004939ED">
        <w:rPr>
          <w:lang w:val="en-US"/>
        </w:rPr>
        <w:t>clause 5</w:t>
      </w:r>
      <w:r>
        <w:rPr>
          <w:lang w:val="en-US"/>
        </w:rPr>
        <w:t>.4.2.2.</w:t>
      </w:r>
    </w:p>
    <w:p w14:paraId="046505E4" w14:textId="77777777" w:rsidR="008A31E2" w:rsidRPr="00082B3E" w:rsidRDefault="008A31E2" w:rsidP="008A31E2">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Nhss_imsUEAU service.</w:t>
      </w:r>
    </w:p>
    <w:p w14:paraId="329FB7C6" w14:textId="77777777" w:rsidR="008A31E2" w:rsidRDefault="008A31E2" w:rsidP="008A31E2">
      <w:pPr>
        <w:rPr>
          <w:lang w:val="en-US"/>
        </w:rPr>
      </w:pPr>
      <w:r>
        <w:rPr>
          <w:lang w:val="en-US"/>
        </w:rPr>
        <w:t>The Nhss_imsUEAU API defines the following scopes for OAuth2 authorization:</w:t>
      </w:r>
    </w:p>
    <w:p w14:paraId="3459E665" w14:textId="77777777" w:rsidR="008A31E2" w:rsidRPr="003B2883" w:rsidRDefault="008A31E2" w:rsidP="008A31E2">
      <w:pPr>
        <w:pStyle w:val="TH"/>
      </w:pPr>
      <w:r w:rsidRPr="003B2883">
        <w:lastRenderedPageBreak/>
        <w:t>Table </w:t>
      </w:r>
      <w:r>
        <w:t>6.3.9</w:t>
      </w:r>
      <w:r w:rsidRPr="003B2883">
        <w:t xml:space="preserve">-1: </w:t>
      </w:r>
      <w:r>
        <w:t>Oauth2 scopes defined in Nhss_imsUEAU API</w:t>
      </w:r>
    </w:p>
    <w:tbl>
      <w:tblPr>
        <w:tblW w:w="4650" w:type="pct"/>
        <w:tblCellMar>
          <w:left w:w="0" w:type="dxa"/>
          <w:right w:w="0" w:type="dxa"/>
        </w:tblCellMar>
        <w:tblLook w:val="04A0" w:firstRow="1" w:lastRow="0" w:firstColumn="1" w:lastColumn="0" w:noHBand="0" w:noVBand="1"/>
      </w:tblPr>
      <w:tblGrid>
        <w:gridCol w:w="3422"/>
        <w:gridCol w:w="5526"/>
      </w:tblGrid>
      <w:tr w:rsidR="008A31E2" w:rsidRPr="003B2883" w14:paraId="01F9E027" w14:textId="77777777" w:rsidTr="0040127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E884C2" w14:textId="77777777" w:rsidR="008A31E2" w:rsidRPr="003B2883" w:rsidRDefault="008A31E2" w:rsidP="00401278">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39FF0A" w14:textId="77777777" w:rsidR="008A31E2" w:rsidRPr="003B2883" w:rsidRDefault="008A31E2" w:rsidP="00401278">
            <w:pPr>
              <w:pStyle w:val="TAH"/>
            </w:pPr>
            <w:r w:rsidRPr="003B2883">
              <w:t>Description</w:t>
            </w:r>
          </w:p>
        </w:tc>
      </w:tr>
      <w:tr w:rsidR="008A31E2" w:rsidRPr="003B2883" w14:paraId="125A5C53"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18F083" w14:textId="77777777" w:rsidR="008A31E2" w:rsidRPr="003B2883" w:rsidRDefault="008A31E2" w:rsidP="00401278">
            <w:pPr>
              <w:pStyle w:val="TAL"/>
            </w:pPr>
            <w:r>
              <w:t>"nhss-ims-ueau"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9CFC235" w14:textId="77777777" w:rsidR="008A31E2" w:rsidRPr="003B2883" w:rsidRDefault="008A31E2" w:rsidP="00401278">
            <w:pPr>
              <w:pStyle w:val="TAL"/>
            </w:pPr>
            <w:r w:rsidRPr="00286949">
              <w:t>Access to the Nhss IMS UE Context Management API</w:t>
            </w:r>
          </w:p>
        </w:tc>
      </w:tr>
      <w:tr w:rsidR="008A31E2" w:rsidRPr="003B2883" w14:paraId="491C73ED" w14:textId="77777777" w:rsidTr="0040127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94934D" w14:textId="77777777" w:rsidR="008A31E2" w:rsidRPr="003B2883" w:rsidRDefault="008A31E2" w:rsidP="00401278">
            <w:pPr>
              <w:pStyle w:val="TAL"/>
            </w:pPr>
            <w:r>
              <w:t>"</w:t>
            </w:r>
            <w:r w:rsidRPr="00286949">
              <w:t>nhss-ims-ue</w:t>
            </w:r>
            <w:r>
              <w:t>au</w:t>
            </w:r>
            <w:r w:rsidRPr="00286949">
              <w:t>:</w:t>
            </w:r>
            <w:r w:rsidRPr="00E347C1">
              <w:t>generate-sip-auth-data</w:t>
            </w:r>
            <w:r w:rsidRPr="00286949">
              <w:t>:invoke</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E3BED2" w14:textId="77777777" w:rsidR="008A31E2" w:rsidRPr="003B2883" w:rsidRDefault="008A31E2" w:rsidP="00401278">
            <w:pPr>
              <w:pStyle w:val="TAL"/>
            </w:pPr>
            <w:r w:rsidRPr="00286949">
              <w:t xml:space="preserve">Access to invoke the </w:t>
            </w:r>
            <w:r>
              <w:t>Generate SIP Auth Data</w:t>
            </w:r>
            <w:r w:rsidRPr="00286949">
              <w:t xml:space="preserve"> custom method</w:t>
            </w:r>
          </w:p>
        </w:tc>
      </w:tr>
    </w:tbl>
    <w:p w14:paraId="63982BD4" w14:textId="692767FE" w:rsidR="008A31E2" w:rsidRDefault="008A31E2" w:rsidP="008A31E2">
      <w:pPr>
        <w:rPr>
          <w:lang w:val="en-US"/>
        </w:rPr>
      </w:pPr>
    </w:p>
    <w:p w14:paraId="6F2B46FF" w14:textId="24CB920B" w:rsidR="008873F6" w:rsidRPr="00F91D2F" w:rsidRDefault="008873F6" w:rsidP="001901CD">
      <w:pPr>
        <w:pStyle w:val="Heading2"/>
      </w:pPr>
      <w:bookmarkStart w:id="4209" w:name="_Toc214988683"/>
      <w:r w:rsidRPr="00F91D2F">
        <w:t>6.</w:t>
      </w:r>
      <w:r>
        <w:t>4</w:t>
      </w:r>
      <w:r w:rsidRPr="00F91D2F">
        <w:tab/>
        <w:t>Nhss_</w:t>
      </w:r>
      <w:r>
        <w:t xml:space="preserve">gbaSubscriberDataManagement </w:t>
      </w:r>
      <w:r w:rsidRPr="00F91D2F">
        <w:t>Service API</w:t>
      </w:r>
      <w:bookmarkEnd w:id="4209"/>
    </w:p>
    <w:p w14:paraId="6A4F88D0" w14:textId="2F641106" w:rsidR="008873F6" w:rsidRPr="00F91D2F" w:rsidRDefault="008873F6" w:rsidP="001901CD">
      <w:pPr>
        <w:pStyle w:val="Heading3"/>
      </w:pPr>
      <w:bookmarkStart w:id="4210" w:name="_Toc214988684"/>
      <w:r w:rsidRPr="00F91D2F">
        <w:t>6.</w:t>
      </w:r>
      <w:r>
        <w:t>4</w:t>
      </w:r>
      <w:r w:rsidRPr="00F91D2F">
        <w:t>.1</w:t>
      </w:r>
      <w:r w:rsidRPr="00F91D2F">
        <w:tab/>
        <w:t>API URI</w:t>
      </w:r>
      <w:bookmarkEnd w:id="4210"/>
    </w:p>
    <w:p w14:paraId="08408E39" w14:textId="77777777" w:rsidR="008873F6" w:rsidRPr="00F91D2F" w:rsidRDefault="008873F6" w:rsidP="008873F6">
      <w:r w:rsidRPr="00F91D2F">
        <w:t>URIs of this API shall have the following root:</w:t>
      </w:r>
    </w:p>
    <w:p w14:paraId="2F9CE172" w14:textId="77777777" w:rsidR="008873F6" w:rsidRPr="00F91D2F" w:rsidRDefault="008873F6" w:rsidP="008873F6">
      <w:r w:rsidRPr="00F91D2F">
        <w:t>{apiRoot}/{apiName}/{apiVersion}</w:t>
      </w:r>
    </w:p>
    <w:p w14:paraId="3081A9DB" w14:textId="77777777" w:rsidR="008873F6" w:rsidRPr="00F91D2F" w:rsidRDefault="008873F6" w:rsidP="008873F6">
      <w:r w:rsidRPr="00F91D2F">
        <w:t xml:space="preserve">where "apiRoot" is defined in clause 4.4.1 of </w:t>
      </w:r>
      <w:r>
        <w:t>3GPP TS 2</w:t>
      </w:r>
      <w:r w:rsidRPr="00F91D2F">
        <w:t>9.501</w:t>
      </w:r>
      <w:r>
        <w:t> [</w:t>
      </w:r>
      <w:r w:rsidRPr="00F91D2F">
        <w:t>5], the "apiName" shall be set to "nhss-</w:t>
      </w:r>
      <w:r>
        <w:t>gba</w:t>
      </w:r>
      <w:r w:rsidRPr="00F91D2F">
        <w:t>-</w:t>
      </w:r>
      <w:r>
        <w:t>sdm</w:t>
      </w:r>
      <w:r w:rsidRPr="00F91D2F">
        <w:t>" and the "apiVersion" shall be set to "v1" for the current version of this specification.</w:t>
      </w:r>
    </w:p>
    <w:p w14:paraId="795E0F6C" w14:textId="3B618C0B" w:rsidR="008873F6" w:rsidRPr="00F91D2F" w:rsidRDefault="008873F6" w:rsidP="001901CD">
      <w:pPr>
        <w:pStyle w:val="Heading3"/>
      </w:pPr>
      <w:bookmarkStart w:id="4211" w:name="_Toc214988685"/>
      <w:r w:rsidRPr="00F91D2F">
        <w:t>6.</w:t>
      </w:r>
      <w:r>
        <w:t>4</w:t>
      </w:r>
      <w:r w:rsidRPr="00F91D2F">
        <w:t>.2</w:t>
      </w:r>
      <w:r w:rsidRPr="00F91D2F">
        <w:tab/>
        <w:t>Usage of HTTP</w:t>
      </w:r>
      <w:bookmarkEnd w:id="4211"/>
    </w:p>
    <w:p w14:paraId="28828C69" w14:textId="2D101FFF" w:rsidR="008873F6" w:rsidRPr="00F91D2F" w:rsidRDefault="008873F6" w:rsidP="001901CD">
      <w:pPr>
        <w:pStyle w:val="Heading4"/>
      </w:pPr>
      <w:bookmarkStart w:id="4212" w:name="_Toc214988686"/>
      <w:r w:rsidRPr="00F91D2F">
        <w:t>6.</w:t>
      </w:r>
      <w:r>
        <w:t>4</w:t>
      </w:r>
      <w:r w:rsidRPr="00F91D2F">
        <w:t>.2.1</w:t>
      </w:r>
      <w:r w:rsidRPr="00F91D2F">
        <w:tab/>
        <w:t>General</w:t>
      </w:r>
      <w:bookmarkEnd w:id="4212"/>
    </w:p>
    <w:p w14:paraId="33515A75" w14:textId="77777777" w:rsidR="008873F6" w:rsidRPr="00F91D2F" w:rsidRDefault="008873F6" w:rsidP="008873F6">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53080AD4" w14:textId="77777777" w:rsidR="008873F6" w:rsidRPr="00F91D2F" w:rsidRDefault="008873F6" w:rsidP="008873F6">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76943610" w14:textId="2A796B61" w:rsidR="008873F6" w:rsidRPr="00F91D2F" w:rsidRDefault="008873F6" w:rsidP="008873F6">
      <w:r w:rsidRPr="00F91D2F">
        <w:t>HTTP messages and bodies for the Nhss_</w:t>
      </w:r>
      <w:r>
        <w:t>gbaSubscriberDataManagement</w:t>
      </w:r>
      <w:r w:rsidRPr="00F91D2F">
        <w:t xml:space="preserve"> service shall comply with the OpenAPI</w:t>
      </w:r>
      <w:r>
        <w:t> [</w:t>
      </w:r>
      <w:r w:rsidRPr="00F91D2F">
        <w:t>9] specification contained in Annex A.</w:t>
      </w:r>
      <w:r w:rsidR="001D6C54">
        <w:t>5</w:t>
      </w:r>
      <w:r w:rsidRPr="00F91D2F">
        <w:t>.</w:t>
      </w:r>
    </w:p>
    <w:p w14:paraId="2EEAF5DB" w14:textId="5F6F42BF" w:rsidR="008873F6" w:rsidRPr="00F91D2F" w:rsidRDefault="008873F6" w:rsidP="001901CD">
      <w:pPr>
        <w:pStyle w:val="Heading4"/>
      </w:pPr>
      <w:bookmarkStart w:id="4213" w:name="_Toc214988687"/>
      <w:r w:rsidRPr="00F91D2F">
        <w:t>6.</w:t>
      </w:r>
      <w:r>
        <w:t>4</w:t>
      </w:r>
      <w:r w:rsidRPr="00F91D2F">
        <w:t>.2.2</w:t>
      </w:r>
      <w:r w:rsidRPr="00F91D2F">
        <w:tab/>
        <w:t>HTTP standard headers</w:t>
      </w:r>
      <w:bookmarkEnd w:id="4213"/>
    </w:p>
    <w:p w14:paraId="06E697B9" w14:textId="2AB034E4" w:rsidR="008873F6" w:rsidRPr="00F91D2F" w:rsidRDefault="008873F6" w:rsidP="001901CD">
      <w:pPr>
        <w:pStyle w:val="Heading5"/>
        <w:rPr>
          <w:lang w:eastAsia="zh-CN"/>
        </w:rPr>
      </w:pPr>
      <w:bookmarkStart w:id="4214" w:name="_Toc214988688"/>
      <w:r w:rsidRPr="00F91D2F">
        <w:t>6.</w:t>
      </w:r>
      <w:r>
        <w:t>4</w:t>
      </w:r>
      <w:r w:rsidRPr="00F91D2F">
        <w:t>.2.2.1</w:t>
      </w:r>
      <w:r w:rsidRPr="00F91D2F">
        <w:rPr>
          <w:lang w:eastAsia="zh-CN"/>
        </w:rPr>
        <w:tab/>
        <w:t>General</w:t>
      </w:r>
      <w:bookmarkEnd w:id="4214"/>
    </w:p>
    <w:p w14:paraId="57573A6B" w14:textId="77777777" w:rsidR="008873F6" w:rsidRPr="00F91D2F" w:rsidRDefault="008873F6" w:rsidP="008873F6">
      <w:pPr>
        <w:rPr>
          <w:lang w:eastAsia="zh-CN"/>
        </w:rPr>
      </w:pPr>
      <w:r w:rsidRPr="00F91D2F">
        <w:t xml:space="preserve">The usage of HTTP standard headers shall be supported as specified in clause 5.2.2 of </w:t>
      </w:r>
      <w:r>
        <w:t>3GPP TS 2</w:t>
      </w:r>
      <w:r w:rsidRPr="00F91D2F">
        <w:t>9.500</w:t>
      </w:r>
      <w:r>
        <w:t> [</w:t>
      </w:r>
      <w:r w:rsidRPr="00F91D2F">
        <w:t>4].</w:t>
      </w:r>
    </w:p>
    <w:p w14:paraId="48690D23" w14:textId="413D64CB" w:rsidR="008873F6" w:rsidRPr="00F91D2F" w:rsidRDefault="008873F6" w:rsidP="001901CD">
      <w:pPr>
        <w:pStyle w:val="Heading5"/>
      </w:pPr>
      <w:bookmarkStart w:id="4215" w:name="_Toc214988689"/>
      <w:r w:rsidRPr="00F91D2F">
        <w:t>6.</w:t>
      </w:r>
      <w:r>
        <w:t>4</w:t>
      </w:r>
      <w:r w:rsidRPr="00F91D2F">
        <w:t>.2.2.2</w:t>
      </w:r>
      <w:r w:rsidRPr="00F91D2F">
        <w:tab/>
        <w:t>Content type</w:t>
      </w:r>
      <w:bookmarkEnd w:id="4215"/>
    </w:p>
    <w:p w14:paraId="0129D1A2" w14:textId="77777777" w:rsidR="008873F6" w:rsidRPr="00F91D2F" w:rsidRDefault="008873F6" w:rsidP="008873F6">
      <w:r w:rsidRPr="00F91D2F">
        <w:t>The following content types shall be supported:</w:t>
      </w:r>
    </w:p>
    <w:p w14:paraId="3C5BE621" w14:textId="77777777" w:rsidR="008873F6" w:rsidRPr="00F91D2F" w:rsidRDefault="008873F6" w:rsidP="008873F6">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2C985542" w14:textId="77777777" w:rsidR="008873F6" w:rsidRPr="00F91D2F" w:rsidRDefault="008873F6" w:rsidP="008873F6">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6B0B9F0A" w14:textId="77777777" w:rsidR="008873F6" w:rsidRPr="00F91D2F" w:rsidRDefault="008873F6" w:rsidP="008873F6">
      <w:pPr>
        <w:pStyle w:val="B1"/>
      </w:pPr>
      <w:r w:rsidRPr="00F91D2F">
        <w:rPr>
          <w:lang w:eastAsia="zh-CN"/>
        </w:rPr>
        <w:t>-</w:t>
      </w:r>
      <w:r w:rsidRPr="00F91D2F">
        <w:tab/>
        <w:t>JSON Patch, as defined in IETF</w:t>
      </w:r>
      <w:r>
        <w:t> </w:t>
      </w:r>
      <w:r w:rsidRPr="00F91D2F">
        <w:t>RFC</w:t>
      </w:r>
      <w:r>
        <w:t> </w:t>
      </w:r>
      <w:r w:rsidRPr="00F91D2F">
        <w:t>6902</w:t>
      </w:r>
      <w:r>
        <w:t> [</w:t>
      </w:r>
      <w:r w:rsidRPr="00F91D2F">
        <w:t>12], signalled by the content type "application/json-patch+json"</w:t>
      </w:r>
    </w:p>
    <w:p w14:paraId="37E12936" w14:textId="39AA132B" w:rsidR="008873F6" w:rsidRPr="00F91D2F" w:rsidRDefault="008873F6" w:rsidP="001901CD">
      <w:pPr>
        <w:pStyle w:val="Heading4"/>
      </w:pPr>
      <w:bookmarkStart w:id="4216" w:name="_Toc214988690"/>
      <w:r w:rsidRPr="00F91D2F">
        <w:t>6.</w:t>
      </w:r>
      <w:r>
        <w:t>4</w:t>
      </w:r>
      <w:r w:rsidRPr="00F91D2F">
        <w:t>.2.3</w:t>
      </w:r>
      <w:r w:rsidRPr="00F91D2F">
        <w:tab/>
        <w:t>HTTP custom headers</w:t>
      </w:r>
      <w:bookmarkEnd w:id="4216"/>
    </w:p>
    <w:p w14:paraId="53F6C9B8" w14:textId="1BE23C74" w:rsidR="008873F6" w:rsidRPr="00F91D2F" w:rsidRDefault="008873F6" w:rsidP="001901CD">
      <w:pPr>
        <w:pStyle w:val="Heading5"/>
        <w:rPr>
          <w:lang w:eastAsia="zh-CN"/>
        </w:rPr>
      </w:pPr>
      <w:bookmarkStart w:id="4217" w:name="_Toc214988691"/>
      <w:r w:rsidRPr="00F91D2F">
        <w:t>6.</w:t>
      </w:r>
      <w:r>
        <w:t>4</w:t>
      </w:r>
      <w:r w:rsidRPr="00F91D2F">
        <w:t>.2.3.1</w:t>
      </w:r>
      <w:r w:rsidRPr="00F91D2F">
        <w:rPr>
          <w:lang w:eastAsia="zh-CN"/>
        </w:rPr>
        <w:tab/>
        <w:t>General</w:t>
      </w:r>
      <w:bookmarkEnd w:id="4217"/>
    </w:p>
    <w:p w14:paraId="3DA56E29" w14:textId="77777777" w:rsidR="008873F6" w:rsidRPr="00F91D2F" w:rsidRDefault="008873F6" w:rsidP="008873F6">
      <w:pPr>
        <w:rPr>
          <w:lang w:eastAsia="zh-CN"/>
        </w:rPr>
      </w:pPr>
      <w:r w:rsidRPr="00F91D2F">
        <w:t xml:space="preserve">The usage of HTTP custom headers shall be supported as specified in clause 5.2.3 of </w:t>
      </w:r>
      <w:r>
        <w:t>3GPP TS 2</w:t>
      </w:r>
      <w:r w:rsidRPr="00F91D2F">
        <w:t>9.500</w:t>
      </w:r>
      <w:r>
        <w:t> [</w:t>
      </w:r>
      <w:r w:rsidRPr="00F91D2F">
        <w:t>4].</w:t>
      </w:r>
    </w:p>
    <w:p w14:paraId="0E7FFE54" w14:textId="0B437F54" w:rsidR="008873F6" w:rsidRPr="00F91D2F" w:rsidRDefault="008873F6" w:rsidP="001901CD">
      <w:pPr>
        <w:pStyle w:val="Heading3"/>
      </w:pPr>
      <w:bookmarkStart w:id="4218" w:name="_Toc214988692"/>
      <w:r w:rsidRPr="00F91D2F">
        <w:lastRenderedPageBreak/>
        <w:t>6.</w:t>
      </w:r>
      <w:r>
        <w:t>4</w:t>
      </w:r>
      <w:r w:rsidRPr="00F91D2F">
        <w:t>.3</w:t>
      </w:r>
      <w:r w:rsidRPr="00F91D2F">
        <w:tab/>
        <w:t>Resources</w:t>
      </w:r>
      <w:bookmarkEnd w:id="4218"/>
    </w:p>
    <w:p w14:paraId="5F4C916A" w14:textId="133CAF24" w:rsidR="008873F6" w:rsidRPr="00F91D2F" w:rsidRDefault="008873F6" w:rsidP="001901CD">
      <w:pPr>
        <w:pStyle w:val="Heading4"/>
      </w:pPr>
      <w:bookmarkStart w:id="4219" w:name="_Toc214988693"/>
      <w:r w:rsidRPr="00F91D2F">
        <w:t>6.</w:t>
      </w:r>
      <w:r>
        <w:t>4</w:t>
      </w:r>
      <w:r w:rsidRPr="00F91D2F">
        <w:t>.3.1</w:t>
      </w:r>
      <w:r w:rsidRPr="00F91D2F">
        <w:tab/>
        <w:t>Overview</w:t>
      </w:r>
      <w:bookmarkEnd w:id="4219"/>
    </w:p>
    <w:p w14:paraId="1773727E" w14:textId="77777777" w:rsidR="008873F6" w:rsidRPr="00F91D2F" w:rsidRDefault="008873F6" w:rsidP="008873F6">
      <w:pPr>
        <w:pStyle w:val="TH"/>
      </w:pPr>
      <w:r w:rsidRPr="00F91D2F">
        <w:object w:dxaOrig="5589" w:dyaOrig="3575" w14:anchorId="77CF84EC">
          <v:shape id="_x0000_i1090" type="#_x0000_t75" style="width:277.5pt;height:180pt" o:ole="">
            <v:imagedata r:id="rId138" o:title=""/>
          </v:shape>
          <o:OLEObject Type="Embed" ProgID="Visio.Drawing.15" ShapeID="_x0000_i1090" DrawAspect="Content" ObjectID="_1825601009" r:id="rId139"/>
        </w:object>
      </w:r>
    </w:p>
    <w:p w14:paraId="42FBFD3A" w14:textId="33F305F5" w:rsidR="008873F6" w:rsidRPr="00F91D2F" w:rsidRDefault="008873F6" w:rsidP="008873F6">
      <w:pPr>
        <w:pStyle w:val="TF"/>
      </w:pPr>
      <w:r w:rsidRPr="00F91D2F">
        <w:t>Figure 6.</w:t>
      </w:r>
      <w:r>
        <w:t>4</w:t>
      </w:r>
      <w:r w:rsidRPr="00F91D2F">
        <w:t>.3.1-1: Resource URI structure of the Nhss_</w:t>
      </w:r>
      <w:r>
        <w:t>gbaSDM</w:t>
      </w:r>
      <w:r w:rsidRPr="00F91D2F">
        <w:t xml:space="preserve"> API</w:t>
      </w:r>
    </w:p>
    <w:p w14:paraId="582E6F6A" w14:textId="39C9850D" w:rsidR="008873F6" w:rsidRPr="00F91D2F" w:rsidRDefault="008873F6" w:rsidP="008873F6">
      <w:r w:rsidRPr="00F91D2F">
        <w:t>Table</w:t>
      </w:r>
      <w:r>
        <w:t> </w:t>
      </w:r>
      <w:r w:rsidRPr="00F91D2F">
        <w:t>6.</w:t>
      </w:r>
      <w:r>
        <w:t>4</w:t>
      </w:r>
      <w:r w:rsidRPr="00F91D2F">
        <w:t>.3.1-1 provides an overview of the resources and applicable HTTP methods.</w:t>
      </w:r>
    </w:p>
    <w:p w14:paraId="08750B14" w14:textId="3C507336" w:rsidR="008873F6" w:rsidRPr="00F91D2F" w:rsidRDefault="008873F6" w:rsidP="008873F6">
      <w:pPr>
        <w:pStyle w:val="TH"/>
      </w:pPr>
      <w:r w:rsidRPr="00F91D2F">
        <w:t>Table 6.</w:t>
      </w:r>
      <w:r>
        <w:t>4</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1"/>
        <w:gridCol w:w="3210"/>
        <w:gridCol w:w="2007"/>
        <w:gridCol w:w="1909"/>
      </w:tblGrid>
      <w:tr w:rsidR="008873F6" w:rsidRPr="000B71E3" w14:paraId="11B9A0BC"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shd w:val="clear" w:color="auto" w:fill="C0C0C0"/>
            <w:hideMark/>
          </w:tcPr>
          <w:p w14:paraId="0D36C261" w14:textId="77777777" w:rsidR="008873F6" w:rsidRPr="000B71E3" w:rsidRDefault="008873F6" w:rsidP="008873F6">
            <w:pPr>
              <w:pStyle w:val="TAH"/>
            </w:pPr>
            <w:r w:rsidRPr="000B71E3">
              <w:t>Resource name</w:t>
            </w:r>
            <w:r w:rsidRPr="000B71E3">
              <w:br/>
              <w:t>(Archetype)</w:t>
            </w:r>
          </w:p>
        </w:tc>
        <w:tc>
          <w:tcPr>
            <w:tcW w:w="1692" w:type="pct"/>
            <w:tcBorders>
              <w:top w:val="single" w:sz="4" w:space="0" w:color="auto"/>
              <w:left w:val="single" w:sz="4" w:space="0" w:color="auto"/>
              <w:bottom w:val="single" w:sz="4" w:space="0" w:color="auto"/>
              <w:right w:val="single" w:sz="4" w:space="0" w:color="auto"/>
            </w:tcBorders>
            <w:shd w:val="clear" w:color="auto" w:fill="C0C0C0"/>
            <w:hideMark/>
          </w:tcPr>
          <w:p w14:paraId="08CBBAFD" w14:textId="77777777" w:rsidR="008873F6" w:rsidRPr="000B71E3" w:rsidRDefault="008873F6" w:rsidP="008873F6">
            <w:pPr>
              <w:pStyle w:val="TAH"/>
            </w:pPr>
            <w:r w:rsidRPr="000B71E3">
              <w:t>Resource URI</w:t>
            </w:r>
          </w:p>
        </w:tc>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AD134C9" w14:textId="77777777" w:rsidR="008873F6" w:rsidRPr="000B71E3" w:rsidRDefault="008873F6" w:rsidP="008873F6">
            <w:pPr>
              <w:pStyle w:val="TAH"/>
            </w:pPr>
            <w:r w:rsidRPr="000B71E3">
              <w:t>HTTP method or custom operation</w:t>
            </w:r>
          </w:p>
        </w:tc>
        <w:tc>
          <w:tcPr>
            <w:tcW w:w="1006" w:type="pct"/>
            <w:tcBorders>
              <w:top w:val="single" w:sz="4" w:space="0" w:color="auto"/>
              <w:left w:val="single" w:sz="4" w:space="0" w:color="auto"/>
              <w:bottom w:val="single" w:sz="4" w:space="0" w:color="auto"/>
              <w:right w:val="single" w:sz="4" w:space="0" w:color="auto"/>
            </w:tcBorders>
            <w:shd w:val="clear" w:color="auto" w:fill="C0C0C0"/>
            <w:hideMark/>
          </w:tcPr>
          <w:p w14:paraId="16E2B154" w14:textId="77777777" w:rsidR="008873F6" w:rsidRPr="000B71E3" w:rsidRDefault="008873F6" w:rsidP="008873F6">
            <w:pPr>
              <w:pStyle w:val="TAH"/>
            </w:pPr>
            <w:r w:rsidRPr="000B71E3">
              <w:t>Description</w:t>
            </w:r>
          </w:p>
        </w:tc>
      </w:tr>
      <w:tr w:rsidR="008873F6" w:rsidRPr="000B71E3" w14:paraId="73A13FFD"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hideMark/>
          </w:tcPr>
          <w:p w14:paraId="19580F23" w14:textId="77777777" w:rsidR="008873F6" w:rsidRPr="000B71E3" w:rsidRDefault="008873F6" w:rsidP="008873F6">
            <w:pPr>
              <w:pStyle w:val="TAL"/>
            </w:pPr>
            <w:r>
              <w:t>GBA Subscriber Data (Document</w:t>
            </w:r>
            <w:r w:rsidRPr="000B71E3">
              <w:t>)</w:t>
            </w:r>
          </w:p>
        </w:tc>
        <w:tc>
          <w:tcPr>
            <w:tcW w:w="1692" w:type="pct"/>
            <w:tcBorders>
              <w:top w:val="single" w:sz="4" w:space="0" w:color="auto"/>
              <w:left w:val="single" w:sz="4" w:space="0" w:color="auto"/>
              <w:bottom w:val="single" w:sz="4" w:space="0" w:color="auto"/>
              <w:right w:val="single" w:sz="4" w:space="0" w:color="auto"/>
            </w:tcBorders>
            <w:hideMark/>
          </w:tcPr>
          <w:p w14:paraId="62496617" w14:textId="77777777" w:rsidR="008873F6" w:rsidRPr="000B71E3" w:rsidRDefault="008873F6" w:rsidP="008873F6">
            <w:pPr>
              <w:pStyle w:val="TAL"/>
            </w:pPr>
            <w:r w:rsidRPr="000B71E3">
              <w:t>/{</w:t>
            </w:r>
            <w:r>
              <w:t>ueId</w:t>
            </w:r>
            <w:r w:rsidRPr="000B71E3">
              <w:t>}/</w:t>
            </w:r>
            <w:r>
              <w:t>gba-subscriber-data</w:t>
            </w:r>
          </w:p>
        </w:tc>
        <w:tc>
          <w:tcPr>
            <w:tcW w:w="1058" w:type="pct"/>
            <w:tcBorders>
              <w:top w:val="single" w:sz="4" w:space="0" w:color="auto"/>
              <w:left w:val="single" w:sz="4" w:space="0" w:color="auto"/>
              <w:bottom w:val="single" w:sz="4" w:space="0" w:color="auto"/>
              <w:right w:val="single" w:sz="4" w:space="0" w:color="auto"/>
            </w:tcBorders>
          </w:tcPr>
          <w:p w14:paraId="34DE58EC" w14:textId="77777777" w:rsidR="008873F6" w:rsidRPr="000B71E3" w:rsidRDefault="008873F6" w:rsidP="008873F6">
            <w:pPr>
              <w:pStyle w:val="TAL"/>
            </w:pPr>
            <w:r>
              <w:t>GET</w:t>
            </w:r>
          </w:p>
        </w:tc>
        <w:tc>
          <w:tcPr>
            <w:tcW w:w="1006" w:type="pct"/>
            <w:tcBorders>
              <w:top w:val="single" w:sz="4" w:space="0" w:color="auto"/>
              <w:left w:val="single" w:sz="4" w:space="0" w:color="auto"/>
              <w:bottom w:val="single" w:sz="4" w:space="0" w:color="auto"/>
              <w:right w:val="single" w:sz="4" w:space="0" w:color="auto"/>
            </w:tcBorders>
          </w:tcPr>
          <w:p w14:paraId="51062409" w14:textId="77777777" w:rsidR="008873F6" w:rsidRPr="000B71E3" w:rsidRDefault="008873F6" w:rsidP="008873F6">
            <w:pPr>
              <w:pStyle w:val="TAL"/>
            </w:pPr>
          </w:p>
        </w:tc>
      </w:tr>
      <w:tr w:rsidR="008873F6" w:rsidRPr="000B71E3" w14:paraId="7044D604" w14:textId="77777777" w:rsidTr="00C714B9">
        <w:trPr>
          <w:jc w:val="center"/>
        </w:trPr>
        <w:tc>
          <w:tcPr>
            <w:tcW w:w="1244" w:type="pct"/>
            <w:tcBorders>
              <w:top w:val="single" w:sz="4" w:space="0" w:color="auto"/>
              <w:left w:val="single" w:sz="4" w:space="0" w:color="auto"/>
              <w:bottom w:val="single" w:sz="4" w:space="0" w:color="auto"/>
              <w:right w:val="single" w:sz="4" w:space="0" w:color="auto"/>
            </w:tcBorders>
          </w:tcPr>
          <w:p w14:paraId="0C20BB22" w14:textId="77777777" w:rsidR="008873F6" w:rsidRDefault="008873F6" w:rsidP="008873F6">
            <w:pPr>
              <w:pStyle w:val="TAL"/>
            </w:pPr>
            <w:r>
              <w:t>GBA SDM Subscriptions (Collection)</w:t>
            </w:r>
          </w:p>
        </w:tc>
        <w:tc>
          <w:tcPr>
            <w:tcW w:w="1692" w:type="pct"/>
            <w:tcBorders>
              <w:top w:val="single" w:sz="4" w:space="0" w:color="auto"/>
              <w:left w:val="single" w:sz="4" w:space="0" w:color="auto"/>
              <w:bottom w:val="single" w:sz="4" w:space="0" w:color="auto"/>
              <w:right w:val="single" w:sz="4" w:space="0" w:color="auto"/>
            </w:tcBorders>
          </w:tcPr>
          <w:p w14:paraId="5EB7C252" w14:textId="77777777" w:rsidR="008873F6" w:rsidRPr="000B71E3" w:rsidRDefault="008873F6" w:rsidP="008873F6">
            <w:pPr>
              <w:pStyle w:val="TAL"/>
            </w:pPr>
            <w:r w:rsidRPr="000B71E3">
              <w:t>/{</w:t>
            </w:r>
            <w:r>
              <w:t>ueId</w:t>
            </w:r>
            <w:r w:rsidRPr="000B71E3">
              <w:t>}/</w:t>
            </w:r>
            <w:r>
              <w:t>subscriptions</w:t>
            </w:r>
          </w:p>
        </w:tc>
        <w:tc>
          <w:tcPr>
            <w:tcW w:w="1058" w:type="pct"/>
            <w:tcBorders>
              <w:top w:val="single" w:sz="4" w:space="0" w:color="auto"/>
              <w:left w:val="single" w:sz="4" w:space="0" w:color="auto"/>
              <w:bottom w:val="single" w:sz="4" w:space="0" w:color="auto"/>
              <w:right w:val="single" w:sz="4" w:space="0" w:color="auto"/>
            </w:tcBorders>
          </w:tcPr>
          <w:p w14:paraId="4AA69BC1" w14:textId="77777777" w:rsidR="008873F6" w:rsidRDefault="008873F6" w:rsidP="008873F6">
            <w:pPr>
              <w:pStyle w:val="TAL"/>
            </w:pPr>
            <w:r>
              <w:t>POST</w:t>
            </w:r>
          </w:p>
        </w:tc>
        <w:tc>
          <w:tcPr>
            <w:tcW w:w="1006" w:type="pct"/>
            <w:tcBorders>
              <w:top w:val="single" w:sz="4" w:space="0" w:color="auto"/>
              <w:left w:val="single" w:sz="4" w:space="0" w:color="auto"/>
              <w:bottom w:val="single" w:sz="4" w:space="0" w:color="auto"/>
              <w:right w:val="single" w:sz="4" w:space="0" w:color="auto"/>
            </w:tcBorders>
          </w:tcPr>
          <w:p w14:paraId="74B21E64" w14:textId="77777777" w:rsidR="008873F6" w:rsidRPr="000B71E3" w:rsidRDefault="008873F6" w:rsidP="008873F6">
            <w:pPr>
              <w:pStyle w:val="TAL"/>
            </w:pPr>
          </w:p>
        </w:tc>
      </w:tr>
      <w:tr w:rsidR="00C714B9" w:rsidRPr="000B71E3" w14:paraId="2C8437BD" w14:textId="77777777" w:rsidTr="00C714B9">
        <w:trPr>
          <w:jc w:val="center"/>
        </w:trPr>
        <w:tc>
          <w:tcPr>
            <w:tcW w:w="1244" w:type="pct"/>
            <w:tcBorders>
              <w:top w:val="single" w:sz="4" w:space="0" w:color="auto"/>
              <w:left w:val="single" w:sz="4" w:space="0" w:color="auto"/>
              <w:bottom w:val="nil"/>
              <w:right w:val="single" w:sz="4" w:space="0" w:color="auto"/>
            </w:tcBorders>
          </w:tcPr>
          <w:p w14:paraId="1BD342AE" w14:textId="6CA8C8E1" w:rsidR="00C714B9" w:rsidRDefault="00C714B9" w:rsidP="008873F6">
            <w:pPr>
              <w:pStyle w:val="TAL"/>
            </w:pPr>
            <w:r>
              <w:t xml:space="preserve">GBA SDM Individual </w:t>
            </w:r>
          </w:p>
        </w:tc>
        <w:tc>
          <w:tcPr>
            <w:tcW w:w="1692" w:type="pct"/>
            <w:tcBorders>
              <w:top w:val="single" w:sz="4" w:space="0" w:color="auto"/>
              <w:left w:val="single" w:sz="4" w:space="0" w:color="auto"/>
              <w:bottom w:val="nil"/>
              <w:right w:val="single" w:sz="4" w:space="0" w:color="auto"/>
            </w:tcBorders>
          </w:tcPr>
          <w:p w14:paraId="12B1BDFE" w14:textId="77777777" w:rsidR="00C714B9" w:rsidRPr="000B71E3" w:rsidRDefault="00C714B9" w:rsidP="008873F6">
            <w:pPr>
              <w:pStyle w:val="TAL"/>
            </w:pPr>
            <w:r w:rsidRPr="000B71E3">
              <w:t>/{</w:t>
            </w:r>
            <w:r>
              <w:t>ueId</w:t>
            </w:r>
            <w:r w:rsidRPr="000B71E3">
              <w:t>}/</w:t>
            </w:r>
            <w:r>
              <w:t>subscriptions/{subscriptionId}</w:t>
            </w:r>
          </w:p>
        </w:tc>
        <w:tc>
          <w:tcPr>
            <w:tcW w:w="1058" w:type="pct"/>
            <w:tcBorders>
              <w:top w:val="single" w:sz="4" w:space="0" w:color="auto"/>
              <w:left w:val="single" w:sz="4" w:space="0" w:color="auto"/>
              <w:bottom w:val="single" w:sz="4" w:space="0" w:color="auto"/>
              <w:right w:val="single" w:sz="4" w:space="0" w:color="auto"/>
            </w:tcBorders>
          </w:tcPr>
          <w:p w14:paraId="47D27644" w14:textId="77777777" w:rsidR="00C714B9" w:rsidRDefault="00C714B9" w:rsidP="008873F6">
            <w:pPr>
              <w:pStyle w:val="TAL"/>
            </w:pPr>
            <w:r>
              <w:t>PATCH</w:t>
            </w:r>
          </w:p>
        </w:tc>
        <w:tc>
          <w:tcPr>
            <w:tcW w:w="1006" w:type="pct"/>
            <w:tcBorders>
              <w:top w:val="single" w:sz="4" w:space="0" w:color="auto"/>
              <w:left w:val="single" w:sz="4" w:space="0" w:color="auto"/>
              <w:bottom w:val="single" w:sz="4" w:space="0" w:color="auto"/>
              <w:right w:val="single" w:sz="4" w:space="0" w:color="auto"/>
            </w:tcBorders>
          </w:tcPr>
          <w:p w14:paraId="700FE2FF" w14:textId="77777777" w:rsidR="00C714B9" w:rsidRPr="000B71E3" w:rsidRDefault="00C714B9" w:rsidP="008873F6">
            <w:pPr>
              <w:pStyle w:val="TAL"/>
            </w:pPr>
          </w:p>
        </w:tc>
      </w:tr>
      <w:tr w:rsidR="00C714B9" w:rsidRPr="000B71E3" w14:paraId="0A892265" w14:textId="77777777" w:rsidTr="00C714B9">
        <w:trPr>
          <w:jc w:val="center"/>
        </w:trPr>
        <w:tc>
          <w:tcPr>
            <w:tcW w:w="1244" w:type="pct"/>
            <w:tcBorders>
              <w:top w:val="nil"/>
              <w:left w:val="single" w:sz="4" w:space="0" w:color="auto"/>
              <w:right w:val="single" w:sz="4" w:space="0" w:color="auto"/>
            </w:tcBorders>
          </w:tcPr>
          <w:p w14:paraId="675B2519" w14:textId="222F620A" w:rsidR="00C714B9" w:rsidRDefault="00C714B9" w:rsidP="008873F6">
            <w:pPr>
              <w:pStyle w:val="TAL"/>
            </w:pPr>
            <w:r>
              <w:t>Subscription (Document)</w:t>
            </w:r>
          </w:p>
        </w:tc>
        <w:tc>
          <w:tcPr>
            <w:tcW w:w="1692" w:type="pct"/>
            <w:tcBorders>
              <w:top w:val="nil"/>
              <w:left w:val="single" w:sz="4" w:space="0" w:color="auto"/>
              <w:right w:val="single" w:sz="4" w:space="0" w:color="auto"/>
            </w:tcBorders>
          </w:tcPr>
          <w:p w14:paraId="2EAB2F50" w14:textId="77777777" w:rsidR="00C714B9" w:rsidRPr="000B71E3" w:rsidRDefault="00C714B9" w:rsidP="008873F6">
            <w:pPr>
              <w:pStyle w:val="TAL"/>
            </w:pPr>
          </w:p>
        </w:tc>
        <w:tc>
          <w:tcPr>
            <w:tcW w:w="1058" w:type="pct"/>
            <w:tcBorders>
              <w:top w:val="single" w:sz="4" w:space="0" w:color="auto"/>
              <w:left w:val="single" w:sz="4" w:space="0" w:color="auto"/>
              <w:right w:val="single" w:sz="4" w:space="0" w:color="auto"/>
            </w:tcBorders>
          </w:tcPr>
          <w:p w14:paraId="7842D3DF" w14:textId="77777777" w:rsidR="00C714B9" w:rsidRDefault="00C714B9" w:rsidP="008873F6">
            <w:pPr>
              <w:pStyle w:val="TAL"/>
            </w:pPr>
            <w:r>
              <w:t>DELETE</w:t>
            </w:r>
          </w:p>
        </w:tc>
        <w:tc>
          <w:tcPr>
            <w:tcW w:w="1006" w:type="pct"/>
            <w:tcBorders>
              <w:top w:val="single" w:sz="4" w:space="0" w:color="auto"/>
              <w:left w:val="single" w:sz="4" w:space="0" w:color="auto"/>
              <w:right w:val="single" w:sz="4" w:space="0" w:color="auto"/>
            </w:tcBorders>
          </w:tcPr>
          <w:p w14:paraId="36C6FA9D" w14:textId="77777777" w:rsidR="00C714B9" w:rsidRPr="000B71E3" w:rsidRDefault="00C714B9" w:rsidP="008873F6">
            <w:pPr>
              <w:pStyle w:val="TAL"/>
            </w:pPr>
          </w:p>
        </w:tc>
      </w:tr>
    </w:tbl>
    <w:p w14:paraId="49F92980" w14:textId="77777777" w:rsidR="008873F6" w:rsidRPr="00F91D2F" w:rsidRDefault="008873F6" w:rsidP="008873F6"/>
    <w:p w14:paraId="76B9DECD" w14:textId="68103C61" w:rsidR="008873F6" w:rsidRPr="000B71E3" w:rsidRDefault="008873F6" w:rsidP="001901CD">
      <w:pPr>
        <w:pStyle w:val="Heading4"/>
      </w:pPr>
      <w:bookmarkStart w:id="4220" w:name="_Toc214988694"/>
      <w:r w:rsidRPr="000B71E3">
        <w:t>6.</w:t>
      </w:r>
      <w:r>
        <w:t>4</w:t>
      </w:r>
      <w:r w:rsidRPr="000B71E3">
        <w:t>.3.2</w:t>
      </w:r>
      <w:r w:rsidRPr="000B71E3">
        <w:tab/>
        <w:t xml:space="preserve">Resource: </w:t>
      </w:r>
      <w:r>
        <w:t>GBA Subscriber Data</w:t>
      </w:r>
      <w:bookmarkEnd w:id="4220"/>
    </w:p>
    <w:p w14:paraId="53A54D5E" w14:textId="6810D603" w:rsidR="008873F6" w:rsidRPr="000B71E3" w:rsidRDefault="008873F6" w:rsidP="001901CD">
      <w:pPr>
        <w:pStyle w:val="Heading5"/>
      </w:pPr>
      <w:bookmarkStart w:id="4221" w:name="_Toc214988695"/>
      <w:r w:rsidRPr="000B71E3">
        <w:t>6.</w:t>
      </w:r>
      <w:r>
        <w:t>4</w:t>
      </w:r>
      <w:r w:rsidRPr="000B71E3">
        <w:t>.3.2.1</w:t>
      </w:r>
      <w:r w:rsidRPr="000B71E3">
        <w:tab/>
        <w:t>Description</w:t>
      </w:r>
      <w:bookmarkEnd w:id="4221"/>
    </w:p>
    <w:p w14:paraId="0795E266" w14:textId="77777777" w:rsidR="008873F6" w:rsidRPr="000B71E3" w:rsidRDefault="008873F6" w:rsidP="008873F6">
      <w:r w:rsidRPr="000B71E3">
        <w:t xml:space="preserve">This resource represents the </w:t>
      </w:r>
      <w:r>
        <w:t>subscriber data of the UE for GBA, including the GBA User Security Settings (GUSS)</w:t>
      </w:r>
      <w:r w:rsidRPr="000B71E3">
        <w:t>.</w:t>
      </w:r>
    </w:p>
    <w:p w14:paraId="1C1B0EF7" w14:textId="451CCB90" w:rsidR="008873F6" w:rsidRPr="000B71E3" w:rsidRDefault="008873F6" w:rsidP="001901CD">
      <w:pPr>
        <w:pStyle w:val="Heading5"/>
      </w:pPr>
      <w:bookmarkStart w:id="4222" w:name="_Toc214988696"/>
      <w:r w:rsidRPr="000B71E3">
        <w:t>6.</w:t>
      </w:r>
      <w:r>
        <w:t>4</w:t>
      </w:r>
      <w:r w:rsidRPr="000B71E3">
        <w:t>.3.2.2</w:t>
      </w:r>
      <w:r w:rsidRPr="000B71E3">
        <w:tab/>
        <w:t>Resource Definition</w:t>
      </w:r>
      <w:bookmarkEnd w:id="4222"/>
    </w:p>
    <w:p w14:paraId="5519DE24" w14:textId="77777777" w:rsidR="008873F6" w:rsidRPr="000B71E3" w:rsidRDefault="008873F6" w:rsidP="008873F6">
      <w:r w:rsidRPr="000B71E3">
        <w:t>Resource URI: {apiRoot}/n</w:t>
      </w:r>
      <w:r>
        <w:t>hss</w:t>
      </w:r>
      <w:r w:rsidRPr="000B71E3">
        <w:t>-</w:t>
      </w:r>
      <w:r>
        <w:t>gba-sdm</w:t>
      </w:r>
      <w:r w:rsidRPr="000B71E3">
        <w:t>/v1/{</w:t>
      </w:r>
      <w:r>
        <w:t>ueId</w:t>
      </w:r>
      <w:r w:rsidRPr="000B71E3">
        <w:t>}/</w:t>
      </w:r>
      <w:r>
        <w:t>gba-subscriber-data</w:t>
      </w:r>
    </w:p>
    <w:p w14:paraId="5C6BDEB2" w14:textId="64EC54DB" w:rsidR="008873F6" w:rsidRPr="000B71E3" w:rsidRDefault="008873F6" w:rsidP="001901CD">
      <w:pPr>
        <w:rPr>
          <w:rFonts w:ascii="Arial" w:hAnsi="Arial" w:cs="Arial"/>
        </w:rPr>
      </w:pPr>
      <w:r w:rsidRPr="001901CD">
        <w:t>This resource shall support the resource URI variables defined in table 6.4.3.2.2-1.</w:t>
      </w:r>
    </w:p>
    <w:p w14:paraId="314B47C7" w14:textId="437C70EA" w:rsidR="008873F6" w:rsidRPr="000B71E3" w:rsidRDefault="008873F6" w:rsidP="008873F6">
      <w:pPr>
        <w:pStyle w:val="TH"/>
        <w:rPr>
          <w:rFonts w:cs="Arial"/>
        </w:rPr>
      </w:pPr>
      <w:r w:rsidRPr="000B71E3">
        <w:t>Table 6.</w:t>
      </w:r>
      <w:r>
        <w:t>4</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8873F6" w:rsidRPr="000B71E3" w14:paraId="723EEBED"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300D7376" w14:textId="77777777" w:rsidR="008873F6" w:rsidRPr="000B71E3" w:rsidRDefault="008873F6" w:rsidP="008873F6">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F134B5D" w14:textId="77777777" w:rsidR="008873F6" w:rsidRPr="000B71E3" w:rsidRDefault="008873F6" w:rsidP="008873F6">
            <w:pPr>
              <w:pStyle w:val="TAH"/>
            </w:pPr>
            <w:r w:rsidRPr="000B71E3">
              <w:t>Definition</w:t>
            </w:r>
          </w:p>
        </w:tc>
      </w:tr>
      <w:tr w:rsidR="008873F6" w:rsidRPr="000B71E3" w14:paraId="7CDC4902"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72EDC553" w14:textId="77777777" w:rsidR="008873F6" w:rsidRPr="000B71E3" w:rsidRDefault="008873F6" w:rsidP="008873F6">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26B80674" w14:textId="089AE3DE" w:rsidR="008873F6" w:rsidRPr="000B71E3" w:rsidRDefault="008873F6" w:rsidP="008873F6">
            <w:pPr>
              <w:pStyle w:val="TAL"/>
            </w:pPr>
            <w:r w:rsidRPr="000B71E3">
              <w:t xml:space="preserve">See </w:t>
            </w:r>
            <w:r>
              <w:t>clause</w:t>
            </w:r>
            <w:r w:rsidRPr="000B71E3">
              <w:rPr>
                <w:lang w:val="en-US" w:eastAsia="zh-CN"/>
              </w:rPr>
              <w:t> </w:t>
            </w:r>
            <w:r w:rsidRPr="000B71E3">
              <w:t>6.</w:t>
            </w:r>
            <w:r w:rsidR="009B6186">
              <w:t>4</w:t>
            </w:r>
            <w:r w:rsidRPr="000B71E3">
              <w:t>.1</w:t>
            </w:r>
          </w:p>
        </w:tc>
      </w:tr>
      <w:tr w:rsidR="008873F6" w:rsidRPr="000B71E3" w14:paraId="6C044C06" w14:textId="77777777" w:rsidTr="008873F6">
        <w:trPr>
          <w:jc w:val="center"/>
        </w:trPr>
        <w:tc>
          <w:tcPr>
            <w:tcW w:w="964" w:type="pct"/>
            <w:tcBorders>
              <w:top w:val="single" w:sz="6" w:space="0" w:color="000000"/>
              <w:left w:val="single" w:sz="6" w:space="0" w:color="000000"/>
              <w:bottom w:val="single" w:sz="6" w:space="0" w:color="000000"/>
              <w:right w:val="single" w:sz="6" w:space="0" w:color="000000"/>
            </w:tcBorders>
          </w:tcPr>
          <w:p w14:paraId="29E9CCC3" w14:textId="77777777" w:rsidR="008873F6" w:rsidRPr="000B71E3" w:rsidRDefault="008873F6" w:rsidP="008873F6">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09611236" w14:textId="5C6E89BB" w:rsidR="008873F6" w:rsidRPr="0082144E" w:rsidRDefault="008873F6" w:rsidP="008873F6">
            <w:pPr>
              <w:pStyle w:val="TAL"/>
            </w:pPr>
            <w:r w:rsidRPr="000B71E3">
              <w:t xml:space="preserve">Represents the </w:t>
            </w:r>
            <w:r>
              <w:t>UE Identity. See clause 6.</w:t>
            </w:r>
            <w:r w:rsidR="009B6186">
              <w:t>4</w:t>
            </w:r>
            <w:r>
              <w:t>.6.3.2.</w:t>
            </w:r>
          </w:p>
        </w:tc>
      </w:tr>
    </w:tbl>
    <w:p w14:paraId="7BE57B09" w14:textId="77777777" w:rsidR="008873F6" w:rsidRPr="000B71E3" w:rsidRDefault="008873F6" w:rsidP="008873F6"/>
    <w:p w14:paraId="2DAE0806" w14:textId="38FD8A3E" w:rsidR="008873F6" w:rsidRPr="000B71E3" w:rsidRDefault="008873F6" w:rsidP="001901CD">
      <w:pPr>
        <w:pStyle w:val="Heading5"/>
      </w:pPr>
      <w:bookmarkStart w:id="4223" w:name="_Toc214988697"/>
      <w:r w:rsidRPr="000B71E3">
        <w:t>6.</w:t>
      </w:r>
      <w:r>
        <w:t>4</w:t>
      </w:r>
      <w:r w:rsidRPr="000B71E3">
        <w:t>.3.2.3</w:t>
      </w:r>
      <w:r w:rsidRPr="000B71E3">
        <w:tab/>
        <w:t>Resource Standard Methods</w:t>
      </w:r>
      <w:bookmarkEnd w:id="4223"/>
    </w:p>
    <w:p w14:paraId="08769C7C" w14:textId="21A12951" w:rsidR="008873F6" w:rsidRPr="00384E92" w:rsidRDefault="008873F6" w:rsidP="00651690">
      <w:pPr>
        <w:pStyle w:val="H6"/>
      </w:pPr>
      <w:r w:rsidRPr="00384E92">
        <w:t>6.</w:t>
      </w:r>
      <w:r>
        <w:t>4.3.2.3</w:t>
      </w:r>
      <w:r w:rsidRPr="00384E92">
        <w:t>.1</w:t>
      </w:r>
      <w:r w:rsidRPr="00384E92">
        <w:tab/>
      </w:r>
      <w:r>
        <w:t>GET</w:t>
      </w:r>
    </w:p>
    <w:p w14:paraId="495DED67" w14:textId="0FF5E21F" w:rsidR="008873F6" w:rsidRDefault="008873F6" w:rsidP="008873F6">
      <w:r>
        <w:t>This method shall support the URI query parameters specified in table 6.4.3.2.3.1-1.</w:t>
      </w:r>
    </w:p>
    <w:p w14:paraId="336976A3" w14:textId="485ACEDB" w:rsidR="008873F6" w:rsidRPr="00384E92" w:rsidRDefault="008873F6" w:rsidP="008873F6">
      <w:pPr>
        <w:pStyle w:val="TH"/>
        <w:rPr>
          <w:rFonts w:cs="Arial"/>
        </w:rPr>
      </w:pPr>
      <w:r w:rsidRPr="00384E92">
        <w:lastRenderedPageBreak/>
        <w:t>Table 6.</w:t>
      </w:r>
      <w:r>
        <w:t>4.3.2.3.1</w:t>
      </w:r>
      <w:r w:rsidRPr="00384E92">
        <w:t xml:space="preserve">-1: URI query parameters supported by the </w:t>
      </w:r>
      <w:r>
        <w:t>GET</w:t>
      </w:r>
      <w:r w:rsidRPr="00384E92">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8873F6" w:rsidRPr="00384E92" w14:paraId="11302D47"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F92C78" w14:textId="77777777" w:rsidR="008873F6" w:rsidRPr="001769FF" w:rsidRDefault="008873F6" w:rsidP="008873F6">
            <w:pPr>
              <w:pStyle w:val="TAH"/>
            </w:pPr>
            <w:r w:rsidRPr="001769FF">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452BEEF4" w14:textId="77777777" w:rsidR="008873F6" w:rsidRPr="001769FF" w:rsidRDefault="008873F6" w:rsidP="008873F6">
            <w:pPr>
              <w:pStyle w:val="TAH"/>
            </w:pPr>
            <w:r w:rsidRPr="001769FF">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17AEE1E" w14:textId="77777777" w:rsidR="008873F6" w:rsidRPr="001769FF" w:rsidRDefault="008873F6" w:rsidP="008873F6">
            <w:pPr>
              <w:pStyle w:val="TAH"/>
            </w:pPr>
            <w: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40DC8D2" w14:textId="77777777" w:rsidR="008873F6" w:rsidRPr="001769FF" w:rsidRDefault="008873F6" w:rsidP="008873F6">
            <w:pPr>
              <w:pStyle w:val="TAH"/>
            </w:pPr>
            <w:r w:rsidRPr="001769FF">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FDDE48D" w14:textId="77777777" w:rsidR="008873F6" w:rsidRPr="001769FF" w:rsidRDefault="008873F6" w:rsidP="008873F6">
            <w:pPr>
              <w:pStyle w:val="TAH"/>
            </w:pPr>
            <w:r>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3E95BAE8" w14:textId="77777777" w:rsidR="008873F6" w:rsidRDefault="008873F6" w:rsidP="008873F6">
            <w:pPr>
              <w:pStyle w:val="TAH"/>
            </w:pPr>
            <w:r>
              <w:t>Applicability</w:t>
            </w:r>
          </w:p>
        </w:tc>
      </w:tr>
      <w:tr w:rsidR="008873F6" w:rsidRPr="00384E92" w14:paraId="71A8A4F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0045ABDA" w14:textId="77777777" w:rsidR="008873F6" w:rsidRPr="001769FF" w:rsidRDefault="008873F6" w:rsidP="008873F6">
            <w:pPr>
              <w:pStyle w:val="TAL"/>
            </w:pPr>
            <w:r w:rsidRPr="001769FF">
              <w:t>n/a</w:t>
            </w:r>
          </w:p>
        </w:tc>
        <w:tc>
          <w:tcPr>
            <w:tcW w:w="731" w:type="pct"/>
            <w:tcBorders>
              <w:top w:val="single" w:sz="4" w:space="0" w:color="auto"/>
              <w:left w:val="single" w:sz="6" w:space="0" w:color="000000"/>
              <w:bottom w:val="single" w:sz="6" w:space="0" w:color="000000"/>
              <w:right w:val="single" w:sz="6" w:space="0" w:color="000000"/>
            </w:tcBorders>
          </w:tcPr>
          <w:p w14:paraId="0BDE805F" w14:textId="77777777" w:rsidR="008873F6" w:rsidRPr="001769FF" w:rsidRDefault="008873F6" w:rsidP="008873F6">
            <w:pPr>
              <w:pStyle w:val="TAL"/>
            </w:pPr>
          </w:p>
        </w:tc>
        <w:tc>
          <w:tcPr>
            <w:tcW w:w="215" w:type="pct"/>
            <w:tcBorders>
              <w:top w:val="single" w:sz="4" w:space="0" w:color="auto"/>
              <w:left w:val="single" w:sz="6" w:space="0" w:color="000000"/>
              <w:bottom w:val="single" w:sz="6" w:space="0" w:color="000000"/>
              <w:right w:val="single" w:sz="6" w:space="0" w:color="000000"/>
            </w:tcBorders>
          </w:tcPr>
          <w:p w14:paraId="71EF7C80" w14:textId="77777777" w:rsidR="008873F6" w:rsidRPr="001901CD" w:rsidRDefault="008873F6" w:rsidP="001901CD">
            <w:pPr>
              <w:pStyle w:val="TAC"/>
            </w:pPr>
          </w:p>
        </w:tc>
        <w:tc>
          <w:tcPr>
            <w:tcW w:w="580" w:type="pct"/>
            <w:tcBorders>
              <w:top w:val="single" w:sz="4" w:space="0" w:color="auto"/>
              <w:left w:val="single" w:sz="6" w:space="0" w:color="000000"/>
              <w:bottom w:val="single" w:sz="6" w:space="0" w:color="000000"/>
              <w:right w:val="single" w:sz="6" w:space="0" w:color="000000"/>
            </w:tcBorders>
          </w:tcPr>
          <w:p w14:paraId="0B88275D" w14:textId="77777777" w:rsidR="008873F6" w:rsidRPr="001769FF" w:rsidRDefault="008873F6" w:rsidP="008873F6">
            <w:pPr>
              <w:pStyle w:val="TAL"/>
            </w:pPr>
          </w:p>
        </w:tc>
        <w:tc>
          <w:tcPr>
            <w:tcW w:w="1852" w:type="pct"/>
            <w:tcBorders>
              <w:top w:val="single" w:sz="4" w:space="0" w:color="auto"/>
              <w:left w:val="single" w:sz="6" w:space="0" w:color="000000"/>
              <w:bottom w:val="single" w:sz="6" w:space="0" w:color="000000"/>
              <w:right w:val="single" w:sz="6" w:space="0" w:color="000000"/>
            </w:tcBorders>
            <w:vAlign w:val="center"/>
          </w:tcPr>
          <w:p w14:paraId="015AE27F" w14:textId="77777777" w:rsidR="008873F6" w:rsidRPr="001769FF" w:rsidRDefault="008873F6" w:rsidP="008873F6">
            <w:pPr>
              <w:pStyle w:val="TAL"/>
            </w:pPr>
          </w:p>
        </w:tc>
        <w:tc>
          <w:tcPr>
            <w:tcW w:w="796" w:type="pct"/>
            <w:tcBorders>
              <w:top w:val="single" w:sz="4" w:space="0" w:color="auto"/>
              <w:left w:val="single" w:sz="6" w:space="0" w:color="000000"/>
              <w:bottom w:val="single" w:sz="6" w:space="0" w:color="000000"/>
              <w:right w:val="single" w:sz="6" w:space="0" w:color="000000"/>
            </w:tcBorders>
          </w:tcPr>
          <w:p w14:paraId="16AFCF19" w14:textId="77777777" w:rsidR="008873F6" w:rsidRPr="001769FF" w:rsidRDefault="008873F6" w:rsidP="008873F6">
            <w:pPr>
              <w:pStyle w:val="TAL"/>
            </w:pPr>
          </w:p>
        </w:tc>
      </w:tr>
    </w:tbl>
    <w:p w14:paraId="6DCD3D28" w14:textId="77777777" w:rsidR="008873F6" w:rsidRDefault="008873F6" w:rsidP="008873F6"/>
    <w:p w14:paraId="75B00A35" w14:textId="45298041" w:rsidR="008873F6" w:rsidRPr="00384E92" w:rsidRDefault="008873F6" w:rsidP="008873F6">
      <w:r>
        <w:t>This method shall support the request data structures specified in table 6.4.3.2.3.1-2 and the response data structures and response codes specified in table 6.4.3.2.3.1-3.</w:t>
      </w:r>
    </w:p>
    <w:p w14:paraId="7D849BFF" w14:textId="358C79D4" w:rsidR="008873F6" w:rsidRPr="001769FF" w:rsidRDefault="008873F6" w:rsidP="008873F6">
      <w:pPr>
        <w:pStyle w:val="TH"/>
      </w:pPr>
      <w:r w:rsidRPr="001769FF">
        <w:t>Table 6.</w:t>
      </w:r>
      <w:r>
        <w:t>4.3.2.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0B71E3" w14:paraId="235F573B"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617281" w14:textId="77777777" w:rsidR="008873F6" w:rsidRPr="000B71E3" w:rsidRDefault="008873F6" w:rsidP="008873F6">
            <w:pPr>
              <w:pStyle w:val="TAH"/>
            </w:pPr>
            <w:r w:rsidRPr="000B71E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C72BC38" w14:textId="77777777" w:rsidR="008873F6" w:rsidRPr="000B71E3" w:rsidRDefault="008873F6" w:rsidP="008873F6">
            <w:pPr>
              <w:pStyle w:val="TAH"/>
            </w:pPr>
            <w:r w:rsidRPr="000B71E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AB85C3" w14:textId="77777777" w:rsidR="008873F6" w:rsidRPr="000B71E3" w:rsidRDefault="008873F6" w:rsidP="008873F6">
            <w:pPr>
              <w:pStyle w:val="TAH"/>
            </w:pPr>
            <w:r w:rsidRPr="000B71E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376660" w14:textId="77777777" w:rsidR="008873F6" w:rsidRPr="000B71E3" w:rsidRDefault="008873F6" w:rsidP="008873F6">
            <w:pPr>
              <w:pStyle w:val="TAH"/>
            </w:pPr>
            <w:r w:rsidRPr="000B71E3">
              <w:t>Description</w:t>
            </w:r>
          </w:p>
        </w:tc>
      </w:tr>
      <w:tr w:rsidR="008873F6" w:rsidRPr="000B71E3" w14:paraId="1ECBD88A"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1BA22AB5" w14:textId="77777777" w:rsidR="008873F6" w:rsidRPr="000B71E3" w:rsidRDefault="008873F6" w:rsidP="008873F6">
            <w:pPr>
              <w:pStyle w:val="TAL"/>
            </w:pPr>
            <w:r w:rsidRPr="000B71E3">
              <w:t>n/a</w:t>
            </w:r>
          </w:p>
        </w:tc>
        <w:tc>
          <w:tcPr>
            <w:tcW w:w="425" w:type="dxa"/>
            <w:tcBorders>
              <w:top w:val="single" w:sz="4" w:space="0" w:color="auto"/>
              <w:left w:val="single" w:sz="6" w:space="0" w:color="000000"/>
              <w:bottom w:val="single" w:sz="6" w:space="0" w:color="000000"/>
              <w:right w:val="single" w:sz="6" w:space="0" w:color="000000"/>
            </w:tcBorders>
          </w:tcPr>
          <w:p w14:paraId="374D250A" w14:textId="77777777" w:rsidR="008873F6" w:rsidRPr="000B71E3"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2592CED2" w14:textId="77777777" w:rsidR="008873F6" w:rsidRPr="000B71E3"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0C150E22" w14:textId="77777777" w:rsidR="008873F6" w:rsidRPr="000B71E3" w:rsidRDefault="008873F6" w:rsidP="008873F6">
            <w:pPr>
              <w:pStyle w:val="TAL"/>
            </w:pPr>
          </w:p>
        </w:tc>
      </w:tr>
    </w:tbl>
    <w:p w14:paraId="0D3EE3BA" w14:textId="77777777" w:rsidR="008873F6" w:rsidRDefault="008873F6" w:rsidP="008873F6"/>
    <w:p w14:paraId="40B315E3" w14:textId="5186EEDB" w:rsidR="008873F6" w:rsidRPr="001769FF" w:rsidRDefault="008873F6" w:rsidP="008873F6">
      <w:pPr>
        <w:pStyle w:val="TH"/>
      </w:pPr>
      <w:r w:rsidRPr="001769FF">
        <w:t>Table 6.</w:t>
      </w:r>
      <w:r>
        <w:t>4.3.2.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8873F6" w:rsidRPr="001769FF" w14:paraId="2E666E3E" w14:textId="77777777" w:rsidTr="006500D3">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315B6B99" w14:textId="77777777" w:rsidR="008873F6" w:rsidRPr="001769FF" w:rsidRDefault="008873F6" w:rsidP="008873F6">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1B3BA706" w14:textId="77777777" w:rsidR="008873F6" w:rsidRPr="001769FF" w:rsidRDefault="008873F6" w:rsidP="008873F6">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A834DDF" w14:textId="77777777" w:rsidR="008873F6" w:rsidRPr="001769FF" w:rsidRDefault="008873F6" w:rsidP="008873F6">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A4F42CB" w14:textId="77777777" w:rsidR="008873F6" w:rsidRPr="001769FF" w:rsidRDefault="008873F6" w:rsidP="008873F6">
            <w:pPr>
              <w:pStyle w:val="TAH"/>
            </w:pPr>
            <w:r w:rsidRPr="001769FF">
              <w:t>Response</w:t>
            </w:r>
          </w:p>
          <w:p w14:paraId="4DC25D55" w14:textId="77777777" w:rsidR="008873F6" w:rsidRPr="001769FF" w:rsidRDefault="008873F6" w:rsidP="008873F6">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4835BD3" w14:textId="77777777" w:rsidR="008873F6" w:rsidRPr="001769FF" w:rsidRDefault="008873F6" w:rsidP="008873F6">
            <w:pPr>
              <w:pStyle w:val="TAH"/>
            </w:pPr>
            <w:r>
              <w:t>Description</w:t>
            </w:r>
          </w:p>
        </w:tc>
      </w:tr>
      <w:tr w:rsidR="008873F6" w:rsidRPr="001769FF" w14:paraId="4811AF7F"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2AA00A08" w14:textId="77777777" w:rsidR="008873F6" w:rsidRPr="00331B86" w:rsidRDefault="008873F6" w:rsidP="008873F6">
            <w:pPr>
              <w:pStyle w:val="TAL"/>
            </w:pPr>
            <w:r>
              <w:t>GbaSubscriberData</w:t>
            </w:r>
          </w:p>
        </w:tc>
        <w:tc>
          <w:tcPr>
            <w:tcW w:w="204" w:type="pct"/>
            <w:tcBorders>
              <w:top w:val="single" w:sz="4" w:space="0" w:color="auto"/>
              <w:left w:val="single" w:sz="6" w:space="0" w:color="000000"/>
              <w:bottom w:val="single" w:sz="4" w:space="0" w:color="auto"/>
              <w:right w:val="single" w:sz="6" w:space="0" w:color="000000"/>
            </w:tcBorders>
          </w:tcPr>
          <w:p w14:paraId="58AD8FA6" w14:textId="77777777" w:rsidR="008873F6" w:rsidRPr="004A6AC3" w:rsidRDefault="008873F6" w:rsidP="008873F6">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156CBCBB" w14:textId="77777777" w:rsidR="008873F6" w:rsidRPr="004A6AC3" w:rsidRDefault="008873F6" w:rsidP="008873F6">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7911B38" w14:textId="77777777" w:rsidR="008873F6" w:rsidRPr="004A6AC3" w:rsidRDefault="008873F6" w:rsidP="008873F6">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64CDD92E" w14:textId="77777777" w:rsidR="008873F6" w:rsidRDefault="008873F6" w:rsidP="008873F6">
            <w:pPr>
              <w:pStyle w:val="TAL"/>
            </w:pPr>
            <w:r>
              <w:t>A response body containing the GBA subscriber data of the UE; it includes the GBA User Security Settings (GUSS) data.</w:t>
            </w:r>
          </w:p>
        </w:tc>
      </w:tr>
      <w:tr w:rsidR="008873F6" w:rsidRPr="001769FF" w14:paraId="56EA0621"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98689A7"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695BC8CC"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13320FD"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21854C73" w14:textId="77777777" w:rsidR="008873F6" w:rsidRDefault="008873F6" w:rsidP="008873F6">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11D296A6" w14:textId="77777777" w:rsidR="008873F6"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3AD798D9"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6AF9FB70" w14:textId="77777777" w:rsidR="008873F6" w:rsidRDefault="008873F6" w:rsidP="008873F6">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32FD8F3"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2DA28D10" w14:textId="77777777" w:rsidR="008873F6" w:rsidRDefault="008873F6" w:rsidP="008873F6">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500A6DC9" w14:textId="77777777" w:rsidR="008873F6" w:rsidRDefault="008873F6" w:rsidP="008873F6">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3B22A318" w14:textId="77777777" w:rsidR="008873F6"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1769FF" w14:paraId="175A943A" w14:textId="77777777" w:rsidTr="008873F6">
        <w:trPr>
          <w:jc w:val="center"/>
        </w:trPr>
        <w:tc>
          <w:tcPr>
            <w:tcW w:w="906" w:type="pct"/>
            <w:tcBorders>
              <w:top w:val="single" w:sz="4" w:space="0" w:color="auto"/>
              <w:left w:val="single" w:sz="6" w:space="0" w:color="000000"/>
              <w:bottom w:val="single" w:sz="4" w:space="0" w:color="auto"/>
              <w:right w:val="single" w:sz="6" w:space="0" w:color="000000"/>
            </w:tcBorders>
          </w:tcPr>
          <w:p w14:paraId="7C0FA175" w14:textId="77777777" w:rsidR="008873F6" w:rsidRPr="000B71E3"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EB20388" w14:textId="77777777" w:rsidR="008873F6"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E3E6654" w14:textId="77777777" w:rsidR="008873F6"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0AE869FA" w14:textId="77777777" w:rsidR="008873F6" w:rsidRPr="000B71E3" w:rsidRDefault="008873F6" w:rsidP="008873F6">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11365DE9" w14:textId="77777777" w:rsidR="008873F6" w:rsidRPr="000B71E3" w:rsidRDefault="008873F6" w:rsidP="008873F6">
            <w:pPr>
              <w:pStyle w:val="TAL"/>
            </w:pPr>
            <w:r w:rsidRPr="000B71E3">
              <w:t xml:space="preserve">The "cause" attribute </w:t>
            </w:r>
            <w:r>
              <w:t xml:space="preserve">may be used to indicate </w:t>
            </w:r>
            <w:r w:rsidRPr="000B71E3">
              <w:t>one of the following application errors:</w:t>
            </w:r>
          </w:p>
          <w:p w14:paraId="6DBD6F0F" w14:textId="77777777" w:rsidR="008873F6" w:rsidRPr="000B71E3" w:rsidRDefault="008873F6" w:rsidP="008873F6">
            <w:pPr>
              <w:pStyle w:val="TAL"/>
            </w:pPr>
            <w:r w:rsidRPr="000B71E3">
              <w:t xml:space="preserve">- </w:t>
            </w:r>
            <w:r>
              <w:rPr>
                <w:lang w:val="en-US"/>
              </w:rPr>
              <w:t>OPERATION_NOT_ALLOWED</w:t>
            </w:r>
          </w:p>
        </w:tc>
      </w:tr>
      <w:tr w:rsidR="008873F6" w:rsidRPr="001769FF" w14:paraId="726BCD5C" w14:textId="77777777" w:rsidTr="006500D3">
        <w:trPr>
          <w:jc w:val="center"/>
        </w:trPr>
        <w:tc>
          <w:tcPr>
            <w:tcW w:w="906" w:type="pct"/>
            <w:tcBorders>
              <w:top w:val="single" w:sz="4" w:space="0" w:color="auto"/>
              <w:left w:val="single" w:sz="6" w:space="0" w:color="000000"/>
              <w:bottom w:val="single" w:sz="4" w:space="0" w:color="auto"/>
              <w:right w:val="single" w:sz="6" w:space="0" w:color="000000"/>
            </w:tcBorders>
          </w:tcPr>
          <w:p w14:paraId="08F53FA1" w14:textId="77777777" w:rsidR="008873F6" w:rsidRDefault="008873F6" w:rsidP="008873F6">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396ACB3" w14:textId="77777777" w:rsidR="008873F6" w:rsidRPr="00296A3D" w:rsidRDefault="008873F6" w:rsidP="008873F6">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066C2520" w14:textId="77777777" w:rsidR="008873F6" w:rsidRPr="00296A3D" w:rsidRDefault="008873F6" w:rsidP="008873F6">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DD8E4C8" w14:textId="77777777" w:rsidR="008873F6" w:rsidRPr="00296A3D" w:rsidRDefault="008873F6" w:rsidP="008873F6">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4CDDAA6" w14:textId="77777777" w:rsidR="008873F6" w:rsidRPr="000B71E3" w:rsidRDefault="008873F6" w:rsidP="008873F6">
            <w:pPr>
              <w:pStyle w:val="TAL"/>
            </w:pPr>
            <w:r w:rsidRPr="000B71E3">
              <w:t xml:space="preserve">The "cause" attribute </w:t>
            </w:r>
            <w:r>
              <w:t xml:space="preserve">may be used to indicate </w:t>
            </w:r>
            <w:r w:rsidRPr="000B71E3">
              <w:t>the following application error:</w:t>
            </w:r>
          </w:p>
          <w:p w14:paraId="6849CDDF" w14:textId="77777777" w:rsidR="008873F6" w:rsidRPr="00296A3D" w:rsidRDefault="008873F6" w:rsidP="008873F6">
            <w:pPr>
              <w:pStyle w:val="TAL"/>
            </w:pPr>
            <w:r w:rsidRPr="000B71E3">
              <w:t>- USER_NOT_FOUND</w:t>
            </w:r>
          </w:p>
        </w:tc>
      </w:tr>
    </w:tbl>
    <w:p w14:paraId="2CB22B19" w14:textId="77777777" w:rsidR="008873F6" w:rsidRDefault="008873F6" w:rsidP="008873F6">
      <w:pPr>
        <w:rPr>
          <w:rFonts w:eastAsia="SimSun"/>
        </w:rPr>
      </w:pPr>
    </w:p>
    <w:p w14:paraId="4A2C2E7B" w14:textId="09768915"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0F9AAD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BFFFAB4"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64192F2"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AF39A9"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43E9E0"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701C47" w14:textId="77777777" w:rsidR="008873F6" w:rsidRPr="00D67AB2" w:rsidRDefault="008873F6" w:rsidP="008873F6">
            <w:pPr>
              <w:pStyle w:val="TAH"/>
            </w:pPr>
            <w:r w:rsidRPr="00D67AB2">
              <w:t>Description</w:t>
            </w:r>
          </w:p>
        </w:tc>
      </w:tr>
      <w:tr w:rsidR="008873F6" w:rsidRPr="00D67AB2" w14:paraId="687E3B89"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51B7B74"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A5BF551"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4DF1F0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EB56FDC"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191267B"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187F2A8B"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DBEE48A"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525FF2"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378A47"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C0849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AB2A36" w14:textId="77777777" w:rsidR="008873F6" w:rsidRPr="00D70312" w:rsidRDefault="008873F6" w:rsidP="008873F6">
            <w:pPr>
              <w:pStyle w:val="TAL"/>
            </w:pPr>
            <w:r w:rsidRPr="00525507">
              <w:t>Identifier of the target NF (service) instance ID towards which the request is redirected</w:t>
            </w:r>
            <w:r>
              <w:t>.</w:t>
            </w:r>
          </w:p>
        </w:tc>
      </w:tr>
    </w:tbl>
    <w:p w14:paraId="618FD090" w14:textId="77777777" w:rsidR="008873F6" w:rsidRDefault="008873F6" w:rsidP="008873F6"/>
    <w:p w14:paraId="65411BBF" w14:textId="4FB18CA4" w:rsidR="008873F6" w:rsidRDefault="008873F6" w:rsidP="008873F6">
      <w:pPr>
        <w:pStyle w:val="TH"/>
      </w:pPr>
      <w:r w:rsidRPr="00D67AB2">
        <w:t xml:space="preserve">Table </w:t>
      </w:r>
      <w:r w:rsidRPr="001769FF">
        <w:t>6.</w:t>
      </w:r>
      <w:r>
        <w:t>4.3.2.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4F8C6CE"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D25CC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3D474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BE56A74"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31CC4B"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771F4E" w14:textId="77777777" w:rsidR="008873F6" w:rsidRPr="00D67AB2" w:rsidRDefault="008873F6" w:rsidP="008873F6">
            <w:pPr>
              <w:pStyle w:val="TAH"/>
            </w:pPr>
            <w:r w:rsidRPr="00D67AB2">
              <w:t>Description</w:t>
            </w:r>
          </w:p>
        </w:tc>
      </w:tr>
      <w:tr w:rsidR="008873F6" w:rsidRPr="00D67AB2" w14:paraId="4550D483"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6EFB40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D9B58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F14C43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AB96912"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600BC9E"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36AFBE8"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8F57AA2"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6E78EA"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21573E"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1C9BC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390C1E3" w14:textId="77777777" w:rsidR="008873F6" w:rsidRPr="00D70312" w:rsidRDefault="008873F6" w:rsidP="008873F6">
            <w:pPr>
              <w:pStyle w:val="TAL"/>
            </w:pPr>
            <w:r w:rsidRPr="00525507">
              <w:t>Identifier of the target NF (service) instance ID towards which the request is redirected</w:t>
            </w:r>
            <w:r>
              <w:t>.</w:t>
            </w:r>
          </w:p>
        </w:tc>
      </w:tr>
    </w:tbl>
    <w:p w14:paraId="5A4EAFF9" w14:textId="77777777" w:rsidR="008873F6" w:rsidRDefault="008873F6" w:rsidP="008873F6"/>
    <w:p w14:paraId="17C1C23E" w14:textId="349405EE" w:rsidR="008873F6" w:rsidRPr="006A7EE2" w:rsidRDefault="008873F6" w:rsidP="001901CD">
      <w:pPr>
        <w:pStyle w:val="Heading4"/>
      </w:pPr>
      <w:bookmarkStart w:id="4224" w:name="_Toc214988698"/>
      <w:r w:rsidRPr="006A7EE2">
        <w:t>6.</w:t>
      </w:r>
      <w:r>
        <w:t>4</w:t>
      </w:r>
      <w:r w:rsidRPr="006A7EE2">
        <w:t>.3.</w:t>
      </w:r>
      <w:r>
        <w:t>3</w:t>
      </w:r>
      <w:r w:rsidRPr="006A7EE2">
        <w:tab/>
        <w:t>Resource: Subscriptions</w:t>
      </w:r>
      <w:bookmarkEnd w:id="4224"/>
    </w:p>
    <w:p w14:paraId="7F4595BE" w14:textId="3270E11B" w:rsidR="008873F6" w:rsidRPr="006A7EE2" w:rsidRDefault="008873F6" w:rsidP="001901CD">
      <w:pPr>
        <w:pStyle w:val="Heading5"/>
      </w:pPr>
      <w:bookmarkStart w:id="4225" w:name="_Toc214988699"/>
      <w:r w:rsidRPr="006A7EE2">
        <w:t>6.</w:t>
      </w:r>
      <w:r>
        <w:t>4</w:t>
      </w:r>
      <w:r w:rsidRPr="006A7EE2">
        <w:t>.3.</w:t>
      </w:r>
      <w:r>
        <w:t>3</w:t>
      </w:r>
      <w:r w:rsidRPr="006A7EE2">
        <w:t>.1</w:t>
      </w:r>
      <w:r w:rsidRPr="006A7EE2">
        <w:tab/>
        <w:t>Description</w:t>
      </w:r>
      <w:bookmarkEnd w:id="4225"/>
    </w:p>
    <w:p w14:paraId="2B8E9655" w14:textId="77777777" w:rsidR="008873F6" w:rsidRPr="006A7EE2" w:rsidRDefault="008873F6" w:rsidP="008873F6">
      <w:r w:rsidRPr="006A7EE2">
        <w:t>This resource is used to represent subscriptions to notifications</w:t>
      </w:r>
      <w:r>
        <w:t xml:space="preserve"> of data change</w:t>
      </w:r>
      <w:r w:rsidRPr="006A7EE2">
        <w:t>.</w:t>
      </w:r>
    </w:p>
    <w:p w14:paraId="1829FB8B" w14:textId="4DDECF90" w:rsidR="008873F6" w:rsidRPr="006A7EE2" w:rsidRDefault="008873F6" w:rsidP="001901CD">
      <w:pPr>
        <w:pStyle w:val="Heading5"/>
      </w:pPr>
      <w:bookmarkStart w:id="4226" w:name="_Toc214988700"/>
      <w:r w:rsidRPr="006A7EE2">
        <w:t>6.</w:t>
      </w:r>
      <w:r>
        <w:t>4</w:t>
      </w:r>
      <w:r w:rsidRPr="006A7EE2">
        <w:t>.3.</w:t>
      </w:r>
      <w:r>
        <w:t>3</w:t>
      </w:r>
      <w:r w:rsidRPr="006A7EE2">
        <w:t>.2</w:t>
      </w:r>
      <w:r w:rsidRPr="006A7EE2">
        <w:tab/>
        <w:t>Resource Definition</w:t>
      </w:r>
      <w:bookmarkEnd w:id="4226"/>
    </w:p>
    <w:p w14:paraId="1DA3D3F9"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w:t>
      </w:r>
    </w:p>
    <w:p w14:paraId="3107AE15" w14:textId="13FBBA3D" w:rsidR="008873F6" w:rsidRPr="006A7EE2" w:rsidRDefault="008873F6" w:rsidP="001901CD">
      <w:pPr>
        <w:rPr>
          <w:rFonts w:ascii="Arial" w:hAnsi="Arial" w:cs="Arial"/>
        </w:rPr>
      </w:pPr>
      <w:r w:rsidRPr="001901CD">
        <w:lastRenderedPageBreak/>
        <w:t>This resource shall support the resource URI variables defined in table 6.4.3.3.2-1.</w:t>
      </w:r>
    </w:p>
    <w:p w14:paraId="0EAE1F11" w14:textId="0F1688D4" w:rsidR="008873F6" w:rsidRPr="006A7EE2" w:rsidRDefault="008873F6" w:rsidP="008873F6">
      <w:pPr>
        <w:pStyle w:val="TH"/>
        <w:rPr>
          <w:rFonts w:cs="Arial"/>
        </w:rPr>
      </w:pPr>
      <w:r w:rsidRPr="006A7EE2">
        <w:t>Table 6.</w:t>
      </w:r>
      <w:r>
        <w:t>4</w:t>
      </w:r>
      <w:r w:rsidRPr="006A7EE2">
        <w:t>.3.</w:t>
      </w:r>
      <w:r>
        <w:t>3</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11205A52"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8EA94EF"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6072C8" w14:textId="77777777" w:rsidR="008873F6" w:rsidRPr="006A7EE2" w:rsidRDefault="008873F6" w:rsidP="008873F6">
            <w:pPr>
              <w:pStyle w:val="TAH"/>
            </w:pPr>
            <w:r w:rsidRPr="006A7EE2">
              <w:t>Definition</w:t>
            </w:r>
          </w:p>
        </w:tc>
      </w:tr>
      <w:tr w:rsidR="008873F6" w:rsidRPr="006A7EE2" w14:paraId="4C6352C8"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135B257"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4077013" w14:textId="6BC9C3E9" w:rsidR="008873F6" w:rsidRPr="006A7EE2" w:rsidRDefault="008873F6" w:rsidP="008873F6">
            <w:pPr>
              <w:pStyle w:val="TAL"/>
            </w:pPr>
            <w:r w:rsidRPr="006A7EE2">
              <w:t>See clause</w:t>
            </w:r>
            <w:r w:rsidRPr="006A7EE2">
              <w:rPr>
                <w:lang w:val="en-US" w:eastAsia="zh-CN"/>
              </w:rPr>
              <w:t> </w:t>
            </w:r>
            <w:r w:rsidRPr="006A7EE2">
              <w:t>6.</w:t>
            </w:r>
            <w:r>
              <w:t>4</w:t>
            </w:r>
            <w:r w:rsidRPr="006A7EE2">
              <w:t>.1</w:t>
            </w:r>
          </w:p>
        </w:tc>
      </w:tr>
      <w:tr w:rsidR="008873F6" w:rsidRPr="006A7EE2" w14:paraId="055DDE2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196BA03F"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50EF3F57" w14:textId="196899AA" w:rsidR="008873F6" w:rsidRPr="006A7EE2" w:rsidRDefault="008873F6" w:rsidP="008873F6">
            <w:pPr>
              <w:pStyle w:val="TAL"/>
            </w:pPr>
            <w:r w:rsidRPr="006A7EE2">
              <w:t>See clause 6.</w:t>
            </w:r>
            <w:r>
              <w:t>4</w:t>
            </w:r>
            <w:r w:rsidRPr="006A7EE2">
              <w:t>.1</w:t>
            </w:r>
          </w:p>
        </w:tc>
      </w:tr>
      <w:tr w:rsidR="008873F6" w:rsidRPr="006A7EE2" w14:paraId="2E342BFA"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7D1F2C37"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FF03BD5" w14:textId="7FF33753" w:rsidR="008873F6" w:rsidRPr="006A7EE2" w:rsidRDefault="008873F6" w:rsidP="008873F6">
            <w:pPr>
              <w:pStyle w:val="TAL"/>
            </w:pPr>
            <w:r w:rsidRPr="000B71E3">
              <w:t xml:space="preserve">Represents the </w:t>
            </w:r>
            <w:r>
              <w:t>UE Identity. See clause 6.4.6.3.2.</w:t>
            </w:r>
          </w:p>
        </w:tc>
      </w:tr>
    </w:tbl>
    <w:p w14:paraId="2287E83E" w14:textId="77777777" w:rsidR="008873F6" w:rsidRPr="006A7EE2" w:rsidRDefault="008873F6" w:rsidP="008873F6"/>
    <w:p w14:paraId="52E564DE" w14:textId="51172282" w:rsidR="008873F6" w:rsidRPr="006A7EE2" w:rsidRDefault="008873F6" w:rsidP="001901CD">
      <w:pPr>
        <w:pStyle w:val="Heading5"/>
      </w:pPr>
      <w:bookmarkStart w:id="4227" w:name="_Toc214988701"/>
      <w:r w:rsidRPr="006A7EE2">
        <w:t>6.</w:t>
      </w:r>
      <w:r>
        <w:t>4</w:t>
      </w:r>
      <w:r w:rsidRPr="006A7EE2">
        <w:t>.3.</w:t>
      </w:r>
      <w:r>
        <w:t>3</w:t>
      </w:r>
      <w:r w:rsidRPr="006A7EE2">
        <w:t>.3</w:t>
      </w:r>
      <w:r w:rsidRPr="006A7EE2">
        <w:tab/>
        <w:t>Resource Standard Methods</w:t>
      </w:r>
      <w:bookmarkEnd w:id="4227"/>
    </w:p>
    <w:p w14:paraId="455B8A64" w14:textId="2FFAE05C" w:rsidR="008873F6" w:rsidRPr="006A7EE2" w:rsidRDefault="008873F6" w:rsidP="00651690">
      <w:pPr>
        <w:pStyle w:val="H6"/>
      </w:pPr>
      <w:r w:rsidRPr="006A7EE2">
        <w:t>6.</w:t>
      </w:r>
      <w:r>
        <w:t>4</w:t>
      </w:r>
      <w:r w:rsidRPr="006A7EE2">
        <w:t>.3.</w:t>
      </w:r>
      <w:r>
        <w:t>3</w:t>
      </w:r>
      <w:r w:rsidRPr="006A7EE2">
        <w:t>.3.1</w:t>
      </w:r>
      <w:r w:rsidRPr="006A7EE2">
        <w:tab/>
        <w:t>POST</w:t>
      </w:r>
    </w:p>
    <w:p w14:paraId="63D8EDD3" w14:textId="76F00CC6" w:rsidR="008873F6" w:rsidRPr="006A7EE2" w:rsidRDefault="008873F6" w:rsidP="008873F6">
      <w:r w:rsidRPr="006A7EE2">
        <w:t>This method shall support the URI query parameters specified in table 6.</w:t>
      </w:r>
      <w:r>
        <w:t>4</w:t>
      </w:r>
      <w:r w:rsidRPr="006A7EE2">
        <w:t>.3.</w:t>
      </w:r>
      <w:r>
        <w:t>3</w:t>
      </w:r>
      <w:r w:rsidRPr="006A7EE2">
        <w:t>.3.1-1.</w:t>
      </w:r>
    </w:p>
    <w:p w14:paraId="1428AD25" w14:textId="5557311A" w:rsidR="008873F6" w:rsidRPr="006A7EE2" w:rsidRDefault="008873F6" w:rsidP="008873F6">
      <w:pPr>
        <w:pStyle w:val="TH"/>
        <w:rPr>
          <w:rFonts w:cs="Arial"/>
        </w:rPr>
      </w:pPr>
      <w:r w:rsidRPr="006A7EE2">
        <w:t>Table 6.</w:t>
      </w:r>
      <w:r>
        <w:t>4</w:t>
      </w:r>
      <w:r w:rsidRPr="006A7EE2">
        <w:t>.3.</w:t>
      </w:r>
      <w:r>
        <w:t>3</w:t>
      </w:r>
      <w:r w:rsidRPr="006A7EE2">
        <w:t>.3.1-1: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07F7427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8710B9"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39970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7C1E09"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98F777"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B5A72E9" w14:textId="77777777" w:rsidR="008873F6" w:rsidRPr="006A7EE2" w:rsidRDefault="008873F6" w:rsidP="008873F6">
            <w:pPr>
              <w:pStyle w:val="TAH"/>
            </w:pPr>
            <w:r w:rsidRPr="006A7EE2">
              <w:t>Description</w:t>
            </w:r>
          </w:p>
        </w:tc>
      </w:tr>
      <w:tr w:rsidR="008873F6" w:rsidRPr="006A7EE2" w14:paraId="72BAE6D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3BD2A4B"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B0C4407"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209AB702"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6A6B81F2"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964FFED" w14:textId="77777777" w:rsidR="008873F6" w:rsidRPr="006A7EE2" w:rsidRDefault="008873F6" w:rsidP="008873F6">
            <w:pPr>
              <w:pStyle w:val="TAL"/>
            </w:pPr>
          </w:p>
        </w:tc>
      </w:tr>
    </w:tbl>
    <w:p w14:paraId="073775DE" w14:textId="77777777" w:rsidR="008873F6" w:rsidRPr="006A7EE2" w:rsidRDefault="008873F6" w:rsidP="008873F6"/>
    <w:p w14:paraId="75B18782" w14:textId="12656B4F" w:rsidR="008873F6" w:rsidRPr="006A7EE2" w:rsidRDefault="008873F6" w:rsidP="008873F6">
      <w:r w:rsidRPr="006A7EE2">
        <w:t>This method shall support the request data structures specified in table 6.</w:t>
      </w:r>
      <w:r>
        <w:t>4</w:t>
      </w:r>
      <w:r w:rsidRPr="006A7EE2">
        <w:t>.3.</w:t>
      </w:r>
      <w:r>
        <w:t>3</w:t>
      </w:r>
      <w:r w:rsidRPr="006A7EE2">
        <w:t>.3.1-2 and the response data structures and response codes specified in table 6.</w:t>
      </w:r>
      <w:r>
        <w:t>4</w:t>
      </w:r>
      <w:r w:rsidRPr="006A7EE2">
        <w:t>.3.</w:t>
      </w:r>
      <w:r>
        <w:t>3</w:t>
      </w:r>
      <w:r w:rsidRPr="006A7EE2">
        <w:t>.3.1-3.</w:t>
      </w:r>
    </w:p>
    <w:p w14:paraId="36A87978" w14:textId="6BDF5D62" w:rsidR="008873F6" w:rsidRPr="006A7EE2" w:rsidRDefault="008873F6" w:rsidP="008873F6">
      <w:pPr>
        <w:pStyle w:val="TH"/>
      </w:pPr>
      <w:r w:rsidRPr="006A7EE2">
        <w:t>Table 6.</w:t>
      </w:r>
      <w:r>
        <w:t>4</w:t>
      </w:r>
      <w:r w:rsidRPr="006A7EE2">
        <w:t>.3.</w:t>
      </w:r>
      <w:r>
        <w:t>3</w:t>
      </w:r>
      <w:r w:rsidRPr="006A7EE2">
        <w:t>.3.1-2: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03907C8D"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848B227"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7E77FE7"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226C9A"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AD25D0" w14:textId="77777777" w:rsidR="008873F6" w:rsidRPr="006A7EE2" w:rsidRDefault="008873F6" w:rsidP="008873F6">
            <w:pPr>
              <w:pStyle w:val="TAH"/>
            </w:pPr>
            <w:r w:rsidRPr="006A7EE2">
              <w:t>Description</w:t>
            </w:r>
          </w:p>
        </w:tc>
      </w:tr>
      <w:tr w:rsidR="008873F6" w:rsidRPr="006A7EE2" w14:paraId="19745BEE"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906D48F" w14:textId="77777777" w:rsidR="008873F6" w:rsidRPr="006A7EE2" w:rsidRDefault="008873F6" w:rsidP="008873F6">
            <w:pPr>
              <w:pStyle w:val="TAL"/>
            </w:pPr>
            <w:r>
              <w:t>GbaSdm</w:t>
            </w:r>
            <w:r w:rsidRPr="006A7EE2">
              <w:t>Subscription</w:t>
            </w:r>
          </w:p>
        </w:tc>
        <w:tc>
          <w:tcPr>
            <w:tcW w:w="425" w:type="dxa"/>
            <w:tcBorders>
              <w:top w:val="single" w:sz="4" w:space="0" w:color="auto"/>
              <w:left w:val="single" w:sz="6" w:space="0" w:color="000000"/>
              <w:bottom w:val="single" w:sz="6" w:space="0" w:color="000000"/>
              <w:right w:val="single" w:sz="6" w:space="0" w:color="000000"/>
            </w:tcBorders>
          </w:tcPr>
          <w:p w14:paraId="761559A6"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C1D1E22"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7419B652" w14:textId="77777777" w:rsidR="008873F6" w:rsidRPr="006A7EE2" w:rsidRDefault="008873F6" w:rsidP="008873F6">
            <w:pPr>
              <w:pStyle w:val="TAL"/>
            </w:pPr>
            <w:r w:rsidRPr="006A7EE2">
              <w:t>The subscription that is to be created.</w:t>
            </w:r>
          </w:p>
        </w:tc>
      </w:tr>
    </w:tbl>
    <w:p w14:paraId="1FF781EB" w14:textId="77777777" w:rsidR="008873F6" w:rsidRPr="006A7EE2" w:rsidRDefault="008873F6" w:rsidP="008873F6"/>
    <w:p w14:paraId="753FE0A5" w14:textId="665840F7" w:rsidR="008873F6" w:rsidRPr="006A7EE2" w:rsidRDefault="008873F6" w:rsidP="008873F6">
      <w:pPr>
        <w:pStyle w:val="TH"/>
      </w:pPr>
      <w:r w:rsidRPr="006A7EE2">
        <w:t>Table 6.</w:t>
      </w:r>
      <w:r>
        <w:t>4</w:t>
      </w:r>
      <w:r w:rsidRPr="006A7EE2">
        <w:t>.3.</w:t>
      </w:r>
      <w:r>
        <w:t>3</w:t>
      </w:r>
      <w:r w:rsidRPr="006A7EE2">
        <w:t>.3.1-3: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8"/>
        <w:gridCol w:w="379"/>
        <w:gridCol w:w="1061"/>
        <w:gridCol w:w="1218"/>
        <w:gridCol w:w="4971"/>
      </w:tblGrid>
      <w:tr w:rsidR="008873F6" w:rsidRPr="006A7EE2" w14:paraId="2A0261A9" w14:textId="77777777" w:rsidTr="006500D3">
        <w:trPr>
          <w:jc w:val="center"/>
        </w:trPr>
        <w:tc>
          <w:tcPr>
            <w:tcW w:w="979" w:type="pct"/>
            <w:tcBorders>
              <w:top w:val="single" w:sz="4" w:space="0" w:color="auto"/>
              <w:left w:val="single" w:sz="4" w:space="0" w:color="auto"/>
              <w:bottom w:val="single" w:sz="4" w:space="0" w:color="auto"/>
              <w:right w:val="single" w:sz="4" w:space="0" w:color="auto"/>
            </w:tcBorders>
            <w:shd w:val="clear" w:color="auto" w:fill="C0C0C0"/>
          </w:tcPr>
          <w:p w14:paraId="2E9A16B3" w14:textId="77777777" w:rsidR="008873F6" w:rsidRPr="006A7EE2" w:rsidRDefault="008873F6" w:rsidP="008873F6">
            <w:pPr>
              <w:pStyle w:val="TAH"/>
            </w:pPr>
            <w:r w:rsidRPr="006A7EE2">
              <w:t>Data type</w:t>
            </w:r>
          </w:p>
        </w:tc>
        <w:tc>
          <w:tcPr>
            <w:tcW w:w="200" w:type="pct"/>
            <w:tcBorders>
              <w:top w:val="single" w:sz="4" w:space="0" w:color="auto"/>
              <w:left w:val="single" w:sz="4" w:space="0" w:color="auto"/>
              <w:bottom w:val="single" w:sz="4" w:space="0" w:color="auto"/>
              <w:right w:val="single" w:sz="4" w:space="0" w:color="auto"/>
            </w:tcBorders>
            <w:shd w:val="clear" w:color="auto" w:fill="C0C0C0"/>
          </w:tcPr>
          <w:p w14:paraId="68659523" w14:textId="77777777" w:rsidR="008873F6" w:rsidRPr="006A7EE2" w:rsidRDefault="008873F6" w:rsidP="008873F6">
            <w:pPr>
              <w:pStyle w:val="TAH"/>
            </w:pPr>
            <w:r w:rsidRPr="006A7EE2">
              <w:t>P</w:t>
            </w:r>
          </w:p>
        </w:tc>
        <w:tc>
          <w:tcPr>
            <w:tcW w:w="559" w:type="pct"/>
            <w:tcBorders>
              <w:top w:val="single" w:sz="4" w:space="0" w:color="auto"/>
              <w:left w:val="single" w:sz="4" w:space="0" w:color="auto"/>
              <w:bottom w:val="single" w:sz="4" w:space="0" w:color="auto"/>
              <w:right w:val="single" w:sz="4" w:space="0" w:color="auto"/>
            </w:tcBorders>
            <w:shd w:val="clear" w:color="auto" w:fill="C0C0C0"/>
          </w:tcPr>
          <w:p w14:paraId="1C173DD4" w14:textId="77777777" w:rsidR="008873F6" w:rsidRPr="006A7EE2" w:rsidRDefault="008873F6" w:rsidP="008873F6">
            <w:pPr>
              <w:pStyle w:val="TAH"/>
            </w:pPr>
            <w:r w:rsidRPr="006A7EE2">
              <w:t>Cardinality</w:t>
            </w:r>
          </w:p>
        </w:tc>
        <w:tc>
          <w:tcPr>
            <w:tcW w:w="642" w:type="pct"/>
            <w:tcBorders>
              <w:top w:val="single" w:sz="4" w:space="0" w:color="auto"/>
              <w:left w:val="single" w:sz="4" w:space="0" w:color="auto"/>
              <w:bottom w:val="single" w:sz="4" w:space="0" w:color="auto"/>
              <w:right w:val="single" w:sz="4" w:space="0" w:color="auto"/>
            </w:tcBorders>
            <w:shd w:val="clear" w:color="auto" w:fill="C0C0C0"/>
          </w:tcPr>
          <w:p w14:paraId="42ABA6E3" w14:textId="77777777" w:rsidR="008873F6" w:rsidRPr="006A7EE2" w:rsidRDefault="008873F6" w:rsidP="008873F6">
            <w:pPr>
              <w:pStyle w:val="TAH"/>
            </w:pPr>
            <w:r w:rsidRPr="006A7EE2">
              <w:t>Response</w:t>
            </w:r>
          </w:p>
          <w:p w14:paraId="4E2E2722" w14:textId="77777777" w:rsidR="008873F6" w:rsidRPr="006A7EE2" w:rsidRDefault="008873F6" w:rsidP="008873F6">
            <w:pPr>
              <w:pStyle w:val="TAH"/>
            </w:pPr>
            <w:r w:rsidRPr="006A7EE2">
              <w:t>codes</w:t>
            </w:r>
          </w:p>
        </w:tc>
        <w:tc>
          <w:tcPr>
            <w:tcW w:w="2620" w:type="pct"/>
            <w:tcBorders>
              <w:top w:val="single" w:sz="4" w:space="0" w:color="auto"/>
              <w:left w:val="single" w:sz="4" w:space="0" w:color="auto"/>
              <w:bottom w:val="single" w:sz="4" w:space="0" w:color="auto"/>
              <w:right w:val="single" w:sz="4" w:space="0" w:color="auto"/>
            </w:tcBorders>
            <w:shd w:val="clear" w:color="auto" w:fill="C0C0C0"/>
          </w:tcPr>
          <w:p w14:paraId="5BA026EE" w14:textId="77777777" w:rsidR="008873F6" w:rsidRPr="006A7EE2" w:rsidRDefault="008873F6" w:rsidP="008873F6">
            <w:pPr>
              <w:pStyle w:val="TAH"/>
            </w:pPr>
            <w:r w:rsidRPr="006A7EE2">
              <w:t>Description</w:t>
            </w:r>
          </w:p>
        </w:tc>
      </w:tr>
      <w:tr w:rsidR="008873F6" w:rsidRPr="006A7EE2" w14:paraId="41204326"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38696B22" w14:textId="77777777" w:rsidR="008873F6" w:rsidRPr="006A7EE2" w:rsidRDefault="008873F6" w:rsidP="008873F6">
            <w:pPr>
              <w:pStyle w:val="TAL"/>
            </w:pPr>
            <w:r>
              <w:t>GbaSdm</w:t>
            </w:r>
            <w:r w:rsidRPr="006A7EE2">
              <w:t>Subscription</w:t>
            </w:r>
          </w:p>
        </w:tc>
        <w:tc>
          <w:tcPr>
            <w:tcW w:w="200" w:type="pct"/>
            <w:tcBorders>
              <w:top w:val="single" w:sz="4" w:space="0" w:color="auto"/>
              <w:left w:val="single" w:sz="6" w:space="0" w:color="000000"/>
              <w:bottom w:val="single" w:sz="6" w:space="0" w:color="000000"/>
              <w:right w:val="single" w:sz="6" w:space="0" w:color="000000"/>
            </w:tcBorders>
          </w:tcPr>
          <w:p w14:paraId="3F3FCFEB" w14:textId="77777777" w:rsidR="008873F6" w:rsidRPr="006A7EE2" w:rsidRDefault="008873F6" w:rsidP="008873F6">
            <w:pPr>
              <w:pStyle w:val="TAC"/>
            </w:pPr>
            <w:r w:rsidRPr="006A7EE2">
              <w:t>M</w:t>
            </w:r>
          </w:p>
        </w:tc>
        <w:tc>
          <w:tcPr>
            <w:tcW w:w="559" w:type="pct"/>
            <w:tcBorders>
              <w:top w:val="single" w:sz="4" w:space="0" w:color="auto"/>
              <w:left w:val="single" w:sz="6" w:space="0" w:color="000000"/>
              <w:bottom w:val="single" w:sz="6" w:space="0" w:color="000000"/>
              <w:right w:val="single" w:sz="6" w:space="0" w:color="000000"/>
            </w:tcBorders>
          </w:tcPr>
          <w:p w14:paraId="0E1838AD" w14:textId="77777777" w:rsidR="008873F6" w:rsidRPr="006A7EE2" w:rsidRDefault="008873F6" w:rsidP="008873F6">
            <w:pPr>
              <w:pStyle w:val="TAL"/>
            </w:pP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5242F134" w14:textId="77777777" w:rsidR="008873F6" w:rsidRPr="006A7EE2" w:rsidRDefault="008873F6" w:rsidP="008873F6">
            <w:pPr>
              <w:pStyle w:val="TAL"/>
            </w:pPr>
            <w:r w:rsidRPr="006A7EE2">
              <w:t>201 Created</w:t>
            </w:r>
          </w:p>
        </w:tc>
        <w:tc>
          <w:tcPr>
            <w:tcW w:w="2620" w:type="pct"/>
            <w:tcBorders>
              <w:top w:val="single" w:sz="4" w:space="0" w:color="auto"/>
              <w:left w:val="single" w:sz="6" w:space="0" w:color="000000"/>
              <w:bottom w:val="single" w:sz="6" w:space="0" w:color="000000"/>
              <w:right w:val="single" w:sz="6" w:space="0" w:color="000000"/>
            </w:tcBorders>
          </w:tcPr>
          <w:p w14:paraId="6D2C461C" w14:textId="77777777" w:rsidR="008873F6" w:rsidRPr="006A7EE2" w:rsidRDefault="008873F6" w:rsidP="008873F6">
            <w:pPr>
              <w:pStyle w:val="TAL"/>
            </w:pPr>
            <w:r w:rsidRPr="006A7EE2">
              <w:t>Upon success, a response body containing a representation of the created Individual subscription resource shall be returned.</w:t>
            </w:r>
          </w:p>
          <w:p w14:paraId="568A816E" w14:textId="77777777" w:rsidR="008873F6" w:rsidRPr="006A7EE2" w:rsidRDefault="008873F6" w:rsidP="008873F6">
            <w:pPr>
              <w:pStyle w:val="TAL"/>
            </w:pPr>
          </w:p>
          <w:p w14:paraId="1A942A1C" w14:textId="77777777" w:rsidR="008873F6" w:rsidRPr="006A7EE2" w:rsidRDefault="008873F6" w:rsidP="008873F6">
            <w:pPr>
              <w:pStyle w:val="TAL"/>
            </w:pPr>
            <w:r w:rsidRPr="006A7EE2">
              <w:t>The HTTP response shall include a "Location" HTTP header that contains the resource URI of the created resource.</w:t>
            </w:r>
          </w:p>
        </w:tc>
      </w:tr>
      <w:tr w:rsidR="008873F6" w:rsidRPr="006A7EE2" w14:paraId="7C30FFE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BCCD8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1F250A16"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B00AC41"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13DD37A5" w14:textId="77777777" w:rsidR="008873F6" w:rsidRPr="006A7EE2" w:rsidRDefault="008873F6" w:rsidP="008873F6">
            <w:pPr>
              <w:pStyle w:val="TAL"/>
            </w:pPr>
            <w:r>
              <w:t>307 Temporary Redirect</w:t>
            </w:r>
          </w:p>
        </w:tc>
        <w:tc>
          <w:tcPr>
            <w:tcW w:w="2620" w:type="pct"/>
            <w:tcBorders>
              <w:top w:val="single" w:sz="4" w:space="0" w:color="auto"/>
              <w:left w:val="single" w:sz="6" w:space="0" w:color="000000"/>
              <w:bottom w:val="single" w:sz="6" w:space="0" w:color="000000"/>
              <w:right w:val="single" w:sz="6" w:space="0" w:color="000000"/>
            </w:tcBorders>
          </w:tcPr>
          <w:p w14:paraId="28AC7C80" w14:textId="5A09357B"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B23F238"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7ED56294" w14:textId="77777777" w:rsidR="008873F6" w:rsidRDefault="008873F6" w:rsidP="008873F6">
            <w:pPr>
              <w:pStyle w:val="TAL"/>
            </w:pPr>
            <w:r>
              <w:t>RedirectResponse</w:t>
            </w:r>
          </w:p>
        </w:tc>
        <w:tc>
          <w:tcPr>
            <w:tcW w:w="200" w:type="pct"/>
            <w:tcBorders>
              <w:top w:val="single" w:sz="4" w:space="0" w:color="auto"/>
              <w:left w:val="single" w:sz="6" w:space="0" w:color="000000"/>
              <w:bottom w:val="single" w:sz="6" w:space="0" w:color="000000"/>
              <w:right w:val="single" w:sz="6" w:space="0" w:color="000000"/>
            </w:tcBorders>
          </w:tcPr>
          <w:p w14:paraId="5B33D41B"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6E5CF1E3" w14:textId="77777777" w:rsidR="008873F6" w:rsidRPr="006A7EE2" w:rsidRDefault="008873F6" w:rsidP="008873F6">
            <w:pPr>
              <w:pStyle w:val="TAL"/>
            </w:pPr>
            <w:r>
              <w:t>0..1</w:t>
            </w:r>
          </w:p>
        </w:tc>
        <w:tc>
          <w:tcPr>
            <w:tcW w:w="642" w:type="pct"/>
            <w:tcBorders>
              <w:top w:val="single" w:sz="4" w:space="0" w:color="auto"/>
              <w:left w:val="single" w:sz="6" w:space="0" w:color="000000"/>
              <w:bottom w:val="single" w:sz="6" w:space="0" w:color="000000"/>
              <w:right w:val="single" w:sz="6" w:space="0" w:color="000000"/>
            </w:tcBorders>
          </w:tcPr>
          <w:p w14:paraId="7EB888BF" w14:textId="77777777" w:rsidR="008873F6" w:rsidRPr="006A7EE2" w:rsidRDefault="008873F6" w:rsidP="008873F6">
            <w:pPr>
              <w:pStyle w:val="TAL"/>
            </w:pPr>
            <w:r>
              <w:t>308 Permanent Redirect</w:t>
            </w:r>
          </w:p>
        </w:tc>
        <w:tc>
          <w:tcPr>
            <w:tcW w:w="2620" w:type="pct"/>
            <w:tcBorders>
              <w:top w:val="single" w:sz="4" w:space="0" w:color="auto"/>
              <w:left w:val="single" w:sz="6" w:space="0" w:color="000000"/>
              <w:bottom w:val="single" w:sz="6" w:space="0" w:color="000000"/>
              <w:right w:val="single" w:sz="6" w:space="0" w:color="000000"/>
            </w:tcBorders>
          </w:tcPr>
          <w:p w14:paraId="08630E30" w14:textId="715B639B"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w:t>
            </w:r>
          </w:p>
        </w:tc>
      </w:tr>
      <w:tr w:rsidR="008873F6" w:rsidRPr="006A7EE2" w14:paraId="5DAA15D1"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0D1043AF"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4401554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02319AA7"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4406B6EF" w14:textId="77777777" w:rsidR="008873F6" w:rsidRPr="006A7EE2" w:rsidRDefault="008873F6" w:rsidP="008873F6">
            <w:pPr>
              <w:pStyle w:val="TAL"/>
            </w:pPr>
            <w:r w:rsidRPr="006A7EE2">
              <w:t>404 Not Found</w:t>
            </w:r>
          </w:p>
        </w:tc>
        <w:tc>
          <w:tcPr>
            <w:tcW w:w="2620" w:type="pct"/>
            <w:tcBorders>
              <w:top w:val="single" w:sz="4" w:space="0" w:color="auto"/>
              <w:left w:val="single" w:sz="6" w:space="0" w:color="000000"/>
              <w:bottom w:val="single" w:sz="6" w:space="0" w:color="000000"/>
              <w:right w:val="single" w:sz="6" w:space="0" w:color="000000"/>
            </w:tcBorders>
          </w:tcPr>
          <w:p w14:paraId="50A4C67E"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5C5FAE2F" w14:textId="77777777" w:rsidR="008873F6" w:rsidRPr="006A7EE2" w:rsidRDefault="008873F6" w:rsidP="008873F6">
            <w:pPr>
              <w:pStyle w:val="TAL"/>
            </w:pPr>
            <w:r w:rsidRPr="006A7EE2">
              <w:t>- USER_NOT_FOUND</w:t>
            </w:r>
          </w:p>
        </w:tc>
      </w:tr>
      <w:tr w:rsidR="008873F6" w:rsidRPr="006A7EE2" w14:paraId="439A827F" w14:textId="77777777" w:rsidTr="006500D3">
        <w:trPr>
          <w:jc w:val="center"/>
        </w:trPr>
        <w:tc>
          <w:tcPr>
            <w:tcW w:w="979" w:type="pct"/>
            <w:tcBorders>
              <w:top w:val="single" w:sz="4" w:space="0" w:color="auto"/>
              <w:left w:val="single" w:sz="6" w:space="0" w:color="000000"/>
              <w:bottom w:val="single" w:sz="6" w:space="0" w:color="000000"/>
              <w:right w:val="single" w:sz="6" w:space="0" w:color="000000"/>
            </w:tcBorders>
          </w:tcPr>
          <w:p w14:paraId="6113DD79" w14:textId="77777777" w:rsidR="008873F6" w:rsidRPr="006A7EE2" w:rsidRDefault="008873F6" w:rsidP="008873F6">
            <w:pPr>
              <w:pStyle w:val="TAL"/>
            </w:pPr>
            <w:r w:rsidRPr="006A7EE2">
              <w:t>ProblemDetails</w:t>
            </w:r>
          </w:p>
        </w:tc>
        <w:tc>
          <w:tcPr>
            <w:tcW w:w="200" w:type="pct"/>
            <w:tcBorders>
              <w:top w:val="single" w:sz="4" w:space="0" w:color="auto"/>
              <w:left w:val="single" w:sz="6" w:space="0" w:color="000000"/>
              <w:bottom w:val="single" w:sz="6" w:space="0" w:color="000000"/>
              <w:right w:val="single" w:sz="6" w:space="0" w:color="000000"/>
            </w:tcBorders>
          </w:tcPr>
          <w:p w14:paraId="52245009" w14:textId="77777777" w:rsidR="008873F6" w:rsidRPr="006A7EE2" w:rsidRDefault="008873F6" w:rsidP="008873F6">
            <w:pPr>
              <w:pStyle w:val="TAC"/>
            </w:pPr>
            <w:r>
              <w:t>O</w:t>
            </w:r>
          </w:p>
        </w:tc>
        <w:tc>
          <w:tcPr>
            <w:tcW w:w="559" w:type="pct"/>
            <w:tcBorders>
              <w:top w:val="single" w:sz="4" w:space="0" w:color="auto"/>
              <w:left w:val="single" w:sz="6" w:space="0" w:color="000000"/>
              <w:bottom w:val="single" w:sz="6" w:space="0" w:color="000000"/>
              <w:right w:val="single" w:sz="6" w:space="0" w:color="000000"/>
            </w:tcBorders>
          </w:tcPr>
          <w:p w14:paraId="561F4462" w14:textId="77777777" w:rsidR="008873F6" w:rsidRPr="006A7EE2" w:rsidRDefault="008873F6" w:rsidP="008873F6">
            <w:pPr>
              <w:pStyle w:val="TAL"/>
            </w:pPr>
            <w:r>
              <w:t>0..</w:t>
            </w:r>
            <w:r w:rsidRPr="006A7EE2">
              <w:t>1</w:t>
            </w:r>
          </w:p>
        </w:tc>
        <w:tc>
          <w:tcPr>
            <w:tcW w:w="642" w:type="pct"/>
            <w:tcBorders>
              <w:top w:val="single" w:sz="4" w:space="0" w:color="auto"/>
              <w:left w:val="single" w:sz="6" w:space="0" w:color="000000"/>
              <w:bottom w:val="single" w:sz="6" w:space="0" w:color="000000"/>
              <w:right w:val="single" w:sz="6" w:space="0" w:color="000000"/>
            </w:tcBorders>
          </w:tcPr>
          <w:p w14:paraId="088F38A6" w14:textId="77777777" w:rsidR="008873F6" w:rsidRPr="006A7EE2" w:rsidRDefault="008873F6" w:rsidP="008873F6">
            <w:pPr>
              <w:pStyle w:val="TAL"/>
            </w:pPr>
            <w:r w:rsidRPr="006A7EE2">
              <w:t>501 Not Implemented</w:t>
            </w:r>
          </w:p>
        </w:tc>
        <w:tc>
          <w:tcPr>
            <w:tcW w:w="2620" w:type="pct"/>
            <w:tcBorders>
              <w:top w:val="single" w:sz="4" w:space="0" w:color="auto"/>
              <w:left w:val="single" w:sz="6" w:space="0" w:color="000000"/>
              <w:bottom w:val="single" w:sz="6" w:space="0" w:color="000000"/>
              <w:right w:val="single" w:sz="6" w:space="0" w:color="000000"/>
            </w:tcBorders>
          </w:tcPr>
          <w:p w14:paraId="797CF1FF"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495CBE98" w14:textId="77777777" w:rsidR="008873F6" w:rsidRPr="006A7EE2" w:rsidRDefault="008873F6" w:rsidP="008873F6">
            <w:pPr>
              <w:pStyle w:val="TAL"/>
            </w:pPr>
            <w:r w:rsidRPr="006A7EE2">
              <w:t>- UNSUPPORTED_RESOURCE_URI</w:t>
            </w:r>
          </w:p>
          <w:p w14:paraId="0608A9E9" w14:textId="77777777" w:rsidR="008873F6" w:rsidRPr="006A7EE2" w:rsidRDefault="008873F6" w:rsidP="008873F6">
            <w:pPr>
              <w:pStyle w:val="TAL"/>
            </w:pPr>
          </w:p>
          <w:p w14:paraId="156AF736" w14:textId="77777777" w:rsidR="008873F6" w:rsidRPr="006A7EE2" w:rsidRDefault="008873F6" w:rsidP="008873F6">
            <w:pPr>
              <w:pStyle w:val="TAL"/>
            </w:pPr>
            <w:r w:rsidRPr="006A7EE2">
              <w:rPr>
                <w:rFonts w:hint="eastAsia"/>
                <w:lang w:eastAsia="zh-CN"/>
              </w:rPr>
              <w:t>This response shall not be cached.</w:t>
            </w:r>
          </w:p>
        </w:tc>
      </w:tr>
    </w:tbl>
    <w:p w14:paraId="198D1E9A" w14:textId="77777777" w:rsidR="008873F6" w:rsidRDefault="008873F6" w:rsidP="008873F6">
      <w:pPr>
        <w:rPr>
          <w:rFonts w:eastAsia="SimSun"/>
        </w:rPr>
      </w:pPr>
    </w:p>
    <w:p w14:paraId="55DBB2F7" w14:textId="262060DB" w:rsidR="008873F6" w:rsidRDefault="008873F6" w:rsidP="008873F6">
      <w:pPr>
        <w:pStyle w:val="TH"/>
      </w:pPr>
      <w:r w:rsidRPr="00D67AB2">
        <w:lastRenderedPageBreak/>
        <w:t xml:space="preserve">Table </w:t>
      </w:r>
      <w:r w:rsidRPr="006A7EE2">
        <w:t>6.</w:t>
      </w:r>
      <w:r>
        <w:t>4</w:t>
      </w:r>
      <w:r w:rsidRPr="006A7EE2">
        <w:t>.3.</w:t>
      </w:r>
      <w:r>
        <w:t>3</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484A4339"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6D9055"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E470E9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072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71992E"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0E2910" w14:textId="77777777" w:rsidR="008873F6" w:rsidRPr="00D67AB2" w:rsidRDefault="008873F6" w:rsidP="008873F6">
            <w:pPr>
              <w:pStyle w:val="TAH"/>
            </w:pPr>
            <w:r w:rsidRPr="00D67AB2">
              <w:t>Description</w:t>
            </w:r>
          </w:p>
        </w:tc>
      </w:tr>
      <w:tr w:rsidR="008873F6" w:rsidRPr="00D67AB2" w14:paraId="40B06B7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6401B79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EC6263"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873D96"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52AA97"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0672983"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A42AF8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B16BAC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20806E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DEF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0D3962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341CD3" w14:textId="77777777" w:rsidR="008873F6" w:rsidRPr="00D70312" w:rsidRDefault="008873F6" w:rsidP="008873F6">
            <w:pPr>
              <w:pStyle w:val="TAL"/>
            </w:pPr>
            <w:r w:rsidRPr="00525507">
              <w:t>Identifier of the target NF (service) instance ID towards which the request is redirected</w:t>
            </w:r>
            <w:r>
              <w:t>.</w:t>
            </w:r>
          </w:p>
        </w:tc>
      </w:tr>
    </w:tbl>
    <w:p w14:paraId="7B53D46E" w14:textId="77777777" w:rsidR="008873F6" w:rsidRDefault="008873F6" w:rsidP="008873F6"/>
    <w:p w14:paraId="5A0987BB" w14:textId="4022E0F8" w:rsidR="008873F6" w:rsidRDefault="008873F6" w:rsidP="008873F6">
      <w:pPr>
        <w:pStyle w:val="TH"/>
      </w:pPr>
      <w:r w:rsidRPr="00D67AB2">
        <w:t xml:space="preserve">Table </w:t>
      </w:r>
      <w:r w:rsidRPr="006A7EE2">
        <w:t>6.</w:t>
      </w:r>
      <w:r>
        <w:t>4</w:t>
      </w:r>
      <w:r w:rsidRPr="006A7EE2">
        <w:t>.3.</w:t>
      </w:r>
      <w:r>
        <w:t>3</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A2DC5B6"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A8EFDE"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06F6CE"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3730E6"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C5BCF55"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2DB963" w14:textId="77777777" w:rsidR="008873F6" w:rsidRPr="00D67AB2" w:rsidRDefault="008873F6" w:rsidP="008873F6">
            <w:pPr>
              <w:pStyle w:val="TAH"/>
            </w:pPr>
            <w:r w:rsidRPr="00D67AB2">
              <w:t>Description</w:t>
            </w:r>
          </w:p>
        </w:tc>
      </w:tr>
      <w:tr w:rsidR="008873F6" w:rsidRPr="00D67AB2" w14:paraId="24984044"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09069A2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D559FFD"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E79F7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8DDDABF"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21D99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2C2CC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7FE63136"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FAF3E1"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6AE3F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B863C7"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1D8BC77" w14:textId="77777777" w:rsidR="008873F6" w:rsidRPr="00D70312" w:rsidRDefault="008873F6" w:rsidP="008873F6">
            <w:pPr>
              <w:pStyle w:val="TAL"/>
            </w:pPr>
            <w:r w:rsidRPr="00525507">
              <w:t>Identifier of the target NF (service) instance ID towards which the request is redirected</w:t>
            </w:r>
            <w:r>
              <w:t>.</w:t>
            </w:r>
          </w:p>
        </w:tc>
      </w:tr>
    </w:tbl>
    <w:p w14:paraId="462503E9" w14:textId="77777777" w:rsidR="008873F6" w:rsidRDefault="008873F6" w:rsidP="008873F6"/>
    <w:p w14:paraId="0C1D3621" w14:textId="1BC861C4" w:rsidR="00A7772B" w:rsidRDefault="00A7772B" w:rsidP="00A7772B">
      <w:pPr>
        <w:pStyle w:val="TH"/>
      </w:pPr>
      <w:r>
        <w:t>Table</w:t>
      </w:r>
      <w:r>
        <w:rPr>
          <w:noProof/>
        </w:rPr>
        <w:t> 6</w:t>
      </w:r>
      <w:r>
        <w:t>.4.3.3.3.1-6: 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7772B" w14:paraId="6ECCF40C" w14:textId="77777777" w:rsidTr="00DC72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B24616" w14:textId="77777777" w:rsidR="00A7772B" w:rsidRDefault="00A7772B" w:rsidP="00DC72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79960" w14:textId="77777777" w:rsidR="00A7772B" w:rsidRDefault="00A7772B" w:rsidP="00DC72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3DA7C" w14:textId="77777777" w:rsidR="00A7772B" w:rsidRDefault="00A7772B" w:rsidP="00DC72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3E17C05" w14:textId="77777777" w:rsidR="00A7772B" w:rsidRDefault="00A7772B" w:rsidP="00DC72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FB5C4" w14:textId="77777777" w:rsidR="00A7772B" w:rsidRDefault="00A7772B" w:rsidP="00DC7233">
            <w:pPr>
              <w:pStyle w:val="TAH"/>
            </w:pPr>
            <w:r>
              <w:t>Description</w:t>
            </w:r>
          </w:p>
        </w:tc>
      </w:tr>
      <w:tr w:rsidR="00A7772B" w14:paraId="2809D97C" w14:textId="77777777" w:rsidTr="00DC7233">
        <w:trPr>
          <w:jc w:val="center"/>
        </w:trPr>
        <w:tc>
          <w:tcPr>
            <w:tcW w:w="825" w:type="pct"/>
            <w:tcBorders>
              <w:top w:val="single" w:sz="4" w:space="0" w:color="auto"/>
              <w:left w:val="single" w:sz="6" w:space="0" w:color="000000"/>
              <w:bottom w:val="single" w:sz="6" w:space="0" w:color="000000"/>
              <w:right w:val="single" w:sz="6" w:space="0" w:color="000000"/>
            </w:tcBorders>
          </w:tcPr>
          <w:p w14:paraId="47BB5404" w14:textId="77777777" w:rsidR="00A7772B" w:rsidRDefault="00A7772B" w:rsidP="00DC723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892E767" w14:textId="77777777" w:rsidR="00A7772B" w:rsidRDefault="00A7772B" w:rsidP="00DC723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6C46556" w14:textId="77777777" w:rsidR="00A7772B" w:rsidRDefault="00A7772B" w:rsidP="00DC723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7706517" w14:textId="77777777" w:rsidR="00A7772B" w:rsidRDefault="00A7772B" w:rsidP="00DC7233">
            <w:pPr>
              <w:pStyle w:val="TAL"/>
            </w:pPr>
            <w:r>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DE2FCD2" w14:textId="77777777" w:rsidR="00A7772B" w:rsidRDefault="00A7772B" w:rsidP="00DC7233">
            <w:pPr>
              <w:pStyle w:val="TAL"/>
            </w:pPr>
            <w:r>
              <w:t>Contains the URI of the newly created resource, according to the structure:</w:t>
            </w:r>
            <w:r w:rsidRPr="000F49F6">
              <w:t>{apiRoot}/nhss-gba-sdm/</w:t>
            </w:r>
            <w:r>
              <w:t>&lt;apiVersion&gt;</w:t>
            </w:r>
            <w:r w:rsidRPr="000F49F6">
              <w:t>/{ueId}/subscriptions/{subscriptionId}</w:t>
            </w:r>
          </w:p>
        </w:tc>
      </w:tr>
    </w:tbl>
    <w:p w14:paraId="1CE931AE" w14:textId="77777777" w:rsidR="00A7772B" w:rsidRPr="00F51086" w:rsidRDefault="00A7772B" w:rsidP="00A7772B">
      <w:pPr>
        <w:rPr>
          <w:noProof/>
        </w:rPr>
      </w:pPr>
    </w:p>
    <w:p w14:paraId="1513DC3C" w14:textId="1A9FDBD4" w:rsidR="008873F6" w:rsidRPr="006A7EE2" w:rsidRDefault="008873F6" w:rsidP="001901CD">
      <w:pPr>
        <w:pStyle w:val="Heading4"/>
      </w:pPr>
      <w:bookmarkStart w:id="4228" w:name="_Toc214988702"/>
      <w:r w:rsidRPr="006A7EE2">
        <w:t>6.</w:t>
      </w:r>
      <w:r>
        <w:t>4</w:t>
      </w:r>
      <w:r w:rsidRPr="006A7EE2">
        <w:t>.3.</w:t>
      </w:r>
      <w:r>
        <w:t>4</w:t>
      </w:r>
      <w:r w:rsidRPr="006A7EE2">
        <w:tab/>
        <w:t>Resource: Individual subscription</w:t>
      </w:r>
      <w:bookmarkEnd w:id="4228"/>
    </w:p>
    <w:p w14:paraId="35F4B46D" w14:textId="30E5153E" w:rsidR="008873F6" w:rsidRPr="006A7EE2" w:rsidRDefault="008873F6" w:rsidP="001901CD">
      <w:pPr>
        <w:pStyle w:val="Heading5"/>
      </w:pPr>
      <w:bookmarkStart w:id="4229" w:name="_Toc214988703"/>
      <w:r w:rsidRPr="006A7EE2">
        <w:t>6.</w:t>
      </w:r>
      <w:r>
        <w:t>4</w:t>
      </w:r>
      <w:r w:rsidRPr="006A7EE2">
        <w:t>.3.</w:t>
      </w:r>
      <w:r>
        <w:t>4</w:t>
      </w:r>
      <w:r w:rsidRPr="006A7EE2">
        <w:t>.1</w:t>
      </w:r>
      <w:r w:rsidRPr="006A7EE2">
        <w:tab/>
        <w:t>Description</w:t>
      </w:r>
      <w:bookmarkEnd w:id="4229"/>
    </w:p>
    <w:p w14:paraId="07BA9025" w14:textId="77777777" w:rsidR="008873F6" w:rsidRPr="006A7EE2" w:rsidRDefault="008873F6" w:rsidP="008873F6">
      <w:r w:rsidRPr="006A7EE2">
        <w:t>This resource is used to represent an individual subscription to notifications</w:t>
      </w:r>
      <w:r>
        <w:t xml:space="preserve"> of data change</w:t>
      </w:r>
      <w:r w:rsidRPr="006A7EE2">
        <w:t>.</w:t>
      </w:r>
    </w:p>
    <w:p w14:paraId="1B38870D" w14:textId="6A69772A" w:rsidR="008873F6" w:rsidRPr="006A7EE2" w:rsidRDefault="008873F6" w:rsidP="001901CD">
      <w:pPr>
        <w:pStyle w:val="Heading5"/>
      </w:pPr>
      <w:bookmarkStart w:id="4230" w:name="_Toc214988704"/>
      <w:r w:rsidRPr="006A7EE2">
        <w:t>6.</w:t>
      </w:r>
      <w:r>
        <w:t>4</w:t>
      </w:r>
      <w:r w:rsidRPr="006A7EE2">
        <w:t>.3.</w:t>
      </w:r>
      <w:r>
        <w:t>4</w:t>
      </w:r>
      <w:r w:rsidRPr="006A7EE2">
        <w:t>.2</w:t>
      </w:r>
      <w:r w:rsidRPr="006A7EE2">
        <w:tab/>
        <w:t>Resource Definition</w:t>
      </w:r>
      <w:bookmarkEnd w:id="4230"/>
    </w:p>
    <w:p w14:paraId="62A1CC9F" w14:textId="77777777" w:rsidR="008873F6" w:rsidRPr="006A7EE2" w:rsidRDefault="008873F6" w:rsidP="008873F6">
      <w:r w:rsidRPr="006A7EE2">
        <w:t>Resource URI: {apiRoot}/n</w:t>
      </w:r>
      <w:r>
        <w:t>hss</w:t>
      </w:r>
      <w:r w:rsidRPr="006A7EE2">
        <w:t>-</w:t>
      </w:r>
      <w:r>
        <w:t>gba-</w:t>
      </w:r>
      <w:r w:rsidRPr="006A7EE2">
        <w:t>sdm/{apiVersion}/{</w:t>
      </w:r>
      <w:r>
        <w:t>ueId</w:t>
      </w:r>
      <w:r w:rsidRPr="006A7EE2">
        <w:t>}/subscriptions/{subscriptionId}</w:t>
      </w:r>
    </w:p>
    <w:p w14:paraId="7433D3DD" w14:textId="5331084A" w:rsidR="008873F6" w:rsidRPr="006A7EE2" w:rsidRDefault="008873F6" w:rsidP="001901CD">
      <w:pPr>
        <w:rPr>
          <w:rFonts w:ascii="Arial" w:hAnsi="Arial" w:cs="Arial"/>
        </w:rPr>
      </w:pPr>
      <w:r w:rsidRPr="001901CD">
        <w:t>This resource shall support the resource URI variables defined in table 6.4.3.4.2-1.</w:t>
      </w:r>
    </w:p>
    <w:p w14:paraId="0353B8E7" w14:textId="61460526" w:rsidR="008873F6" w:rsidRPr="006A7EE2" w:rsidRDefault="008873F6" w:rsidP="008873F6">
      <w:pPr>
        <w:pStyle w:val="TH"/>
        <w:rPr>
          <w:rFonts w:cs="Arial"/>
        </w:rPr>
      </w:pPr>
      <w:r w:rsidRPr="006A7EE2">
        <w:t>Table 6.</w:t>
      </w:r>
      <w:r>
        <w:t>4</w:t>
      </w:r>
      <w:r w:rsidRPr="006A7EE2">
        <w:t>.3.</w:t>
      </w:r>
      <w:r>
        <w:t>4</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8873F6" w:rsidRPr="006A7EE2" w14:paraId="3F529DD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DE933E2" w14:textId="77777777" w:rsidR="008873F6" w:rsidRPr="006A7EE2" w:rsidRDefault="008873F6" w:rsidP="008873F6">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784743" w14:textId="77777777" w:rsidR="008873F6" w:rsidRPr="006A7EE2" w:rsidRDefault="008873F6" w:rsidP="008873F6">
            <w:pPr>
              <w:pStyle w:val="TAH"/>
            </w:pPr>
            <w:r w:rsidRPr="006A7EE2">
              <w:t>Definition</w:t>
            </w:r>
          </w:p>
        </w:tc>
      </w:tr>
      <w:tr w:rsidR="008873F6" w:rsidRPr="006A7EE2" w14:paraId="3CB438A9"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7F4741" w14:textId="77777777" w:rsidR="008873F6" w:rsidRPr="006A7EE2" w:rsidRDefault="008873F6" w:rsidP="008873F6">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0DD8140" w14:textId="0FA8D45F" w:rsidR="008873F6" w:rsidRPr="006A7EE2" w:rsidRDefault="008873F6" w:rsidP="008873F6">
            <w:pPr>
              <w:pStyle w:val="TAL"/>
            </w:pPr>
            <w:r w:rsidRPr="006A7EE2">
              <w:t>See clause</w:t>
            </w:r>
            <w:r w:rsidRPr="006A7EE2">
              <w:rPr>
                <w:lang w:val="en-US" w:eastAsia="zh-CN"/>
              </w:rPr>
              <w:t> </w:t>
            </w:r>
            <w:r w:rsidRPr="006A7EE2">
              <w:t>6.</w:t>
            </w:r>
            <w:r w:rsidR="009B6186">
              <w:t>4</w:t>
            </w:r>
            <w:r w:rsidRPr="006A7EE2">
              <w:t>.1</w:t>
            </w:r>
          </w:p>
        </w:tc>
      </w:tr>
      <w:tr w:rsidR="008873F6" w:rsidRPr="006A7EE2" w14:paraId="2468200F"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68EE7F03" w14:textId="77777777" w:rsidR="008873F6" w:rsidRPr="006A7EE2" w:rsidRDefault="008873F6" w:rsidP="008873F6">
            <w:pPr>
              <w:pStyle w:val="TAL"/>
            </w:pPr>
            <w:r w:rsidRPr="006A7EE2">
              <w:t>apiVersion</w:t>
            </w:r>
          </w:p>
        </w:tc>
        <w:tc>
          <w:tcPr>
            <w:tcW w:w="3995" w:type="pct"/>
            <w:tcBorders>
              <w:top w:val="single" w:sz="6" w:space="0" w:color="000000"/>
              <w:left w:val="single" w:sz="6" w:space="0" w:color="000000"/>
              <w:bottom w:val="single" w:sz="6" w:space="0" w:color="000000"/>
              <w:right w:val="single" w:sz="6" w:space="0" w:color="000000"/>
            </w:tcBorders>
            <w:vAlign w:val="center"/>
          </w:tcPr>
          <w:p w14:paraId="208B8B34" w14:textId="1709C9C1" w:rsidR="008873F6" w:rsidRPr="006A7EE2" w:rsidRDefault="008873F6" w:rsidP="008873F6">
            <w:pPr>
              <w:pStyle w:val="TAL"/>
            </w:pPr>
            <w:r w:rsidRPr="006A7EE2">
              <w:t>See clause 6.</w:t>
            </w:r>
            <w:r w:rsidR="009B6186">
              <w:t>4</w:t>
            </w:r>
            <w:r w:rsidRPr="006A7EE2">
              <w:t>.1</w:t>
            </w:r>
          </w:p>
        </w:tc>
      </w:tr>
      <w:tr w:rsidR="008873F6" w:rsidRPr="006A7EE2" w14:paraId="7DA5AC50"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49A2B4F1" w14:textId="77777777" w:rsidR="008873F6" w:rsidRPr="006A7EE2" w:rsidRDefault="008873F6" w:rsidP="008873F6">
            <w:pPr>
              <w:pStyle w:val="TAL"/>
            </w:pPr>
            <w:r>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204650F" w14:textId="579E5539" w:rsidR="008873F6" w:rsidRPr="006A7EE2" w:rsidRDefault="008873F6" w:rsidP="008873F6">
            <w:pPr>
              <w:pStyle w:val="TAL"/>
            </w:pPr>
            <w:r w:rsidRPr="000B71E3">
              <w:t xml:space="preserve">Represents the </w:t>
            </w:r>
            <w:r>
              <w:t>UE Identity. See clause 6.</w:t>
            </w:r>
            <w:r w:rsidR="009B6186">
              <w:t>4</w:t>
            </w:r>
            <w:r>
              <w:t>.6.3.2.</w:t>
            </w:r>
          </w:p>
        </w:tc>
      </w:tr>
      <w:tr w:rsidR="008873F6" w:rsidRPr="006A7EE2" w14:paraId="5FAA061B" w14:textId="77777777" w:rsidTr="008873F6">
        <w:trPr>
          <w:jc w:val="center"/>
        </w:trPr>
        <w:tc>
          <w:tcPr>
            <w:tcW w:w="1005" w:type="pct"/>
            <w:tcBorders>
              <w:top w:val="single" w:sz="6" w:space="0" w:color="000000"/>
              <w:left w:val="single" w:sz="6" w:space="0" w:color="000000"/>
              <w:bottom w:val="single" w:sz="6" w:space="0" w:color="000000"/>
              <w:right w:val="single" w:sz="6" w:space="0" w:color="000000"/>
            </w:tcBorders>
          </w:tcPr>
          <w:p w14:paraId="57D07E49" w14:textId="77777777" w:rsidR="008873F6" w:rsidRPr="006A7EE2" w:rsidRDefault="008873F6" w:rsidP="008873F6">
            <w:pPr>
              <w:pStyle w:val="TAL"/>
            </w:pPr>
            <w:r w:rsidRPr="006A7EE2">
              <w:t>subscriptionId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489A5C9" w14:textId="77777777" w:rsidR="008873F6" w:rsidRPr="006A7EE2" w:rsidRDefault="008873F6" w:rsidP="008873F6">
            <w:pPr>
              <w:pStyle w:val="TAL"/>
            </w:pPr>
            <w:r w:rsidRPr="006A7EE2">
              <w:t>The subscriptionId identifies an individual subscription to notifications.</w:t>
            </w:r>
          </w:p>
        </w:tc>
      </w:tr>
    </w:tbl>
    <w:p w14:paraId="18B91DD7" w14:textId="77777777" w:rsidR="008873F6" w:rsidRPr="006A7EE2" w:rsidRDefault="008873F6" w:rsidP="008873F6"/>
    <w:p w14:paraId="10BA8764" w14:textId="725B5E05" w:rsidR="008873F6" w:rsidRPr="006A7EE2" w:rsidRDefault="008873F6" w:rsidP="001901CD">
      <w:pPr>
        <w:pStyle w:val="Heading5"/>
      </w:pPr>
      <w:bookmarkStart w:id="4231" w:name="_Toc214988705"/>
      <w:r w:rsidRPr="006A7EE2">
        <w:t>6.</w:t>
      </w:r>
      <w:r>
        <w:t>4</w:t>
      </w:r>
      <w:r w:rsidRPr="006A7EE2">
        <w:t>.3.</w:t>
      </w:r>
      <w:r>
        <w:t>4</w:t>
      </w:r>
      <w:r w:rsidRPr="006A7EE2">
        <w:t>.3</w:t>
      </w:r>
      <w:r w:rsidRPr="006A7EE2">
        <w:tab/>
        <w:t>Resource Standard Methods</w:t>
      </w:r>
      <w:bookmarkEnd w:id="4231"/>
    </w:p>
    <w:p w14:paraId="5EE8C957" w14:textId="2B66F18D" w:rsidR="008873F6" w:rsidRPr="006A7EE2" w:rsidRDefault="008873F6" w:rsidP="00651690">
      <w:pPr>
        <w:pStyle w:val="H6"/>
      </w:pPr>
      <w:r w:rsidRPr="006A7EE2">
        <w:t>6.</w:t>
      </w:r>
      <w:r>
        <w:t>4</w:t>
      </w:r>
      <w:r w:rsidRPr="006A7EE2">
        <w:t>.3.</w:t>
      </w:r>
      <w:r>
        <w:t>4</w:t>
      </w:r>
      <w:r w:rsidRPr="006A7EE2">
        <w:t>.3.1</w:t>
      </w:r>
      <w:r w:rsidRPr="006A7EE2">
        <w:tab/>
        <w:t>DELETE</w:t>
      </w:r>
    </w:p>
    <w:p w14:paraId="2380E96C" w14:textId="7197C5EB" w:rsidR="008873F6" w:rsidRPr="006A7EE2" w:rsidRDefault="008873F6" w:rsidP="008873F6">
      <w:r w:rsidRPr="006A7EE2">
        <w:t>This method shall support the URI query parameters specified in table 6.</w:t>
      </w:r>
      <w:r>
        <w:t>4</w:t>
      </w:r>
      <w:r w:rsidRPr="006A7EE2">
        <w:t>.3.</w:t>
      </w:r>
      <w:r>
        <w:t>4</w:t>
      </w:r>
      <w:r w:rsidRPr="006A7EE2">
        <w:t>.3.1-1.</w:t>
      </w:r>
    </w:p>
    <w:p w14:paraId="23878D68" w14:textId="3961FAD7" w:rsidR="008873F6" w:rsidRPr="006A7EE2" w:rsidRDefault="008873F6" w:rsidP="008873F6">
      <w:pPr>
        <w:pStyle w:val="TH"/>
        <w:rPr>
          <w:rFonts w:cs="Arial"/>
        </w:rPr>
      </w:pPr>
      <w:r w:rsidRPr="006A7EE2">
        <w:t>Table 6.</w:t>
      </w:r>
      <w:r>
        <w:t>4</w:t>
      </w:r>
      <w:r w:rsidRPr="006A7EE2">
        <w:t>.3.</w:t>
      </w:r>
      <w:r>
        <w:t>4</w:t>
      </w:r>
      <w:r w:rsidRPr="006A7EE2">
        <w:t>.3.1-1: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60A34C2"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4898F6"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620E876"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82E191"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144455"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B8E1D63" w14:textId="77777777" w:rsidR="008873F6" w:rsidRPr="006A7EE2" w:rsidRDefault="008873F6" w:rsidP="008873F6">
            <w:pPr>
              <w:pStyle w:val="TAH"/>
            </w:pPr>
            <w:r w:rsidRPr="006A7EE2">
              <w:t>Description</w:t>
            </w:r>
          </w:p>
        </w:tc>
      </w:tr>
      <w:tr w:rsidR="008873F6" w:rsidRPr="006A7EE2" w14:paraId="6841A84C"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6096E67E"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18155ED2"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06E3591D"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ADE5133"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DDDFD0D" w14:textId="77777777" w:rsidR="008873F6" w:rsidRPr="006A7EE2" w:rsidRDefault="008873F6" w:rsidP="008873F6">
            <w:pPr>
              <w:pStyle w:val="TAL"/>
            </w:pPr>
          </w:p>
        </w:tc>
      </w:tr>
    </w:tbl>
    <w:p w14:paraId="39E25DE0" w14:textId="77777777" w:rsidR="008873F6" w:rsidRPr="006A7EE2" w:rsidRDefault="008873F6" w:rsidP="008873F6"/>
    <w:p w14:paraId="3C38344A" w14:textId="6528BF69" w:rsidR="008873F6" w:rsidRPr="006A7EE2" w:rsidRDefault="008873F6" w:rsidP="008873F6">
      <w:r w:rsidRPr="006A7EE2">
        <w:t>This method shall support the request data structures specified in table 6.</w:t>
      </w:r>
      <w:r>
        <w:t>4</w:t>
      </w:r>
      <w:r w:rsidRPr="006A7EE2">
        <w:t>.3.</w:t>
      </w:r>
      <w:r>
        <w:t>4</w:t>
      </w:r>
      <w:r w:rsidRPr="006A7EE2">
        <w:t>.3.1-2 and the response data structures and response codes specified in table 6.</w:t>
      </w:r>
      <w:r>
        <w:t>4</w:t>
      </w:r>
      <w:r w:rsidRPr="006A7EE2">
        <w:t>.3.</w:t>
      </w:r>
      <w:r>
        <w:t>4</w:t>
      </w:r>
      <w:r w:rsidRPr="006A7EE2">
        <w:t>.3.1-3.</w:t>
      </w:r>
    </w:p>
    <w:p w14:paraId="533AD386" w14:textId="694B469F" w:rsidR="008873F6" w:rsidRPr="006A7EE2" w:rsidRDefault="008873F6" w:rsidP="008873F6">
      <w:pPr>
        <w:pStyle w:val="TH"/>
      </w:pPr>
      <w:r w:rsidRPr="006A7EE2">
        <w:lastRenderedPageBreak/>
        <w:t>Table 6.</w:t>
      </w:r>
      <w:r>
        <w:t>4</w:t>
      </w:r>
      <w:r w:rsidRPr="006A7EE2">
        <w:t>.3.</w:t>
      </w:r>
      <w:r>
        <w:t>4</w:t>
      </w:r>
      <w:r w:rsidRPr="006A7EE2">
        <w:t>.3.1-2: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276491C6"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2D190F3"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CB288E1"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39E7F8"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84F2D5" w14:textId="77777777" w:rsidR="008873F6" w:rsidRPr="006A7EE2" w:rsidRDefault="008873F6" w:rsidP="008873F6">
            <w:pPr>
              <w:pStyle w:val="TAH"/>
            </w:pPr>
            <w:r w:rsidRPr="006A7EE2">
              <w:t>Description</w:t>
            </w:r>
          </w:p>
        </w:tc>
      </w:tr>
      <w:tr w:rsidR="008873F6" w:rsidRPr="006A7EE2" w14:paraId="7152959D"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58391BD7" w14:textId="77777777" w:rsidR="008873F6" w:rsidRPr="006A7EE2" w:rsidRDefault="008873F6" w:rsidP="008873F6">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21EDE8D0" w14:textId="77777777" w:rsidR="008873F6" w:rsidRPr="006A7EE2" w:rsidRDefault="008873F6" w:rsidP="008873F6">
            <w:pPr>
              <w:pStyle w:val="TAC"/>
            </w:pPr>
          </w:p>
        </w:tc>
        <w:tc>
          <w:tcPr>
            <w:tcW w:w="1276" w:type="dxa"/>
            <w:tcBorders>
              <w:top w:val="single" w:sz="4" w:space="0" w:color="auto"/>
              <w:left w:val="single" w:sz="6" w:space="0" w:color="000000"/>
              <w:bottom w:val="single" w:sz="6" w:space="0" w:color="000000"/>
              <w:right w:val="single" w:sz="6" w:space="0" w:color="000000"/>
            </w:tcBorders>
          </w:tcPr>
          <w:p w14:paraId="3F094802" w14:textId="77777777" w:rsidR="008873F6" w:rsidRPr="006A7EE2" w:rsidRDefault="008873F6" w:rsidP="008873F6">
            <w:pPr>
              <w:pStyle w:val="TAL"/>
            </w:pPr>
          </w:p>
        </w:tc>
        <w:tc>
          <w:tcPr>
            <w:tcW w:w="6447" w:type="dxa"/>
            <w:tcBorders>
              <w:top w:val="single" w:sz="4" w:space="0" w:color="auto"/>
              <w:left w:val="single" w:sz="6" w:space="0" w:color="000000"/>
              <w:bottom w:val="single" w:sz="6" w:space="0" w:color="000000"/>
              <w:right w:val="single" w:sz="6" w:space="0" w:color="000000"/>
            </w:tcBorders>
          </w:tcPr>
          <w:p w14:paraId="621C4366" w14:textId="77777777" w:rsidR="008873F6" w:rsidRPr="006A7EE2" w:rsidRDefault="008873F6" w:rsidP="008873F6">
            <w:pPr>
              <w:pStyle w:val="TAL"/>
            </w:pPr>
            <w:r w:rsidRPr="006A7EE2">
              <w:t>The request body shall be empty.</w:t>
            </w:r>
          </w:p>
        </w:tc>
      </w:tr>
    </w:tbl>
    <w:p w14:paraId="0842A804" w14:textId="77777777" w:rsidR="008873F6" w:rsidRPr="006A7EE2" w:rsidRDefault="008873F6" w:rsidP="008873F6"/>
    <w:p w14:paraId="00345E39" w14:textId="7A9B701D" w:rsidR="008873F6" w:rsidRPr="006A7EE2" w:rsidRDefault="008873F6" w:rsidP="008873F6">
      <w:pPr>
        <w:pStyle w:val="TH"/>
      </w:pPr>
      <w:r w:rsidRPr="006A7EE2">
        <w:t>Table 6.</w:t>
      </w:r>
      <w:r>
        <w:t>4</w:t>
      </w:r>
      <w:r w:rsidRPr="006A7EE2">
        <w:t>.3.</w:t>
      </w:r>
      <w:r>
        <w:t>4</w:t>
      </w:r>
      <w:r w:rsidRPr="006A7EE2">
        <w:t>.3.1-3: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3"/>
        <w:gridCol w:w="349"/>
        <w:gridCol w:w="1093"/>
        <w:gridCol w:w="1074"/>
        <w:gridCol w:w="5395"/>
      </w:tblGrid>
      <w:tr w:rsidR="008873F6" w:rsidRPr="006A7EE2" w14:paraId="744D977A" w14:textId="77777777" w:rsidTr="008873F6">
        <w:trPr>
          <w:jc w:val="center"/>
        </w:trPr>
        <w:tc>
          <w:tcPr>
            <w:tcW w:w="903" w:type="pct"/>
            <w:tcBorders>
              <w:top w:val="single" w:sz="4" w:space="0" w:color="auto"/>
              <w:left w:val="single" w:sz="4" w:space="0" w:color="auto"/>
              <w:bottom w:val="single" w:sz="4" w:space="0" w:color="auto"/>
              <w:right w:val="single" w:sz="4" w:space="0" w:color="auto"/>
            </w:tcBorders>
            <w:shd w:val="clear" w:color="auto" w:fill="C0C0C0"/>
          </w:tcPr>
          <w:p w14:paraId="740F7018" w14:textId="77777777" w:rsidR="008873F6" w:rsidRPr="006A7EE2" w:rsidRDefault="008873F6" w:rsidP="008873F6">
            <w:pPr>
              <w:pStyle w:val="TAH"/>
            </w:pPr>
            <w:r w:rsidRPr="006A7EE2">
              <w:t>Data type</w:t>
            </w:r>
          </w:p>
        </w:tc>
        <w:tc>
          <w:tcPr>
            <w:tcW w:w="181" w:type="pct"/>
            <w:tcBorders>
              <w:top w:val="single" w:sz="4" w:space="0" w:color="auto"/>
              <w:left w:val="single" w:sz="4" w:space="0" w:color="auto"/>
              <w:bottom w:val="single" w:sz="4" w:space="0" w:color="auto"/>
              <w:right w:val="single" w:sz="4" w:space="0" w:color="auto"/>
            </w:tcBorders>
            <w:shd w:val="clear" w:color="auto" w:fill="C0C0C0"/>
          </w:tcPr>
          <w:p w14:paraId="0F4C3C30" w14:textId="77777777" w:rsidR="008873F6" w:rsidRPr="006A7EE2" w:rsidRDefault="008873F6" w:rsidP="008873F6">
            <w:pPr>
              <w:pStyle w:val="TAH"/>
            </w:pPr>
            <w:r w:rsidRPr="006A7EE2">
              <w:t>P</w:t>
            </w:r>
          </w:p>
        </w:tc>
        <w:tc>
          <w:tcPr>
            <w:tcW w:w="566" w:type="pct"/>
            <w:tcBorders>
              <w:top w:val="single" w:sz="4" w:space="0" w:color="auto"/>
              <w:left w:val="single" w:sz="4" w:space="0" w:color="auto"/>
              <w:bottom w:val="single" w:sz="4" w:space="0" w:color="auto"/>
              <w:right w:val="single" w:sz="4" w:space="0" w:color="auto"/>
            </w:tcBorders>
            <w:shd w:val="clear" w:color="auto" w:fill="C0C0C0"/>
          </w:tcPr>
          <w:p w14:paraId="7AADBBD9" w14:textId="77777777" w:rsidR="008873F6" w:rsidRPr="006A7EE2" w:rsidRDefault="008873F6" w:rsidP="008873F6">
            <w:pPr>
              <w:pStyle w:val="TAH"/>
            </w:pPr>
            <w:r w:rsidRPr="006A7EE2">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tcPr>
          <w:p w14:paraId="760C7FCC" w14:textId="77777777" w:rsidR="008873F6" w:rsidRPr="006A7EE2" w:rsidRDefault="008873F6" w:rsidP="008873F6">
            <w:pPr>
              <w:pStyle w:val="TAH"/>
            </w:pPr>
            <w:r w:rsidRPr="006A7EE2">
              <w:t>Response</w:t>
            </w:r>
          </w:p>
          <w:p w14:paraId="588F9AA3" w14:textId="77777777" w:rsidR="008873F6" w:rsidRPr="006A7EE2" w:rsidRDefault="008873F6" w:rsidP="008873F6">
            <w:pPr>
              <w:pStyle w:val="TAH"/>
            </w:pPr>
            <w:r w:rsidRPr="006A7EE2">
              <w:t>codes</w:t>
            </w:r>
          </w:p>
        </w:tc>
        <w:tc>
          <w:tcPr>
            <w:tcW w:w="2794" w:type="pct"/>
            <w:tcBorders>
              <w:top w:val="single" w:sz="4" w:space="0" w:color="auto"/>
              <w:left w:val="single" w:sz="4" w:space="0" w:color="auto"/>
              <w:bottom w:val="single" w:sz="4" w:space="0" w:color="auto"/>
              <w:right w:val="single" w:sz="4" w:space="0" w:color="auto"/>
            </w:tcBorders>
            <w:shd w:val="clear" w:color="auto" w:fill="C0C0C0"/>
          </w:tcPr>
          <w:p w14:paraId="182C3DDA" w14:textId="77777777" w:rsidR="008873F6" w:rsidRPr="006A7EE2" w:rsidRDefault="008873F6" w:rsidP="008873F6">
            <w:pPr>
              <w:pStyle w:val="TAH"/>
            </w:pPr>
            <w:r w:rsidRPr="006A7EE2">
              <w:t>Description</w:t>
            </w:r>
          </w:p>
        </w:tc>
      </w:tr>
      <w:tr w:rsidR="008873F6" w:rsidRPr="006A7EE2" w14:paraId="0AB84001"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FB927DE" w14:textId="77777777" w:rsidR="008873F6" w:rsidRPr="006A7EE2" w:rsidRDefault="008873F6" w:rsidP="008873F6">
            <w:pPr>
              <w:pStyle w:val="TAL"/>
            </w:pPr>
            <w:r w:rsidRPr="006A7EE2">
              <w:t>n/a</w:t>
            </w:r>
          </w:p>
        </w:tc>
        <w:tc>
          <w:tcPr>
            <w:tcW w:w="181" w:type="pct"/>
            <w:tcBorders>
              <w:top w:val="single" w:sz="4" w:space="0" w:color="auto"/>
              <w:left w:val="single" w:sz="6" w:space="0" w:color="000000"/>
              <w:bottom w:val="single" w:sz="6" w:space="0" w:color="000000"/>
              <w:right w:val="single" w:sz="6" w:space="0" w:color="000000"/>
            </w:tcBorders>
          </w:tcPr>
          <w:p w14:paraId="5D3B55ED" w14:textId="77777777" w:rsidR="008873F6" w:rsidRPr="006A7EE2" w:rsidRDefault="008873F6" w:rsidP="008873F6">
            <w:pPr>
              <w:pStyle w:val="TAC"/>
            </w:pPr>
          </w:p>
        </w:tc>
        <w:tc>
          <w:tcPr>
            <w:tcW w:w="566" w:type="pct"/>
            <w:tcBorders>
              <w:top w:val="single" w:sz="4" w:space="0" w:color="auto"/>
              <w:left w:val="single" w:sz="6" w:space="0" w:color="000000"/>
              <w:bottom w:val="single" w:sz="6" w:space="0" w:color="000000"/>
              <w:right w:val="single" w:sz="6" w:space="0" w:color="000000"/>
            </w:tcBorders>
          </w:tcPr>
          <w:p w14:paraId="485C3C9D" w14:textId="77777777" w:rsidR="008873F6" w:rsidRPr="006A7EE2" w:rsidRDefault="008873F6" w:rsidP="008873F6">
            <w:pPr>
              <w:pStyle w:val="TAL"/>
            </w:pPr>
          </w:p>
        </w:tc>
        <w:tc>
          <w:tcPr>
            <w:tcW w:w="556" w:type="pct"/>
            <w:tcBorders>
              <w:top w:val="single" w:sz="4" w:space="0" w:color="auto"/>
              <w:left w:val="single" w:sz="6" w:space="0" w:color="000000"/>
              <w:bottom w:val="single" w:sz="6" w:space="0" w:color="000000"/>
              <w:right w:val="single" w:sz="6" w:space="0" w:color="000000"/>
            </w:tcBorders>
          </w:tcPr>
          <w:p w14:paraId="158E32DF" w14:textId="77777777" w:rsidR="008873F6" w:rsidRPr="006A7EE2" w:rsidRDefault="008873F6" w:rsidP="008873F6">
            <w:pPr>
              <w:pStyle w:val="TAL"/>
            </w:pPr>
            <w:r w:rsidRPr="006A7EE2">
              <w:t>204 No Content</w:t>
            </w:r>
          </w:p>
        </w:tc>
        <w:tc>
          <w:tcPr>
            <w:tcW w:w="2794" w:type="pct"/>
            <w:tcBorders>
              <w:top w:val="single" w:sz="4" w:space="0" w:color="auto"/>
              <w:left w:val="single" w:sz="6" w:space="0" w:color="000000"/>
              <w:bottom w:val="single" w:sz="6" w:space="0" w:color="000000"/>
              <w:right w:val="single" w:sz="6" w:space="0" w:color="000000"/>
            </w:tcBorders>
          </w:tcPr>
          <w:p w14:paraId="0B4254B4" w14:textId="77777777" w:rsidR="008873F6" w:rsidRPr="006A7EE2" w:rsidRDefault="008873F6" w:rsidP="008873F6">
            <w:pPr>
              <w:pStyle w:val="TAL"/>
            </w:pPr>
            <w:r w:rsidRPr="006A7EE2">
              <w:t>Upon success, an empty response body shall be returned.</w:t>
            </w:r>
          </w:p>
        </w:tc>
      </w:tr>
      <w:tr w:rsidR="008873F6" w:rsidRPr="006A7EE2" w14:paraId="4939CD20"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97C2C32"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0BB85F19"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3B24E8E5"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1207767B" w14:textId="77777777" w:rsidR="008873F6" w:rsidRPr="006A7EE2" w:rsidRDefault="008873F6" w:rsidP="008873F6">
            <w:pPr>
              <w:pStyle w:val="TAL"/>
            </w:pPr>
            <w:r>
              <w:t>307 Temporary Redirect</w:t>
            </w:r>
          </w:p>
        </w:tc>
        <w:tc>
          <w:tcPr>
            <w:tcW w:w="2794" w:type="pct"/>
            <w:tcBorders>
              <w:top w:val="single" w:sz="4" w:space="0" w:color="auto"/>
              <w:left w:val="single" w:sz="6" w:space="0" w:color="000000"/>
              <w:bottom w:val="single" w:sz="6" w:space="0" w:color="000000"/>
              <w:right w:val="single" w:sz="6" w:space="0" w:color="000000"/>
            </w:tcBorders>
          </w:tcPr>
          <w:p w14:paraId="435905A1"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6442272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497F2415" w14:textId="77777777" w:rsidR="008873F6" w:rsidRPr="006A7EE2" w:rsidRDefault="008873F6" w:rsidP="008873F6">
            <w:pPr>
              <w:pStyle w:val="TAL"/>
            </w:pPr>
            <w:r>
              <w:t>RedirectResponse</w:t>
            </w:r>
          </w:p>
        </w:tc>
        <w:tc>
          <w:tcPr>
            <w:tcW w:w="181" w:type="pct"/>
            <w:tcBorders>
              <w:top w:val="single" w:sz="4" w:space="0" w:color="auto"/>
              <w:left w:val="single" w:sz="6" w:space="0" w:color="000000"/>
              <w:bottom w:val="single" w:sz="6" w:space="0" w:color="000000"/>
              <w:right w:val="single" w:sz="6" w:space="0" w:color="000000"/>
            </w:tcBorders>
          </w:tcPr>
          <w:p w14:paraId="2D982334"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408B591C" w14:textId="77777777" w:rsidR="008873F6" w:rsidRPr="006A7EE2" w:rsidRDefault="008873F6" w:rsidP="008873F6">
            <w:pPr>
              <w:pStyle w:val="TAL"/>
            </w:pPr>
            <w:r>
              <w:t>0..1</w:t>
            </w:r>
          </w:p>
        </w:tc>
        <w:tc>
          <w:tcPr>
            <w:tcW w:w="556" w:type="pct"/>
            <w:tcBorders>
              <w:top w:val="single" w:sz="4" w:space="0" w:color="auto"/>
              <w:left w:val="single" w:sz="6" w:space="0" w:color="000000"/>
              <w:bottom w:val="single" w:sz="6" w:space="0" w:color="000000"/>
              <w:right w:val="single" w:sz="6" w:space="0" w:color="000000"/>
            </w:tcBorders>
          </w:tcPr>
          <w:p w14:paraId="3CE64B22" w14:textId="77777777" w:rsidR="008873F6" w:rsidRPr="006A7EE2" w:rsidRDefault="008873F6" w:rsidP="008873F6">
            <w:pPr>
              <w:pStyle w:val="TAL"/>
            </w:pPr>
            <w:r>
              <w:t>308 Permanent Redirect</w:t>
            </w:r>
          </w:p>
        </w:tc>
        <w:tc>
          <w:tcPr>
            <w:tcW w:w="2794" w:type="pct"/>
            <w:tcBorders>
              <w:top w:val="single" w:sz="4" w:space="0" w:color="auto"/>
              <w:left w:val="single" w:sz="6" w:space="0" w:color="000000"/>
              <w:bottom w:val="single" w:sz="6" w:space="0" w:color="000000"/>
              <w:right w:val="single" w:sz="6" w:space="0" w:color="000000"/>
            </w:tcBorders>
          </w:tcPr>
          <w:p w14:paraId="69DD2786"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D6D6847" w14:textId="77777777" w:rsidTr="008873F6">
        <w:trPr>
          <w:jc w:val="center"/>
        </w:trPr>
        <w:tc>
          <w:tcPr>
            <w:tcW w:w="903" w:type="pct"/>
            <w:tcBorders>
              <w:top w:val="single" w:sz="4" w:space="0" w:color="auto"/>
              <w:left w:val="single" w:sz="6" w:space="0" w:color="000000"/>
              <w:bottom w:val="single" w:sz="6" w:space="0" w:color="000000"/>
              <w:right w:val="single" w:sz="6" w:space="0" w:color="000000"/>
            </w:tcBorders>
          </w:tcPr>
          <w:p w14:paraId="58E4FD73" w14:textId="77777777" w:rsidR="008873F6" w:rsidRPr="006A7EE2" w:rsidRDefault="008873F6" w:rsidP="008873F6">
            <w:pPr>
              <w:pStyle w:val="TAL"/>
            </w:pPr>
            <w:r w:rsidRPr="006A7EE2">
              <w:t>ProblemDetails</w:t>
            </w:r>
          </w:p>
        </w:tc>
        <w:tc>
          <w:tcPr>
            <w:tcW w:w="181" w:type="pct"/>
            <w:tcBorders>
              <w:top w:val="single" w:sz="4" w:space="0" w:color="auto"/>
              <w:left w:val="single" w:sz="6" w:space="0" w:color="000000"/>
              <w:bottom w:val="single" w:sz="6" w:space="0" w:color="000000"/>
              <w:right w:val="single" w:sz="6" w:space="0" w:color="000000"/>
            </w:tcBorders>
          </w:tcPr>
          <w:p w14:paraId="63DC0F66" w14:textId="77777777" w:rsidR="008873F6" w:rsidRPr="006A7EE2" w:rsidRDefault="008873F6" w:rsidP="008873F6">
            <w:pPr>
              <w:pStyle w:val="TAC"/>
            </w:pPr>
            <w:r>
              <w:t>O</w:t>
            </w:r>
          </w:p>
        </w:tc>
        <w:tc>
          <w:tcPr>
            <w:tcW w:w="566" w:type="pct"/>
            <w:tcBorders>
              <w:top w:val="single" w:sz="4" w:space="0" w:color="auto"/>
              <w:left w:val="single" w:sz="6" w:space="0" w:color="000000"/>
              <w:bottom w:val="single" w:sz="6" w:space="0" w:color="000000"/>
              <w:right w:val="single" w:sz="6" w:space="0" w:color="000000"/>
            </w:tcBorders>
          </w:tcPr>
          <w:p w14:paraId="0C47A81B" w14:textId="77777777" w:rsidR="008873F6" w:rsidRPr="006A7EE2" w:rsidRDefault="008873F6" w:rsidP="008873F6">
            <w:pPr>
              <w:pStyle w:val="TAL"/>
            </w:pPr>
            <w:r>
              <w:t>0..</w:t>
            </w:r>
            <w:r w:rsidRPr="006A7EE2">
              <w:t>1</w:t>
            </w:r>
          </w:p>
        </w:tc>
        <w:tc>
          <w:tcPr>
            <w:tcW w:w="556" w:type="pct"/>
            <w:tcBorders>
              <w:top w:val="single" w:sz="4" w:space="0" w:color="auto"/>
              <w:left w:val="single" w:sz="6" w:space="0" w:color="000000"/>
              <w:bottom w:val="single" w:sz="6" w:space="0" w:color="000000"/>
              <w:right w:val="single" w:sz="6" w:space="0" w:color="000000"/>
            </w:tcBorders>
          </w:tcPr>
          <w:p w14:paraId="3408C470" w14:textId="77777777" w:rsidR="008873F6" w:rsidRPr="006A7EE2" w:rsidRDefault="008873F6" w:rsidP="008873F6">
            <w:pPr>
              <w:pStyle w:val="TAL"/>
            </w:pPr>
            <w:r w:rsidRPr="006A7EE2">
              <w:t>404 Not Found</w:t>
            </w:r>
          </w:p>
        </w:tc>
        <w:tc>
          <w:tcPr>
            <w:tcW w:w="2794" w:type="pct"/>
            <w:tcBorders>
              <w:top w:val="single" w:sz="4" w:space="0" w:color="auto"/>
              <w:left w:val="single" w:sz="6" w:space="0" w:color="000000"/>
              <w:bottom w:val="single" w:sz="6" w:space="0" w:color="000000"/>
              <w:right w:val="single" w:sz="6" w:space="0" w:color="000000"/>
            </w:tcBorders>
          </w:tcPr>
          <w:p w14:paraId="4F64D21B"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69DD3258" w14:textId="77777777" w:rsidR="008873F6" w:rsidRPr="006A7EE2" w:rsidRDefault="008873F6" w:rsidP="008873F6">
            <w:pPr>
              <w:pStyle w:val="TAL"/>
            </w:pPr>
            <w:r w:rsidRPr="006A7EE2">
              <w:t>- USER_NOT_FOUND</w:t>
            </w:r>
          </w:p>
          <w:p w14:paraId="65E14052" w14:textId="77777777" w:rsidR="008873F6" w:rsidRPr="006A7EE2" w:rsidRDefault="008873F6" w:rsidP="008873F6">
            <w:pPr>
              <w:pStyle w:val="TAL"/>
            </w:pPr>
            <w:r w:rsidRPr="006A7EE2">
              <w:t xml:space="preserve">- SUBSCRIPTION_NOT_FOUND,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bl>
    <w:p w14:paraId="39462125" w14:textId="77777777" w:rsidR="008873F6" w:rsidRDefault="008873F6" w:rsidP="008873F6">
      <w:pPr>
        <w:rPr>
          <w:rFonts w:eastAsia="SimSun"/>
        </w:rPr>
      </w:pPr>
    </w:p>
    <w:p w14:paraId="52724881" w14:textId="102439FD"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345EEC2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54625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4C9505"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FDA14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201C8C"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CF3E9D8" w14:textId="77777777" w:rsidR="008873F6" w:rsidRPr="00D67AB2" w:rsidRDefault="008873F6" w:rsidP="008873F6">
            <w:pPr>
              <w:pStyle w:val="TAH"/>
            </w:pPr>
            <w:r w:rsidRPr="00D67AB2">
              <w:t>Description</w:t>
            </w:r>
          </w:p>
        </w:tc>
      </w:tr>
      <w:tr w:rsidR="008873F6" w:rsidRPr="00D67AB2" w14:paraId="33AB2057"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389617D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11D691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056B82F"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E4A88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2251D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26F0DA95"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70485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36FDB60"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3F9B1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42D7116"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4E582784" w14:textId="77777777" w:rsidR="008873F6" w:rsidRPr="00D70312" w:rsidRDefault="008873F6" w:rsidP="008873F6">
            <w:pPr>
              <w:pStyle w:val="TAL"/>
            </w:pPr>
            <w:r w:rsidRPr="00525507">
              <w:t>Identifier of the target NF (service) instance ID towards which the request is redirected</w:t>
            </w:r>
            <w:r>
              <w:t>.</w:t>
            </w:r>
          </w:p>
        </w:tc>
      </w:tr>
    </w:tbl>
    <w:p w14:paraId="00FE41A0" w14:textId="77777777" w:rsidR="008873F6" w:rsidRDefault="008873F6" w:rsidP="008873F6"/>
    <w:p w14:paraId="35285325" w14:textId="329AE016" w:rsidR="008873F6" w:rsidRDefault="008873F6" w:rsidP="008873F6">
      <w:pPr>
        <w:pStyle w:val="TH"/>
      </w:pPr>
      <w:r w:rsidRPr="00D67AB2">
        <w:t xml:space="preserve">Table </w:t>
      </w:r>
      <w:r w:rsidRPr="006A7EE2">
        <w:t>6.</w:t>
      </w:r>
      <w:r>
        <w:t>4</w:t>
      </w:r>
      <w:r w:rsidRPr="006A7EE2">
        <w:t>.3.</w:t>
      </w:r>
      <w:r>
        <w:t>4</w:t>
      </w:r>
      <w:r w:rsidRPr="006A7EE2">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DB64E23"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78E0"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C04D4"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E1F3EA"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5702A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80D34FB" w14:textId="77777777" w:rsidR="008873F6" w:rsidRPr="00D67AB2" w:rsidRDefault="008873F6" w:rsidP="008873F6">
            <w:pPr>
              <w:pStyle w:val="TAH"/>
            </w:pPr>
            <w:r w:rsidRPr="00D67AB2">
              <w:t>Description</w:t>
            </w:r>
          </w:p>
        </w:tc>
      </w:tr>
      <w:tr w:rsidR="008873F6" w:rsidRPr="00D67AB2" w14:paraId="20100178"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5E05D18"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B604D64"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85CFEA"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0863500"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77AC178A"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4BF18750"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11527A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39EB09E"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EA88C5"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8DD291"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5CD3FF2F" w14:textId="77777777" w:rsidR="008873F6" w:rsidRPr="00D70312" w:rsidRDefault="008873F6" w:rsidP="008873F6">
            <w:pPr>
              <w:pStyle w:val="TAL"/>
            </w:pPr>
            <w:r w:rsidRPr="00525507">
              <w:t>Identifier of the target NF (service) instance ID towards which the request is redirected</w:t>
            </w:r>
            <w:r>
              <w:t>.</w:t>
            </w:r>
          </w:p>
        </w:tc>
      </w:tr>
    </w:tbl>
    <w:p w14:paraId="0BE0EEB8" w14:textId="77777777" w:rsidR="008873F6" w:rsidRPr="006A7EE2" w:rsidRDefault="008873F6" w:rsidP="008873F6"/>
    <w:p w14:paraId="4F32B679" w14:textId="6A64593D" w:rsidR="008873F6" w:rsidRPr="006A7EE2" w:rsidRDefault="008873F6" w:rsidP="00651690">
      <w:pPr>
        <w:pStyle w:val="H6"/>
      </w:pPr>
      <w:r w:rsidRPr="006A7EE2">
        <w:t>6.</w:t>
      </w:r>
      <w:r>
        <w:t>4</w:t>
      </w:r>
      <w:r w:rsidRPr="006A7EE2">
        <w:t>.3.</w:t>
      </w:r>
      <w:r>
        <w:t>4</w:t>
      </w:r>
      <w:r w:rsidRPr="006A7EE2">
        <w:t>.3.2</w:t>
      </w:r>
      <w:r w:rsidRPr="006A7EE2">
        <w:tab/>
        <w:t>PATCH</w:t>
      </w:r>
    </w:p>
    <w:p w14:paraId="678F318C" w14:textId="6509A601" w:rsidR="008873F6" w:rsidRPr="006A7EE2" w:rsidRDefault="008873F6" w:rsidP="008873F6">
      <w:r w:rsidRPr="006A7EE2">
        <w:t>This method shall support the URI query parameters specified in table 6.</w:t>
      </w:r>
      <w:r>
        <w:t>4</w:t>
      </w:r>
      <w:r w:rsidRPr="006A7EE2">
        <w:t>.3.</w:t>
      </w:r>
      <w:r>
        <w:t>4</w:t>
      </w:r>
      <w:r w:rsidRPr="006A7EE2">
        <w:t>.3.2-1.</w:t>
      </w:r>
    </w:p>
    <w:p w14:paraId="7B6CAFC8" w14:textId="415EB9CA" w:rsidR="008873F6" w:rsidRPr="006A7EE2" w:rsidRDefault="008873F6" w:rsidP="008873F6">
      <w:pPr>
        <w:pStyle w:val="TH"/>
        <w:rPr>
          <w:rFonts w:cs="Arial"/>
        </w:rPr>
      </w:pPr>
      <w:r w:rsidRPr="006A7EE2">
        <w:t>Table 6.</w:t>
      </w:r>
      <w:r>
        <w:t>4</w:t>
      </w:r>
      <w:r w:rsidRPr="006A7EE2">
        <w:t>.3.</w:t>
      </w:r>
      <w:r>
        <w:t>4</w:t>
      </w:r>
      <w:r w:rsidRPr="006A7EE2">
        <w:t>.3.2-1: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134E0E81"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A08964"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0C36D04"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39E1F5"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B9E53FD" w14:textId="77777777" w:rsidR="008873F6" w:rsidRPr="006A7EE2" w:rsidRDefault="008873F6" w:rsidP="008873F6">
            <w:pPr>
              <w:pStyle w:val="TAH"/>
            </w:pPr>
            <w:r w:rsidRPr="006A7EE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08DE88" w14:textId="77777777" w:rsidR="008873F6" w:rsidRPr="006A7EE2" w:rsidRDefault="008873F6" w:rsidP="008873F6">
            <w:pPr>
              <w:pStyle w:val="TAH"/>
            </w:pPr>
            <w:r w:rsidRPr="006A7EE2">
              <w:t>Description</w:t>
            </w:r>
          </w:p>
        </w:tc>
      </w:tr>
      <w:tr w:rsidR="008873F6" w:rsidRPr="006A7EE2" w14:paraId="2ACE417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348F3186" w14:textId="77777777" w:rsidR="008873F6" w:rsidRPr="006A7EE2" w:rsidRDefault="008873F6" w:rsidP="008873F6">
            <w:pPr>
              <w:pStyle w:val="TAL"/>
            </w:pPr>
            <w:r>
              <w:t>s</w:t>
            </w:r>
            <w:r w:rsidRPr="006A7EE2">
              <w:t>upported-features</w:t>
            </w:r>
          </w:p>
        </w:tc>
        <w:tc>
          <w:tcPr>
            <w:tcW w:w="732" w:type="pct"/>
            <w:tcBorders>
              <w:top w:val="single" w:sz="4" w:space="0" w:color="auto"/>
              <w:left w:val="single" w:sz="6" w:space="0" w:color="000000"/>
              <w:bottom w:val="single" w:sz="6" w:space="0" w:color="000000"/>
              <w:right w:val="single" w:sz="6" w:space="0" w:color="000000"/>
            </w:tcBorders>
          </w:tcPr>
          <w:p w14:paraId="746BA02B" w14:textId="77777777" w:rsidR="008873F6" w:rsidRPr="006A7EE2" w:rsidRDefault="008873F6" w:rsidP="008873F6">
            <w:pPr>
              <w:pStyle w:val="TAL"/>
            </w:pPr>
            <w:r w:rsidRPr="006A7EE2">
              <w:t>SupportedFeatures</w:t>
            </w:r>
          </w:p>
        </w:tc>
        <w:tc>
          <w:tcPr>
            <w:tcW w:w="217" w:type="pct"/>
            <w:tcBorders>
              <w:top w:val="single" w:sz="4" w:space="0" w:color="auto"/>
              <w:left w:val="single" w:sz="6" w:space="0" w:color="000000"/>
              <w:bottom w:val="single" w:sz="6" w:space="0" w:color="000000"/>
              <w:right w:val="single" w:sz="6" w:space="0" w:color="000000"/>
            </w:tcBorders>
          </w:tcPr>
          <w:p w14:paraId="5FEC7E31" w14:textId="77777777" w:rsidR="008873F6" w:rsidRPr="006A7EE2" w:rsidRDefault="008873F6" w:rsidP="008873F6">
            <w:pPr>
              <w:pStyle w:val="TAC"/>
            </w:pPr>
            <w:r w:rsidRPr="006A7EE2">
              <w:t>O</w:t>
            </w:r>
          </w:p>
        </w:tc>
        <w:tc>
          <w:tcPr>
            <w:tcW w:w="581" w:type="pct"/>
            <w:tcBorders>
              <w:top w:val="single" w:sz="4" w:space="0" w:color="auto"/>
              <w:left w:val="single" w:sz="6" w:space="0" w:color="000000"/>
              <w:bottom w:val="single" w:sz="6" w:space="0" w:color="000000"/>
              <w:right w:val="single" w:sz="6" w:space="0" w:color="000000"/>
            </w:tcBorders>
          </w:tcPr>
          <w:p w14:paraId="0EB1FF49" w14:textId="77777777" w:rsidR="008873F6" w:rsidRPr="006A7EE2" w:rsidRDefault="008873F6" w:rsidP="008873F6">
            <w:pPr>
              <w:pStyle w:val="TAL"/>
            </w:pPr>
            <w:r w:rsidRPr="006A7EE2">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5D9B530F" w14:textId="318225FE" w:rsidR="008873F6" w:rsidRPr="006A7EE2" w:rsidRDefault="008873F6" w:rsidP="008873F6">
            <w:pPr>
              <w:pStyle w:val="TAL"/>
            </w:pPr>
            <w:r w:rsidRPr="00F009D1">
              <w:t xml:space="preserve">see 3GPP TS 29.500 [4] </w:t>
            </w:r>
            <w:r w:rsidR="004939ED" w:rsidRPr="00F009D1">
              <w:t>clause</w:t>
            </w:r>
            <w:r w:rsidR="004939ED">
              <w:t> </w:t>
            </w:r>
            <w:r w:rsidR="004939ED" w:rsidRPr="00F009D1">
              <w:t>6</w:t>
            </w:r>
            <w:r w:rsidRPr="00F009D1">
              <w:t>.6</w:t>
            </w:r>
          </w:p>
        </w:tc>
      </w:tr>
    </w:tbl>
    <w:p w14:paraId="45B3267C" w14:textId="77777777" w:rsidR="008873F6" w:rsidRPr="006A7EE2" w:rsidRDefault="008873F6" w:rsidP="008873F6"/>
    <w:p w14:paraId="04D8473B" w14:textId="25EFB1A4" w:rsidR="008873F6" w:rsidRPr="006A7EE2" w:rsidRDefault="008873F6" w:rsidP="008873F6">
      <w:r w:rsidRPr="006A7EE2">
        <w:t>This method shall support the request data structures specified in table 6.</w:t>
      </w:r>
      <w:r>
        <w:t>4</w:t>
      </w:r>
      <w:r w:rsidRPr="006A7EE2">
        <w:t>.3.</w:t>
      </w:r>
      <w:r>
        <w:t>4</w:t>
      </w:r>
      <w:r w:rsidRPr="006A7EE2">
        <w:t>.3.2-2 and the response data structures and response codes specified in table 6.</w:t>
      </w:r>
      <w:r>
        <w:t>4</w:t>
      </w:r>
      <w:r w:rsidRPr="006A7EE2">
        <w:t>.3.</w:t>
      </w:r>
      <w:r>
        <w:t>4</w:t>
      </w:r>
      <w:r w:rsidRPr="006A7EE2">
        <w:t>.3.2-3.</w:t>
      </w:r>
    </w:p>
    <w:p w14:paraId="78315049" w14:textId="7EB7B2DC" w:rsidR="008873F6" w:rsidRPr="006A7EE2" w:rsidRDefault="008873F6" w:rsidP="008873F6">
      <w:pPr>
        <w:pStyle w:val="TH"/>
      </w:pPr>
      <w:r w:rsidRPr="006A7EE2">
        <w:lastRenderedPageBreak/>
        <w:t>Table 6.</w:t>
      </w:r>
      <w:r>
        <w:t>4</w:t>
      </w:r>
      <w:r w:rsidRPr="006A7EE2">
        <w:t>.3.</w:t>
      </w:r>
      <w:r>
        <w:t>4</w:t>
      </w:r>
      <w:r w:rsidRPr="006A7EE2">
        <w:t>.3.2-2: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8873F6" w:rsidRPr="006A7EE2" w14:paraId="38DA0FC0" w14:textId="77777777" w:rsidTr="008873F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E20705"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340016" w14:textId="77777777" w:rsidR="008873F6" w:rsidRPr="006A7EE2" w:rsidRDefault="008873F6" w:rsidP="008873F6">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451D0" w14:textId="77777777" w:rsidR="008873F6" w:rsidRPr="006A7EE2" w:rsidRDefault="008873F6" w:rsidP="008873F6">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F3824A" w14:textId="77777777" w:rsidR="008873F6" w:rsidRPr="006A7EE2" w:rsidRDefault="008873F6" w:rsidP="008873F6">
            <w:pPr>
              <w:pStyle w:val="TAH"/>
            </w:pPr>
            <w:r w:rsidRPr="006A7EE2">
              <w:t>Description</w:t>
            </w:r>
          </w:p>
        </w:tc>
      </w:tr>
      <w:tr w:rsidR="008873F6" w:rsidRPr="006A7EE2" w14:paraId="69A547F4" w14:textId="77777777" w:rsidTr="008873F6">
        <w:trPr>
          <w:jc w:val="center"/>
        </w:trPr>
        <w:tc>
          <w:tcPr>
            <w:tcW w:w="1627" w:type="dxa"/>
            <w:tcBorders>
              <w:top w:val="single" w:sz="4" w:space="0" w:color="auto"/>
              <w:left w:val="single" w:sz="6" w:space="0" w:color="000000"/>
              <w:bottom w:val="single" w:sz="6" w:space="0" w:color="000000"/>
              <w:right w:val="single" w:sz="6" w:space="0" w:color="000000"/>
            </w:tcBorders>
          </w:tcPr>
          <w:p w14:paraId="209AFB70" w14:textId="77777777" w:rsidR="008873F6" w:rsidRPr="006A7EE2" w:rsidRDefault="008873F6" w:rsidP="008873F6">
            <w:pPr>
              <w:pStyle w:val="TAL"/>
            </w:pPr>
            <w:r w:rsidRPr="00690A26">
              <w:t>array(PatchItem)</w:t>
            </w:r>
          </w:p>
        </w:tc>
        <w:tc>
          <w:tcPr>
            <w:tcW w:w="425" w:type="dxa"/>
            <w:tcBorders>
              <w:top w:val="single" w:sz="4" w:space="0" w:color="auto"/>
              <w:left w:val="single" w:sz="6" w:space="0" w:color="000000"/>
              <w:bottom w:val="single" w:sz="6" w:space="0" w:color="000000"/>
              <w:right w:val="single" w:sz="6" w:space="0" w:color="000000"/>
            </w:tcBorders>
          </w:tcPr>
          <w:p w14:paraId="74ACC47C" w14:textId="77777777" w:rsidR="008873F6" w:rsidRPr="006A7EE2" w:rsidRDefault="008873F6" w:rsidP="008873F6">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2FAD038" w14:textId="77777777" w:rsidR="008873F6" w:rsidRPr="006A7EE2" w:rsidRDefault="008873F6" w:rsidP="008873F6">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tcPr>
          <w:p w14:paraId="0B12C1E6" w14:textId="77777777" w:rsidR="008873F6" w:rsidRPr="006A7EE2" w:rsidRDefault="008873F6" w:rsidP="008873F6">
            <w:pPr>
              <w:pStyle w:val="TAL"/>
            </w:pPr>
            <w:r w:rsidRPr="00690A26">
              <w:t xml:space="preserve">It contains the list of changes to be made to the </w:t>
            </w:r>
            <w:r>
              <w:t>resource representing the individual subscription</w:t>
            </w:r>
            <w:r w:rsidRPr="00690A26">
              <w:t>, according to the JSON PATCH format specified in IETF RFC 6902</w:t>
            </w:r>
            <w:r>
              <w:t> [</w:t>
            </w:r>
            <w:r w:rsidRPr="00690A26">
              <w:t>1</w:t>
            </w:r>
            <w:r>
              <w:t>2</w:t>
            </w:r>
            <w:r w:rsidRPr="00690A26">
              <w:t>].</w:t>
            </w:r>
          </w:p>
        </w:tc>
      </w:tr>
    </w:tbl>
    <w:p w14:paraId="04C64CB6" w14:textId="77777777" w:rsidR="008873F6" w:rsidRPr="006A7EE2" w:rsidRDefault="008873F6" w:rsidP="008873F6"/>
    <w:p w14:paraId="46799944" w14:textId="7A5769E9" w:rsidR="008873F6" w:rsidRPr="006A7EE2" w:rsidRDefault="008873F6" w:rsidP="008873F6">
      <w:pPr>
        <w:pStyle w:val="TH"/>
      </w:pPr>
      <w:r w:rsidRPr="006A7EE2">
        <w:t>Table 6.</w:t>
      </w:r>
      <w:r>
        <w:t>4</w:t>
      </w:r>
      <w:r w:rsidRPr="006A7EE2">
        <w:t>.3.</w:t>
      </w:r>
      <w:r>
        <w:t>4</w:t>
      </w:r>
      <w:r w:rsidRPr="006A7EE2">
        <w:t>.3.2-3: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58"/>
        <w:gridCol w:w="364"/>
        <w:gridCol w:w="1150"/>
        <w:gridCol w:w="1123"/>
        <w:gridCol w:w="5234"/>
      </w:tblGrid>
      <w:tr w:rsidR="008873F6" w:rsidRPr="006A7EE2" w14:paraId="2913741C" w14:textId="77777777" w:rsidTr="008873F6">
        <w:trPr>
          <w:jc w:val="center"/>
        </w:trPr>
        <w:tc>
          <w:tcPr>
            <w:tcW w:w="913" w:type="pct"/>
            <w:tcBorders>
              <w:top w:val="single" w:sz="4" w:space="0" w:color="auto"/>
              <w:left w:val="single" w:sz="4" w:space="0" w:color="auto"/>
              <w:bottom w:val="single" w:sz="4" w:space="0" w:color="auto"/>
              <w:right w:val="single" w:sz="4" w:space="0" w:color="auto"/>
            </w:tcBorders>
            <w:shd w:val="clear" w:color="auto" w:fill="C0C0C0"/>
          </w:tcPr>
          <w:p w14:paraId="41F9938E" w14:textId="77777777" w:rsidR="008873F6" w:rsidRPr="006A7EE2" w:rsidRDefault="008873F6" w:rsidP="008873F6">
            <w:pPr>
              <w:pStyle w:val="TAH"/>
            </w:pPr>
            <w:r w:rsidRPr="006A7EE2">
              <w:t>Data type</w:t>
            </w:r>
          </w:p>
        </w:tc>
        <w:tc>
          <w:tcPr>
            <w:tcW w:w="189" w:type="pct"/>
            <w:tcBorders>
              <w:top w:val="single" w:sz="4" w:space="0" w:color="auto"/>
              <w:left w:val="single" w:sz="4" w:space="0" w:color="auto"/>
              <w:bottom w:val="single" w:sz="4" w:space="0" w:color="auto"/>
              <w:right w:val="single" w:sz="4" w:space="0" w:color="auto"/>
            </w:tcBorders>
            <w:shd w:val="clear" w:color="auto" w:fill="C0C0C0"/>
          </w:tcPr>
          <w:p w14:paraId="1E9E7DDD" w14:textId="77777777" w:rsidR="008873F6" w:rsidRPr="006A7EE2" w:rsidRDefault="008873F6" w:rsidP="008873F6">
            <w:pPr>
              <w:pStyle w:val="TAH"/>
            </w:pPr>
            <w:r w:rsidRPr="006A7EE2">
              <w:t>P</w:t>
            </w:r>
          </w:p>
        </w:tc>
        <w:tc>
          <w:tcPr>
            <w:tcW w:w="597" w:type="pct"/>
            <w:tcBorders>
              <w:top w:val="single" w:sz="4" w:space="0" w:color="auto"/>
              <w:left w:val="single" w:sz="4" w:space="0" w:color="auto"/>
              <w:bottom w:val="single" w:sz="4" w:space="0" w:color="auto"/>
              <w:right w:val="single" w:sz="4" w:space="0" w:color="auto"/>
            </w:tcBorders>
            <w:shd w:val="clear" w:color="auto" w:fill="C0C0C0"/>
          </w:tcPr>
          <w:p w14:paraId="414F4181" w14:textId="77777777" w:rsidR="008873F6" w:rsidRPr="006A7EE2" w:rsidRDefault="008873F6" w:rsidP="008873F6">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890D0E0" w14:textId="77777777" w:rsidR="008873F6" w:rsidRPr="006A7EE2" w:rsidRDefault="008873F6" w:rsidP="008873F6">
            <w:pPr>
              <w:pStyle w:val="TAH"/>
            </w:pPr>
            <w:r w:rsidRPr="006A7EE2">
              <w:t>Response</w:t>
            </w:r>
          </w:p>
          <w:p w14:paraId="06A9E125" w14:textId="77777777" w:rsidR="008873F6" w:rsidRPr="006A7EE2" w:rsidRDefault="008873F6" w:rsidP="008873F6">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E2EEBA8" w14:textId="77777777" w:rsidR="008873F6" w:rsidRPr="006A7EE2" w:rsidRDefault="008873F6" w:rsidP="008873F6">
            <w:pPr>
              <w:pStyle w:val="TAH"/>
            </w:pPr>
            <w:r w:rsidRPr="006A7EE2">
              <w:t>Description</w:t>
            </w:r>
          </w:p>
        </w:tc>
      </w:tr>
      <w:tr w:rsidR="008873F6" w:rsidRPr="006A7EE2" w14:paraId="1119B117"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A5A151C" w14:textId="77777777" w:rsidR="008873F6" w:rsidRPr="006A7EE2" w:rsidRDefault="008873F6" w:rsidP="008873F6">
            <w:pPr>
              <w:pStyle w:val="TAL"/>
            </w:pPr>
            <w:r>
              <w:t>n/a</w:t>
            </w:r>
          </w:p>
        </w:tc>
        <w:tc>
          <w:tcPr>
            <w:tcW w:w="189" w:type="pct"/>
            <w:tcBorders>
              <w:top w:val="single" w:sz="4" w:space="0" w:color="auto"/>
              <w:left w:val="single" w:sz="6" w:space="0" w:color="000000"/>
              <w:bottom w:val="single" w:sz="6" w:space="0" w:color="000000"/>
              <w:right w:val="single" w:sz="6" w:space="0" w:color="000000"/>
            </w:tcBorders>
          </w:tcPr>
          <w:p w14:paraId="1CE8C331" w14:textId="77777777" w:rsidR="008873F6" w:rsidRPr="006A7EE2" w:rsidRDefault="008873F6" w:rsidP="008873F6">
            <w:pPr>
              <w:pStyle w:val="TAC"/>
            </w:pPr>
          </w:p>
        </w:tc>
        <w:tc>
          <w:tcPr>
            <w:tcW w:w="597" w:type="pct"/>
            <w:tcBorders>
              <w:top w:val="single" w:sz="4" w:space="0" w:color="auto"/>
              <w:left w:val="single" w:sz="6" w:space="0" w:color="000000"/>
              <w:bottom w:val="single" w:sz="6" w:space="0" w:color="000000"/>
              <w:right w:val="single" w:sz="6" w:space="0" w:color="000000"/>
            </w:tcBorders>
          </w:tcPr>
          <w:p w14:paraId="2894F77C" w14:textId="77777777" w:rsidR="008873F6" w:rsidRPr="006A7EE2" w:rsidRDefault="008873F6" w:rsidP="008873F6">
            <w:pPr>
              <w:pStyle w:val="TAL"/>
            </w:pPr>
          </w:p>
        </w:tc>
        <w:tc>
          <w:tcPr>
            <w:tcW w:w="583" w:type="pct"/>
            <w:tcBorders>
              <w:top w:val="single" w:sz="4" w:space="0" w:color="auto"/>
              <w:left w:val="single" w:sz="6" w:space="0" w:color="000000"/>
              <w:bottom w:val="single" w:sz="6" w:space="0" w:color="000000"/>
              <w:right w:val="single" w:sz="6" w:space="0" w:color="000000"/>
            </w:tcBorders>
          </w:tcPr>
          <w:p w14:paraId="75E70ADD" w14:textId="77777777" w:rsidR="008873F6" w:rsidRPr="006A7EE2" w:rsidRDefault="008873F6" w:rsidP="008873F6">
            <w:pPr>
              <w:pStyle w:val="TAL"/>
            </w:pPr>
            <w:r w:rsidRPr="006A7EE2">
              <w:t>20</w:t>
            </w:r>
            <w:r>
              <w:t>4</w:t>
            </w:r>
            <w:r w:rsidRPr="006A7EE2">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tcPr>
          <w:p w14:paraId="3B98B0AE" w14:textId="77777777" w:rsidR="008873F6" w:rsidRDefault="008873F6" w:rsidP="008873F6">
            <w:pPr>
              <w:pStyle w:val="TAL"/>
            </w:pPr>
            <w:r w:rsidRPr="006A7EE2">
              <w:t xml:space="preserve">Upon success, </w:t>
            </w:r>
            <w:r>
              <w:t>a response with no content is returned</w:t>
            </w:r>
            <w:r w:rsidRPr="006A7EE2">
              <w:t>.</w:t>
            </w:r>
          </w:p>
          <w:p w14:paraId="6BBEC85E" w14:textId="77777777" w:rsidR="008873F6" w:rsidRPr="006A7EE2" w:rsidRDefault="008873F6" w:rsidP="008873F6">
            <w:pPr>
              <w:pStyle w:val="TAL"/>
            </w:pPr>
            <w:r>
              <w:t>(NOTE 1)</w:t>
            </w:r>
          </w:p>
        </w:tc>
      </w:tr>
      <w:tr w:rsidR="008873F6" w:rsidRPr="006A7EE2" w14:paraId="56356982"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1AB8B69" w14:textId="77777777" w:rsidR="008873F6" w:rsidRDefault="008873F6" w:rsidP="008873F6">
            <w:pPr>
              <w:pStyle w:val="TAL"/>
            </w:pPr>
            <w:r>
              <w:t>PatchResult</w:t>
            </w:r>
          </w:p>
        </w:tc>
        <w:tc>
          <w:tcPr>
            <w:tcW w:w="189" w:type="pct"/>
            <w:tcBorders>
              <w:top w:val="single" w:sz="4" w:space="0" w:color="auto"/>
              <w:left w:val="single" w:sz="6" w:space="0" w:color="000000"/>
              <w:bottom w:val="single" w:sz="6" w:space="0" w:color="000000"/>
              <w:right w:val="single" w:sz="6" w:space="0" w:color="000000"/>
            </w:tcBorders>
          </w:tcPr>
          <w:p w14:paraId="4D0FFCA2" w14:textId="77777777" w:rsidR="008873F6" w:rsidRPr="006A7EE2" w:rsidRDefault="008873F6" w:rsidP="008873F6">
            <w:pPr>
              <w:pStyle w:val="TAC"/>
            </w:pPr>
            <w:r>
              <w:t>M</w:t>
            </w:r>
          </w:p>
        </w:tc>
        <w:tc>
          <w:tcPr>
            <w:tcW w:w="597" w:type="pct"/>
            <w:tcBorders>
              <w:top w:val="single" w:sz="4" w:space="0" w:color="auto"/>
              <w:left w:val="single" w:sz="6" w:space="0" w:color="000000"/>
              <w:bottom w:val="single" w:sz="6" w:space="0" w:color="000000"/>
              <w:right w:val="single" w:sz="6" w:space="0" w:color="000000"/>
            </w:tcBorders>
          </w:tcPr>
          <w:p w14:paraId="795BA33F" w14:textId="77777777" w:rsidR="008873F6" w:rsidRPr="006A7EE2" w:rsidRDefault="008873F6" w:rsidP="008873F6">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B92A444" w14:textId="77777777" w:rsidR="008873F6" w:rsidRPr="006A7EE2" w:rsidRDefault="008873F6" w:rsidP="008873F6">
            <w:pPr>
              <w:pStyle w:val="TAL"/>
            </w:pPr>
            <w:r>
              <w:t>200 OK</w:t>
            </w:r>
          </w:p>
        </w:tc>
        <w:tc>
          <w:tcPr>
            <w:tcW w:w="2718" w:type="pct"/>
            <w:tcBorders>
              <w:top w:val="single" w:sz="4" w:space="0" w:color="auto"/>
              <w:left w:val="single" w:sz="6" w:space="0" w:color="000000"/>
              <w:bottom w:val="single" w:sz="6" w:space="0" w:color="000000"/>
              <w:right w:val="single" w:sz="6" w:space="0" w:color="000000"/>
            </w:tcBorders>
          </w:tcPr>
          <w:p w14:paraId="53B4B29F" w14:textId="77777777" w:rsidR="008873F6" w:rsidRPr="006A7EE2" w:rsidRDefault="008873F6" w:rsidP="008873F6">
            <w:pPr>
              <w:pStyle w:val="TAL"/>
            </w:pPr>
            <w:r w:rsidRPr="006A7EE2">
              <w:rPr>
                <w:rFonts w:hint="eastAsia"/>
                <w:lang w:eastAsia="zh-CN"/>
              </w:rPr>
              <w:t>Upon success, the execution report is returned. (NOTE </w:t>
            </w:r>
            <w:r>
              <w:rPr>
                <w:lang w:eastAsia="zh-CN"/>
              </w:rPr>
              <w:t>1</w:t>
            </w:r>
            <w:r w:rsidRPr="006A7EE2">
              <w:rPr>
                <w:rFonts w:hint="eastAsia"/>
                <w:lang w:eastAsia="zh-CN"/>
              </w:rPr>
              <w:t>)</w:t>
            </w:r>
          </w:p>
        </w:tc>
      </w:tr>
      <w:tr w:rsidR="008873F6" w:rsidRPr="006A7EE2" w14:paraId="11971B34"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5A1D81B5"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3905E2A8"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31D52212"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5888DA9D" w14:textId="77777777" w:rsidR="008873F6" w:rsidRPr="006A7EE2" w:rsidRDefault="008873F6" w:rsidP="008873F6">
            <w:pPr>
              <w:pStyle w:val="TAL"/>
            </w:pPr>
            <w:r>
              <w:t>307 Temporary Redirect</w:t>
            </w:r>
          </w:p>
        </w:tc>
        <w:tc>
          <w:tcPr>
            <w:tcW w:w="2718" w:type="pct"/>
            <w:tcBorders>
              <w:top w:val="single" w:sz="4" w:space="0" w:color="auto"/>
              <w:left w:val="single" w:sz="6" w:space="0" w:color="000000"/>
              <w:bottom w:val="single" w:sz="6" w:space="0" w:color="000000"/>
              <w:right w:val="single" w:sz="6" w:space="0" w:color="000000"/>
            </w:tcBorders>
          </w:tcPr>
          <w:p w14:paraId="15379D38" w14:textId="77777777" w:rsidR="008873F6" w:rsidRPr="006A7EE2" w:rsidRDefault="008873F6" w:rsidP="008873F6">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0C976DBA"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6CFB53A8" w14:textId="77777777" w:rsidR="008873F6" w:rsidRDefault="008873F6" w:rsidP="008873F6">
            <w:pPr>
              <w:pStyle w:val="TAL"/>
            </w:pPr>
            <w:r>
              <w:t>RedirectResponse</w:t>
            </w:r>
          </w:p>
        </w:tc>
        <w:tc>
          <w:tcPr>
            <w:tcW w:w="189" w:type="pct"/>
            <w:tcBorders>
              <w:top w:val="single" w:sz="4" w:space="0" w:color="auto"/>
              <w:left w:val="single" w:sz="6" w:space="0" w:color="000000"/>
              <w:bottom w:val="single" w:sz="6" w:space="0" w:color="000000"/>
              <w:right w:val="single" w:sz="6" w:space="0" w:color="000000"/>
            </w:tcBorders>
          </w:tcPr>
          <w:p w14:paraId="00C555F6"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2D7F70A5" w14:textId="77777777" w:rsidR="008873F6" w:rsidRPr="006A7EE2" w:rsidRDefault="008873F6" w:rsidP="008873F6">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D113F37" w14:textId="77777777" w:rsidR="008873F6" w:rsidRPr="006A7EE2" w:rsidRDefault="008873F6" w:rsidP="008873F6">
            <w:pPr>
              <w:pStyle w:val="TAL"/>
            </w:pPr>
            <w:r>
              <w:t>308 Permanent Redirect</w:t>
            </w:r>
          </w:p>
        </w:tc>
        <w:tc>
          <w:tcPr>
            <w:tcW w:w="2718" w:type="pct"/>
            <w:tcBorders>
              <w:top w:val="single" w:sz="4" w:space="0" w:color="auto"/>
              <w:left w:val="single" w:sz="6" w:space="0" w:color="000000"/>
              <w:bottom w:val="single" w:sz="6" w:space="0" w:color="000000"/>
              <w:right w:val="single" w:sz="6" w:space="0" w:color="000000"/>
            </w:tcBorders>
          </w:tcPr>
          <w:p w14:paraId="69B2D4B7"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8873F6" w:rsidRPr="006A7EE2" w14:paraId="558A8E6F" w14:textId="77777777" w:rsidTr="008873F6">
        <w:trPr>
          <w:jc w:val="center"/>
        </w:trPr>
        <w:tc>
          <w:tcPr>
            <w:tcW w:w="913" w:type="pct"/>
            <w:tcBorders>
              <w:top w:val="single" w:sz="4" w:space="0" w:color="auto"/>
              <w:left w:val="single" w:sz="6" w:space="0" w:color="000000"/>
              <w:bottom w:val="single" w:sz="6" w:space="0" w:color="000000"/>
              <w:right w:val="single" w:sz="6" w:space="0" w:color="000000"/>
            </w:tcBorders>
          </w:tcPr>
          <w:p w14:paraId="28593052"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6" w:space="0" w:color="000000"/>
              <w:right w:val="single" w:sz="6" w:space="0" w:color="000000"/>
            </w:tcBorders>
          </w:tcPr>
          <w:p w14:paraId="009F72AA" w14:textId="77777777" w:rsidR="008873F6" w:rsidRPr="006A7EE2" w:rsidRDefault="008873F6" w:rsidP="008873F6">
            <w:pPr>
              <w:pStyle w:val="TAC"/>
            </w:pPr>
            <w:r>
              <w:t>O</w:t>
            </w:r>
          </w:p>
        </w:tc>
        <w:tc>
          <w:tcPr>
            <w:tcW w:w="597" w:type="pct"/>
            <w:tcBorders>
              <w:top w:val="single" w:sz="4" w:space="0" w:color="auto"/>
              <w:left w:val="single" w:sz="6" w:space="0" w:color="000000"/>
              <w:bottom w:val="single" w:sz="6" w:space="0" w:color="000000"/>
              <w:right w:val="single" w:sz="6" w:space="0" w:color="000000"/>
            </w:tcBorders>
          </w:tcPr>
          <w:p w14:paraId="7FFE920F"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4365364" w14:textId="77777777" w:rsidR="008873F6" w:rsidRPr="006A7EE2" w:rsidRDefault="008873F6" w:rsidP="008873F6">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tcPr>
          <w:p w14:paraId="132A1825"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one of the following application errors:</w:t>
            </w:r>
          </w:p>
          <w:p w14:paraId="50ECFDBC" w14:textId="77777777" w:rsidR="008873F6" w:rsidRPr="006A7EE2" w:rsidRDefault="008873F6" w:rsidP="008873F6">
            <w:pPr>
              <w:pStyle w:val="TAL"/>
            </w:pPr>
            <w:r w:rsidRPr="006A7EE2">
              <w:t>- USER_NOT_FOUND</w:t>
            </w:r>
          </w:p>
          <w:p w14:paraId="2ECEFB47" w14:textId="77777777" w:rsidR="008873F6" w:rsidRPr="006A7EE2" w:rsidRDefault="008873F6" w:rsidP="008873F6">
            <w:pPr>
              <w:pStyle w:val="TAL"/>
            </w:pPr>
            <w:r w:rsidRPr="006A7EE2">
              <w:t xml:space="preserve">- </w:t>
            </w:r>
            <w:r w:rsidRPr="006A7EE2">
              <w:rPr>
                <w:lang w:val="en-US" w:eastAsia="zh-CN"/>
              </w:rPr>
              <w:t>SUBSCRIPTION</w:t>
            </w:r>
            <w:r w:rsidRPr="006A7EE2">
              <w:t xml:space="preserve">_NOT_FOUND,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4CC7EC30" w14:textId="77777777" w:rsidTr="008873F6">
        <w:trPr>
          <w:jc w:val="center"/>
        </w:trPr>
        <w:tc>
          <w:tcPr>
            <w:tcW w:w="913" w:type="pct"/>
            <w:tcBorders>
              <w:top w:val="single" w:sz="4" w:space="0" w:color="auto"/>
              <w:left w:val="single" w:sz="6" w:space="0" w:color="000000"/>
              <w:bottom w:val="single" w:sz="4" w:space="0" w:color="auto"/>
              <w:right w:val="single" w:sz="6" w:space="0" w:color="000000"/>
            </w:tcBorders>
          </w:tcPr>
          <w:p w14:paraId="3F8728A4" w14:textId="77777777" w:rsidR="008873F6" w:rsidRPr="006A7EE2" w:rsidRDefault="008873F6" w:rsidP="008873F6">
            <w:pPr>
              <w:pStyle w:val="TAL"/>
            </w:pPr>
            <w:r w:rsidRPr="006A7EE2">
              <w:t>ProblemDetails</w:t>
            </w:r>
          </w:p>
        </w:tc>
        <w:tc>
          <w:tcPr>
            <w:tcW w:w="189" w:type="pct"/>
            <w:tcBorders>
              <w:top w:val="single" w:sz="4" w:space="0" w:color="auto"/>
              <w:left w:val="single" w:sz="6" w:space="0" w:color="000000"/>
              <w:bottom w:val="single" w:sz="4" w:space="0" w:color="auto"/>
              <w:right w:val="single" w:sz="6" w:space="0" w:color="000000"/>
            </w:tcBorders>
          </w:tcPr>
          <w:p w14:paraId="3F2F0022" w14:textId="77777777" w:rsidR="008873F6" w:rsidRPr="006A7EE2" w:rsidRDefault="008873F6" w:rsidP="008873F6">
            <w:pPr>
              <w:pStyle w:val="TAC"/>
            </w:pPr>
            <w:r>
              <w:t>O</w:t>
            </w:r>
          </w:p>
        </w:tc>
        <w:tc>
          <w:tcPr>
            <w:tcW w:w="597" w:type="pct"/>
            <w:tcBorders>
              <w:top w:val="single" w:sz="4" w:space="0" w:color="auto"/>
              <w:left w:val="single" w:sz="6" w:space="0" w:color="000000"/>
              <w:bottom w:val="single" w:sz="4" w:space="0" w:color="auto"/>
              <w:right w:val="single" w:sz="6" w:space="0" w:color="000000"/>
            </w:tcBorders>
          </w:tcPr>
          <w:p w14:paraId="0924E90E" w14:textId="77777777" w:rsidR="008873F6" w:rsidRPr="006A7EE2" w:rsidRDefault="008873F6" w:rsidP="008873F6">
            <w:pPr>
              <w:pStyle w:val="TAL"/>
            </w:pPr>
            <w:r>
              <w:t>0..</w:t>
            </w:r>
            <w:r w:rsidRPr="006A7EE2">
              <w:t>1</w:t>
            </w:r>
          </w:p>
        </w:tc>
        <w:tc>
          <w:tcPr>
            <w:tcW w:w="583" w:type="pct"/>
            <w:tcBorders>
              <w:top w:val="single" w:sz="4" w:space="0" w:color="auto"/>
              <w:left w:val="single" w:sz="6" w:space="0" w:color="000000"/>
              <w:bottom w:val="single" w:sz="4" w:space="0" w:color="auto"/>
              <w:right w:val="single" w:sz="6" w:space="0" w:color="000000"/>
            </w:tcBorders>
          </w:tcPr>
          <w:p w14:paraId="680D6340" w14:textId="77777777" w:rsidR="008873F6" w:rsidRPr="006A7EE2" w:rsidRDefault="008873F6" w:rsidP="008873F6">
            <w:pPr>
              <w:pStyle w:val="TAL"/>
            </w:pPr>
            <w:r w:rsidRPr="006A7EE2">
              <w:rPr>
                <w:rFonts w:hint="eastAsia"/>
                <w:lang w:eastAsia="zh-CN"/>
              </w:rPr>
              <w:t>4</w:t>
            </w:r>
            <w:r w:rsidRPr="006A7EE2">
              <w:rPr>
                <w:lang w:eastAsia="zh-CN"/>
              </w:rPr>
              <w:t>03 Forbidden</w:t>
            </w:r>
          </w:p>
        </w:tc>
        <w:tc>
          <w:tcPr>
            <w:tcW w:w="2718" w:type="pct"/>
            <w:tcBorders>
              <w:top w:val="single" w:sz="4" w:space="0" w:color="auto"/>
              <w:left w:val="single" w:sz="6" w:space="0" w:color="000000"/>
              <w:bottom w:val="single" w:sz="4" w:space="0" w:color="auto"/>
              <w:right w:val="single" w:sz="6" w:space="0" w:color="000000"/>
            </w:tcBorders>
          </w:tcPr>
          <w:p w14:paraId="64A56BAF" w14:textId="77777777" w:rsidR="008873F6" w:rsidRPr="006A7EE2" w:rsidRDefault="008873F6" w:rsidP="008873F6">
            <w:pPr>
              <w:pStyle w:val="TAL"/>
              <w:rPr>
                <w:lang w:eastAsia="zh-CN"/>
              </w:rPr>
            </w:pPr>
            <w:r w:rsidRPr="006A7EE2">
              <w:rPr>
                <w:lang w:eastAsia="zh-CN"/>
              </w:rPr>
              <w:t>One or more attributes are not allowed to be modified.</w:t>
            </w:r>
          </w:p>
          <w:p w14:paraId="392105D2" w14:textId="77777777" w:rsidR="008873F6" w:rsidRPr="006A7EE2" w:rsidRDefault="008873F6" w:rsidP="008873F6">
            <w:pPr>
              <w:pStyle w:val="TAL"/>
              <w:rPr>
                <w:lang w:eastAsia="zh-CN"/>
              </w:rPr>
            </w:pPr>
          </w:p>
          <w:p w14:paraId="42E91CAF" w14:textId="77777777" w:rsidR="008873F6" w:rsidRPr="006A7EE2" w:rsidRDefault="008873F6" w:rsidP="008873F6">
            <w:pPr>
              <w:pStyle w:val="TAL"/>
              <w:rPr>
                <w:lang w:eastAsia="zh-CN"/>
              </w:rPr>
            </w:pPr>
            <w:r w:rsidRPr="006A7EE2">
              <w:rPr>
                <w:lang w:eastAsia="zh-CN"/>
              </w:rPr>
              <w:t xml:space="preserve">The "cause" attribute </w:t>
            </w:r>
            <w:r>
              <w:rPr>
                <w:lang w:eastAsia="zh-CN"/>
              </w:rPr>
              <w:t>may</w:t>
            </w:r>
            <w:r w:rsidRPr="006A7EE2">
              <w:rPr>
                <w:lang w:eastAsia="zh-CN"/>
              </w:rPr>
              <w:t xml:space="preserve"> be </w:t>
            </w:r>
            <w:r>
              <w:rPr>
                <w:lang w:eastAsia="zh-CN"/>
              </w:rPr>
              <w:t>used</w:t>
            </w:r>
            <w:r w:rsidRPr="006A7EE2">
              <w:rPr>
                <w:lang w:eastAsia="zh-CN"/>
              </w:rPr>
              <w:t xml:space="preserve"> to</w:t>
            </w:r>
            <w:r>
              <w:rPr>
                <w:lang w:eastAsia="zh-CN"/>
              </w:rPr>
              <w:t xml:space="preserve"> indicate the following application error</w:t>
            </w:r>
            <w:r w:rsidRPr="006A7EE2">
              <w:rPr>
                <w:lang w:eastAsia="zh-CN"/>
              </w:rPr>
              <w:t>:</w:t>
            </w:r>
          </w:p>
          <w:p w14:paraId="03FE45C9" w14:textId="77777777" w:rsidR="008873F6" w:rsidRPr="006A7EE2" w:rsidRDefault="008873F6" w:rsidP="008873F6">
            <w:pPr>
              <w:pStyle w:val="TAL"/>
            </w:pPr>
            <w:r w:rsidRPr="006A7EE2">
              <w:rPr>
                <w:lang w:eastAsia="zh-CN"/>
              </w:rPr>
              <w:t xml:space="preserve">- </w:t>
            </w:r>
            <w:r w:rsidRPr="006A7EE2">
              <w:t>MODIFICATION</w:t>
            </w:r>
            <w:r w:rsidRPr="006A7EE2">
              <w:rPr>
                <w:lang w:eastAsia="zh-CN"/>
              </w:rPr>
              <w:t>_NOT_ALLOWED</w:t>
            </w:r>
            <w:r w:rsidRPr="006A7EE2">
              <w:t xml:space="preserve">, </w:t>
            </w:r>
            <w:r w:rsidRPr="006A7EE2">
              <w:rPr>
                <w:lang w:val="en-US" w:eastAsia="zh-CN"/>
              </w:rPr>
              <w:t xml:space="preserve">see </w:t>
            </w:r>
            <w:r>
              <w:rPr>
                <w:lang w:val="en-US" w:eastAsia="zh-CN"/>
              </w:rPr>
              <w:t>3GPP TS 2</w:t>
            </w:r>
            <w:r w:rsidRPr="006A7EE2">
              <w:rPr>
                <w:lang w:val="en-US" w:eastAsia="zh-CN"/>
              </w:rPr>
              <w:t>9.500</w:t>
            </w:r>
            <w:r>
              <w:rPr>
                <w:lang w:val="en-US" w:eastAsia="zh-CN"/>
              </w:rPr>
              <w:t> [</w:t>
            </w:r>
            <w:r w:rsidRPr="006A7EE2">
              <w:rPr>
                <w:lang w:val="en-US" w:eastAsia="zh-CN"/>
              </w:rPr>
              <w:t>4] table </w:t>
            </w:r>
            <w:r w:rsidRPr="006A7EE2">
              <w:rPr>
                <w:lang w:val="en-US"/>
              </w:rPr>
              <w:t>5.2.7.2-1</w:t>
            </w:r>
            <w:r w:rsidRPr="006A7EE2">
              <w:rPr>
                <w:lang w:val="en-US" w:eastAsia="zh-CN"/>
              </w:rPr>
              <w:t>.</w:t>
            </w:r>
          </w:p>
        </w:tc>
      </w:tr>
      <w:tr w:rsidR="008873F6" w:rsidRPr="006A7EE2" w14:paraId="6063E9E7" w14:textId="77777777" w:rsidTr="008873F6">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CBCC1CF" w14:textId="77777777" w:rsidR="008873F6" w:rsidRPr="006A7EE2" w:rsidRDefault="008873F6" w:rsidP="008873F6">
            <w:pPr>
              <w:pStyle w:val="TAN"/>
              <w:rPr>
                <w:lang w:eastAsia="zh-CN"/>
              </w:rPr>
            </w:pPr>
            <w:r w:rsidRPr="006A7EE2">
              <w:rPr>
                <w:rFonts w:hint="eastAsia"/>
                <w:lang w:eastAsia="zh-CN"/>
              </w:rPr>
              <w:t>NOTE </w:t>
            </w:r>
            <w:r>
              <w:rPr>
                <w:lang w:eastAsia="zh-CN"/>
              </w:rPr>
              <w:t>1</w:t>
            </w:r>
            <w:r w:rsidRPr="006A7EE2">
              <w:rPr>
                <w:rFonts w:hint="eastAsia"/>
                <w:lang w:eastAsia="zh-CN"/>
              </w:rPr>
              <w:t>:</w:t>
            </w:r>
            <w:r w:rsidRPr="006A7EE2">
              <w:rPr>
                <w:lang w:val="en-US" w:eastAsia="zh-CN"/>
              </w:rPr>
              <w:tab/>
            </w:r>
            <w:r w:rsidRPr="006A7EE2">
              <w:rPr>
                <w:rFonts w:hint="eastAsia"/>
                <w:lang w:val="en-US" w:eastAsia="zh-CN"/>
              </w:rPr>
              <w:t xml:space="preserve">If all the modification instructions in the PATCH request have been implemented, the </w:t>
            </w:r>
            <w:r>
              <w:rPr>
                <w:lang w:val="en-US" w:eastAsia="zh-CN"/>
              </w:rPr>
              <w:t>HSS</w:t>
            </w:r>
            <w:r w:rsidRPr="006A7EE2">
              <w:rPr>
                <w:rFonts w:hint="eastAsia"/>
                <w:lang w:val="en-US" w:eastAsia="zh-CN"/>
              </w:rPr>
              <w:t xml:space="preserve"> shall respond with 204 No Content response; if some of the modification instructions in the PATCH request have been discarded, and the NF service consumer has included in the supported-feature query parameter the "PatchReport" feature number, the </w:t>
            </w:r>
            <w:r>
              <w:rPr>
                <w:lang w:val="en-US" w:eastAsia="zh-CN"/>
              </w:rPr>
              <w:t>HSS</w:t>
            </w:r>
            <w:r w:rsidRPr="006A7EE2">
              <w:rPr>
                <w:rFonts w:hint="eastAsia"/>
                <w:lang w:val="en-US" w:eastAsia="zh-CN"/>
              </w:rPr>
              <w:t xml:space="preserve"> shall respond with PatchResult.</w:t>
            </w:r>
          </w:p>
        </w:tc>
      </w:tr>
    </w:tbl>
    <w:p w14:paraId="74113C99" w14:textId="77777777" w:rsidR="008873F6" w:rsidRDefault="008873F6" w:rsidP="008873F6">
      <w:pPr>
        <w:rPr>
          <w:rFonts w:eastAsia="SimSun"/>
        </w:rPr>
      </w:pPr>
    </w:p>
    <w:p w14:paraId="544EB92F" w14:textId="71E685A9"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63C5EF4"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2326C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E946170"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D6ACCF1"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452FC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4723FD" w14:textId="77777777" w:rsidR="008873F6" w:rsidRPr="00D67AB2" w:rsidRDefault="008873F6" w:rsidP="008873F6">
            <w:pPr>
              <w:pStyle w:val="TAH"/>
            </w:pPr>
            <w:r w:rsidRPr="00D67AB2">
              <w:t>Description</w:t>
            </w:r>
          </w:p>
        </w:tc>
      </w:tr>
      <w:tr w:rsidR="008873F6" w:rsidRPr="00D67AB2" w14:paraId="52248BB1"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5137967"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7253830"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9E9662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FFA78D"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FCBA277"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3139BA4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F0FE4AF"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FC4F02D"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13EF00C"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68BE663"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0121843" w14:textId="77777777" w:rsidR="008873F6" w:rsidRPr="00D70312" w:rsidRDefault="008873F6" w:rsidP="008873F6">
            <w:pPr>
              <w:pStyle w:val="TAL"/>
            </w:pPr>
            <w:r w:rsidRPr="00525507">
              <w:t>Identifier of the target NF (service) instance ID towards which the request is redirected</w:t>
            </w:r>
            <w:r>
              <w:t>.</w:t>
            </w:r>
          </w:p>
        </w:tc>
      </w:tr>
    </w:tbl>
    <w:p w14:paraId="0EACEE66" w14:textId="77777777" w:rsidR="008873F6" w:rsidRDefault="008873F6" w:rsidP="008873F6"/>
    <w:p w14:paraId="1B426B0A" w14:textId="73BC65F5" w:rsidR="008873F6" w:rsidRDefault="008873F6" w:rsidP="008873F6">
      <w:pPr>
        <w:pStyle w:val="TH"/>
      </w:pPr>
      <w:r w:rsidRPr="00D67AB2">
        <w:t xml:space="preserve">Table </w:t>
      </w:r>
      <w:r w:rsidRPr="006A7EE2">
        <w:t>6.</w:t>
      </w:r>
      <w:r>
        <w:t>4</w:t>
      </w:r>
      <w:r w:rsidRPr="006A7EE2">
        <w:t>.3.</w:t>
      </w:r>
      <w:r>
        <w:t>4</w:t>
      </w:r>
      <w:r w:rsidRPr="006A7EE2">
        <w:t>.3.2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1EEBA815"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112A02"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3858497"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3C63FB"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D466D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E79BA43" w14:textId="77777777" w:rsidR="008873F6" w:rsidRPr="00D67AB2" w:rsidRDefault="008873F6" w:rsidP="008873F6">
            <w:pPr>
              <w:pStyle w:val="TAH"/>
            </w:pPr>
            <w:r w:rsidRPr="00D67AB2">
              <w:t>Description</w:t>
            </w:r>
          </w:p>
        </w:tc>
      </w:tr>
      <w:tr w:rsidR="008873F6" w:rsidRPr="00D67AB2" w14:paraId="0B24DC42"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519BFE5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78A80B"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7D38B6E"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998E836"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4A110CCC" w14:textId="77777777" w:rsidR="008873F6" w:rsidRPr="00D67AB2" w:rsidRDefault="008873F6" w:rsidP="008873F6">
            <w:pPr>
              <w:pStyle w:val="TAL"/>
            </w:pPr>
            <w:r w:rsidRPr="00D70312">
              <w:t xml:space="preserve">An alternative URI of the resource located on an alternative service instance within the </w:t>
            </w:r>
            <w:r>
              <w:t>same HSS (service) set.</w:t>
            </w:r>
          </w:p>
        </w:tc>
      </w:tr>
      <w:tr w:rsidR="008873F6" w:rsidRPr="00D67AB2" w14:paraId="751C2893"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202283E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72B0A09"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92CE24B"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F24E15"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6FAA58C3" w14:textId="77777777" w:rsidR="008873F6" w:rsidRPr="00D70312" w:rsidRDefault="008873F6" w:rsidP="008873F6">
            <w:pPr>
              <w:pStyle w:val="TAL"/>
            </w:pPr>
            <w:r w:rsidRPr="00525507">
              <w:t>Identifier of the target NF (service) instance ID towards which the request is redirected</w:t>
            </w:r>
            <w:r>
              <w:t>.</w:t>
            </w:r>
          </w:p>
        </w:tc>
      </w:tr>
    </w:tbl>
    <w:p w14:paraId="544D736E" w14:textId="77777777" w:rsidR="008873F6" w:rsidRDefault="008873F6" w:rsidP="008873F6"/>
    <w:p w14:paraId="3A522FAF" w14:textId="05451384" w:rsidR="008873F6" w:rsidRPr="000B71E3" w:rsidRDefault="008873F6" w:rsidP="001901CD">
      <w:pPr>
        <w:pStyle w:val="Heading3"/>
      </w:pPr>
      <w:bookmarkStart w:id="4232" w:name="_Toc214988706"/>
      <w:r w:rsidRPr="000B71E3">
        <w:t>6.</w:t>
      </w:r>
      <w:r>
        <w:t>4</w:t>
      </w:r>
      <w:r w:rsidRPr="000B71E3">
        <w:t>.4</w:t>
      </w:r>
      <w:r w:rsidRPr="000B71E3">
        <w:tab/>
        <w:t>Custom Operations without associated resources</w:t>
      </w:r>
      <w:bookmarkEnd w:id="4232"/>
    </w:p>
    <w:p w14:paraId="7DFC158D" w14:textId="77777777" w:rsidR="008873F6" w:rsidRPr="000B71E3" w:rsidRDefault="008873F6" w:rsidP="008873F6">
      <w:r w:rsidRPr="000B71E3">
        <w:rPr>
          <w:rFonts w:hint="eastAsia"/>
          <w:lang w:eastAsia="zh-CN"/>
        </w:rPr>
        <w:t>In this release of this specification, no custom operations without associated resources are defined</w:t>
      </w:r>
      <w:r w:rsidRPr="000B71E3">
        <w:rPr>
          <w:lang w:eastAsia="zh-CN"/>
        </w:rPr>
        <w:t xml:space="preserve"> for the </w:t>
      </w:r>
      <w:r w:rsidRPr="000B71E3">
        <w:t>N</w:t>
      </w:r>
      <w:r>
        <w:t>hss</w:t>
      </w:r>
      <w:r w:rsidRPr="000B71E3">
        <w:t>_</w:t>
      </w:r>
      <w:r>
        <w:t>gbaSDM</w:t>
      </w:r>
      <w:r w:rsidRPr="000B71E3">
        <w:t xml:space="preserve"> Service</w:t>
      </w:r>
      <w:r w:rsidRPr="000B71E3">
        <w:rPr>
          <w:lang w:val="en-US"/>
        </w:rPr>
        <w:t>.</w:t>
      </w:r>
    </w:p>
    <w:p w14:paraId="4AD3BF47" w14:textId="61B4D678" w:rsidR="008873F6" w:rsidRPr="000B71E3" w:rsidRDefault="008873F6" w:rsidP="001901CD">
      <w:pPr>
        <w:pStyle w:val="Heading3"/>
      </w:pPr>
      <w:bookmarkStart w:id="4233" w:name="_Toc214988707"/>
      <w:r w:rsidRPr="000B71E3">
        <w:lastRenderedPageBreak/>
        <w:t>6.</w:t>
      </w:r>
      <w:r>
        <w:t>4</w:t>
      </w:r>
      <w:r w:rsidRPr="000B71E3">
        <w:t>.5</w:t>
      </w:r>
      <w:r w:rsidRPr="000B71E3">
        <w:tab/>
        <w:t>Notifications</w:t>
      </w:r>
      <w:bookmarkEnd w:id="4233"/>
    </w:p>
    <w:p w14:paraId="385DE6C7" w14:textId="6C7A3541" w:rsidR="008873F6" w:rsidRPr="006A7EE2" w:rsidRDefault="008873F6" w:rsidP="001901CD">
      <w:pPr>
        <w:pStyle w:val="Heading4"/>
      </w:pPr>
      <w:bookmarkStart w:id="4234" w:name="_Toc214988708"/>
      <w:r w:rsidRPr="006A7EE2">
        <w:t>6.</w:t>
      </w:r>
      <w:r>
        <w:t>4</w:t>
      </w:r>
      <w:r w:rsidRPr="006A7EE2">
        <w:t>.5.1</w:t>
      </w:r>
      <w:r w:rsidRPr="006A7EE2">
        <w:tab/>
        <w:t>General</w:t>
      </w:r>
      <w:bookmarkEnd w:id="4234"/>
    </w:p>
    <w:p w14:paraId="056B2DEC" w14:textId="77777777" w:rsidR="008873F6" w:rsidRPr="006A7EE2" w:rsidRDefault="008873F6" w:rsidP="008873F6">
      <w:r w:rsidRPr="006A7EE2">
        <w:t>This clause specif</w:t>
      </w:r>
      <w:r>
        <w:t>ies</w:t>
      </w:r>
      <w:r w:rsidRPr="006A7EE2">
        <w:t xml:space="preserve"> the use of notifications and corresponding protocol details</w:t>
      </w:r>
      <w:r>
        <w:t>.</w:t>
      </w:r>
    </w:p>
    <w:p w14:paraId="7BCD711A" w14:textId="33C1DFFD" w:rsidR="008873F6" w:rsidRPr="006A7EE2" w:rsidRDefault="008873F6" w:rsidP="001901CD">
      <w:pPr>
        <w:pStyle w:val="Heading4"/>
      </w:pPr>
      <w:bookmarkStart w:id="4235" w:name="_Toc214988709"/>
      <w:r w:rsidRPr="006A7EE2">
        <w:t>6.</w:t>
      </w:r>
      <w:r>
        <w:t>4</w:t>
      </w:r>
      <w:r w:rsidRPr="006A7EE2">
        <w:t>.5.2</w:t>
      </w:r>
      <w:r w:rsidRPr="006A7EE2">
        <w:tab/>
        <w:t>Data Change Notification</w:t>
      </w:r>
      <w:bookmarkEnd w:id="4235"/>
    </w:p>
    <w:p w14:paraId="1378DF65" w14:textId="77777777" w:rsidR="008873F6" w:rsidRPr="006A7EE2" w:rsidRDefault="008873F6" w:rsidP="008873F6">
      <w:r w:rsidRPr="006A7EE2">
        <w:t>The POST method shall be used for Data Change Notifications and the URI shall be as provided during the subscription procedure.</w:t>
      </w:r>
    </w:p>
    <w:p w14:paraId="1F1EDD5E" w14:textId="77777777" w:rsidR="008873F6" w:rsidRPr="006A7EE2" w:rsidRDefault="008873F6" w:rsidP="008873F6">
      <w:r w:rsidRPr="006A7EE2">
        <w:t>Resource URI: {callbackReference}</w:t>
      </w:r>
    </w:p>
    <w:p w14:paraId="7E1F110C" w14:textId="5EEB072E" w:rsidR="008873F6" w:rsidRPr="006A7EE2" w:rsidRDefault="008873F6" w:rsidP="008873F6">
      <w:r w:rsidRPr="006A7EE2">
        <w:t>Support of URI query parameters is specified in table 6.</w:t>
      </w:r>
      <w:r>
        <w:t>4</w:t>
      </w:r>
      <w:r w:rsidRPr="006A7EE2">
        <w:t>.5.2-1.</w:t>
      </w:r>
    </w:p>
    <w:p w14:paraId="08DDF884" w14:textId="1BBE9C8B" w:rsidR="008873F6" w:rsidRPr="006A7EE2" w:rsidRDefault="008873F6" w:rsidP="008873F6">
      <w:pPr>
        <w:pStyle w:val="TH"/>
        <w:rPr>
          <w:rFonts w:cs="Arial"/>
        </w:rPr>
      </w:pPr>
      <w:r w:rsidRPr="006A7EE2">
        <w:t>Table 6.</w:t>
      </w:r>
      <w:r>
        <w:t>4</w:t>
      </w:r>
      <w:r w:rsidRPr="006A7EE2">
        <w:t>.5.2-1: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6A7EE2" w14:paraId="5959280D"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939CDF" w14:textId="77777777" w:rsidR="008873F6" w:rsidRPr="006A7EE2" w:rsidRDefault="008873F6" w:rsidP="008873F6">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7F5E457" w14:textId="77777777" w:rsidR="008873F6" w:rsidRPr="006A7EE2" w:rsidRDefault="008873F6" w:rsidP="008873F6">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A278" w14:textId="77777777" w:rsidR="008873F6" w:rsidRPr="006A7EE2" w:rsidRDefault="008873F6" w:rsidP="008873F6">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6864C" w14:textId="77777777" w:rsidR="008873F6" w:rsidRPr="006A7EE2" w:rsidRDefault="008873F6" w:rsidP="008873F6">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70AEDFF" w14:textId="77777777" w:rsidR="008873F6" w:rsidRPr="006A7EE2" w:rsidRDefault="008873F6" w:rsidP="008873F6">
            <w:pPr>
              <w:pStyle w:val="TAH"/>
            </w:pPr>
            <w:r w:rsidRPr="006A7EE2">
              <w:t>Description</w:t>
            </w:r>
          </w:p>
        </w:tc>
      </w:tr>
      <w:tr w:rsidR="008873F6" w:rsidRPr="006A7EE2" w14:paraId="67595C1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4C626173" w14:textId="77777777" w:rsidR="008873F6" w:rsidRPr="006A7EE2" w:rsidRDefault="008873F6" w:rsidP="008873F6">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754153BD" w14:textId="77777777" w:rsidR="008873F6" w:rsidRPr="006A7EE2" w:rsidRDefault="008873F6" w:rsidP="008873F6">
            <w:pPr>
              <w:pStyle w:val="TAL"/>
            </w:pPr>
          </w:p>
        </w:tc>
        <w:tc>
          <w:tcPr>
            <w:tcW w:w="217" w:type="pct"/>
            <w:tcBorders>
              <w:top w:val="single" w:sz="4" w:space="0" w:color="auto"/>
              <w:left w:val="single" w:sz="6" w:space="0" w:color="000000"/>
              <w:bottom w:val="single" w:sz="6" w:space="0" w:color="000000"/>
              <w:right w:val="single" w:sz="6" w:space="0" w:color="000000"/>
            </w:tcBorders>
          </w:tcPr>
          <w:p w14:paraId="66366721" w14:textId="77777777" w:rsidR="008873F6" w:rsidRPr="006A7EE2" w:rsidRDefault="008873F6" w:rsidP="008873F6">
            <w:pPr>
              <w:pStyle w:val="TAC"/>
            </w:pPr>
          </w:p>
        </w:tc>
        <w:tc>
          <w:tcPr>
            <w:tcW w:w="581" w:type="pct"/>
            <w:tcBorders>
              <w:top w:val="single" w:sz="4" w:space="0" w:color="auto"/>
              <w:left w:val="single" w:sz="6" w:space="0" w:color="000000"/>
              <w:bottom w:val="single" w:sz="6" w:space="0" w:color="000000"/>
              <w:right w:val="single" w:sz="6" w:space="0" w:color="000000"/>
            </w:tcBorders>
          </w:tcPr>
          <w:p w14:paraId="501F455D" w14:textId="77777777" w:rsidR="008873F6" w:rsidRPr="006A7EE2" w:rsidRDefault="008873F6" w:rsidP="008873F6">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5AB4DB99" w14:textId="77777777" w:rsidR="008873F6" w:rsidRPr="006A7EE2" w:rsidRDefault="008873F6" w:rsidP="008873F6">
            <w:pPr>
              <w:pStyle w:val="TAL"/>
            </w:pPr>
          </w:p>
        </w:tc>
      </w:tr>
    </w:tbl>
    <w:p w14:paraId="6A2FB513" w14:textId="77777777" w:rsidR="008873F6" w:rsidRPr="006A7EE2" w:rsidRDefault="008873F6" w:rsidP="008873F6"/>
    <w:p w14:paraId="4342935C" w14:textId="2D0A5472" w:rsidR="008873F6" w:rsidRPr="006A7EE2" w:rsidRDefault="008873F6" w:rsidP="008873F6">
      <w:r w:rsidRPr="006A7EE2">
        <w:t>Support of request data structures is specified in table 6.</w:t>
      </w:r>
      <w:r>
        <w:t>4</w:t>
      </w:r>
      <w:r w:rsidRPr="006A7EE2">
        <w:t>.5.2-2 and of response data structures and response codes is specified in table 6.</w:t>
      </w:r>
      <w:r>
        <w:t>4</w:t>
      </w:r>
      <w:r w:rsidRPr="006A7EE2">
        <w:t>.5.2-3.</w:t>
      </w:r>
    </w:p>
    <w:p w14:paraId="6C1C1B1E" w14:textId="122DEBAA" w:rsidR="008873F6" w:rsidRPr="006A7EE2" w:rsidRDefault="008873F6" w:rsidP="008873F6">
      <w:pPr>
        <w:pStyle w:val="TH"/>
      </w:pPr>
      <w:r w:rsidRPr="006A7EE2">
        <w:t>Table 6.</w:t>
      </w:r>
      <w:r>
        <w:t>4</w:t>
      </w:r>
      <w:r w:rsidRPr="006A7EE2">
        <w:t>.5.2-2: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8873F6" w:rsidRPr="006A7EE2" w14:paraId="2C91C72F" w14:textId="77777777" w:rsidTr="008873F6">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0D4940EB" w14:textId="77777777" w:rsidR="008873F6" w:rsidRPr="006A7EE2" w:rsidRDefault="008873F6" w:rsidP="008873F6">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E4C23F4" w14:textId="77777777" w:rsidR="008873F6" w:rsidRPr="006A7EE2" w:rsidRDefault="008873F6" w:rsidP="008873F6">
            <w:pPr>
              <w:pStyle w:val="TAH"/>
            </w:pPr>
            <w:r w:rsidRPr="006A7EE2">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5A0C2467" w14:textId="77777777" w:rsidR="008873F6" w:rsidRPr="006A7EE2" w:rsidRDefault="008873F6" w:rsidP="008873F6">
            <w:pPr>
              <w:pStyle w:val="TAH"/>
            </w:pPr>
            <w:r w:rsidRPr="006A7EE2">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1EDD5850" w14:textId="77777777" w:rsidR="008873F6" w:rsidRPr="006A7EE2" w:rsidRDefault="008873F6" w:rsidP="008873F6">
            <w:pPr>
              <w:pStyle w:val="TAH"/>
            </w:pPr>
            <w:r w:rsidRPr="006A7EE2">
              <w:t>Description</w:t>
            </w:r>
          </w:p>
        </w:tc>
      </w:tr>
      <w:tr w:rsidR="008873F6" w:rsidRPr="006A7EE2" w14:paraId="37B6ED26" w14:textId="77777777" w:rsidTr="008873F6">
        <w:trPr>
          <w:jc w:val="center"/>
        </w:trPr>
        <w:tc>
          <w:tcPr>
            <w:tcW w:w="1910" w:type="dxa"/>
            <w:tcBorders>
              <w:top w:val="single" w:sz="4" w:space="0" w:color="auto"/>
              <w:left w:val="single" w:sz="6" w:space="0" w:color="000000"/>
              <w:bottom w:val="single" w:sz="6" w:space="0" w:color="000000"/>
              <w:right w:val="single" w:sz="6" w:space="0" w:color="000000"/>
            </w:tcBorders>
          </w:tcPr>
          <w:p w14:paraId="6F9332E8" w14:textId="77777777" w:rsidR="008873F6" w:rsidRPr="006A7EE2" w:rsidRDefault="008873F6" w:rsidP="008873F6">
            <w:pPr>
              <w:pStyle w:val="TAL"/>
            </w:pPr>
            <w:r w:rsidRPr="006A7EE2">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7D14F081" w14:textId="77777777" w:rsidR="008873F6" w:rsidRPr="006A7EE2" w:rsidRDefault="008873F6" w:rsidP="008873F6">
            <w:pPr>
              <w:pStyle w:val="TAC"/>
            </w:pPr>
            <w:r w:rsidRPr="006A7EE2">
              <w:t>M</w:t>
            </w:r>
          </w:p>
        </w:tc>
        <w:tc>
          <w:tcPr>
            <w:tcW w:w="1418" w:type="dxa"/>
            <w:tcBorders>
              <w:top w:val="single" w:sz="4" w:space="0" w:color="auto"/>
              <w:left w:val="single" w:sz="6" w:space="0" w:color="000000"/>
              <w:bottom w:val="single" w:sz="6" w:space="0" w:color="000000"/>
              <w:right w:val="single" w:sz="6" w:space="0" w:color="000000"/>
            </w:tcBorders>
          </w:tcPr>
          <w:p w14:paraId="275B7961" w14:textId="77777777" w:rsidR="008873F6" w:rsidRPr="006A7EE2" w:rsidRDefault="008873F6" w:rsidP="008873F6">
            <w:pPr>
              <w:pStyle w:val="TAL"/>
            </w:pPr>
            <w:r w:rsidRPr="006A7EE2">
              <w:t>1</w:t>
            </w:r>
          </w:p>
        </w:tc>
        <w:tc>
          <w:tcPr>
            <w:tcW w:w="6022" w:type="dxa"/>
            <w:tcBorders>
              <w:top w:val="single" w:sz="4" w:space="0" w:color="auto"/>
              <w:left w:val="single" w:sz="6" w:space="0" w:color="000000"/>
              <w:bottom w:val="single" w:sz="6" w:space="0" w:color="000000"/>
              <w:right w:val="single" w:sz="6" w:space="0" w:color="000000"/>
            </w:tcBorders>
          </w:tcPr>
          <w:p w14:paraId="7B4C4318" w14:textId="77777777" w:rsidR="008873F6" w:rsidRPr="006A7EE2" w:rsidRDefault="008873F6" w:rsidP="008873F6">
            <w:pPr>
              <w:pStyle w:val="TAL"/>
            </w:pPr>
          </w:p>
        </w:tc>
      </w:tr>
    </w:tbl>
    <w:p w14:paraId="7FB4A756" w14:textId="77777777" w:rsidR="008873F6" w:rsidRPr="006A7EE2" w:rsidRDefault="008873F6" w:rsidP="008873F6"/>
    <w:p w14:paraId="50849AF5" w14:textId="5EC7CECD" w:rsidR="008873F6" w:rsidRPr="006A7EE2" w:rsidRDefault="008873F6" w:rsidP="008873F6">
      <w:pPr>
        <w:pStyle w:val="TH"/>
      </w:pPr>
      <w:r w:rsidRPr="006A7EE2">
        <w:t>Table 6.</w:t>
      </w:r>
      <w:r>
        <w:t>4</w:t>
      </w:r>
      <w:r w:rsidRPr="006A7EE2">
        <w:t>.5.2-3: Data structures supported by the POST Response Body</w:t>
      </w:r>
    </w:p>
    <w:tbl>
      <w:tblPr>
        <w:tblW w:w="501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98"/>
        <w:gridCol w:w="322"/>
        <w:gridCol w:w="1334"/>
        <w:gridCol w:w="1102"/>
        <w:gridCol w:w="5194"/>
      </w:tblGrid>
      <w:tr w:rsidR="008873F6" w:rsidRPr="006A7EE2" w14:paraId="45285939" w14:textId="77777777" w:rsidTr="008873F6">
        <w:trPr>
          <w:jc w:val="center"/>
        </w:trPr>
        <w:tc>
          <w:tcPr>
            <w:tcW w:w="880" w:type="pct"/>
            <w:tcBorders>
              <w:top w:val="single" w:sz="4" w:space="0" w:color="auto"/>
              <w:left w:val="single" w:sz="4" w:space="0" w:color="auto"/>
              <w:bottom w:val="single" w:sz="4" w:space="0" w:color="auto"/>
              <w:right w:val="single" w:sz="4" w:space="0" w:color="auto"/>
            </w:tcBorders>
            <w:shd w:val="clear" w:color="auto" w:fill="C0C0C0"/>
          </w:tcPr>
          <w:p w14:paraId="0A3987A4" w14:textId="77777777" w:rsidR="008873F6" w:rsidRPr="006A7EE2" w:rsidRDefault="008873F6" w:rsidP="008873F6">
            <w:pPr>
              <w:pStyle w:val="TAH"/>
            </w:pPr>
            <w:r w:rsidRPr="006A7EE2">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tcPr>
          <w:p w14:paraId="5C1561DD" w14:textId="77777777" w:rsidR="008873F6" w:rsidRPr="006A7EE2" w:rsidRDefault="008873F6" w:rsidP="008873F6">
            <w:pPr>
              <w:pStyle w:val="TAH"/>
            </w:pPr>
            <w:r w:rsidRPr="006A7EE2">
              <w:t>P</w:t>
            </w:r>
          </w:p>
        </w:tc>
        <w:tc>
          <w:tcPr>
            <w:tcW w:w="691" w:type="pct"/>
            <w:tcBorders>
              <w:top w:val="single" w:sz="4" w:space="0" w:color="auto"/>
              <w:left w:val="single" w:sz="4" w:space="0" w:color="auto"/>
              <w:bottom w:val="single" w:sz="4" w:space="0" w:color="auto"/>
              <w:right w:val="single" w:sz="4" w:space="0" w:color="auto"/>
            </w:tcBorders>
            <w:shd w:val="clear" w:color="auto" w:fill="C0C0C0"/>
          </w:tcPr>
          <w:p w14:paraId="3B583978" w14:textId="77777777" w:rsidR="008873F6" w:rsidRPr="006A7EE2" w:rsidRDefault="008873F6" w:rsidP="008873F6">
            <w:pPr>
              <w:pStyle w:val="TAH"/>
            </w:pPr>
            <w:r w:rsidRPr="006A7EE2">
              <w:t>Cardinality</w:t>
            </w:r>
          </w:p>
        </w:tc>
        <w:tc>
          <w:tcPr>
            <w:tcW w:w="571" w:type="pct"/>
            <w:tcBorders>
              <w:top w:val="single" w:sz="4" w:space="0" w:color="auto"/>
              <w:left w:val="single" w:sz="4" w:space="0" w:color="auto"/>
              <w:bottom w:val="single" w:sz="4" w:space="0" w:color="auto"/>
              <w:right w:val="single" w:sz="4" w:space="0" w:color="auto"/>
            </w:tcBorders>
            <w:shd w:val="clear" w:color="auto" w:fill="C0C0C0"/>
          </w:tcPr>
          <w:p w14:paraId="42A196CC" w14:textId="77777777" w:rsidR="008873F6" w:rsidRPr="006A7EE2" w:rsidRDefault="008873F6" w:rsidP="008873F6">
            <w:pPr>
              <w:pStyle w:val="TAH"/>
            </w:pPr>
            <w:r w:rsidRPr="006A7EE2">
              <w:t>Response</w:t>
            </w:r>
          </w:p>
          <w:p w14:paraId="4C22E0A8" w14:textId="77777777" w:rsidR="008873F6" w:rsidRPr="006A7EE2" w:rsidRDefault="008873F6" w:rsidP="008873F6">
            <w:pPr>
              <w:pStyle w:val="TAH"/>
            </w:pPr>
            <w:r w:rsidRPr="006A7EE2">
              <w:t>codes</w:t>
            </w:r>
          </w:p>
        </w:tc>
        <w:tc>
          <w:tcPr>
            <w:tcW w:w="2691" w:type="pct"/>
            <w:tcBorders>
              <w:top w:val="single" w:sz="4" w:space="0" w:color="auto"/>
              <w:left w:val="single" w:sz="4" w:space="0" w:color="auto"/>
              <w:bottom w:val="single" w:sz="4" w:space="0" w:color="auto"/>
              <w:right w:val="single" w:sz="4" w:space="0" w:color="auto"/>
            </w:tcBorders>
            <w:shd w:val="clear" w:color="auto" w:fill="C0C0C0"/>
          </w:tcPr>
          <w:p w14:paraId="711170FC" w14:textId="77777777" w:rsidR="008873F6" w:rsidRPr="006A7EE2" w:rsidRDefault="008873F6" w:rsidP="008873F6">
            <w:pPr>
              <w:pStyle w:val="TAH"/>
            </w:pPr>
            <w:r w:rsidRPr="006A7EE2">
              <w:t>Description</w:t>
            </w:r>
          </w:p>
        </w:tc>
      </w:tr>
      <w:tr w:rsidR="008873F6" w:rsidRPr="006A7EE2" w14:paraId="0346E23A"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37F3CC47" w14:textId="77777777" w:rsidR="008873F6" w:rsidRPr="006A7EE2" w:rsidRDefault="008873F6" w:rsidP="008873F6">
            <w:pPr>
              <w:pStyle w:val="TAL"/>
            </w:pPr>
            <w:r w:rsidRPr="006A7EE2">
              <w:t>n/a</w:t>
            </w:r>
          </w:p>
        </w:tc>
        <w:tc>
          <w:tcPr>
            <w:tcW w:w="167" w:type="pct"/>
            <w:tcBorders>
              <w:top w:val="single" w:sz="4" w:space="0" w:color="auto"/>
              <w:left w:val="single" w:sz="6" w:space="0" w:color="000000"/>
              <w:bottom w:val="single" w:sz="6" w:space="0" w:color="000000"/>
              <w:right w:val="single" w:sz="6" w:space="0" w:color="000000"/>
            </w:tcBorders>
          </w:tcPr>
          <w:p w14:paraId="1EF0A134" w14:textId="77777777" w:rsidR="008873F6" w:rsidRPr="006A7EE2" w:rsidRDefault="008873F6" w:rsidP="008873F6">
            <w:pPr>
              <w:pStyle w:val="TAC"/>
            </w:pPr>
          </w:p>
        </w:tc>
        <w:tc>
          <w:tcPr>
            <w:tcW w:w="691" w:type="pct"/>
            <w:tcBorders>
              <w:top w:val="single" w:sz="4" w:space="0" w:color="auto"/>
              <w:left w:val="single" w:sz="6" w:space="0" w:color="000000"/>
              <w:bottom w:val="single" w:sz="6" w:space="0" w:color="000000"/>
              <w:right w:val="single" w:sz="6" w:space="0" w:color="000000"/>
            </w:tcBorders>
          </w:tcPr>
          <w:p w14:paraId="10650077" w14:textId="77777777" w:rsidR="008873F6" w:rsidRPr="006A7EE2" w:rsidRDefault="008873F6" w:rsidP="008873F6">
            <w:pPr>
              <w:pStyle w:val="TAL"/>
            </w:pPr>
          </w:p>
        </w:tc>
        <w:tc>
          <w:tcPr>
            <w:tcW w:w="571" w:type="pct"/>
            <w:tcBorders>
              <w:top w:val="single" w:sz="4" w:space="0" w:color="auto"/>
              <w:left w:val="single" w:sz="6" w:space="0" w:color="000000"/>
              <w:bottom w:val="single" w:sz="6" w:space="0" w:color="000000"/>
              <w:right w:val="single" w:sz="6" w:space="0" w:color="000000"/>
            </w:tcBorders>
          </w:tcPr>
          <w:p w14:paraId="0DCF8E08" w14:textId="77777777" w:rsidR="008873F6" w:rsidRPr="006A7EE2" w:rsidRDefault="008873F6" w:rsidP="008873F6">
            <w:pPr>
              <w:pStyle w:val="TAL"/>
            </w:pPr>
            <w:r w:rsidRPr="006A7EE2">
              <w:t>204 No Content</w:t>
            </w:r>
          </w:p>
        </w:tc>
        <w:tc>
          <w:tcPr>
            <w:tcW w:w="2691" w:type="pct"/>
            <w:tcBorders>
              <w:top w:val="single" w:sz="4" w:space="0" w:color="auto"/>
              <w:left w:val="single" w:sz="6" w:space="0" w:color="000000"/>
              <w:bottom w:val="single" w:sz="6" w:space="0" w:color="000000"/>
              <w:right w:val="single" w:sz="6" w:space="0" w:color="000000"/>
            </w:tcBorders>
          </w:tcPr>
          <w:p w14:paraId="6E88703E" w14:textId="77777777" w:rsidR="008873F6" w:rsidRPr="006A7EE2" w:rsidRDefault="008873F6" w:rsidP="008873F6">
            <w:pPr>
              <w:pStyle w:val="TAL"/>
            </w:pPr>
            <w:r w:rsidRPr="006A7EE2">
              <w:t>Upon success, an empty response body shall be returned.</w:t>
            </w:r>
          </w:p>
        </w:tc>
      </w:tr>
      <w:tr w:rsidR="008873F6" w:rsidRPr="006A7EE2" w14:paraId="611D7725"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51618D88"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267F78AC"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034515EF"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C673530" w14:textId="77777777" w:rsidR="008873F6" w:rsidRPr="006A7EE2" w:rsidRDefault="008873F6" w:rsidP="008873F6">
            <w:pPr>
              <w:pStyle w:val="TAL"/>
            </w:pPr>
            <w:r>
              <w:t>307 Temporary Redirect</w:t>
            </w:r>
          </w:p>
        </w:tc>
        <w:tc>
          <w:tcPr>
            <w:tcW w:w="2691" w:type="pct"/>
            <w:tcBorders>
              <w:top w:val="single" w:sz="4" w:space="0" w:color="auto"/>
              <w:left w:val="single" w:sz="6" w:space="0" w:color="000000"/>
              <w:bottom w:val="single" w:sz="6" w:space="0" w:color="000000"/>
              <w:right w:val="single" w:sz="6" w:space="0" w:color="000000"/>
            </w:tcBorders>
          </w:tcPr>
          <w:p w14:paraId="6E70313A" w14:textId="77777777" w:rsidR="008873F6" w:rsidRPr="006A7EE2" w:rsidRDefault="008873F6" w:rsidP="008873F6">
            <w:pPr>
              <w:pStyle w:val="TAL"/>
            </w:pPr>
            <w:r>
              <w:t>Temporary redirection. The response shall include a Location header field containing a different URI. The URI shall be an alternative URI of the notification endpoint of the subscribing NF Service Consumer.</w:t>
            </w:r>
          </w:p>
        </w:tc>
      </w:tr>
      <w:tr w:rsidR="008873F6" w:rsidRPr="006A7EE2" w14:paraId="0881ED0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4270A587" w14:textId="77777777" w:rsidR="008873F6" w:rsidRPr="006A7EE2" w:rsidRDefault="008873F6" w:rsidP="008873F6">
            <w:pPr>
              <w:pStyle w:val="TAL"/>
            </w:pPr>
            <w:r>
              <w:t>RedirectResponse</w:t>
            </w:r>
          </w:p>
        </w:tc>
        <w:tc>
          <w:tcPr>
            <w:tcW w:w="167" w:type="pct"/>
            <w:tcBorders>
              <w:top w:val="single" w:sz="4" w:space="0" w:color="auto"/>
              <w:left w:val="single" w:sz="6" w:space="0" w:color="000000"/>
              <w:bottom w:val="single" w:sz="6" w:space="0" w:color="000000"/>
              <w:right w:val="single" w:sz="6" w:space="0" w:color="000000"/>
            </w:tcBorders>
          </w:tcPr>
          <w:p w14:paraId="768AF2C6"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4B9081C0" w14:textId="77777777" w:rsidR="008873F6" w:rsidRPr="006A7EE2" w:rsidRDefault="008873F6" w:rsidP="008873F6">
            <w:pPr>
              <w:pStyle w:val="TAL"/>
            </w:pPr>
            <w:r>
              <w:t>0..1</w:t>
            </w:r>
          </w:p>
        </w:tc>
        <w:tc>
          <w:tcPr>
            <w:tcW w:w="571" w:type="pct"/>
            <w:tcBorders>
              <w:top w:val="single" w:sz="4" w:space="0" w:color="auto"/>
              <w:left w:val="single" w:sz="6" w:space="0" w:color="000000"/>
              <w:bottom w:val="single" w:sz="6" w:space="0" w:color="000000"/>
              <w:right w:val="single" w:sz="6" w:space="0" w:color="000000"/>
            </w:tcBorders>
          </w:tcPr>
          <w:p w14:paraId="01CE8B47" w14:textId="77777777" w:rsidR="008873F6" w:rsidRPr="006A7EE2" w:rsidRDefault="008873F6" w:rsidP="008873F6">
            <w:pPr>
              <w:pStyle w:val="TAL"/>
            </w:pPr>
            <w:r>
              <w:t>308 Permanent Redirect</w:t>
            </w:r>
          </w:p>
        </w:tc>
        <w:tc>
          <w:tcPr>
            <w:tcW w:w="2691" w:type="pct"/>
            <w:tcBorders>
              <w:top w:val="single" w:sz="4" w:space="0" w:color="auto"/>
              <w:left w:val="single" w:sz="6" w:space="0" w:color="000000"/>
              <w:bottom w:val="single" w:sz="6" w:space="0" w:color="000000"/>
              <w:right w:val="single" w:sz="6" w:space="0" w:color="000000"/>
            </w:tcBorders>
          </w:tcPr>
          <w:p w14:paraId="6BC1E52D" w14:textId="77777777" w:rsidR="008873F6" w:rsidRPr="006A7EE2" w:rsidRDefault="008873F6" w:rsidP="008873F6">
            <w:pPr>
              <w:pStyle w:val="TAL"/>
            </w:pPr>
            <w:r>
              <w:t xml:space="preserve">Permanent redirection. The response shall include a Location header field containing a different URI. The URI shall be an alternative URI of the </w:t>
            </w:r>
            <w:r>
              <w:rPr>
                <w:lang w:eastAsia="zh-CN"/>
              </w:rPr>
              <w:t>notification endpoint of the subscribing NF Service Consumer</w:t>
            </w:r>
            <w:r>
              <w:t>.</w:t>
            </w:r>
          </w:p>
        </w:tc>
      </w:tr>
      <w:tr w:rsidR="008873F6" w:rsidRPr="006A7EE2" w14:paraId="18ED2042" w14:textId="77777777" w:rsidTr="008873F6">
        <w:trPr>
          <w:jc w:val="center"/>
        </w:trPr>
        <w:tc>
          <w:tcPr>
            <w:tcW w:w="880" w:type="pct"/>
            <w:tcBorders>
              <w:top w:val="single" w:sz="4" w:space="0" w:color="auto"/>
              <w:left w:val="single" w:sz="6" w:space="0" w:color="000000"/>
              <w:bottom w:val="single" w:sz="6" w:space="0" w:color="000000"/>
              <w:right w:val="single" w:sz="6" w:space="0" w:color="000000"/>
            </w:tcBorders>
          </w:tcPr>
          <w:p w14:paraId="7B6E214B" w14:textId="77777777" w:rsidR="008873F6" w:rsidRPr="006A7EE2" w:rsidRDefault="008873F6" w:rsidP="008873F6">
            <w:pPr>
              <w:pStyle w:val="TAL"/>
              <w:rPr>
                <w:lang w:eastAsia="zh-CN"/>
              </w:rPr>
            </w:pPr>
            <w:r w:rsidRPr="006A7EE2">
              <w:rPr>
                <w:lang w:eastAsia="zh-CN"/>
              </w:rPr>
              <w:t>ProblemDetails</w:t>
            </w:r>
          </w:p>
        </w:tc>
        <w:tc>
          <w:tcPr>
            <w:tcW w:w="167" w:type="pct"/>
            <w:tcBorders>
              <w:top w:val="single" w:sz="4" w:space="0" w:color="auto"/>
              <w:left w:val="single" w:sz="6" w:space="0" w:color="000000"/>
              <w:bottom w:val="single" w:sz="6" w:space="0" w:color="000000"/>
              <w:right w:val="single" w:sz="6" w:space="0" w:color="000000"/>
            </w:tcBorders>
          </w:tcPr>
          <w:p w14:paraId="4B002398" w14:textId="77777777" w:rsidR="008873F6" w:rsidRPr="006A7EE2" w:rsidRDefault="008873F6" w:rsidP="008873F6">
            <w:pPr>
              <w:pStyle w:val="TAC"/>
            </w:pPr>
            <w:r>
              <w:t>O</w:t>
            </w:r>
          </w:p>
        </w:tc>
        <w:tc>
          <w:tcPr>
            <w:tcW w:w="691" w:type="pct"/>
            <w:tcBorders>
              <w:top w:val="single" w:sz="4" w:space="0" w:color="auto"/>
              <w:left w:val="single" w:sz="6" w:space="0" w:color="000000"/>
              <w:bottom w:val="single" w:sz="6" w:space="0" w:color="000000"/>
              <w:right w:val="single" w:sz="6" w:space="0" w:color="000000"/>
            </w:tcBorders>
          </w:tcPr>
          <w:p w14:paraId="5F62670B" w14:textId="77777777" w:rsidR="008873F6" w:rsidRPr="006A7EE2" w:rsidRDefault="008873F6" w:rsidP="008873F6">
            <w:pPr>
              <w:pStyle w:val="TAL"/>
            </w:pPr>
            <w:r>
              <w:t>0..</w:t>
            </w:r>
            <w:r w:rsidRPr="006A7EE2">
              <w:t>1</w:t>
            </w:r>
          </w:p>
        </w:tc>
        <w:tc>
          <w:tcPr>
            <w:tcW w:w="571" w:type="pct"/>
            <w:tcBorders>
              <w:top w:val="single" w:sz="4" w:space="0" w:color="auto"/>
              <w:left w:val="single" w:sz="6" w:space="0" w:color="000000"/>
              <w:bottom w:val="single" w:sz="6" w:space="0" w:color="000000"/>
              <w:right w:val="single" w:sz="6" w:space="0" w:color="000000"/>
            </w:tcBorders>
          </w:tcPr>
          <w:p w14:paraId="5D17EF41" w14:textId="77777777" w:rsidR="008873F6" w:rsidRPr="006A7EE2" w:rsidRDefault="008873F6" w:rsidP="008873F6">
            <w:pPr>
              <w:pStyle w:val="TAL"/>
            </w:pPr>
            <w:r w:rsidRPr="006A7EE2">
              <w:t>404 Not Found</w:t>
            </w:r>
          </w:p>
        </w:tc>
        <w:tc>
          <w:tcPr>
            <w:tcW w:w="2691" w:type="pct"/>
            <w:tcBorders>
              <w:top w:val="single" w:sz="4" w:space="0" w:color="auto"/>
              <w:left w:val="single" w:sz="6" w:space="0" w:color="000000"/>
              <w:bottom w:val="single" w:sz="6" w:space="0" w:color="000000"/>
              <w:right w:val="single" w:sz="6" w:space="0" w:color="000000"/>
            </w:tcBorders>
          </w:tcPr>
          <w:p w14:paraId="7A427DC8" w14:textId="77777777" w:rsidR="008873F6" w:rsidRPr="006A7EE2" w:rsidRDefault="008873F6" w:rsidP="008873F6">
            <w:pPr>
              <w:pStyle w:val="TAL"/>
            </w:pPr>
            <w:r w:rsidRPr="006A7EE2">
              <w:t xml:space="preserve">The "cause" attribute </w:t>
            </w:r>
            <w:r>
              <w:t>may</w:t>
            </w:r>
            <w:r w:rsidRPr="006A7EE2">
              <w:t xml:space="preserve"> be </w:t>
            </w:r>
            <w:r>
              <w:t>used</w:t>
            </w:r>
            <w:r w:rsidRPr="006A7EE2">
              <w:t xml:space="preserve"> to </w:t>
            </w:r>
            <w:r>
              <w:t xml:space="preserve">indicate </w:t>
            </w:r>
            <w:r w:rsidRPr="006A7EE2">
              <w:t>the following application error:</w:t>
            </w:r>
          </w:p>
          <w:p w14:paraId="63E05472" w14:textId="77777777" w:rsidR="008873F6" w:rsidRPr="006A7EE2" w:rsidRDefault="008873F6" w:rsidP="008873F6">
            <w:pPr>
              <w:pStyle w:val="TAL"/>
            </w:pPr>
            <w:r w:rsidRPr="006A7EE2">
              <w:t>- CONTEXT_NOT_FOUND</w:t>
            </w:r>
          </w:p>
          <w:p w14:paraId="30147DBF" w14:textId="77777777" w:rsidR="008873F6" w:rsidRPr="006A7EE2" w:rsidRDefault="008873F6" w:rsidP="008873F6">
            <w:pPr>
              <w:pStyle w:val="TAL"/>
            </w:pPr>
          </w:p>
          <w:p w14:paraId="1D28C42F" w14:textId="4B92C1B8" w:rsidR="008873F6" w:rsidRPr="006A7EE2" w:rsidRDefault="008873F6" w:rsidP="008873F6">
            <w:pPr>
              <w:pStyle w:val="TAL"/>
            </w:pPr>
            <w:r w:rsidRPr="006A7EE2">
              <w:t>See table 6.</w:t>
            </w:r>
            <w:r w:rsidR="009B6186">
              <w:t>4</w:t>
            </w:r>
            <w:r w:rsidRPr="006A7EE2">
              <w:t>.7.3-1 for the description of this error.</w:t>
            </w:r>
          </w:p>
          <w:p w14:paraId="3FFAF09A" w14:textId="77777777" w:rsidR="008873F6" w:rsidRPr="006A7EE2" w:rsidRDefault="008873F6" w:rsidP="008873F6">
            <w:pPr>
              <w:pStyle w:val="TAL"/>
            </w:pPr>
          </w:p>
        </w:tc>
      </w:tr>
    </w:tbl>
    <w:p w14:paraId="5BFB556C" w14:textId="77777777" w:rsidR="008873F6" w:rsidRDefault="008873F6" w:rsidP="008873F6">
      <w:pPr>
        <w:rPr>
          <w:rFonts w:eastAsia="SimSun"/>
        </w:rPr>
      </w:pPr>
    </w:p>
    <w:p w14:paraId="5408FB15" w14:textId="59D6C647" w:rsidR="008873F6" w:rsidRDefault="008873F6" w:rsidP="008873F6">
      <w:pPr>
        <w:pStyle w:val="TH"/>
      </w:pPr>
      <w:r w:rsidRPr="00D67AB2">
        <w:t xml:space="preserve">Table </w:t>
      </w:r>
      <w:r w:rsidRPr="006A7EE2">
        <w:t>6.</w:t>
      </w:r>
      <w:r>
        <w:t>4</w:t>
      </w:r>
      <w:r w:rsidRPr="006A7EE2">
        <w:t>.5.2</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0226B72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952F37"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14141F9"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8CC400"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805F9"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419F05B" w14:textId="77777777" w:rsidR="008873F6" w:rsidRPr="00D67AB2" w:rsidRDefault="008873F6" w:rsidP="008873F6">
            <w:pPr>
              <w:pStyle w:val="TAH"/>
            </w:pPr>
            <w:r w:rsidRPr="00D67AB2">
              <w:t>Description</w:t>
            </w:r>
          </w:p>
        </w:tc>
      </w:tr>
      <w:tr w:rsidR="008873F6" w:rsidRPr="00D67AB2" w14:paraId="3C31CE1E"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224D9383"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520C67C"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6B4EE0"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BDBA53"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29A1B88D"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34241A9D"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DBD2705"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C8EC7A7"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8E2D88"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5758869"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8FEDAFF" w14:textId="77777777" w:rsidR="008873F6" w:rsidRPr="00D70312" w:rsidRDefault="008873F6" w:rsidP="008873F6">
            <w:pPr>
              <w:pStyle w:val="TAL"/>
            </w:pPr>
            <w:r w:rsidRPr="00525507">
              <w:t>Identifier of the target NF (service) instance ID towards which the request is redirected</w:t>
            </w:r>
            <w:r>
              <w:t>.</w:t>
            </w:r>
          </w:p>
        </w:tc>
      </w:tr>
    </w:tbl>
    <w:p w14:paraId="681DD8CB" w14:textId="77777777" w:rsidR="008873F6" w:rsidRDefault="008873F6" w:rsidP="008873F6"/>
    <w:p w14:paraId="5C12C2D4" w14:textId="7FAEDC57" w:rsidR="008873F6" w:rsidRDefault="008873F6" w:rsidP="008873F6">
      <w:pPr>
        <w:pStyle w:val="TH"/>
      </w:pPr>
      <w:r w:rsidRPr="00D67AB2">
        <w:lastRenderedPageBreak/>
        <w:t xml:space="preserve">Table </w:t>
      </w:r>
      <w:r w:rsidRPr="006A7EE2">
        <w:t>6.</w:t>
      </w:r>
      <w:r>
        <w:t>4</w:t>
      </w:r>
      <w:r w:rsidRPr="006A7EE2">
        <w:t>.5.2</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873F6" w:rsidRPr="00D67AB2" w14:paraId="6EDBAA5B" w14:textId="77777777" w:rsidTr="008873F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6C92C1C" w14:textId="77777777" w:rsidR="008873F6" w:rsidRPr="00D67AB2" w:rsidRDefault="008873F6" w:rsidP="008873F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AE19FD" w14:textId="77777777" w:rsidR="008873F6" w:rsidRPr="00D67AB2" w:rsidRDefault="008873F6" w:rsidP="008873F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8280DB8" w14:textId="77777777" w:rsidR="008873F6" w:rsidRPr="00D67AB2" w:rsidRDefault="008873F6" w:rsidP="008873F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3A35424" w14:textId="77777777" w:rsidR="008873F6" w:rsidRPr="00D67AB2" w:rsidRDefault="008873F6" w:rsidP="008873F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BDFAC24" w14:textId="77777777" w:rsidR="008873F6" w:rsidRPr="00D67AB2" w:rsidRDefault="008873F6" w:rsidP="008873F6">
            <w:pPr>
              <w:pStyle w:val="TAH"/>
            </w:pPr>
            <w:r w:rsidRPr="00D67AB2">
              <w:t>Description</w:t>
            </w:r>
          </w:p>
        </w:tc>
      </w:tr>
      <w:tr w:rsidR="008873F6" w:rsidRPr="00D67AB2" w14:paraId="1E87E886" w14:textId="77777777" w:rsidTr="008873F6">
        <w:trPr>
          <w:jc w:val="center"/>
        </w:trPr>
        <w:tc>
          <w:tcPr>
            <w:tcW w:w="825" w:type="pct"/>
            <w:tcBorders>
              <w:top w:val="single" w:sz="4" w:space="0" w:color="auto"/>
              <w:left w:val="single" w:sz="6" w:space="0" w:color="000000"/>
              <w:bottom w:val="single" w:sz="4" w:space="0" w:color="auto"/>
              <w:right w:val="single" w:sz="6" w:space="0" w:color="000000"/>
            </w:tcBorders>
          </w:tcPr>
          <w:p w14:paraId="7C23579F" w14:textId="77777777" w:rsidR="008873F6" w:rsidRPr="00D67AB2" w:rsidRDefault="008873F6" w:rsidP="008873F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2E5649F" w14:textId="77777777" w:rsidR="008873F6" w:rsidRPr="00D67AB2" w:rsidRDefault="008873F6" w:rsidP="008873F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521D52" w14:textId="77777777" w:rsidR="008873F6" w:rsidRPr="00D67AB2" w:rsidRDefault="008873F6" w:rsidP="008873F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A3BD2D8" w14:textId="77777777" w:rsidR="008873F6" w:rsidRPr="00D67AB2" w:rsidRDefault="008873F6" w:rsidP="008873F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4146C35" w14:textId="77777777" w:rsidR="008873F6" w:rsidRPr="00D67AB2" w:rsidRDefault="008873F6" w:rsidP="008873F6">
            <w:pPr>
              <w:pStyle w:val="TAL"/>
            </w:pPr>
            <w:r w:rsidRPr="00D70312">
              <w:t xml:space="preserve">An alternative URI </w:t>
            </w:r>
            <w:r>
              <w:t xml:space="preserve">of the </w:t>
            </w:r>
            <w:r>
              <w:rPr>
                <w:lang w:eastAsia="zh-CN"/>
              </w:rPr>
              <w:t>notification endpoint of the subscribing NF.</w:t>
            </w:r>
          </w:p>
        </w:tc>
      </w:tr>
      <w:tr w:rsidR="008873F6" w:rsidRPr="00D67AB2" w14:paraId="5347DA71" w14:textId="77777777" w:rsidTr="008873F6">
        <w:trPr>
          <w:jc w:val="center"/>
        </w:trPr>
        <w:tc>
          <w:tcPr>
            <w:tcW w:w="825" w:type="pct"/>
            <w:tcBorders>
              <w:top w:val="single" w:sz="4" w:space="0" w:color="auto"/>
              <w:left w:val="single" w:sz="6" w:space="0" w:color="000000"/>
              <w:bottom w:val="single" w:sz="6" w:space="0" w:color="000000"/>
              <w:right w:val="single" w:sz="6" w:space="0" w:color="000000"/>
            </w:tcBorders>
          </w:tcPr>
          <w:p w14:paraId="5EF02A27" w14:textId="77777777" w:rsidR="008873F6" w:rsidRDefault="008873F6" w:rsidP="008873F6">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E8E1354" w14:textId="77777777" w:rsidR="008873F6" w:rsidRDefault="008873F6" w:rsidP="008873F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884C56" w14:textId="77777777" w:rsidR="008873F6" w:rsidRDefault="008873F6" w:rsidP="008873F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E582BD" w14:textId="77777777" w:rsidR="008873F6" w:rsidRPr="00D67AB2" w:rsidRDefault="008873F6" w:rsidP="008873F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0DD58479" w14:textId="77777777" w:rsidR="008873F6" w:rsidRPr="00D70312" w:rsidRDefault="008873F6" w:rsidP="008873F6">
            <w:pPr>
              <w:pStyle w:val="TAL"/>
            </w:pPr>
            <w:r w:rsidRPr="00525507">
              <w:t>Identifier of the target NF (service) instance ID towards which the request is redirected</w:t>
            </w:r>
            <w:r>
              <w:t>.</w:t>
            </w:r>
          </w:p>
        </w:tc>
      </w:tr>
    </w:tbl>
    <w:p w14:paraId="0693FBA5" w14:textId="77777777" w:rsidR="008873F6" w:rsidRDefault="008873F6" w:rsidP="008873F6"/>
    <w:p w14:paraId="76298D34" w14:textId="482EA81E" w:rsidR="008873F6" w:rsidRPr="000B71E3" w:rsidRDefault="008873F6" w:rsidP="001901CD">
      <w:pPr>
        <w:pStyle w:val="Heading3"/>
      </w:pPr>
      <w:bookmarkStart w:id="4236" w:name="_Toc214988710"/>
      <w:r w:rsidRPr="000B71E3">
        <w:t>6.</w:t>
      </w:r>
      <w:r>
        <w:t>4</w:t>
      </w:r>
      <w:r w:rsidRPr="000B71E3">
        <w:t>.6</w:t>
      </w:r>
      <w:r w:rsidRPr="000B71E3">
        <w:tab/>
        <w:t>Data Model</w:t>
      </w:r>
      <w:bookmarkEnd w:id="4236"/>
    </w:p>
    <w:p w14:paraId="331B00CC" w14:textId="16D47082" w:rsidR="008873F6" w:rsidRPr="000B71E3" w:rsidRDefault="008873F6" w:rsidP="001901CD">
      <w:pPr>
        <w:pStyle w:val="Heading4"/>
      </w:pPr>
      <w:bookmarkStart w:id="4237" w:name="_Toc214988711"/>
      <w:r w:rsidRPr="000B71E3">
        <w:t>6.</w:t>
      </w:r>
      <w:r>
        <w:t>4</w:t>
      </w:r>
      <w:r w:rsidRPr="000B71E3">
        <w:t>.6.1</w:t>
      </w:r>
      <w:r w:rsidRPr="000B71E3">
        <w:tab/>
        <w:t>General</w:t>
      </w:r>
      <w:bookmarkEnd w:id="4237"/>
    </w:p>
    <w:p w14:paraId="2DFA6428" w14:textId="77777777" w:rsidR="008873F6" w:rsidRPr="000B71E3" w:rsidRDefault="008873F6" w:rsidP="008873F6">
      <w:r w:rsidRPr="000B71E3">
        <w:t xml:space="preserve">This </w:t>
      </w:r>
      <w:r>
        <w:t>clause</w:t>
      </w:r>
      <w:r w:rsidRPr="000B71E3">
        <w:t xml:space="preserve"> specifies the application data model supported by the API.</w:t>
      </w:r>
    </w:p>
    <w:p w14:paraId="79E12865" w14:textId="498F82B0" w:rsidR="008873F6" w:rsidRDefault="008873F6" w:rsidP="008873F6">
      <w:r w:rsidRPr="000B71E3">
        <w:t>Table 6.</w:t>
      </w:r>
      <w:r>
        <w:t>4</w:t>
      </w:r>
      <w:r w:rsidRPr="000B71E3">
        <w:t>.6.1-1 specifies the structured data types defined for the N</w:t>
      </w:r>
      <w:r>
        <w:t>hss</w:t>
      </w:r>
      <w:r w:rsidRPr="000B71E3">
        <w:t>_</w:t>
      </w:r>
      <w:r>
        <w:t>gbaSDM</w:t>
      </w:r>
      <w:r w:rsidRPr="000B71E3">
        <w:t xml:space="preserve"> service API.</w:t>
      </w:r>
    </w:p>
    <w:p w14:paraId="4DD7B10A" w14:textId="6ED0C74D" w:rsidR="008873F6" w:rsidRPr="00D67AB2" w:rsidRDefault="008873F6" w:rsidP="008873F6">
      <w:pPr>
        <w:pStyle w:val="TH"/>
      </w:pPr>
      <w:r w:rsidRPr="00D67AB2">
        <w:t>Table 6.</w:t>
      </w:r>
      <w:r>
        <w:t>4</w:t>
      </w:r>
      <w:r w:rsidRPr="00D67AB2">
        <w:t>.6.1-1: N</w:t>
      </w:r>
      <w:r>
        <w:t>hss</w:t>
      </w:r>
      <w:r w:rsidRPr="00D67AB2">
        <w:t>_</w:t>
      </w:r>
      <w:r>
        <w:t>gbaSDM</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8873F6" w:rsidRPr="00D67AB2" w14:paraId="5D1A43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66AF9A55" w14:textId="77777777" w:rsidR="008873F6" w:rsidRPr="00D67AB2" w:rsidRDefault="008873F6" w:rsidP="008873F6">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79C09694" w14:textId="77777777" w:rsidR="008873F6" w:rsidRPr="00D67AB2" w:rsidRDefault="008873F6" w:rsidP="008873F6">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6C5D9497" w14:textId="77777777" w:rsidR="008873F6" w:rsidRPr="00D67AB2" w:rsidRDefault="008873F6" w:rsidP="008873F6">
            <w:pPr>
              <w:pStyle w:val="TAH"/>
            </w:pPr>
            <w:r w:rsidRPr="00D67AB2">
              <w:t>Description</w:t>
            </w:r>
          </w:p>
        </w:tc>
      </w:tr>
      <w:tr w:rsidR="008873F6" w:rsidRPr="00D67AB2" w14:paraId="2239E65D"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53907CA7" w14:textId="77777777" w:rsidR="008873F6" w:rsidRPr="00D67AB2" w:rsidRDefault="008873F6" w:rsidP="008873F6">
            <w:pPr>
              <w:pStyle w:val="TAL"/>
            </w:pPr>
            <w:r>
              <w:t>GbaSubscriberData</w:t>
            </w:r>
          </w:p>
        </w:tc>
        <w:tc>
          <w:tcPr>
            <w:tcW w:w="1668" w:type="dxa"/>
            <w:tcBorders>
              <w:top w:val="single" w:sz="4" w:space="0" w:color="auto"/>
              <w:left w:val="single" w:sz="4" w:space="0" w:color="auto"/>
              <w:bottom w:val="single" w:sz="4" w:space="0" w:color="auto"/>
              <w:right w:val="single" w:sz="4" w:space="0" w:color="auto"/>
            </w:tcBorders>
          </w:tcPr>
          <w:p w14:paraId="690AE1F1" w14:textId="1A10C9AD" w:rsidR="008873F6" w:rsidRPr="00D67AB2" w:rsidRDefault="008873F6" w:rsidP="008873F6">
            <w:pPr>
              <w:pStyle w:val="TAL"/>
            </w:pPr>
            <w:r w:rsidRPr="00D67AB2">
              <w:t>6.</w:t>
            </w:r>
            <w:r>
              <w:t>4</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618ABB22" w14:textId="77777777" w:rsidR="008873F6" w:rsidRPr="00D67AB2" w:rsidRDefault="008873F6" w:rsidP="008873F6">
            <w:pPr>
              <w:pStyle w:val="TAL"/>
              <w:rPr>
                <w:rFonts w:cs="Arial"/>
                <w:szCs w:val="18"/>
              </w:rPr>
            </w:pPr>
          </w:p>
        </w:tc>
      </w:tr>
      <w:tr w:rsidR="008873F6" w:rsidRPr="00D67AB2" w14:paraId="7B29EB29"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22473D8D" w14:textId="77777777" w:rsidR="008873F6" w:rsidRDefault="008873F6" w:rsidP="008873F6">
            <w:pPr>
              <w:pStyle w:val="TAL"/>
            </w:pPr>
            <w:r>
              <w:t>Guss</w:t>
            </w:r>
          </w:p>
        </w:tc>
        <w:tc>
          <w:tcPr>
            <w:tcW w:w="1668" w:type="dxa"/>
            <w:tcBorders>
              <w:top w:val="single" w:sz="4" w:space="0" w:color="auto"/>
              <w:left w:val="single" w:sz="4" w:space="0" w:color="auto"/>
              <w:bottom w:val="single" w:sz="4" w:space="0" w:color="auto"/>
              <w:right w:val="single" w:sz="4" w:space="0" w:color="auto"/>
            </w:tcBorders>
          </w:tcPr>
          <w:p w14:paraId="221113CE" w14:textId="1802DA4F" w:rsidR="008873F6" w:rsidRPr="00D67AB2" w:rsidRDefault="008873F6" w:rsidP="008873F6">
            <w:pPr>
              <w:pStyle w:val="TAL"/>
            </w:pPr>
            <w:r w:rsidRPr="00D67AB2">
              <w:t>6.</w:t>
            </w:r>
            <w:r>
              <w:t>4</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0431878D" w14:textId="77777777" w:rsidR="008873F6" w:rsidRPr="00D67AB2" w:rsidRDefault="008873F6" w:rsidP="008873F6">
            <w:pPr>
              <w:pStyle w:val="TAL"/>
              <w:rPr>
                <w:rFonts w:cs="Arial"/>
                <w:szCs w:val="18"/>
              </w:rPr>
            </w:pPr>
          </w:p>
        </w:tc>
      </w:tr>
      <w:tr w:rsidR="008873F6" w:rsidRPr="00D67AB2" w14:paraId="02CC1630"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122F73EA" w14:textId="77777777" w:rsidR="008873F6" w:rsidRDefault="008873F6" w:rsidP="008873F6">
            <w:pPr>
              <w:pStyle w:val="TAL"/>
            </w:pPr>
            <w:r>
              <w:t>BsfInfo</w:t>
            </w:r>
          </w:p>
        </w:tc>
        <w:tc>
          <w:tcPr>
            <w:tcW w:w="1668" w:type="dxa"/>
            <w:tcBorders>
              <w:top w:val="single" w:sz="4" w:space="0" w:color="auto"/>
              <w:left w:val="single" w:sz="4" w:space="0" w:color="auto"/>
              <w:bottom w:val="single" w:sz="4" w:space="0" w:color="auto"/>
              <w:right w:val="single" w:sz="4" w:space="0" w:color="auto"/>
            </w:tcBorders>
          </w:tcPr>
          <w:p w14:paraId="417EA0C3" w14:textId="746707D3" w:rsidR="008873F6" w:rsidRPr="00D67AB2" w:rsidRDefault="008873F6" w:rsidP="008873F6">
            <w:pPr>
              <w:pStyle w:val="TAL"/>
            </w:pPr>
            <w:r w:rsidRPr="00D67AB2">
              <w:t>6.</w:t>
            </w:r>
            <w:r>
              <w:t>4</w:t>
            </w:r>
            <w:r w:rsidRPr="00D67AB2">
              <w:t>.6.2.</w:t>
            </w:r>
            <w:r>
              <w:t>4</w:t>
            </w:r>
          </w:p>
        </w:tc>
        <w:tc>
          <w:tcPr>
            <w:tcW w:w="4468" w:type="dxa"/>
            <w:tcBorders>
              <w:top w:val="single" w:sz="4" w:space="0" w:color="auto"/>
              <w:left w:val="single" w:sz="4" w:space="0" w:color="auto"/>
              <w:bottom w:val="single" w:sz="4" w:space="0" w:color="auto"/>
              <w:right w:val="single" w:sz="4" w:space="0" w:color="auto"/>
            </w:tcBorders>
          </w:tcPr>
          <w:p w14:paraId="31EA40FE" w14:textId="77777777" w:rsidR="008873F6" w:rsidRPr="00D67AB2" w:rsidRDefault="008873F6" w:rsidP="008873F6">
            <w:pPr>
              <w:pStyle w:val="TAL"/>
              <w:rPr>
                <w:rFonts w:cs="Arial"/>
                <w:szCs w:val="18"/>
              </w:rPr>
            </w:pPr>
          </w:p>
        </w:tc>
      </w:tr>
      <w:tr w:rsidR="008873F6" w:rsidRPr="00D67AB2" w14:paraId="38670B85"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A7BCE9B" w14:textId="77777777" w:rsidR="008873F6" w:rsidRPr="00D67AB2" w:rsidRDefault="008873F6" w:rsidP="008873F6">
            <w:pPr>
              <w:pStyle w:val="TAL"/>
            </w:pPr>
            <w:r>
              <w:t>GbaSdmSubscription</w:t>
            </w:r>
          </w:p>
        </w:tc>
        <w:tc>
          <w:tcPr>
            <w:tcW w:w="1668" w:type="dxa"/>
            <w:tcBorders>
              <w:top w:val="single" w:sz="4" w:space="0" w:color="auto"/>
              <w:left w:val="single" w:sz="4" w:space="0" w:color="auto"/>
              <w:bottom w:val="single" w:sz="4" w:space="0" w:color="auto"/>
              <w:right w:val="single" w:sz="4" w:space="0" w:color="auto"/>
            </w:tcBorders>
          </w:tcPr>
          <w:p w14:paraId="2AB1FFBB" w14:textId="1C0D0530" w:rsidR="008873F6" w:rsidRPr="00D67AB2" w:rsidRDefault="008873F6" w:rsidP="008873F6">
            <w:pPr>
              <w:pStyle w:val="TAL"/>
            </w:pPr>
            <w:r w:rsidRPr="00D67AB2">
              <w:t>6.</w:t>
            </w:r>
            <w:r>
              <w:t>4</w:t>
            </w:r>
            <w:r w:rsidRPr="00D67AB2">
              <w:t>.6.2.</w:t>
            </w:r>
            <w:r>
              <w:t>5</w:t>
            </w:r>
          </w:p>
        </w:tc>
        <w:tc>
          <w:tcPr>
            <w:tcW w:w="4468" w:type="dxa"/>
            <w:tcBorders>
              <w:top w:val="single" w:sz="4" w:space="0" w:color="auto"/>
              <w:left w:val="single" w:sz="4" w:space="0" w:color="auto"/>
              <w:bottom w:val="single" w:sz="4" w:space="0" w:color="auto"/>
              <w:right w:val="single" w:sz="4" w:space="0" w:color="auto"/>
            </w:tcBorders>
          </w:tcPr>
          <w:p w14:paraId="09AC773D" w14:textId="77777777" w:rsidR="008873F6" w:rsidRPr="00D67AB2" w:rsidRDefault="008873F6" w:rsidP="008873F6">
            <w:pPr>
              <w:pStyle w:val="TAL"/>
              <w:rPr>
                <w:rFonts w:cs="Arial"/>
                <w:szCs w:val="18"/>
              </w:rPr>
            </w:pPr>
          </w:p>
        </w:tc>
      </w:tr>
      <w:tr w:rsidR="008873F6" w:rsidRPr="00D67AB2" w14:paraId="1D2A2EB8" w14:textId="77777777" w:rsidTr="008873F6">
        <w:trPr>
          <w:jc w:val="center"/>
        </w:trPr>
        <w:tc>
          <w:tcPr>
            <w:tcW w:w="3038" w:type="dxa"/>
            <w:tcBorders>
              <w:top w:val="single" w:sz="4" w:space="0" w:color="auto"/>
              <w:left w:val="single" w:sz="4" w:space="0" w:color="auto"/>
              <w:bottom w:val="single" w:sz="4" w:space="0" w:color="auto"/>
              <w:right w:val="single" w:sz="4" w:space="0" w:color="auto"/>
            </w:tcBorders>
          </w:tcPr>
          <w:p w14:paraId="6431B52C" w14:textId="77777777" w:rsidR="008873F6" w:rsidRDefault="008873F6" w:rsidP="008873F6">
            <w:pPr>
              <w:pStyle w:val="TAL"/>
            </w:pPr>
            <w:r>
              <w:t>UeId</w:t>
            </w:r>
          </w:p>
        </w:tc>
        <w:tc>
          <w:tcPr>
            <w:tcW w:w="1668" w:type="dxa"/>
            <w:tcBorders>
              <w:top w:val="single" w:sz="4" w:space="0" w:color="auto"/>
              <w:left w:val="single" w:sz="4" w:space="0" w:color="auto"/>
              <w:bottom w:val="single" w:sz="4" w:space="0" w:color="auto"/>
              <w:right w:val="single" w:sz="4" w:space="0" w:color="auto"/>
            </w:tcBorders>
          </w:tcPr>
          <w:p w14:paraId="62003A3D" w14:textId="123FE63B" w:rsidR="008873F6" w:rsidRPr="00D67AB2" w:rsidRDefault="008873F6" w:rsidP="008873F6">
            <w:pPr>
              <w:pStyle w:val="TAL"/>
            </w:pPr>
            <w:r>
              <w:t>6.4.6.3.2</w:t>
            </w:r>
          </w:p>
        </w:tc>
        <w:tc>
          <w:tcPr>
            <w:tcW w:w="4468" w:type="dxa"/>
            <w:tcBorders>
              <w:top w:val="single" w:sz="4" w:space="0" w:color="auto"/>
              <w:left w:val="single" w:sz="4" w:space="0" w:color="auto"/>
              <w:bottom w:val="single" w:sz="4" w:space="0" w:color="auto"/>
              <w:right w:val="single" w:sz="4" w:space="0" w:color="auto"/>
            </w:tcBorders>
          </w:tcPr>
          <w:p w14:paraId="3DC72D85" w14:textId="77777777" w:rsidR="008873F6" w:rsidRPr="00D67AB2" w:rsidRDefault="008873F6" w:rsidP="008873F6">
            <w:pPr>
              <w:pStyle w:val="TAL"/>
              <w:rPr>
                <w:rFonts w:cs="Arial"/>
                <w:szCs w:val="18"/>
              </w:rPr>
            </w:pPr>
          </w:p>
        </w:tc>
      </w:tr>
    </w:tbl>
    <w:p w14:paraId="764F15CB" w14:textId="77777777" w:rsidR="008873F6" w:rsidRDefault="008873F6" w:rsidP="008873F6"/>
    <w:p w14:paraId="5303FB7D" w14:textId="7265561E" w:rsidR="008873F6" w:rsidRPr="00D67AB2" w:rsidRDefault="008873F6" w:rsidP="008873F6">
      <w:r w:rsidRPr="00D67AB2">
        <w:t>Table 6.</w:t>
      </w:r>
      <w:r>
        <w:t>4</w:t>
      </w:r>
      <w:r w:rsidRPr="00D67AB2">
        <w:t>.6.1-2 specifies data types re-used by the N</w:t>
      </w:r>
      <w:r>
        <w:t>hss</w:t>
      </w:r>
      <w:r w:rsidRPr="00D67AB2">
        <w:t>_</w:t>
      </w:r>
      <w:r>
        <w:t>gbaSDM</w:t>
      </w:r>
      <w:r w:rsidRPr="00D67AB2">
        <w:t xml:space="preserve"> service API from other specifications, including a reference to their respective specifications and when needed, a short description of their use within the N</w:t>
      </w:r>
      <w:r>
        <w:t>hss</w:t>
      </w:r>
      <w:r w:rsidRPr="00D67AB2">
        <w:t>_</w:t>
      </w:r>
      <w:r>
        <w:t>gbaSDM</w:t>
      </w:r>
      <w:r w:rsidRPr="00D67AB2">
        <w:t>.</w:t>
      </w:r>
    </w:p>
    <w:p w14:paraId="5AD3D63B" w14:textId="15774F49" w:rsidR="008873F6" w:rsidRPr="00D67AB2" w:rsidRDefault="008873F6" w:rsidP="008873F6">
      <w:pPr>
        <w:pStyle w:val="TH"/>
      </w:pPr>
      <w:r w:rsidRPr="00D67AB2">
        <w:t>Table 6.</w:t>
      </w:r>
      <w:r>
        <w:t>4</w:t>
      </w:r>
      <w:r w:rsidRPr="00D67AB2">
        <w:t>.6.1-2: N</w:t>
      </w:r>
      <w:r>
        <w:t>hss</w:t>
      </w:r>
      <w:r w:rsidRPr="00D67AB2">
        <w:t>_</w:t>
      </w:r>
      <w:r>
        <w:t>gbaSDM</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105"/>
        <w:gridCol w:w="1988"/>
        <w:gridCol w:w="5081"/>
      </w:tblGrid>
      <w:tr w:rsidR="008873F6" w:rsidRPr="00D67AB2" w14:paraId="59F72F81" w14:textId="77777777" w:rsidTr="008873F6">
        <w:trPr>
          <w:jc w:val="center"/>
        </w:trPr>
        <w:tc>
          <w:tcPr>
            <w:tcW w:w="2105" w:type="dxa"/>
            <w:tcBorders>
              <w:top w:val="single" w:sz="4" w:space="0" w:color="auto"/>
              <w:left w:val="single" w:sz="4" w:space="0" w:color="auto"/>
              <w:bottom w:val="single" w:sz="4" w:space="0" w:color="auto"/>
              <w:right w:val="single" w:sz="4" w:space="0" w:color="auto"/>
            </w:tcBorders>
            <w:shd w:val="clear" w:color="auto" w:fill="C0C0C0"/>
            <w:hideMark/>
          </w:tcPr>
          <w:p w14:paraId="0BCE7DE3" w14:textId="77777777" w:rsidR="008873F6" w:rsidRPr="00D67AB2" w:rsidRDefault="008873F6" w:rsidP="008873F6">
            <w:pPr>
              <w:pStyle w:val="TAH"/>
            </w:pPr>
            <w:r w:rsidRPr="00D67AB2">
              <w:t>Data type</w:t>
            </w:r>
          </w:p>
        </w:tc>
        <w:tc>
          <w:tcPr>
            <w:tcW w:w="1988" w:type="dxa"/>
            <w:tcBorders>
              <w:top w:val="single" w:sz="4" w:space="0" w:color="auto"/>
              <w:left w:val="single" w:sz="4" w:space="0" w:color="auto"/>
              <w:bottom w:val="single" w:sz="4" w:space="0" w:color="auto"/>
              <w:right w:val="single" w:sz="4" w:space="0" w:color="auto"/>
            </w:tcBorders>
            <w:shd w:val="clear" w:color="auto" w:fill="C0C0C0"/>
          </w:tcPr>
          <w:p w14:paraId="0BC028E3" w14:textId="77777777" w:rsidR="008873F6" w:rsidRPr="00D67AB2" w:rsidRDefault="008873F6" w:rsidP="008873F6">
            <w:pPr>
              <w:pStyle w:val="TAH"/>
            </w:pPr>
            <w:r w:rsidRPr="00D67AB2">
              <w:t>Reference</w:t>
            </w:r>
          </w:p>
        </w:tc>
        <w:tc>
          <w:tcPr>
            <w:tcW w:w="5081" w:type="dxa"/>
            <w:tcBorders>
              <w:top w:val="single" w:sz="4" w:space="0" w:color="auto"/>
              <w:left w:val="single" w:sz="4" w:space="0" w:color="auto"/>
              <w:bottom w:val="single" w:sz="4" w:space="0" w:color="auto"/>
              <w:right w:val="single" w:sz="4" w:space="0" w:color="auto"/>
            </w:tcBorders>
            <w:shd w:val="clear" w:color="auto" w:fill="C0C0C0"/>
            <w:hideMark/>
          </w:tcPr>
          <w:p w14:paraId="65ED4183" w14:textId="77777777" w:rsidR="008873F6" w:rsidRPr="00D67AB2" w:rsidRDefault="008873F6" w:rsidP="008873F6">
            <w:pPr>
              <w:pStyle w:val="TAH"/>
            </w:pPr>
            <w:r w:rsidRPr="00D67AB2">
              <w:t>Comments</w:t>
            </w:r>
          </w:p>
        </w:tc>
      </w:tr>
      <w:tr w:rsidR="008873F6" w:rsidRPr="00D67AB2" w14:paraId="0C29801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AE65DCC" w14:textId="77777777" w:rsidR="008873F6" w:rsidRDefault="008873F6" w:rsidP="008873F6">
            <w:pPr>
              <w:pStyle w:val="TAL"/>
            </w:pPr>
            <w:r>
              <w:t>UssListItem</w:t>
            </w:r>
          </w:p>
        </w:tc>
        <w:tc>
          <w:tcPr>
            <w:tcW w:w="1988" w:type="dxa"/>
            <w:tcBorders>
              <w:top w:val="single" w:sz="4" w:space="0" w:color="auto"/>
              <w:left w:val="single" w:sz="4" w:space="0" w:color="auto"/>
              <w:bottom w:val="single" w:sz="4" w:space="0" w:color="auto"/>
              <w:right w:val="single" w:sz="4" w:space="0" w:color="auto"/>
            </w:tcBorders>
          </w:tcPr>
          <w:p w14:paraId="72A95790" w14:textId="0F193A70"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65912446" w14:textId="77777777" w:rsidR="008873F6" w:rsidRDefault="008873F6" w:rsidP="008873F6">
            <w:pPr>
              <w:pStyle w:val="TAL"/>
              <w:rPr>
                <w:rFonts w:cs="Arial"/>
                <w:szCs w:val="18"/>
              </w:rPr>
            </w:pPr>
          </w:p>
        </w:tc>
      </w:tr>
      <w:tr w:rsidR="008873F6" w:rsidRPr="00D67AB2" w14:paraId="6E17859C"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F2423C9" w14:textId="77777777" w:rsidR="008873F6" w:rsidRDefault="008873F6" w:rsidP="008873F6">
            <w:pPr>
              <w:pStyle w:val="TAL"/>
            </w:pPr>
            <w:r>
              <w:t>SecFeature</w:t>
            </w:r>
          </w:p>
        </w:tc>
        <w:tc>
          <w:tcPr>
            <w:tcW w:w="1988" w:type="dxa"/>
            <w:tcBorders>
              <w:top w:val="single" w:sz="4" w:space="0" w:color="auto"/>
              <w:left w:val="single" w:sz="4" w:space="0" w:color="auto"/>
              <w:bottom w:val="single" w:sz="4" w:space="0" w:color="auto"/>
              <w:right w:val="single" w:sz="4" w:space="0" w:color="auto"/>
            </w:tcBorders>
          </w:tcPr>
          <w:p w14:paraId="187DB4A8" w14:textId="55E39821" w:rsidR="008873F6" w:rsidRDefault="008873F6" w:rsidP="008873F6">
            <w:pPr>
              <w:pStyle w:val="TAL"/>
            </w:pPr>
            <w:r>
              <w:t>3GPP TS 29.309 [</w:t>
            </w:r>
            <w:r w:rsidR="001D6C54">
              <w:t>42</w:t>
            </w:r>
            <w:r>
              <w:t>]</w:t>
            </w:r>
          </w:p>
        </w:tc>
        <w:tc>
          <w:tcPr>
            <w:tcW w:w="5081" w:type="dxa"/>
            <w:tcBorders>
              <w:top w:val="single" w:sz="4" w:space="0" w:color="auto"/>
              <w:left w:val="single" w:sz="4" w:space="0" w:color="auto"/>
              <w:bottom w:val="single" w:sz="4" w:space="0" w:color="auto"/>
              <w:right w:val="single" w:sz="4" w:space="0" w:color="auto"/>
            </w:tcBorders>
          </w:tcPr>
          <w:p w14:paraId="29885452" w14:textId="77777777" w:rsidR="008873F6" w:rsidRDefault="008873F6" w:rsidP="008873F6">
            <w:pPr>
              <w:pStyle w:val="TAL"/>
              <w:rPr>
                <w:rFonts w:cs="Arial"/>
                <w:szCs w:val="18"/>
              </w:rPr>
            </w:pPr>
          </w:p>
        </w:tc>
      </w:tr>
      <w:tr w:rsidR="008873F6" w:rsidRPr="00D67AB2" w14:paraId="2177FE9E"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76D97E0" w14:textId="77777777" w:rsidR="008873F6" w:rsidRPr="00D67AB2" w:rsidRDefault="008873F6" w:rsidP="008873F6">
            <w:pPr>
              <w:pStyle w:val="TAL"/>
            </w:pPr>
            <w:r>
              <w:t>ModificationNotification</w:t>
            </w:r>
          </w:p>
        </w:tc>
        <w:tc>
          <w:tcPr>
            <w:tcW w:w="1988" w:type="dxa"/>
            <w:tcBorders>
              <w:top w:val="single" w:sz="4" w:space="0" w:color="auto"/>
              <w:left w:val="single" w:sz="4" w:space="0" w:color="auto"/>
              <w:bottom w:val="single" w:sz="4" w:space="0" w:color="auto"/>
              <w:right w:val="single" w:sz="4" w:space="0" w:color="auto"/>
            </w:tcBorders>
          </w:tcPr>
          <w:p w14:paraId="62683CEC" w14:textId="581FFC02" w:rsidR="008873F6" w:rsidRDefault="008873F6" w:rsidP="008873F6">
            <w:pPr>
              <w:pStyle w:val="TAL"/>
            </w:pPr>
            <w:r>
              <w:t>3GPP TS 29.503 [15]</w:t>
            </w:r>
          </w:p>
        </w:tc>
        <w:tc>
          <w:tcPr>
            <w:tcW w:w="5081" w:type="dxa"/>
            <w:tcBorders>
              <w:top w:val="single" w:sz="4" w:space="0" w:color="auto"/>
              <w:left w:val="single" w:sz="4" w:space="0" w:color="auto"/>
              <w:bottom w:val="single" w:sz="4" w:space="0" w:color="auto"/>
              <w:right w:val="single" w:sz="4" w:space="0" w:color="auto"/>
            </w:tcBorders>
          </w:tcPr>
          <w:p w14:paraId="53F60DB0" w14:textId="77777777" w:rsidR="008873F6" w:rsidRDefault="008873F6" w:rsidP="008873F6">
            <w:pPr>
              <w:pStyle w:val="TAL"/>
              <w:rPr>
                <w:rFonts w:cs="Arial"/>
                <w:szCs w:val="18"/>
              </w:rPr>
            </w:pPr>
          </w:p>
        </w:tc>
      </w:tr>
      <w:tr w:rsidR="008873F6" w:rsidRPr="00D67AB2" w14:paraId="319480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136FB989" w14:textId="77777777" w:rsidR="008873F6" w:rsidRPr="00D67AB2" w:rsidRDefault="008873F6" w:rsidP="008873F6">
            <w:pPr>
              <w:pStyle w:val="TAL"/>
            </w:pPr>
            <w:r>
              <w:t>NfInstanceId</w:t>
            </w:r>
          </w:p>
        </w:tc>
        <w:tc>
          <w:tcPr>
            <w:tcW w:w="1988" w:type="dxa"/>
            <w:tcBorders>
              <w:top w:val="single" w:sz="4" w:space="0" w:color="auto"/>
              <w:left w:val="single" w:sz="4" w:space="0" w:color="auto"/>
              <w:bottom w:val="single" w:sz="4" w:space="0" w:color="auto"/>
              <w:right w:val="single" w:sz="4" w:space="0" w:color="auto"/>
            </w:tcBorders>
          </w:tcPr>
          <w:p w14:paraId="402D70D8"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A4EF187" w14:textId="77777777" w:rsidR="008873F6" w:rsidRDefault="008873F6" w:rsidP="008873F6">
            <w:pPr>
              <w:pStyle w:val="TAL"/>
              <w:rPr>
                <w:rFonts w:cs="Arial"/>
                <w:szCs w:val="18"/>
              </w:rPr>
            </w:pPr>
          </w:p>
        </w:tc>
      </w:tr>
      <w:tr w:rsidR="008873F6" w:rsidRPr="00D67AB2" w14:paraId="38D72F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9112674" w14:textId="77777777" w:rsidR="008873F6" w:rsidRPr="00D67AB2" w:rsidRDefault="008873F6" w:rsidP="008873F6">
            <w:pPr>
              <w:pStyle w:val="TAL"/>
            </w:pPr>
            <w:r>
              <w:t>Uri</w:t>
            </w:r>
          </w:p>
        </w:tc>
        <w:tc>
          <w:tcPr>
            <w:tcW w:w="1988" w:type="dxa"/>
            <w:tcBorders>
              <w:top w:val="single" w:sz="4" w:space="0" w:color="auto"/>
              <w:left w:val="single" w:sz="4" w:space="0" w:color="auto"/>
              <w:bottom w:val="single" w:sz="4" w:space="0" w:color="auto"/>
              <w:right w:val="single" w:sz="4" w:space="0" w:color="auto"/>
            </w:tcBorders>
          </w:tcPr>
          <w:p w14:paraId="11FD0616"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2DF3A95" w14:textId="77777777" w:rsidR="008873F6" w:rsidRDefault="008873F6" w:rsidP="008873F6">
            <w:pPr>
              <w:pStyle w:val="TAL"/>
              <w:rPr>
                <w:rFonts w:cs="Arial"/>
                <w:szCs w:val="18"/>
              </w:rPr>
            </w:pPr>
          </w:p>
        </w:tc>
      </w:tr>
      <w:tr w:rsidR="008873F6" w:rsidRPr="00D67AB2" w14:paraId="38D4E9BA"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24B3AF6" w14:textId="77777777" w:rsidR="008873F6" w:rsidRDefault="008873F6" w:rsidP="008873F6">
            <w:pPr>
              <w:pStyle w:val="TAL"/>
            </w:pPr>
            <w:r>
              <w:t>DateTime</w:t>
            </w:r>
          </w:p>
        </w:tc>
        <w:tc>
          <w:tcPr>
            <w:tcW w:w="1988" w:type="dxa"/>
            <w:tcBorders>
              <w:top w:val="single" w:sz="4" w:space="0" w:color="auto"/>
              <w:left w:val="single" w:sz="4" w:space="0" w:color="auto"/>
              <w:bottom w:val="single" w:sz="4" w:space="0" w:color="auto"/>
              <w:right w:val="single" w:sz="4" w:space="0" w:color="auto"/>
            </w:tcBorders>
          </w:tcPr>
          <w:p w14:paraId="0B21B26E"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26C6EF3E" w14:textId="77777777" w:rsidR="008873F6" w:rsidRDefault="008873F6" w:rsidP="008873F6">
            <w:pPr>
              <w:pStyle w:val="TAL"/>
              <w:rPr>
                <w:rFonts w:cs="Arial"/>
                <w:szCs w:val="18"/>
              </w:rPr>
            </w:pPr>
          </w:p>
        </w:tc>
      </w:tr>
      <w:tr w:rsidR="008873F6" w:rsidRPr="00D67AB2" w14:paraId="517F8F77"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5B1753FE" w14:textId="77777777" w:rsidR="008873F6" w:rsidRDefault="008873F6" w:rsidP="008873F6">
            <w:pPr>
              <w:pStyle w:val="TAL"/>
            </w:pPr>
            <w:r>
              <w:t>DurationSec</w:t>
            </w:r>
          </w:p>
        </w:tc>
        <w:tc>
          <w:tcPr>
            <w:tcW w:w="1988" w:type="dxa"/>
            <w:tcBorders>
              <w:top w:val="single" w:sz="4" w:space="0" w:color="auto"/>
              <w:left w:val="single" w:sz="4" w:space="0" w:color="auto"/>
              <w:bottom w:val="single" w:sz="4" w:space="0" w:color="auto"/>
              <w:right w:val="single" w:sz="4" w:space="0" w:color="auto"/>
            </w:tcBorders>
          </w:tcPr>
          <w:p w14:paraId="28FE25CB" w14:textId="77777777" w:rsidR="008873F6"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38FCB384" w14:textId="77777777" w:rsidR="008873F6" w:rsidRDefault="008873F6" w:rsidP="008873F6">
            <w:pPr>
              <w:pStyle w:val="TAL"/>
              <w:rPr>
                <w:rFonts w:cs="Arial"/>
                <w:szCs w:val="18"/>
              </w:rPr>
            </w:pPr>
          </w:p>
        </w:tc>
      </w:tr>
      <w:tr w:rsidR="008873F6" w:rsidRPr="00D67AB2" w14:paraId="4CFA6E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25AFB122" w14:textId="77777777" w:rsidR="008873F6" w:rsidRPr="00D67AB2" w:rsidRDefault="008873F6" w:rsidP="008873F6">
            <w:pPr>
              <w:pStyle w:val="TAL"/>
            </w:pPr>
            <w:r w:rsidRPr="00D67AB2">
              <w:t>ProblemDetails</w:t>
            </w:r>
          </w:p>
        </w:tc>
        <w:tc>
          <w:tcPr>
            <w:tcW w:w="1988" w:type="dxa"/>
            <w:tcBorders>
              <w:top w:val="single" w:sz="4" w:space="0" w:color="auto"/>
              <w:left w:val="single" w:sz="4" w:space="0" w:color="auto"/>
              <w:bottom w:val="single" w:sz="4" w:space="0" w:color="auto"/>
              <w:right w:val="single" w:sz="4" w:space="0" w:color="auto"/>
            </w:tcBorders>
          </w:tcPr>
          <w:p w14:paraId="602B2437" w14:textId="77777777" w:rsidR="008873F6" w:rsidRPr="00D67AB2" w:rsidRDefault="008873F6" w:rsidP="008873F6">
            <w:pPr>
              <w:pStyle w:val="TAL"/>
            </w:pPr>
            <w:r>
              <w:t>3GPP TS 2</w:t>
            </w:r>
            <w:r w:rsidRPr="00D67AB2">
              <w:t>9.571</w:t>
            </w:r>
            <w:r>
              <w:t> [16</w:t>
            </w:r>
            <w:r w:rsidRPr="00D67AB2">
              <w:t>]</w:t>
            </w:r>
          </w:p>
        </w:tc>
        <w:tc>
          <w:tcPr>
            <w:tcW w:w="5081" w:type="dxa"/>
            <w:tcBorders>
              <w:top w:val="single" w:sz="4" w:space="0" w:color="auto"/>
              <w:left w:val="single" w:sz="4" w:space="0" w:color="auto"/>
              <w:bottom w:val="single" w:sz="4" w:space="0" w:color="auto"/>
              <w:right w:val="single" w:sz="4" w:space="0" w:color="auto"/>
            </w:tcBorders>
          </w:tcPr>
          <w:p w14:paraId="72193B07" w14:textId="77777777" w:rsidR="008873F6" w:rsidRPr="00D67AB2" w:rsidRDefault="008873F6" w:rsidP="008873F6">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8873F6" w:rsidRPr="00D67AB2" w14:paraId="01F71CA2"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3E75F6A3" w14:textId="77777777" w:rsidR="008873F6" w:rsidRPr="00D67AB2" w:rsidRDefault="008873F6" w:rsidP="008873F6">
            <w:pPr>
              <w:pStyle w:val="TAL"/>
            </w:pPr>
            <w:r>
              <w:t>RedirectResponse</w:t>
            </w:r>
          </w:p>
        </w:tc>
        <w:tc>
          <w:tcPr>
            <w:tcW w:w="1988" w:type="dxa"/>
            <w:tcBorders>
              <w:top w:val="single" w:sz="4" w:space="0" w:color="auto"/>
              <w:left w:val="single" w:sz="4" w:space="0" w:color="auto"/>
              <w:bottom w:val="single" w:sz="4" w:space="0" w:color="auto"/>
              <w:right w:val="single" w:sz="4" w:space="0" w:color="auto"/>
            </w:tcBorders>
          </w:tcPr>
          <w:p w14:paraId="4E839FBC" w14:textId="77777777" w:rsidR="008873F6" w:rsidRDefault="008873F6" w:rsidP="008873F6">
            <w:pPr>
              <w:pStyle w:val="TAL"/>
            </w:pPr>
            <w:r w:rsidRPr="0071294D">
              <w:t>3GPP TS 29.5</w:t>
            </w:r>
            <w:r>
              <w:t>71</w:t>
            </w:r>
            <w:r w:rsidRPr="0071294D">
              <w:t> [</w:t>
            </w:r>
            <w:r>
              <w:t>16</w:t>
            </w:r>
            <w:r w:rsidRPr="0071294D">
              <w:t>]</w:t>
            </w:r>
          </w:p>
        </w:tc>
        <w:tc>
          <w:tcPr>
            <w:tcW w:w="5081" w:type="dxa"/>
            <w:tcBorders>
              <w:top w:val="single" w:sz="4" w:space="0" w:color="auto"/>
              <w:left w:val="single" w:sz="4" w:space="0" w:color="auto"/>
              <w:bottom w:val="single" w:sz="4" w:space="0" w:color="auto"/>
              <w:right w:val="single" w:sz="4" w:space="0" w:color="auto"/>
            </w:tcBorders>
          </w:tcPr>
          <w:p w14:paraId="2A93C4F1" w14:textId="77777777" w:rsidR="008873F6" w:rsidRPr="00D67AB2" w:rsidRDefault="008873F6" w:rsidP="008873F6">
            <w:pPr>
              <w:pStyle w:val="TAL"/>
              <w:rPr>
                <w:rFonts w:cs="Arial"/>
                <w:szCs w:val="18"/>
              </w:rPr>
            </w:pPr>
            <w:r w:rsidRPr="00367650">
              <w:rPr>
                <w:rFonts w:cs="Arial"/>
                <w:szCs w:val="18"/>
              </w:rPr>
              <w:t>Response body of redirect response message</w:t>
            </w:r>
            <w:r>
              <w:rPr>
                <w:rFonts w:cs="Arial"/>
                <w:szCs w:val="18"/>
              </w:rPr>
              <w:t>s.</w:t>
            </w:r>
          </w:p>
        </w:tc>
      </w:tr>
      <w:tr w:rsidR="0009429A" w:rsidRPr="00D67AB2" w14:paraId="5184B2B5" w14:textId="77777777" w:rsidTr="006500D3">
        <w:trPr>
          <w:jc w:val="center"/>
        </w:trPr>
        <w:tc>
          <w:tcPr>
            <w:tcW w:w="2105" w:type="dxa"/>
            <w:tcBorders>
              <w:top w:val="single" w:sz="4" w:space="0" w:color="auto"/>
              <w:left w:val="single" w:sz="4" w:space="0" w:color="auto"/>
              <w:bottom w:val="single" w:sz="4" w:space="0" w:color="auto"/>
              <w:right w:val="single" w:sz="4" w:space="0" w:color="auto"/>
            </w:tcBorders>
          </w:tcPr>
          <w:p w14:paraId="727D7789" w14:textId="1856CB06" w:rsidR="0009429A" w:rsidRDefault="0009429A" w:rsidP="0009429A">
            <w:pPr>
              <w:pStyle w:val="TAL"/>
            </w:pPr>
            <w:r>
              <w:t>ImsUeId</w:t>
            </w:r>
          </w:p>
        </w:tc>
        <w:tc>
          <w:tcPr>
            <w:tcW w:w="1988" w:type="dxa"/>
            <w:tcBorders>
              <w:top w:val="single" w:sz="4" w:space="0" w:color="auto"/>
              <w:left w:val="single" w:sz="4" w:space="0" w:color="auto"/>
              <w:bottom w:val="single" w:sz="4" w:space="0" w:color="auto"/>
              <w:right w:val="single" w:sz="4" w:space="0" w:color="auto"/>
            </w:tcBorders>
          </w:tcPr>
          <w:p w14:paraId="525FC78B" w14:textId="54B7538F" w:rsidR="0009429A" w:rsidRPr="0071294D" w:rsidRDefault="0009429A" w:rsidP="0009429A">
            <w:pPr>
              <w:pStyle w:val="TAL"/>
            </w:pPr>
            <w:r w:rsidRPr="0071294D">
              <w:t>3GPP TS 29.5</w:t>
            </w:r>
            <w:r>
              <w:t>62</w:t>
            </w:r>
          </w:p>
        </w:tc>
        <w:tc>
          <w:tcPr>
            <w:tcW w:w="5081" w:type="dxa"/>
            <w:tcBorders>
              <w:top w:val="single" w:sz="4" w:space="0" w:color="auto"/>
              <w:left w:val="single" w:sz="4" w:space="0" w:color="auto"/>
              <w:bottom w:val="single" w:sz="4" w:space="0" w:color="auto"/>
              <w:right w:val="single" w:sz="4" w:space="0" w:color="auto"/>
            </w:tcBorders>
          </w:tcPr>
          <w:p w14:paraId="3F76F43E" w14:textId="180D7F80" w:rsidR="0009429A" w:rsidRPr="00367650" w:rsidRDefault="0009429A" w:rsidP="0009429A">
            <w:pPr>
              <w:pStyle w:val="TAL"/>
              <w:rPr>
                <w:rFonts w:cs="Arial"/>
                <w:szCs w:val="18"/>
              </w:rPr>
            </w:pPr>
            <w:r>
              <w:rPr>
                <w:rFonts w:cs="Arial"/>
                <w:szCs w:val="18"/>
              </w:rPr>
              <w:t>IMS UE ID (IMPU or IMPI)</w:t>
            </w:r>
          </w:p>
        </w:tc>
      </w:tr>
    </w:tbl>
    <w:p w14:paraId="0012267B" w14:textId="77777777" w:rsidR="008873F6" w:rsidRDefault="008873F6" w:rsidP="008873F6"/>
    <w:p w14:paraId="535AF5EE" w14:textId="1839C1F8" w:rsidR="008873F6" w:rsidRPr="00D67AB2" w:rsidRDefault="008873F6" w:rsidP="001901CD">
      <w:pPr>
        <w:pStyle w:val="Heading4"/>
        <w:rPr>
          <w:lang w:val="en-US"/>
        </w:rPr>
      </w:pPr>
      <w:bookmarkStart w:id="4238" w:name="_Toc214988712"/>
      <w:r w:rsidRPr="00D67AB2">
        <w:rPr>
          <w:lang w:val="en-US"/>
        </w:rPr>
        <w:t>6.</w:t>
      </w:r>
      <w:r>
        <w:rPr>
          <w:lang w:val="en-US"/>
        </w:rPr>
        <w:t>4</w:t>
      </w:r>
      <w:r w:rsidRPr="00D67AB2">
        <w:rPr>
          <w:lang w:val="en-US"/>
        </w:rPr>
        <w:t>.6.2</w:t>
      </w:r>
      <w:r w:rsidRPr="00D67AB2">
        <w:rPr>
          <w:lang w:val="en-US"/>
        </w:rPr>
        <w:tab/>
        <w:t>Structured data types</w:t>
      </w:r>
      <w:bookmarkEnd w:id="4238"/>
    </w:p>
    <w:p w14:paraId="6399939B" w14:textId="508212CC" w:rsidR="008873F6" w:rsidRPr="00D67AB2" w:rsidRDefault="008873F6" w:rsidP="001901CD">
      <w:pPr>
        <w:pStyle w:val="Heading5"/>
      </w:pPr>
      <w:bookmarkStart w:id="4239" w:name="_Toc214988713"/>
      <w:r w:rsidRPr="00D67AB2">
        <w:t>6.</w:t>
      </w:r>
      <w:r>
        <w:t>4</w:t>
      </w:r>
      <w:r w:rsidRPr="00D67AB2">
        <w:t>.6.2.1</w:t>
      </w:r>
      <w:r w:rsidRPr="00D67AB2">
        <w:tab/>
        <w:t>Introduction</w:t>
      </w:r>
      <w:bookmarkEnd w:id="4239"/>
    </w:p>
    <w:p w14:paraId="15C07CA6" w14:textId="77777777" w:rsidR="008873F6" w:rsidRPr="00D67AB2" w:rsidRDefault="008873F6" w:rsidP="008873F6">
      <w:r w:rsidRPr="00D67AB2">
        <w:t>This clause defines the structures to be used in resource representations.</w:t>
      </w:r>
    </w:p>
    <w:p w14:paraId="147AAFE5" w14:textId="32DFB958" w:rsidR="008873F6" w:rsidRPr="00D67AB2" w:rsidRDefault="008873F6" w:rsidP="001901CD">
      <w:pPr>
        <w:pStyle w:val="Heading5"/>
      </w:pPr>
      <w:bookmarkStart w:id="4240" w:name="_Toc214988714"/>
      <w:r w:rsidRPr="00D67AB2">
        <w:t>6.</w:t>
      </w:r>
      <w:r>
        <w:t>4</w:t>
      </w:r>
      <w:r w:rsidRPr="00D67AB2">
        <w:t>.6.2.</w:t>
      </w:r>
      <w:r>
        <w:t>2</w:t>
      </w:r>
      <w:r w:rsidRPr="00D67AB2">
        <w:tab/>
        <w:t xml:space="preserve">Type: </w:t>
      </w:r>
      <w:r>
        <w:t>GbaSubscriberData</w:t>
      </w:r>
      <w:bookmarkEnd w:id="4240"/>
    </w:p>
    <w:p w14:paraId="41BA9186" w14:textId="51D47F7A" w:rsidR="008873F6" w:rsidRPr="00D67AB2" w:rsidRDefault="008873F6" w:rsidP="008873F6">
      <w:pPr>
        <w:pStyle w:val="TH"/>
      </w:pPr>
      <w:r w:rsidRPr="00D67AB2">
        <w:rPr>
          <w:noProof/>
        </w:rPr>
        <w:t>Table </w:t>
      </w:r>
      <w:r w:rsidRPr="00D67AB2">
        <w:t>6.</w:t>
      </w:r>
      <w:r>
        <w:t>4</w:t>
      </w:r>
      <w:r w:rsidRPr="00D67AB2">
        <w:t>.6.2.</w:t>
      </w:r>
      <w:r>
        <w:t>2</w:t>
      </w:r>
      <w:r w:rsidRPr="00D67AB2">
        <w:t xml:space="preserve">-1: </w:t>
      </w:r>
      <w:r w:rsidRPr="00D67AB2">
        <w:rPr>
          <w:noProof/>
        </w:rPr>
        <w:t xml:space="preserve">Definition of type </w:t>
      </w:r>
      <w:r>
        <w:t>GbaSubscriberData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55783B4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2D6D97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6055F619"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CCF1950"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100AF20D"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0EF483FD"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6E19ED64" w14:textId="77777777" w:rsidTr="006500D3">
        <w:trPr>
          <w:jc w:val="center"/>
        </w:trPr>
        <w:tc>
          <w:tcPr>
            <w:tcW w:w="1969" w:type="dxa"/>
            <w:tcBorders>
              <w:top w:val="single" w:sz="4" w:space="0" w:color="auto"/>
              <w:left w:val="single" w:sz="4" w:space="0" w:color="auto"/>
              <w:bottom w:val="single" w:sz="4" w:space="0" w:color="auto"/>
              <w:right w:val="single" w:sz="4" w:space="0" w:color="auto"/>
            </w:tcBorders>
          </w:tcPr>
          <w:p w14:paraId="0086FFBE" w14:textId="77777777" w:rsidR="008873F6" w:rsidRPr="00A517A7" w:rsidRDefault="008873F6" w:rsidP="008873F6">
            <w:pPr>
              <w:pStyle w:val="TAL"/>
              <w:rPr>
                <w:rFonts w:cs="Arial"/>
                <w:szCs w:val="18"/>
              </w:rPr>
            </w:pPr>
            <w:r>
              <w:rPr>
                <w:rFonts w:cs="Arial"/>
                <w:szCs w:val="18"/>
              </w:rPr>
              <w:t>guss</w:t>
            </w:r>
          </w:p>
        </w:tc>
        <w:tc>
          <w:tcPr>
            <w:tcW w:w="1876" w:type="dxa"/>
            <w:tcBorders>
              <w:top w:val="single" w:sz="4" w:space="0" w:color="auto"/>
              <w:left w:val="single" w:sz="4" w:space="0" w:color="auto"/>
              <w:bottom w:val="single" w:sz="4" w:space="0" w:color="auto"/>
              <w:right w:val="single" w:sz="4" w:space="0" w:color="auto"/>
            </w:tcBorders>
          </w:tcPr>
          <w:p w14:paraId="560DD38B"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Guss</w:t>
            </w:r>
          </w:p>
        </w:tc>
        <w:tc>
          <w:tcPr>
            <w:tcW w:w="420" w:type="dxa"/>
            <w:tcBorders>
              <w:top w:val="single" w:sz="4" w:space="0" w:color="auto"/>
              <w:left w:val="single" w:sz="4" w:space="0" w:color="auto"/>
              <w:bottom w:val="single" w:sz="4" w:space="0" w:color="auto"/>
              <w:right w:val="single" w:sz="4" w:space="0" w:color="auto"/>
            </w:tcBorders>
          </w:tcPr>
          <w:p w14:paraId="6B796C30" w14:textId="77777777" w:rsidR="008873F6" w:rsidRDefault="008873F6" w:rsidP="001901CD">
            <w:pPr>
              <w:pStyle w:val="TAC"/>
            </w:pPr>
            <w:r w:rsidRPr="001901CD">
              <w:t>M</w:t>
            </w:r>
          </w:p>
        </w:tc>
        <w:tc>
          <w:tcPr>
            <w:tcW w:w="1092" w:type="dxa"/>
            <w:tcBorders>
              <w:top w:val="single" w:sz="4" w:space="0" w:color="auto"/>
              <w:left w:val="single" w:sz="4" w:space="0" w:color="auto"/>
              <w:bottom w:val="single" w:sz="4" w:space="0" w:color="auto"/>
              <w:right w:val="single" w:sz="4" w:space="0" w:color="auto"/>
            </w:tcBorders>
          </w:tcPr>
          <w:p w14:paraId="2C3859EF" w14:textId="77777777" w:rsidR="008873F6" w:rsidRPr="00847CD0" w:rsidRDefault="008873F6" w:rsidP="008873F6">
            <w:pPr>
              <w:pStyle w:val="TAL"/>
              <w:rPr>
                <w:rFonts w:cs="Arial"/>
                <w:szCs w:val="18"/>
              </w:rPr>
            </w:pPr>
            <w:r>
              <w:rPr>
                <w:rFonts w:cs="Arial"/>
                <w:szCs w:val="18"/>
              </w:rPr>
              <w:t>1</w:t>
            </w:r>
          </w:p>
        </w:tc>
        <w:tc>
          <w:tcPr>
            <w:tcW w:w="4210" w:type="dxa"/>
            <w:tcBorders>
              <w:top w:val="single" w:sz="4" w:space="0" w:color="auto"/>
              <w:left w:val="single" w:sz="4" w:space="0" w:color="auto"/>
              <w:bottom w:val="single" w:sz="4" w:space="0" w:color="auto"/>
              <w:right w:val="single" w:sz="4" w:space="0" w:color="auto"/>
            </w:tcBorders>
          </w:tcPr>
          <w:p w14:paraId="08DF0044" w14:textId="77777777" w:rsidR="008873F6" w:rsidRDefault="008873F6" w:rsidP="008873F6">
            <w:pPr>
              <w:pStyle w:val="TAL"/>
              <w:rPr>
                <w:rFonts w:cs="Arial"/>
                <w:szCs w:val="18"/>
              </w:rPr>
            </w:pPr>
          </w:p>
        </w:tc>
      </w:tr>
    </w:tbl>
    <w:p w14:paraId="73B51A79" w14:textId="77777777" w:rsidR="008873F6" w:rsidRDefault="008873F6" w:rsidP="008873F6"/>
    <w:p w14:paraId="05C58B9F" w14:textId="2C63B292" w:rsidR="008873F6" w:rsidRPr="00D67AB2" w:rsidRDefault="008873F6" w:rsidP="001901CD">
      <w:pPr>
        <w:pStyle w:val="Heading5"/>
      </w:pPr>
      <w:bookmarkStart w:id="4241" w:name="_Toc214988715"/>
      <w:r w:rsidRPr="00D67AB2">
        <w:lastRenderedPageBreak/>
        <w:t>6.</w:t>
      </w:r>
      <w:r>
        <w:t>4</w:t>
      </w:r>
      <w:r w:rsidRPr="00D67AB2">
        <w:t>.6.2.</w:t>
      </w:r>
      <w:r>
        <w:t>3</w:t>
      </w:r>
      <w:r w:rsidRPr="00D67AB2">
        <w:tab/>
        <w:t xml:space="preserve">Type: </w:t>
      </w:r>
      <w:r>
        <w:t>Guss</w:t>
      </w:r>
      <w:bookmarkEnd w:id="4241"/>
    </w:p>
    <w:p w14:paraId="068A0963" w14:textId="32433841" w:rsidR="008873F6" w:rsidRPr="00D67AB2" w:rsidRDefault="008873F6" w:rsidP="008873F6">
      <w:pPr>
        <w:pStyle w:val="TH"/>
      </w:pPr>
      <w:r w:rsidRPr="00D67AB2">
        <w:rPr>
          <w:noProof/>
        </w:rPr>
        <w:t>Table </w:t>
      </w:r>
      <w:r w:rsidRPr="00D67AB2">
        <w:t>6.</w:t>
      </w:r>
      <w:r>
        <w:t>4</w:t>
      </w:r>
      <w:r w:rsidRPr="00D67AB2">
        <w:t>.6.2.</w:t>
      </w:r>
      <w:r>
        <w:t>3</w:t>
      </w:r>
      <w:r w:rsidRPr="00D67AB2">
        <w:t xml:space="preserve">-1: </w:t>
      </w:r>
      <w:r w:rsidRPr="00D67AB2">
        <w:rPr>
          <w:noProof/>
        </w:rPr>
        <w:t xml:space="preserve">Definition of type </w:t>
      </w:r>
      <w:r>
        <w:t>Guss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02C40A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896DE6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EDEDB2D"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68B2B62"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40C26DE"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513BEB70"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1EFDDFFD"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E2B98D" w14:textId="77777777" w:rsidR="008873F6" w:rsidRPr="00A517A7" w:rsidRDefault="008873F6" w:rsidP="008873F6">
            <w:pPr>
              <w:pStyle w:val="TAL"/>
              <w:rPr>
                <w:rFonts w:cs="Arial"/>
                <w:szCs w:val="18"/>
              </w:rPr>
            </w:pPr>
            <w:r>
              <w:rPr>
                <w:rFonts w:cs="Arial"/>
                <w:szCs w:val="18"/>
              </w:rPr>
              <w:t>bsfInfo</w:t>
            </w:r>
          </w:p>
        </w:tc>
        <w:tc>
          <w:tcPr>
            <w:tcW w:w="1876" w:type="dxa"/>
            <w:tcBorders>
              <w:top w:val="single" w:sz="4" w:space="0" w:color="auto"/>
              <w:left w:val="single" w:sz="4" w:space="0" w:color="auto"/>
              <w:bottom w:val="single" w:sz="4" w:space="0" w:color="auto"/>
              <w:right w:val="single" w:sz="4" w:space="0" w:color="auto"/>
            </w:tcBorders>
          </w:tcPr>
          <w:p w14:paraId="55F51F34"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BsfInfo</w:t>
            </w:r>
          </w:p>
        </w:tc>
        <w:tc>
          <w:tcPr>
            <w:tcW w:w="420" w:type="dxa"/>
            <w:tcBorders>
              <w:top w:val="single" w:sz="4" w:space="0" w:color="auto"/>
              <w:left w:val="single" w:sz="4" w:space="0" w:color="auto"/>
              <w:bottom w:val="single" w:sz="4" w:space="0" w:color="auto"/>
              <w:right w:val="single" w:sz="4" w:space="0" w:color="auto"/>
            </w:tcBorders>
          </w:tcPr>
          <w:p w14:paraId="37BAFB96"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B528056"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47122AB9" w14:textId="77777777" w:rsidR="008873F6" w:rsidRDefault="008873F6" w:rsidP="008873F6">
            <w:pPr>
              <w:pStyle w:val="TAL"/>
              <w:rPr>
                <w:rFonts w:cs="Arial"/>
                <w:szCs w:val="18"/>
              </w:rPr>
            </w:pPr>
            <w:r>
              <w:rPr>
                <w:rFonts w:cs="Arial"/>
                <w:szCs w:val="18"/>
              </w:rPr>
              <w:t>BSF-specific information.</w:t>
            </w:r>
          </w:p>
        </w:tc>
      </w:tr>
      <w:tr w:rsidR="008873F6" w:rsidRPr="00D67AB2" w14:paraId="60C82CF7"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0C86AC27" w14:textId="77777777" w:rsidR="008873F6" w:rsidRDefault="008873F6" w:rsidP="008873F6">
            <w:pPr>
              <w:pStyle w:val="TAL"/>
              <w:rPr>
                <w:rFonts w:cs="Arial"/>
                <w:szCs w:val="18"/>
              </w:rPr>
            </w:pPr>
            <w:r>
              <w:rPr>
                <w:rFonts w:cs="Arial"/>
                <w:szCs w:val="18"/>
              </w:rPr>
              <w:t>ussList</w:t>
            </w:r>
          </w:p>
        </w:tc>
        <w:tc>
          <w:tcPr>
            <w:tcW w:w="1876" w:type="dxa"/>
            <w:tcBorders>
              <w:top w:val="single" w:sz="4" w:space="0" w:color="auto"/>
              <w:left w:val="single" w:sz="4" w:space="0" w:color="auto"/>
              <w:bottom w:val="single" w:sz="4" w:space="0" w:color="auto"/>
              <w:right w:val="single" w:sz="4" w:space="0" w:color="auto"/>
            </w:tcBorders>
          </w:tcPr>
          <w:p w14:paraId="258713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array(UssListItem)</w:t>
            </w:r>
          </w:p>
        </w:tc>
        <w:tc>
          <w:tcPr>
            <w:tcW w:w="420" w:type="dxa"/>
            <w:tcBorders>
              <w:top w:val="single" w:sz="4" w:space="0" w:color="auto"/>
              <w:left w:val="single" w:sz="4" w:space="0" w:color="auto"/>
              <w:bottom w:val="single" w:sz="4" w:space="0" w:color="auto"/>
              <w:right w:val="single" w:sz="4" w:space="0" w:color="auto"/>
            </w:tcBorders>
          </w:tcPr>
          <w:p w14:paraId="49FD8270"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1D81E55F" w14:textId="77777777" w:rsidR="008873F6" w:rsidRDefault="008873F6" w:rsidP="008873F6">
            <w:pPr>
              <w:pStyle w:val="TAL"/>
              <w:rPr>
                <w:rFonts w:cs="Arial"/>
                <w:szCs w:val="18"/>
              </w:rPr>
            </w:pPr>
            <w:r>
              <w:rPr>
                <w:rFonts w:cs="Arial"/>
                <w:szCs w:val="18"/>
              </w:rPr>
              <w:t>1..N</w:t>
            </w:r>
          </w:p>
        </w:tc>
        <w:tc>
          <w:tcPr>
            <w:tcW w:w="4210" w:type="dxa"/>
            <w:tcBorders>
              <w:top w:val="single" w:sz="4" w:space="0" w:color="auto"/>
              <w:left w:val="single" w:sz="4" w:space="0" w:color="auto"/>
              <w:bottom w:val="single" w:sz="4" w:space="0" w:color="auto"/>
              <w:right w:val="single" w:sz="4" w:space="0" w:color="auto"/>
            </w:tcBorders>
          </w:tcPr>
          <w:p w14:paraId="1B492975" w14:textId="77777777" w:rsidR="008873F6" w:rsidRDefault="008873F6" w:rsidP="008873F6">
            <w:pPr>
              <w:pStyle w:val="TAL"/>
              <w:rPr>
                <w:rFonts w:cs="Arial"/>
                <w:szCs w:val="18"/>
              </w:rPr>
            </w:pPr>
          </w:p>
        </w:tc>
      </w:tr>
    </w:tbl>
    <w:p w14:paraId="7A71FA29" w14:textId="77777777" w:rsidR="008873F6" w:rsidRDefault="008873F6" w:rsidP="008873F6"/>
    <w:p w14:paraId="0196EF75" w14:textId="27629B41" w:rsidR="008873F6" w:rsidRPr="00D67AB2" w:rsidRDefault="008873F6" w:rsidP="001901CD">
      <w:pPr>
        <w:pStyle w:val="Heading5"/>
      </w:pPr>
      <w:bookmarkStart w:id="4242" w:name="_Toc214988716"/>
      <w:r w:rsidRPr="00D67AB2">
        <w:t>6.</w:t>
      </w:r>
      <w:r>
        <w:t>4</w:t>
      </w:r>
      <w:r w:rsidRPr="00D67AB2">
        <w:t>.6.2.</w:t>
      </w:r>
      <w:r>
        <w:t>4</w:t>
      </w:r>
      <w:r w:rsidRPr="00D67AB2">
        <w:tab/>
        <w:t xml:space="preserve">Type: </w:t>
      </w:r>
      <w:r>
        <w:t>BsfInfo</w:t>
      </w:r>
      <w:bookmarkEnd w:id="4242"/>
    </w:p>
    <w:p w14:paraId="166D1906" w14:textId="372A9685" w:rsidR="008873F6" w:rsidRPr="00D67AB2" w:rsidRDefault="008873F6" w:rsidP="008873F6">
      <w:pPr>
        <w:pStyle w:val="TH"/>
      </w:pPr>
      <w:r w:rsidRPr="00D67AB2">
        <w:rPr>
          <w:noProof/>
        </w:rPr>
        <w:t>Table </w:t>
      </w:r>
      <w:r w:rsidRPr="00D67AB2">
        <w:t>6.</w:t>
      </w:r>
      <w:r>
        <w:t>4</w:t>
      </w:r>
      <w:r w:rsidRPr="00D67AB2">
        <w:t>.6.2.</w:t>
      </w:r>
      <w:r>
        <w:t>4</w:t>
      </w:r>
      <w:r w:rsidRPr="00D67AB2">
        <w:t xml:space="preserve">-1: </w:t>
      </w:r>
      <w:r w:rsidRPr="00D67AB2">
        <w:rPr>
          <w:noProof/>
        </w:rPr>
        <w:t xml:space="preserve">Definition of type </w:t>
      </w:r>
      <w:r>
        <w:t>BsfInfo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1876"/>
        <w:gridCol w:w="420"/>
        <w:gridCol w:w="1092"/>
        <w:gridCol w:w="4210"/>
      </w:tblGrid>
      <w:tr w:rsidR="008873F6" w:rsidRPr="00D67AB2" w14:paraId="704C9EE6"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shd w:val="clear" w:color="auto" w:fill="C0C0C0"/>
            <w:hideMark/>
          </w:tcPr>
          <w:p w14:paraId="7265B386" w14:textId="77777777" w:rsidR="008873F6" w:rsidRPr="00D67AB2" w:rsidRDefault="008873F6" w:rsidP="008873F6">
            <w:pPr>
              <w:pStyle w:val="TAH"/>
            </w:pPr>
            <w:r w:rsidRPr="00D67AB2">
              <w:t>Attribute name</w:t>
            </w:r>
          </w:p>
        </w:tc>
        <w:tc>
          <w:tcPr>
            <w:tcW w:w="1876" w:type="dxa"/>
            <w:tcBorders>
              <w:top w:val="single" w:sz="4" w:space="0" w:color="auto"/>
              <w:left w:val="single" w:sz="4" w:space="0" w:color="auto"/>
              <w:bottom w:val="single" w:sz="4" w:space="0" w:color="auto"/>
              <w:right w:val="single" w:sz="4" w:space="0" w:color="auto"/>
            </w:tcBorders>
            <w:shd w:val="clear" w:color="auto" w:fill="C0C0C0"/>
            <w:hideMark/>
          </w:tcPr>
          <w:p w14:paraId="42A517CC" w14:textId="77777777" w:rsidR="008873F6" w:rsidRPr="00D67AB2" w:rsidRDefault="008873F6" w:rsidP="008873F6">
            <w:pPr>
              <w:pStyle w:val="TAH"/>
            </w:pPr>
            <w:r w:rsidRPr="00D67AB2">
              <w:t>Data type</w:t>
            </w:r>
          </w:p>
        </w:tc>
        <w:tc>
          <w:tcPr>
            <w:tcW w:w="420" w:type="dxa"/>
            <w:tcBorders>
              <w:top w:val="single" w:sz="4" w:space="0" w:color="auto"/>
              <w:left w:val="single" w:sz="4" w:space="0" w:color="auto"/>
              <w:bottom w:val="single" w:sz="4" w:space="0" w:color="auto"/>
              <w:right w:val="single" w:sz="4" w:space="0" w:color="auto"/>
            </w:tcBorders>
            <w:shd w:val="clear" w:color="auto" w:fill="C0C0C0"/>
            <w:hideMark/>
          </w:tcPr>
          <w:p w14:paraId="528ED5EF" w14:textId="77777777" w:rsidR="008873F6" w:rsidRPr="00D67AB2" w:rsidRDefault="008873F6" w:rsidP="008873F6">
            <w:pPr>
              <w:pStyle w:val="TAH"/>
            </w:pPr>
            <w:r w:rsidRPr="00D67AB2">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4CB21015" w14:textId="77777777" w:rsidR="008873F6" w:rsidRPr="00D67AB2" w:rsidRDefault="008873F6" w:rsidP="001901CD">
            <w:pPr>
              <w:pStyle w:val="TAH"/>
            </w:pPr>
            <w:r w:rsidRPr="001901CD">
              <w:t>Cardinality</w:t>
            </w:r>
          </w:p>
        </w:tc>
        <w:tc>
          <w:tcPr>
            <w:tcW w:w="4210" w:type="dxa"/>
            <w:tcBorders>
              <w:top w:val="single" w:sz="4" w:space="0" w:color="auto"/>
              <w:left w:val="single" w:sz="4" w:space="0" w:color="auto"/>
              <w:bottom w:val="single" w:sz="4" w:space="0" w:color="auto"/>
              <w:right w:val="single" w:sz="4" w:space="0" w:color="auto"/>
            </w:tcBorders>
            <w:shd w:val="clear" w:color="auto" w:fill="C0C0C0"/>
            <w:hideMark/>
          </w:tcPr>
          <w:p w14:paraId="661FE2C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2BFF57C8"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4678C1E2" w14:textId="77777777" w:rsidR="008873F6" w:rsidRPr="00A517A7" w:rsidRDefault="008873F6" w:rsidP="008873F6">
            <w:pPr>
              <w:pStyle w:val="TAL"/>
              <w:rPr>
                <w:rFonts w:cs="Arial"/>
                <w:szCs w:val="18"/>
              </w:rPr>
            </w:pPr>
            <w:r>
              <w:rPr>
                <w:rFonts w:cs="Arial"/>
                <w:szCs w:val="18"/>
              </w:rPr>
              <w:t>uiccType</w:t>
            </w:r>
          </w:p>
        </w:tc>
        <w:tc>
          <w:tcPr>
            <w:tcW w:w="1876" w:type="dxa"/>
            <w:tcBorders>
              <w:top w:val="single" w:sz="4" w:space="0" w:color="auto"/>
              <w:left w:val="single" w:sz="4" w:space="0" w:color="auto"/>
              <w:bottom w:val="single" w:sz="4" w:space="0" w:color="auto"/>
              <w:right w:val="single" w:sz="4" w:space="0" w:color="auto"/>
            </w:tcBorders>
          </w:tcPr>
          <w:p w14:paraId="21B2DD56"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UiccType</w:t>
            </w:r>
          </w:p>
        </w:tc>
        <w:tc>
          <w:tcPr>
            <w:tcW w:w="420" w:type="dxa"/>
            <w:tcBorders>
              <w:top w:val="single" w:sz="4" w:space="0" w:color="auto"/>
              <w:left w:val="single" w:sz="4" w:space="0" w:color="auto"/>
              <w:bottom w:val="single" w:sz="4" w:space="0" w:color="auto"/>
              <w:right w:val="single" w:sz="4" w:space="0" w:color="auto"/>
            </w:tcBorders>
          </w:tcPr>
          <w:p w14:paraId="65E1E4BC"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2610FEDA" w14:textId="77777777" w:rsidR="008873F6" w:rsidRPr="00847CD0"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750DC304" w14:textId="77777777" w:rsidR="008873F6" w:rsidRDefault="008873F6" w:rsidP="008873F6">
            <w:pPr>
              <w:pStyle w:val="TAL"/>
              <w:rPr>
                <w:rFonts w:cs="Arial"/>
                <w:szCs w:val="18"/>
              </w:rPr>
            </w:pPr>
            <w:r>
              <w:rPr>
                <w:rFonts w:cs="Arial"/>
                <w:szCs w:val="18"/>
              </w:rPr>
              <w:t>It indicates whether GBA or GBA_U is to be used; default value is GBA.</w:t>
            </w:r>
          </w:p>
        </w:tc>
      </w:tr>
      <w:tr w:rsidR="008873F6" w:rsidRPr="00D67AB2" w14:paraId="1AAB38B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7DD759B6" w14:textId="77777777" w:rsidR="008873F6" w:rsidRDefault="008873F6" w:rsidP="008873F6">
            <w:pPr>
              <w:pStyle w:val="TAL"/>
              <w:rPr>
                <w:rFonts w:cs="Arial"/>
                <w:szCs w:val="18"/>
              </w:rPr>
            </w:pPr>
            <w:r>
              <w:rPr>
                <w:rFonts w:cs="Arial"/>
                <w:szCs w:val="18"/>
              </w:rPr>
              <w:t>lifeTime</w:t>
            </w:r>
          </w:p>
        </w:tc>
        <w:tc>
          <w:tcPr>
            <w:tcW w:w="1876" w:type="dxa"/>
            <w:tcBorders>
              <w:top w:val="single" w:sz="4" w:space="0" w:color="auto"/>
              <w:left w:val="single" w:sz="4" w:space="0" w:color="auto"/>
              <w:bottom w:val="single" w:sz="4" w:space="0" w:color="auto"/>
              <w:right w:val="single" w:sz="4" w:space="0" w:color="auto"/>
            </w:tcBorders>
          </w:tcPr>
          <w:p w14:paraId="499994F3"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DurationSec</w:t>
            </w:r>
          </w:p>
        </w:tc>
        <w:tc>
          <w:tcPr>
            <w:tcW w:w="420" w:type="dxa"/>
            <w:tcBorders>
              <w:top w:val="single" w:sz="4" w:space="0" w:color="auto"/>
              <w:left w:val="single" w:sz="4" w:space="0" w:color="auto"/>
              <w:bottom w:val="single" w:sz="4" w:space="0" w:color="auto"/>
              <w:right w:val="single" w:sz="4" w:space="0" w:color="auto"/>
            </w:tcBorders>
          </w:tcPr>
          <w:p w14:paraId="23F4159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65EDA14A" w14:textId="77777777" w:rsidR="008873F6" w:rsidRDefault="008873F6" w:rsidP="008873F6">
            <w:pPr>
              <w:pStyle w:val="TAL"/>
              <w:rPr>
                <w:rFonts w:cs="Arial"/>
                <w:szCs w:val="18"/>
              </w:rPr>
            </w:pPr>
            <w:r>
              <w:rPr>
                <w:rFonts w:cs="Arial"/>
                <w:szCs w:val="18"/>
              </w:rPr>
              <w:t>0..1</w:t>
            </w:r>
          </w:p>
        </w:tc>
        <w:tc>
          <w:tcPr>
            <w:tcW w:w="4210" w:type="dxa"/>
            <w:tcBorders>
              <w:top w:val="single" w:sz="4" w:space="0" w:color="auto"/>
              <w:left w:val="single" w:sz="4" w:space="0" w:color="auto"/>
              <w:bottom w:val="single" w:sz="4" w:space="0" w:color="auto"/>
              <w:right w:val="single" w:sz="4" w:space="0" w:color="auto"/>
            </w:tcBorders>
          </w:tcPr>
          <w:p w14:paraId="685186BF" w14:textId="77777777" w:rsidR="008873F6" w:rsidRDefault="008873F6" w:rsidP="008873F6">
            <w:pPr>
              <w:pStyle w:val="TAL"/>
              <w:rPr>
                <w:rFonts w:cs="Arial"/>
                <w:szCs w:val="18"/>
              </w:rPr>
            </w:pPr>
            <w:r>
              <w:rPr>
                <w:rFonts w:cs="Arial"/>
                <w:szCs w:val="18"/>
              </w:rPr>
              <w:t>It i</w:t>
            </w:r>
            <w:r w:rsidRPr="000A656D">
              <w:rPr>
                <w:rFonts w:cs="Arial"/>
                <w:szCs w:val="18"/>
              </w:rPr>
              <w:t>ndicates a user</w:t>
            </w:r>
            <w:r>
              <w:rPr>
                <w:rFonts w:cs="Arial"/>
                <w:szCs w:val="18"/>
              </w:rPr>
              <w:t>-</w:t>
            </w:r>
            <w:r w:rsidRPr="000A656D">
              <w:rPr>
                <w:rFonts w:cs="Arial"/>
                <w:szCs w:val="18"/>
              </w:rPr>
              <w:t>specific key lifetime (duration in seconds). If the lifeTime element is missing the default value in the BSF is used</w:t>
            </w:r>
            <w:r>
              <w:rPr>
                <w:rFonts w:cs="Arial"/>
                <w:szCs w:val="18"/>
              </w:rPr>
              <w:t>.</w:t>
            </w:r>
          </w:p>
        </w:tc>
      </w:tr>
      <w:tr w:rsidR="008873F6" w:rsidRPr="00D67AB2" w14:paraId="1359AE40" w14:textId="77777777" w:rsidTr="008873F6">
        <w:trPr>
          <w:jc w:val="center"/>
        </w:trPr>
        <w:tc>
          <w:tcPr>
            <w:tcW w:w="1969" w:type="dxa"/>
            <w:tcBorders>
              <w:top w:val="single" w:sz="4" w:space="0" w:color="auto"/>
              <w:left w:val="single" w:sz="4" w:space="0" w:color="auto"/>
              <w:bottom w:val="single" w:sz="4" w:space="0" w:color="auto"/>
              <w:right w:val="single" w:sz="4" w:space="0" w:color="auto"/>
            </w:tcBorders>
          </w:tcPr>
          <w:p w14:paraId="35AA6F9C" w14:textId="77777777" w:rsidR="008873F6" w:rsidRDefault="008873F6" w:rsidP="008873F6">
            <w:pPr>
              <w:pStyle w:val="TAL"/>
              <w:rPr>
                <w:rFonts w:cs="Arial"/>
                <w:szCs w:val="18"/>
              </w:rPr>
            </w:pPr>
            <w:r>
              <w:rPr>
                <w:rFonts w:cs="Arial"/>
                <w:szCs w:val="18"/>
              </w:rPr>
              <w:t>securityFeatures</w:t>
            </w:r>
          </w:p>
        </w:tc>
        <w:tc>
          <w:tcPr>
            <w:tcW w:w="1876" w:type="dxa"/>
            <w:tcBorders>
              <w:top w:val="single" w:sz="4" w:space="0" w:color="auto"/>
              <w:left w:val="single" w:sz="4" w:space="0" w:color="auto"/>
              <w:bottom w:val="single" w:sz="4" w:space="0" w:color="auto"/>
              <w:right w:val="single" w:sz="4" w:space="0" w:color="auto"/>
            </w:tcBorders>
          </w:tcPr>
          <w:p w14:paraId="66888BEF" w14:textId="584E692D" w:rsidR="008873F6" w:rsidRDefault="001D6C54"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array(</w:t>
            </w:r>
            <w:r w:rsidR="008873F6">
              <w:rPr>
                <w:rFonts w:ascii="Arial" w:eastAsia="SimSun" w:hAnsi="Arial" w:cs="Arial"/>
                <w:sz w:val="18"/>
                <w:szCs w:val="18"/>
                <w:lang w:eastAsia="en-US"/>
              </w:rPr>
              <w:t>SecFeature</w:t>
            </w:r>
            <w:r>
              <w:rPr>
                <w:rFonts w:ascii="Arial" w:eastAsia="SimSun" w:hAnsi="Arial" w:cs="Arial"/>
                <w:sz w:val="18"/>
                <w:szCs w:val="18"/>
                <w:lang w:eastAsia="en-US"/>
              </w:rPr>
              <w:t>)</w:t>
            </w:r>
          </w:p>
        </w:tc>
        <w:tc>
          <w:tcPr>
            <w:tcW w:w="420" w:type="dxa"/>
            <w:tcBorders>
              <w:top w:val="single" w:sz="4" w:space="0" w:color="auto"/>
              <w:left w:val="single" w:sz="4" w:space="0" w:color="auto"/>
              <w:bottom w:val="single" w:sz="4" w:space="0" w:color="auto"/>
              <w:right w:val="single" w:sz="4" w:space="0" w:color="auto"/>
            </w:tcBorders>
          </w:tcPr>
          <w:p w14:paraId="1F6D4EFB" w14:textId="77777777" w:rsidR="008873F6" w:rsidRDefault="008873F6" w:rsidP="001901CD">
            <w:pPr>
              <w:pStyle w:val="TAC"/>
            </w:pPr>
            <w:r w:rsidRPr="001901CD">
              <w:t>O</w:t>
            </w:r>
          </w:p>
        </w:tc>
        <w:tc>
          <w:tcPr>
            <w:tcW w:w="1092" w:type="dxa"/>
            <w:tcBorders>
              <w:top w:val="single" w:sz="4" w:space="0" w:color="auto"/>
              <w:left w:val="single" w:sz="4" w:space="0" w:color="auto"/>
              <w:bottom w:val="single" w:sz="4" w:space="0" w:color="auto"/>
              <w:right w:val="single" w:sz="4" w:space="0" w:color="auto"/>
            </w:tcBorders>
          </w:tcPr>
          <w:p w14:paraId="3F7BB007" w14:textId="175001BB" w:rsidR="008873F6" w:rsidRDefault="008873F6" w:rsidP="008873F6">
            <w:pPr>
              <w:pStyle w:val="TAL"/>
              <w:rPr>
                <w:rFonts w:cs="Arial"/>
                <w:szCs w:val="18"/>
              </w:rPr>
            </w:pPr>
            <w:r>
              <w:rPr>
                <w:rFonts w:cs="Arial"/>
                <w:szCs w:val="18"/>
              </w:rPr>
              <w:t>1</w:t>
            </w:r>
            <w:r w:rsidR="001D6C54">
              <w:rPr>
                <w:rFonts w:cs="Arial"/>
                <w:szCs w:val="18"/>
              </w:rPr>
              <w:t>..N</w:t>
            </w:r>
          </w:p>
        </w:tc>
        <w:tc>
          <w:tcPr>
            <w:tcW w:w="4210" w:type="dxa"/>
            <w:tcBorders>
              <w:top w:val="single" w:sz="4" w:space="0" w:color="auto"/>
              <w:left w:val="single" w:sz="4" w:space="0" w:color="auto"/>
              <w:bottom w:val="single" w:sz="4" w:space="0" w:color="auto"/>
              <w:right w:val="single" w:sz="4" w:space="0" w:color="auto"/>
            </w:tcBorders>
          </w:tcPr>
          <w:p w14:paraId="071CC2E8" w14:textId="77777777" w:rsidR="008873F6" w:rsidRDefault="008873F6" w:rsidP="008873F6">
            <w:pPr>
              <w:pStyle w:val="TAL"/>
              <w:rPr>
                <w:rFonts w:cs="Arial"/>
                <w:szCs w:val="18"/>
              </w:rPr>
            </w:pPr>
            <w:r>
              <w:rPr>
                <w:rFonts w:cs="Arial"/>
                <w:szCs w:val="18"/>
              </w:rPr>
              <w:t>It i</w:t>
            </w:r>
            <w:r w:rsidRPr="009F4010">
              <w:rPr>
                <w:rFonts w:cs="Arial"/>
                <w:szCs w:val="18"/>
              </w:rPr>
              <w:t>ndicates a user</w:t>
            </w:r>
            <w:r>
              <w:rPr>
                <w:rFonts w:cs="Arial"/>
                <w:szCs w:val="18"/>
              </w:rPr>
              <w:t>-</w:t>
            </w:r>
            <w:r w:rsidRPr="009F4010">
              <w:rPr>
                <w:rFonts w:cs="Arial"/>
                <w:szCs w:val="18"/>
              </w:rPr>
              <w:t>specific security feature list that the UE supports. If the securityFeature element is missing</w:t>
            </w:r>
            <w:r>
              <w:rPr>
                <w:rFonts w:cs="Arial"/>
                <w:szCs w:val="18"/>
              </w:rPr>
              <w:t>,</w:t>
            </w:r>
            <w:r w:rsidRPr="009F4010">
              <w:rPr>
                <w:rFonts w:cs="Arial"/>
                <w:szCs w:val="18"/>
              </w:rPr>
              <w:t xml:space="preserve"> then the security features are not defined</w:t>
            </w:r>
            <w:r>
              <w:rPr>
                <w:rFonts w:cs="Arial"/>
                <w:szCs w:val="18"/>
              </w:rPr>
              <w:t>.</w:t>
            </w:r>
          </w:p>
          <w:p w14:paraId="756DE0E5" w14:textId="735F314E" w:rsidR="008873F6" w:rsidRDefault="008873F6" w:rsidP="008873F6">
            <w:pPr>
              <w:pStyle w:val="TAL"/>
              <w:rPr>
                <w:rFonts w:cs="Arial"/>
                <w:szCs w:val="18"/>
              </w:rPr>
            </w:pPr>
            <w:r>
              <w:rPr>
                <w:rFonts w:cs="Arial"/>
                <w:szCs w:val="18"/>
              </w:rPr>
              <w:t>Standard security features are defined in 3GPP TS 29.309 [</w:t>
            </w:r>
            <w:r w:rsidR="001D6C54">
              <w:rPr>
                <w:rFonts w:cs="Arial"/>
                <w:szCs w:val="18"/>
              </w:rPr>
              <w:t>42</w:t>
            </w:r>
            <w:r>
              <w:rPr>
                <w:rFonts w:cs="Arial"/>
                <w:szCs w:val="18"/>
              </w:rPr>
              <w:t>], clause </w:t>
            </w:r>
            <w:r w:rsidRPr="009F4010">
              <w:rPr>
                <w:rFonts w:cs="Arial"/>
                <w:szCs w:val="18"/>
              </w:rPr>
              <w:t>6.1.6.3.5</w:t>
            </w:r>
            <w:r>
              <w:rPr>
                <w:rFonts w:cs="Arial"/>
                <w:szCs w:val="18"/>
              </w:rPr>
              <w:t>.</w:t>
            </w:r>
          </w:p>
        </w:tc>
      </w:tr>
    </w:tbl>
    <w:p w14:paraId="727E86DE" w14:textId="77777777" w:rsidR="008873F6" w:rsidRDefault="008873F6" w:rsidP="008873F6"/>
    <w:p w14:paraId="7B08E6A2" w14:textId="27829741" w:rsidR="008873F6" w:rsidRPr="00D67AB2" w:rsidRDefault="008873F6" w:rsidP="001901CD">
      <w:pPr>
        <w:pStyle w:val="Heading5"/>
      </w:pPr>
      <w:bookmarkStart w:id="4243" w:name="_Toc214988717"/>
      <w:r w:rsidRPr="00D67AB2">
        <w:t>6.</w:t>
      </w:r>
      <w:r>
        <w:t>4</w:t>
      </w:r>
      <w:r w:rsidRPr="00D67AB2">
        <w:t>.6.2.</w:t>
      </w:r>
      <w:r>
        <w:t>5</w:t>
      </w:r>
      <w:r w:rsidRPr="00D67AB2">
        <w:tab/>
        <w:t xml:space="preserve">Type: </w:t>
      </w:r>
      <w:r>
        <w:t>GbaSdmSubscription</w:t>
      </w:r>
      <w:bookmarkEnd w:id="4243"/>
    </w:p>
    <w:p w14:paraId="1F84DBF3" w14:textId="26061D02" w:rsidR="008873F6" w:rsidRPr="00D67AB2" w:rsidRDefault="008873F6" w:rsidP="008873F6">
      <w:pPr>
        <w:pStyle w:val="TH"/>
      </w:pPr>
      <w:r w:rsidRPr="00D67AB2">
        <w:rPr>
          <w:noProof/>
        </w:rPr>
        <w:t>Table </w:t>
      </w:r>
      <w:r w:rsidRPr="00D67AB2">
        <w:t>6.</w:t>
      </w:r>
      <w:r>
        <w:t>4</w:t>
      </w:r>
      <w:r w:rsidRPr="00D67AB2">
        <w:t>.6.2.</w:t>
      </w:r>
      <w:r>
        <w:t>5</w:t>
      </w:r>
      <w:r w:rsidRPr="00D67AB2">
        <w:t xml:space="preserve">-1: </w:t>
      </w:r>
      <w:r w:rsidRPr="00D67AB2">
        <w:rPr>
          <w:noProof/>
        </w:rPr>
        <w:t xml:space="preserve">Definition of type </w:t>
      </w:r>
      <w:r>
        <w:t>GbaSdmSubscription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8873F6" w:rsidRPr="00D67AB2" w14:paraId="0C7B0008"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46F6BFEF" w14:textId="77777777" w:rsidR="008873F6" w:rsidRPr="00D67AB2" w:rsidRDefault="008873F6" w:rsidP="008873F6">
            <w:pPr>
              <w:pStyle w:val="TAH"/>
            </w:pPr>
            <w:r w:rsidRPr="00D67AB2">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32E18AF" w14:textId="77777777" w:rsidR="008873F6" w:rsidRPr="00D67AB2" w:rsidRDefault="008873F6" w:rsidP="008873F6">
            <w:pPr>
              <w:pStyle w:val="TAH"/>
            </w:pPr>
            <w:r w:rsidRPr="00D67AB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75916C" w14:textId="77777777" w:rsidR="008873F6" w:rsidRPr="00D67AB2" w:rsidRDefault="008873F6" w:rsidP="008873F6">
            <w:pPr>
              <w:pStyle w:val="TAH"/>
            </w:pPr>
            <w:r w:rsidRPr="00D67AB2">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589748" w14:textId="77777777" w:rsidR="008873F6" w:rsidRPr="00D67AB2" w:rsidRDefault="008873F6" w:rsidP="001901CD">
            <w:pPr>
              <w:pStyle w:val="TAH"/>
            </w:pPr>
            <w:r w:rsidRPr="001901CD">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B074BC" w14:textId="77777777" w:rsidR="008873F6" w:rsidRPr="00D67AB2" w:rsidRDefault="008873F6" w:rsidP="008873F6">
            <w:pPr>
              <w:pStyle w:val="TAH"/>
              <w:rPr>
                <w:rFonts w:cs="Arial"/>
                <w:szCs w:val="18"/>
              </w:rPr>
            </w:pPr>
            <w:r w:rsidRPr="00D67AB2">
              <w:rPr>
                <w:rFonts w:cs="Arial"/>
                <w:szCs w:val="18"/>
              </w:rPr>
              <w:t>Description</w:t>
            </w:r>
          </w:p>
        </w:tc>
      </w:tr>
      <w:tr w:rsidR="008873F6" w:rsidRPr="00D67AB2" w14:paraId="45D1E9F9"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65BCDB11" w14:textId="77777777" w:rsidR="008873F6" w:rsidRPr="00A517A7" w:rsidRDefault="008873F6" w:rsidP="008873F6">
            <w:pPr>
              <w:pStyle w:val="TAL"/>
              <w:rPr>
                <w:rFonts w:cs="Arial"/>
                <w:szCs w:val="18"/>
              </w:rPr>
            </w:pPr>
            <w:r>
              <w:rPr>
                <w:rFonts w:cs="Arial"/>
                <w:szCs w:val="18"/>
              </w:rPr>
              <w:t>nfInstanceId</w:t>
            </w:r>
          </w:p>
        </w:tc>
        <w:tc>
          <w:tcPr>
            <w:tcW w:w="1418" w:type="dxa"/>
            <w:tcBorders>
              <w:top w:val="single" w:sz="4" w:space="0" w:color="auto"/>
              <w:left w:val="single" w:sz="4" w:space="0" w:color="auto"/>
              <w:bottom w:val="single" w:sz="4" w:space="0" w:color="auto"/>
              <w:right w:val="single" w:sz="4" w:space="0" w:color="auto"/>
            </w:tcBorders>
          </w:tcPr>
          <w:p w14:paraId="192D0E4E" w14:textId="77777777" w:rsidR="008873F6" w:rsidRDefault="008873F6" w:rsidP="008873F6">
            <w:pPr>
              <w:pStyle w:val="HTMLPreformatted"/>
              <w:rPr>
                <w:rFonts w:ascii="Arial" w:eastAsia="SimSun" w:hAnsi="Arial" w:cs="Arial"/>
                <w:sz w:val="18"/>
                <w:szCs w:val="18"/>
                <w:lang w:eastAsia="en-US"/>
              </w:rPr>
            </w:pPr>
            <w:r>
              <w:rPr>
                <w:rFonts w:ascii="Arial" w:eastAsia="SimSun" w:hAnsi="Arial" w:cs="Arial"/>
                <w:sz w:val="18"/>
                <w:szCs w:val="18"/>
                <w:lang w:eastAsia="en-US"/>
              </w:rPr>
              <w:t>NfInstanceId</w:t>
            </w:r>
          </w:p>
        </w:tc>
        <w:tc>
          <w:tcPr>
            <w:tcW w:w="425" w:type="dxa"/>
            <w:tcBorders>
              <w:top w:val="single" w:sz="4" w:space="0" w:color="auto"/>
              <w:left w:val="single" w:sz="4" w:space="0" w:color="auto"/>
              <w:bottom w:val="single" w:sz="4" w:space="0" w:color="auto"/>
              <w:right w:val="single" w:sz="4" w:space="0" w:color="auto"/>
            </w:tcBorders>
          </w:tcPr>
          <w:p w14:paraId="708A9083" w14:textId="77777777" w:rsidR="008873F6"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0ED6EB0D"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041621" w14:textId="77777777" w:rsidR="008873F6" w:rsidRDefault="008873F6" w:rsidP="008873F6">
            <w:pPr>
              <w:pStyle w:val="TAL"/>
              <w:rPr>
                <w:rFonts w:cs="Arial"/>
                <w:szCs w:val="18"/>
              </w:rPr>
            </w:pPr>
          </w:p>
        </w:tc>
      </w:tr>
      <w:tr w:rsidR="008873F6" w:rsidRPr="00D67AB2" w14:paraId="7E360035"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2109C435" w14:textId="77777777" w:rsidR="008873F6" w:rsidRPr="00847CD0" w:rsidRDefault="008873F6" w:rsidP="008873F6">
            <w:pPr>
              <w:pStyle w:val="TAL"/>
              <w:rPr>
                <w:rFonts w:cs="Arial"/>
                <w:szCs w:val="18"/>
              </w:rPr>
            </w:pPr>
            <w:r>
              <w:rPr>
                <w:rFonts w:cs="Arial"/>
                <w:szCs w:val="18"/>
              </w:rPr>
              <w:t>callbackReference</w:t>
            </w:r>
          </w:p>
        </w:tc>
        <w:tc>
          <w:tcPr>
            <w:tcW w:w="1418" w:type="dxa"/>
            <w:tcBorders>
              <w:top w:val="single" w:sz="4" w:space="0" w:color="auto"/>
              <w:left w:val="single" w:sz="4" w:space="0" w:color="auto"/>
              <w:bottom w:val="single" w:sz="4" w:space="0" w:color="auto"/>
              <w:right w:val="single" w:sz="4" w:space="0" w:color="auto"/>
            </w:tcBorders>
          </w:tcPr>
          <w:p w14:paraId="0EB8FB6D" w14:textId="77777777" w:rsidR="008873F6" w:rsidRPr="00847CD0" w:rsidRDefault="008873F6" w:rsidP="008873F6">
            <w:pPr>
              <w:pStyle w:val="TAL"/>
              <w:rPr>
                <w:rFonts w:cs="Arial"/>
                <w:szCs w:val="18"/>
              </w:rPr>
            </w:pPr>
            <w:r>
              <w:rPr>
                <w:rFonts w:cs="Arial"/>
                <w:szCs w:val="18"/>
              </w:rPr>
              <w:t>Uri</w:t>
            </w:r>
          </w:p>
        </w:tc>
        <w:tc>
          <w:tcPr>
            <w:tcW w:w="425" w:type="dxa"/>
            <w:tcBorders>
              <w:top w:val="single" w:sz="4" w:space="0" w:color="auto"/>
              <w:left w:val="single" w:sz="4" w:space="0" w:color="auto"/>
              <w:bottom w:val="single" w:sz="4" w:space="0" w:color="auto"/>
              <w:right w:val="single" w:sz="4" w:space="0" w:color="auto"/>
            </w:tcBorders>
          </w:tcPr>
          <w:p w14:paraId="699233BA" w14:textId="77777777" w:rsidR="008873F6" w:rsidRPr="00847CD0"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8D74A14" w14:textId="77777777" w:rsidR="008873F6" w:rsidRPr="00847CD0" w:rsidRDefault="008873F6" w:rsidP="008873F6">
            <w:pPr>
              <w:pStyle w:val="TAL"/>
              <w:rPr>
                <w:rFonts w:cs="Arial"/>
                <w:szCs w:val="18"/>
              </w:rPr>
            </w:pPr>
            <w:r>
              <w:rPr>
                <w:rFonts w:cs="Arial"/>
                <w:szCs w:val="18"/>
              </w:rPr>
              <w:t>1</w:t>
            </w:r>
          </w:p>
        </w:tc>
        <w:tc>
          <w:tcPr>
            <w:tcW w:w="4359" w:type="dxa"/>
            <w:tcBorders>
              <w:top w:val="single" w:sz="4" w:space="0" w:color="auto"/>
              <w:left w:val="single" w:sz="4" w:space="0" w:color="auto"/>
              <w:bottom w:val="single" w:sz="4" w:space="0" w:color="auto"/>
              <w:right w:val="single" w:sz="4" w:space="0" w:color="auto"/>
            </w:tcBorders>
          </w:tcPr>
          <w:p w14:paraId="66419D22" w14:textId="77777777" w:rsidR="008873F6" w:rsidRPr="00D67AB2" w:rsidRDefault="008873F6" w:rsidP="008873F6">
            <w:pPr>
              <w:pStyle w:val="TAL"/>
              <w:rPr>
                <w:rFonts w:cs="Arial"/>
                <w:szCs w:val="18"/>
              </w:rPr>
            </w:pPr>
          </w:p>
        </w:tc>
      </w:tr>
      <w:tr w:rsidR="008873F6" w:rsidRPr="00D67AB2" w14:paraId="2800D1F4"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78B2EFCE" w14:textId="77777777" w:rsidR="008873F6" w:rsidRPr="00847CD0" w:rsidRDefault="008873F6" w:rsidP="008873F6">
            <w:pPr>
              <w:pStyle w:val="TAL"/>
              <w:rPr>
                <w:rFonts w:cs="Arial"/>
                <w:szCs w:val="18"/>
              </w:rPr>
            </w:pPr>
            <w:r>
              <w:rPr>
                <w:rFonts w:cs="Arial"/>
                <w:szCs w:val="18"/>
              </w:rPr>
              <w:t>monitoredResourceUris</w:t>
            </w:r>
          </w:p>
        </w:tc>
        <w:tc>
          <w:tcPr>
            <w:tcW w:w="1418" w:type="dxa"/>
            <w:tcBorders>
              <w:top w:val="single" w:sz="4" w:space="0" w:color="auto"/>
              <w:left w:val="single" w:sz="4" w:space="0" w:color="auto"/>
              <w:bottom w:val="single" w:sz="4" w:space="0" w:color="auto"/>
              <w:right w:val="single" w:sz="4" w:space="0" w:color="auto"/>
            </w:tcBorders>
          </w:tcPr>
          <w:p w14:paraId="03A6AA1A" w14:textId="77777777" w:rsidR="008873F6" w:rsidRPr="00AB0ECE" w:rsidRDefault="008873F6" w:rsidP="008873F6">
            <w:pPr>
              <w:pStyle w:val="TAL"/>
              <w:rPr>
                <w:rFonts w:cs="Arial"/>
                <w:szCs w:val="18"/>
              </w:rPr>
            </w:pPr>
            <w:r>
              <w:rPr>
                <w:rFonts w:cs="Arial"/>
                <w:szCs w:val="18"/>
              </w:rPr>
              <w:t>array(Uri)</w:t>
            </w:r>
          </w:p>
        </w:tc>
        <w:tc>
          <w:tcPr>
            <w:tcW w:w="425" w:type="dxa"/>
            <w:tcBorders>
              <w:top w:val="single" w:sz="4" w:space="0" w:color="auto"/>
              <w:left w:val="single" w:sz="4" w:space="0" w:color="auto"/>
              <w:bottom w:val="single" w:sz="4" w:space="0" w:color="auto"/>
              <w:right w:val="single" w:sz="4" w:space="0" w:color="auto"/>
            </w:tcBorders>
          </w:tcPr>
          <w:p w14:paraId="2BD84917" w14:textId="77777777" w:rsidR="008873F6" w:rsidRPr="00AB0ECE" w:rsidRDefault="008873F6" w:rsidP="001901CD">
            <w:pPr>
              <w:pStyle w:val="TAC"/>
            </w:pPr>
            <w:r w:rsidRPr="001901CD">
              <w:t>M</w:t>
            </w:r>
          </w:p>
        </w:tc>
        <w:tc>
          <w:tcPr>
            <w:tcW w:w="1134" w:type="dxa"/>
            <w:tcBorders>
              <w:top w:val="single" w:sz="4" w:space="0" w:color="auto"/>
              <w:left w:val="single" w:sz="4" w:space="0" w:color="auto"/>
              <w:bottom w:val="single" w:sz="4" w:space="0" w:color="auto"/>
              <w:right w:val="single" w:sz="4" w:space="0" w:color="auto"/>
            </w:tcBorders>
          </w:tcPr>
          <w:p w14:paraId="2378C030" w14:textId="77777777" w:rsidR="008873F6" w:rsidRPr="00AB0ECE" w:rsidRDefault="008873F6" w:rsidP="008873F6">
            <w:pPr>
              <w:pStyle w:val="TAL"/>
              <w:rPr>
                <w:rFonts w:cs="Arial"/>
                <w:szCs w:val="18"/>
              </w:rPr>
            </w:pPr>
            <w:r>
              <w:rPr>
                <w:rFonts w:cs="Arial"/>
                <w:szCs w:val="18"/>
              </w:rPr>
              <w:t>1..N</w:t>
            </w:r>
          </w:p>
        </w:tc>
        <w:tc>
          <w:tcPr>
            <w:tcW w:w="4359" w:type="dxa"/>
            <w:tcBorders>
              <w:top w:val="single" w:sz="4" w:space="0" w:color="auto"/>
              <w:left w:val="single" w:sz="4" w:space="0" w:color="auto"/>
              <w:bottom w:val="single" w:sz="4" w:space="0" w:color="auto"/>
              <w:right w:val="single" w:sz="4" w:space="0" w:color="auto"/>
            </w:tcBorders>
          </w:tcPr>
          <w:p w14:paraId="6A71BA31" w14:textId="77777777" w:rsidR="008873F6" w:rsidRPr="00D67AB2" w:rsidRDefault="008873F6" w:rsidP="008873F6">
            <w:pPr>
              <w:pStyle w:val="TAL"/>
              <w:rPr>
                <w:rFonts w:cs="Arial"/>
                <w:szCs w:val="18"/>
              </w:rPr>
            </w:pPr>
          </w:p>
        </w:tc>
      </w:tr>
      <w:tr w:rsidR="008873F6" w:rsidRPr="00D67AB2" w14:paraId="5B8AC0C3" w14:textId="77777777" w:rsidTr="008873F6">
        <w:trPr>
          <w:jc w:val="center"/>
        </w:trPr>
        <w:tc>
          <w:tcPr>
            <w:tcW w:w="2231" w:type="dxa"/>
            <w:tcBorders>
              <w:top w:val="single" w:sz="4" w:space="0" w:color="auto"/>
              <w:left w:val="single" w:sz="4" w:space="0" w:color="auto"/>
              <w:bottom w:val="single" w:sz="4" w:space="0" w:color="auto"/>
              <w:right w:val="single" w:sz="4" w:space="0" w:color="auto"/>
            </w:tcBorders>
          </w:tcPr>
          <w:p w14:paraId="4283438D" w14:textId="77777777" w:rsidR="008873F6" w:rsidRPr="00847CD0" w:rsidRDefault="008873F6" w:rsidP="008873F6">
            <w:pPr>
              <w:pStyle w:val="TAL"/>
              <w:rPr>
                <w:rFonts w:cs="Arial"/>
                <w:szCs w:val="18"/>
              </w:rPr>
            </w:pPr>
            <w:r>
              <w:rPr>
                <w:rFonts w:cs="Arial"/>
                <w:szCs w:val="18"/>
              </w:rPr>
              <w:t>expires</w:t>
            </w:r>
          </w:p>
        </w:tc>
        <w:tc>
          <w:tcPr>
            <w:tcW w:w="1418" w:type="dxa"/>
            <w:tcBorders>
              <w:top w:val="single" w:sz="4" w:space="0" w:color="auto"/>
              <w:left w:val="single" w:sz="4" w:space="0" w:color="auto"/>
              <w:bottom w:val="single" w:sz="4" w:space="0" w:color="auto"/>
              <w:right w:val="single" w:sz="4" w:space="0" w:color="auto"/>
            </w:tcBorders>
          </w:tcPr>
          <w:p w14:paraId="40C33DC2" w14:textId="77777777" w:rsidR="008873F6" w:rsidRPr="00847CD0" w:rsidRDefault="008873F6" w:rsidP="008873F6">
            <w:pPr>
              <w:pStyle w:val="TAL"/>
              <w:rPr>
                <w:rFonts w:cs="Arial"/>
                <w:szCs w:val="18"/>
              </w:rPr>
            </w:pPr>
            <w:r>
              <w:rPr>
                <w:rFonts w:cs="Arial"/>
                <w:szCs w:val="18"/>
              </w:rPr>
              <w:t>DateTime</w:t>
            </w:r>
          </w:p>
        </w:tc>
        <w:tc>
          <w:tcPr>
            <w:tcW w:w="425" w:type="dxa"/>
            <w:tcBorders>
              <w:top w:val="single" w:sz="4" w:space="0" w:color="auto"/>
              <w:left w:val="single" w:sz="4" w:space="0" w:color="auto"/>
              <w:bottom w:val="single" w:sz="4" w:space="0" w:color="auto"/>
              <w:right w:val="single" w:sz="4" w:space="0" w:color="auto"/>
            </w:tcBorders>
          </w:tcPr>
          <w:p w14:paraId="1D250489" w14:textId="77777777" w:rsidR="008873F6" w:rsidRPr="00847CD0" w:rsidRDefault="008873F6" w:rsidP="001901CD">
            <w:pPr>
              <w:pStyle w:val="TAC"/>
            </w:pPr>
            <w:r w:rsidRPr="001901CD">
              <w:t>O</w:t>
            </w:r>
          </w:p>
        </w:tc>
        <w:tc>
          <w:tcPr>
            <w:tcW w:w="1134" w:type="dxa"/>
            <w:tcBorders>
              <w:top w:val="single" w:sz="4" w:space="0" w:color="auto"/>
              <w:left w:val="single" w:sz="4" w:space="0" w:color="auto"/>
              <w:bottom w:val="single" w:sz="4" w:space="0" w:color="auto"/>
              <w:right w:val="single" w:sz="4" w:space="0" w:color="auto"/>
            </w:tcBorders>
          </w:tcPr>
          <w:p w14:paraId="302BB311" w14:textId="77777777" w:rsidR="008873F6" w:rsidRPr="00847CD0" w:rsidRDefault="008873F6" w:rsidP="008873F6">
            <w:pPr>
              <w:pStyle w:val="TAL"/>
              <w:rPr>
                <w:rFonts w:cs="Arial"/>
                <w:szCs w:val="18"/>
              </w:rPr>
            </w:pPr>
            <w:r>
              <w:rPr>
                <w:rFonts w:cs="Arial"/>
                <w:szCs w:val="18"/>
              </w:rPr>
              <w:t>0..1</w:t>
            </w:r>
          </w:p>
        </w:tc>
        <w:tc>
          <w:tcPr>
            <w:tcW w:w="4359" w:type="dxa"/>
            <w:tcBorders>
              <w:top w:val="single" w:sz="4" w:space="0" w:color="auto"/>
              <w:left w:val="single" w:sz="4" w:space="0" w:color="auto"/>
              <w:bottom w:val="single" w:sz="4" w:space="0" w:color="auto"/>
              <w:right w:val="single" w:sz="4" w:space="0" w:color="auto"/>
            </w:tcBorders>
          </w:tcPr>
          <w:p w14:paraId="17816EF7" w14:textId="77777777" w:rsidR="008873F6" w:rsidRPr="00D67AB2" w:rsidRDefault="008873F6" w:rsidP="008873F6">
            <w:pPr>
              <w:pStyle w:val="TAL"/>
              <w:rPr>
                <w:rFonts w:cs="Arial"/>
                <w:szCs w:val="18"/>
              </w:rPr>
            </w:pPr>
          </w:p>
        </w:tc>
      </w:tr>
    </w:tbl>
    <w:p w14:paraId="7511DA2B" w14:textId="77777777" w:rsidR="008873F6" w:rsidRDefault="008873F6" w:rsidP="008873F6"/>
    <w:p w14:paraId="48EBA1F3" w14:textId="347CAF0E" w:rsidR="008873F6" w:rsidRPr="00D67AB2" w:rsidRDefault="008873F6" w:rsidP="001901CD">
      <w:pPr>
        <w:pStyle w:val="Heading4"/>
        <w:rPr>
          <w:lang w:val="en-US"/>
        </w:rPr>
      </w:pPr>
      <w:bookmarkStart w:id="4244" w:name="_Toc214988718"/>
      <w:r w:rsidRPr="00D67AB2">
        <w:rPr>
          <w:lang w:val="en-US"/>
        </w:rPr>
        <w:t>6.</w:t>
      </w:r>
      <w:r>
        <w:rPr>
          <w:lang w:val="en-US"/>
        </w:rPr>
        <w:t>4</w:t>
      </w:r>
      <w:r w:rsidRPr="00D67AB2">
        <w:rPr>
          <w:lang w:val="en-US"/>
        </w:rPr>
        <w:t>.6.3</w:t>
      </w:r>
      <w:r w:rsidRPr="00D67AB2">
        <w:rPr>
          <w:lang w:val="en-US"/>
        </w:rPr>
        <w:tab/>
        <w:t>Simple data types and enumerations</w:t>
      </w:r>
      <w:bookmarkEnd w:id="4244"/>
    </w:p>
    <w:p w14:paraId="12B0CAB6" w14:textId="0CB5D784" w:rsidR="008873F6" w:rsidRPr="00D67AB2" w:rsidRDefault="008873F6" w:rsidP="001901CD">
      <w:pPr>
        <w:pStyle w:val="Heading5"/>
      </w:pPr>
      <w:bookmarkStart w:id="4245" w:name="_Toc214988719"/>
      <w:r w:rsidRPr="00D67AB2">
        <w:t>6.</w:t>
      </w:r>
      <w:r>
        <w:t>4</w:t>
      </w:r>
      <w:r w:rsidRPr="00D67AB2">
        <w:t>.6.3.1</w:t>
      </w:r>
      <w:r w:rsidRPr="00D67AB2">
        <w:tab/>
        <w:t>Introduction</w:t>
      </w:r>
      <w:bookmarkEnd w:id="4245"/>
    </w:p>
    <w:p w14:paraId="235D5D05" w14:textId="77777777" w:rsidR="008873F6" w:rsidRPr="00D67AB2" w:rsidRDefault="008873F6" w:rsidP="008873F6">
      <w:r w:rsidRPr="00D67AB2">
        <w:t>This clause defines simple data types and enumerations that can be referenced from data structures defined in the previous clauses.</w:t>
      </w:r>
    </w:p>
    <w:p w14:paraId="4FC6456F" w14:textId="5BE0127A" w:rsidR="008873F6" w:rsidRPr="00D67AB2" w:rsidRDefault="008873F6" w:rsidP="001901CD">
      <w:pPr>
        <w:pStyle w:val="Heading5"/>
      </w:pPr>
      <w:bookmarkStart w:id="4246" w:name="_Toc214988720"/>
      <w:r w:rsidRPr="00D67AB2">
        <w:t>6.</w:t>
      </w:r>
      <w:r>
        <w:t>4</w:t>
      </w:r>
      <w:r w:rsidRPr="00D67AB2">
        <w:t>.6.3.2</w:t>
      </w:r>
      <w:r w:rsidRPr="00D67AB2">
        <w:tab/>
        <w:t>Simple data types</w:t>
      </w:r>
      <w:bookmarkEnd w:id="4246"/>
    </w:p>
    <w:p w14:paraId="04628B25" w14:textId="6BDE5938" w:rsidR="008873F6" w:rsidRPr="00D67AB2" w:rsidRDefault="008873F6" w:rsidP="008873F6">
      <w:r w:rsidRPr="00D67AB2">
        <w:t>The simple data types defined in table 6.</w:t>
      </w:r>
      <w:r w:rsidR="009B6186">
        <w:t>4</w:t>
      </w:r>
      <w:r w:rsidRPr="00D67AB2">
        <w:t>.6.3.2-1 shall be supported.</w:t>
      </w:r>
    </w:p>
    <w:p w14:paraId="5380B96C" w14:textId="4837829B" w:rsidR="008873F6" w:rsidRDefault="008873F6" w:rsidP="008873F6">
      <w:pPr>
        <w:pStyle w:val="TH"/>
      </w:pPr>
      <w:r w:rsidRPr="00D67AB2">
        <w:t>Table 6.</w:t>
      </w:r>
      <w:r>
        <w:t>4</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8873F6" w:rsidRPr="00D67AB2" w14:paraId="46066E6A" w14:textId="77777777" w:rsidTr="008873F6">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C5639CE" w14:textId="77777777" w:rsidR="008873F6" w:rsidRPr="00D67AB2" w:rsidRDefault="008873F6" w:rsidP="008873F6">
            <w:pPr>
              <w:pStyle w:val="TAH"/>
            </w:pPr>
            <w:r w:rsidRPr="00D67AB2">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2F457F2" w14:textId="77777777" w:rsidR="008873F6" w:rsidRPr="00D67AB2" w:rsidRDefault="008873F6" w:rsidP="008873F6">
            <w:pPr>
              <w:pStyle w:val="TAH"/>
            </w:pPr>
            <w:r w:rsidRPr="00D67AB2">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52DEBD06" w14:textId="77777777" w:rsidR="008873F6" w:rsidRPr="00D67AB2" w:rsidRDefault="008873F6" w:rsidP="008873F6">
            <w:pPr>
              <w:pStyle w:val="TAH"/>
            </w:pPr>
            <w:r w:rsidRPr="00D67AB2">
              <w:t>Description</w:t>
            </w:r>
          </w:p>
        </w:tc>
      </w:tr>
      <w:tr w:rsidR="008873F6" w:rsidRPr="00D67AB2" w14:paraId="6482B50E"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FC6AD2C" w14:textId="77777777" w:rsidR="008873F6" w:rsidRPr="00AB0ECE" w:rsidRDefault="008873F6" w:rsidP="008873F6">
            <w:pPr>
              <w:pStyle w:val="TAL"/>
              <w:rPr>
                <w:color w:val="000000"/>
              </w:rPr>
            </w:pPr>
            <w:r>
              <w:t>UeId</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03EE7AEE" w14:textId="77777777" w:rsidR="008873F6" w:rsidRPr="00D67AB2" w:rsidRDefault="008873F6" w:rsidP="008873F6">
            <w:pPr>
              <w:pStyle w:val="TAL"/>
            </w:pPr>
            <w:r>
              <w:t>string</w:t>
            </w:r>
          </w:p>
        </w:tc>
        <w:tc>
          <w:tcPr>
            <w:tcW w:w="2882" w:type="pct"/>
            <w:tcBorders>
              <w:top w:val="single" w:sz="4" w:space="0" w:color="auto"/>
              <w:left w:val="nil"/>
              <w:bottom w:val="single" w:sz="4" w:space="0" w:color="auto"/>
              <w:right w:val="single" w:sz="8" w:space="0" w:color="auto"/>
            </w:tcBorders>
          </w:tcPr>
          <w:p w14:paraId="57DA15C9" w14:textId="586C4A59" w:rsidR="008873F6" w:rsidRPr="00D67AB2" w:rsidRDefault="008873F6" w:rsidP="008873F6">
            <w:pPr>
              <w:pStyle w:val="TAL"/>
            </w:pPr>
            <w:r>
              <w:t>Identity of the UE.</w:t>
            </w:r>
            <w:r w:rsidR="0009429A">
              <w:t xml:space="preserve"> It can be an MSISDN, an IMSI an IMPI or an IMPU.</w:t>
            </w:r>
          </w:p>
        </w:tc>
      </w:tr>
      <w:tr w:rsidR="001D6C54" w:rsidRPr="00D67AB2" w14:paraId="6ACCE594" w14:textId="77777777" w:rsidTr="003A41CA">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A0FC115" w14:textId="783F4361" w:rsidR="001D6C54" w:rsidRDefault="001D6C54" w:rsidP="001D6C54">
            <w:pPr>
              <w:pStyle w:val="TAL"/>
            </w:pPr>
            <w:r>
              <w:t>Msisdn</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396F0218" w14:textId="2E08DEF2" w:rsidR="001D6C54" w:rsidRDefault="001D6C54" w:rsidP="001D6C54">
            <w:pPr>
              <w:pStyle w:val="TAL"/>
            </w:pPr>
            <w:r>
              <w:t>string</w:t>
            </w:r>
          </w:p>
        </w:tc>
        <w:tc>
          <w:tcPr>
            <w:tcW w:w="2882" w:type="pct"/>
            <w:tcBorders>
              <w:top w:val="single" w:sz="4" w:space="0" w:color="auto"/>
              <w:left w:val="nil"/>
              <w:bottom w:val="single" w:sz="4" w:space="0" w:color="auto"/>
              <w:right w:val="single" w:sz="8" w:space="0" w:color="auto"/>
            </w:tcBorders>
          </w:tcPr>
          <w:p w14:paraId="255DA363" w14:textId="77777777" w:rsidR="001D6C54" w:rsidRDefault="001D6C54" w:rsidP="001D6C54">
            <w:pPr>
              <w:pStyle w:val="TAL"/>
            </w:pPr>
            <w:r>
              <w:t>MS-ISDN of the UE.</w:t>
            </w:r>
          </w:p>
          <w:p w14:paraId="72B026C9" w14:textId="1451CCA8" w:rsidR="001D6C54" w:rsidRDefault="001D6C54" w:rsidP="001D6C54">
            <w:pPr>
              <w:pStyle w:val="TAL"/>
            </w:pPr>
            <w:r>
              <w:t xml:space="preserve">pattern: </w:t>
            </w:r>
            <w:r w:rsidRPr="001E617B">
              <w:t>'^msisdn-[0-9]{5,15}$'</w:t>
            </w:r>
          </w:p>
        </w:tc>
      </w:tr>
      <w:tr w:rsidR="001D6C54" w:rsidRPr="00D67AB2" w14:paraId="72B056FC" w14:textId="77777777" w:rsidTr="008873F6">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E30D3B1" w14:textId="21250BA5" w:rsidR="001D6C54" w:rsidRDefault="001D6C54" w:rsidP="001D6C54">
            <w:pPr>
              <w:pStyle w:val="TAL"/>
            </w:pPr>
            <w:r>
              <w:t>Imsi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35EDE4" w14:textId="253C7EC7" w:rsidR="001D6C54" w:rsidRDefault="001D6C54" w:rsidP="001D6C54">
            <w:pPr>
              <w:pStyle w:val="TAL"/>
            </w:pPr>
            <w:r>
              <w:t>string</w:t>
            </w:r>
          </w:p>
        </w:tc>
        <w:tc>
          <w:tcPr>
            <w:tcW w:w="2882" w:type="pct"/>
            <w:tcBorders>
              <w:top w:val="single" w:sz="4" w:space="0" w:color="auto"/>
              <w:left w:val="nil"/>
              <w:bottom w:val="single" w:sz="8" w:space="0" w:color="auto"/>
              <w:right w:val="single" w:sz="8" w:space="0" w:color="auto"/>
            </w:tcBorders>
          </w:tcPr>
          <w:p w14:paraId="1CD856DC" w14:textId="77777777" w:rsidR="001D6C54" w:rsidRDefault="001D6C54" w:rsidP="001D6C54">
            <w:pPr>
              <w:pStyle w:val="TAL"/>
            </w:pPr>
            <w:r>
              <w:t>IMSI of the UE.</w:t>
            </w:r>
          </w:p>
          <w:p w14:paraId="09F40D56" w14:textId="32890319" w:rsidR="001D6C54" w:rsidRDefault="001D6C54" w:rsidP="001D6C54">
            <w:pPr>
              <w:pStyle w:val="TAL"/>
            </w:pPr>
            <w:r>
              <w:t xml:space="preserve">pattern: </w:t>
            </w:r>
            <w:r w:rsidRPr="001E617B">
              <w:t>'^imsi-[0-9]{5,15}$'</w:t>
            </w:r>
          </w:p>
        </w:tc>
      </w:tr>
    </w:tbl>
    <w:p w14:paraId="0568CFA7" w14:textId="77777777" w:rsidR="008873F6" w:rsidRDefault="008873F6" w:rsidP="008873F6"/>
    <w:p w14:paraId="20F2ECEC" w14:textId="31E40A12" w:rsidR="008873F6" w:rsidRPr="00D67AB2" w:rsidRDefault="008873F6" w:rsidP="001901CD">
      <w:pPr>
        <w:pStyle w:val="Heading5"/>
      </w:pPr>
      <w:bookmarkStart w:id="4247" w:name="_Toc214988721"/>
      <w:r w:rsidRPr="00D67AB2">
        <w:lastRenderedPageBreak/>
        <w:t>6.</w:t>
      </w:r>
      <w:r>
        <w:t>4</w:t>
      </w:r>
      <w:r w:rsidRPr="00D67AB2">
        <w:t>.6.3.</w:t>
      </w:r>
      <w:r>
        <w:t>3</w:t>
      </w:r>
      <w:r w:rsidRPr="00D67AB2">
        <w:tab/>
      </w:r>
      <w:r>
        <w:t>Enumeration: UiccType</w:t>
      </w:r>
      <w:bookmarkEnd w:id="4247"/>
    </w:p>
    <w:p w14:paraId="2277D681" w14:textId="34A070C3" w:rsidR="008873F6" w:rsidRPr="00384E92" w:rsidRDefault="008873F6" w:rsidP="008873F6">
      <w:r w:rsidRPr="00384E92">
        <w:t xml:space="preserve">The enumeration </w:t>
      </w:r>
      <w:r>
        <w:t>UiccType</w:t>
      </w:r>
      <w:r w:rsidRPr="00384E92">
        <w:t xml:space="preserve"> represents </w:t>
      </w:r>
      <w:r w:rsidRPr="000F29A2">
        <w:t>whether GBA or GBA_U is to be used</w:t>
      </w:r>
      <w:r w:rsidRPr="00384E92">
        <w:t xml:space="preserve">. It shall comply with the provisions defined in table </w:t>
      </w:r>
      <w:r>
        <w:t>6.4.6.3.3</w:t>
      </w:r>
      <w:r w:rsidRPr="00384E92">
        <w:t>-1.</w:t>
      </w:r>
    </w:p>
    <w:p w14:paraId="6A6CD240" w14:textId="528175D8" w:rsidR="008873F6" w:rsidRDefault="008873F6" w:rsidP="008873F6">
      <w:pPr>
        <w:pStyle w:val="TH"/>
      </w:pPr>
      <w:r>
        <w:t>Table 6.4.6.3.4-1: Enumeration UiccType</w:t>
      </w:r>
    </w:p>
    <w:tbl>
      <w:tblPr>
        <w:tblW w:w="5050" w:type="pct"/>
        <w:tblCellMar>
          <w:left w:w="0" w:type="dxa"/>
          <w:right w:w="0" w:type="dxa"/>
        </w:tblCellMar>
        <w:tblLook w:val="04A0" w:firstRow="1" w:lastRow="0" w:firstColumn="1" w:lastColumn="0" w:noHBand="0" w:noVBand="1"/>
      </w:tblPr>
      <w:tblGrid>
        <w:gridCol w:w="3634"/>
        <w:gridCol w:w="6083"/>
      </w:tblGrid>
      <w:tr w:rsidR="008873F6" w:rsidRPr="00B54FF5" w14:paraId="7F5BE389" w14:textId="77777777" w:rsidTr="008873F6">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CAD4B6" w14:textId="77777777" w:rsidR="008873F6" w:rsidRPr="0016361A" w:rsidRDefault="008873F6" w:rsidP="008873F6">
            <w:pPr>
              <w:pStyle w:val="TAH"/>
            </w:pPr>
            <w:r w:rsidRPr="0016361A">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F4F46CC" w14:textId="77777777" w:rsidR="008873F6" w:rsidRPr="0016361A" w:rsidRDefault="008873F6" w:rsidP="008873F6">
            <w:pPr>
              <w:pStyle w:val="TAH"/>
            </w:pPr>
            <w:r w:rsidRPr="0016361A">
              <w:t>Description</w:t>
            </w:r>
          </w:p>
        </w:tc>
      </w:tr>
      <w:tr w:rsidR="008873F6" w:rsidRPr="00B54FF5" w14:paraId="42B52F0B"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350066" w14:textId="77777777" w:rsidR="008873F6" w:rsidRPr="0016361A" w:rsidRDefault="008873F6" w:rsidP="008873F6">
            <w:pPr>
              <w:pStyle w:val="TAL"/>
            </w:pPr>
            <w:r>
              <w:t>"GBA"</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5D05D3" w14:textId="77777777" w:rsidR="008873F6" w:rsidRPr="0016361A" w:rsidRDefault="008873F6" w:rsidP="008873F6">
            <w:pPr>
              <w:pStyle w:val="TAL"/>
            </w:pPr>
            <w:r w:rsidRPr="000F29A2">
              <w:t>GBA</w:t>
            </w:r>
            <w:r>
              <w:t>: Basic GBA case (no generation of Ks_int_NAF at the BSF).</w:t>
            </w:r>
          </w:p>
        </w:tc>
      </w:tr>
      <w:tr w:rsidR="008873F6" w:rsidRPr="00B54FF5" w14:paraId="72327FEA" w14:textId="77777777" w:rsidTr="008873F6">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DA9D1A" w14:textId="77777777" w:rsidR="008873F6" w:rsidRDefault="008873F6" w:rsidP="008873F6">
            <w:pPr>
              <w:pStyle w:val="TAL"/>
            </w:pPr>
            <w:r>
              <w:t>"GBA_U"</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C9BBB2" w14:textId="77777777" w:rsidR="008873F6" w:rsidRPr="0016361A" w:rsidRDefault="008873F6" w:rsidP="008873F6">
            <w:pPr>
              <w:pStyle w:val="TAL"/>
            </w:pPr>
            <w:r w:rsidRPr="000F29A2">
              <w:t>GBA_U</w:t>
            </w:r>
            <w:r>
              <w:t>:</w:t>
            </w:r>
            <w:r w:rsidRPr="000F29A2">
              <w:t xml:space="preserve"> </w:t>
            </w:r>
            <w:r>
              <w:t>G</w:t>
            </w:r>
            <w:r w:rsidRPr="000A656D">
              <w:t xml:space="preserve">eneration of Ks_int_NAF is required </w:t>
            </w:r>
            <w:r>
              <w:t>at</w:t>
            </w:r>
            <w:r w:rsidRPr="000A656D">
              <w:t xml:space="preserve"> the BSF</w:t>
            </w:r>
            <w:r>
              <w:t>.</w:t>
            </w:r>
          </w:p>
        </w:tc>
      </w:tr>
    </w:tbl>
    <w:p w14:paraId="16623590" w14:textId="77777777" w:rsidR="008873F6" w:rsidRDefault="008873F6" w:rsidP="008873F6"/>
    <w:p w14:paraId="50AD8B09" w14:textId="031BB2D6" w:rsidR="008873F6" w:rsidRPr="000B71E3" w:rsidRDefault="008873F6" w:rsidP="001901CD">
      <w:pPr>
        <w:pStyle w:val="Heading3"/>
      </w:pPr>
      <w:bookmarkStart w:id="4248" w:name="_Toc214988722"/>
      <w:r w:rsidRPr="000B71E3">
        <w:t>6.</w:t>
      </w:r>
      <w:r>
        <w:t>4</w:t>
      </w:r>
      <w:r w:rsidRPr="000B71E3">
        <w:t>.7</w:t>
      </w:r>
      <w:r w:rsidRPr="000B71E3">
        <w:tab/>
        <w:t>Error Handling</w:t>
      </w:r>
      <w:bookmarkEnd w:id="4248"/>
    </w:p>
    <w:p w14:paraId="2CBBBB2D" w14:textId="29B7C51F" w:rsidR="008873F6" w:rsidRPr="000B71E3" w:rsidRDefault="008873F6" w:rsidP="001901CD">
      <w:pPr>
        <w:pStyle w:val="Heading4"/>
      </w:pPr>
      <w:bookmarkStart w:id="4249" w:name="_Toc214988723"/>
      <w:r w:rsidRPr="000B71E3">
        <w:t>6.</w:t>
      </w:r>
      <w:r>
        <w:t>4</w:t>
      </w:r>
      <w:r w:rsidRPr="000B71E3">
        <w:t>.7.1</w:t>
      </w:r>
      <w:r w:rsidRPr="000B71E3">
        <w:tab/>
        <w:t>General</w:t>
      </w:r>
      <w:bookmarkEnd w:id="4249"/>
    </w:p>
    <w:p w14:paraId="39087E32" w14:textId="77777777" w:rsidR="008873F6" w:rsidRPr="000B71E3" w:rsidRDefault="008873F6" w:rsidP="008873F6">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15DE1DA2" w14:textId="5770B616" w:rsidR="008873F6" w:rsidRPr="000B71E3" w:rsidRDefault="008873F6" w:rsidP="001901CD">
      <w:pPr>
        <w:pStyle w:val="Heading4"/>
      </w:pPr>
      <w:bookmarkStart w:id="4250" w:name="_Toc214988724"/>
      <w:r w:rsidRPr="000B71E3">
        <w:t>6.</w:t>
      </w:r>
      <w:r>
        <w:t>4</w:t>
      </w:r>
      <w:r w:rsidRPr="000B71E3">
        <w:t>.7.2</w:t>
      </w:r>
      <w:r w:rsidRPr="000B71E3">
        <w:tab/>
        <w:t>Protocol Errors</w:t>
      </w:r>
      <w:bookmarkEnd w:id="4250"/>
    </w:p>
    <w:p w14:paraId="05237EB0" w14:textId="632A7A82" w:rsidR="008873F6" w:rsidRPr="000B71E3" w:rsidRDefault="008873F6" w:rsidP="008873F6">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3DBFC735" w14:textId="5B46BBFA" w:rsidR="008873F6" w:rsidRPr="000B71E3" w:rsidRDefault="008873F6" w:rsidP="001901CD">
      <w:pPr>
        <w:pStyle w:val="Heading4"/>
      </w:pPr>
      <w:bookmarkStart w:id="4251" w:name="_Toc214988725"/>
      <w:r w:rsidRPr="000B71E3">
        <w:t>6.</w:t>
      </w:r>
      <w:r>
        <w:t>4</w:t>
      </w:r>
      <w:r w:rsidRPr="000B71E3">
        <w:t>.7.3</w:t>
      </w:r>
      <w:r w:rsidRPr="000B71E3">
        <w:tab/>
        <w:t>Application Errors</w:t>
      </w:r>
      <w:bookmarkEnd w:id="4251"/>
    </w:p>
    <w:p w14:paraId="014A089C" w14:textId="6D8E36EE" w:rsidR="008873F6" w:rsidRPr="000B71E3" w:rsidRDefault="008873F6" w:rsidP="008873F6">
      <w:r w:rsidRPr="000B71E3">
        <w:t xml:space="preserve">The common application errors defined in the Table 5.2.7.2-1 in </w:t>
      </w:r>
      <w:r>
        <w:t>3GPP TS 2</w:t>
      </w:r>
      <w:r w:rsidRPr="000B71E3">
        <w:t>9.500</w:t>
      </w:r>
      <w:r>
        <w:t> [</w:t>
      </w:r>
      <w:r w:rsidRPr="000B71E3">
        <w:t>4] may also be used for the N</w:t>
      </w:r>
      <w:r>
        <w:t>hss_gbaSDM</w:t>
      </w:r>
      <w:r w:rsidRPr="000B71E3">
        <w:t xml:space="preserve"> service. The following application errors listed in Table 6.</w:t>
      </w:r>
      <w:r>
        <w:t>4</w:t>
      </w:r>
      <w:r w:rsidRPr="000B71E3">
        <w:t>.7.3-1 are specific for the N</w:t>
      </w:r>
      <w:r>
        <w:t>hss</w:t>
      </w:r>
      <w:r w:rsidRPr="000B71E3">
        <w:t>_</w:t>
      </w:r>
      <w:r>
        <w:t>gbaSDM</w:t>
      </w:r>
      <w:r w:rsidRPr="000B71E3">
        <w:t xml:space="preserve"> service.</w:t>
      </w:r>
    </w:p>
    <w:p w14:paraId="1038FFAC" w14:textId="5B444256" w:rsidR="008873F6" w:rsidRPr="000B71E3" w:rsidRDefault="008873F6" w:rsidP="008873F6">
      <w:pPr>
        <w:pStyle w:val="TH"/>
      </w:pPr>
      <w:r w:rsidRPr="000B71E3">
        <w:t>Table 6.</w:t>
      </w:r>
      <w:r>
        <w:t>4</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173"/>
        <w:gridCol w:w="2045"/>
        <w:gridCol w:w="4205"/>
      </w:tblGrid>
      <w:tr w:rsidR="008873F6" w:rsidRPr="000B71E3" w14:paraId="4ACEEC37"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shd w:val="clear" w:color="auto" w:fill="BFBFBF"/>
          </w:tcPr>
          <w:p w14:paraId="75B52965" w14:textId="77777777" w:rsidR="008873F6" w:rsidRPr="000B71E3" w:rsidRDefault="008873F6" w:rsidP="008873F6">
            <w:pPr>
              <w:pStyle w:val="TAH"/>
            </w:pPr>
            <w:r w:rsidRPr="000B71E3">
              <w:t>Application Error</w:t>
            </w:r>
          </w:p>
        </w:tc>
        <w:tc>
          <w:tcPr>
            <w:tcW w:w="1085" w:type="pct"/>
            <w:tcBorders>
              <w:top w:val="single" w:sz="4" w:space="0" w:color="auto"/>
              <w:left w:val="single" w:sz="4" w:space="0" w:color="auto"/>
              <w:bottom w:val="single" w:sz="4" w:space="0" w:color="auto"/>
              <w:right w:val="single" w:sz="4" w:space="0" w:color="auto"/>
            </w:tcBorders>
            <w:shd w:val="clear" w:color="auto" w:fill="BFBFBF"/>
            <w:hideMark/>
          </w:tcPr>
          <w:p w14:paraId="42021113" w14:textId="77777777" w:rsidR="008873F6" w:rsidRPr="000B71E3" w:rsidRDefault="008873F6" w:rsidP="008873F6">
            <w:pPr>
              <w:pStyle w:val="TAH"/>
            </w:pPr>
            <w:r w:rsidRPr="000B71E3">
              <w:t>HTTP status code</w:t>
            </w:r>
          </w:p>
        </w:tc>
        <w:tc>
          <w:tcPr>
            <w:tcW w:w="2231" w:type="pct"/>
            <w:tcBorders>
              <w:top w:val="single" w:sz="4" w:space="0" w:color="auto"/>
              <w:left w:val="single" w:sz="4" w:space="0" w:color="auto"/>
              <w:bottom w:val="single" w:sz="4" w:space="0" w:color="auto"/>
              <w:right w:val="single" w:sz="4" w:space="0" w:color="auto"/>
            </w:tcBorders>
            <w:shd w:val="clear" w:color="auto" w:fill="BFBFBF"/>
            <w:hideMark/>
          </w:tcPr>
          <w:p w14:paraId="6455CE0E" w14:textId="77777777" w:rsidR="008873F6" w:rsidRPr="000B71E3" w:rsidRDefault="008873F6" w:rsidP="008873F6">
            <w:pPr>
              <w:pStyle w:val="TAH"/>
            </w:pPr>
            <w:r w:rsidRPr="000B71E3">
              <w:t>Description</w:t>
            </w:r>
          </w:p>
        </w:tc>
      </w:tr>
      <w:tr w:rsidR="008873F6" w:rsidRPr="000B71E3" w14:paraId="6409F1FB"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7F48E0DA" w14:textId="77777777" w:rsidR="008873F6" w:rsidRPr="000B71E3" w:rsidRDefault="008873F6" w:rsidP="008873F6">
            <w:pPr>
              <w:pStyle w:val="TAL"/>
            </w:pPr>
            <w:r w:rsidRPr="000B71E3">
              <w:t>USER_NOT_FOUND</w:t>
            </w:r>
          </w:p>
        </w:tc>
        <w:tc>
          <w:tcPr>
            <w:tcW w:w="1085" w:type="pct"/>
            <w:tcBorders>
              <w:top w:val="single" w:sz="4" w:space="0" w:color="auto"/>
              <w:left w:val="single" w:sz="4" w:space="0" w:color="auto"/>
              <w:bottom w:val="single" w:sz="4" w:space="0" w:color="auto"/>
              <w:right w:val="single" w:sz="4" w:space="0" w:color="auto"/>
            </w:tcBorders>
            <w:hideMark/>
          </w:tcPr>
          <w:p w14:paraId="29E71A76" w14:textId="77777777" w:rsidR="008873F6" w:rsidRPr="000B71E3" w:rsidRDefault="008873F6" w:rsidP="008873F6">
            <w:pPr>
              <w:pStyle w:val="TAL"/>
            </w:pPr>
            <w:r w:rsidRPr="000B71E3">
              <w:t>404 Not Found</w:t>
            </w:r>
          </w:p>
        </w:tc>
        <w:tc>
          <w:tcPr>
            <w:tcW w:w="2231" w:type="pct"/>
            <w:tcBorders>
              <w:top w:val="single" w:sz="4" w:space="0" w:color="auto"/>
              <w:left w:val="single" w:sz="4" w:space="0" w:color="auto"/>
              <w:bottom w:val="single" w:sz="4" w:space="0" w:color="auto"/>
              <w:right w:val="single" w:sz="4" w:space="0" w:color="auto"/>
            </w:tcBorders>
            <w:hideMark/>
          </w:tcPr>
          <w:p w14:paraId="21EEDFBC" w14:textId="77777777" w:rsidR="008873F6" w:rsidRPr="000B71E3" w:rsidRDefault="008873F6" w:rsidP="008873F6">
            <w:pPr>
              <w:pStyle w:val="TAL"/>
            </w:pPr>
            <w:r w:rsidRPr="000B71E3">
              <w:t>The user does not exist in the HPLMN</w:t>
            </w:r>
          </w:p>
        </w:tc>
      </w:tr>
      <w:tr w:rsidR="008873F6" w:rsidRPr="000B71E3" w14:paraId="53EEE440" w14:textId="77777777" w:rsidTr="006500D3">
        <w:trPr>
          <w:jc w:val="center"/>
        </w:trPr>
        <w:tc>
          <w:tcPr>
            <w:tcW w:w="1684" w:type="pct"/>
            <w:tcBorders>
              <w:top w:val="single" w:sz="4" w:space="0" w:color="auto"/>
              <w:left w:val="single" w:sz="4" w:space="0" w:color="auto"/>
              <w:bottom w:val="single" w:sz="4" w:space="0" w:color="auto"/>
              <w:right w:val="single" w:sz="4" w:space="0" w:color="auto"/>
            </w:tcBorders>
          </w:tcPr>
          <w:p w14:paraId="6C951D59" w14:textId="77777777" w:rsidR="008873F6" w:rsidRPr="000B71E3" w:rsidRDefault="008873F6" w:rsidP="008873F6">
            <w:pPr>
              <w:pStyle w:val="TAL"/>
            </w:pPr>
            <w:r>
              <w:t>CONTEXT_NOT_FOUND</w:t>
            </w:r>
          </w:p>
        </w:tc>
        <w:tc>
          <w:tcPr>
            <w:tcW w:w="1085" w:type="pct"/>
            <w:tcBorders>
              <w:top w:val="single" w:sz="4" w:space="0" w:color="auto"/>
              <w:left w:val="single" w:sz="4" w:space="0" w:color="auto"/>
              <w:bottom w:val="single" w:sz="4" w:space="0" w:color="auto"/>
              <w:right w:val="single" w:sz="4" w:space="0" w:color="auto"/>
            </w:tcBorders>
          </w:tcPr>
          <w:p w14:paraId="2F93C024" w14:textId="77777777" w:rsidR="008873F6" w:rsidRPr="000B71E3" w:rsidRDefault="008873F6" w:rsidP="008873F6">
            <w:pPr>
              <w:pStyle w:val="TAL"/>
            </w:pPr>
            <w:r>
              <w:t>404 Not Found</w:t>
            </w:r>
          </w:p>
        </w:tc>
        <w:tc>
          <w:tcPr>
            <w:tcW w:w="2231" w:type="pct"/>
            <w:tcBorders>
              <w:top w:val="single" w:sz="4" w:space="0" w:color="auto"/>
              <w:left w:val="single" w:sz="4" w:space="0" w:color="auto"/>
              <w:bottom w:val="single" w:sz="4" w:space="0" w:color="auto"/>
              <w:right w:val="single" w:sz="4" w:space="0" w:color="auto"/>
            </w:tcBorders>
          </w:tcPr>
          <w:p w14:paraId="523EF2A1" w14:textId="77777777" w:rsidR="008873F6" w:rsidRPr="000B71E3" w:rsidRDefault="008873F6" w:rsidP="008873F6">
            <w:pPr>
              <w:pStyle w:val="TAL"/>
            </w:pPr>
            <w:r>
              <w:t>The service consumer has received a notification from a service producer for a subscription that is unknown to the service consumer.</w:t>
            </w:r>
          </w:p>
        </w:tc>
      </w:tr>
    </w:tbl>
    <w:p w14:paraId="0EB75C52" w14:textId="77777777" w:rsidR="008873F6" w:rsidRDefault="008873F6" w:rsidP="008873F6"/>
    <w:p w14:paraId="2B5D6CF0" w14:textId="5702A7C3" w:rsidR="008873F6" w:rsidRDefault="008873F6" w:rsidP="001901CD">
      <w:pPr>
        <w:pStyle w:val="Heading3"/>
        <w:rPr>
          <w:lang w:val="en-US"/>
        </w:rPr>
      </w:pPr>
      <w:bookmarkStart w:id="4252" w:name="_Toc214988726"/>
      <w:r>
        <w:rPr>
          <w:lang w:val="en-US"/>
        </w:rPr>
        <w:t>6.4.8</w:t>
      </w:r>
      <w:r>
        <w:rPr>
          <w:lang w:val="en-US"/>
        </w:rPr>
        <w:tab/>
        <w:t>Feature Negotiation</w:t>
      </w:r>
      <w:bookmarkEnd w:id="4252"/>
    </w:p>
    <w:p w14:paraId="3A29010A" w14:textId="08B83070" w:rsidR="008873F6" w:rsidRDefault="008873F6" w:rsidP="008873F6">
      <w:r>
        <w:t xml:space="preserve">The optional features in table 6.4.8-1 are defined for the </w:t>
      </w:r>
      <w:r w:rsidRPr="005C5BD1">
        <w:rPr>
          <w:noProof/>
        </w:rPr>
        <w:t>N</w:t>
      </w:r>
      <w:r>
        <w:rPr>
          <w:noProof/>
        </w:rPr>
        <w:t>hss</w:t>
      </w:r>
      <w:r w:rsidRPr="005C5BD1">
        <w:rPr>
          <w:noProof/>
        </w:rPr>
        <w:t>_</w:t>
      </w:r>
      <w:r>
        <w:rPr>
          <w:noProof/>
        </w:rPr>
        <w:t>gbaSDM</w:t>
      </w:r>
      <w:r w:rsidRPr="002002FF">
        <w:rPr>
          <w:lang w:eastAsia="zh-CN"/>
        </w:rPr>
        <w:t xml:space="preserve"> API</w:t>
      </w:r>
      <w:r>
        <w:rPr>
          <w:lang w:eastAsia="zh-CN"/>
        </w:rPr>
        <w:t xml:space="preserve">. They shall be negotiated using the </w:t>
      </w:r>
      <w:r>
        <w:t>extensibility mechanism defined in clause 6.6 of 3GPP TS 29.500 [4].</w:t>
      </w:r>
    </w:p>
    <w:p w14:paraId="5219ABE8" w14:textId="6D6914C1" w:rsidR="008873F6" w:rsidRPr="002002FF" w:rsidRDefault="008873F6" w:rsidP="008873F6">
      <w:pPr>
        <w:pStyle w:val="TH"/>
      </w:pPr>
      <w:r w:rsidRPr="002002FF">
        <w:t xml:space="preserve">Table </w:t>
      </w:r>
      <w:r>
        <w:t>6</w:t>
      </w:r>
      <w:r w:rsidRPr="002002FF">
        <w:t>.</w:t>
      </w:r>
      <w:r>
        <w:t>4.8</w:t>
      </w:r>
      <w:r w:rsidRPr="002002FF">
        <w:t xml:space="preserve">-1: </w:t>
      </w:r>
      <w:r>
        <w:t>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8873F6" w:rsidRPr="00B54FF5" w14:paraId="3CC65775"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DE4C3DD" w14:textId="77777777" w:rsidR="008873F6" w:rsidRPr="0016361A" w:rsidRDefault="008873F6" w:rsidP="008873F6">
            <w:pPr>
              <w:pStyle w:val="TAH"/>
            </w:pPr>
            <w:r w:rsidRPr="0016361A">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0C3AD44C" w14:textId="77777777" w:rsidR="008873F6" w:rsidRPr="0016361A" w:rsidRDefault="008873F6" w:rsidP="008873F6">
            <w:pPr>
              <w:pStyle w:val="TAH"/>
            </w:pPr>
            <w:r w:rsidRPr="0016361A">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7EF2760" w14:textId="77777777" w:rsidR="008873F6" w:rsidRPr="0016361A" w:rsidRDefault="008873F6" w:rsidP="008873F6">
            <w:pPr>
              <w:pStyle w:val="TAH"/>
            </w:pPr>
            <w:r w:rsidRPr="0016361A">
              <w:t>Description</w:t>
            </w:r>
          </w:p>
        </w:tc>
      </w:tr>
      <w:tr w:rsidR="008873F6" w:rsidRPr="00B54FF5" w14:paraId="6E130D07" w14:textId="77777777" w:rsidTr="008873F6">
        <w:trPr>
          <w:jc w:val="center"/>
        </w:trPr>
        <w:tc>
          <w:tcPr>
            <w:tcW w:w="1529" w:type="dxa"/>
            <w:tcBorders>
              <w:top w:val="single" w:sz="4" w:space="0" w:color="auto"/>
              <w:left w:val="single" w:sz="4" w:space="0" w:color="auto"/>
              <w:bottom w:val="single" w:sz="4" w:space="0" w:color="auto"/>
              <w:right w:val="single" w:sz="4" w:space="0" w:color="auto"/>
            </w:tcBorders>
          </w:tcPr>
          <w:p w14:paraId="2015E538" w14:textId="77777777" w:rsidR="008873F6" w:rsidRPr="0016361A" w:rsidRDefault="008873F6" w:rsidP="008873F6">
            <w:pPr>
              <w:pStyle w:val="TAL"/>
            </w:pPr>
          </w:p>
        </w:tc>
        <w:tc>
          <w:tcPr>
            <w:tcW w:w="2207" w:type="dxa"/>
            <w:tcBorders>
              <w:top w:val="single" w:sz="4" w:space="0" w:color="auto"/>
              <w:left w:val="single" w:sz="4" w:space="0" w:color="auto"/>
              <w:bottom w:val="single" w:sz="4" w:space="0" w:color="auto"/>
              <w:right w:val="single" w:sz="4" w:space="0" w:color="auto"/>
            </w:tcBorders>
          </w:tcPr>
          <w:p w14:paraId="0307544A" w14:textId="77777777" w:rsidR="008873F6" w:rsidRPr="0016361A" w:rsidRDefault="008873F6" w:rsidP="008873F6">
            <w:pPr>
              <w:pStyle w:val="TAL"/>
            </w:pPr>
          </w:p>
        </w:tc>
        <w:tc>
          <w:tcPr>
            <w:tcW w:w="5758" w:type="dxa"/>
            <w:tcBorders>
              <w:top w:val="single" w:sz="4" w:space="0" w:color="auto"/>
              <w:left w:val="single" w:sz="4" w:space="0" w:color="auto"/>
              <w:bottom w:val="single" w:sz="4" w:space="0" w:color="auto"/>
              <w:right w:val="single" w:sz="4" w:space="0" w:color="auto"/>
            </w:tcBorders>
          </w:tcPr>
          <w:p w14:paraId="4B393E2C" w14:textId="77777777" w:rsidR="008873F6" w:rsidRPr="0016361A" w:rsidRDefault="008873F6" w:rsidP="008873F6">
            <w:pPr>
              <w:pStyle w:val="TAL"/>
              <w:rPr>
                <w:rFonts w:cs="Arial"/>
                <w:szCs w:val="18"/>
              </w:rPr>
            </w:pPr>
          </w:p>
        </w:tc>
      </w:tr>
    </w:tbl>
    <w:p w14:paraId="6BE7BDBA" w14:textId="77777777" w:rsidR="008873F6" w:rsidRDefault="008873F6" w:rsidP="008873F6"/>
    <w:p w14:paraId="34666FE6" w14:textId="2B575B67" w:rsidR="008873F6" w:rsidRDefault="008873F6" w:rsidP="001901CD">
      <w:pPr>
        <w:pStyle w:val="Heading3"/>
        <w:rPr>
          <w:lang w:val="en-US"/>
        </w:rPr>
      </w:pPr>
      <w:bookmarkStart w:id="4253" w:name="_Toc214988727"/>
      <w:r>
        <w:rPr>
          <w:lang w:val="en-US"/>
        </w:rPr>
        <w:t>6.</w:t>
      </w:r>
      <w:r w:rsidR="009B6186">
        <w:rPr>
          <w:lang w:val="en-US"/>
        </w:rPr>
        <w:t>4</w:t>
      </w:r>
      <w:r>
        <w:rPr>
          <w:lang w:val="en-US"/>
        </w:rPr>
        <w:t>.9</w:t>
      </w:r>
      <w:r>
        <w:rPr>
          <w:lang w:val="en-US"/>
        </w:rPr>
        <w:tab/>
        <w:t>Security</w:t>
      </w:r>
      <w:bookmarkEnd w:id="4253"/>
    </w:p>
    <w:p w14:paraId="58DF909D" w14:textId="77777777" w:rsidR="008873F6" w:rsidRDefault="008873F6" w:rsidP="008873F6">
      <w:pPr>
        <w:rPr>
          <w:lang w:val="en-US"/>
        </w:rPr>
      </w:pPr>
      <w:r>
        <w:rPr>
          <w:lang w:val="en-US"/>
        </w:rPr>
        <w:t>As indicated in 3GPP TS 33.501 [5], the access to the Nhss_gbaSDM API may be authorized by means of the OAuth2 protocol (see IETF RFC 6749 [35]), using the "Client Credentials" authorization grant, where the NRF (see 3GPP TS 29.510 [36]) plays the role of the authorization server.</w:t>
      </w:r>
    </w:p>
    <w:p w14:paraId="13BBAA82" w14:textId="2F7C8D3F" w:rsidR="008873F6" w:rsidRDefault="008873F6" w:rsidP="008873F6">
      <w:pPr>
        <w:rPr>
          <w:lang w:val="en-US"/>
        </w:rPr>
      </w:pPr>
      <w:r>
        <w:rPr>
          <w:lang w:val="en-US"/>
        </w:rPr>
        <w:t xml:space="preserve">If Oauth2 authorization is used, an NF Service Consumer, prior to consuming services offered by the Nhss_gbaSDM API, shall obtain a "token" from the authorization server, by invoking the Access Token Request service, as described in 3GPP TS 29.510 [36], </w:t>
      </w:r>
      <w:r w:rsidR="004939ED">
        <w:rPr>
          <w:lang w:val="en-US"/>
        </w:rPr>
        <w:t>clause 5</w:t>
      </w:r>
      <w:r>
        <w:rPr>
          <w:lang w:val="en-US"/>
        </w:rPr>
        <w:t>.4.2.2.</w:t>
      </w:r>
    </w:p>
    <w:p w14:paraId="2188FE0B" w14:textId="77777777" w:rsidR="008873F6" w:rsidRPr="00082B3E" w:rsidRDefault="008873F6" w:rsidP="008873F6">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Nhss_gbaSDM service.</w:t>
      </w:r>
    </w:p>
    <w:p w14:paraId="1F86A40B" w14:textId="77777777" w:rsidR="008873F6" w:rsidRDefault="008873F6" w:rsidP="008873F6">
      <w:pPr>
        <w:rPr>
          <w:lang w:val="en-US"/>
        </w:rPr>
      </w:pPr>
      <w:r>
        <w:rPr>
          <w:lang w:val="en-US"/>
        </w:rPr>
        <w:lastRenderedPageBreak/>
        <w:t>The Nhss_gbaSDM API defines the following scopes for OAuth2 authorization:</w:t>
      </w:r>
    </w:p>
    <w:p w14:paraId="0B500EBE" w14:textId="7525BF78" w:rsidR="008873F6" w:rsidRPr="003B2883" w:rsidRDefault="008873F6" w:rsidP="008873F6">
      <w:pPr>
        <w:pStyle w:val="TH"/>
      </w:pPr>
      <w:r w:rsidRPr="003B2883">
        <w:t>Table </w:t>
      </w:r>
      <w:r>
        <w:t>6.</w:t>
      </w:r>
      <w:r w:rsidR="009B6186">
        <w:t>4</w:t>
      </w:r>
      <w:r>
        <w:t>.9</w:t>
      </w:r>
      <w:r w:rsidRPr="003B2883">
        <w:t xml:space="preserve">-1: </w:t>
      </w:r>
      <w:r>
        <w:t>Oauth2 scopes defined in Nhss_gbaSDM API</w:t>
      </w:r>
    </w:p>
    <w:tbl>
      <w:tblPr>
        <w:tblW w:w="4650" w:type="pct"/>
        <w:tblCellMar>
          <w:left w:w="0" w:type="dxa"/>
          <w:right w:w="0" w:type="dxa"/>
        </w:tblCellMar>
        <w:tblLook w:val="04A0" w:firstRow="1" w:lastRow="0" w:firstColumn="1" w:lastColumn="0" w:noHBand="0" w:noVBand="1"/>
      </w:tblPr>
      <w:tblGrid>
        <w:gridCol w:w="3422"/>
        <w:gridCol w:w="5526"/>
      </w:tblGrid>
      <w:tr w:rsidR="008873F6" w:rsidRPr="003B2883" w14:paraId="1F5980FE" w14:textId="77777777" w:rsidTr="008873F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9525336" w14:textId="77777777" w:rsidR="008873F6" w:rsidRPr="003B2883" w:rsidRDefault="008873F6" w:rsidP="008873F6">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4EFD56" w14:textId="77777777" w:rsidR="008873F6" w:rsidRPr="003B2883" w:rsidRDefault="008873F6" w:rsidP="008873F6">
            <w:pPr>
              <w:pStyle w:val="TAH"/>
            </w:pPr>
            <w:r w:rsidRPr="003B2883">
              <w:t>Description</w:t>
            </w:r>
          </w:p>
        </w:tc>
      </w:tr>
      <w:tr w:rsidR="008873F6" w:rsidRPr="003B2883" w14:paraId="7B6DCDA3"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66551" w14:textId="77777777" w:rsidR="008873F6" w:rsidRPr="003B2883" w:rsidRDefault="008873F6" w:rsidP="008873F6">
            <w:pPr>
              <w:pStyle w:val="TAL"/>
            </w:pPr>
            <w:r>
              <w:t>"nhss-gba-sdm"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59B47C" w14:textId="77777777" w:rsidR="008873F6" w:rsidRPr="003B2883" w:rsidRDefault="008873F6" w:rsidP="008873F6">
            <w:pPr>
              <w:pStyle w:val="TAL"/>
            </w:pPr>
            <w:r w:rsidRPr="00286949">
              <w:t>Access to the Nhss</w:t>
            </w:r>
            <w:r>
              <w:t xml:space="preserve">_gbaSDM </w:t>
            </w:r>
            <w:r w:rsidRPr="00286949">
              <w:t>API</w:t>
            </w:r>
          </w:p>
        </w:tc>
      </w:tr>
      <w:tr w:rsidR="008873F6" w:rsidRPr="003B2883" w14:paraId="1A4EC3D8" w14:textId="77777777" w:rsidTr="008873F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76E931" w14:textId="77777777" w:rsidR="008873F6" w:rsidRPr="003B2883" w:rsidRDefault="008873F6" w:rsidP="008873F6">
            <w:pPr>
              <w:pStyle w:val="TAL"/>
            </w:pPr>
            <w:r>
              <w:t>"</w:t>
            </w:r>
            <w:r w:rsidRPr="00286949">
              <w:t>nhss-</w:t>
            </w:r>
            <w:r>
              <w:t>gba</w:t>
            </w:r>
            <w:r w:rsidRPr="00286949">
              <w:t>-</w:t>
            </w:r>
            <w:r>
              <w:t>sdm</w:t>
            </w:r>
            <w:r w:rsidRPr="00286949">
              <w:t>:</w:t>
            </w:r>
            <w:r>
              <w:t>gba-subscriber-data</w:t>
            </w:r>
            <w:r w:rsidRPr="00286949">
              <w:t>:</w:t>
            </w:r>
            <w:r>
              <w:t>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DCC3C1" w14:textId="77777777" w:rsidR="008873F6" w:rsidRPr="003B2883" w:rsidRDefault="008873F6" w:rsidP="008873F6">
            <w:pPr>
              <w:pStyle w:val="TAL"/>
            </w:pPr>
            <w:r w:rsidRPr="00286949">
              <w:t xml:space="preserve">Access to </w:t>
            </w:r>
            <w:r>
              <w:t>read the GBA Subscriber Data resource</w:t>
            </w:r>
          </w:p>
        </w:tc>
      </w:tr>
    </w:tbl>
    <w:p w14:paraId="27CD6693" w14:textId="7AC7800B" w:rsidR="008873F6" w:rsidRDefault="008873F6" w:rsidP="008A31E2">
      <w:pPr>
        <w:rPr>
          <w:lang w:val="en-US"/>
        </w:rPr>
      </w:pPr>
    </w:p>
    <w:p w14:paraId="6A6646F7" w14:textId="28F86A0D" w:rsidR="00B649D5" w:rsidRPr="00F91D2F" w:rsidRDefault="00B649D5" w:rsidP="001901CD">
      <w:pPr>
        <w:pStyle w:val="Heading2"/>
      </w:pPr>
      <w:bookmarkStart w:id="4254" w:name="_Toc214988728"/>
      <w:r w:rsidRPr="00F91D2F">
        <w:t>6.</w:t>
      </w:r>
      <w:r>
        <w:t>5</w:t>
      </w:r>
      <w:r w:rsidRPr="00F91D2F">
        <w:tab/>
        <w:t>Nhss_</w:t>
      </w:r>
      <w:r>
        <w:t xml:space="preserve">gbaUEAuthentication </w:t>
      </w:r>
      <w:r w:rsidRPr="00F91D2F">
        <w:t>Service API</w:t>
      </w:r>
      <w:bookmarkEnd w:id="4254"/>
    </w:p>
    <w:p w14:paraId="70BD5502" w14:textId="002B2259" w:rsidR="00B649D5" w:rsidRPr="00F91D2F" w:rsidRDefault="00B649D5" w:rsidP="001901CD">
      <w:pPr>
        <w:pStyle w:val="Heading3"/>
      </w:pPr>
      <w:bookmarkStart w:id="4255" w:name="_Toc214988729"/>
      <w:r w:rsidRPr="00F91D2F">
        <w:t>6.</w:t>
      </w:r>
      <w:r>
        <w:t>5</w:t>
      </w:r>
      <w:r w:rsidRPr="00F91D2F">
        <w:t>.1</w:t>
      </w:r>
      <w:r w:rsidRPr="00F91D2F">
        <w:tab/>
        <w:t>API URI</w:t>
      </w:r>
      <w:bookmarkEnd w:id="4255"/>
    </w:p>
    <w:p w14:paraId="2A73216B" w14:textId="77777777" w:rsidR="00B649D5" w:rsidRPr="00F91D2F" w:rsidRDefault="00B649D5" w:rsidP="00B649D5">
      <w:r w:rsidRPr="00F91D2F">
        <w:t>URIs of this API shall have the following root:</w:t>
      </w:r>
    </w:p>
    <w:p w14:paraId="1DD5CABC" w14:textId="77777777" w:rsidR="00B649D5" w:rsidRPr="00F91D2F" w:rsidRDefault="00B649D5" w:rsidP="00B649D5">
      <w:r w:rsidRPr="00F91D2F">
        <w:t>{apiRoot}/{apiName}/{apiVersion}</w:t>
      </w:r>
    </w:p>
    <w:p w14:paraId="2DCF3F00" w14:textId="77777777" w:rsidR="00B649D5" w:rsidRPr="00F91D2F" w:rsidRDefault="00B649D5" w:rsidP="00B649D5">
      <w:r w:rsidRPr="00F91D2F">
        <w:t xml:space="preserve">where "apiRoot" is defined in clause 4.4.1 of </w:t>
      </w:r>
      <w:r>
        <w:t>3GPP TS 2</w:t>
      </w:r>
      <w:r w:rsidRPr="00F91D2F">
        <w:t>9.501</w:t>
      </w:r>
      <w:r>
        <w:t> [</w:t>
      </w:r>
      <w:r w:rsidRPr="00F91D2F">
        <w:t>5], the "apiName" shall be set to "nhss-</w:t>
      </w:r>
      <w:r>
        <w:t>gba</w:t>
      </w:r>
      <w:r w:rsidRPr="00F91D2F">
        <w:t>-</w:t>
      </w:r>
      <w:r>
        <w:t>ueau</w:t>
      </w:r>
      <w:r w:rsidRPr="00F91D2F">
        <w:t>" and the "apiVersion" shall be set to "v1" for the current version of this specification.</w:t>
      </w:r>
    </w:p>
    <w:p w14:paraId="02B0BF64" w14:textId="77A381E4" w:rsidR="00B649D5" w:rsidRPr="00F91D2F" w:rsidRDefault="00B649D5" w:rsidP="001901CD">
      <w:pPr>
        <w:pStyle w:val="Heading3"/>
      </w:pPr>
      <w:bookmarkStart w:id="4256" w:name="_Toc214988730"/>
      <w:r w:rsidRPr="00F91D2F">
        <w:t>6.</w:t>
      </w:r>
      <w:r>
        <w:t>5</w:t>
      </w:r>
      <w:r w:rsidRPr="00F91D2F">
        <w:t>.2</w:t>
      </w:r>
      <w:r w:rsidRPr="00F91D2F">
        <w:tab/>
        <w:t>Usage of HTTP</w:t>
      </w:r>
      <w:bookmarkEnd w:id="4256"/>
    </w:p>
    <w:p w14:paraId="51AB1161" w14:textId="21B86D8F" w:rsidR="00B649D5" w:rsidRPr="00F91D2F" w:rsidRDefault="00B649D5" w:rsidP="001901CD">
      <w:pPr>
        <w:pStyle w:val="Heading4"/>
      </w:pPr>
      <w:bookmarkStart w:id="4257" w:name="_Toc214988731"/>
      <w:r w:rsidRPr="00F91D2F">
        <w:t>6.</w:t>
      </w:r>
      <w:r>
        <w:t>5</w:t>
      </w:r>
      <w:r w:rsidRPr="00F91D2F">
        <w:t>.2.1</w:t>
      </w:r>
      <w:r w:rsidRPr="00F91D2F">
        <w:tab/>
        <w:t>General</w:t>
      </w:r>
      <w:bookmarkEnd w:id="4257"/>
    </w:p>
    <w:p w14:paraId="2AC69CF8" w14:textId="77777777" w:rsidR="00B649D5" w:rsidRPr="00F91D2F" w:rsidRDefault="00B649D5" w:rsidP="00B649D5">
      <w:r w:rsidRPr="00F91D2F">
        <w:t xml:space="preserve">HTTP/2, as defined in </w:t>
      </w:r>
      <w:r>
        <w:t>IETF RFC 7</w:t>
      </w:r>
      <w:r w:rsidRPr="00F91D2F">
        <w:t>540</w:t>
      </w:r>
      <w:r>
        <w:t> [</w:t>
      </w:r>
      <w:r w:rsidRPr="00F91D2F">
        <w:t>8], shall be used as specified in clause</w:t>
      </w:r>
      <w:r>
        <w:t> </w:t>
      </w:r>
      <w:r w:rsidRPr="00F91D2F">
        <w:t xml:space="preserve">5 of </w:t>
      </w:r>
      <w:r>
        <w:t>3GPP TS 2</w:t>
      </w:r>
      <w:r w:rsidRPr="00F91D2F">
        <w:t>9.500</w:t>
      </w:r>
      <w:r>
        <w:t> [</w:t>
      </w:r>
      <w:r w:rsidRPr="00F91D2F">
        <w:t>4].</w:t>
      </w:r>
    </w:p>
    <w:p w14:paraId="2080A1B3" w14:textId="77777777" w:rsidR="00B649D5" w:rsidRPr="00F91D2F" w:rsidRDefault="00B649D5" w:rsidP="00B649D5">
      <w:r w:rsidRPr="00F91D2F">
        <w:t>HTTP</w:t>
      </w:r>
      <w:r w:rsidRPr="00F91D2F">
        <w:rPr>
          <w:lang w:eastAsia="zh-CN"/>
        </w:rPr>
        <w:t xml:space="preserve">/2 </w:t>
      </w:r>
      <w:r w:rsidRPr="00F91D2F">
        <w:t xml:space="preserve">shall be transported as specified in clause 5.3 of </w:t>
      </w:r>
      <w:r>
        <w:t>3GPP TS 2</w:t>
      </w:r>
      <w:r w:rsidRPr="00F91D2F">
        <w:t>9.500</w:t>
      </w:r>
      <w:r>
        <w:t> [</w:t>
      </w:r>
      <w:r w:rsidRPr="00F91D2F">
        <w:t>4].</w:t>
      </w:r>
    </w:p>
    <w:p w14:paraId="01C80E12" w14:textId="25F37D64" w:rsidR="00B649D5" w:rsidRPr="00F91D2F" w:rsidRDefault="00B649D5" w:rsidP="00B649D5">
      <w:r w:rsidRPr="00F91D2F">
        <w:t>HTTP messages and bodies for the Nhss_</w:t>
      </w:r>
      <w:r>
        <w:t>gbaUEAuthentication</w:t>
      </w:r>
      <w:r w:rsidRPr="00F91D2F">
        <w:t xml:space="preserve"> service shall comply with the OpenAPI</w:t>
      </w:r>
      <w:r>
        <w:t> [</w:t>
      </w:r>
      <w:r w:rsidRPr="00F91D2F">
        <w:t>9] specification contained in Annex A.</w:t>
      </w:r>
      <w:r w:rsidR="001D6C54">
        <w:t>6</w:t>
      </w:r>
      <w:r w:rsidRPr="00F91D2F">
        <w:t>.</w:t>
      </w:r>
    </w:p>
    <w:p w14:paraId="72D08B4C" w14:textId="366CE95B" w:rsidR="00B649D5" w:rsidRPr="00F91D2F" w:rsidRDefault="00B649D5" w:rsidP="001901CD">
      <w:pPr>
        <w:pStyle w:val="Heading4"/>
      </w:pPr>
      <w:bookmarkStart w:id="4258" w:name="_Toc214988732"/>
      <w:r w:rsidRPr="00F91D2F">
        <w:t>6.</w:t>
      </w:r>
      <w:r>
        <w:t>5</w:t>
      </w:r>
      <w:r w:rsidRPr="00F91D2F">
        <w:t>.2.2</w:t>
      </w:r>
      <w:r w:rsidRPr="00F91D2F">
        <w:tab/>
        <w:t>HTTP standard headers</w:t>
      </w:r>
      <w:bookmarkEnd w:id="4258"/>
    </w:p>
    <w:p w14:paraId="457CDCBF" w14:textId="252E584A" w:rsidR="00B649D5" w:rsidRPr="00F91D2F" w:rsidRDefault="00B649D5" w:rsidP="001901CD">
      <w:pPr>
        <w:pStyle w:val="Heading5"/>
        <w:rPr>
          <w:lang w:eastAsia="zh-CN"/>
        </w:rPr>
      </w:pPr>
      <w:bookmarkStart w:id="4259" w:name="_Toc214988733"/>
      <w:r w:rsidRPr="00F91D2F">
        <w:t>6.</w:t>
      </w:r>
      <w:r>
        <w:t>5</w:t>
      </w:r>
      <w:r w:rsidRPr="00F91D2F">
        <w:t>.2.2.1</w:t>
      </w:r>
      <w:r w:rsidRPr="00F91D2F">
        <w:rPr>
          <w:lang w:eastAsia="zh-CN"/>
        </w:rPr>
        <w:tab/>
        <w:t>General</w:t>
      </w:r>
      <w:bookmarkEnd w:id="4259"/>
    </w:p>
    <w:p w14:paraId="622D58C9" w14:textId="77777777" w:rsidR="00B649D5" w:rsidRPr="00F91D2F" w:rsidRDefault="00B649D5" w:rsidP="00B649D5">
      <w:pPr>
        <w:rPr>
          <w:lang w:eastAsia="zh-CN"/>
        </w:rPr>
      </w:pPr>
      <w:r w:rsidRPr="00F91D2F">
        <w:t xml:space="preserve">The usage of HTTP standard headers shall be supported as specified in clause 5.2.2 of </w:t>
      </w:r>
      <w:r>
        <w:t>3GPP TS 2</w:t>
      </w:r>
      <w:r w:rsidRPr="00F91D2F">
        <w:t>9.500</w:t>
      </w:r>
      <w:r>
        <w:t> [</w:t>
      </w:r>
      <w:r w:rsidRPr="00F91D2F">
        <w:t>4].</w:t>
      </w:r>
    </w:p>
    <w:p w14:paraId="00B40937" w14:textId="2EEEDA1F" w:rsidR="00B649D5" w:rsidRPr="00F91D2F" w:rsidRDefault="00B649D5" w:rsidP="001901CD">
      <w:pPr>
        <w:pStyle w:val="Heading5"/>
      </w:pPr>
      <w:bookmarkStart w:id="4260" w:name="_Toc214988734"/>
      <w:r w:rsidRPr="00F91D2F">
        <w:t>6.</w:t>
      </w:r>
      <w:r>
        <w:t>5</w:t>
      </w:r>
      <w:r w:rsidRPr="00F91D2F">
        <w:t>.2.2.2</w:t>
      </w:r>
      <w:r w:rsidRPr="00F91D2F">
        <w:tab/>
        <w:t>Content type</w:t>
      </w:r>
      <w:bookmarkEnd w:id="4260"/>
    </w:p>
    <w:p w14:paraId="15D22F91" w14:textId="77777777" w:rsidR="00B649D5" w:rsidRPr="00F91D2F" w:rsidRDefault="00B649D5" w:rsidP="00B649D5">
      <w:r w:rsidRPr="00F91D2F">
        <w:t>The following content types shall be supported:</w:t>
      </w:r>
    </w:p>
    <w:p w14:paraId="3B778413" w14:textId="77777777" w:rsidR="00B649D5" w:rsidRPr="00F91D2F" w:rsidRDefault="00B649D5" w:rsidP="00B649D5">
      <w:pPr>
        <w:pStyle w:val="B1"/>
      </w:pPr>
      <w:r w:rsidRPr="00F91D2F">
        <w:rPr>
          <w:lang w:eastAsia="zh-CN"/>
        </w:rPr>
        <w:t>-</w:t>
      </w:r>
      <w:r w:rsidRPr="00F91D2F">
        <w:tab/>
        <w:t xml:space="preserve">JSON, as defined in </w:t>
      </w:r>
      <w:r>
        <w:t>IETF RFC 8</w:t>
      </w:r>
      <w:r w:rsidRPr="00F91D2F">
        <w:t>259</w:t>
      </w:r>
      <w:r>
        <w:t> [</w:t>
      </w:r>
      <w:r w:rsidRPr="00F91D2F">
        <w:t>10], signalled by the content type "application/json".</w:t>
      </w:r>
    </w:p>
    <w:p w14:paraId="7312AD4B" w14:textId="77777777" w:rsidR="00B649D5" w:rsidRPr="00F91D2F" w:rsidRDefault="00B649D5" w:rsidP="00B649D5">
      <w:pPr>
        <w:pStyle w:val="B1"/>
      </w:pPr>
      <w:r w:rsidRPr="00F91D2F">
        <w:rPr>
          <w:lang w:eastAsia="zh-CN"/>
        </w:rPr>
        <w:t>-</w:t>
      </w:r>
      <w:r w:rsidRPr="00F91D2F">
        <w:tab/>
        <w:t>The Problem Details JSON Object (</w:t>
      </w:r>
      <w:r>
        <w:t>IETF RFC 7</w:t>
      </w:r>
      <w:r w:rsidRPr="00F91D2F">
        <w:t>807</w:t>
      </w:r>
      <w:r>
        <w:t> [</w:t>
      </w:r>
      <w:r w:rsidRPr="00F91D2F">
        <w:t>11] signalled by the content type "application/problem+json"</w:t>
      </w:r>
    </w:p>
    <w:p w14:paraId="2E8F1D6B" w14:textId="11959230" w:rsidR="00B649D5" w:rsidRPr="00F91D2F" w:rsidRDefault="00B649D5" w:rsidP="001901CD">
      <w:pPr>
        <w:pStyle w:val="Heading4"/>
      </w:pPr>
      <w:bookmarkStart w:id="4261" w:name="_Toc214988735"/>
      <w:r w:rsidRPr="00F91D2F">
        <w:t>6.</w:t>
      </w:r>
      <w:r>
        <w:t>5</w:t>
      </w:r>
      <w:r w:rsidRPr="00F91D2F">
        <w:t>.2.3</w:t>
      </w:r>
      <w:r w:rsidRPr="00F91D2F">
        <w:tab/>
        <w:t>HTTP custom headers</w:t>
      </w:r>
      <w:bookmarkEnd w:id="4261"/>
    </w:p>
    <w:p w14:paraId="43685F6C" w14:textId="306FF0DF" w:rsidR="00B649D5" w:rsidRPr="00F91D2F" w:rsidRDefault="00B649D5" w:rsidP="001901CD">
      <w:pPr>
        <w:pStyle w:val="Heading5"/>
        <w:rPr>
          <w:lang w:eastAsia="zh-CN"/>
        </w:rPr>
      </w:pPr>
      <w:bookmarkStart w:id="4262" w:name="_Toc214988736"/>
      <w:r w:rsidRPr="00F91D2F">
        <w:t>6.</w:t>
      </w:r>
      <w:r>
        <w:t>5</w:t>
      </w:r>
      <w:r w:rsidRPr="00F91D2F">
        <w:t>.2.3.1</w:t>
      </w:r>
      <w:r w:rsidRPr="00F91D2F">
        <w:rPr>
          <w:lang w:eastAsia="zh-CN"/>
        </w:rPr>
        <w:tab/>
        <w:t>General</w:t>
      </w:r>
      <w:bookmarkEnd w:id="4262"/>
    </w:p>
    <w:p w14:paraId="16218C00" w14:textId="77777777" w:rsidR="00B649D5" w:rsidRPr="00F91D2F" w:rsidRDefault="00B649D5" w:rsidP="00B649D5">
      <w:pPr>
        <w:rPr>
          <w:lang w:eastAsia="zh-CN"/>
        </w:rPr>
      </w:pPr>
      <w:r w:rsidRPr="00F91D2F">
        <w:t xml:space="preserve">The usage of HTTP custom headers shall be supported as specified in clause 5.2.3 of </w:t>
      </w:r>
      <w:r>
        <w:t>3GPP TS 2</w:t>
      </w:r>
      <w:r w:rsidRPr="00F91D2F">
        <w:t>9.500</w:t>
      </w:r>
      <w:r>
        <w:t> [</w:t>
      </w:r>
      <w:r w:rsidRPr="00F91D2F">
        <w:t>4].</w:t>
      </w:r>
    </w:p>
    <w:p w14:paraId="2004A6B5" w14:textId="7C97CFE1" w:rsidR="00B649D5" w:rsidRPr="00F91D2F" w:rsidRDefault="00B649D5" w:rsidP="001901CD">
      <w:pPr>
        <w:pStyle w:val="Heading3"/>
      </w:pPr>
      <w:bookmarkStart w:id="4263" w:name="_Toc214988737"/>
      <w:r w:rsidRPr="00F91D2F">
        <w:lastRenderedPageBreak/>
        <w:t>6.</w:t>
      </w:r>
      <w:r>
        <w:t>5</w:t>
      </w:r>
      <w:r w:rsidRPr="00F91D2F">
        <w:t>.3</w:t>
      </w:r>
      <w:r w:rsidRPr="00F91D2F">
        <w:tab/>
        <w:t>Resources</w:t>
      </w:r>
      <w:bookmarkEnd w:id="4263"/>
    </w:p>
    <w:p w14:paraId="6D7C24E6" w14:textId="6E1DCBE8" w:rsidR="00B649D5" w:rsidRPr="00F91D2F" w:rsidRDefault="00B649D5" w:rsidP="001901CD">
      <w:pPr>
        <w:pStyle w:val="Heading4"/>
      </w:pPr>
      <w:bookmarkStart w:id="4264" w:name="_Toc214988738"/>
      <w:r w:rsidRPr="00F91D2F">
        <w:t>6.</w:t>
      </w:r>
      <w:r>
        <w:t>5</w:t>
      </w:r>
      <w:r w:rsidRPr="00F91D2F">
        <w:t>.3.1</w:t>
      </w:r>
      <w:r w:rsidRPr="00F91D2F">
        <w:tab/>
        <w:t>Overview</w:t>
      </w:r>
      <w:bookmarkEnd w:id="4264"/>
    </w:p>
    <w:p w14:paraId="4EA07FC5" w14:textId="77777777" w:rsidR="00B649D5" w:rsidRPr="00F91D2F" w:rsidRDefault="00B649D5" w:rsidP="00B649D5">
      <w:pPr>
        <w:pStyle w:val="TH"/>
      </w:pPr>
      <w:r w:rsidRPr="00F91D2F">
        <w:object w:dxaOrig="5589" w:dyaOrig="3575" w14:anchorId="346A3B00">
          <v:shape id="_x0000_i1091" type="#_x0000_t75" style="width:277.5pt;height:180pt" o:ole="">
            <v:imagedata r:id="rId140" o:title=""/>
          </v:shape>
          <o:OLEObject Type="Embed" ProgID="Visio.Drawing.15" ShapeID="_x0000_i1091" DrawAspect="Content" ObjectID="_1825601010" r:id="rId141"/>
        </w:object>
      </w:r>
    </w:p>
    <w:p w14:paraId="7E5277E9" w14:textId="59D86BF1" w:rsidR="00B649D5" w:rsidRPr="00F91D2F" w:rsidRDefault="00B649D5" w:rsidP="00B649D5">
      <w:pPr>
        <w:pStyle w:val="TF"/>
      </w:pPr>
      <w:r w:rsidRPr="00F91D2F">
        <w:t>Figure 6.</w:t>
      </w:r>
      <w:r>
        <w:t>5</w:t>
      </w:r>
      <w:r w:rsidRPr="00F91D2F">
        <w:t>.3.1-1: Resource URI structure of the Nhss_</w:t>
      </w:r>
      <w:r>
        <w:t>gbaUEAU</w:t>
      </w:r>
      <w:r w:rsidRPr="00F91D2F">
        <w:t xml:space="preserve"> API</w:t>
      </w:r>
    </w:p>
    <w:p w14:paraId="3CCF338F" w14:textId="55CA9362" w:rsidR="00B649D5" w:rsidRPr="00F91D2F" w:rsidRDefault="00B649D5" w:rsidP="00B649D5">
      <w:r w:rsidRPr="00F91D2F">
        <w:t>Table</w:t>
      </w:r>
      <w:r>
        <w:t> </w:t>
      </w:r>
      <w:r w:rsidRPr="00F91D2F">
        <w:t>6.</w:t>
      </w:r>
      <w:r>
        <w:t>5</w:t>
      </w:r>
      <w:r w:rsidRPr="00F91D2F">
        <w:t>.3.1-1 provides an overview of the resources and applicable HTTP methods.</w:t>
      </w:r>
    </w:p>
    <w:p w14:paraId="73F9CFFC" w14:textId="0110F7BC" w:rsidR="00B649D5" w:rsidRPr="00F91D2F" w:rsidRDefault="00B649D5" w:rsidP="00B649D5">
      <w:pPr>
        <w:pStyle w:val="TH"/>
      </w:pPr>
      <w:r w:rsidRPr="00F91D2F">
        <w:t>Table 6.</w:t>
      </w:r>
      <w:r>
        <w:t>5</w:t>
      </w:r>
      <w:r w:rsidRPr="00F91D2F">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B649D5" w:rsidRPr="000B71E3" w14:paraId="13CB4CAA" w14:textId="77777777" w:rsidTr="002E26A5">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ACEAFC" w14:textId="77777777" w:rsidR="00B649D5" w:rsidRPr="000B71E3" w:rsidRDefault="00B649D5" w:rsidP="002E26A5">
            <w:pPr>
              <w:pStyle w:val="TAH"/>
            </w:pPr>
            <w:r w:rsidRPr="000B71E3">
              <w:t>Resource name</w:t>
            </w:r>
            <w:r w:rsidRPr="000B71E3">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1BFA9E0" w14:textId="77777777" w:rsidR="00B649D5" w:rsidRPr="000B71E3" w:rsidRDefault="00B649D5" w:rsidP="002E26A5">
            <w:pPr>
              <w:pStyle w:val="TAH"/>
            </w:pPr>
            <w:r w:rsidRPr="000B71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E4D888" w14:textId="77777777" w:rsidR="00B649D5" w:rsidRPr="000B71E3" w:rsidRDefault="00B649D5" w:rsidP="002E26A5">
            <w:pPr>
              <w:pStyle w:val="TAH"/>
            </w:pPr>
            <w:r w:rsidRPr="000B71E3">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53B172" w14:textId="77777777" w:rsidR="00B649D5" w:rsidRPr="000B71E3" w:rsidRDefault="00B649D5" w:rsidP="002E26A5">
            <w:pPr>
              <w:pStyle w:val="TAH"/>
            </w:pPr>
            <w:r w:rsidRPr="000B71E3">
              <w:t>Description</w:t>
            </w:r>
          </w:p>
        </w:tc>
      </w:tr>
      <w:tr w:rsidR="00B649D5" w:rsidRPr="000B71E3" w14:paraId="40B327EB" w14:textId="77777777" w:rsidTr="006500D3">
        <w:trPr>
          <w:trHeight w:val="978"/>
          <w:jc w:val="center"/>
        </w:trPr>
        <w:tc>
          <w:tcPr>
            <w:tcW w:w="1338" w:type="pct"/>
            <w:tcBorders>
              <w:top w:val="single" w:sz="4" w:space="0" w:color="auto"/>
              <w:left w:val="single" w:sz="4" w:space="0" w:color="auto"/>
              <w:right w:val="single" w:sz="4" w:space="0" w:color="auto"/>
            </w:tcBorders>
            <w:hideMark/>
          </w:tcPr>
          <w:p w14:paraId="7948DEF6" w14:textId="77777777" w:rsidR="00B649D5" w:rsidRPr="000B71E3" w:rsidRDefault="00B649D5" w:rsidP="002E26A5">
            <w:pPr>
              <w:pStyle w:val="TAL"/>
            </w:pPr>
            <w:r w:rsidRPr="000B71E3">
              <w:t>SecurityInformation</w:t>
            </w:r>
            <w:r w:rsidRPr="000B71E3">
              <w:br/>
              <w:t>(Custom operation)</w:t>
            </w:r>
          </w:p>
        </w:tc>
        <w:tc>
          <w:tcPr>
            <w:tcW w:w="1500" w:type="pct"/>
            <w:tcBorders>
              <w:top w:val="single" w:sz="4" w:space="0" w:color="auto"/>
              <w:left w:val="single" w:sz="4" w:space="0" w:color="auto"/>
              <w:right w:val="single" w:sz="4" w:space="0" w:color="auto"/>
            </w:tcBorders>
            <w:hideMark/>
          </w:tcPr>
          <w:p w14:paraId="7B9E6EF6" w14:textId="77777777" w:rsidR="00B649D5" w:rsidRPr="000B71E3" w:rsidRDefault="00B649D5" w:rsidP="002E26A5">
            <w:pPr>
              <w:pStyle w:val="TAL"/>
            </w:pPr>
            <w:r w:rsidRPr="000B71E3">
              <w:t>/{</w:t>
            </w:r>
            <w:r>
              <w:t>ueId</w:t>
            </w:r>
            <w:r w:rsidRPr="000B71E3">
              <w:t>}/</w:t>
            </w:r>
            <w:r>
              <w:t>security-information/</w:t>
            </w:r>
            <w:r w:rsidRPr="000B71E3">
              <w:t>generate-auth-data</w:t>
            </w:r>
          </w:p>
        </w:tc>
        <w:tc>
          <w:tcPr>
            <w:tcW w:w="504" w:type="pct"/>
            <w:tcBorders>
              <w:top w:val="single" w:sz="4" w:space="0" w:color="auto"/>
              <w:left w:val="single" w:sz="4" w:space="0" w:color="auto"/>
              <w:right w:val="single" w:sz="4" w:space="0" w:color="auto"/>
            </w:tcBorders>
          </w:tcPr>
          <w:p w14:paraId="0813CD47" w14:textId="77777777" w:rsidR="00B649D5" w:rsidRPr="000B71E3" w:rsidRDefault="00B649D5" w:rsidP="002E26A5">
            <w:pPr>
              <w:pStyle w:val="TAL"/>
            </w:pPr>
            <w:r w:rsidRPr="000B71E3">
              <w:t>generate-auth-data (POST)</w:t>
            </w:r>
          </w:p>
        </w:tc>
        <w:tc>
          <w:tcPr>
            <w:tcW w:w="1657" w:type="pct"/>
            <w:tcBorders>
              <w:top w:val="single" w:sz="4" w:space="0" w:color="auto"/>
              <w:left w:val="single" w:sz="4" w:space="0" w:color="auto"/>
              <w:right w:val="single" w:sz="4" w:space="0" w:color="auto"/>
            </w:tcBorders>
          </w:tcPr>
          <w:p w14:paraId="7AB6E4A5" w14:textId="77777777" w:rsidR="00B649D5" w:rsidRDefault="00B649D5" w:rsidP="002E26A5">
            <w:pPr>
              <w:pStyle w:val="TAL"/>
            </w:pPr>
          </w:p>
          <w:p w14:paraId="556E9590" w14:textId="77777777" w:rsidR="00B649D5" w:rsidRDefault="00B649D5" w:rsidP="002E26A5">
            <w:pPr>
              <w:pStyle w:val="TAL"/>
            </w:pPr>
          </w:p>
          <w:p w14:paraId="0E6C8677" w14:textId="77777777" w:rsidR="00B649D5" w:rsidRDefault="00B649D5" w:rsidP="002E26A5">
            <w:pPr>
              <w:pStyle w:val="TAL"/>
            </w:pPr>
          </w:p>
          <w:p w14:paraId="746F2BD7" w14:textId="77777777" w:rsidR="00B649D5" w:rsidRDefault="00B649D5" w:rsidP="002E26A5">
            <w:pPr>
              <w:pStyle w:val="TAL"/>
            </w:pPr>
          </w:p>
          <w:p w14:paraId="67F1C22D" w14:textId="77777777" w:rsidR="00B649D5" w:rsidRPr="000B71E3" w:rsidRDefault="00B649D5" w:rsidP="002E26A5">
            <w:pPr>
              <w:pStyle w:val="TAL"/>
            </w:pPr>
          </w:p>
        </w:tc>
      </w:tr>
    </w:tbl>
    <w:p w14:paraId="340F279B" w14:textId="77777777" w:rsidR="00B649D5" w:rsidRPr="00F91D2F" w:rsidRDefault="00B649D5" w:rsidP="00B649D5"/>
    <w:p w14:paraId="446F38DB" w14:textId="37E3C886" w:rsidR="00B649D5" w:rsidRPr="000B71E3" w:rsidRDefault="00B649D5" w:rsidP="001901CD">
      <w:pPr>
        <w:pStyle w:val="Heading4"/>
      </w:pPr>
      <w:bookmarkStart w:id="4265" w:name="_Toc214988739"/>
      <w:r w:rsidRPr="000B71E3">
        <w:t>6.</w:t>
      </w:r>
      <w:r>
        <w:t>5</w:t>
      </w:r>
      <w:r w:rsidRPr="000B71E3">
        <w:t>.3.2</w:t>
      </w:r>
      <w:r w:rsidRPr="000B71E3">
        <w:tab/>
        <w:t>Resource: SecurityInformation</w:t>
      </w:r>
      <w:r>
        <w:t xml:space="preserve"> (Custom Operation)</w:t>
      </w:r>
      <w:bookmarkEnd w:id="4265"/>
    </w:p>
    <w:p w14:paraId="79E4F156" w14:textId="6DE1FEA2" w:rsidR="00B649D5" w:rsidRPr="000B71E3" w:rsidRDefault="00B649D5" w:rsidP="001901CD">
      <w:pPr>
        <w:pStyle w:val="Heading5"/>
      </w:pPr>
      <w:bookmarkStart w:id="4266" w:name="_Toc214988740"/>
      <w:r w:rsidRPr="000B71E3">
        <w:t>6.</w:t>
      </w:r>
      <w:r>
        <w:t>5</w:t>
      </w:r>
      <w:r w:rsidRPr="000B71E3">
        <w:t>.3.2.1</w:t>
      </w:r>
      <w:r w:rsidRPr="000B71E3">
        <w:tab/>
        <w:t>Description</w:t>
      </w:r>
      <w:bookmarkEnd w:id="4266"/>
    </w:p>
    <w:p w14:paraId="5F0B70E4" w14:textId="77777777" w:rsidR="00B649D5" w:rsidRPr="000B71E3" w:rsidRDefault="00B649D5" w:rsidP="00B649D5">
      <w:r w:rsidRPr="000B71E3">
        <w:t xml:space="preserve">This resource represents the information that is needed </w:t>
      </w:r>
      <w:r>
        <w:t>to ca</w:t>
      </w:r>
      <w:r w:rsidRPr="000B71E3">
        <w:t>lculate a fresh authentication vector</w:t>
      </w:r>
      <w:r>
        <w:t xml:space="preserve"> for GBA</w:t>
      </w:r>
      <w:r w:rsidRPr="000B71E3">
        <w:t>.</w:t>
      </w:r>
    </w:p>
    <w:p w14:paraId="54F6D662" w14:textId="273E3694" w:rsidR="00B649D5" w:rsidRPr="000B71E3" w:rsidRDefault="00B649D5" w:rsidP="001901CD">
      <w:pPr>
        <w:pStyle w:val="Heading5"/>
      </w:pPr>
      <w:bookmarkStart w:id="4267" w:name="_Toc214988741"/>
      <w:r w:rsidRPr="000B71E3">
        <w:t>6.</w:t>
      </w:r>
      <w:r>
        <w:t>5</w:t>
      </w:r>
      <w:r w:rsidRPr="000B71E3">
        <w:t>.3.2.2</w:t>
      </w:r>
      <w:r w:rsidRPr="000B71E3">
        <w:tab/>
        <w:t>Resource Definition</w:t>
      </w:r>
      <w:bookmarkEnd w:id="4267"/>
    </w:p>
    <w:p w14:paraId="1C8B5B99" w14:textId="77777777" w:rsidR="00B649D5" w:rsidRPr="000B71E3" w:rsidRDefault="00B649D5" w:rsidP="00B649D5">
      <w:r w:rsidRPr="000B71E3">
        <w:t>Resource URI: {apiRoot}/n</w:t>
      </w:r>
      <w:r>
        <w:t>hss</w:t>
      </w:r>
      <w:r w:rsidRPr="000B71E3">
        <w:t>-</w:t>
      </w:r>
      <w:r>
        <w:t>gba-</w:t>
      </w:r>
      <w:r w:rsidRPr="000B71E3">
        <w:t>ueau/v1/{</w:t>
      </w:r>
      <w:r>
        <w:t>ueId</w:t>
      </w:r>
      <w:r w:rsidRPr="000B71E3">
        <w:t>}/security-information</w:t>
      </w:r>
    </w:p>
    <w:p w14:paraId="2945C8F0" w14:textId="54659960" w:rsidR="00B649D5" w:rsidRPr="000B71E3" w:rsidRDefault="00B649D5" w:rsidP="001901CD">
      <w:pPr>
        <w:rPr>
          <w:rFonts w:ascii="Arial" w:hAnsi="Arial" w:cs="Arial"/>
        </w:rPr>
      </w:pPr>
      <w:r w:rsidRPr="001901CD">
        <w:t>This resource shall support the resource URI variables defined in table 6.5.3.2.2-1.</w:t>
      </w:r>
    </w:p>
    <w:p w14:paraId="753A562F" w14:textId="2EC3D0E7" w:rsidR="00B649D5" w:rsidRPr="000B71E3" w:rsidRDefault="00B649D5" w:rsidP="00B649D5">
      <w:pPr>
        <w:pStyle w:val="TH"/>
        <w:rPr>
          <w:rFonts w:cs="Arial"/>
        </w:rPr>
      </w:pPr>
      <w:r w:rsidRPr="000B71E3">
        <w:t>Table 6.</w:t>
      </w:r>
      <w:r>
        <w:t>5</w:t>
      </w:r>
      <w:r w:rsidRPr="000B71E3">
        <w:t>.3.2.2-1: Resource URI variables for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37"/>
        <w:gridCol w:w="7692"/>
      </w:tblGrid>
      <w:tr w:rsidR="00B649D5" w:rsidRPr="000B71E3" w14:paraId="66094252"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shd w:val="clear" w:color="auto" w:fill="CCCCCC"/>
            <w:hideMark/>
          </w:tcPr>
          <w:p w14:paraId="5A092F5A" w14:textId="77777777" w:rsidR="00B649D5" w:rsidRPr="000B71E3" w:rsidRDefault="00B649D5" w:rsidP="002E26A5">
            <w:pPr>
              <w:pStyle w:val="TAH"/>
            </w:pPr>
            <w:r w:rsidRPr="000B71E3">
              <w:t>Name</w:t>
            </w:r>
          </w:p>
        </w:tc>
        <w:tc>
          <w:tcPr>
            <w:tcW w:w="403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D6A674A" w14:textId="77777777" w:rsidR="00B649D5" w:rsidRPr="000B71E3" w:rsidRDefault="00B649D5" w:rsidP="002E26A5">
            <w:pPr>
              <w:pStyle w:val="TAH"/>
            </w:pPr>
            <w:r w:rsidRPr="000B71E3">
              <w:t>Definition</w:t>
            </w:r>
          </w:p>
        </w:tc>
      </w:tr>
      <w:tr w:rsidR="00B649D5" w:rsidRPr="000B71E3" w14:paraId="0B71597B"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hideMark/>
          </w:tcPr>
          <w:p w14:paraId="0C4225B9" w14:textId="77777777" w:rsidR="00B649D5" w:rsidRPr="000B71E3" w:rsidRDefault="00B649D5" w:rsidP="002E26A5">
            <w:pPr>
              <w:pStyle w:val="TAL"/>
            </w:pPr>
            <w:r w:rsidRPr="000B71E3">
              <w:t>apiRoot</w:t>
            </w:r>
          </w:p>
        </w:tc>
        <w:tc>
          <w:tcPr>
            <w:tcW w:w="4036" w:type="pct"/>
            <w:tcBorders>
              <w:top w:val="single" w:sz="6" w:space="0" w:color="000000"/>
              <w:left w:val="single" w:sz="6" w:space="0" w:color="000000"/>
              <w:bottom w:val="single" w:sz="6" w:space="0" w:color="000000"/>
              <w:right w:val="single" w:sz="6" w:space="0" w:color="000000"/>
            </w:tcBorders>
            <w:vAlign w:val="center"/>
            <w:hideMark/>
          </w:tcPr>
          <w:p w14:paraId="60ADED31" w14:textId="2E55D286" w:rsidR="00B649D5" w:rsidRPr="000B71E3" w:rsidRDefault="00B649D5" w:rsidP="002E26A5">
            <w:pPr>
              <w:pStyle w:val="TAL"/>
            </w:pPr>
            <w:r w:rsidRPr="000B71E3">
              <w:t xml:space="preserve">See </w:t>
            </w:r>
            <w:r>
              <w:t>clause</w:t>
            </w:r>
            <w:r w:rsidRPr="000B71E3">
              <w:rPr>
                <w:lang w:val="en-US" w:eastAsia="zh-CN"/>
              </w:rPr>
              <w:t> </w:t>
            </w:r>
            <w:r w:rsidRPr="000B71E3">
              <w:t>6.</w:t>
            </w:r>
            <w:r>
              <w:t>5</w:t>
            </w:r>
            <w:r w:rsidRPr="000B71E3">
              <w:t>.1</w:t>
            </w:r>
          </w:p>
        </w:tc>
      </w:tr>
      <w:tr w:rsidR="00B649D5" w:rsidRPr="000B71E3" w14:paraId="33C0CDA7" w14:textId="77777777" w:rsidTr="002E26A5">
        <w:trPr>
          <w:jc w:val="center"/>
        </w:trPr>
        <w:tc>
          <w:tcPr>
            <w:tcW w:w="964" w:type="pct"/>
            <w:tcBorders>
              <w:top w:val="single" w:sz="6" w:space="0" w:color="000000"/>
              <w:left w:val="single" w:sz="6" w:space="0" w:color="000000"/>
              <w:bottom w:val="single" w:sz="6" w:space="0" w:color="000000"/>
              <w:right w:val="single" w:sz="6" w:space="0" w:color="000000"/>
            </w:tcBorders>
          </w:tcPr>
          <w:p w14:paraId="16826DA5" w14:textId="77777777" w:rsidR="00B649D5" w:rsidRPr="000B71E3" w:rsidRDefault="00B649D5" w:rsidP="002E26A5">
            <w:pPr>
              <w:pStyle w:val="TAL"/>
            </w:pPr>
            <w:r>
              <w:t>ueId</w:t>
            </w:r>
          </w:p>
        </w:tc>
        <w:tc>
          <w:tcPr>
            <w:tcW w:w="4036" w:type="pct"/>
            <w:tcBorders>
              <w:top w:val="single" w:sz="6" w:space="0" w:color="000000"/>
              <w:left w:val="single" w:sz="6" w:space="0" w:color="000000"/>
              <w:bottom w:val="single" w:sz="6" w:space="0" w:color="000000"/>
              <w:right w:val="single" w:sz="6" w:space="0" w:color="000000"/>
            </w:tcBorders>
            <w:vAlign w:val="center"/>
          </w:tcPr>
          <w:p w14:paraId="53E5D8F3" w14:textId="1D3EC2EA" w:rsidR="00B649D5" w:rsidRPr="0082144E" w:rsidRDefault="00B649D5" w:rsidP="001901CD">
            <w:pPr>
              <w:pStyle w:val="TAL"/>
            </w:pPr>
            <w:r w:rsidRPr="000B71E3">
              <w:t xml:space="preserve">Represents the </w:t>
            </w:r>
            <w:r>
              <w:t>UE Identity</w:t>
            </w:r>
            <w:r w:rsidR="0009429A">
              <w:t>. It can be an MSISDN, an IMSI an IMPI or an IMPU.</w:t>
            </w:r>
          </w:p>
        </w:tc>
      </w:tr>
    </w:tbl>
    <w:p w14:paraId="069E3E50" w14:textId="77777777" w:rsidR="00B649D5" w:rsidRPr="000B71E3" w:rsidRDefault="00B649D5" w:rsidP="00B649D5"/>
    <w:p w14:paraId="7FC930D7" w14:textId="29670D66" w:rsidR="00B649D5" w:rsidRDefault="00B649D5" w:rsidP="001901CD">
      <w:pPr>
        <w:pStyle w:val="Heading5"/>
      </w:pPr>
      <w:bookmarkStart w:id="4268" w:name="_Toc214988742"/>
      <w:r w:rsidRPr="000B71E3">
        <w:t>6.</w:t>
      </w:r>
      <w:r>
        <w:t>5</w:t>
      </w:r>
      <w:r w:rsidRPr="000B71E3">
        <w:t>.3.2.3</w:t>
      </w:r>
      <w:r w:rsidRPr="000B71E3">
        <w:tab/>
        <w:t>Resource Standard Methods</w:t>
      </w:r>
      <w:bookmarkEnd w:id="4268"/>
    </w:p>
    <w:p w14:paraId="6463A7A2" w14:textId="77777777" w:rsidR="00B649D5" w:rsidRPr="00B06F7A" w:rsidRDefault="00B649D5" w:rsidP="00B649D5">
      <w:r w:rsidRPr="00B06F7A">
        <w:t>No Standard Methods are supported for this resource.</w:t>
      </w:r>
    </w:p>
    <w:p w14:paraId="5E22D1AF" w14:textId="7A634F18" w:rsidR="00B649D5" w:rsidRDefault="00B649D5" w:rsidP="001901CD">
      <w:pPr>
        <w:pStyle w:val="Heading5"/>
      </w:pPr>
      <w:bookmarkStart w:id="4269" w:name="_Toc214988743"/>
      <w:r w:rsidRPr="000B71E3">
        <w:lastRenderedPageBreak/>
        <w:t>6.</w:t>
      </w:r>
      <w:r>
        <w:t>5</w:t>
      </w:r>
      <w:r w:rsidRPr="000B71E3">
        <w:t>.3.2.3</w:t>
      </w:r>
      <w:r w:rsidRPr="000B71E3">
        <w:tab/>
        <w:t xml:space="preserve">Resource </w:t>
      </w:r>
      <w:r>
        <w:t>Custom</w:t>
      </w:r>
      <w:r w:rsidRPr="000B71E3">
        <w:t xml:space="preserve"> </w:t>
      </w:r>
      <w:r>
        <w:t>Operations</w:t>
      </w:r>
      <w:bookmarkEnd w:id="4269"/>
    </w:p>
    <w:p w14:paraId="78D30CA0" w14:textId="02987C6A" w:rsidR="00B649D5" w:rsidRPr="00B06F7A" w:rsidRDefault="00B649D5" w:rsidP="00651690">
      <w:pPr>
        <w:pStyle w:val="H6"/>
      </w:pPr>
      <w:bookmarkStart w:id="4270" w:name="_Toc27585404"/>
      <w:bookmarkStart w:id="4271" w:name="_Toc36457406"/>
      <w:bookmarkStart w:id="4272" w:name="_Toc45028321"/>
      <w:bookmarkStart w:id="4273" w:name="_Toc45029156"/>
      <w:bookmarkStart w:id="4274" w:name="_Toc67681918"/>
      <w:bookmarkStart w:id="4275" w:name="_Toc82680531"/>
      <w:r w:rsidRPr="00B06F7A">
        <w:t>6.</w:t>
      </w:r>
      <w:r>
        <w:t>5</w:t>
      </w:r>
      <w:r w:rsidRPr="00B06F7A">
        <w:t>.3.2.4.1</w:t>
      </w:r>
      <w:r w:rsidRPr="00B06F7A">
        <w:tab/>
        <w:t>Overview</w:t>
      </w:r>
      <w:bookmarkEnd w:id="4270"/>
      <w:bookmarkEnd w:id="4271"/>
      <w:bookmarkEnd w:id="4272"/>
      <w:bookmarkEnd w:id="4273"/>
      <w:bookmarkEnd w:id="4274"/>
      <w:bookmarkEnd w:id="4275"/>
    </w:p>
    <w:p w14:paraId="53983F19" w14:textId="45DC78CE" w:rsidR="00B649D5" w:rsidRPr="00B06F7A" w:rsidRDefault="00B649D5" w:rsidP="00B649D5">
      <w:pPr>
        <w:pStyle w:val="TH"/>
      </w:pPr>
      <w:r w:rsidRPr="00B06F7A">
        <w:t>Table 6.</w:t>
      </w:r>
      <w:r>
        <w:t>5</w:t>
      </w:r>
      <w:r w:rsidRPr="00B06F7A">
        <w:t>.3.2.4.1-1: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B649D5" w:rsidRPr="00B06F7A" w14:paraId="7CB04303" w14:textId="77777777" w:rsidTr="002E26A5">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B98E5B" w14:textId="77777777" w:rsidR="00B649D5" w:rsidRPr="00B06F7A" w:rsidRDefault="00B649D5" w:rsidP="002E26A5">
            <w:pPr>
              <w:pStyle w:val="TAH"/>
            </w:pPr>
            <w:r w:rsidRPr="00B06F7A">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396FE97" w14:textId="77777777" w:rsidR="00B649D5" w:rsidRPr="00B06F7A" w:rsidRDefault="00B649D5" w:rsidP="002E26A5">
            <w:pPr>
              <w:pStyle w:val="TAH"/>
            </w:pPr>
            <w:r w:rsidRPr="00B06F7A">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2B1D647" w14:textId="77777777" w:rsidR="00B649D5" w:rsidRPr="00B06F7A" w:rsidRDefault="00B649D5" w:rsidP="002E26A5">
            <w:pPr>
              <w:pStyle w:val="TAH"/>
            </w:pPr>
            <w:r w:rsidRPr="00B06F7A">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761929" w14:textId="77777777" w:rsidR="00B649D5" w:rsidRPr="00B06F7A" w:rsidRDefault="00B649D5" w:rsidP="002E26A5">
            <w:pPr>
              <w:pStyle w:val="TAH"/>
            </w:pPr>
            <w:r w:rsidRPr="00B06F7A">
              <w:t>Description</w:t>
            </w:r>
          </w:p>
        </w:tc>
      </w:tr>
      <w:tr w:rsidR="00B649D5" w:rsidRPr="00B06F7A" w14:paraId="3182A1DF" w14:textId="77777777" w:rsidTr="002E26A5">
        <w:trPr>
          <w:jc w:val="center"/>
        </w:trPr>
        <w:tc>
          <w:tcPr>
            <w:tcW w:w="1352" w:type="pct"/>
            <w:tcBorders>
              <w:top w:val="single" w:sz="4" w:space="0" w:color="auto"/>
              <w:left w:val="single" w:sz="4" w:space="0" w:color="auto"/>
              <w:right w:val="single" w:sz="4" w:space="0" w:color="auto"/>
            </w:tcBorders>
          </w:tcPr>
          <w:p w14:paraId="1107CA72" w14:textId="77777777" w:rsidR="00B649D5" w:rsidRPr="00B06F7A" w:rsidRDefault="00B649D5" w:rsidP="002E26A5">
            <w:pPr>
              <w:pStyle w:val="TAL"/>
            </w:pPr>
            <w:r w:rsidRPr="00B06F7A">
              <w:t>generate-auth-data</w:t>
            </w:r>
          </w:p>
        </w:tc>
        <w:tc>
          <w:tcPr>
            <w:tcW w:w="1352" w:type="pct"/>
            <w:tcBorders>
              <w:top w:val="single" w:sz="4" w:space="0" w:color="auto"/>
              <w:left w:val="single" w:sz="4" w:space="0" w:color="auto"/>
              <w:right w:val="single" w:sz="4" w:space="0" w:color="auto"/>
            </w:tcBorders>
          </w:tcPr>
          <w:p w14:paraId="72EE30BB" w14:textId="77777777" w:rsidR="00B649D5" w:rsidRPr="00B06F7A" w:rsidRDefault="00B649D5" w:rsidP="002E26A5">
            <w:pPr>
              <w:pStyle w:val="TAL"/>
            </w:pPr>
            <w:r w:rsidRPr="00B06F7A">
              <w:t>/generate-auth-data</w:t>
            </w:r>
          </w:p>
        </w:tc>
        <w:tc>
          <w:tcPr>
            <w:tcW w:w="704" w:type="pct"/>
            <w:tcBorders>
              <w:top w:val="single" w:sz="4" w:space="0" w:color="auto"/>
              <w:left w:val="single" w:sz="4" w:space="0" w:color="auto"/>
              <w:bottom w:val="single" w:sz="4" w:space="0" w:color="auto"/>
              <w:right w:val="single" w:sz="4" w:space="0" w:color="auto"/>
            </w:tcBorders>
          </w:tcPr>
          <w:p w14:paraId="36D0746A" w14:textId="77777777" w:rsidR="00B649D5" w:rsidRPr="00B06F7A" w:rsidRDefault="00B649D5" w:rsidP="002E26A5">
            <w:pPr>
              <w:pStyle w:val="TAL"/>
            </w:pPr>
            <w:r w:rsidRPr="00B06F7A">
              <w:t>POST</w:t>
            </w:r>
          </w:p>
        </w:tc>
        <w:tc>
          <w:tcPr>
            <w:tcW w:w="1593" w:type="pct"/>
            <w:tcBorders>
              <w:top w:val="single" w:sz="4" w:space="0" w:color="auto"/>
              <w:left w:val="single" w:sz="4" w:space="0" w:color="auto"/>
              <w:bottom w:val="single" w:sz="4" w:space="0" w:color="auto"/>
              <w:right w:val="single" w:sz="4" w:space="0" w:color="auto"/>
            </w:tcBorders>
          </w:tcPr>
          <w:p w14:paraId="760ED15C" w14:textId="77777777" w:rsidR="00B649D5" w:rsidRPr="00B06F7A" w:rsidRDefault="00B649D5" w:rsidP="002E26A5">
            <w:pPr>
              <w:pStyle w:val="TAL"/>
            </w:pPr>
          </w:p>
        </w:tc>
      </w:tr>
    </w:tbl>
    <w:p w14:paraId="7B88ADC4" w14:textId="77777777" w:rsidR="00B649D5" w:rsidRPr="00B06F7A" w:rsidRDefault="00B649D5" w:rsidP="00B649D5"/>
    <w:p w14:paraId="457F3C87" w14:textId="33CFB0E7" w:rsidR="00B649D5" w:rsidRPr="00B06F7A" w:rsidRDefault="00B649D5" w:rsidP="00651690">
      <w:pPr>
        <w:pStyle w:val="H6"/>
      </w:pPr>
      <w:bookmarkStart w:id="4276" w:name="_Toc27585405"/>
      <w:bookmarkStart w:id="4277" w:name="_Toc36457407"/>
      <w:bookmarkStart w:id="4278" w:name="_Toc45028322"/>
      <w:bookmarkStart w:id="4279" w:name="_Toc45029157"/>
      <w:bookmarkStart w:id="4280" w:name="_Toc67681919"/>
      <w:bookmarkStart w:id="4281" w:name="_Toc82680532"/>
      <w:r w:rsidRPr="00B06F7A">
        <w:t>6.</w:t>
      </w:r>
      <w:r>
        <w:t>5</w:t>
      </w:r>
      <w:r w:rsidRPr="00B06F7A">
        <w:t>.3.2.4.2</w:t>
      </w:r>
      <w:r w:rsidRPr="00B06F7A">
        <w:tab/>
        <w:t>Operation: generate-auth-data</w:t>
      </w:r>
      <w:bookmarkEnd w:id="4276"/>
      <w:bookmarkEnd w:id="4277"/>
      <w:bookmarkEnd w:id="4278"/>
      <w:bookmarkEnd w:id="4279"/>
      <w:bookmarkEnd w:id="4280"/>
      <w:bookmarkEnd w:id="4281"/>
    </w:p>
    <w:p w14:paraId="3D41D87E" w14:textId="6F35CFCD" w:rsidR="00B649D5" w:rsidRPr="00B06F7A" w:rsidRDefault="00B649D5" w:rsidP="00651690">
      <w:pPr>
        <w:pStyle w:val="H6"/>
      </w:pPr>
      <w:bookmarkStart w:id="4282" w:name="_Toc27585406"/>
      <w:bookmarkStart w:id="4283" w:name="_Toc36457408"/>
      <w:bookmarkStart w:id="4284" w:name="_Toc45028323"/>
      <w:bookmarkStart w:id="4285" w:name="_Toc45029158"/>
      <w:bookmarkStart w:id="4286" w:name="_Toc67681920"/>
      <w:bookmarkStart w:id="4287" w:name="_Toc82680533"/>
      <w:r w:rsidRPr="00B06F7A">
        <w:t>6.</w:t>
      </w:r>
      <w:r>
        <w:t>5</w:t>
      </w:r>
      <w:r w:rsidRPr="00B06F7A">
        <w:t>.3.2.4.2.1</w:t>
      </w:r>
      <w:r w:rsidRPr="00B06F7A">
        <w:tab/>
        <w:t>Description</w:t>
      </w:r>
      <w:bookmarkEnd w:id="4282"/>
      <w:bookmarkEnd w:id="4283"/>
      <w:bookmarkEnd w:id="4284"/>
      <w:bookmarkEnd w:id="4285"/>
      <w:bookmarkEnd w:id="4286"/>
      <w:bookmarkEnd w:id="4287"/>
    </w:p>
    <w:p w14:paraId="221B1E43" w14:textId="77777777" w:rsidR="00B649D5" w:rsidRPr="00B06F7A" w:rsidRDefault="00B649D5" w:rsidP="00B649D5">
      <w:r w:rsidRPr="00B06F7A">
        <w:t>This custom operation is used by the NF service consumer (</w:t>
      </w:r>
      <w:r>
        <w:t>BSF</w:t>
      </w:r>
      <w:r w:rsidRPr="00B06F7A">
        <w:t xml:space="preserve">) to request authentication information data for the </w:t>
      </w:r>
      <w:r>
        <w:t>UE</w:t>
      </w:r>
      <w:r w:rsidRPr="00B06F7A">
        <w:t xml:space="preserve"> from the </w:t>
      </w:r>
      <w:r>
        <w:t>HSS</w:t>
      </w:r>
      <w:r w:rsidRPr="00B06F7A">
        <w:t>.</w:t>
      </w:r>
    </w:p>
    <w:p w14:paraId="0564A492" w14:textId="37AFAEA9" w:rsidR="00B649D5" w:rsidRPr="00B06F7A" w:rsidRDefault="00B649D5" w:rsidP="00651690">
      <w:pPr>
        <w:pStyle w:val="H6"/>
      </w:pPr>
      <w:bookmarkStart w:id="4288" w:name="_Toc27585407"/>
      <w:bookmarkStart w:id="4289" w:name="_Toc36457409"/>
      <w:bookmarkStart w:id="4290" w:name="_Toc45028324"/>
      <w:bookmarkStart w:id="4291" w:name="_Toc45029159"/>
      <w:bookmarkStart w:id="4292" w:name="_Toc67681921"/>
      <w:bookmarkStart w:id="4293" w:name="_Toc82680534"/>
      <w:r w:rsidRPr="00B06F7A">
        <w:t>6.</w:t>
      </w:r>
      <w:r>
        <w:t>5</w:t>
      </w:r>
      <w:r w:rsidRPr="00B06F7A">
        <w:t>.3.2.4.2.2</w:t>
      </w:r>
      <w:r w:rsidRPr="00B06F7A">
        <w:tab/>
        <w:t>Operation Definition</w:t>
      </w:r>
      <w:bookmarkEnd w:id="4288"/>
      <w:bookmarkEnd w:id="4289"/>
      <w:bookmarkEnd w:id="4290"/>
      <w:bookmarkEnd w:id="4291"/>
      <w:bookmarkEnd w:id="4292"/>
      <w:bookmarkEnd w:id="4293"/>
    </w:p>
    <w:p w14:paraId="010A194F" w14:textId="3F9246D6" w:rsidR="00B649D5" w:rsidRPr="00B06F7A" w:rsidRDefault="00B649D5" w:rsidP="00B649D5">
      <w:r w:rsidRPr="00B06F7A">
        <w:t>This operation shall support the request data structures specified in table 6.</w:t>
      </w:r>
      <w:r>
        <w:t>5</w:t>
      </w:r>
      <w:r w:rsidRPr="00B06F7A">
        <w:t>.3.2.4.2.2-1 and the response data structure and response codes specified in table 6.</w:t>
      </w:r>
      <w:r>
        <w:t>5</w:t>
      </w:r>
      <w:r w:rsidRPr="00B06F7A">
        <w:t>.3.2.4.2.2-2.</w:t>
      </w:r>
    </w:p>
    <w:p w14:paraId="7B799BE0" w14:textId="080D6EAF" w:rsidR="00B649D5" w:rsidRPr="00B06F7A" w:rsidRDefault="00B649D5" w:rsidP="00B649D5">
      <w:pPr>
        <w:pStyle w:val="TH"/>
      </w:pPr>
      <w:r w:rsidRPr="00B06F7A">
        <w:t>Table 6.</w:t>
      </w:r>
      <w:r>
        <w:t>5</w:t>
      </w:r>
      <w:r w:rsidRPr="00B06F7A">
        <w:t>.3.2.4.2.2-1: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649D5" w:rsidRPr="00B06F7A" w14:paraId="25C41D03" w14:textId="77777777" w:rsidTr="002E26A5">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35DD8B7" w14:textId="77777777" w:rsidR="00B649D5" w:rsidRPr="00B06F7A" w:rsidRDefault="00B649D5" w:rsidP="002E26A5">
            <w:pPr>
              <w:pStyle w:val="TAH"/>
            </w:pPr>
            <w:r w:rsidRPr="00B06F7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4F988E" w14:textId="77777777" w:rsidR="00B649D5" w:rsidRPr="00B06F7A" w:rsidRDefault="00B649D5" w:rsidP="002E26A5">
            <w:pPr>
              <w:pStyle w:val="TAH"/>
            </w:pPr>
            <w:r w:rsidRPr="00B06F7A">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29C62A5" w14:textId="77777777" w:rsidR="00B649D5" w:rsidRPr="00B06F7A" w:rsidRDefault="00B649D5" w:rsidP="002E26A5">
            <w:pPr>
              <w:pStyle w:val="TAH"/>
            </w:pPr>
            <w:r w:rsidRPr="00B06F7A">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810C5D" w14:textId="77777777" w:rsidR="00B649D5" w:rsidRPr="00B06F7A" w:rsidRDefault="00B649D5" w:rsidP="002E26A5">
            <w:pPr>
              <w:pStyle w:val="TAH"/>
            </w:pPr>
            <w:r w:rsidRPr="00B06F7A">
              <w:t>Description</w:t>
            </w:r>
          </w:p>
        </w:tc>
      </w:tr>
      <w:tr w:rsidR="00B649D5" w:rsidRPr="00B06F7A" w14:paraId="6D8FCBEE" w14:textId="77777777" w:rsidTr="002E26A5">
        <w:trPr>
          <w:jc w:val="center"/>
        </w:trPr>
        <w:tc>
          <w:tcPr>
            <w:tcW w:w="1627" w:type="dxa"/>
            <w:tcBorders>
              <w:top w:val="single" w:sz="4" w:space="0" w:color="auto"/>
              <w:left w:val="single" w:sz="6" w:space="0" w:color="000000"/>
              <w:bottom w:val="single" w:sz="6" w:space="0" w:color="000000"/>
              <w:right w:val="single" w:sz="6" w:space="0" w:color="000000"/>
            </w:tcBorders>
          </w:tcPr>
          <w:p w14:paraId="6F99C2AB" w14:textId="77777777" w:rsidR="00B649D5" w:rsidRPr="00B06F7A" w:rsidRDefault="00B649D5" w:rsidP="002E26A5">
            <w:pPr>
              <w:pStyle w:val="TAL"/>
            </w:pPr>
            <w:r w:rsidRPr="00B06F7A">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CE1E5E" w14:textId="77777777" w:rsidR="00B649D5" w:rsidRPr="00B06F7A" w:rsidRDefault="00B649D5" w:rsidP="002E26A5">
            <w:pPr>
              <w:pStyle w:val="TAC"/>
            </w:pPr>
            <w:r w:rsidRPr="00B06F7A">
              <w:t>M</w:t>
            </w:r>
          </w:p>
        </w:tc>
        <w:tc>
          <w:tcPr>
            <w:tcW w:w="1276" w:type="dxa"/>
            <w:tcBorders>
              <w:top w:val="single" w:sz="4" w:space="0" w:color="auto"/>
              <w:left w:val="single" w:sz="6" w:space="0" w:color="000000"/>
              <w:bottom w:val="single" w:sz="6" w:space="0" w:color="000000"/>
              <w:right w:val="single" w:sz="6" w:space="0" w:color="000000"/>
            </w:tcBorders>
          </w:tcPr>
          <w:p w14:paraId="166FECEB" w14:textId="77777777" w:rsidR="00B649D5" w:rsidRPr="00B06F7A" w:rsidRDefault="00B649D5" w:rsidP="002E26A5">
            <w:pPr>
              <w:pStyle w:val="TAL"/>
            </w:pPr>
            <w:r w:rsidRPr="00B06F7A">
              <w:t>1</w:t>
            </w:r>
          </w:p>
        </w:tc>
        <w:tc>
          <w:tcPr>
            <w:tcW w:w="6447" w:type="dxa"/>
            <w:tcBorders>
              <w:top w:val="single" w:sz="4" w:space="0" w:color="auto"/>
              <w:left w:val="single" w:sz="6" w:space="0" w:color="000000"/>
              <w:bottom w:val="single" w:sz="6" w:space="0" w:color="000000"/>
              <w:right w:val="single" w:sz="6" w:space="0" w:color="000000"/>
            </w:tcBorders>
          </w:tcPr>
          <w:p w14:paraId="5EE0B515" w14:textId="77777777" w:rsidR="00B649D5" w:rsidRPr="00B06F7A" w:rsidRDefault="00B649D5" w:rsidP="002E26A5">
            <w:pPr>
              <w:pStyle w:val="TAL"/>
            </w:pPr>
          </w:p>
        </w:tc>
      </w:tr>
    </w:tbl>
    <w:p w14:paraId="56688C70" w14:textId="77777777" w:rsidR="00B649D5" w:rsidRDefault="00B649D5" w:rsidP="00B649D5"/>
    <w:p w14:paraId="03E08CD8" w14:textId="1D22E070" w:rsidR="00B649D5" w:rsidRPr="001769FF" w:rsidRDefault="00B649D5" w:rsidP="00B649D5">
      <w:pPr>
        <w:pStyle w:val="TH"/>
      </w:pPr>
      <w:r w:rsidRPr="001769FF">
        <w:t>Table 6.</w:t>
      </w:r>
      <w:r>
        <w:t>5.3.2.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5"/>
        <w:gridCol w:w="393"/>
        <w:gridCol w:w="1134"/>
        <w:gridCol w:w="1123"/>
        <w:gridCol w:w="5234"/>
      </w:tblGrid>
      <w:tr w:rsidR="00B649D5" w:rsidRPr="001769FF" w14:paraId="58E48BFF" w14:textId="77777777" w:rsidTr="002E26A5">
        <w:trPr>
          <w:jc w:val="center"/>
        </w:trPr>
        <w:tc>
          <w:tcPr>
            <w:tcW w:w="906" w:type="pct"/>
            <w:tcBorders>
              <w:top w:val="single" w:sz="4" w:space="0" w:color="auto"/>
              <w:left w:val="single" w:sz="4" w:space="0" w:color="auto"/>
              <w:bottom w:val="single" w:sz="4" w:space="0" w:color="auto"/>
              <w:right w:val="single" w:sz="4" w:space="0" w:color="auto"/>
            </w:tcBorders>
            <w:shd w:val="clear" w:color="auto" w:fill="C0C0C0"/>
          </w:tcPr>
          <w:p w14:paraId="5887DA03" w14:textId="77777777" w:rsidR="00B649D5" w:rsidRPr="001769FF" w:rsidRDefault="00B649D5" w:rsidP="002E26A5">
            <w:pPr>
              <w:pStyle w:val="TAH"/>
            </w:pPr>
            <w:r w:rsidRPr="001769FF">
              <w:t>Data type</w:t>
            </w:r>
          </w:p>
        </w:tc>
        <w:tc>
          <w:tcPr>
            <w:tcW w:w="204" w:type="pct"/>
            <w:tcBorders>
              <w:top w:val="single" w:sz="4" w:space="0" w:color="auto"/>
              <w:left w:val="single" w:sz="4" w:space="0" w:color="auto"/>
              <w:bottom w:val="single" w:sz="4" w:space="0" w:color="auto"/>
              <w:right w:val="single" w:sz="4" w:space="0" w:color="auto"/>
            </w:tcBorders>
            <w:shd w:val="clear" w:color="auto" w:fill="C0C0C0"/>
          </w:tcPr>
          <w:p w14:paraId="6EC390FC" w14:textId="77777777" w:rsidR="00B649D5" w:rsidRPr="001769FF" w:rsidRDefault="00B649D5" w:rsidP="002E26A5">
            <w:pPr>
              <w:pStyle w:val="TAH"/>
            </w:pPr>
            <w:r>
              <w:t>P</w:t>
            </w:r>
          </w:p>
        </w:tc>
        <w:tc>
          <w:tcPr>
            <w:tcW w:w="589" w:type="pct"/>
            <w:tcBorders>
              <w:top w:val="single" w:sz="4" w:space="0" w:color="auto"/>
              <w:left w:val="single" w:sz="4" w:space="0" w:color="auto"/>
              <w:bottom w:val="single" w:sz="4" w:space="0" w:color="auto"/>
              <w:right w:val="single" w:sz="4" w:space="0" w:color="auto"/>
            </w:tcBorders>
            <w:shd w:val="clear" w:color="auto" w:fill="C0C0C0"/>
          </w:tcPr>
          <w:p w14:paraId="5F9E02F7" w14:textId="77777777" w:rsidR="00B649D5" w:rsidRPr="001769FF" w:rsidRDefault="00B649D5" w:rsidP="002E26A5">
            <w:pPr>
              <w:pStyle w:val="TAH"/>
            </w:pPr>
            <w:r w:rsidRPr="001769F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BE49B77" w14:textId="77777777" w:rsidR="00B649D5" w:rsidRPr="001769FF" w:rsidRDefault="00B649D5" w:rsidP="002E26A5">
            <w:pPr>
              <w:pStyle w:val="TAH"/>
            </w:pPr>
            <w:r w:rsidRPr="001769FF">
              <w:t>Response</w:t>
            </w:r>
          </w:p>
          <w:p w14:paraId="1C2D06FD" w14:textId="77777777" w:rsidR="00B649D5" w:rsidRPr="001769FF" w:rsidRDefault="00B649D5" w:rsidP="002E26A5">
            <w:pPr>
              <w:pStyle w:val="TAH"/>
            </w:pPr>
            <w:r w:rsidRPr="001769F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671DAD3" w14:textId="77777777" w:rsidR="00B649D5" w:rsidRPr="001769FF" w:rsidRDefault="00B649D5" w:rsidP="002E26A5">
            <w:pPr>
              <w:pStyle w:val="TAH"/>
            </w:pPr>
            <w:r>
              <w:t>Description</w:t>
            </w:r>
          </w:p>
        </w:tc>
      </w:tr>
      <w:tr w:rsidR="00B649D5" w:rsidRPr="001769FF" w14:paraId="72268FAF"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52DB8A15" w14:textId="77777777" w:rsidR="00B649D5" w:rsidRPr="00331B86" w:rsidRDefault="00B649D5" w:rsidP="002E26A5">
            <w:pPr>
              <w:pStyle w:val="TAL"/>
            </w:pPr>
            <w:r>
              <w:t>AuthenticationInfoResult</w:t>
            </w:r>
          </w:p>
        </w:tc>
        <w:tc>
          <w:tcPr>
            <w:tcW w:w="204" w:type="pct"/>
            <w:tcBorders>
              <w:top w:val="single" w:sz="4" w:space="0" w:color="auto"/>
              <w:left w:val="single" w:sz="6" w:space="0" w:color="000000"/>
              <w:bottom w:val="single" w:sz="4" w:space="0" w:color="auto"/>
              <w:right w:val="single" w:sz="6" w:space="0" w:color="000000"/>
            </w:tcBorders>
          </w:tcPr>
          <w:p w14:paraId="4B4D164E" w14:textId="77777777" w:rsidR="00B649D5" w:rsidRPr="004A6AC3" w:rsidRDefault="00B649D5" w:rsidP="002E26A5">
            <w:pPr>
              <w:pStyle w:val="TAC"/>
            </w:pPr>
            <w:r>
              <w:rPr>
                <w:rFonts w:hint="eastAsia"/>
              </w:rPr>
              <w:t>M</w:t>
            </w:r>
          </w:p>
        </w:tc>
        <w:tc>
          <w:tcPr>
            <w:tcW w:w="589" w:type="pct"/>
            <w:tcBorders>
              <w:top w:val="single" w:sz="4" w:space="0" w:color="auto"/>
              <w:left w:val="single" w:sz="6" w:space="0" w:color="000000"/>
              <w:bottom w:val="single" w:sz="4" w:space="0" w:color="auto"/>
              <w:right w:val="single" w:sz="6" w:space="0" w:color="000000"/>
            </w:tcBorders>
          </w:tcPr>
          <w:p w14:paraId="675D7D88" w14:textId="77777777" w:rsidR="00B649D5" w:rsidRPr="004A6AC3" w:rsidRDefault="00B649D5" w:rsidP="002E26A5">
            <w:pPr>
              <w:pStyle w:val="TAL"/>
            </w:pPr>
            <w:r>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08A5CA63" w14:textId="77777777" w:rsidR="00B649D5" w:rsidRPr="004A6AC3" w:rsidRDefault="00B649D5" w:rsidP="002E26A5">
            <w:pPr>
              <w:pStyle w:val="TAL"/>
            </w:pPr>
            <w:r>
              <w:rPr>
                <w:rFonts w:hint="eastAsia"/>
              </w:rPr>
              <w:t>200 OK</w:t>
            </w:r>
          </w:p>
        </w:tc>
        <w:tc>
          <w:tcPr>
            <w:tcW w:w="2718" w:type="pct"/>
            <w:tcBorders>
              <w:top w:val="single" w:sz="4" w:space="0" w:color="auto"/>
              <w:left w:val="single" w:sz="6" w:space="0" w:color="000000"/>
              <w:bottom w:val="single" w:sz="4" w:space="0" w:color="auto"/>
              <w:right w:val="single" w:sz="6" w:space="0" w:color="000000"/>
            </w:tcBorders>
          </w:tcPr>
          <w:p w14:paraId="5B51F4BB" w14:textId="77777777" w:rsidR="00B649D5" w:rsidRDefault="00B649D5" w:rsidP="002E26A5">
            <w:pPr>
              <w:pStyle w:val="TAL"/>
            </w:pPr>
          </w:p>
        </w:tc>
      </w:tr>
      <w:tr w:rsidR="00B649D5" w:rsidRPr="001769FF" w14:paraId="5308F68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4C63200A"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1D0F607"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187B2E95"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48B6BAE8" w14:textId="77777777" w:rsidR="00B649D5" w:rsidRDefault="00B649D5" w:rsidP="002E26A5">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tcPr>
          <w:p w14:paraId="252D39A3" w14:textId="77777777" w:rsidR="00B649D5" w:rsidRDefault="00B649D5" w:rsidP="002E26A5">
            <w:pPr>
              <w:pStyle w:val="TAL"/>
            </w:pPr>
            <w:r>
              <w:t xml:space="preserve">Temporary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1BC85A22"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9E5C055" w14:textId="77777777" w:rsidR="00B649D5" w:rsidRDefault="00B649D5" w:rsidP="002E26A5">
            <w:pPr>
              <w:pStyle w:val="TAL"/>
            </w:pPr>
            <w:r>
              <w:t>RedirectResponse</w:t>
            </w:r>
          </w:p>
        </w:tc>
        <w:tc>
          <w:tcPr>
            <w:tcW w:w="204" w:type="pct"/>
            <w:tcBorders>
              <w:top w:val="single" w:sz="4" w:space="0" w:color="auto"/>
              <w:left w:val="single" w:sz="6" w:space="0" w:color="000000"/>
              <w:bottom w:val="single" w:sz="4" w:space="0" w:color="auto"/>
              <w:right w:val="single" w:sz="6" w:space="0" w:color="000000"/>
            </w:tcBorders>
          </w:tcPr>
          <w:p w14:paraId="1E102DF6"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DBFE8DE" w14:textId="77777777" w:rsidR="00B649D5" w:rsidRDefault="00B649D5" w:rsidP="002E26A5">
            <w:pPr>
              <w:pStyle w:val="TAL"/>
            </w:pPr>
            <w:r>
              <w:t>0..1</w:t>
            </w:r>
          </w:p>
        </w:tc>
        <w:tc>
          <w:tcPr>
            <w:tcW w:w="583" w:type="pct"/>
            <w:tcBorders>
              <w:top w:val="single" w:sz="4" w:space="0" w:color="auto"/>
              <w:left w:val="single" w:sz="6" w:space="0" w:color="000000"/>
              <w:bottom w:val="single" w:sz="4" w:space="0" w:color="auto"/>
              <w:right w:val="single" w:sz="6" w:space="0" w:color="000000"/>
            </w:tcBorders>
          </w:tcPr>
          <w:p w14:paraId="765576D2" w14:textId="77777777" w:rsidR="00B649D5" w:rsidRDefault="00B649D5" w:rsidP="002E26A5">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tcPr>
          <w:p w14:paraId="47BC3EF7" w14:textId="77777777" w:rsidR="00B649D5" w:rsidRDefault="00B649D5" w:rsidP="002E26A5">
            <w:pPr>
              <w:pStyle w:val="TAL"/>
            </w:pPr>
            <w:r>
              <w:t xml:space="preserve">Permanent redirection. The response shall include a Location header field containing a different URI. The URI shall be an alternative URI of the </w:t>
            </w:r>
            <w:r>
              <w:rPr>
                <w:rFonts w:hint="eastAsia"/>
                <w:lang w:eastAsia="zh-CN"/>
              </w:rPr>
              <w:t xml:space="preserve">resource located </w:t>
            </w:r>
            <w:r>
              <w:rPr>
                <w:lang w:eastAsia="zh-CN"/>
              </w:rPr>
              <w:t xml:space="preserve">on </w:t>
            </w:r>
            <w:r w:rsidRPr="007C440A">
              <w:rPr>
                <w:lang w:eastAsia="zh-CN"/>
              </w:rPr>
              <w:t>an alternative service instance within the</w:t>
            </w:r>
            <w:r>
              <w:t xml:space="preserve"> same HSS (service) set. </w:t>
            </w:r>
          </w:p>
        </w:tc>
      </w:tr>
      <w:tr w:rsidR="00B649D5" w:rsidRPr="001769FF" w14:paraId="3B5071A5"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70367A01" w14:textId="77777777" w:rsidR="00B649D5" w:rsidRPr="000B71E3"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74F36648" w14:textId="77777777" w:rsidR="00B649D5"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38A7C3FB" w14:textId="77777777" w:rsidR="00B649D5"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17163659" w14:textId="77777777" w:rsidR="00B649D5" w:rsidRPr="000B71E3" w:rsidRDefault="00B649D5" w:rsidP="002E26A5">
            <w:pPr>
              <w:pStyle w:val="TAL"/>
            </w:pPr>
            <w:r w:rsidRPr="000B71E3">
              <w:t>403 Forbidden</w:t>
            </w:r>
          </w:p>
        </w:tc>
        <w:tc>
          <w:tcPr>
            <w:tcW w:w="2718" w:type="pct"/>
            <w:tcBorders>
              <w:top w:val="single" w:sz="4" w:space="0" w:color="auto"/>
              <w:left w:val="single" w:sz="6" w:space="0" w:color="000000"/>
              <w:bottom w:val="single" w:sz="4" w:space="0" w:color="auto"/>
              <w:right w:val="single" w:sz="6" w:space="0" w:color="000000"/>
            </w:tcBorders>
          </w:tcPr>
          <w:p w14:paraId="4A2FB6B8" w14:textId="77777777" w:rsidR="00B649D5" w:rsidRPr="000B71E3" w:rsidRDefault="00B649D5" w:rsidP="002E26A5">
            <w:pPr>
              <w:pStyle w:val="TAL"/>
            </w:pPr>
            <w:r w:rsidRPr="000B71E3">
              <w:t xml:space="preserve">The "cause" attribute </w:t>
            </w:r>
            <w:r>
              <w:t xml:space="preserve">may be used to indicate </w:t>
            </w:r>
            <w:r w:rsidRPr="000B71E3">
              <w:t>one of the following application errors:</w:t>
            </w:r>
          </w:p>
          <w:p w14:paraId="23818823" w14:textId="77777777" w:rsidR="00B649D5" w:rsidRPr="000B71E3" w:rsidRDefault="00B649D5" w:rsidP="002E26A5">
            <w:pPr>
              <w:pStyle w:val="TAL"/>
            </w:pPr>
            <w:r w:rsidRPr="000B71E3">
              <w:t xml:space="preserve">- </w:t>
            </w:r>
            <w:r>
              <w:rPr>
                <w:lang w:val="en-US"/>
              </w:rPr>
              <w:t>OPERATION_NOT_ALLOWED</w:t>
            </w:r>
          </w:p>
        </w:tc>
      </w:tr>
      <w:tr w:rsidR="00B649D5" w:rsidRPr="001769FF" w14:paraId="3B09FF3A" w14:textId="77777777" w:rsidTr="002E26A5">
        <w:trPr>
          <w:jc w:val="center"/>
        </w:trPr>
        <w:tc>
          <w:tcPr>
            <w:tcW w:w="906" w:type="pct"/>
            <w:tcBorders>
              <w:top w:val="single" w:sz="4" w:space="0" w:color="auto"/>
              <w:left w:val="single" w:sz="6" w:space="0" w:color="000000"/>
              <w:bottom w:val="single" w:sz="4" w:space="0" w:color="auto"/>
              <w:right w:val="single" w:sz="6" w:space="0" w:color="000000"/>
            </w:tcBorders>
          </w:tcPr>
          <w:p w14:paraId="182492FF" w14:textId="77777777" w:rsidR="00B649D5" w:rsidRDefault="00B649D5" w:rsidP="002E26A5">
            <w:pPr>
              <w:pStyle w:val="TAL"/>
            </w:pPr>
            <w:r w:rsidRPr="000B71E3">
              <w:t>ProblemDetails</w:t>
            </w:r>
          </w:p>
        </w:tc>
        <w:tc>
          <w:tcPr>
            <w:tcW w:w="204" w:type="pct"/>
            <w:tcBorders>
              <w:top w:val="single" w:sz="4" w:space="0" w:color="auto"/>
              <w:left w:val="single" w:sz="6" w:space="0" w:color="000000"/>
              <w:bottom w:val="single" w:sz="4" w:space="0" w:color="auto"/>
              <w:right w:val="single" w:sz="6" w:space="0" w:color="000000"/>
            </w:tcBorders>
          </w:tcPr>
          <w:p w14:paraId="4E280220" w14:textId="77777777" w:rsidR="00B649D5" w:rsidRPr="00296A3D" w:rsidRDefault="00B649D5" w:rsidP="002E26A5">
            <w:pPr>
              <w:pStyle w:val="TAC"/>
            </w:pPr>
            <w:r>
              <w:t>O</w:t>
            </w:r>
          </w:p>
        </w:tc>
        <w:tc>
          <w:tcPr>
            <w:tcW w:w="589" w:type="pct"/>
            <w:tcBorders>
              <w:top w:val="single" w:sz="4" w:space="0" w:color="auto"/>
              <w:left w:val="single" w:sz="6" w:space="0" w:color="000000"/>
              <w:bottom w:val="single" w:sz="4" w:space="0" w:color="auto"/>
              <w:right w:val="single" w:sz="6" w:space="0" w:color="000000"/>
            </w:tcBorders>
          </w:tcPr>
          <w:p w14:paraId="6FE65605" w14:textId="77777777" w:rsidR="00B649D5" w:rsidRPr="00296A3D" w:rsidRDefault="00B649D5" w:rsidP="002E26A5">
            <w:pPr>
              <w:pStyle w:val="TAL"/>
            </w:pPr>
            <w:r>
              <w:t>0..</w:t>
            </w:r>
            <w:r w:rsidRPr="000B71E3">
              <w:t>1</w:t>
            </w:r>
          </w:p>
        </w:tc>
        <w:tc>
          <w:tcPr>
            <w:tcW w:w="583" w:type="pct"/>
            <w:tcBorders>
              <w:top w:val="single" w:sz="4" w:space="0" w:color="auto"/>
              <w:left w:val="single" w:sz="6" w:space="0" w:color="000000"/>
              <w:bottom w:val="single" w:sz="4" w:space="0" w:color="auto"/>
              <w:right w:val="single" w:sz="6" w:space="0" w:color="000000"/>
            </w:tcBorders>
          </w:tcPr>
          <w:p w14:paraId="727EFA32" w14:textId="77777777" w:rsidR="00B649D5" w:rsidRPr="00296A3D" w:rsidRDefault="00B649D5" w:rsidP="002E26A5">
            <w:pPr>
              <w:pStyle w:val="TAL"/>
            </w:pPr>
            <w:r w:rsidRPr="000B71E3">
              <w:t>404 Not Found</w:t>
            </w:r>
          </w:p>
        </w:tc>
        <w:tc>
          <w:tcPr>
            <w:tcW w:w="2718" w:type="pct"/>
            <w:tcBorders>
              <w:top w:val="single" w:sz="4" w:space="0" w:color="auto"/>
              <w:left w:val="single" w:sz="6" w:space="0" w:color="000000"/>
              <w:bottom w:val="single" w:sz="4" w:space="0" w:color="auto"/>
              <w:right w:val="single" w:sz="6" w:space="0" w:color="000000"/>
            </w:tcBorders>
          </w:tcPr>
          <w:p w14:paraId="0C513E16" w14:textId="77777777" w:rsidR="00B649D5" w:rsidRPr="000B71E3" w:rsidRDefault="00B649D5" w:rsidP="002E26A5">
            <w:pPr>
              <w:pStyle w:val="TAL"/>
            </w:pPr>
            <w:r w:rsidRPr="000B71E3">
              <w:t xml:space="preserve">The "cause" attribute </w:t>
            </w:r>
            <w:r>
              <w:t xml:space="preserve">may be used to indicate </w:t>
            </w:r>
            <w:r w:rsidRPr="000B71E3">
              <w:t>the following application error:</w:t>
            </w:r>
          </w:p>
          <w:p w14:paraId="23C79774" w14:textId="77777777" w:rsidR="00B649D5" w:rsidRPr="00296A3D" w:rsidRDefault="00B649D5" w:rsidP="002E26A5">
            <w:pPr>
              <w:pStyle w:val="TAL"/>
            </w:pPr>
            <w:r w:rsidRPr="000B71E3">
              <w:t>- USER_NOT_FOUND</w:t>
            </w:r>
          </w:p>
        </w:tc>
      </w:tr>
    </w:tbl>
    <w:p w14:paraId="099135DB" w14:textId="77777777" w:rsidR="00B649D5" w:rsidRDefault="00B649D5" w:rsidP="00B649D5">
      <w:pPr>
        <w:rPr>
          <w:rFonts w:eastAsia="SimSun"/>
        </w:rPr>
      </w:pPr>
    </w:p>
    <w:p w14:paraId="22CBC79C" w14:textId="21059D66" w:rsidR="00B649D5" w:rsidRDefault="00B649D5" w:rsidP="00B649D5">
      <w:pPr>
        <w:pStyle w:val="TH"/>
      </w:pPr>
      <w:r w:rsidRPr="00D67AB2">
        <w:t xml:space="preserve">Table </w:t>
      </w:r>
      <w:r w:rsidRPr="001769FF">
        <w:t>6.</w:t>
      </w:r>
      <w:r>
        <w:t>5.3.2.</w:t>
      </w:r>
      <w:r w:rsidRPr="001769FF">
        <w:t>3.1</w:t>
      </w:r>
      <w:r w:rsidRPr="00DD2065">
        <w:rPr>
          <w:rFonts w:eastAsia="SimSun"/>
        </w:rPr>
        <w:t>-</w:t>
      </w:r>
      <w:r>
        <w:rPr>
          <w:rFonts w:eastAsia="SimSun"/>
        </w:rP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09A12C6"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57639"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55EA6"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8CB630"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36058A"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97F3827" w14:textId="77777777" w:rsidR="00B649D5" w:rsidRPr="00D67AB2" w:rsidRDefault="00B649D5" w:rsidP="002E26A5">
            <w:pPr>
              <w:pStyle w:val="TAH"/>
            </w:pPr>
            <w:r w:rsidRPr="00D67AB2">
              <w:t>Description</w:t>
            </w:r>
          </w:p>
        </w:tc>
      </w:tr>
      <w:tr w:rsidR="00B649D5" w:rsidRPr="00D67AB2" w14:paraId="3E857483"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41CF1144"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D647A7"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A87A55E"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DFB680"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016944EA"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1C017BA1"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20D3A594"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83D17D"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08A77D"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0E42A5"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1F1FA4C9" w14:textId="77777777" w:rsidR="00B649D5" w:rsidRPr="00D70312" w:rsidRDefault="00B649D5" w:rsidP="002E26A5">
            <w:pPr>
              <w:pStyle w:val="TAL"/>
            </w:pPr>
            <w:r w:rsidRPr="00525507">
              <w:t>Identifier of the target NF (service) instance ID towards which the request is redirected</w:t>
            </w:r>
            <w:r>
              <w:t>.</w:t>
            </w:r>
          </w:p>
        </w:tc>
      </w:tr>
    </w:tbl>
    <w:p w14:paraId="7FF08356" w14:textId="77777777" w:rsidR="00B649D5" w:rsidRDefault="00B649D5" w:rsidP="00B649D5"/>
    <w:p w14:paraId="48EB6EC1" w14:textId="156C7154" w:rsidR="00B649D5" w:rsidRDefault="00B649D5" w:rsidP="00B649D5">
      <w:pPr>
        <w:pStyle w:val="TH"/>
      </w:pPr>
      <w:r w:rsidRPr="00D67AB2">
        <w:lastRenderedPageBreak/>
        <w:t xml:space="preserve">Table </w:t>
      </w:r>
      <w:r w:rsidRPr="001769FF">
        <w:t>6.</w:t>
      </w:r>
      <w:r>
        <w:t>5.3.2.</w:t>
      </w:r>
      <w:r w:rsidRPr="001769FF">
        <w:t>3.1</w:t>
      </w:r>
      <w:r w:rsidRPr="00DD2065">
        <w:rPr>
          <w:rFonts w:eastAsia="SimSun"/>
        </w:rPr>
        <w:t>-</w:t>
      </w:r>
      <w:r>
        <w:rPr>
          <w:rFonts w:eastAsia="SimSun"/>
        </w:rP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649D5" w:rsidRPr="00D67AB2" w14:paraId="5B49C830" w14:textId="77777777" w:rsidTr="002E26A5">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04CD57" w14:textId="77777777" w:rsidR="00B649D5" w:rsidRPr="00D67AB2" w:rsidRDefault="00B649D5" w:rsidP="002E26A5">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46334F" w14:textId="77777777" w:rsidR="00B649D5" w:rsidRPr="00D67AB2" w:rsidRDefault="00B649D5" w:rsidP="002E26A5">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2B3A15" w14:textId="77777777" w:rsidR="00B649D5" w:rsidRPr="00D67AB2" w:rsidRDefault="00B649D5" w:rsidP="002E26A5">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603669" w14:textId="77777777" w:rsidR="00B649D5" w:rsidRPr="00D67AB2" w:rsidRDefault="00B649D5" w:rsidP="002E26A5">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141A82" w14:textId="77777777" w:rsidR="00B649D5" w:rsidRPr="00D67AB2" w:rsidRDefault="00B649D5" w:rsidP="002E26A5">
            <w:pPr>
              <w:pStyle w:val="TAH"/>
            </w:pPr>
            <w:r w:rsidRPr="00D67AB2">
              <w:t>Description</w:t>
            </w:r>
          </w:p>
        </w:tc>
      </w:tr>
      <w:tr w:rsidR="00B649D5" w:rsidRPr="00D67AB2" w14:paraId="35D18B39" w14:textId="77777777" w:rsidTr="002E26A5">
        <w:trPr>
          <w:jc w:val="center"/>
        </w:trPr>
        <w:tc>
          <w:tcPr>
            <w:tcW w:w="825" w:type="pct"/>
            <w:tcBorders>
              <w:top w:val="single" w:sz="4" w:space="0" w:color="auto"/>
              <w:left w:val="single" w:sz="6" w:space="0" w:color="000000"/>
              <w:bottom w:val="single" w:sz="4" w:space="0" w:color="auto"/>
              <w:right w:val="single" w:sz="6" w:space="0" w:color="000000"/>
            </w:tcBorders>
          </w:tcPr>
          <w:p w14:paraId="3891C6E9" w14:textId="77777777" w:rsidR="00B649D5" w:rsidRPr="00D67AB2" w:rsidRDefault="00B649D5" w:rsidP="002E26A5">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B889A95" w14:textId="77777777" w:rsidR="00B649D5" w:rsidRPr="00D67AB2" w:rsidRDefault="00B649D5" w:rsidP="002E26A5">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9F19F9" w14:textId="77777777" w:rsidR="00B649D5" w:rsidRPr="00D67AB2" w:rsidRDefault="00B649D5" w:rsidP="002E26A5">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CB4491D" w14:textId="77777777" w:rsidR="00B649D5" w:rsidRPr="00D67AB2" w:rsidRDefault="00B649D5" w:rsidP="002E26A5">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vAlign w:val="center"/>
          </w:tcPr>
          <w:p w14:paraId="6B65A756" w14:textId="77777777" w:rsidR="00B649D5" w:rsidRPr="00D67AB2" w:rsidRDefault="00B649D5" w:rsidP="002E26A5">
            <w:pPr>
              <w:pStyle w:val="TAL"/>
            </w:pPr>
            <w:r w:rsidRPr="00D70312">
              <w:t xml:space="preserve">An alternative URI of the resource located on an alternative service instance within the </w:t>
            </w:r>
            <w:r>
              <w:t>same HSS (service) set.</w:t>
            </w:r>
          </w:p>
        </w:tc>
      </w:tr>
      <w:tr w:rsidR="00B649D5" w:rsidRPr="00D67AB2" w14:paraId="5DC44ACF" w14:textId="77777777" w:rsidTr="002E26A5">
        <w:trPr>
          <w:jc w:val="center"/>
        </w:trPr>
        <w:tc>
          <w:tcPr>
            <w:tcW w:w="825" w:type="pct"/>
            <w:tcBorders>
              <w:top w:val="single" w:sz="4" w:space="0" w:color="auto"/>
              <w:left w:val="single" w:sz="6" w:space="0" w:color="000000"/>
              <w:bottom w:val="single" w:sz="6" w:space="0" w:color="000000"/>
              <w:right w:val="single" w:sz="6" w:space="0" w:color="000000"/>
            </w:tcBorders>
          </w:tcPr>
          <w:p w14:paraId="42D6E2A6" w14:textId="77777777" w:rsidR="00B649D5" w:rsidRDefault="00B649D5" w:rsidP="002E26A5">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C1C515" w14:textId="77777777" w:rsidR="00B649D5" w:rsidRDefault="00B649D5" w:rsidP="002E26A5">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CB29B1B" w14:textId="77777777" w:rsidR="00B649D5" w:rsidRDefault="00B649D5" w:rsidP="002E26A5">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AF54AE6" w14:textId="77777777" w:rsidR="00B649D5" w:rsidRPr="00D67AB2" w:rsidRDefault="00B649D5" w:rsidP="002E26A5">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vAlign w:val="center"/>
          </w:tcPr>
          <w:p w14:paraId="2F474F91" w14:textId="77777777" w:rsidR="00B649D5" w:rsidRPr="00D70312" w:rsidRDefault="00B649D5" w:rsidP="002E26A5">
            <w:pPr>
              <w:pStyle w:val="TAL"/>
            </w:pPr>
            <w:r w:rsidRPr="00525507">
              <w:t>Identifier of the target NF (service) instance ID towards which the request is redirected</w:t>
            </w:r>
            <w:r>
              <w:t>.</w:t>
            </w:r>
          </w:p>
        </w:tc>
      </w:tr>
    </w:tbl>
    <w:p w14:paraId="4E76DEEF" w14:textId="77777777" w:rsidR="00B649D5" w:rsidRDefault="00B649D5" w:rsidP="00B649D5"/>
    <w:p w14:paraId="41535AB4" w14:textId="7E518B98" w:rsidR="00B649D5" w:rsidRPr="000B71E3" w:rsidRDefault="00B649D5" w:rsidP="001901CD">
      <w:pPr>
        <w:pStyle w:val="Heading3"/>
      </w:pPr>
      <w:bookmarkStart w:id="4294" w:name="_Toc214988744"/>
      <w:r w:rsidRPr="000B71E3">
        <w:t>6.</w:t>
      </w:r>
      <w:r>
        <w:t>5</w:t>
      </w:r>
      <w:r w:rsidRPr="000B71E3">
        <w:t>.5</w:t>
      </w:r>
      <w:r w:rsidRPr="000B71E3">
        <w:tab/>
        <w:t>Notifications</w:t>
      </w:r>
      <w:bookmarkEnd w:id="4294"/>
    </w:p>
    <w:p w14:paraId="35CB8A1A" w14:textId="77777777" w:rsidR="00B649D5" w:rsidRPr="00B06F7A" w:rsidRDefault="00B649D5" w:rsidP="00B649D5">
      <w:r w:rsidRPr="00B06F7A">
        <w:rPr>
          <w:rFonts w:hint="eastAsia"/>
          <w:lang w:eastAsia="zh-CN"/>
        </w:rPr>
        <w:t xml:space="preserve">In this release of this specification, no </w:t>
      </w:r>
      <w:r w:rsidRPr="00B06F7A">
        <w:rPr>
          <w:lang w:eastAsia="zh-CN"/>
        </w:rPr>
        <w:t>notifications</w:t>
      </w:r>
      <w:r w:rsidRPr="00B06F7A">
        <w:rPr>
          <w:rFonts w:hint="eastAsia"/>
          <w:lang w:eastAsia="zh-CN"/>
        </w:rPr>
        <w:t xml:space="preserve"> are defined</w:t>
      </w:r>
      <w:r w:rsidRPr="00B06F7A">
        <w:rPr>
          <w:lang w:eastAsia="zh-CN"/>
        </w:rPr>
        <w:t xml:space="preserve"> for the </w:t>
      </w:r>
      <w:r w:rsidRPr="00B06F7A">
        <w:t>N</w:t>
      </w:r>
      <w:r>
        <w:t>hss</w:t>
      </w:r>
      <w:r w:rsidRPr="00B06F7A">
        <w:t>_</w:t>
      </w:r>
      <w:r>
        <w:t>gbaUEA</w:t>
      </w:r>
      <w:r w:rsidRPr="00B06F7A">
        <w:t>uthentication Service</w:t>
      </w:r>
      <w:r w:rsidRPr="00B06F7A">
        <w:rPr>
          <w:lang w:val="en-US"/>
        </w:rPr>
        <w:t>.</w:t>
      </w:r>
    </w:p>
    <w:p w14:paraId="5C7DD1B3" w14:textId="66803F25" w:rsidR="00B649D5" w:rsidRPr="000B71E3" w:rsidRDefault="00B649D5" w:rsidP="001901CD">
      <w:pPr>
        <w:pStyle w:val="Heading3"/>
      </w:pPr>
      <w:bookmarkStart w:id="4295" w:name="_Toc214988745"/>
      <w:r w:rsidRPr="000B71E3">
        <w:t>6.</w:t>
      </w:r>
      <w:r>
        <w:t>5</w:t>
      </w:r>
      <w:r w:rsidRPr="000B71E3">
        <w:t>.6</w:t>
      </w:r>
      <w:r w:rsidRPr="000B71E3">
        <w:tab/>
        <w:t>Data Model</w:t>
      </w:r>
      <w:bookmarkEnd w:id="4295"/>
    </w:p>
    <w:p w14:paraId="61E29A17" w14:textId="056790A5" w:rsidR="00B649D5" w:rsidRPr="000B71E3" w:rsidRDefault="00B649D5" w:rsidP="001901CD">
      <w:pPr>
        <w:pStyle w:val="Heading4"/>
      </w:pPr>
      <w:bookmarkStart w:id="4296" w:name="_Toc214988746"/>
      <w:r w:rsidRPr="000B71E3">
        <w:t>6.</w:t>
      </w:r>
      <w:r>
        <w:t>5</w:t>
      </w:r>
      <w:r w:rsidRPr="000B71E3">
        <w:t>.6.1</w:t>
      </w:r>
      <w:r w:rsidRPr="000B71E3">
        <w:tab/>
        <w:t>General</w:t>
      </w:r>
      <w:bookmarkEnd w:id="4296"/>
    </w:p>
    <w:p w14:paraId="4D3E4AEF" w14:textId="77777777" w:rsidR="00B649D5" w:rsidRPr="000B71E3" w:rsidRDefault="00B649D5" w:rsidP="00B649D5">
      <w:r w:rsidRPr="000B71E3">
        <w:t xml:space="preserve">This </w:t>
      </w:r>
      <w:r>
        <w:t>clause</w:t>
      </w:r>
      <w:r w:rsidRPr="000B71E3">
        <w:t xml:space="preserve"> specifies the application data model supported by the API.</w:t>
      </w:r>
    </w:p>
    <w:p w14:paraId="69CD7FD9" w14:textId="137E7FC0" w:rsidR="00B649D5" w:rsidRDefault="00B649D5" w:rsidP="00B649D5">
      <w:r w:rsidRPr="000B71E3">
        <w:t>Table 6.</w:t>
      </w:r>
      <w:r>
        <w:t>5</w:t>
      </w:r>
      <w:r w:rsidRPr="000B71E3">
        <w:t>.6.1-1 specifies the structured data types defined for the N</w:t>
      </w:r>
      <w:r>
        <w:t>hss</w:t>
      </w:r>
      <w:r w:rsidRPr="000B71E3">
        <w:t>_</w:t>
      </w:r>
      <w:r>
        <w:t>gbaUEAU</w:t>
      </w:r>
      <w:r w:rsidRPr="000B71E3">
        <w:t xml:space="preserve"> service API.</w:t>
      </w:r>
    </w:p>
    <w:p w14:paraId="0BAE9D8C" w14:textId="3C5B06D6" w:rsidR="00B649D5" w:rsidRPr="00D67AB2" w:rsidRDefault="00B649D5" w:rsidP="00B649D5">
      <w:pPr>
        <w:pStyle w:val="TH"/>
      </w:pPr>
      <w:r w:rsidRPr="00D67AB2">
        <w:t>Table 6.</w:t>
      </w:r>
      <w:r>
        <w:t>5</w:t>
      </w:r>
      <w:r w:rsidRPr="00D67AB2">
        <w:t>.6.1-1: N</w:t>
      </w:r>
      <w:r>
        <w:t>hss</w:t>
      </w:r>
      <w:r w:rsidRPr="00D67AB2">
        <w:t>_</w:t>
      </w:r>
      <w:r>
        <w:t>gbaUEAU</w:t>
      </w:r>
      <w:r w:rsidRPr="00D67AB2">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38"/>
        <w:gridCol w:w="1668"/>
        <w:gridCol w:w="4468"/>
      </w:tblGrid>
      <w:tr w:rsidR="00B649D5" w:rsidRPr="00D67AB2" w14:paraId="2D3155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shd w:val="clear" w:color="auto" w:fill="C0C0C0"/>
            <w:hideMark/>
          </w:tcPr>
          <w:p w14:paraId="44DEC50C" w14:textId="77777777" w:rsidR="00B649D5" w:rsidRPr="00D67AB2" w:rsidRDefault="00B649D5" w:rsidP="002E26A5">
            <w:pPr>
              <w:pStyle w:val="TAH"/>
            </w:pPr>
            <w:r w:rsidRPr="00D67AB2">
              <w:t>Data type</w:t>
            </w:r>
          </w:p>
        </w:tc>
        <w:tc>
          <w:tcPr>
            <w:tcW w:w="1668" w:type="dxa"/>
            <w:tcBorders>
              <w:top w:val="single" w:sz="4" w:space="0" w:color="auto"/>
              <w:left w:val="single" w:sz="4" w:space="0" w:color="auto"/>
              <w:bottom w:val="single" w:sz="4" w:space="0" w:color="auto"/>
              <w:right w:val="single" w:sz="4" w:space="0" w:color="auto"/>
            </w:tcBorders>
            <w:shd w:val="clear" w:color="auto" w:fill="C0C0C0"/>
          </w:tcPr>
          <w:p w14:paraId="313A3840" w14:textId="77777777" w:rsidR="00B649D5" w:rsidRPr="00D67AB2" w:rsidRDefault="00B649D5" w:rsidP="002E26A5">
            <w:pPr>
              <w:pStyle w:val="TAH"/>
            </w:pPr>
            <w:r>
              <w:t>Clause</w:t>
            </w:r>
            <w:r w:rsidRPr="00D67AB2">
              <w:t xml:space="preserve"> defined</w:t>
            </w:r>
          </w:p>
        </w:tc>
        <w:tc>
          <w:tcPr>
            <w:tcW w:w="4468" w:type="dxa"/>
            <w:tcBorders>
              <w:top w:val="single" w:sz="4" w:space="0" w:color="auto"/>
              <w:left w:val="single" w:sz="4" w:space="0" w:color="auto"/>
              <w:bottom w:val="single" w:sz="4" w:space="0" w:color="auto"/>
              <w:right w:val="single" w:sz="4" w:space="0" w:color="auto"/>
            </w:tcBorders>
            <w:shd w:val="clear" w:color="auto" w:fill="C0C0C0"/>
            <w:hideMark/>
          </w:tcPr>
          <w:p w14:paraId="218CAF64" w14:textId="77777777" w:rsidR="00B649D5" w:rsidRPr="00D67AB2" w:rsidRDefault="00B649D5" w:rsidP="002E26A5">
            <w:pPr>
              <w:pStyle w:val="TAH"/>
            </w:pPr>
            <w:r w:rsidRPr="00D67AB2">
              <w:t>Description</w:t>
            </w:r>
          </w:p>
        </w:tc>
      </w:tr>
      <w:tr w:rsidR="00B649D5" w:rsidRPr="00D67AB2" w14:paraId="53FD5E63"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58A58A6F" w14:textId="77777777" w:rsidR="00B649D5" w:rsidRPr="00D67AB2" w:rsidRDefault="00B649D5" w:rsidP="002E26A5">
            <w:pPr>
              <w:pStyle w:val="TAL"/>
            </w:pPr>
            <w:r w:rsidRPr="00D67AB2">
              <w:t>AuthenticationInfoRequest</w:t>
            </w:r>
          </w:p>
        </w:tc>
        <w:tc>
          <w:tcPr>
            <w:tcW w:w="1668" w:type="dxa"/>
            <w:tcBorders>
              <w:top w:val="single" w:sz="4" w:space="0" w:color="auto"/>
              <w:left w:val="single" w:sz="4" w:space="0" w:color="auto"/>
              <w:bottom w:val="single" w:sz="4" w:space="0" w:color="auto"/>
              <w:right w:val="single" w:sz="4" w:space="0" w:color="auto"/>
            </w:tcBorders>
          </w:tcPr>
          <w:p w14:paraId="61BCAB80" w14:textId="2AD76C02" w:rsidR="00B649D5" w:rsidRPr="00D67AB2" w:rsidRDefault="00B649D5" w:rsidP="002E26A5">
            <w:pPr>
              <w:pStyle w:val="TAL"/>
            </w:pPr>
            <w:r w:rsidRPr="00D67AB2">
              <w:t>6.</w:t>
            </w:r>
            <w:r>
              <w:t>5</w:t>
            </w:r>
            <w:r w:rsidRPr="00D67AB2">
              <w:t>.6.2.</w:t>
            </w:r>
            <w:r>
              <w:t>2</w:t>
            </w:r>
          </w:p>
        </w:tc>
        <w:tc>
          <w:tcPr>
            <w:tcW w:w="4468" w:type="dxa"/>
            <w:tcBorders>
              <w:top w:val="single" w:sz="4" w:space="0" w:color="auto"/>
              <w:left w:val="single" w:sz="4" w:space="0" w:color="auto"/>
              <w:bottom w:val="single" w:sz="4" w:space="0" w:color="auto"/>
              <w:right w:val="single" w:sz="4" w:space="0" w:color="auto"/>
            </w:tcBorders>
          </w:tcPr>
          <w:p w14:paraId="1E0C2BE9" w14:textId="77777777" w:rsidR="00B649D5" w:rsidRPr="00D67AB2" w:rsidRDefault="00B649D5" w:rsidP="002E26A5">
            <w:pPr>
              <w:pStyle w:val="TAL"/>
              <w:rPr>
                <w:rFonts w:cs="Arial"/>
                <w:szCs w:val="18"/>
              </w:rPr>
            </w:pPr>
          </w:p>
        </w:tc>
      </w:tr>
      <w:tr w:rsidR="00B649D5" w:rsidRPr="00D67AB2" w14:paraId="300035D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3A1AE683" w14:textId="77777777" w:rsidR="00B649D5" w:rsidRPr="00D67AB2" w:rsidRDefault="00B649D5" w:rsidP="002E26A5">
            <w:pPr>
              <w:pStyle w:val="TAL"/>
            </w:pPr>
            <w:r w:rsidRPr="00D67AB2">
              <w:t>AuthenticationInfoResult</w:t>
            </w:r>
          </w:p>
        </w:tc>
        <w:tc>
          <w:tcPr>
            <w:tcW w:w="1668" w:type="dxa"/>
            <w:tcBorders>
              <w:top w:val="single" w:sz="4" w:space="0" w:color="auto"/>
              <w:left w:val="single" w:sz="4" w:space="0" w:color="auto"/>
              <w:bottom w:val="single" w:sz="4" w:space="0" w:color="auto"/>
              <w:right w:val="single" w:sz="4" w:space="0" w:color="auto"/>
            </w:tcBorders>
          </w:tcPr>
          <w:p w14:paraId="350A14AB" w14:textId="51C93847" w:rsidR="00B649D5" w:rsidRPr="00D67AB2" w:rsidRDefault="00B649D5" w:rsidP="002E26A5">
            <w:pPr>
              <w:pStyle w:val="TAL"/>
            </w:pPr>
            <w:r w:rsidRPr="00D67AB2">
              <w:t>6.</w:t>
            </w:r>
            <w:r>
              <w:t>5</w:t>
            </w:r>
            <w:r w:rsidRPr="00D67AB2">
              <w:t>.6.2.</w:t>
            </w:r>
            <w:r>
              <w:t>3</w:t>
            </w:r>
          </w:p>
        </w:tc>
        <w:tc>
          <w:tcPr>
            <w:tcW w:w="4468" w:type="dxa"/>
            <w:tcBorders>
              <w:top w:val="single" w:sz="4" w:space="0" w:color="auto"/>
              <w:left w:val="single" w:sz="4" w:space="0" w:color="auto"/>
              <w:bottom w:val="single" w:sz="4" w:space="0" w:color="auto"/>
              <w:right w:val="single" w:sz="4" w:space="0" w:color="auto"/>
            </w:tcBorders>
          </w:tcPr>
          <w:p w14:paraId="5EC7BF3B" w14:textId="77777777" w:rsidR="00B649D5" w:rsidRPr="00D67AB2" w:rsidRDefault="00B649D5" w:rsidP="002E26A5">
            <w:pPr>
              <w:pStyle w:val="TAL"/>
              <w:rPr>
                <w:rFonts w:cs="Arial"/>
                <w:szCs w:val="18"/>
              </w:rPr>
            </w:pPr>
          </w:p>
        </w:tc>
      </w:tr>
      <w:tr w:rsidR="00B649D5" w:rsidRPr="00D67AB2" w14:paraId="51EFC3A9"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4599FD8" w14:textId="77777777" w:rsidR="00B649D5" w:rsidRDefault="00B649D5" w:rsidP="002E26A5">
            <w:pPr>
              <w:pStyle w:val="TAL"/>
            </w:pPr>
            <w:r>
              <w:t>DigestAuthentication</w:t>
            </w:r>
          </w:p>
        </w:tc>
        <w:tc>
          <w:tcPr>
            <w:tcW w:w="1668" w:type="dxa"/>
            <w:tcBorders>
              <w:top w:val="single" w:sz="4" w:space="0" w:color="auto"/>
              <w:left w:val="single" w:sz="4" w:space="0" w:color="auto"/>
              <w:bottom w:val="single" w:sz="4" w:space="0" w:color="auto"/>
              <w:right w:val="single" w:sz="4" w:space="0" w:color="auto"/>
            </w:tcBorders>
          </w:tcPr>
          <w:p w14:paraId="4D55D04C" w14:textId="4721D739" w:rsidR="00B649D5" w:rsidRDefault="00B649D5" w:rsidP="002E26A5">
            <w:pPr>
              <w:pStyle w:val="TAL"/>
            </w:pPr>
            <w:r>
              <w:t>6.5.6.2.6</w:t>
            </w:r>
          </w:p>
        </w:tc>
        <w:tc>
          <w:tcPr>
            <w:tcW w:w="4468" w:type="dxa"/>
            <w:tcBorders>
              <w:top w:val="single" w:sz="4" w:space="0" w:color="auto"/>
              <w:left w:val="single" w:sz="4" w:space="0" w:color="auto"/>
              <w:bottom w:val="single" w:sz="4" w:space="0" w:color="auto"/>
              <w:right w:val="single" w:sz="4" w:space="0" w:color="auto"/>
            </w:tcBorders>
          </w:tcPr>
          <w:p w14:paraId="7024E19A" w14:textId="77777777" w:rsidR="00B649D5" w:rsidRPr="00D67AB2" w:rsidRDefault="00B649D5" w:rsidP="002E26A5">
            <w:pPr>
              <w:pStyle w:val="TAL"/>
              <w:rPr>
                <w:rFonts w:cs="Arial"/>
                <w:szCs w:val="18"/>
              </w:rPr>
            </w:pPr>
          </w:p>
        </w:tc>
      </w:tr>
      <w:tr w:rsidR="00B649D5" w:rsidRPr="00D67AB2" w14:paraId="5FB6D3D1"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1F15FD0C" w14:textId="77777777" w:rsidR="00B649D5" w:rsidRDefault="00B649D5" w:rsidP="002E26A5">
            <w:pPr>
              <w:pStyle w:val="TAL"/>
            </w:pPr>
            <w:r>
              <w:t>Impi</w:t>
            </w:r>
          </w:p>
        </w:tc>
        <w:tc>
          <w:tcPr>
            <w:tcW w:w="1668" w:type="dxa"/>
            <w:tcBorders>
              <w:top w:val="single" w:sz="4" w:space="0" w:color="auto"/>
              <w:left w:val="single" w:sz="4" w:space="0" w:color="auto"/>
              <w:bottom w:val="single" w:sz="4" w:space="0" w:color="auto"/>
              <w:right w:val="single" w:sz="4" w:space="0" w:color="auto"/>
            </w:tcBorders>
          </w:tcPr>
          <w:p w14:paraId="2999865C" w14:textId="1715587D" w:rsidR="00B649D5" w:rsidRDefault="00B649D5" w:rsidP="002E26A5">
            <w:pPr>
              <w:pStyle w:val="TAL"/>
            </w:pPr>
            <w:r>
              <w:t>6.5.6.3.2</w:t>
            </w:r>
          </w:p>
        </w:tc>
        <w:tc>
          <w:tcPr>
            <w:tcW w:w="4468" w:type="dxa"/>
            <w:tcBorders>
              <w:top w:val="single" w:sz="4" w:space="0" w:color="auto"/>
              <w:left w:val="single" w:sz="4" w:space="0" w:color="auto"/>
              <w:bottom w:val="single" w:sz="4" w:space="0" w:color="auto"/>
              <w:right w:val="single" w:sz="4" w:space="0" w:color="auto"/>
            </w:tcBorders>
          </w:tcPr>
          <w:p w14:paraId="01C43877" w14:textId="77777777" w:rsidR="00B649D5" w:rsidRPr="00D67AB2" w:rsidRDefault="00B649D5" w:rsidP="002E26A5">
            <w:pPr>
              <w:pStyle w:val="TAL"/>
              <w:rPr>
                <w:rFonts w:cs="Arial"/>
                <w:szCs w:val="18"/>
              </w:rPr>
            </w:pPr>
          </w:p>
        </w:tc>
      </w:tr>
      <w:tr w:rsidR="00B649D5" w:rsidRPr="00D67AB2" w14:paraId="26EEB216"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87B82AD" w14:textId="77777777" w:rsidR="00B649D5" w:rsidRDefault="00B649D5" w:rsidP="002E26A5">
            <w:pPr>
              <w:pStyle w:val="TAL"/>
            </w:pPr>
            <w:r>
              <w:t>AuthenticationScheme</w:t>
            </w:r>
          </w:p>
        </w:tc>
        <w:tc>
          <w:tcPr>
            <w:tcW w:w="1668" w:type="dxa"/>
            <w:tcBorders>
              <w:top w:val="single" w:sz="4" w:space="0" w:color="auto"/>
              <w:left w:val="single" w:sz="4" w:space="0" w:color="auto"/>
              <w:bottom w:val="single" w:sz="4" w:space="0" w:color="auto"/>
              <w:right w:val="single" w:sz="4" w:space="0" w:color="auto"/>
            </w:tcBorders>
          </w:tcPr>
          <w:p w14:paraId="65510AF3" w14:textId="2C983138" w:rsidR="00B649D5" w:rsidRDefault="00B649D5" w:rsidP="002E26A5">
            <w:pPr>
              <w:pStyle w:val="TAL"/>
            </w:pPr>
            <w:r>
              <w:t>6.5.6.3.3</w:t>
            </w:r>
          </w:p>
        </w:tc>
        <w:tc>
          <w:tcPr>
            <w:tcW w:w="4468" w:type="dxa"/>
            <w:tcBorders>
              <w:top w:val="single" w:sz="4" w:space="0" w:color="auto"/>
              <w:left w:val="single" w:sz="4" w:space="0" w:color="auto"/>
              <w:bottom w:val="single" w:sz="4" w:space="0" w:color="auto"/>
              <w:right w:val="single" w:sz="4" w:space="0" w:color="auto"/>
            </w:tcBorders>
          </w:tcPr>
          <w:p w14:paraId="711DFFE4" w14:textId="77777777" w:rsidR="00B649D5" w:rsidRPr="00D67AB2" w:rsidRDefault="00B649D5" w:rsidP="002E26A5">
            <w:pPr>
              <w:pStyle w:val="TAL"/>
              <w:rPr>
                <w:rFonts w:cs="Arial"/>
                <w:szCs w:val="18"/>
              </w:rPr>
            </w:pPr>
          </w:p>
        </w:tc>
      </w:tr>
      <w:tr w:rsidR="00B649D5" w:rsidRPr="00D67AB2" w14:paraId="616E8EFF"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2E32AAF8" w14:textId="77777777" w:rsidR="00B649D5" w:rsidRDefault="00B649D5" w:rsidP="002E26A5">
            <w:pPr>
              <w:pStyle w:val="TAL"/>
            </w:pPr>
            <w:r>
              <w:t>DigestAlgorithm</w:t>
            </w:r>
          </w:p>
        </w:tc>
        <w:tc>
          <w:tcPr>
            <w:tcW w:w="1668" w:type="dxa"/>
            <w:tcBorders>
              <w:top w:val="single" w:sz="4" w:space="0" w:color="auto"/>
              <w:left w:val="single" w:sz="4" w:space="0" w:color="auto"/>
              <w:bottom w:val="single" w:sz="4" w:space="0" w:color="auto"/>
              <w:right w:val="single" w:sz="4" w:space="0" w:color="auto"/>
            </w:tcBorders>
          </w:tcPr>
          <w:p w14:paraId="68D5AFAD" w14:textId="460C7515" w:rsidR="00B649D5" w:rsidRDefault="00B649D5" w:rsidP="002E26A5">
            <w:pPr>
              <w:pStyle w:val="TAL"/>
            </w:pPr>
            <w:r>
              <w:t>6.5.6.3.4</w:t>
            </w:r>
          </w:p>
        </w:tc>
        <w:tc>
          <w:tcPr>
            <w:tcW w:w="4468" w:type="dxa"/>
            <w:tcBorders>
              <w:top w:val="single" w:sz="4" w:space="0" w:color="auto"/>
              <w:left w:val="single" w:sz="4" w:space="0" w:color="auto"/>
              <w:bottom w:val="single" w:sz="4" w:space="0" w:color="auto"/>
              <w:right w:val="single" w:sz="4" w:space="0" w:color="auto"/>
            </w:tcBorders>
          </w:tcPr>
          <w:p w14:paraId="68C179E7" w14:textId="77777777" w:rsidR="00B649D5" w:rsidRPr="00D67AB2" w:rsidRDefault="00B649D5" w:rsidP="002E26A5">
            <w:pPr>
              <w:pStyle w:val="TAL"/>
              <w:rPr>
                <w:rFonts w:cs="Arial"/>
                <w:szCs w:val="18"/>
              </w:rPr>
            </w:pPr>
          </w:p>
        </w:tc>
      </w:tr>
      <w:tr w:rsidR="00B649D5" w:rsidRPr="00D67AB2" w14:paraId="179D9EB7" w14:textId="77777777" w:rsidTr="002E26A5">
        <w:trPr>
          <w:jc w:val="center"/>
        </w:trPr>
        <w:tc>
          <w:tcPr>
            <w:tcW w:w="3038" w:type="dxa"/>
            <w:tcBorders>
              <w:top w:val="single" w:sz="4" w:space="0" w:color="auto"/>
              <w:left w:val="single" w:sz="4" w:space="0" w:color="auto"/>
              <w:bottom w:val="single" w:sz="4" w:space="0" w:color="auto"/>
              <w:right w:val="single" w:sz="4" w:space="0" w:color="auto"/>
            </w:tcBorders>
          </w:tcPr>
          <w:p w14:paraId="6970C50B" w14:textId="77777777" w:rsidR="00B649D5" w:rsidRDefault="00B649D5" w:rsidP="002E26A5">
            <w:pPr>
              <w:pStyle w:val="TAL"/>
            </w:pPr>
            <w:r>
              <w:t>DigestQop</w:t>
            </w:r>
          </w:p>
        </w:tc>
        <w:tc>
          <w:tcPr>
            <w:tcW w:w="1668" w:type="dxa"/>
            <w:tcBorders>
              <w:top w:val="single" w:sz="4" w:space="0" w:color="auto"/>
              <w:left w:val="single" w:sz="4" w:space="0" w:color="auto"/>
              <w:bottom w:val="single" w:sz="4" w:space="0" w:color="auto"/>
              <w:right w:val="single" w:sz="4" w:space="0" w:color="auto"/>
            </w:tcBorders>
          </w:tcPr>
          <w:p w14:paraId="2644333B" w14:textId="156DA1A7" w:rsidR="00B649D5" w:rsidRDefault="00B649D5" w:rsidP="002E26A5">
            <w:pPr>
              <w:pStyle w:val="TAL"/>
            </w:pPr>
            <w:r>
              <w:t>6.5.6.3.5</w:t>
            </w:r>
          </w:p>
        </w:tc>
        <w:tc>
          <w:tcPr>
            <w:tcW w:w="4468" w:type="dxa"/>
            <w:tcBorders>
              <w:top w:val="single" w:sz="4" w:space="0" w:color="auto"/>
              <w:left w:val="single" w:sz="4" w:space="0" w:color="auto"/>
              <w:bottom w:val="single" w:sz="4" w:space="0" w:color="auto"/>
              <w:right w:val="single" w:sz="4" w:space="0" w:color="auto"/>
            </w:tcBorders>
          </w:tcPr>
          <w:p w14:paraId="216E180E" w14:textId="77777777" w:rsidR="00B649D5" w:rsidRPr="00D67AB2" w:rsidRDefault="00B649D5" w:rsidP="002E26A5">
            <w:pPr>
              <w:pStyle w:val="TAL"/>
              <w:rPr>
                <w:rFonts w:cs="Arial"/>
                <w:szCs w:val="18"/>
              </w:rPr>
            </w:pPr>
          </w:p>
        </w:tc>
      </w:tr>
    </w:tbl>
    <w:p w14:paraId="14DE8CDA" w14:textId="77777777" w:rsidR="00B649D5" w:rsidRDefault="00B649D5" w:rsidP="00B649D5"/>
    <w:p w14:paraId="38CE4DC7" w14:textId="3F64A21B" w:rsidR="00B649D5" w:rsidRPr="00D67AB2" w:rsidRDefault="00B649D5" w:rsidP="00B649D5">
      <w:r w:rsidRPr="00D67AB2">
        <w:t>Table 6.</w:t>
      </w:r>
      <w:r>
        <w:t>5</w:t>
      </w:r>
      <w:r w:rsidRPr="00D67AB2">
        <w:t>.6.1-2 specifies data types re-used by the N</w:t>
      </w:r>
      <w:r>
        <w:t>hss</w:t>
      </w:r>
      <w:r w:rsidRPr="00D67AB2">
        <w:t>_</w:t>
      </w:r>
      <w:r>
        <w:t>gbaUEAU</w:t>
      </w:r>
      <w:r w:rsidRPr="00D67AB2">
        <w:t xml:space="preserve"> service API from other specifications, including a reference to their respective specifications and when needed, a short description of their use within the N</w:t>
      </w:r>
      <w:r>
        <w:t>hss</w:t>
      </w:r>
      <w:r w:rsidRPr="00D67AB2">
        <w:t>_</w:t>
      </w:r>
      <w:r>
        <w:t>gbaUEAU</w:t>
      </w:r>
      <w:r w:rsidRPr="00D67AB2">
        <w:t>.</w:t>
      </w:r>
    </w:p>
    <w:p w14:paraId="5D8AA92D" w14:textId="33DEA1AC" w:rsidR="00B649D5" w:rsidRPr="00D67AB2" w:rsidRDefault="00B649D5" w:rsidP="00B649D5">
      <w:pPr>
        <w:pStyle w:val="TH"/>
      </w:pPr>
      <w:r w:rsidRPr="00D67AB2">
        <w:t>Table 6.</w:t>
      </w:r>
      <w:r>
        <w:t>5</w:t>
      </w:r>
      <w:r w:rsidRPr="00D67AB2">
        <w:t>.6.1-2: N</w:t>
      </w:r>
      <w:r>
        <w:t>hss</w:t>
      </w:r>
      <w:r w:rsidRPr="00D67AB2">
        <w:t>_</w:t>
      </w:r>
      <w:r>
        <w:t>gbaUEAU</w:t>
      </w:r>
      <w:r w:rsidRPr="00D67AB2">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9"/>
        <w:gridCol w:w="1998"/>
        <w:gridCol w:w="5217"/>
      </w:tblGrid>
      <w:tr w:rsidR="00B649D5" w:rsidRPr="00D67AB2" w14:paraId="12233B6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shd w:val="clear" w:color="auto" w:fill="C0C0C0"/>
            <w:hideMark/>
          </w:tcPr>
          <w:p w14:paraId="2B89140B" w14:textId="77777777" w:rsidR="00B649D5" w:rsidRPr="00D67AB2" w:rsidRDefault="00B649D5" w:rsidP="002E26A5">
            <w:pPr>
              <w:pStyle w:val="TAH"/>
            </w:pPr>
            <w:r w:rsidRPr="00D67AB2">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44D2A4AA" w14:textId="77777777" w:rsidR="00B649D5" w:rsidRPr="00D67AB2" w:rsidRDefault="00B649D5" w:rsidP="002E26A5">
            <w:pPr>
              <w:pStyle w:val="TAH"/>
            </w:pPr>
            <w:r w:rsidRPr="00D67AB2">
              <w:t>Reference</w:t>
            </w:r>
          </w:p>
        </w:tc>
        <w:tc>
          <w:tcPr>
            <w:tcW w:w="5217" w:type="dxa"/>
            <w:tcBorders>
              <w:top w:val="single" w:sz="4" w:space="0" w:color="auto"/>
              <w:left w:val="single" w:sz="4" w:space="0" w:color="auto"/>
              <w:bottom w:val="single" w:sz="4" w:space="0" w:color="auto"/>
              <w:right w:val="single" w:sz="4" w:space="0" w:color="auto"/>
            </w:tcBorders>
            <w:shd w:val="clear" w:color="auto" w:fill="C0C0C0"/>
            <w:hideMark/>
          </w:tcPr>
          <w:p w14:paraId="6003F036" w14:textId="77777777" w:rsidR="00B649D5" w:rsidRPr="00D67AB2" w:rsidRDefault="00B649D5" w:rsidP="002E26A5">
            <w:pPr>
              <w:pStyle w:val="TAH"/>
            </w:pPr>
            <w:r w:rsidRPr="00D67AB2">
              <w:t>Comments</w:t>
            </w:r>
          </w:p>
        </w:tc>
      </w:tr>
      <w:tr w:rsidR="00B649D5" w:rsidRPr="00D67AB2" w14:paraId="67FEA7C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A9EA6D" w14:textId="77777777" w:rsidR="00B649D5" w:rsidRPr="00D67AB2" w:rsidRDefault="00B649D5" w:rsidP="002E26A5">
            <w:pPr>
              <w:pStyle w:val="TAL"/>
            </w:pPr>
            <w:r>
              <w:t>Autn</w:t>
            </w:r>
          </w:p>
        </w:tc>
        <w:tc>
          <w:tcPr>
            <w:tcW w:w="1998" w:type="dxa"/>
            <w:tcBorders>
              <w:top w:val="single" w:sz="4" w:space="0" w:color="auto"/>
              <w:left w:val="single" w:sz="4" w:space="0" w:color="auto"/>
              <w:bottom w:val="single" w:sz="4" w:space="0" w:color="auto"/>
              <w:right w:val="single" w:sz="4" w:space="0" w:color="auto"/>
            </w:tcBorders>
          </w:tcPr>
          <w:p w14:paraId="4D9350E8"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2793B11F" w14:textId="77777777" w:rsidR="00B649D5" w:rsidRDefault="00B649D5" w:rsidP="002E26A5">
            <w:pPr>
              <w:pStyle w:val="TAL"/>
              <w:rPr>
                <w:rFonts w:cs="Arial"/>
                <w:szCs w:val="18"/>
              </w:rPr>
            </w:pPr>
          </w:p>
        </w:tc>
      </w:tr>
      <w:tr w:rsidR="00B649D5" w:rsidRPr="00D67AB2" w14:paraId="7CFF6008"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76B1D7" w14:textId="77777777" w:rsidR="00B649D5" w:rsidRPr="00D67AB2" w:rsidRDefault="00B649D5" w:rsidP="002E26A5">
            <w:pPr>
              <w:pStyle w:val="TAL"/>
            </w:pPr>
            <w:r>
              <w:t>Auts</w:t>
            </w:r>
          </w:p>
        </w:tc>
        <w:tc>
          <w:tcPr>
            <w:tcW w:w="1998" w:type="dxa"/>
            <w:tcBorders>
              <w:top w:val="single" w:sz="4" w:space="0" w:color="auto"/>
              <w:left w:val="single" w:sz="4" w:space="0" w:color="auto"/>
              <w:bottom w:val="single" w:sz="4" w:space="0" w:color="auto"/>
              <w:right w:val="single" w:sz="4" w:space="0" w:color="auto"/>
            </w:tcBorders>
          </w:tcPr>
          <w:p w14:paraId="77916250"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1F7595C5" w14:textId="77777777" w:rsidR="00B649D5" w:rsidRDefault="00B649D5" w:rsidP="002E26A5">
            <w:pPr>
              <w:pStyle w:val="TAL"/>
              <w:rPr>
                <w:rFonts w:cs="Arial"/>
                <w:szCs w:val="18"/>
              </w:rPr>
            </w:pPr>
          </w:p>
        </w:tc>
      </w:tr>
      <w:tr w:rsidR="00B649D5" w:rsidRPr="00D67AB2" w14:paraId="27BA3FD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C141F52" w14:textId="77777777" w:rsidR="00B649D5" w:rsidRPr="00D67AB2" w:rsidRDefault="00B649D5" w:rsidP="002E26A5">
            <w:pPr>
              <w:pStyle w:val="TAL"/>
            </w:pPr>
            <w:r>
              <w:t>Rand</w:t>
            </w:r>
          </w:p>
        </w:tc>
        <w:tc>
          <w:tcPr>
            <w:tcW w:w="1998" w:type="dxa"/>
            <w:tcBorders>
              <w:top w:val="single" w:sz="4" w:space="0" w:color="auto"/>
              <w:left w:val="single" w:sz="4" w:space="0" w:color="auto"/>
              <w:bottom w:val="single" w:sz="4" w:space="0" w:color="auto"/>
              <w:right w:val="single" w:sz="4" w:space="0" w:color="auto"/>
            </w:tcBorders>
          </w:tcPr>
          <w:p w14:paraId="5B0275EA"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087265DB" w14:textId="77777777" w:rsidR="00B649D5" w:rsidRDefault="00B649D5" w:rsidP="002E26A5">
            <w:pPr>
              <w:pStyle w:val="TAL"/>
              <w:rPr>
                <w:rFonts w:cs="Arial"/>
                <w:szCs w:val="18"/>
              </w:rPr>
            </w:pPr>
          </w:p>
        </w:tc>
      </w:tr>
      <w:tr w:rsidR="00B649D5" w:rsidRPr="00D67AB2" w14:paraId="7D064075"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2F305800" w14:textId="77777777" w:rsidR="00B649D5" w:rsidRPr="00D67AB2" w:rsidRDefault="00B649D5" w:rsidP="002E26A5">
            <w:pPr>
              <w:pStyle w:val="TAL"/>
            </w:pPr>
            <w:r>
              <w:t>Xres</w:t>
            </w:r>
          </w:p>
        </w:tc>
        <w:tc>
          <w:tcPr>
            <w:tcW w:w="1998" w:type="dxa"/>
            <w:tcBorders>
              <w:top w:val="single" w:sz="4" w:space="0" w:color="auto"/>
              <w:left w:val="single" w:sz="4" w:space="0" w:color="auto"/>
              <w:bottom w:val="single" w:sz="4" w:space="0" w:color="auto"/>
              <w:right w:val="single" w:sz="4" w:space="0" w:color="auto"/>
            </w:tcBorders>
          </w:tcPr>
          <w:p w14:paraId="6CACCE9D" w14:textId="77777777" w:rsidR="00B649D5" w:rsidRDefault="00B649D5" w:rsidP="002E26A5">
            <w:pPr>
              <w:pStyle w:val="TAL"/>
            </w:pPr>
            <w:r>
              <w:t>3GPP TS 29.503 [15]</w:t>
            </w:r>
          </w:p>
        </w:tc>
        <w:tc>
          <w:tcPr>
            <w:tcW w:w="5217" w:type="dxa"/>
            <w:tcBorders>
              <w:top w:val="single" w:sz="4" w:space="0" w:color="auto"/>
              <w:left w:val="single" w:sz="4" w:space="0" w:color="auto"/>
              <w:bottom w:val="single" w:sz="4" w:space="0" w:color="auto"/>
              <w:right w:val="single" w:sz="4" w:space="0" w:color="auto"/>
            </w:tcBorders>
          </w:tcPr>
          <w:p w14:paraId="3C7F5C57" w14:textId="77777777" w:rsidR="00B649D5" w:rsidRDefault="00B649D5" w:rsidP="002E26A5">
            <w:pPr>
              <w:pStyle w:val="TAL"/>
              <w:rPr>
                <w:rFonts w:cs="Arial"/>
                <w:szCs w:val="18"/>
              </w:rPr>
            </w:pPr>
          </w:p>
        </w:tc>
      </w:tr>
      <w:tr w:rsidR="00B649D5" w:rsidRPr="00D67AB2" w14:paraId="42997A9F"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3E3B3F3" w14:textId="77777777" w:rsidR="00B649D5" w:rsidRPr="00D67AB2" w:rsidRDefault="00B649D5" w:rsidP="002E26A5">
            <w:pPr>
              <w:pStyle w:val="TAL"/>
            </w:pPr>
            <w:r w:rsidRPr="00D67AB2">
              <w:t>ProblemDetails</w:t>
            </w:r>
          </w:p>
        </w:tc>
        <w:tc>
          <w:tcPr>
            <w:tcW w:w="1998" w:type="dxa"/>
            <w:tcBorders>
              <w:top w:val="single" w:sz="4" w:space="0" w:color="auto"/>
              <w:left w:val="single" w:sz="4" w:space="0" w:color="auto"/>
              <w:bottom w:val="single" w:sz="4" w:space="0" w:color="auto"/>
              <w:right w:val="single" w:sz="4" w:space="0" w:color="auto"/>
            </w:tcBorders>
          </w:tcPr>
          <w:p w14:paraId="017B5D67" w14:textId="77777777" w:rsidR="00B649D5" w:rsidRPr="00D67AB2" w:rsidRDefault="00B649D5" w:rsidP="002E26A5">
            <w:pPr>
              <w:pStyle w:val="TAL"/>
            </w:pPr>
            <w:r>
              <w:t>3GPP TS 2</w:t>
            </w:r>
            <w:r w:rsidRPr="00D67AB2">
              <w:t>9.571</w:t>
            </w:r>
            <w:r>
              <w:t> [16</w:t>
            </w:r>
            <w:r w:rsidRPr="00D67AB2">
              <w:t>]</w:t>
            </w:r>
          </w:p>
        </w:tc>
        <w:tc>
          <w:tcPr>
            <w:tcW w:w="5217" w:type="dxa"/>
            <w:tcBorders>
              <w:top w:val="single" w:sz="4" w:space="0" w:color="auto"/>
              <w:left w:val="single" w:sz="4" w:space="0" w:color="auto"/>
              <w:bottom w:val="single" w:sz="4" w:space="0" w:color="auto"/>
              <w:right w:val="single" w:sz="4" w:space="0" w:color="auto"/>
            </w:tcBorders>
          </w:tcPr>
          <w:p w14:paraId="74BAF016" w14:textId="77777777" w:rsidR="00B649D5" w:rsidRPr="00D67AB2" w:rsidRDefault="00B649D5" w:rsidP="002E26A5">
            <w:pPr>
              <w:pStyle w:val="TAL"/>
              <w:rPr>
                <w:rFonts w:cs="Arial"/>
                <w:szCs w:val="18"/>
              </w:rPr>
            </w:pPr>
            <w:r>
              <w:rPr>
                <w:rFonts w:cs="Arial"/>
                <w:szCs w:val="18"/>
              </w:rPr>
              <w:t>R</w:t>
            </w:r>
            <w:r w:rsidRPr="00D67AB2">
              <w:rPr>
                <w:rFonts w:cs="Arial"/>
                <w:szCs w:val="18"/>
              </w:rPr>
              <w:t>esponse bod</w:t>
            </w:r>
            <w:r>
              <w:rPr>
                <w:rFonts w:cs="Arial"/>
                <w:szCs w:val="18"/>
              </w:rPr>
              <w:t>y of error response messages.</w:t>
            </w:r>
          </w:p>
        </w:tc>
      </w:tr>
      <w:tr w:rsidR="00B649D5" w:rsidRPr="00D67AB2" w14:paraId="0091660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5020A18" w14:textId="77777777" w:rsidR="00B649D5" w:rsidRPr="00D67AB2" w:rsidRDefault="00B649D5" w:rsidP="002E26A5">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A49F684" w14:textId="77777777" w:rsidR="00B649D5"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5282D77B" w14:textId="77777777" w:rsidR="00B649D5" w:rsidRPr="00D67AB2" w:rsidRDefault="00B649D5" w:rsidP="002E26A5">
            <w:pPr>
              <w:pStyle w:val="TAL"/>
              <w:rPr>
                <w:rFonts w:cs="Arial"/>
                <w:szCs w:val="18"/>
              </w:rPr>
            </w:pPr>
            <w:r w:rsidRPr="00367650">
              <w:rPr>
                <w:rFonts w:cs="Arial"/>
                <w:szCs w:val="18"/>
              </w:rPr>
              <w:t>Response body of redirect response message</w:t>
            </w:r>
            <w:r>
              <w:rPr>
                <w:rFonts w:cs="Arial"/>
                <w:szCs w:val="18"/>
              </w:rPr>
              <w:t>s.</w:t>
            </w:r>
          </w:p>
        </w:tc>
      </w:tr>
      <w:tr w:rsidR="00B649D5" w:rsidRPr="00D67AB2" w14:paraId="3645087D"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6502B915" w14:textId="77777777" w:rsidR="00B649D5" w:rsidRPr="00D67AB2" w:rsidRDefault="00B649D5" w:rsidP="002E26A5">
            <w:pPr>
              <w:pStyle w:val="TAL"/>
            </w:pPr>
            <w:r>
              <w:t>SupportedFeatures</w:t>
            </w:r>
          </w:p>
        </w:tc>
        <w:tc>
          <w:tcPr>
            <w:tcW w:w="1998" w:type="dxa"/>
            <w:tcBorders>
              <w:top w:val="single" w:sz="4" w:space="0" w:color="auto"/>
              <w:left w:val="single" w:sz="4" w:space="0" w:color="auto"/>
              <w:bottom w:val="single" w:sz="4" w:space="0" w:color="auto"/>
              <w:right w:val="single" w:sz="4" w:space="0" w:color="auto"/>
            </w:tcBorders>
          </w:tcPr>
          <w:p w14:paraId="3483457B" w14:textId="77777777" w:rsidR="00B649D5" w:rsidRPr="00D67AB2" w:rsidRDefault="00B649D5" w:rsidP="002E26A5">
            <w:pPr>
              <w:pStyle w:val="TAL"/>
            </w:pPr>
            <w:r w:rsidRPr="0071294D">
              <w:t>3GPP TS 29.5</w:t>
            </w:r>
            <w:r>
              <w:t>71</w:t>
            </w:r>
            <w:r w:rsidRPr="0071294D">
              <w:t> [</w:t>
            </w:r>
            <w:r>
              <w:t>16</w:t>
            </w:r>
            <w:r w:rsidRPr="0071294D">
              <w:t>]</w:t>
            </w:r>
          </w:p>
        </w:tc>
        <w:tc>
          <w:tcPr>
            <w:tcW w:w="5217" w:type="dxa"/>
            <w:tcBorders>
              <w:top w:val="single" w:sz="4" w:space="0" w:color="auto"/>
              <w:left w:val="single" w:sz="4" w:space="0" w:color="auto"/>
              <w:bottom w:val="single" w:sz="4" w:space="0" w:color="auto"/>
              <w:right w:val="single" w:sz="4" w:space="0" w:color="auto"/>
            </w:tcBorders>
          </w:tcPr>
          <w:p w14:paraId="2B0D3F60" w14:textId="77777777" w:rsidR="00B649D5" w:rsidRPr="00D67AB2" w:rsidRDefault="00B649D5" w:rsidP="002E26A5">
            <w:pPr>
              <w:pStyle w:val="TAL"/>
              <w:rPr>
                <w:rFonts w:cs="Arial"/>
                <w:szCs w:val="18"/>
              </w:rPr>
            </w:pPr>
          </w:p>
        </w:tc>
      </w:tr>
      <w:tr w:rsidR="001D6C54" w:rsidRPr="00D67AB2" w14:paraId="5B4F17E2"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7916D0C4" w14:textId="6C18C7BD" w:rsidR="001D6C54" w:rsidRDefault="001D6C54" w:rsidP="001D6C54">
            <w:pPr>
              <w:pStyle w:val="TAL"/>
            </w:pPr>
            <w:r>
              <w:t>ResynchronizationInfo</w:t>
            </w:r>
          </w:p>
        </w:tc>
        <w:tc>
          <w:tcPr>
            <w:tcW w:w="1998" w:type="dxa"/>
            <w:tcBorders>
              <w:top w:val="single" w:sz="4" w:space="0" w:color="auto"/>
              <w:left w:val="single" w:sz="4" w:space="0" w:color="auto"/>
              <w:bottom w:val="single" w:sz="4" w:space="0" w:color="auto"/>
              <w:right w:val="single" w:sz="4" w:space="0" w:color="auto"/>
            </w:tcBorders>
          </w:tcPr>
          <w:p w14:paraId="7B53DBD9" w14:textId="0DB380B8"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5B25FC5B" w14:textId="3A5DCB6A" w:rsidR="001D6C54" w:rsidRPr="00D67AB2" w:rsidRDefault="001D6C54" w:rsidP="001D6C54">
            <w:pPr>
              <w:pStyle w:val="TAL"/>
              <w:rPr>
                <w:rFonts w:cs="Arial"/>
                <w:szCs w:val="18"/>
              </w:rPr>
            </w:pPr>
            <w:r>
              <w:t>Clause 6.3.6.2.4</w:t>
            </w:r>
          </w:p>
        </w:tc>
      </w:tr>
      <w:tr w:rsidR="001D6C54" w:rsidRPr="00D67AB2" w14:paraId="1AE069FA"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5E32FBF0" w14:textId="3B5180AB" w:rsidR="001D6C54" w:rsidRDefault="001D6C54" w:rsidP="001D6C54">
            <w:pPr>
              <w:pStyle w:val="TAL"/>
            </w:pPr>
            <w:r>
              <w:t>3GAkaAv</w:t>
            </w:r>
          </w:p>
        </w:tc>
        <w:tc>
          <w:tcPr>
            <w:tcW w:w="1998" w:type="dxa"/>
            <w:tcBorders>
              <w:top w:val="single" w:sz="4" w:space="0" w:color="auto"/>
              <w:left w:val="single" w:sz="4" w:space="0" w:color="auto"/>
              <w:bottom w:val="single" w:sz="4" w:space="0" w:color="auto"/>
              <w:right w:val="single" w:sz="4" w:space="0" w:color="auto"/>
            </w:tcBorders>
          </w:tcPr>
          <w:p w14:paraId="64F811A3" w14:textId="40C1EDD2"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1BC976D4" w14:textId="6ACD78FD" w:rsidR="001D6C54" w:rsidRPr="00D67AB2" w:rsidRDefault="001D6C54" w:rsidP="001D6C54">
            <w:pPr>
              <w:pStyle w:val="TAL"/>
              <w:rPr>
                <w:rFonts w:cs="Arial"/>
                <w:szCs w:val="18"/>
              </w:rPr>
            </w:pPr>
            <w:r>
              <w:t>Clause 6.3.6.2.5</w:t>
            </w:r>
          </w:p>
        </w:tc>
      </w:tr>
      <w:tr w:rsidR="001D6C54" w:rsidRPr="00D67AB2" w14:paraId="26225640" w14:textId="77777777" w:rsidTr="002E26A5">
        <w:trPr>
          <w:jc w:val="center"/>
        </w:trPr>
        <w:tc>
          <w:tcPr>
            <w:tcW w:w="1959" w:type="dxa"/>
            <w:tcBorders>
              <w:top w:val="single" w:sz="4" w:space="0" w:color="auto"/>
              <w:left w:val="single" w:sz="4" w:space="0" w:color="auto"/>
              <w:bottom w:val="single" w:sz="4" w:space="0" w:color="auto"/>
              <w:right w:val="single" w:sz="4" w:space="0" w:color="auto"/>
            </w:tcBorders>
          </w:tcPr>
          <w:p w14:paraId="1741FF6E" w14:textId="3CB66CB7" w:rsidR="001D6C54" w:rsidRDefault="001D6C54" w:rsidP="001D6C54">
            <w:pPr>
              <w:pStyle w:val="TAL"/>
            </w:pPr>
            <w:r>
              <w:t>UeId</w:t>
            </w:r>
          </w:p>
        </w:tc>
        <w:tc>
          <w:tcPr>
            <w:tcW w:w="1998" w:type="dxa"/>
            <w:tcBorders>
              <w:top w:val="single" w:sz="4" w:space="0" w:color="auto"/>
              <w:left w:val="single" w:sz="4" w:space="0" w:color="auto"/>
              <w:bottom w:val="single" w:sz="4" w:space="0" w:color="auto"/>
              <w:right w:val="single" w:sz="4" w:space="0" w:color="auto"/>
            </w:tcBorders>
          </w:tcPr>
          <w:p w14:paraId="59F0CD57" w14:textId="3D757E46" w:rsidR="001D6C54" w:rsidRPr="0071294D" w:rsidRDefault="001D6C54" w:rsidP="001D6C54">
            <w:pPr>
              <w:pStyle w:val="TAL"/>
            </w:pPr>
            <w:r w:rsidRPr="0071294D">
              <w:t>3GPP TS 29.5</w:t>
            </w:r>
            <w:r>
              <w:t>62</w:t>
            </w:r>
          </w:p>
        </w:tc>
        <w:tc>
          <w:tcPr>
            <w:tcW w:w="5217" w:type="dxa"/>
            <w:tcBorders>
              <w:top w:val="single" w:sz="4" w:space="0" w:color="auto"/>
              <w:left w:val="single" w:sz="4" w:space="0" w:color="auto"/>
              <w:bottom w:val="single" w:sz="4" w:space="0" w:color="auto"/>
              <w:right w:val="single" w:sz="4" w:space="0" w:color="auto"/>
            </w:tcBorders>
          </w:tcPr>
          <w:p w14:paraId="06026D28" w14:textId="5F7A1C71" w:rsidR="001D6C54" w:rsidRPr="00D67AB2" w:rsidRDefault="001D6C54" w:rsidP="001D6C54">
            <w:pPr>
              <w:pStyle w:val="TAL"/>
              <w:rPr>
                <w:rFonts w:cs="Arial"/>
                <w:szCs w:val="18"/>
              </w:rPr>
            </w:pPr>
            <w:r>
              <w:t>Clause 6.4.6.3.2</w:t>
            </w:r>
          </w:p>
        </w:tc>
      </w:tr>
    </w:tbl>
    <w:p w14:paraId="1163693F" w14:textId="77777777" w:rsidR="00B649D5" w:rsidRDefault="00B649D5" w:rsidP="00B649D5"/>
    <w:p w14:paraId="2DC95474" w14:textId="26EEC3C0" w:rsidR="00B649D5" w:rsidRPr="00D67AB2" w:rsidRDefault="00B649D5" w:rsidP="001901CD">
      <w:pPr>
        <w:pStyle w:val="Heading4"/>
        <w:rPr>
          <w:lang w:val="en-US"/>
        </w:rPr>
      </w:pPr>
      <w:bookmarkStart w:id="4297" w:name="_Toc214988747"/>
      <w:r w:rsidRPr="00D67AB2">
        <w:rPr>
          <w:lang w:val="en-US"/>
        </w:rPr>
        <w:t>6.</w:t>
      </w:r>
      <w:r>
        <w:rPr>
          <w:lang w:val="en-US"/>
        </w:rPr>
        <w:t>5</w:t>
      </w:r>
      <w:r w:rsidRPr="00D67AB2">
        <w:rPr>
          <w:lang w:val="en-US"/>
        </w:rPr>
        <w:t>.6.2</w:t>
      </w:r>
      <w:r w:rsidRPr="00D67AB2">
        <w:rPr>
          <w:lang w:val="en-US"/>
        </w:rPr>
        <w:tab/>
        <w:t>Structured data types</w:t>
      </w:r>
      <w:bookmarkEnd w:id="4297"/>
    </w:p>
    <w:p w14:paraId="1FB9B352" w14:textId="0185AEF5" w:rsidR="00B649D5" w:rsidRPr="00D67AB2" w:rsidRDefault="00B649D5" w:rsidP="001901CD">
      <w:pPr>
        <w:pStyle w:val="Heading5"/>
      </w:pPr>
      <w:bookmarkStart w:id="4298" w:name="_Toc214988748"/>
      <w:r w:rsidRPr="00D67AB2">
        <w:t>6.</w:t>
      </w:r>
      <w:r>
        <w:t>5</w:t>
      </w:r>
      <w:r w:rsidRPr="00D67AB2">
        <w:t>.6.2.1</w:t>
      </w:r>
      <w:r w:rsidRPr="00D67AB2">
        <w:tab/>
        <w:t>Introduction</w:t>
      </w:r>
      <w:bookmarkEnd w:id="4298"/>
    </w:p>
    <w:p w14:paraId="322107B6" w14:textId="77777777" w:rsidR="00B649D5" w:rsidRPr="00D67AB2" w:rsidRDefault="00B649D5" w:rsidP="00B649D5">
      <w:r w:rsidRPr="00D67AB2">
        <w:t>This clause defines the structures to be used in resource representations.</w:t>
      </w:r>
    </w:p>
    <w:p w14:paraId="3831B06D" w14:textId="58AAE7F4" w:rsidR="00B649D5" w:rsidRPr="00D67AB2" w:rsidRDefault="00B649D5" w:rsidP="001901CD">
      <w:pPr>
        <w:pStyle w:val="Heading5"/>
      </w:pPr>
      <w:bookmarkStart w:id="4299" w:name="_Toc214988749"/>
      <w:r w:rsidRPr="00D67AB2">
        <w:lastRenderedPageBreak/>
        <w:t>6.</w:t>
      </w:r>
      <w:r>
        <w:t>5</w:t>
      </w:r>
      <w:r w:rsidRPr="00D67AB2">
        <w:t>.6.2.</w:t>
      </w:r>
      <w:r>
        <w:t>2</w:t>
      </w:r>
      <w:r w:rsidRPr="00D67AB2">
        <w:tab/>
        <w:t>Type: AuthenticationInfoRequest</w:t>
      </w:r>
      <w:bookmarkEnd w:id="4299"/>
    </w:p>
    <w:p w14:paraId="654A213C" w14:textId="31E57556" w:rsidR="00B649D5" w:rsidRPr="00D67AB2" w:rsidRDefault="00B649D5" w:rsidP="00B649D5">
      <w:pPr>
        <w:pStyle w:val="TH"/>
      </w:pPr>
      <w:r w:rsidRPr="00D67AB2">
        <w:rPr>
          <w:noProof/>
        </w:rPr>
        <w:t>Table </w:t>
      </w:r>
      <w:r w:rsidRPr="00D67AB2">
        <w:t>6.</w:t>
      </w:r>
      <w:r>
        <w:t>5</w:t>
      </w:r>
      <w:r w:rsidRPr="00D67AB2">
        <w:t>.6.2.</w:t>
      </w:r>
      <w:r>
        <w:t>2</w:t>
      </w:r>
      <w:r w:rsidRPr="00D67AB2">
        <w:t xml:space="preserve">-1: </w:t>
      </w:r>
      <w:r w:rsidRPr="00D67AB2">
        <w:rPr>
          <w:noProof/>
        </w:rPr>
        <w:t xml:space="preserve">Definition of type </w:t>
      </w:r>
      <w:r w:rsidRPr="00D67AB2">
        <w:t>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68BD1DE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67E9DA4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166D931"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31A6DDA8"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239FD"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9C79573"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1E90DE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A3087C0" w14:textId="77777777" w:rsidR="00B649D5" w:rsidRPr="00A517A7" w:rsidRDefault="00B649D5" w:rsidP="002E26A5">
            <w:pPr>
              <w:pStyle w:val="TAL"/>
              <w:rPr>
                <w:rFonts w:cs="Arial"/>
                <w:szCs w:val="18"/>
              </w:rPr>
            </w:pPr>
            <w:r>
              <w:rPr>
                <w:rFonts w:cs="Arial"/>
                <w:szCs w:val="18"/>
              </w:rPr>
              <w:t>authenticationScheme</w:t>
            </w:r>
          </w:p>
        </w:tc>
        <w:tc>
          <w:tcPr>
            <w:tcW w:w="2016" w:type="dxa"/>
            <w:tcBorders>
              <w:top w:val="single" w:sz="4" w:space="0" w:color="auto"/>
              <w:left w:val="single" w:sz="4" w:space="0" w:color="auto"/>
              <w:bottom w:val="single" w:sz="4" w:space="0" w:color="auto"/>
              <w:right w:val="single" w:sz="4" w:space="0" w:color="auto"/>
            </w:tcBorders>
          </w:tcPr>
          <w:p w14:paraId="72D49502"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AuthenticationScheme</w:t>
            </w:r>
          </w:p>
        </w:tc>
        <w:tc>
          <w:tcPr>
            <w:tcW w:w="322" w:type="dxa"/>
            <w:tcBorders>
              <w:top w:val="single" w:sz="4" w:space="0" w:color="auto"/>
              <w:left w:val="single" w:sz="4" w:space="0" w:color="auto"/>
              <w:bottom w:val="single" w:sz="4" w:space="0" w:color="auto"/>
              <w:right w:val="single" w:sz="4" w:space="0" w:color="auto"/>
            </w:tcBorders>
          </w:tcPr>
          <w:p w14:paraId="606559C6" w14:textId="77777777" w:rsidR="00B649D5" w:rsidRDefault="00B649D5" w:rsidP="002E26A5">
            <w:pPr>
              <w:pStyle w:val="TAC"/>
            </w:pPr>
            <w:r>
              <w:t>M</w:t>
            </w:r>
          </w:p>
        </w:tc>
        <w:tc>
          <w:tcPr>
            <w:tcW w:w="1242" w:type="dxa"/>
            <w:tcBorders>
              <w:top w:val="single" w:sz="4" w:space="0" w:color="auto"/>
              <w:left w:val="single" w:sz="4" w:space="0" w:color="auto"/>
              <w:bottom w:val="single" w:sz="4" w:space="0" w:color="auto"/>
              <w:right w:val="single" w:sz="4" w:space="0" w:color="auto"/>
            </w:tcBorders>
          </w:tcPr>
          <w:p w14:paraId="2B31D813"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323B0DE5" w14:textId="77777777" w:rsidR="00B649D5" w:rsidRDefault="00B649D5" w:rsidP="002E26A5">
            <w:pPr>
              <w:pStyle w:val="TAL"/>
              <w:rPr>
                <w:rFonts w:cs="Arial"/>
                <w:szCs w:val="18"/>
              </w:rPr>
            </w:pPr>
          </w:p>
        </w:tc>
      </w:tr>
      <w:tr w:rsidR="00B649D5" w:rsidRPr="00D67AB2" w14:paraId="256B2178"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36B42226" w14:textId="77777777" w:rsidR="00B649D5" w:rsidRPr="00847CD0" w:rsidRDefault="00B649D5" w:rsidP="002E26A5">
            <w:pPr>
              <w:pStyle w:val="TAL"/>
              <w:rPr>
                <w:rFonts w:cs="Arial"/>
                <w:szCs w:val="18"/>
              </w:rPr>
            </w:pPr>
            <w:r>
              <w:rPr>
                <w:rFonts w:cs="Arial"/>
                <w:szCs w:val="18"/>
              </w:rPr>
              <w:t>resynchronizationInfo</w:t>
            </w:r>
          </w:p>
        </w:tc>
        <w:tc>
          <w:tcPr>
            <w:tcW w:w="2016" w:type="dxa"/>
            <w:tcBorders>
              <w:top w:val="single" w:sz="4" w:space="0" w:color="auto"/>
              <w:left w:val="single" w:sz="4" w:space="0" w:color="auto"/>
              <w:bottom w:val="single" w:sz="4" w:space="0" w:color="auto"/>
              <w:right w:val="single" w:sz="4" w:space="0" w:color="auto"/>
            </w:tcBorders>
          </w:tcPr>
          <w:p w14:paraId="378EE33F" w14:textId="77777777" w:rsidR="00B649D5" w:rsidRPr="00847CD0" w:rsidRDefault="00B649D5" w:rsidP="002E26A5">
            <w:pPr>
              <w:pStyle w:val="TAL"/>
            </w:pPr>
            <w:r>
              <w:t>ResynchronizationInfo</w:t>
            </w:r>
          </w:p>
        </w:tc>
        <w:tc>
          <w:tcPr>
            <w:tcW w:w="322" w:type="dxa"/>
            <w:tcBorders>
              <w:top w:val="single" w:sz="4" w:space="0" w:color="auto"/>
              <w:left w:val="single" w:sz="4" w:space="0" w:color="auto"/>
              <w:bottom w:val="single" w:sz="4" w:space="0" w:color="auto"/>
              <w:right w:val="single" w:sz="4" w:space="0" w:color="auto"/>
            </w:tcBorders>
          </w:tcPr>
          <w:p w14:paraId="7FB0C0C0" w14:textId="77777777" w:rsidR="00B649D5" w:rsidRPr="00847CD0"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3ADF6FED"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28D59969" w14:textId="77777777" w:rsidR="00B649D5" w:rsidRPr="00D67AB2" w:rsidRDefault="00B649D5" w:rsidP="002E26A5">
            <w:pPr>
              <w:pStyle w:val="TAL"/>
              <w:rPr>
                <w:rFonts w:cs="Arial"/>
                <w:szCs w:val="18"/>
              </w:rPr>
            </w:pPr>
          </w:p>
        </w:tc>
      </w:tr>
      <w:tr w:rsidR="00B649D5" w:rsidRPr="00D67AB2" w14:paraId="7BD7A74F"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9EFC7A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1ECAD09F" w14:textId="77777777" w:rsidR="00B649D5" w:rsidRPr="00AB0ECE"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65B228C5" w14:textId="77777777" w:rsidR="00B649D5" w:rsidRPr="00AB0ECE" w:rsidRDefault="00B649D5" w:rsidP="002E26A5">
            <w:pPr>
              <w:pStyle w:val="TAC"/>
            </w:pPr>
            <w:r>
              <w:t>O</w:t>
            </w:r>
          </w:p>
        </w:tc>
        <w:tc>
          <w:tcPr>
            <w:tcW w:w="1242" w:type="dxa"/>
            <w:tcBorders>
              <w:top w:val="single" w:sz="4" w:space="0" w:color="auto"/>
              <w:left w:val="single" w:sz="4" w:space="0" w:color="auto"/>
              <w:bottom w:val="single" w:sz="4" w:space="0" w:color="auto"/>
              <w:right w:val="single" w:sz="4" w:space="0" w:color="auto"/>
            </w:tcBorders>
          </w:tcPr>
          <w:p w14:paraId="7ED2F291"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7DB09F2E" w14:textId="77777777" w:rsidR="00B649D5" w:rsidRPr="00D67AB2" w:rsidRDefault="00B649D5" w:rsidP="002E26A5">
            <w:pPr>
              <w:pStyle w:val="TAL"/>
              <w:rPr>
                <w:rFonts w:cs="Arial"/>
                <w:szCs w:val="18"/>
              </w:rPr>
            </w:pPr>
          </w:p>
        </w:tc>
      </w:tr>
    </w:tbl>
    <w:p w14:paraId="1B3A8ECB" w14:textId="77777777" w:rsidR="00B649D5" w:rsidRDefault="00B649D5" w:rsidP="00B649D5"/>
    <w:p w14:paraId="3084B66C" w14:textId="39F58A26" w:rsidR="00B649D5" w:rsidRPr="00D67AB2" w:rsidRDefault="00B649D5" w:rsidP="001901CD">
      <w:pPr>
        <w:pStyle w:val="Heading5"/>
      </w:pPr>
      <w:bookmarkStart w:id="4300" w:name="_Toc214988750"/>
      <w:r w:rsidRPr="00D67AB2">
        <w:t>6.</w:t>
      </w:r>
      <w:r>
        <w:t>5</w:t>
      </w:r>
      <w:r w:rsidRPr="00D67AB2">
        <w:t>.6.2.</w:t>
      </w:r>
      <w:r>
        <w:t>3</w:t>
      </w:r>
      <w:r w:rsidRPr="00D67AB2">
        <w:tab/>
        <w:t>Type: AuthenticationInfoRe</w:t>
      </w:r>
      <w:r>
        <w:t>sult</w:t>
      </w:r>
      <w:bookmarkEnd w:id="4300"/>
    </w:p>
    <w:p w14:paraId="6E571B4F" w14:textId="15FE82FB" w:rsidR="00B649D5" w:rsidRPr="00D67AB2" w:rsidRDefault="00B649D5" w:rsidP="00B649D5">
      <w:pPr>
        <w:pStyle w:val="TH"/>
      </w:pPr>
      <w:r w:rsidRPr="00D67AB2">
        <w:rPr>
          <w:noProof/>
        </w:rPr>
        <w:t>Table </w:t>
      </w:r>
      <w:r w:rsidRPr="00D67AB2">
        <w:t>6.</w:t>
      </w:r>
      <w:r>
        <w:t>5</w:t>
      </w:r>
      <w:r w:rsidRPr="00D67AB2">
        <w:t>.6.2.</w:t>
      </w:r>
      <w:r>
        <w:t>3</w:t>
      </w:r>
      <w:r w:rsidRPr="00D67AB2">
        <w:t xml:space="preserve">-1: </w:t>
      </w:r>
      <w:r w:rsidRPr="00D67AB2">
        <w:rPr>
          <w:noProof/>
        </w:rPr>
        <w:t xml:space="preserve">Definition of type </w:t>
      </w:r>
      <w:r w:rsidRPr="00D67AB2">
        <w:t>AuthenticationInfoRe</w:t>
      </w:r>
      <w:r>
        <w:t>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3DDB4839"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1EBF89E1"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195109"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27468702"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57B62F2B"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33C5D7D"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0320D57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206E74F3" w14:textId="77777777" w:rsidR="00B649D5" w:rsidRPr="00A517A7" w:rsidRDefault="00B649D5" w:rsidP="002E26A5">
            <w:pPr>
              <w:pStyle w:val="TAL"/>
              <w:rPr>
                <w:rFonts w:cs="Arial"/>
                <w:szCs w:val="18"/>
              </w:rPr>
            </w:pPr>
            <w:r>
              <w:rPr>
                <w:rFonts w:cs="Arial"/>
                <w:szCs w:val="18"/>
              </w:rPr>
              <w:t>impi</w:t>
            </w:r>
          </w:p>
        </w:tc>
        <w:tc>
          <w:tcPr>
            <w:tcW w:w="2016" w:type="dxa"/>
            <w:tcBorders>
              <w:top w:val="single" w:sz="4" w:space="0" w:color="auto"/>
              <w:left w:val="single" w:sz="4" w:space="0" w:color="auto"/>
              <w:bottom w:val="single" w:sz="4" w:space="0" w:color="auto"/>
              <w:right w:val="single" w:sz="4" w:space="0" w:color="auto"/>
            </w:tcBorders>
          </w:tcPr>
          <w:p w14:paraId="488948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Impi</w:t>
            </w:r>
          </w:p>
        </w:tc>
        <w:tc>
          <w:tcPr>
            <w:tcW w:w="322" w:type="dxa"/>
            <w:tcBorders>
              <w:top w:val="single" w:sz="4" w:space="0" w:color="auto"/>
              <w:left w:val="single" w:sz="4" w:space="0" w:color="auto"/>
              <w:bottom w:val="single" w:sz="4" w:space="0" w:color="auto"/>
              <w:right w:val="single" w:sz="4" w:space="0" w:color="auto"/>
            </w:tcBorders>
          </w:tcPr>
          <w:p w14:paraId="55A66F88" w14:textId="77777777" w:rsidR="00B649D5"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D11A6E5"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593C8E02" w14:textId="77777777" w:rsidR="00B649D5" w:rsidRDefault="00B649D5" w:rsidP="002E26A5">
            <w:pPr>
              <w:pStyle w:val="TAL"/>
              <w:rPr>
                <w:rFonts w:cs="Arial"/>
                <w:szCs w:val="18"/>
              </w:rPr>
            </w:pPr>
          </w:p>
        </w:tc>
      </w:tr>
      <w:tr w:rsidR="00B649D5" w:rsidRPr="00D67AB2" w14:paraId="1846EDB3"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1DA92D6A" w14:textId="77777777" w:rsidR="00B649D5" w:rsidRPr="00847CD0" w:rsidRDefault="00B649D5" w:rsidP="002E26A5">
            <w:pPr>
              <w:pStyle w:val="TAL"/>
              <w:rPr>
                <w:rFonts w:cs="Arial"/>
                <w:szCs w:val="18"/>
              </w:rPr>
            </w:pPr>
            <w:r>
              <w:rPr>
                <w:rFonts w:cs="Arial"/>
                <w:szCs w:val="18"/>
              </w:rPr>
              <w:t>3gAkaAv</w:t>
            </w:r>
          </w:p>
        </w:tc>
        <w:tc>
          <w:tcPr>
            <w:tcW w:w="2016" w:type="dxa"/>
            <w:tcBorders>
              <w:top w:val="single" w:sz="4" w:space="0" w:color="auto"/>
              <w:left w:val="single" w:sz="4" w:space="0" w:color="auto"/>
              <w:bottom w:val="single" w:sz="4" w:space="0" w:color="auto"/>
              <w:right w:val="single" w:sz="4" w:space="0" w:color="auto"/>
            </w:tcBorders>
          </w:tcPr>
          <w:p w14:paraId="7E3FFB6C" w14:textId="77777777" w:rsidR="00B649D5" w:rsidRPr="00847CD0" w:rsidRDefault="00B649D5" w:rsidP="002E26A5">
            <w:pPr>
              <w:pStyle w:val="TAL"/>
            </w:pPr>
            <w:r>
              <w:t>3gAkaAv</w:t>
            </w:r>
          </w:p>
        </w:tc>
        <w:tc>
          <w:tcPr>
            <w:tcW w:w="322" w:type="dxa"/>
            <w:tcBorders>
              <w:top w:val="single" w:sz="4" w:space="0" w:color="auto"/>
              <w:left w:val="single" w:sz="4" w:space="0" w:color="auto"/>
              <w:bottom w:val="single" w:sz="4" w:space="0" w:color="auto"/>
              <w:right w:val="single" w:sz="4" w:space="0" w:color="auto"/>
            </w:tcBorders>
          </w:tcPr>
          <w:p w14:paraId="779D4CC0"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68965EF4"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6BC5A48F" w14:textId="77777777" w:rsidR="00B649D5" w:rsidRPr="00D67AB2" w:rsidRDefault="00B649D5" w:rsidP="002E26A5">
            <w:pPr>
              <w:pStyle w:val="TAL"/>
              <w:rPr>
                <w:rFonts w:cs="Arial"/>
                <w:szCs w:val="18"/>
              </w:rPr>
            </w:pPr>
          </w:p>
        </w:tc>
      </w:tr>
      <w:tr w:rsidR="00B649D5" w:rsidRPr="00D67AB2" w14:paraId="45092A2E"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7419A74B" w14:textId="77777777" w:rsidR="00B649D5" w:rsidRPr="00847CD0" w:rsidRDefault="00B649D5" w:rsidP="002E26A5">
            <w:pPr>
              <w:pStyle w:val="TAL"/>
              <w:rPr>
                <w:rFonts w:cs="Arial"/>
                <w:szCs w:val="18"/>
              </w:rPr>
            </w:pPr>
            <w:r>
              <w:rPr>
                <w:rFonts w:cs="Arial"/>
                <w:szCs w:val="18"/>
              </w:rPr>
              <w:t>digestAuth</w:t>
            </w:r>
          </w:p>
        </w:tc>
        <w:tc>
          <w:tcPr>
            <w:tcW w:w="2016" w:type="dxa"/>
            <w:tcBorders>
              <w:top w:val="single" w:sz="4" w:space="0" w:color="auto"/>
              <w:left w:val="single" w:sz="4" w:space="0" w:color="auto"/>
              <w:bottom w:val="single" w:sz="4" w:space="0" w:color="auto"/>
              <w:right w:val="single" w:sz="4" w:space="0" w:color="auto"/>
            </w:tcBorders>
          </w:tcPr>
          <w:p w14:paraId="1733DC17" w14:textId="77777777" w:rsidR="00B649D5" w:rsidRPr="00AB0ECE" w:rsidRDefault="00B649D5" w:rsidP="002E26A5">
            <w:pPr>
              <w:pStyle w:val="TAL"/>
              <w:rPr>
                <w:rFonts w:cs="Arial"/>
                <w:szCs w:val="18"/>
              </w:rPr>
            </w:pPr>
            <w:r>
              <w:rPr>
                <w:rFonts w:cs="Arial"/>
                <w:szCs w:val="18"/>
              </w:rPr>
              <w:t>DigestAuthentication</w:t>
            </w:r>
          </w:p>
        </w:tc>
        <w:tc>
          <w:tcPr>
            <w:tcW w:w="322" w:type="dxa"/>
            <w:tcBorders>
              <w:top w:val="single" w:sz="4" w:space="0" w:color="auto"/>
              <w:left w:val="single" w:sz="4" w:space="0" w:color="auto"/>
              <w:bottom w:val="single" w:sz="4" w:space="0" w:color="auto"/>
              <w:right w:val="single" w:sz="4" w:space="0" w:color="auto"/>
            </w:tcBorders>
          </w:tcPr>
          <w:p w14:paraId="3B8F0AF0" w14:textId="77777777" w:rsidR="00B649D5" w:rsidRPr="00AB0ECE"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9A375F2" w14:textId="77777777" w:rsidR="00B649D5" w:rsidRPr="00AB0ECE"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0EF0C02D" w14:textId="77777777" w:rsidR="00B649D5" w:rsidRPr="00D67AB2" w:rsidRDefault="00B649D5" w:rsidP="002E26A5">
            <w:pPr>
              <w:pStyle w:val="TAL"/>
              <w:rPr>
                <w:rFonts w:cs="Arial"/>
                <w:szCs w:val="18"/>
              </w:rPr>
            </w:pPr>
          </w:p>
        </w:tc>
      </w:tr>
      <w:tr w:rsidR="00B649D5" w:rsidRPr="00D67AB2" w14:paraId="5E8EDD2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0BA40A85" w14:textId="77777777" w:rsidR="00B649D5" w:rsidRPr="00847CD0" w:rsidRDefault="00B649D5" w:rsidP="002E26A5">
            <w:pPr>
              <w:pStyle w:val="TAL"/>
              <w:rPr>
                <w:rFonts w:cs="Arial"/>
                <w:szCs w:val="18"/>
              </w:rPr>
            </w:pPr>
            <w:r>
              <w:rPr>
                <w:rFonts w:cs="Arial"/>
                <w:szCs w:val="18"/>
              </w:rPr>
              <w:t>supportedFeatures</w:t>
            </w:r>
          </w:p>
        </w:tc>
        <w:tc>
          <w:tcPr>
            <w:tcW w:w="2016" w:type="dxa"/>
            <w:tcBorders>
              <w:top w:val="single" w:sz="4" w:space="0" w:color="auto"/>
              <w:left w:val="single" w:sz="4" w:space="0" w:color="auto"/>
              <w:bottom w:val="single" w:sz="4" w:space="0" w:color="auto"/>
              <w:right w:val="single" w:sz="4" w:space="0" w:color="auto"/>
            </w:tcBorders>
          </w:tcPr>
          <w:p w14:paraId="2F3441B2" w14:textId="77777777" w:rsidR="00B649D5" w:rsidRPr="00847CD0" w:rsidRDefault="00B649D5" w:rsidP="002E26A5">
            <w:pPr>
              <w:pStyle w:val="TAL"/>
              <w:rPr>
                <w:rFonts w:cs="Arial"/>
                <w:szCs w:val="18"/>
              </w:rPr>
            </w:pPr>
            <w:r>
              <w:rPr>
                <w:rFonts w:cs="Arial"/>
                <w:szCs w:val="18"/>
              </w:rPr>
              <w:t>SupportedFeatures</w:t>
            </w:r>
          </w:p>
        </w:tc>
        <w:tc>
          <w:tcPr>
            <w:tcW w:w="322" w:type="dxa"/>
            <w:tcBorders>
              <w:top w:val="single" w:sz="4" w:space="0" w:color="auto"/>
              <w:left w:val="single" w:sz="4" w:space="0" w:color="auto"/>
              <w:bottom w:val="single" w:sz="4" w:space="0" w:color="auto"/>
              <w:right w:val="single" w:sz="4" w:space="0" w:color="auto"/>
            </w:tcBorders>
          </w:tcPr>
          <w:p w14:paraId="02C9180B" w14:textId="77777777" w:rsidR="00B649D5" w:rsidRPr="00847CD0" w:rsidRDefault="00B649D5" w:rsidP="002E26A5">
            <w:pPr>
              <w:pStyle w:val="TAL"/>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tcPr>
          <w:p w14:paraId="77AC1152" w14:textId="77777777" w:rsidR="00B649D5" w:rsidRPr="00847CD0" w:rsidRDefault="00B649D5" w:rsidP="002E26A5">
            <w:pPr>
              <w:pStyle w:val="TAL"/>
              <w:rPr>
                <w:rFonts w:cs="Arial"/>
                <w:szCs w:val="18"/>
              </w:rPr>
            </w:pPr>
            <w:r>
              <w:rPr>
                <w:rFonts w:cs="Arial"/>
                <w:szCs w:val="18"/>
              </w:rPr>
              <w:t>0..1</w:t>
            </w:r>
          </w:p>
        </w:tc>
        <w:tc>
          <w:tcPr>
            <w:tcW w:w="3934" w:type="dxa"/>
            <w:tcBorders>
              <w:top w:val="single" w:sz="4" w:space="0" w:color="auto"/>
              <w:left w:val="single" w:sz="4" w:space="0" w:color="auto"/>
              <w:bottom w:val="single" w:sz="4" w:space="0" w:color="auto"/>
              <w:right w:val="single" w:sz="4" w:space="0" w:color="auto"/>
            </w:tcBorders>
          </w:tcPr>
          <w:p w14:paraId="1F2160E4" w14:textId="77777777" w:rsidR="00B649D5" w:rsidRPr="00D67AB2" w:rsidRDefault="00B649D5" w:rsidP="002E26A5">
            <w:pPr>
              <w:pStyle w:val="TAL"/>
              <w:rPr>
                <w:rFonts w:cs="Arial"/>
                <w:szCs w:val="18"/>
              </w:rPr>
            </w:pPr>
          </w:p>
        </w:tc>
      </w:tr>
    </w:tbl>
    <w:p w14:paraId="29C7D2BA" w14:textId="77777777" w:rsidR="00B649D5" w:rsidRDefault="00B649D5" w:rsidP="00B649D5"/>
    <w:p w14:paraId="71EBF911" w14:textId="651D0C50" w:rsidR="00B649D5" w:rsidRPr="00D67AB2" w:rsidRDefault="00B649D5" w:rsidP="001901CD">
      <w:pPr>
        <w:pStyle w:val="Heading5"/>
      </w:pPr>
      <w:bookmarkStart w:id="4301" w:name="_Toc214988751"/>
      <w:r w:rsidRPr="00D67AB2">
        <w:t>6.</w:t>
      </w:r>
      <w:r>
        <w:t>5</w:t>
      </w:r>
      <w:r w:rsidRPr="00D67AB2">
        <w:t>.6.2.</w:t>
      </w:r>
      <w:r>
        <w:t>4</w:t>
      </w:r>
      <w:r w:rsidRPr="00D67AB2">
        <w:tab/>
      </w:r>
      <w:r w:rsidR="001D6C54">
        <w:t>Void</w:t>
      </w:r>
      <w:bookmarkEnd w:id="4301"/>
    </w:p>
    <w:p w14:paraId="7CB489EC" w14:textId="0E1D5272" w:rsidR="00B649D5" w:rsidRPr="00D67AB2" w:rsidRDefault="00B649D5" w:rsidP="001901CD">
      <w:pPr>
        <w:pStyle w:val="Heading5"/>
      </w:pPr>
      <w:bookmarkStart w:id="4302" w:name="_Toc214988752"/>
      <w:r w:rsidRPr="00D67AB2">
        <w:t>6.</w:t>
      </w:r>
      <w:r>
        <w:t>5</w:t>
      </w:r>
      <w:r w:rsidRPr="00D67AB2">
        <w:t>.6.2.</w:t>
      </w:r>
      <w:r>
        <w:t>5</w:t>
      </w:r>
      <w:r w:rsidRPr="00D67AB2">
        <w:tab/>
      </w:r>
      <w:r w:rsidR="001D6C54">
        <w:t>Void</w:t>
      </w:r>
      <w:bookmarkEnd w:id="4302"/>
    </w:p>
    <w:p w14:paraId="1B522D1F" w14:textId="0C4D5273" w:rsidR="00B649D5" w:rsidRPr="00D67AB2" w:rsidRDefault="00B649D5" w:rsidP="001901CD">
      <w:pPr>
        <w:pStyle w:val="Heading5"/>
      </w:pPr>
      <w:bookmarkStart w:id="4303" w:name="_Toc214988753"/>
      <w:r w:rsidRPr="00D67AB2">
        <w:t>6.</w:t>
      </w:r>
      <w:r>
        <w:t>5</w:t>
      </w:r>
      <w:r w:rsidRPr="00D67AB2">
        <w:t>.6.2.</w:t>
      </w:r>
      <w:r>
        <w:t>6</w:t>
      </w:r>
      <w:r w:rsidRPr="00D67AB2">
        <w:tab/>
        <w:t xml:space="preserve">Type: </w:t>
      </w:r>
      <w:r>
        <w:t>DigestAuthentication</w:t>
      </w:r>
      <w:bookmarkEnd w:id="4303"/>
    </w:p>
    <w:p w14:paraId="3A99C6DE" w14:textId="70E16C39" w:rsidR="00B649D5" w:rsidRPr="00D67AB2" w:rsidRDefault="00B649D5" w:rsidP="00B649D5">
      <w:pPr>
        <w:pStyle w:val="TH"/>
      </w:pPr>
      <w:r w:rsidRPr="00D67AB2">
        <w:rPr>
          <w:noProof/>
        </w:rPr>
        <w:t>Table </w:t>
      </w:r>
      <w:r w:rsidRPr="00D67AB2">
        <w:t>6.</w:t>
      </w:r>
      <w:r>
        <w:t>5</w:t>
      </w:r>
      <w:r w:rsidRPr="00D67AB2">
        <w:t>.6.2.</w:t>
      </w:r>
      <w:r>
        <w:t>6</w:t>
      </w:r>
      <w:r w:rsidRPr="00D67AB2">
        <w:t xml:space="preserve">-1: </w:t>
      </w:r>
      <w:r w:rsidRPr="00D67AB2">
        <w:rPr>
          <w:noProof/>
        </w:rPr>
        <w:t xml:space="preserve">Definition of type </w:t>
      </w:r>
      <w:r>
        <w:t>DigestAuthentication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53"/>
        <w:gridCol w:w="2016"/>
        <w:gridCol w:w="322"/>
        <w:gridCol w:w="1242"/>
        <w:gridCol w:w="3934"/>
      </w:tblGrid>
      <w:tr w:rsidR="00B649D5" w:rsidRPr="00D67AB2" w14:paraId="4D4B9F42"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shd w:val="clear" w:color="auto" w:fill="C0C0C0"/>
            <w:hideMark/>
          </w:tcPr>
          <w:p w14:paraId="386F0CDD" w14:textId="77777777" w:rsidR="00B649D5" w:rsidRPr="00D67AB2" w:rsidRDefault="00B649D5" w:rsidP="002E26A5">
            <w:pPr>
              <w:pStyle w:val="TAH"/>
            </w:pPr>
            <w:r w:rsidRPr="00D67AB2">
              <w:t>Attribute name</w:t>
            </w:r>
          </w:p>
        </w:tc>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174D4870" w14:textId="77777777" w:rsidR="00B649D5" w:rsidRPr="00D67AB2" w:rsidRDefault="00B649D5" w:rsidP="002E26A5">
            <w:pPr>
              <w:pStyle w:val="TAH"/>
            </w:pPr>
            <w:r w:rsidRPr="00D67AB2">
              <w:t>Data type</w:t>
            </w:r>
          </w:p>
        </w:tc>
        <w:tc>
          <w:tcPr>
            <w:tcW w:w="322" w:type="dxa"/>
            <w:tcBorders>
              <w:top w:val="single" w:sz="4" w:space="0" w:color="auto"/>
              <w:left w:val="single" w:sz="4" w:space="0" w:color="auto"/>
              <w:bottom w:val="single" w:sz="4" w:space="0" w:color="auto"/>
              <w:right w:val="single" w:sz="4" w:space="0" w:color="auto"/>
            </w:tcBorders>
            <w:shd w:val="clear" w:color="auto" w:fill="C0C0C0"/>
            <w:hideMark/>
          </w:tcPr>
          <w:p w14:paraId="0AE0B57A" w14:textId="77777777" w:rsidR="00B649D5" w:rsidRPr="00D67AB2" w:rsidRDefault="00B649D5" w:rsidP="002E26A5">
            <w:pPr>
              <w:pStyle w:val="TAH"/>
            </w:pPr>
            <w:r w:rsidRPr="00D67AB2">
              <w:t>P</w:t>
            </w:r>
          </w:p>
        </w:tc>
        <w:tc>
          <w:tcPr>
            <w:tcW w:w="1242" w:type="dxa"/>
            <w:tcBorders>
              <w:top w:val="single" w:sz="4" w:space="0" w:color="auto"/>
              <w:left w:val="single" w:sz="4" w:space="0" w:color="auto"/>
              <w:bottom w:val="single" w:sz="4" w:space="0" w:color="auto"/>
              <w:right w:val="single" w:sz="4" w:space="0" w:color="auto"/>
            </w:tcBorders>
            <w:shd w:val="clear" w:color="auto" w:fill="C0C0C0"/>
          </w:tcPr>
          <w:p w14:paraId="699EB30E" w14:textId="77777777" w:rsidR="00B649D5" w:rsidRPr="00D67AB2" w:rsidRDefault="00B649D5" w:rsidP="001901CD">
            <w:pPr>
              <w:pStyle w:val="TAH"/>
            </w:pPr>
            <w:r w:rsidRPr="001901CD">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8480099" w14:textId="77777777" w:rsidR="00B649D5" w:rsidRPr="00D67AB2" w:rsidRDefault="00B649D5" w:rsidP="002E26A5">
            <w:pPr>
              <w:pStyle w:val="TAH"/>
              <w:rPr>
                <w:rFonts w:cs="Arial"/>
                <w:szCs w:val="18"/>
              </w:rPr>
            </w:pPr>
            <w:r w:rsidRPr="00D67AB2">
              <w:rPr>
                <w:rFonts w:cs="Arial"/>
                <w:szCs w:val="18"/>
              </w:rPr>
              <w:t>Description</w:t>
            </w:r>
          </w:p>
        </w:tc>
      </w:tr>
      <w:tr w:rsidR="00B649D5" w:rsidRPr="00D67AB2" w14:paraId="41EAEF01"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9299139" w14:textId="77777777" w:rsidR="00B649D5" w:rsidRPr="00A517A7" w:rsidRDefault="00B649D5" w:rsidP="002E26A5">
            <w:pPr>
              <w:pStyle w:val="TAL"/>
              <w:rPr>
                <w:rFonts w:cs="Arial"/>
                <w:szCs w:val="18"/>
              </w:rPr>
            </w:pPr>
            <w:r>
              <w:rPr>
                <w:rFonts w:cs="Arial"/>
                <w:szCs w:val="18"/>
              </w:rPr>
              <w:t>digestRealm</w:t>
            </w:r>
          </w:p>
        </w:tc>
        <w:tc>
          <w:tcPr>
            <w:tcW w:w="2016" w:type="dxa"/>
            <w:tcBorders>
              <w:top w:val="single" w:sz="4" w:space="0" w:color="auto"/>
              <w:left w:val="single" w:sz="4" w:space="0" w:color="auto"/>
              <w:bottom w:val="single" w:sz="4" w:space="0" w:color="auto"/>
              <w:right w:val="single" w:sz="4" w:space="0" w:color="auto"/>
            </w:tcBorders>
          </w:tcPr>
          <w:p w14:paraId="7AB52746" w14:textId="77777777" w:rsidR="00B649D5" w:rsidRDefault="00B649D5" w:rsidP="002E26A5">
            <w:pPr>
              <w:pStyle w:val="HTMLPreformatted"/>
              <w:rPr>
                <w:rFonts w:ascii="Arial" w:eastAsia="SimSun" w:hAnsi="Arial" w:cs="Arial"/>
                <w:sz w:val="18"/>
                <w:szCs w:val="18"/>
                <w:lang w:eastAsia="en-US"/>
              </w:rPr>
            </w:pPr>
            <w:r>
              <w:rPr>
                <w:rFonts w:ascii="Arial" w:eastAsia="SimSun" w:hAnsi="Arial" w:cs="Arial"/>
                <w:sz w:val="18"/>
                <w:szCs w:val="18"/>
                <w:lang w:eastAsia="en-US"/>
              </w:rPr>
              <w:t>string</w:t>
            </w:r>
          </w:p>
        </w:tc>
        <w:tc>
          <w:tcPr>
            <w:tcW w:w="322" w:type="dxa"/>
            <w:tcBorders>
              <w:top w:val="single" w:sz="4" w:space="0" w:color="auto"/>
              <w:left w:val="single" w:sz="4" w:space="0" w:color="auto"/>
              <w:bottom w:val="single" w:sz="4" w:space="0" w:color="auto"/>
              <w:right w:val="single" w:sz="4" w:space="0" w:color="auto"/>
            </w:tcBorders>
          </w:tcPr>
          <w:p w14:paraId="12B09408"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1B2BA417"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7442CE22" w14:textId="77777777" w:rsidR="00B649D5" w:rsidRDefault="00B649D5" w:rsidP="002E26A5">
            <w:pPr>
              <w:pStyle w:val="TAL"/>
              <w:rPr>
                <w:rFonts w:cs="Arial"/>
                <w:szCs w:val="18"/>
              </w:rPr>
            </w:pPr>
          </w:p>
        </w:tc>
      </w:tr>
      <w:tr w:rsidR="00B649D5" w:rsidRPr="00D67AB2" w14:paraId="404637B0"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CDFCE8E" w14:textId="77777777" w:rsidR="00B649D5" w:rsidRPr="00847CD0" w:rsidRDefault="00B649D5" w:rsidP="002E26A5">
            <w:pPr>
              <w:pStyle w:val="TAL"/>
              <w:rPr>
                <w:rFonts w:cs="Arial"/>
                <w:szCs w:val="18"/>
              </w:rPr>
            </w:pPr>
            <w:r>
              <w:rPr>
                <w:rFonts w:cs="Arial"/>
                <w:szCs w:val="18"/>
              </w:rPr>
              <w:t>digestAlgorithm</w:t>
            </w:r>
          </w:p>
        </w:tc>
        <w:tc>
          <w:tcPr>
            <w:tcW w:w="2016" w:type="dxa"/>
            <w:tcBorders>
              <w:top w:val="single" w:sz="4" w:space="0" w:color="auto"/>
              <w:left w:val="single" w:sz="4" w:space="0" w:color="auto"/>
              <w:bottom w:val="single" w:sz="4" w:space="0" w:color="auto"/>
              <w:right w:val="single" w:sz="4" w:space="0" w:color="auto"/>
            </w:tcBorders>
          </w:tcPr>
          <w:p w14:paraId="61040B94" w14:textId="77777777" w:rsidR="00B649D5" w:rsidRPr="00847CD0" w:rsidRDefault="00B649D5" w:rsidP="002E26A5">
            <w:pPr>
              <w:pStyle w:val="TAL"/>
            </w:pPr>
            <w:r>
              <w:t>DigestAlgorithm</w:t>
            </w:r>
          </w:p>
        </w:tc>
        <w:tc>
          <w:tcPr>
            <w:tcW w:w="322" w:type="dxa"/>
            <w:tcBorders>
              <w:top w:val="single" w:sz="4" w:space="0" w:color="auto"/>
              <w:left w:val="single" w:sz="4" w:space="0" w:color="auto"/>
              <w:bottom w:val="single" w:sz="4" w:space="0" w:color="auto"/>
              <w:right w:val="single" w:sz="4" w:space="0" w:color="auto"/>
            </w:tcBorders>
          </w:tcPr>
          <w:p w14:paraId="733D1F7A" w14:textId="77777777" w:rsidR="00B649D5" w:rsidRPr="00847CD0"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0AED8F0C" w14:textId="77777777" w:rsidR="00B649D5" w:rsidRPr="00847CD0"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56957F6C" w14:textId="77777777" w:rsidR="00B649D5" w:rsidRPr="00D67AB2" w:rsidRDefault="00B649D5" w:rsidP="002E26A5">
            <w:pPr>
              <w:pStyle w:val="TAL"/>
              <w:rPr>
                <w:rFonts w:cs="Arial"/>
                <w:szCs w:val="18"/>
              </w:rPr>
            </w:pPr>
          </w:p>
        </w:tc>
      </w:tr>
      <w:tr w:rsidR="00B649D5" w:rsidRPr="00D67AB2" w14:paraId="05EC1E0C"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60D33287" w14:textId="77777777" w:rsidR="00B649D5" w:rsidRDefault="00B649D5" w:rsidP="002E26A5">
            <w:pPr>
              <w:pStyle w:val="TAL"/>
              <w:rPr>
                <w:rFonts w:cs="Arial"/>
                <w:szCs w:val="18"/>
              </w:rPr>
            </w:pPr>
            <w:r>
              <w:rPr>
                <w:rFonts w:cs="Arial"/>
                <w:szCs w:val="18"/>
              </w:rPr>
              <w:t>digestQop</w:t>
            </w:r>
          </w:p>
        </w:tc>
        <w:tc>
          <w:tcPr>
            <w:tcW w:w="2016" w:type="dxa"/>
            <w:tcBorders>
              <w:top w:val="single" w:sz="4" w:space="0" w:color="auto"/>
              <w:left w:val="single" w:sz="4" w:space="0" w:color="auto"/>
              <w:bottom w:val="single" w:sz="4" w:space="0" w:color="auto"/>
              <w:right w:val="single" w:sz="4" w:space="0" w:color="auto"/>
            </w:tcBorders>
          </w:tcPr>
          <w:p w14:paraId="21464BD9" w14:textId="77777777" w:rsidR="00B649D5" w:rsidRDefault="00B649D5" w:rsidP="002E26A5">
            <w:pPr>
              <w:pStyle w:val="TAL"/>
            </w:pPr>
            <w:r>
              <w:t>DigestQop</w:t>
            </w:r>
          </w:p>
        </w:tc>
        <w:tc>
          <w:tcPr>
            <w:tcW w:w="322" w:type="dxa"/>
            <w:tcBorders>
              <w:top w:val="single" w:sz="4" w:space="0" w:color="auto"/>
              <w:left w:val="single" w:sz="4" w:space="0" w:color="auto"/>
              <w:bottom w:val="single" w:sz="4" w:space="0" w:color="auto"/>
              <w:right w:val="single" w:sz="4" w:space="0" w:color="auto"/>
            </w:tcBorders>
          </w:tcPr>
          <w:p w14:paraId="20D87F67"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2C9C556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4853919" w14:textId="77777777" w:rsidR="00B649D5" w:rsidRPr="00D67AB2" w:rsidRDefault="00B649D5" w:rsidP="002E26A5">
            <w:pPr>
              <w:pStyle w:val="TAL"/>
              <w:rPr>
                <w:rFonts w:cs="Arial"/>
                <w:szCs w:val="18"/>
              </w:rPr>
            </w:pPr>
          </w:p>
        </w:tc>
      </w:tr>
      <w:tr w:rsidR="00B649D5" w:rsidRPr="00D67AB2" w14:paraId="004D2B7D" w14:textId="77777777" w:rsidTr="001901CD">
        <w:trPr>
          <w:jc w:val="center"/>
        </w:trPr>
        <w:tc>
          <w:tcPr>
            <w:tcW w:w="2053" w:type="dxa"/>
            <w:tcBorders>
              <w:top w:val="single" w:sz="4" w:space="0" w:color="auto"/>
              <w:left w:val="single" w:sz="4" w:space="0" w:color="auto"/>
              <w:bottom w:val="single" w:sz="4" w:space="0" w:color="auto"/>
              <w:right w:val="single" w:sz="4" w:space="0" w:color="auto"/>
            </w:tcBorders>
          </w:tcPr>
          <w:p w14:paraId="4E495B0B" w14:textId="77777777" w:rsidR="00B649D5" w:rsidRDefault="00B649D5" w:rsidP="002E26A5">
            <w:pPr>
              <w:pStyle w:val="TAL"/>
              <w:rPr>
                <w:rFonts w:cs="Arial"/>
                <w:szCs w:val="18"/>
              </w:rPr>
            </w:pPr>
            <w:r>
              <w:rPr>
                <w:rFonts w:cs="Arial"/>
                <w:szCs w:val="18"/>
              </w:rPr>
              <w:t>ha1</w:t>
            </w:r>
          </w:p>
        </w:tc>
        <w:tc>
          <w:tcPr>
            <w:tcW w:w="2016" w:type="dxa"/>
            <w:tcBorders>
              <w:top w:val="single" w:sz="4" w:space="0" w:color="auto"/>
              <w:left w:val="single" w:sz="4" w:space="0" w:color="auto"/>
              <w:bottom w:val="single" w:sz="4" w:space="0" w:color="auto"/>
              <w:right w:val="single" w:sz="4" w:space="0" w:color="auto"/>
            </w:tcBorders>
          </w:tcPr>
          <w:p w14:paraId="6F36A709" w14:textId="77777777" w:rsidR="00B649D5" w:rsidRDefault="00B649D5" w:rsidP="002E26A5">
            <w:pPr>
              <w:pStyle w:val="TAL"/>
            </w:pPr>
            <w:r>
              <w:t>string</w:t>
            </w:r>
          </w:p>
        </w:tc>
        <w:tc>
          <w:tcPr>
            <w:tcW w:w="322" w:type="dxa"/>
            <w:tcBorders>
              <w:top w:val="single" w:sz="4" w:space="0" w:color="auto"/>
              <w:left w:val="single" w:sz="4" w:space="0" w:color="auto"/>
              <w:bottom w:val="single" w:sz="4" w:space="0" w:color="auto"/>
              <w:right w:val="single" w:sz="4" w:space="0" w:color="auto"/>
            </w:tcBorders>
          </w:tcPr>
          <w:p w14:paraId="1EB2EFA5" w14:textId="77777777" w:rsidR="00B649D5" w:rsidRDefault="00B649D5" w:rsidP="002E26A5">
            <w:pPr>
              <w:pStyle w:val="TAL"/>
              <w:rPr>
                <w:rFonts w:cs="Arial"/>
                <w:szCs w:val="18"/>
              </w:rPr>
            </w:pPr>
            <w:r>
              <w:rPr>
                <w:rFonts w:cs="Arial"/>
                <w:szCs w:val="18"/>
              </w:rPr>
              <w:t>M</w:t>
            </w:r>
          </w:p>
        </w:tc>
        <w:tc>
          <w:tcPr>
            <w:tcW w:w="1242" w:type="dxa"/>
            <w:tcBorders>
              <w:top w:val="single" w:sz="4" w:space="0" w:color="auto"/>
              <w:left w:val="single" w:sz="4" w:space="0" w:color="auto"/>
              <w:bottom w:val="single" w:sz="4" w:space="0" w:color="auto"/>
              <w:right w:val="single" w:sz="4" w:space="0" w:color="auto"/>
            </w:tcBorders>
          </w:tcPr>
          <w:p w14:paraId="51A04BA8" w14:textId="77777777" w:rsidR="00B649D5" w:rsidRDefault="00B649D5" w:rsidP="002E26A5">
            <w:pPr>
              <w:pStyle w:val="TAL"/>
              <w:rPr>
                <w:rFonts w:cs="Arial"/>
                <w:szCs w:val="18"/>
              </w:rPr>
            </w:pPr>
            <w:r>
              <w:rPr>
                <w:rFonts w:cs="Arial"/>
                <w:szCs w:val="18"/>
              </w:rPr>
              <w:t>1</w:t>
            </w:r>
          </w:p>
        </w:tc>
        <w:tc>
          <w:tcPr>
            <w:tcW w:w="3934" w:type="dxa"/>
            <w:tcBorders>
              <w:top w:val="single" w:sz="4" w:space="0" w:color="auto"/>
              <w:left w:val="single" w:sz="4" w:space="0" w:color="auto"/>
              <w:bottom w:val="single" w:sz="4" w:space="0" w:color="auto"/>
              <w:right w:val="single" w:sz="4" w:space="0" w:color="auto"/>
            </w:tcBorders>
          </w:tcPr>
          <w:p w14:paraId="0D834726" w14:textId="77777777" w:rsidR="00B649D5" w:rsidRPr="00D67AB2" w:rsidRDefault="00B649D5" w:rsidP="002E26A5">
            <w:pPr>
              <w:pStyle w:val="TAL"/>
              <w:rPr>
                <w:rFonts w:cs="Arial"/>
                <w:szCs w:val="18"/>
              </w:rPr>
            </w:pPr>
          </w:p>
        </w:tc>
      </w:tr>
    </w:tbl>
    <w:p w14:paraId="2B8A141B" w14:textId="77777777" w:rsidR="00B649D5" w:rsidRDefault="00B649D5" w:rsidP="00B649D5"/>
    <w:p w14:paraId="6B322467" w14:textId="44237907" w:rsidR="00B649D5" w:rsidRPr="00D67AB2" w:rsidRDefault="00B649D5" w:rsidP="001901CD">
      <w:pPr>
        <w:pStyle w:val="Heading4"/>
        <w:rPr>
          <w:lang w:val="en-US"/>
        </w:rPr>
      </w:pPr>
      <w:bookmarkStart w:id="4304" w:name="_Toc214988754"/>
      <w:r w:rsidRPr="00D67AB2">
        <w:rPr>
          <w:lang w:val="en-US"/>
        </w:rPr>
        <w:t>6.</w:t>
      </w:r>
      <w:r>
        <w:rPr>
          <w:lang w:val="en-US"/>
        </w:rPr>
        <w:t>5</w:t>
      </w:r>
      <w:r w:rsidRPr="00D67AB2">
        <w:rPr>
          <w:lang w:val="en-US"/>
        </w:rPr>
        <w:t>.6.3</w:t>
      </w:r>
      <w:r w:rsidRPr="00D67AB2">
        <w:rPr>
          <w:lang w:val="en-US"/>
        </w:rPr>
        <w:tab/>
        <w:t>Simple data types and enumerations</w:t>
      </w:r>
      <w:bookmarkEnd w:id="4304"/>
    </w:p>
    <w:p w14:paraId="7DAB6E6A" w14:textId="330B0867" w:rsidR="00B649D5" w:rsidRPr="00D67AB2" w:rsidRDefault="00B649D5" w:rsidP="001901CD">
      <w:pPr>
        <w:pStyle w:val="Heading5"/>
      </w:pPr>
      <w:bookmarkStart w:id="4305" w:name="_Toc214988755"/>
      <w:r w:rsidRPr="00D67AB2">
        <w:t>6.</w:t>
      </w:r>
      <w:r>
        <w:t>5</w:t>
      </w:r>
      <w:r w:rsidRPr="00D67AB2">
        <w:t>.6.3.1</w:t>
      </w:r>
      <w:r w:rsidRPr="00D67AB2">
        <w:tab/>
        <w:t>Introduction</w:t>
      </w:r>
      <w:bookmarkEnd w:id="4305"/>
    </w:p>
    <w:p w14:paraId="34B7C109" w14:textId="77777777" w:rsidR="00B649D5" w:rsidRPr="00D67AB2" w:rsidRDefault="00B649D5" w:rsidP="00B649D5">
      <w:r w:rsidRPr="00D67AB2">
        <w:t>This clause defines simple data types and enumerations that can be referenced from data structures defined in the previous clauses.</w:t>
      </w:r>
    </w:p>
    <w:p w14:paraId="087538BC" w14:textId="2BA19BD6" w:rsidR="00B649D5" w:rsidRPr="00D67AB2" w:rsidRDefault="00B649D5" w:rsidP="001901CD">
      <w:pPr>
        <w:pStyle w:val="Heading5"/>
      </w:pPr>
      <w:bookmarkStart w:id="4306" w:name="_Toc214988756"/>
      <w:r w:rsidRPr="00D67AB2">
        <w:t>6.</w:t>
      </w:r>
      <w:r>
        <w:t>5</w:t>
      </w:r>
      <w:r w:rsidRPr="00D67AB2">
        <w:t>.6.3.2</w:t>
      </w:r>
      <w:r w:rsidRPr="00D67AB2">
        <w:tab/>
        <w:t>Simple data types</w:t>
      </w:r>
      <w:bookmarkEnd w:id="4306"/>
    </w:p>
    <w:p w14:paraId="140E3C32" w14:textId="054DE307" w:rsidR="00B649D5" w:rsidRDefault="00B649D5" w:rsidP="00B649D5">
      <w:r w:rsidRPr="00D67AB2">
        <w:t>The simple data types defined in table 6.</w:t>
      </w:r>
      <w:r>
        <w:t>5</w:t>
      </w:r>
      <w:r w:rsidRPr="00D67AB2">
        <w:t>.6.3.2-1 shall be supported.</w:t>
      </w:r>
    </w:p>
    <w:p w14:paraId="012810FA" w14:textId="73D63052" w:rsidR="00B649D5" w:rsidRDefault="00B649D5" w:rsidP="00B649D5">
      <w:pPr>
        <w:pStyle w:val="TH"/>
      </w:pPr>
      <w:r w:rsidRPr="00D67AB2">
        <w:t>Table 6.</w:t>
      </w:r>
      <w:r>
        <w:t>5</w:t>
      </w:r>
      <w:r w:rsidRPr="00D67AB2">
        <w:t>.6.3.2-1: Simple data types</w:t>
      </w:r>
    </w:p>
    <w:tbl>
      <w:tblPr>
        <w:tblW w:w="4645" w:type="pct"/>
        <w:jc w:val="center"/>
        <w:tblLayout w:type="fixed"/>
        <w:tblCellMar>
          <w:left w:w="28" w:type="dxa"/>
          <w:right w:w="0" w:type="dxa"/>
        </w:tblCellMar>
        <w:tblLook w:val="0000" w:firstRow="0" w:lastRow="0" w:firstColumn="0" w:lastColumn="0" w:noHBand="0" w:noVBand="0"/>
      </w:tblPr>
      <w:tblGrid>
        <w:gridCol w:w="2110"/>
        <w:gridCol w:w="1680"/>
        <w:gridCol w:w="5157"/>
      </w:tblGrid>
      <w:tr w:rsidR="00B649D5" w:rsidRPr="00D67AB2" w14:paraId="3F5DF6BF" w14:textId="77777777" w:rsidTr="002E26A5">
        <w:trPr>
          <w:jc w:val="center"/>
        </w:trPr>
        <w:tc>
          <w:tcPr>
            <w:tcW w:w="117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91FECE1" w14:textId="77777777" w:rsidR="00B649D5" w:rsidRPr="00507261" w:rsidRDefault="00B649D5" w:rsidP="002E26A5">
            <w:pPr>
              <w:pStyle w:val="TAH"/>
            </w:pPr>
            <w:r w:rsidRPr="00507261">
              <w:t>Type Name</w:t>
            </w:r>
          </w:p>
        </w:tc>
        <w:tc>
          <w:tcPr>
            <w:tcW w:w="93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8CF7E6E" w14:textId="77777777" w:rsidR="00B649D5" w:rsidRPr="00BF7BEE" w:rsidRDefault="00B649D5" w:rsidP="002E26A5">
            <w:pPr>
              <w:pStyle w:val="TAH"/>
            </w:pPr>
            <w:r w:rsidRPr="00BF7BEE">
              <w:t>Type Definition</w:t>
            </w:r>
          </w:p>
        </w:tc>
        <w:tc>
          <w:tcPr>
            <w:tcW w:w="2882" w:type="pct"/>
            <w:tcBorders>
              <w:top w:val="single" w:sz="4" w:space="0" w:color="auto"/>
              <w:left w:val="single" w:sz="4" w:space="0" w:color="auto"/>
              <w:bottom w:val="single" w:sz="4" w:space="0" w:color="auto"/>
              <w:right w:val="single" w:sz="4" w:space="0" w:color="auto"/>
            </w:tcBorders>
            <w:shd w:val="clear" w:color="auto" w:fill="C0C0C0"/>
          </w:tcPr>
          <w:p w14:paraId="2B322FBC" w14:textId="77777777" w:rsidR="00B649D5" w:rsidRPr="00507261" w:rsidRDefault="00B649D5" w:rsidP="002E26A5">
            <w:pPr>
              <w:pStyle w:val="TAH"/>
            </w:pPr>
            <w:r w:rsidRPr="00507261">
              <w:t>Description</w:t>
            </w:r>
          </w:p>
        </w:tc>
      </w:tr>
      <w:tr w:rsidR="00B649D5" w:rsidRPr="00D67AB2" w14:paraId="7909163B"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5EF85A" w14:textId="77777777" w:rsidR="00B649D5" w:rsidRPr="00507261" w:rsidRDefault="00B649D5" w:rsidP="002E26A5">
            <w:pPr>
              <w:pStyle w:val="TAL"/>
            </w:pPr>
            <w:r w:rsidRPr="00507261">
              <w:t>Impi</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56A65C5" w14:textId="77777777" w:rsidR="00B649D5" w:rsidRPr="00507261" w:rsidRDefault="00B649D5" w:rsidP="002E26A5">
            <w:pPr>
              <w:pStyle w:val="TAL"/>
            </w:pPr>
            <w:r w:rsidRPr="00507261">
              <w:t>string</w:t>
            </w:r>
          </w:p>
        </w:tc>
        <w:tc>
          <w:tcPr>
            <w:tcW w:w="2882" w:type="pct"/>
            <w:tcBorders>
              <w:top w:val="single" w:sz="4" w:space="0" w:color="auto"/>
              <w:left w:val="nil"/>
              <w:bottom w:val="single" w:sz="8" w:space="0" w:color="auto"/>
              <w:right w:val="single" w:sz="8" w:space="0" w:color="auto"/>
            </w:tcBorders>
          </w:tcPr>
          <w:p w14:paraId="2DCEFE93" w14:textId="77777777" w:rsidR="00B649D5" w:rsidRPr="00507261" w:rsidRDefault="00B649D5" w:rsidP="002E26A5">
            <w:pPr>
              <w:pStyle w:val="TAL"/>
            </w:pPr>
            <w:r w:rsidRPr="00507261">
              <w:t>IMS Private User Identity</w:t>
            </w:r>
          </w:p>
        </w:tc>
      </w:tr>
      <w:tr w:rsidR="00B649D5" w:rsidRPr="00D67AB2" w14:paraId="04019B51" w14:textId="77777777" w:rsidTr="002E26A5">
        <w:trPr>
          <w:jc w:val="center"/>
        </w:trPr>
        <w:tc>
          <w:tcPr>
            <w:tcW w:w="1179"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CA6C48D" w14:textId="77777777" w:rsidR="00B649D5" w:rsidRPr="00507261" w:rsidRDefault="00B649D5" w:rsidP="002E26A5">
            <w:pPr>
              <w:pStyle w:val="TAL"/>
            </w:pPr>
            <w:r w:rsidRPr="00507261">
              <w:t>Ck</w:t>
            </w:r>
          </w:p>
        </w:tc>
        <w:tc>
          <w:tcPr>
            <w:tcW w:w="939"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4CF3D72" w14:textId="77777777" w:rsidR="00B649D5" w:rsidRPr="00BF7BEE" w:rsidRDefault="00B649D5" w:rsidP="002E26A5">
            <w:pPr>
              <w:pStyle w:val="TAL"/>
            </w:pPr>
            <w:r w:rsidRPr="00BF7BEE">
              <w:t>string</w:t>
            </w:r>
          </w:p>
        </w:tc>
        <w:tc>
          <w:tcPr>
            <w:tcW w:w="2882" w:type="pct"/>
            <w:tcBorders>
              <w:top w:val="single" w:sz="4" w:space="0" w:color="auto"/>
              <w:left w:val="nil"/>
              <w:bottom w:val="single" w:sz="8" w:space="0" w:color="auto"/>
              <w:right w:val="single" w:sz="8" w:space="0" w:color="auto"/>
            </w:tcBorders>
          </w:tcPr>
          <w:p w14:paraId="2D7531BB" w14:textId="77777777" w:rsidR="00B649D5" w:rsidRPr="00507261" w:rsidRDefault="00B649D5" w:rsidP="002E26A5">
            <w:pPr>
              <w:pStyle w:val="TAL"/>
            </w:pPr>
            <w:r w:rsidRPr="00507261">
              <w:t>pattern: "^[A-Fa-f0-9]{32}$"</w:t>
            </w:r>
          </w:p>
        </w:tc>
      </w:tr>
      <w:tr w:rsidR="00B649D5" w:rsidRPr="00D67AB2" w14:paraId="15920160" w14:textId="77777777" w:rsidTr="002E26A5">
        <w:trPr>
          <w:jc w:val="center"/>
        </w:trPr>
        <w:tc>
          <w:tcPr>
            <w:tcW w:w="1179"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4CB037BC" w14:textId="77777777" w:rsidR="00B649D5" w:rsidRPr="00507261" w:rsidRDefault="00B649D5" w:rsidP="002E26A5">
            <w:pPr>
              <w:pStyle w:val="TAL"/>
            </w:pPr>
            <w:r w:rsidRPr="00507261">
              <w:t>Ik</w:t>
            </w:r>
          </w:p>
        </w:tc>
        <w:tc>
          <w:tcPr>
            <w:tcW w:w="939"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1F5701D0" w14:textId="77777777" w:rsidR="00B649D5" w:rsidRPr="00BF7BEE" w:rsidRDefault="00B649D5" w:rsidP="002E26A5">
            <w:pPr>
              <w:pStyle w:val="TAL"/>
            </w:pPr>
            <w:r w:rsidRPr="00BF7BEE">
              <w:t>string</w:t>
            </w:r>
          </w:p>
        </w:tc>
        <w:tc>
          <w:tcPr>
            <w:tcW w:w="2882" w:type="pct"/>
            <w:tcBorders>
              <w:top w:val="single" w:sz="4" w:space="0" w:color="auto"/>
              <w:left w:val="nil"/>
              <w:bottom w:val="single" w:sz="4" w:space="0" w:color="auto"/>
              <w:right w:val="single" w:sz="8" w:space="0" w:color="auto"/>
            </w:tcBorders>
          </w:tcPr>
          <w:p w14:paraId="67ED4C38" w14:textId="77777777" w:rsidR="00B649D5" w:rsidRPr="00507261" w:rsidRDefault="00B649D5" w:rsidP="002E26A5">
            <w:pPr>
              <w:pStyle w:val="TAL"/>
            </w:pPr>
            <w:r w:rsidRPr="00507261">
              <w:t>pattern: "^[A-Fa-f0-9]{32}$"</w:t>
            </w:r>
          </w:p>
        </w:tc>
      </w:tr>
    </w:tbl>
    <w:p w14:paraId="1D4B6B1C" w14:textId="77777777" w:rsidR="00B649D5" w:rsidRDefault="00B649D5" w:rsidP="00B649D5"/>
    <w:p w14:paraId="7158E397" w14:textId="14206D1A" w:rsidR="00B649D5" w:rsidRDefault="00B649D5" w:rsidP="001901CD">
      <w:pPr>
        <w:pStyle w:val="Heading5"/>
      </w:pPr>
      <w:bookmarkStart w:id="4307" w:name="_Toc214988757"/>
      <w:r>
        <w:t>6.5.6.3.3</w:t>
      </w:r>
      <w:r>
        <w:tab/>
        <w:t>Enumeration: AuthenticationScheme</w:t>
      </w:r>
      <w:bookmarkEnd w:id="4307"/>
    </w:p>
    <w:p w14:paraId="7A201090" w14:textId="09CB8A83" w:rsidR="00B649D5" w:rsidRDefault="00B649D5" w:rsidP="00B649D5">
      <w:r>
        <w:t>The enumeration AuthenticationScheme represents the authentication scheme used in GBA. It shall comply with the provisions defined in table 6.5.6.3.3-1.</w:t>
      </w:r>
    </w:p>
    <w:p w14:paraId="3B285621" w14:textId="37BB9EBC" w:rsidR="00B649D5" w:rsidRDefault="00B649D5" w:rsidP="00B649D5">
      <w:pPr>
        <w:pStyle w:val="TH"/>
      </w:pPr>
      <w:r>
        <w:lastRenderedPageBreak/>
        <w:t>Table 6.5.6.3.3-1: Enumeration AuthenticationScheme</w:t>
      </w:r>
    </w:p>
    <w:tbl>
      <w:tblPr>
        <w:tblW w:w="4650" w:type="pct"/>
        <w:tblCellMar>
          <w:left w:w="0" w:type="dxa"/>
          <w:right w:w="0" w:type="dxa"/>
        </w:tblCellMar>
        <w:tblLook w:val="04A0" w:firstRow="1" w:lastRow="0" w:firstColumn="1" w:lastColumn="0" w:noHBand="0" w:noVBand="1"/>
      </w:tblPr>
      <w:tblGrid>
        <w:gridCol w:w="3422"/>
        <w:gridCol w:w="5526"/>
      </w:tblGrid>
      <w:tr w:rsidR="00B649D5" w14:paraId="0A549524"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57D0689"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8706160" w14:textId="77777777" w:rsidR="00B649D5" w:rsidRDefault="00B649D5" w:rsidP="002E26A5">
            <w:pPr>
              <w:pStyle w:val="TAH"/>
              <w:rPr>
                <w:lang w:eastAsia="es-ES"/>
              </w:rPr>
            </w:pPr>
            <w:r>
              <w:rPr>
                <w:lang w:eastAsia="es-ES"/>
              </w:rPr>
              <w:t>Description</w:t>
            </w:r>
          </w:p>
        </w:tc>
      </w:tr>
      <w:tr w:rsidR="00B649D5" w14:paraId="1420A848"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EA43E4" w14:textId="77777777" w:rsidR="00B649D5" w:rsidRDefault="00B649D5" w:rsidP="002E26A5">
            <w:pPr>
              <w:pStyle w:val="TAL"/>
            </w:pPr>
            <w:r>
              <w:t>"DIGEST_AKAV1_MD5"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3B7C69" w14:textId="77777777" w:rsidR="00B649D5" w:rsidRDefault="00B649D5" w:rsidP="002E26A5">
            <w:pPr>
              <w:pStyle w:val="TAL"/>
              <w:rPr>
                <w:lang w:eastAsia="es-ES"/>
              </w:rPr>
            </w:pPr>
            <w:r w:rsidRPr="00BF7BEE">
              <w:rPr>
                <w:lang w:eastAsia="es-ES"/>
              </w:rPr>
              <w:t>IMS-AKA authentication scheme</w:t>
            </w:r>
          </w:p>
        </w:tc>
      </w:tr>
      <w:tr w:rsidR="00B649D5" w14:paraId="211B968E"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E4875B" w14:textId="77777777" w:rsidR="00B649D5" w:rsidRDefault="00B649D5" w:rsidP="002E26A5">
            <w:pPr>
              <w:pStyle w:val="TAL"/>
            </w:pPr>
            <w:r>
              <w:t>"DIGEST_HTTP"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29868D" w14:textId="77777777" w:rsidR="00B649D5" w:rsidRDefault="00B649D5" w:rsidP="002E26A5">
            <w:pPr>
              <w:pStyle w:val="TAL"/>
              <w:rPr>
                <w:lang w:eastAsia="es-ES"/>
              </w:rPr>
            </w:pPr>
            <w:r w:rsidRPr="00BF7BEE">
              <w:rPr>
                <w:lang w:eastAsia="es-ES"/>
              </w:rPr>
              <w:t>Digest authentication scheme</w:t>
            </w:r>
          </w:p>
        </w:tc>
      </w:tr>
    </w:tbl>
    <w:p w14:paraId="3A6B9C6E" w14:textId="77777777" w:rsidR="00B649D5" w:rsidRDefault="00B649D5" w:rsidP="00B649D5"/>
    <w:p w14:paraId="4D5CEF71" w14:textId="33308360" w:rsidR="00B649D5" w:rsidRDefault="00B649D5" w:rsidP="001901CD">
      <w:pPr>
        <w:pStyle w:val="Heading5"/>
      </w:pPr>
      <w:bookmarkStart w:id="4308" w:name="_Toc214988758"/>
      <w:r>
        <w:t>6.5.6.3.4</w:t>
      </w:r>
      <w:r>
        <w:tab/>
        <w:t>Enumeration: DigestAlgorithm</w:t>
      </w:r>
      <w:bookmarkEnd w:id="4308"/>
    </w:p>
    <w:p w14:paraId="015AA6D5" w14:textId="12E68C6C" w:rsidR="00B649D5" w:rsidRDefault="00B649D5" w:rsidP="00B649D5">
      <w:r w:rsidRPr="00BF7BEE">
        <w:t xml:space="preserve">The enumeration DigestAlgorithm represents the algorithm for </w:t>
      </w:r>
      <w:r>
        <w:t xml:space="preserve">the </w:t>
      </w:r>
      <w:r w:rsidRPr="00BF7BEE">
        <w:t>Digest scheme. It shall comply with the provisions defined in table 6.</w:t>
      </w:r>
      <w:r>
        <w:t>5</w:t>
      </w:r>
      <w:r w:rsidRPr="00BF7BEE">
        <w:t>.6.3.4-1.</w:t>
      </w:r>
    </w:p>
    <w:p w14:paraId="0DBEF89F" w14:textId="6DB18585" w:rsidR="00B649D5" w:rsidRDefault="00B649D5" w:rsidP="00B649D5">
      <w:pPr>
        <w:pStyle w:val="TH"/>
      </w:pPr>
      <w:r>
        <w:t>Table 6.5.6.3.4-1: Enumeration DigestAlgorithm</w:t>
      </w:r>
    </w:p>
    <w:tbl>
      <w:tblPr>
        <w:tblW w:w="4650" w:type="pct"/>
        <w:tblCellMar>
          <w:left w:w="0" w:type="dxa"/>
          <w:right w:w="0" w:type="dxa"/>
        </w:tblCellMar>
        <w:tblLook w:val="04A0" w:firstRow="1" w:lastRow="0" w:firstColumn="1" w:lastColumn="0" w:noHBand="0" w:noVBand="1"/>
      </w:tblPr>
      <w:tblGrid>
        <w:gridCol w:w="3422"/>
        <w:gridCol w:w="5526"/>
      </w:tblGrid>
      <w:tr w:rsidR="00B649D5" w14:paraId="47FA5FE6"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54AAED"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2E3029" w14:textId="77777777" w:rsidR="00B649D5" w:rsidRDefault="00B649D5" w:rsidP="002E26A5">
            <w:pPr>
              <w:pStyle w:val="TAH"/>
              <w:rPr>
                <w:lang w:eastAsia="es-ES"/>
              </w:rPr>
            </w:pPr>
            <w:r>
              <w:rPr>
                <w:lang w:eastAsia="es-ES"/>
              </w:rPr>
              <w:t>Description</w:t>
            </w:r>
          </w:p>
        </w:tc>
      </w:tr>
      <w:tr w:rsidR="00B649D5" w14:paraId="6C823D32"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3DCD93" w14:textId="77777777" w:rsidR="00B649D5" w:rsidRDefault="00B649D5" w:rsidP="002E26A5">
            <w:pPr>
              <w:pStyle w:val="TAL"/>
            </w:pPr>
            <w:r>
              <w:t>"MD5"</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046422" w14:textId="77777777" w:rsidR="00B649D5" w:rsidRDefault="00B649D5" w:rsidP="002E26A5">
            <w:pPr>
              <w:pStyle w:val="TAL"/>
              <w:rPr>
                <w:lang w:eastAsia="es-ES"/>
              </w:rPr>
            </w:pPr>
            <w:r>
              <w:rPr>
                <w:lang w:eastAsia="es-ES"/>
              </w:rPr>
              <w:t>MD5 digest algorithm</w:t>
            </w:r>
          </w:p>
        </w:tc>
      </w:tr>
      <w:tr w:rsidR="00B649D5" w14:paraId="563209F7"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72A6FE" w14:textId="77777777" w:rsidR="00B649D5" w:rsidRDefault="00B649D5" w:rsidP="002E26A5">
            <w:pPr>
              <w:pStyle w:val="TAL"/>
            </w:pPr>
            <w:r>
              <w:t>"MD5_SESS"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7D339E" w14:textId="77777777" w:rsidR="00B649D5" w:rsidRDefault="00B649D5" w:rsidP="002E26A5">
            <w:pPr>
              <w:pStyle w:val="TAL"/>
              <w:rPr>
                <w:lang w:eastAsia="es-ES"/>
              </w:rPr>
            </w:pPr>
            <w:r>
              <w:rPr>
                <w:lang w:eastAsia="es-ES"/>
              </w:rPr>
              <w:t>Session variant of the MD5 digest algorithm</w:t>
            </w:r>
          </w:p>
        </w:tc>
      </w:tr>
    </w:tbl>
    <w:p w14:paraId="58B53334" w14:textId="77777777" w:rsidR="00B649D5" w:rsidRDefault="00B649D5" w:rsidP="00B649D5"/>
    <w:p w14:paraId="3A7A3000" w14:textId="3036A430" w:rsidR="00B649D5" w:rsidRDefault="00B649D5" w:rsidP="001901CD">
      <w:pPr>
        <w:pStyle w:val="Heading5"/>
      </w:pPr>
      <w:bookmarkStart w:id="4309" w:name="_Toc214988759"/>
      <w:r>
        <w:t>6.5.6.3.5</w:t>
      </w:r>
      <w:r>
        <w:tab/>
        <w:t>Enumeration: DigestQop</w:t>
      </w:r>
      <w:bookmarkEnd w:id="4309"/>
    </w:p>
    <w:p w14:paraId="7C904F3B" w14:textId="20A2D8BD" w:rsidR="00B649D5" w:rsidRDefault="00B649D5" w:rsidP="00B649D5">
      <w:r>
        <w:t>The enumeration DigestQop represents the quality of protection for the Digest scheme. It shall comply with the provisions defined in table 6.5.6.3.5-1.</w:t>
      </w:r>
    </w:p>
    <w:p w14:paraId="473C8577" w14:textId="37A83662" w:rsidR="00B649D5" w:rsidRDefault="00B649D5" w:rsidP="00B649D5">
      <w:pPr>
        <w:pStyle w:val="TH"/>
      </w:pPr>
      <w:r>
        <w:t>Table 6.5.6.3.5-1: Enumeration DigestQop</w:t>
      </w:r>
    </w:p>
    <w:tbl>
      <w:tblPr>
        <w:tblW w:w="4650" w:type="pct"/>
        <w:tblCellMar>
          <w:left w:w="0" w:type="dxa"/>
          <w:right w:w="0" w:type="dxa"/>
        </w:tblCellMar>
        <w:tblLook w:val="04A0" w:firstRow="1" w:lastRow="0" w:firstColumn="1" w:lastColumn="0" w:noHBand="0" w:noVBand="1"/>
      </w:tblPr>
      <w:tblGrid>
        <w:gridCol w:w="3422"/>
        <w:gridCol w:w="5526"/>
      </w:tblGrid>
      <w:tr w:rsidR="00B649D5" w14:paraId="67FF7EB9"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7D909F5" w14:textId="77777777" w:rsidR="00B649D5" w:rsidRDefault="00B649D5" w:rsidP="002E26A5">
            <w:pPr>
              <w:pStyle w:val="TAH"/>
              <w:rPr>
                <w:lang w:eastAsia="es-ES"/>
              </w:rPr>
            </w:pPr>
            <w:r>
              <w:rPr>
                <w:lang w:eastAsia="es-ES"/>
              </w:rP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C5FF323" w14:textId="77777777" w:rsidR="00B649D5" w:rsidRDefault="00B649D5" w:rsidP="002E26A5">
            <w:pPr>
              <w:pStyle w:val="TAH"/>
              <w:rPr>
                <w:lang w:eastAsia="es-ES"/>
              </w:rPr>
            </w:pPr>
            <w:r>
              <w:rPr>
                <w:lang w:eastAsia="es-ES"/>
              </w:rPr>
              <w:t>Description</w:t>
            </w:r>
          </w:p>
        </w:tc>
      </w:tr>
      <w:tr w:rsidR="00B649D5" w14:paraId="26DD5DBA"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AD6675" w14:textId="77777777" w:rsidR="00B649D5" w:rsidRDefault="00B649D5" w:rsidP="002E26A5">
            <w:pPr>
              <w:pStyle w:val="TAL"/>
            </w:pPr>
            <w:r>
              <w:t>"AUTH"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407BE2" w14:textId="77777777" w:rsidR="00B649D5" w:rsidRDefault="00B649D5" w:rsidP="002E26A5">
            <w:pPr>
              <w:pStyle w:val="TAL"/>
              <w:rPr>
                <w:lang w:eastAsia="es-ES"/>
              </w:rPr>
            </w:pPr>
            <w:r>
              <w:rPr>
                <w:lang w:eastAsia="es-ES"/>
              </w:rPr>
              <w:t>Indicates authentication</w:t>
            </w:r>
          </w:p>
        </w:tc>
      </w:tr>
      <w:tr w:rsidR="00B649D5" w14:paraId="1FE4FD5F"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616D22" w14:textId="77777777" w:rsidR="00B649D5" w:rsidRDefault="00B649D5" w:rsidP="002E26A5">
            <w:pPr>
              <w:pStyle w:val="TAL"/>
            </w:pPr>
            <w:r>
              <w:t>"AUTH_INT"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A46C8B" w14:textId="77777777" w:rsidR="00B649D5" w:rsidRDefault="00B649D5" w:rsidP="002E26A5">
            <w:pPr>
              <w:pStyle w:val="TAL"/>
              <w:rPr>
                <w:lang w:eastAsia="es-ES"/>
              </w:rPr>
            </w:pPr>
            <w:r w:rsidRPr="006C4DAA">
              <w:rPr>
                <w:rFonts w:eastAsia="SimSun"/>
                <w:lang w:eastAsia="es-ES"/>
              </w:rPr>
              <w:t>Indicates authentication with integrity protection</w:t>
            </w:r>
          </w:p>
        </w:tc>
      </w:tr>
    </w:tbl>
    <w:p w14:paraId="2ED8D611" w14:textId="77777777" w:rsidR="00B649D5" w:rsidRDefault="00B649D5" w:rsidP="00B649D5"/>
    <w:p w14:paraId="4F9918A0" w14:textId="737AABA2" w:rsidR="00B649D5" w:rsidRPr="000B71E3" w:rsidRDefault="00B649D5" w:rsidP="001901CD">
      <w:pPr>
        <w:pStyle w:val="Heading3"/>
      </w:pPr>
      <w:bookmarkStart w:id="4310" w:name="_Toc214988760"/>
      <w:r w:rsidRPr="000B71E3">
        <w:t>6.</w:t>
      </w:r>
      <w:r>
        <w:t>5</w:t>
      </w:r>
      <w:r w:rsidRPr="000B71E3">
        <w:t>.7</w:t>
      </w:r>
      <w:r w:rsidRPr="000B71E3">
        <w:tab/>
        <w:t>Error Handling</w:t>
      </w:r>
      <w:bookmarkEnd w:id="4310"/>
    </w:p>
    <w:p w14:paraId="3F5292C8" w14:textId="2338B2A3" w:rsidR="00B649D5" w:rsidRPr="000B71E3" w:rsidRDefault="00B649D5" w:rsidP="001901CD">
      <w:pPr>
        <w:pStyle w:val="Heading4"/>
      </w:pPr>
      <w:bookmarkStart w:id="4311" w:name="_Toc214988761"/>
      <w:r w:rsidRPr="000B71E3">
        <w:t>6.</w:t>
      </w:r>
      <w:r>
        <w:t>5</w:t>
      </w:r>
      <w:r w:rsidRPr="000B71E3">
        <w:t>.7.1</w:t>
      </w:r>
      <w:r w:rsidRPr="000B71E3">
        <w:tab/>
        <w:t>General</w:t>
      </w:r>
      <w:bookmarkEnd w:id="4311"/>
    </w:p>
    <w:p w14:paraId="5DD5E8A2" w14:textId="77777777" w:rsidR="00B649D5" w:rsidRPr="000B71E3" w:rsidRDefault="00B649D5" w:rsidP="00B649D5">
      <w:pPr>
        <w:rPr>
          <w:rFonts w:eastAsia="Calibri"/>
        </w:rPr>
      </w:pPr>
      <w:r w:rsidRPr="000B71E3">
        <w:t xml:space="preserve">HTTP error handling shall be supported as specified in </w:t>
      </w:r>
      <w:r>
        <w:t>clause</w:t>
      </w:r>
      <w:r w:rsidRPr="000B71E3">
        <w:t xml:space="preserve"> 5.2.4 of </w:t>
      </w:r>
      <w:r>
        <w:t>3GPP TS 2</w:t>
      </w:r>
      <w:r w:rsidRPr="000B71E3">
        <w:t>9.500</w:t>
      </w:r>
      <w:r>
        <w:t> [</w:t>
      </w:r>
      <w:r w:rsidRPr="000B71E3">
        <w:t>4].</w:t>
      </w:r>
    </w:p>
    <w:p w14:paraId="724A70DB" w14:textId="09D0E50F" w:rsidR="00B649D5" w:rsidRPr="000B71E3" w:rsidRDefault="00B649D5" w:rsidP="001901CD">
      <w:pPr>
        <w:pStyle w:val="Heading4"/>
      </w:pPr>
      <w:bookmarkStart w:id="4312" w:name="_Toc214988762"/>
      <w:r w:rsidRPr="000B71E3">
        <w:t>6.</w:t>
      </w:r>
      <w:r>
        <w:t>5</w:t>
      </w:r>
      <w:r w:rsidRPr="000B71E3">
        <w:t>.7.2</w:t>
      </w:r>
      <w:r w:rsidRPr="000B71E3">
        <w:tab/>
        <w:t>Protocol Errors</w:t>
      </w:r>
      <w:bookmarkEnd w:id="4312"/>
    </w:p>
    <w:p w14:paraId="2CD871E1" w14:textId="2D0E5D4E" w:rsidR="00B649D5" w:rsidRPr="000B71E3" w:rsidRDefault="00B649D5" w:rsidP="00B649D5">
      <w:r w:rsidRPr="000B71E3">
        <w:t xml:space="preserve">Protocol errors handling shall be supported as specified in </w:t>
      </w:r>
      <w:r w:rsidR="004939ED">
        <w:t>clause </w:t>
      </w:r>
      <w:r w:rsidR="004939ED" w:rsidRPr="000B71E3">
        <w:t>5</w:t>
      </w:r>
      <w:r w:rsidRPr="000B71E3">
        <w:t xml:space="preserve">.2.7 of </w:t>
      </w:r>
      <w:r>
        <w:t>3GPP TS 2</w:t>
      </w:r>
      <w:r w:rsidRPr="000B71E3">
        <w:t>9.500</w:t>
      </w:r>
      <w:r>
        <w:t> [</w:t>
      </w:r>
      <w:r w:rsidRPr="000B71E3">
        <w:t>4].</w:t>
      </w:r>
    </w:p>
    <w:p w14:paraId="06958302" w14:textId="59061363" w:rsidR="00B649D5" w:rsidRPr="000B71E3" w:rsidRDefault="00B649D5" w:rsidP="001901CD">
      <w:pPr>
        <w:pStyle w:val="Heading4"/>
      </w:pPr>
      <w:bookmarkStart w:id="4313" w:name="_Toc214988763"/>
      <w:r w:rsidRPr="000B71E3">
        <w:t>6.</w:t>
      </w:r>
      <w:r>
        <w:t>5</w:t>
      </w:r>
      <w:r w:rsidRPr="000B71E3">
        <w:t>.7.3</w:t>
      </w:r>
      <w:r w:rsidRPr="000B71E3">
        <w:tab/>
        <w:t>Application Errors</w:t>
      </w:r>
      <w:bookmarkEnd w:id="4313"/>
    </w:p>
    <w:p w14:paraId="30CF9508" w14:textId="386A139B" w:rsidR="00B649D5" w:rsidRPr="000B71E3" w:rsidRDefault="00B649D5" w:rsidP="00B649D5">
      <w:r w:rsidRPr="000B71E3">
        <w:t xml:space="preserve">The common application errors defined in the Table 5.2.7.2-1 in </w:t>
      </w:r>
      <w:r>
        <w:t>3GPP TS 2</w:t>
      </w:r>
      <w:r w:rsidRPr="000B71E3">
        <w:t>9.500</w:t>
      </w:r>
      <w:r>
        <w:t> [</w:t>
      </w:r>
      <w:r w:rsidRPr="000B71E3">
        <w:t>4] may also be used for the N</w:t>
      </w:r>
      <w:r>
        <w:t>hss_gbaUEAU</w:t>
      </w:r>
      <w:r w:rsidRPr="000B71E3">
        <w:t xml:space="preserve"> service. The following application errors listed in Table 6.</w:t>
      </w:r>
      <w:r>
        <w:t>5</w:t>
      </w:r>
      <w:r w:rsidRPr="000B71E3">
        <w:t>.7.3-1 are specific for the N</w:t>
      </w:r>
      <w:r>
        <w:t>hss</w:t>
      </w:r>
      <w:r w:rsidRPr="000B71E3">
        <w:t>_</w:t>
      </w:r>
      <w:r>
        <w:t>gbaUEAU</w:t>
      </w:r>
      <w:r w:rsidRPr="000B71E3">
        <w:t xml:space="preserve"> service.</w:t>
      </w:r>
    </w:p>
    <w:p w14:paraId="26951B51" w14:textId="10079272" w:rsidR="00B649D5" w:rsidRPr="000B71E3" w:rsidRDefault="00B649D5" w:rsidP="00B649D5">
      <w:pPr>
        <w:pStyle w:val="TH"/>
      </w:pPr>
      <w:r w:rsidRPr="000B71E3">
        <w:t>Table 6.</w:t>
      </w:r>
      <w:r>
        <w:t>5</w:t>
      </w:r>
      <w:r w:rsidRPr="000B71E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251"/>
        <w:gridCol w:w="2422"/>
        <w:gridCol w:w="3750"/>
      </w:tblGrid>
      <w:tr w:rsidR="00B649D5" w:rsidRPr="000B71E3" w14:paraId="46578BD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shd w:val="clear" w:color="auto" w:fill="BFBFBF"/>
          </w:tcPr>
          <w:p w14:paraId="4145A9DF" w14:textId="77777777" w:rsidR="00B649D5" w:rsidRPr="000B71E3" w:rsidRDefault="00B649D5" w:rsidP="002E26A5">
            <w:pPr>
              <w:pStyle w:val="TAH"/>
            </w:pPr>
            <w:r w:rsidRPr="000B71E3">
              <w:t>Application Error</w:t>
            </w:r>
          </w:p>
        </w:tc>
        <w:tc>
          <w:tcPr>
            <w:tcW w:w="1285" w:type="pct"/>
            <w:tcBorders>
              <w:top w:val="single" w:sz="4" w:space="0" w:color="auto"/>
              <w:left w:val="single" w:sz="4" w:space="0" w:color="auto"/>
              <w:bottom w:val="single" w:sz="4" w:space="0" w:color="auto"/>
              <w:right w:val="single" w:sz="4" w:space="0" w:color="auto"/>
            </w:tcBorders>
            <w:shd w:val="clear" w:color="auto" w:fill="BFBFBF"/>
            <w:hideMark/>
          </w:tcPr>
          <w:p w14:paraId="2892B9BD" w14:textId="77777777" w:rsidR="00B649D5" w:rsidRPr="000B71E3" w:rsidRDefault="00B649D5" w:rsidP="002E26A5">
            <w:pPr>
              <w:pStyle w:val="TAH"/>
            </w:pPr>
            <w:r w:rsidRPr="000B71E3">
              <w:t>HTTP status code</w:t>
            </w:r>
          </w:p>
        </w:tc>
        <w:tc>
          <w:tcPr>
            <w:tcW w:w="1990" w:type="pct"/>
            <w:tcBorders>
              <w:top w:val="single" w:sz="4" w:space="0" w:color="auto"/>
              <w:left w:val="single" w:sz="4" w:space="0" w:color="auto"/>
              <w:bottom w:val="single" w:sz="4" w:space="0" w:color="auto"/>
              <w:right w:val="single" w:sz="4" w:space="0" w:color="auto"/>
            </w:tcBorders>
            <w:shd w:val="clear" w:color="auto" w:fill="BFBFBF"/>
            <w:hideMark/>
          </w:tcPr>
          <w:p w14:paraId="1FEC4674" w14:textId="77777777" w:rsidR="00B649D5" w:rsidRPr="000B71E3" w:rsidRDefault="00B649D5" w:rsidP="002E26A5">
            <w:pPr>
              <w:pStyle w:val="TAH"/>
            </w:pPr>
            <w:r w:rsidRPr="000B71E3">
              <w:t>Description</w:t>
            </w:r>
          </w:p>
        </w:tc>
      </w:tr>
      <w:tr w:rsidR="00B649D5" w:rsidRPr="000B71E3" w14:paraId="2F97DF48"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279D47D9" w14:textId="77777777" w:rsidR="00B649D5" w:rsidRPr="000B71E3" w:rsidRDefault="00B649D5" w:rsidP="002E26A5">
            <w:pPr>
              <w:pStyle w:val="TAL"/>
            </w:pPr>
            <w:r>
              <w:t>OPERATION_NOT_ALLOWED</w:t>
            </w:r>
          </w:p>
        </w:tc>
        <w:tc>
          <w:tcPr>
            <w:tcW w:w="1285" w:type="pct"/>
            <w:tcBorders>
              <w:top w:val="single" w:sz="4" w:space="0" w:color="auto"/>
              <w:left w:val="single" w:sz="4" w:space="0" w:color="auto"/>
              <w:bottom w:val="single" w:sz="4" w:space="0" w:color="auto"/>
              <w:right w:val="single" w:sz="4" w:space="0" w:color="auto"/>
            </w:tcBorders>
          </w:tcPr>
          <w:p w14:paraId="57DA09E6" w14:textId="77777777" w:rsidR="00B649D5" w:rsidRPr="000B71E3" w:rsidRDefault="00B649D5" w:rsidP="002E26A5">
            <w:pPr>
              <w:pStyle w:val="TAL"/>
            </w:pPr>
            <w:r>
              <w:t>403 Forbidden</w:t>
            </w:r>
          </w:p>
        </w:tc>
        <w:tc>
          <w:tcPr>
            <w:tcW w:w="1990" w:type="pct"/>
            <w:tcBorders>
              <w:top w:val="single" w:sz="4" w:space="0" w:color="auto"/>
              <w:left w:val="single" w:sz="4" w:space="0" w:color="auto"/>
              <w:bottom w:val="single" w:sz="4" w:space="0" w:color="auto"/>
              <w:right w:val="single" w:sz="4" w:space="0" w:color="auto"/>
            </w:tcBorders>
          </w:tcPr>
          <w:p w14:paraId="62BAB3FD" w14:textId="7BBC64DC" w:rsidR="00B649D5" w:rsidRPr="000B71E3" w:rsidRDefault="00B649D5" w:rsidP="002E26A5">
            <w:pPr>
              <w:pStyle w:val="TAL"/>
            </w:pPr>
            <w:r>
              <w:t>The NF Service Consumer is not authorized to invoke the requested service operation.</w:t>
            </w:r>
          </w:p>
        </w:tc>
      </w:tr>
      <w:tr w:rsidR="00B649D5" w:rsidRPr="000B71E3" w14:paraId="5DFD786C" w14:textId="77777777" w:rsidTr="006500D3">
        <w:trPr>
          <w:jc w:val="center"/>
        </w:trPr>
        <w:tc>
          <w:tcPr>
            <w:tcW w:w="1725" w:type="pct"/>
            <w:tcBorders>
              <w:top w:val="single" w:sz="4" w:space="0" w:color="auto"/>
              <w:left w:val="single" w:sz="4" w:space="0" w:color="auto"/>
              <w:bottom w:val="single" w:sz="4" w:space="0" w:color="auto"/>
              <w:right w:val="single" w:sz="4" w:space="0" w:color="auto"/>
            </w:tcBorders>
          </w:tcPr>
          <w:p w14:paraId="705D95FC" w14:textId="77777777" w:rsidR="00B649D5" w:rsidRPr="000B71E3" w:rsidRDefault="00B649D5" w:rsidP="002E26A5">
            <w:pPr>
              <w:pStyle w:val="TAL"/>
            </w:pPr>
            <w:r w:rsidRPr="000B71E3">
              <w:t>USER_NOT_FOUND</w:t>
            </w:r>
          </w:p>
        </w:tc>
        <w:tc>
          <w:tcPr>
            <w:tcW w:w="1285" w:type="pct"/>
            <w:tcBorders>
              <w:top w:val="single" w:sz="4" w:space="0" w:color="auto"/>
              <w:left w:val="single" w:sz="4" w:space="0" w:color="auto"/>
              <w:bottom w:val="single" w:sz="4" w:space="0" w:color="auto"/>
              <w:right w:val="single" w:sz="4" w:space="0" w:color="auto"/>
            </w:tcBorders>
            <w:hideMark/>
          </w:tcPr>
          <w:p w14:paraId="514FD3AA" w14:textId="77777777" w:rsidR="00B649D5" w:rsidRPr="000B71E3" w:rsidRDefault="00B649D5" w:rsidP="002E26A5">
            <w:pPr>
              <w:pStyle w:val="TAL"/>
            </w:pPr>
            <w:r w:rsidRPr="000B71E3">
              <w:t>404 Not Found</w:t>
            </w:r>
          </w:p>
        </w:tc>
        <w:tc>
          <w:tcPr>
            <w:tcW w:w="1990" w:type="pct"/>
            <w:tcBorders>
              <w:top w:val="single" w:sz="4" w:space="0" w:color="auto"/>
              <w:left w:val="single" w:sz="4" w:space="0" w:color="auto"/>
              <w:bottom w:val="single" w:sz="4" w:space="0" w:color="auto"/>
              <w:right w:val="single" w:sz="4" w:space="0" w:color="auto"/>
            </w:tcBorders>
            <w:hideMark/>
          </w:tcPr>
          <w:p w14:paraId="7E7808FB" w14:textId="3877F26D" w:rsidR="00B649D5" w:rsidRPr="000B71E3" w:rsidRDefault="00B649D5" w:rsidP="002E26A5">
            <w:pPr>
              <w:pStyle w:val="TAL"/>
            </w:pPr>
            <w:r w:rsidRPr="000B71E3">
              <w:t>The user does not exist in the HPLMN</w:t>
            </w:r>
            <w:r>
              <w:t>.</w:t>
            </w:r>
          </w:p>
        </w:tc>
      </w:tr>
    </w:tbl>
    <w:p w14:paraId="6001AF29" w14:textId="77777777" w:rsidR="00B649D5" w:rsidRDefault="00B649D5" w:rsidP="00B649D5"/>
    <w:p w14:paraId="3BA98F43" w14:textId="66C87864" w:rsidR="00B649D5" w:rsidRDefault="00B649D5" w:rsidP="001901CD">
      <w:pPr>
        <w:pStyle w:val="Heading3"/>
        <w:rPr>
          <w:lang w:val="en-US"/>
        </w:rPr>
      </w:pPr>
      <w:bookmarkStart w:id="4314" w:name="_Toc214988764"/>
      <w:r>
        <w:rPr>
          <w:lang w:val="en-US"/>
        </w:rPr>
        <w:t>6.5.8</w:t>
      </w:r>
      <w:r>
        <w:rPr>
          <w:lang w:val="en-US"/>
        </w:rPr>
        <w:tab/>
        <w:t>Feature Negotiation</w:t>
      </w:r>
      <w:bookmarkEnd w:id="4314"/>
    </w:p>
    <w:p w14:paraId="72E9CF3C" w14:textId="2A7626F7" w:rsidR="00B649D5" w:rsidRPr="00B06F7A" w:rsidRDefault="00B649D5" w:rsidP="00B649D5">
      <w:r w:rsidRPr="00B06F7A">
        <w:t>The optional features in table 6.</w:t>
      </w:r>
      <w:r>
        <w:t>5</w:t>
      </w:r>
      <w:r w:rsidRPr="00B06F7A">
        <w:t>.8-1 are defined for the N</w:t>
      </w:r>
      <w:r>
        <w:t>hss</w:t>
      </w:r>
      <w:r w:rsidRPr="00B06F7A">
        <w:t>_</w:t>
      </w:r>
      <w:r>
        <w:t>gba</w:t>
      </w:r>
      <w:r w:rsidRPr="00B06F7A">
        <w:t xml:space="preserve">UEAU </w:t>
      </w:r>
      <w:r w:rsidRPr="00B06F7A">
        <w:rPr>
          <w:lang w:eastAsia="zh-CN"/>
        </w:rPr>
        <w:t xml:space="preserve">API. They shall be negotiated using the </w:t>
      </w:r>
      <w:r w:rsidRPr="00B06F7A">
        <w:t>extensibility mechanism defined in clause 6.6 of 3GPP TS 29.500 [4].</w:t>
      </w:r>
    </w:p>
    <w:p w14:paraId="0EC01F18" w14:textId="2986EA46" w:rsidR="00B649D5" w:rsidRPr="00B06F7A" w:rsidRDefault="00B649D5" w:rsidP="00B649D5">
      <w:pPr>
        <w:pStyle w:val="TH"/>
      </w:pPr>
      <w:r w:rsidRPr="00B06F7A">
        <w:lastRenderedPageBreak/>
        <w:t>Table 6.</w:t>
      </w:r>
      <w:r>
        <w:t>5</w:t>
      </w:r>
      <w:r w:rsidRPr="00B06F7A">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05"/>
        <w:gridCol w:w="2996"/>
        <w:gridCol w:w="4893"/>
      </w:tblGrid>
      <w:tr w:rsidR="00B649D5" w:rsidRPr="00B06F7A" w14:paraId="6ECFFE3F"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shd w:val="clear" w:color="auto" w:fill="C0C0C0"/>
            <w:hideMark/>
          </w:tcPr>
          <w:p w14:paraId="7B759D94" w14:textId="77777777" w:rsidR="00B649D5" w:rsidRPr="00B06F7A" w:rsidRDefault="00B649D5" w:rsidP="002E26A5">
            <w:pPr>
              <w:pStyle w:val="TAH"/>
            </w:pPr>
            <w:r w:rsidRPr="00B06F7A">
              <w:t>Feature number</w:t>
            </w:r>
          </w:p>
        </w:tc>
        <w:tc>
          <w:tcPr>
            <w:tcW w:w="2996" w:type="dxa"/>
            <w:tcBorders>
              <w:top w:val="single" w:sz="4" w:space="0" w:color="auto"/>
              <w:left w:val="single" w:sz="4" w:space="0" w:color="auto"/>
              <w:bottom w:val="single" w:sz="4" w:space="0" w:color="auto"/>
              <w:right w:val="single" w:sz="4" w:space="0" w:color="auto"/>
            </w:tcBorders>
            <w:shd w:val="clear" w:color="auto" w:fill="C0C0C0"/>
            <w:hideMark/>
          </w:tcPr>
          <w:p w14:paraId="6A2B2A01" w14:textId="77777777" w:rsidR="00B649D5" w:rsidRPr="00B06F7A" w:rsidRDefault="00B649D5" w:rsidP="002E26A5">
            <w:pPr>
              <w:pStyle w:val="TAH"/>
            </w:pPr>
            <w:r w:rsidRPr="00B06F7A">
              <w:t>Feature Name</w:t>
            </w:r>
          </w:p>
        </w:tc>
        <w:tc>
          <w:tcPr>
            <w:tcW w:w="4893" w:type="dxa"/>
            <w:tcBorders>
              <w:top w:val="single" w:sz="4" w:space="0" w:color="auto"/>
              <w:left w:val="single" w:sz="4" w:space="0" w:color="auto"/>
              <w:bottom w:val="single" w:sz="4" w:space="0" w:color="auto"/>
              <w:right w:val="single" w:sz="4" w:space="0" w:color="auto"/>
            </w:tcBorders>
            <w:shd w:val="clear" w:color="auto" w:fill="C0C0C0"/>
            <w:hideMark/>
          </w:tcPr>
          <w:p w14:paraId="14F7504B" w14:textId="77777777" w:rsidR="00B649D5" w:rsidRPr="00B06F7A" w:rsidRDefault="00B649D5" w:rsidP="002E26A5">
            <w:pPr>
              <w:pStyle w:val="TAH"/>
            </w:pPr>
            <w:r w:rsidRPr="00B06F7A">
              <w:t>Description</w:t>
            </w:r>
          </w:p>
        </w:tc>
      </w:tr>
      <w:tr w:rsidR="00B649D5" w:rsidRPr="00B06F7A" w14:paraId="2799FB73" w14:textId="77777777" w:rsidTr="002E26A5">
        <w:trPr>
          <w:jc w:val="center"/>
        </w:trPr>
        <w:tc>
          <w:tcPr>
            <w:tcW w:w="1605" w:type="dxa"/>
            <w:tcBorders>
              <w:top w:val="single" w:sz="4" w:space="0" w:color="auto"/>
              <w:left w:val="single" w:sz="4" w:space="0" w:color="auto"/>
              <w:bottom w:val="single" w:sz="4" w:space="0" w:color="auto"/>
              <w:right w:val="single" w:sz="4" w:space="0" w:color="auto"/>
            </w:tcBorders>
          </w:tcPr>
          <w:p w14:paraId="3C59AF26" w14:textId="77777777" w:rsidR="00B649D5" w:rsidRPr="00B06F7A" w:rsidRDefault="00B649D5" w:rsidP="002E26A5">
            <w:pPr>
              <w:pStyle w:val="TAL"/>
            </w:pPr>
          </w:p>
        </w:tc>
        <w:tc>
          <w:tcPr>
            <w:tcW w:w="2996" w:type="dxa"/>
            <w:tcBorders>
              <w:top w:val="single" w:sz="4" w:space="0" w:color="auto"/>
              <w:left w:val="single" w:sz="4" w:space="0" w:color="auto"/>
              <w:bottom w:val="single" w:sz="4" w:space="0" w:color="auto"/>
              <w:right w:val="single" w:sz="4" w:space="0" w:color="auto"/>
            </w:tcBorders>
          </w:tcPr>
          <w:p w14:paraId="57A10CCF" w14:textId="77777777" w:rsidR="00B649D5" w:rsidRPr="00B06F7A" w:rsidRDefault="00B649D5" w:rsidP="002E26A5">
            <w:pPr>
              <w:pStyle w:val="TAL"/>
            </w:pPr>
          </w:p>
        </w:tc>
        <w:tc>
          <w:tcPr>
            <w:tcW w:w="4893" w:type="dxa"/>
            <w:tcBorders>
              <w:top w:val="single" w:sz="4" w:space="0" w:color="auto"/>
              <w:left w:val="single" w:sz="4" w:space="0" w:color="auto"/>
              <w:bottom w:val="single" w:sz="4" w:space="0" w:color="auto"/>
              <w:right w:val="single" w:sz="4" w:space="0" w:color="auto"/>
            </w:tcBorders>
          </w:tcPr>
          <w:p w14:paraId="58755064" w14:textId="77777777" w:rsidR="00B649D5" w:rsidRPr="00B06F7A" w:rsidRDefault="00B649D5" w:rsidP="002E26A5">
            <w:pPr>
              <w:pStyle w:val="TAL"/>
              <w:rPr>
                <w:rFonts w:cs="Arial"/>
                <w:szCs w:val="18"/>
              </w:rPr>
            </w:pPr>
          </w:p>
        </w:tc>
      </w:tr>
    </w:tbl>
    <w:p w14:paraId="59502C90" w14:textId="77777777" w:rsidR="00B649D5" w:rsidRPr="00B06F7A" w:rsidRDefault="00B649D5" w:rsidP="00B649D5"/>
    <w:p w14:paraId="73CA7C95" w14:textId="26023DB5" w:rsidR="00B649D5" w:rsidRDefault="00B649D5" w:rsidP="001901CD">
      <w:pPr>
        <w:pStyle w:val="Heading3"/>
        <w:rPr>
          <w:lang w:val="en-US"/>
        </w:rPr>
      </w:pPr>
      <w:bookmarkStart w:id="4315" w:name="_Toc214988765"/>
      <w:r>
        <w:rPr>
          <w:lang w:val="en-US"/>
        </w:rPr>
        <w:t>6.5.9</w:t>
      </w:r>
      <w:r>
        <w:rPr>
          <w:lang w:val="en-US"/>
        </w:rPr>
        <w:tab/>
        <w:t>Security</w:t>
      </w:r>
      <w:bookmarkEnd w:id="4315"/>
    </w:p>
    <w:p w14:paraId="3A1A4C07" w14:textId="77777777" w:rsidR="00B649D5" w:rsidRDefault="00B649D5" w:rsidP="00B649D5">
      <w:pPr>
        <w:rPr>
          <w:lang w:val="en-US"/>
        </w:rPr>
      </w:pPr>
      <w:r>
        <w:rPr>
          <w:lang w:val="en-US"/>
        </w:rPr>
        <w:t>As indicated in 3GPP TS 33.501 [5], the access to the Nhss_gbaUEAU API may be authorized by means of the OAuth2 protocol (see IETF RFC 6749 [35]), using the "Client Credentials" authorization grant, where the NRF (see 3GPP TS 29.510 [36]) plays the role of the authorization server.</w:t>
      </w:r>
    </w:p>
    <w:p w14:paraId="1DE3719A" w14:textId="054696A1" w:rsidR="00B649D5" w:rsidRDefault="00B649D5" w:rsidP="00B649D5">
      <w:pPr>
        <w:rPr>
          <w:lang w:val="en-US"/>
        </w:rPr>
      </w:pPr>
      <w:r>
        <w:rPr>
          <w:lang w:val="en-US"/>
        </w:rPr>
        <w:t xml:space="preserve">If Oauth2 authorization is used, an NF Service Consumer, prior to consuming services offered by the Nhss_gbaUEAU API, shall obtain a "token" from the authorization server, by invoking the Access Token Request service, as described in 3GPP TS 29.510 [36], </w:t>
      </w:r>
      <w:r w:rsidR="004939ED">
        <w:rPr>
          <w:lang w:val="en-US"/>
        </w:rPr>
        <w:t>clause 5</w:t>
      </w:r>
      <w:r>
        <w:rPr>
          <w:lang w:val="en-US"/>
        </w:rPr>
        <w:t>.4.2.2.</w:t>
      </w:r>
    </w:p>
    <w:p w14:paraId="3989D83E" w14:textId="77777777" w:rsidR="00B649D5" w:rsidRPr="00082B3E" w:rsidRDefault="00B649D5" w:rsidP="00B649D5">
      <w:pPr>
        <w:pStyle w:val="NO"/>
        <w:rPr>
          <w:lang w:val="en-US"/>
        </w:rPr>
      </w:pPr>
      <w:r>
        <w:rPr>
          <w:lang w:val="en-US"/>
        </w:rPr>
        <w:t>NOTE:</w:t>
      </w:r>
      <w:r>
        <w:rPr>
          <w:lang w:val="en-US"/>
        </w:rPr>
        <w:tab/>
        <w:t>When multiple NRFs are deployed in a network, the NRF used as authorization server is the same NRF that the NF Service Consumer used for discovering the Nhss_gbaUEAU service.</w:t>
      </w:r>
    </w:p>
    <w:p w14:paraId="78399E4F" w14:textId="77777777" w:rsidR="00B649D5" w:rsidRDefault="00B649D5" w:rsidP="00B649D5">
      <w:pPr>
        <w:rPr>
          <w:lang w:val="en-US"/>
        </w:rPr>
      </w:pPr>
      <w:r>
        <w:rPr>
          <w:lang w:val="en-US"/>
        </w:rPr>
        <w:t>The Nhss_gbaUEAU API defines the following scopes for OAuth2 authorization:</w:t>
      </w:r>
    </w:p>
    <w:p w14:paraId="557B2A18" w14:textId="48453C06" w:rsidR="00B649D5" w:rsidRPr="003B2883" w:rsidRDefault="00B649D5" w:rsidP="00B649D5">
      <w:pPr>
        <w:pStyle w:val="TH"/>
      </w:pPr>
      <w:r w:rsidRPr="003B2883">
        <w:t>Table </w:t>
      </w:r>
      <w:r>
        <w:t>6.5.9</w:t>
      </w:r>
      <w:r w:rsidRPr="003B2883">
        <w:t xml:space="preserve">-1: </w:t>
      </w:r>
      <w:r>
        <w:t>Oauth2 scopes defined in Nhss_gbaUEAU API</w:t>
      </w:r>
    </w:p>
    <w:tbl>
      <w:tblPr>
        <w:tblW w:w="4650" w:type="pct"/>
        <w:tblCellMar>
          <w:left w:w="0" w:type="dxa"/>
          <w:right w:w="0" w:type="dxa"/>
        </w:tblCellMar>
        <w:tblLook w:val="04A0" w:firstRow="1" w:lastRow="0" w:firstColumn="1" w:lastColumn="0" w:noHBand="0" w:noVBand="1"/>
      </w:tblPr>
      <w:tblGrid>
        <w:gridCol w:w="3422"/>
        <w:gridCol w:w="5526"/>
      </w:tblGrid>
      <w:tr w:rsidR="00B649D5" w:rsidRPr="003B2883" w14:paraId="13BC415F" w14:textId="77777777" w:rsidTr="002E26A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10ABC0C" w14:textId="77777777" w:rsidR="00B649D5" w:rsidRPr="003B2883" w:rsidRDefault="00B649D5" w:rsidP="002E26A5">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3DD16B0" w14:textId="77777777" w:rsidR="00B649D5" w:rsidRPr="003B2883" w:rsidRDefault="00B649D5" w:rsidP="002E26A5">
            <w:pPr>
              <w:pStyle w:val="TAH"/>
            </w:pPr>
            <w:r w:rsidRPr="003B2883">
              <w:t>Description</w:t>
            </w:r>
          </w:p>
        </w:tc>
      </w:tr>
      <w:tr w:rsidR="00B649D5" w:rsidRPr="003B2883" w14:paraId="379AE471"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248E69" w14:textId="77777777" w:rsidR="00B649D5" w:rsidRPr="003B2883" w:rsidRDefault="00B649D5" w:rsidP="002E26A5">
            <w:pPr>
              <w:pStyle w:val="TAL"/>
            </w:pPr>
            <w:r>
              <w:t>"nhss-gba-ueau"</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78351F" w14:textId="77777777" w:rsidR="00B649D5" w:rsidRPr="003B2883" w:rsidRDefault="00B649D5" w:rsidP="002E26A5">
            <w:pPr>
              <w:pStyle w:val="TAL"/>
            </w:pPr>
            <w:r w:rsidRPr="00286949">
              <w:t>Access to the Nhss</w:t>
            </w:r>
            <w:r>
              <w:t xml:space="preserve">_gbaUEAU </w:t>
            </w:r>
            <w:r w:rsidRPr="00286949">
              <w:t>API</w:t>
            </w:r>
          </w:p>
        </w:tc>
      </w:tr>
      <w:tr w:rsidR="00B649D5" w:rsidRPr="003B2883" w14:paraId="1F493E74" w14:textId="77777777" w:rsidTr="002E26A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3A9865" w14:textId="77777777" w:rsidR="00B649D5" w:rsidRPr="003B2883" w:rsidRDefault="00B649D5" w:rsidP="002E26A5">
            <w:pPr>
              <w:pStyle w:val="TAL"/>
            </w:pPr>
            <w:r>
              <w:t>"</w:t>
            </w:r>
            <w:r w:rsidRPr="00286949">
              <w:t>nhss-</w:t>
            </w:r>
            <w:r>
              <w:t>gba</w:t>
            </w:r>
            <w:r w:rsidRPr="00286949">
              <w:t>-</w:t>
            </w:r>
            <w:r>
              <w:t>ueau</w:t>
            </w:r>
            <w:r w:rsidRPr="00286949">
              <w:t>:</w:t>
            </w:r>
            <w:r>
              <w:t>generate-auth-data</w:t>
            </w:r>
            <w:r w:rsidRPr="00286949">
              <w:t>:</w:t>
            </w:r>
            <w:r>
              <w:t>invoke"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F53042" w14:textId="77777777" w:rsidR="00B649D5" w:rsidRPr="003B2883" w:rsidRDefault="00B649D5" w:rsidP="002E26A5">
            <w:pPr>
              <w:pStyle w:val="TAL"/>
            </w:pPr>
            <w:r w:rsidRPr="00286949">
              <w:t xml:space="preserve">Access to </w:t>
            </w:r>
            <w:r>
              <w:t>invoke the Generate Auth Data operation</w:t>
            </w:r>
          </w:p>
        </w:tc>
      </w:tr>
    </w:tbl>
    <w:p w14:paraId="62A2DD8C" w14:textId="77777777" w:rsidR="00DD2C03" w:rsidRDefault="007D5229" w:rsidP="00DD2C03">
      <w:bookmarkStart w:id="4316" w:name="_Toc20129654"/>
      <w:bookmarkStart w:id="4317" w:name="_Toc27584281"/>
      <w:bookmarkStart w:id="4318" w:name="_Toc36455583"/>
      <w:bookmarkStart w:id="4319" w:name="_Toc45026969"/>
      <w:bookmarkStart w:id="4320" w:name="_Toc67687304"/>
      <w:bookmarkStart w:id="4321" w:name="_Toc21948992"/>
      <w:bookmarkStart w:id="4322" w:name="_Toc24978899"/>
      <w:bookmarkStart w:id="4323" w:name="_Toc34346805"/>
      <w:bookmarkStart w:id="4324" w:name="_Toc34740882"/>
      <w:bookmarkStart w:id="4325" w:name="_Toc34748241"/>
      <w:bookmarkStart w:id="4326" w:name="_Toc34748617"/>
      <w:bookmarkStart w:id="4327" w:name="_Toc34749607"/>
      <w:bookmarkStart w:id="4328" w:name="_Toc49690151"/>
      <w:bookmarkStart w:id="4329" w:name="_Toc56337251"/>
      <w:bookmarkStart w:id="4330" w:name="_Toc73444073"/>
      <w:bookmarkEnd w:id="4197"/>
      <w:bookmarkEnd w:id="4198"/>
      <w:bookmarkEnd w:id="4199"/>
      <w:bookmarkEnd w:id="4200"/>
      <w:bookmarkEnd w:id="4201"/>
      <w:bookmarkEnd w:id="4202"/>
      <w:bookmarkEnd w:id="4203"/>
      <w:r>
        <w:br w:type="page"/>
      </w:r>
      <w:bookmarkStart w:id="4331" w:name="_Toc106636907"/>
    </w:p>
    <w:p w14:paraId="64F56256" w14:textId="0C2AD7BB" w:rsidR="007D5229" w:rsidRDefault="007D5229" w:rsidP="007D5229">
      <w:pPr>
        <w:pStyle w:val="Heading8"/>
      </w:pPr>
      <w:bookmarkStart w:id="4332" w:name="_Toc214988766"/>
      <w:r w:rsidRPr="004D3578">
        <w:lastRenderedPageBreak/>
        <w:t>Annex A (normative):</w:t>
      </w:r>
      <w:r w:rsidR="00DD2C03">
        <w:br/>
      </w:r>
      <w:r>
        <w:t>OpenAPI specification</w:t>
      </w:r>
      <w:bookmarkEnd w:id="4316"/>
      <w:bookmarkEnd w:id="4317"/>
      <w:bookmarkEnd w:id="4318"/>
      <w:bookmarkEnd w:id="4319"/>
      <w:bookmarkEnd w:id="4320"/>
      <w:bookmarkEnd w:id="4331"/>
      <w:bookmarkEnd w:id="4332"/>
    </w:p>
    <w:p w14:paraId="3BECCB41" w14:textId="77777777" w:rsidR="00FC4C9C" w:rsidRPr="00F91D2F" w:rsidRDefault="00FC4C9C" w:rsidP="00B409EE">
      <w:pPr>
        <w:pStyle w:val="Heading1"/>
      </w:pPr>
      <w:bookmarkStart w:id="4333" w:name="_Toc214988767"/>
      <w:r w:rsidRPr="00F91D2F">
        <w:t>A.1</w:t>
      </w:r>
      <w:r w:rsidRPr="00F91D2F">
        <w:tab/>
        <w:t>General</w:t>
      </w:r>
      <w:bookmarkEnd w:id="4321"/>
      <w:bookmarkEnd w:id="4322"/>
      <w:bookmarkEnd w:id="4323"/>
      <w:bookmarkEnd w:id="4324"/>
      <w:bookmarkEnd w:id="4325"/>
      <w:bookmarkEnd w:id="4326"/>
      <w:bookmarkEnd w:id="4327"/>
      <w:bookmarkEnd w:id="4328"/>
      <w:bookmarkEnd w:id="4329"/>
      <w:bookmarkEnd w:id="4330"/>
      <w:bookmarkEnd w:id="4333"/>
    </w:p>
    <w:p w14:paraId="063E46F2" w14:textId="77777777" w:rsidR="00FC4C9C" w:rsidRPr="00F91D2F" w:rsidRDefault="00FC4C9C" w:rsidP="00FC4C9C">
      <w:r w:rsidRPr="00F91D2F">
        <w:t xml:space="preserve">This Annex specifies the formal definition of the </w:t>
      </w:r>
      <w:r w:rsidR="0077538D">
        <w:t>Nhss IMS</w:t>
      </w:r>
      <w:r w:rsidRPr="00F91D2F">
        <w:t xml:space="preserve"> API(s). It consists of OpenAPI 3.0.0 specifications in YAML format.</w:t>
      </w:r>
    </w:p>
    <w:p w14:paraId="1E346C96" w14:textId="77777777" w:rsidR="000C5926" w:rsidRPr="00D67AB2" w:rsidRDefault="000C5926" w:rsidP="000C5926">
      <w:r w:rsidRPr="00D67AB2">
        <w:t>This Annex takes precedence when being discrepant to other parts of the specification with respect to the encoding of information elements and methods within the API(s).</w:t>
      </w:r>
    </w:p>
    <w:p w14:paraId="5C367295" w14:textId="77777777" w:rsidR="000C5926" w:rsidRPr="00D67AB2" w:rsidRDefault="000C5926" w:rsidP="000C5926">
      <w:pPr>
        <w:pStyle w:val="NO"/>
      </w:pPr>
      <w:r w:rsidRPr="00D67AB2">
        <w:t>NOTE:</w:t>
      </w:r>
      <w:r w:rsidRPr="00D67AB2">
        <w:tab/>
        <w:t>The semantics and procedures, as well as conditions, e.g. for the applicability and allowed combinations of attributes or values, not expressed in the OpenAPI definitions but defined in other parts of the specification also apply.</w:t>
      </w:r>
    </w:p>
    <w:p w14:paraId="2FD6B1E5" w14:textId="77777777" w:rsidR="00FC4C9C" w:rsidRPr="00F91D2F" w:rsidRDefault="00FC4C9C" w:rsidP="002234A2">
      <w:pPr>
        <w:rPr>
          <w:lang w:eastAsia="zh-CN"/>
        </w:rPr>
      </w:pPr>
      <w:r w:rsidRPr="00F91D2F">
        <w:t xml:space="preserve">Informative copies of the OpenAPI specification files contained in this 3GPP Technical Specification are available on </w:t>
      </w:r>
      <w:r w:rsidR="00D5668C">
        <w:t xml:space="preserve">a Git-based repository, that uses the GitLab software version control system (see 3GPP TS 29.501 [5] </w:t>
      </w:r>
      <w:r w:rsidR="009E6392">
        <w:t>clause</w:t>
      </w:r>
      <w:r w:rsidR="00D5668C">
        <w:t> 5.3.1 and 3GPP TR 21.900 [34] clause 5B).</w:t>
      </w:r>
    </w:p>
    <w:p w14:paraId="5A736A04" w14:textId="77777777" w:rsidR="00FC4C9C" w:rsidRPr="00F91D2F" w:rsidRDefault="00FC4C9C" w:rsidP="00B409EE">
      <w:pPr>
        <w:pStyle w:val="Heading1"/>
      </w:pPr>
      <w:bookmarkStart w:id="4334" w:name="_Toc21948993"/>
      <w:bookmarkStart w:id="4335" w:name="_Toc24978900"/>
      <w:bookmarkStart w:id="4336" w:name="_Toc34346806"/>
      <w:bookmarkStart w:id="4337" w:name="_Toc34740883"/>
      <w:bookmarkStart w:id="4338" w:name="_Toc34748242"/>
      <w:bookmarkStart w:id="4339" w:name="_Toc34748618"/>
      <w:bookmarkStart w:id="4340" w:name="_Toc34749608"/>
      <w:bookmarkStart w:id="4341" w:name="_Toc49690152"/>
      <w:bookmarkStart w:id="4342" w:name="_Toc56337252"/>
      <w:bookmarkStart w:id="4343" w:name="_Toc73444074"/>
      <w:bookmarkStart w:id="4344" w:name="_Hlk144128039"/>
      <w:bookmarkStart w:id="4345" w:name="_Toc214988768"/>
      <w:r w:rsidRPr="00F91D2F">
        <w:t>A.2</w:t>
      </w:r>
      <w:r w:rsidRPr="00F91D2F">
        <w:tab/>
      </w:r>
      <w:r w:rsidR="00B569E6">
        <w:t>Nhss_imsUECM</w:t>
      </w:r>
      <w:r w:rsidRPr="00F91D2F">
        <w:t xml:space="preserve"> API</w:t>
      </w:r>
      <w:bookmarkEnd w:id="4334"/>
      <w:bookmarkEnd w:id="4335"/>
      <w:bookmarkEnd w:id="4336"/>
      <w:bookmarkEnd w:id="4337"/>
      <w:bookmarkEnd w:id="4338"/>
      <w:bookmarkEnd w:id="4339"/>
      <w:bookmarkEnd w:id="4340"/>
      <w:bookmarkEnd w:id="4341"/>
      <w:bookmarkEnd w:id="4342"/>
      <w:bookmarkEnd w:id="4343"/>
      <w:bookmarkEnd w:id="4345"/>
    </w:p>
    <w:p w14:paraId="18B714C4" w14:textId="77777777" w:rsidR="00B569E6" w:rsidRPr="00D67AB2" w:rsidRDefault="00B569E6" w:rsidP="00B569E6">
      <w:pPr>
        <w:pStyle w:val="PL"/>
      </w:pPr>
      <w:bookmarkStart w:id="4346" w:name="_Toc21948994"/>
      <w:r w:rsidRPr="00D67AB2">
        <w:t>openapi: 3.0.0</w:t>
      </w:r>
    </w:p>
    <w:p w14:paraId="42A4599A" w14:textId="77777777" w:rsidR="00B569E6" w:rsidRPr="00D67AB2" w:rsidRDefault="00B569E6" w:rsidP="00B569E6">
      <w:pPr>
        <w:pStyle w:val="PL"/>
      </w:pPr>
    </w:p>
    <w:p w14:paraId="360E3DD7" w14:textId="77777777" w:rsidR="00B569E6" w:rsidRPr="00D67AB2" w:rsidRDefault="00B569E6" w:rsidP="00B569E6">
      <w:pPr>
        <w:pStyle w:val="PL"/>
      </w:pPr>
      <w:r w:rsidRPr="00D67AB2">
        <w:t>info:</w:t>
      </w:r>
    </w:p>
    <w:p w14:paraId="5B67333A" w14:textId="06D48857" w:rsidR="00B569E6" w:rsidRPr="00D67AB2" w:rsidRDefault="00B569E6" w:rsidP="00B569E6">
      <w:pPr>
        <w:pStyle w:val="PL"/>
      </w:pPr>
      <w:r w:rsidRPr="00D67AB2">
        <w:t xml:space="preserve">  version: '</w:t>
      </w:r>
      <w:r w:rsidRPr="00A72279">
        <w:t>1.</w:t>
      </w:r>
      <w:r w:rsidR="0027456E">
        <w:t>1</w:t>
      </w:r>
      <w:r w:rsidRPr="00A72279">
        <w:t>.</w:t>
      </w:r>
      <w:r w:rsidR="00FE5CED">
        <w:t>2</w:t>
      </w:r>
      <w:r w:rsidRPr="00D67AB2">
        <w:t>'</w:t>
      </w:r>
    </w:p>
    <w:p w14:paraId="212514E9" w14:textId="77777777" w:rsidR="00B569E6" w:rsidRPr="00D67AB2" w:rsidRDefault="00B569E6" w:rsidP="00B569E6">
      <w:pPr>
        <w:pStyle w:val="PL"/>
      </w:pPr>
      <w:r w:rsidRPr="00D67AB2">
        <w:t xml:space="preserve">  title: 'N</w:t>
      </w:r>
      <w:r>
        <w:t>hss</w:t>
      </w:r>
      <w:r w:rsidRPr="00D67AB2">
        <w:t>_</w:t>
      </w:r>
      <w:r>
        <w:t>imsUECM</w:t>
      </w:r>
      <w:r w:rsidRPr="00D67AB2">
        <w:t>'</w:t>
      </w:r>
    </w:p>
    <w:p w14:paraId="269FE425" w14:textId="77777777" w:rsidR="00B569E6" w:rsidRPr="00D67AB2" w:rsidRDefault="00B569E6" w:rsidP="00B569E6">
      <w:pPr>
        <w:pStyle w:val="PL"/>
      </w:pPr>
      <w:r w:rsidRPr="00D67AB2">
        <w:t xml:space="preserve">  description: |</w:t>
      </w:r>
    </w:p>
    <w:p w14:paraId="5F002D71" w14:textId="54ACB1BA" w:rsidR="00B569E6" w:rsidRPr="00D67AB2" w:rsidRDefault="00B569E6" w:rsidP="002945FE">
      <w:pPr>
        <w:pStyle w:val="PL"/>
      </w:pPr>
      <w:r w:rsidRPr="00D67AB2">
        <w:t xml:space="preserve">    </w:t>
      </w:r>
      <w:r w:rsidR="00C329C6">
        <w:t>Nhss</w:t>
      </w:r>
      <w:r w:rsidR="00C329C6" w:rsidRPr="001D588D">
        <w:t xml:space="preserve"> UE Context Management Service</w:t>
      </w:r>
      <w:r w:rsidR="00C329C6">
        <w:t xml:space="preserve"> for IMS</w:t>
      </w:r>
      <w:r w:rsidRPr="00D67AB2">
        <w:t>.</w:t>
      </w:r>
      <w:r w:rsidR="00D23A15">
        <w:t xml:space="preserve">  </w:t>
      </w:r>
    </w:p>
    <w:p w14:paraId="24DC2543" w14:textId="227F23CF" w:rsidR="00B569E6" w:rsidRPr="00D67AB2" w:rsidRDefault="00B569E6" w:rsidP="002945FE">
      <w:pPr>
        <w:pStyle w:val="PL"/>
      </w:pPr>
      <w:r w:rsidRPr="00D67AB2">
        <w:t xml:space="preserve">    © 20</w:t>
      </w:r>
      <w:r w:rsidR="00986F18">
        <w:t>2</w:t>
      </w:r>
      <w:r w:rsidR="00FE5CED">
        <w:t>5</w:t>
      </w:r>
      <w:r w:rsidRPr="00D67AB2">
        <w:t>, 3GPP Organizational Partners (ARIB, ATIS, CCSA, ETSI, TSDSI, TTA, TTC).</w:t>
      </w:r>
      <w:r w:rsidR="00D23A15">
        <w:t xml:space="preserve">  </w:t>
      </w:r>
    </w:p>
    <w:p w14:paraId="2C8E53AF" w14:textId="77777777" w:rsidR="00B569E6" w:rsidRPr="00D67AB2" w:rsidRDefault="00B569E6" w:rsidP="002945FE">
      <w:pPr>
        <w:pStyle w:val="PL"/>
      </w:pPr>
      <w:r w:rsidRPr="00D67AB2">
        <w:t xml:space="preserve">    All rights reserved.</w:t>
      </w:r>
    </w:p>
    <w:p w14:paraId="6B2D19F8" w14:textId="77777777" w:rsidR="00B569E6" w:rsidRPr="00D67AB2" w:rsidRDefault="00B569E6" w:rsidP="00B569E6">
      <w:pPr>
        <w:pStyle w:val="PL"/>
        <w:rPr>
          <w:lang w:val="en-US"/>
        </w:rPr>
      </w:pPr>
    </w:p>
    <w:p w14:paraId="3C4A1E2E" w14:textId="77777777" w:rsidR="00B569E6" w:rsidRPr="00D67AB2" w:rsidRDefault="00B569E6" w:rsidP="00B569E6">
      <w:pPr>
        <w:pStyle w:val="PL"/>
        <w:rPr>
          <w:lang w:val="en-US"/>
        </w:rPr>
      </w:pPr>
      <w:r w:rsidRPr="00D67AB2">
        <w:rPr>
          <w:lang w:val="en-US"/>
        </w:rPr>
        <w:t>externalDocs:</w:t>
      </w:r>
    </w:p>
    <w:p w14:paraId="02749186" w14:textId="028D8A81" w:rsidR="00B569E6" w:rsidRPr="00D67AB2" w:rsidRDefault="00B569E6" w:rsidP="00B569E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23A15">
        <w:rPr>
          <w:lang w:val="en-US"/>
        </w:rPr>
        <w:t>Home Subscriber Server (</w:t>
      </w:r>
      <w:r w:rsidR="00DF16BC" w:rsidRPr="00BA146A">
        <w:rPr>
          <w:lang w:val="en-US"/>
        </w:rPr>
        <w:t>HSS</w:t>
      </w:r>
      <w:r w:rsidR="00D23A15">
        <w:rPr>
          <w:lang w:val="en-US"/>
        </w:rPr>
        <w:t>)</w:t>
      </w:r>
      <w:r w:rsidR="00DF16BC" w:rsidRPr="00BA146A">
        <w:rPr>
          <w:lang w:val="en-US"/>
        </w:rPr>
        <w:t xml:space="preserve"> Services</w:t>
      </w:r>
      <w:r w:rsidRPr="00D67AB2">
        <w:rPr>
          <w:lang w:val="en-US"/>
        </w:rPr>
        <w:t xml:space="preserve">, version </w:t>
      </w:r>
      <w:r w:rsidR="00986F18">
        <w:rPr>
          <w:lang w:val="en-US"/>
        </w:rPr>
        <w:t>1</w:t>
      </w:r>
      <w:r w:rsidR="0027456E">
        <w:rPr>
          <w:lang w:val="en-US"/>
        </w:rPr>
        <w:t>7</w:t>
      </w:r>
      <w:r w:rsidRPr="00A72279">
        <w:rPr>
          <w:lang w:val="en-US"/>
        </w:rPr>
        <w:t>.</w:t>
      </w:r>
      <w:r w:rsidR="00FE5CED">
        <w:rPr>
          <w:lang w:val="en-US"/>
        </w:rPr>
        <w:t>9</w:t>
      </w:r>
      <w:r w:rsidRPr="00A72279">
        <w:rPr>
          <w:lang w:val="en-US"/>
        </w:rPr>
        <w:t>.0</w:t>
      </w:r>
    </w:p>
    <w:p w14:paraId="4CFF67BE" w14:textId="72E8D82A" w:rsidR="00B569E6" w:rsidRPr="00D67AB2" w:rsidRDefault="00B569E6" w:rsidP="00B569E6">
      <w:pPr>
        <w:pStyle w:val="PL"/>
        <w:rPr>
          <w:lang w:val="en-US"/>
        </w:rPr>
      </w:pPr>
      <w:r w:rsidRPr="00D67AB2">
        <w:rPr>
          <w:lang w:val="en-US"/>
        </w:rPr>
        <w:t xml:space="preserve">  url: 'http</w:t>
      </w:r>
      <w:r w:rsidR="00D23A15">
        <w:rPr>
          <w:lang w:val="en-US"/>
        </w:rPr>
        <w:t>s</w:t>
      </w:r>
      <w:r w:rsidRPr="00D67AB2">
        <w:rPr>
          <w:lang w:val="en-US"/>
        </w:rPr>
        <w:t>://www.3gpp.org/ftp/Specs/archive/29_series/29.5</w:t>
      </w:r>
      <w:r>
        <w:rPr>
          <w:lang w:val="en-US"/>
        </w:rPr>
        <w:t>62</w:t>
      </w:r>
      <w:r w:rsidRPr="00D67AB2">
        <w:rPr>
          <w:lang w:val="en-US"/>
        </w:rPr>
        <w:t>/'</w:t>
      </w:r>
    </w:p>
    <w:p w14:paraId="7D3BC85A" w14:textId="77777777" w:rsidR="00B569E6" w:rsidRPr="00D67AB2" w:rsidRDefault="00B569E6" w:rsidP="00B569E6">
      <w:pPr>
        <w:pStyle w:val="PL"/>
      </w:pPr>
    </w:p>
    <w:bookmarkEnd w:id="4344"/>
    <w:p w14:paraId="79821DDA" w14:textId="77777777" w:rsidR="00B569E6" w:rsidRPr="00D67AB2" w:rsidRDefault="00B569E6" w:rsidP="00B569E6">
      <w:pPr>
        <w:pStyle w:val="PL"/>
      </w:pPr>
      <w:r w:rsidRPr="00D67AB2">
        <w:t>servers:</w:t>
      </w:r>
    </w:p>
    <w:p w14:paraId="0FC02976" w14:textId="77777777" w:rsidR="00B569E6" w:rsidRPr="00D67AB2" w:rsidRDefault="00B569E6" w:rsidP="00B569E6">
      <w:pPr>
        <w:pStyle w:val="PL"/>
      </w:pPr>
      <w:r w:rsidRPr="00D67AB2">
        <w:t xml:space="preserve">  - url: '{apiRoot}/n</w:t>
      </w:r>
      <w:r>
        <w:t>hss</w:t>
      </w:r>
      <w:r w:rsidRPr="00D67AB2">
        <w:t>-</w:t>
      </w:r>
      <w:r>
        <w:t>ims-uecm</w:t>
      </w:r>
      <w:r w:rsidRPr="00D67AB2">
        <w:t>/v</w:t>
      </w:r>
      <w:r>
        <w:t>1</w:t>
      </w:r>
      <w:r w:rsidRPr="00D67AB2">
        <w:t>'</w:t>
      </w:r>
    </w:p>
    <w:p w14:paraId="5A0351AF" w14:textId="77777777" w:rsidR="00B569E6" w:rsidRPr="00D67AB2" w:rsidRDefault="00B569E6" w:rsidP="00B569E6">
      <w:pPr>
        <w:pStyle w:val="PL"/>
      </w:pPr>
      <w:r w:rsidRPr="00D67AB2">
        <w:t xml:space="preserve">    variables:</w:t>
      </w:r>
    </w:p>
    <w:p w14:paraId="4C617ACB" w14:textId="77777777" w:rsidR="00B569E6" w:rsidRPr="00D67AB2" w:rsidRDefault="00B569E6" w:rsidP="00B569E6">
      <w:pPr>
        <w:pStyle w:val="PL"/>
      </w:pPr>
      <w:r w:rsidRPr="00D67AB2">
        <w:t xml:space="preserve">      apiRoot:</w:t>
      </w:r>
    </w:p>
    <w:p w14:paraId="52B09DE1" w14:textId="77777777" w:rsidR="00B569E6" w:rsidRPr="00D67AB2" w:rsidRDefault="00B569E6" w:rsidP="00B569E6">
      <w:pPr>
        <w:pStyle w:val="PL"/>
      </w:pPr>
      <w:r w:rsidRPr="00D67AB2">
        <w:t xml:space="preserve">        default: https://example.com</w:t>
      </w:r>
    </w:p>
    <w:p w14:paraId="5CA59C4D" w14:textId="77777777" w:rsidR="00B569E6" w:rsidRPr="00D67AB2" w:rsidRDefault="00B569E6" w:rsidP="00B569E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586A0E76" w14:textId="77777777" w:rsidR="00B569E6" w:rsidRPr="00D67AB2" w:rsidRDefault="00B569E6" w:rsidP="00B569E6">
      <w:pPr>
        <w:pStyle w:val="PL"/>
      </w:pPr>
    </w:p>
    <w:p w14:paraId="77B9B28F" w14:textId="77777777" w:rsidR="00B569E6" w:rsidRPr="00D67AB2" w:rsidRDefault="00B569E6" w:rsidP="00B569E6">
      <w:pPr>
        <w:pStyle w:val="PL"/>
        <w:rPr>
          <w:lang w:val="en-US"/>
        </w:rPr>
      </w:pPr>
      <w:r w:rsidRPr="00D67AB2">
        <w:rPr>
          <w:lang w:val="en-US"/>
        </w:rPr>
        <w:t>security:</w:t>
      </w:r>
    </w:p>
    <w:p w14:paraId="2A041528" w14:textId="77777777" w:rsidR="00401278" w:rsidRDefault="00401278" w:rsidP="00401278">
      <w:pPr>
        <w:pStyle w:val="PL"/>
        <w:rPr>
          <w:lang w:val="en-US"/>
        </w:rPr>
      </w:pPr>
      <w:r w:rsidRPr="00D67AB2">
        <w:rPr>
          <w:lang w:val="en-US"/>
        </w:rPr>
        <w:t xml:space="preserve"> </w:t>
      </w:r>
      <w:r>
        <w:rPr>
          <w:lang w:val="en-US"/>
        </w:rPr>
        <w:t xml:space="preserve"> </w:t>
      </w:r>
      <w:r w:rsidRPr="00D67AB2">
        <w:rPr>
          <w:lang w:val="en-US"/>
        </w:rPr>
        <w:t>- {}</w:t>
      </w:r>
    </w:p>
    <w:p w14:paraId="79AC6716" w14:textId="77777777" w:rsidR="00B569E6" w:rsidRPr="00D67AB2" w:rsidRDefault="00B569E6" w:rsidP="00B569E6">
      <w:pPr>
        <w:pStyle w:val="PL"/>
        <w:rPr>
          <w:lang w:val="en-US"/>
        </w:rPr>
      </w:pPr>
      <w:r w:rsidRPr="00D67AB2">
        <w:rPr>
          <w:lang w:val="en-US"/>
        </w:rPr>
        <w:t xml:space="preserve">  - oAuth2ClientCredentials:</w:t>
      </w:r>
    </w:p>
    <w:p w14:paraId="65FBA2BD" w14:textId="77777777" w:rsidR="00B569E6" w:rsidRPr="00D67AB2" w:rsidRDefault="00B569E6" w:rsidP="00B569E6">
      <w:pPr>
        <w:pStyle w:val="PL"/>
        <w:rPr>
          <w:lang w:val="en-US"/>
        </w:rPr>
      </w:pPr>
      <w:r w:rsidRPr="00D67AB2">
        <w:rPr>
          <w:lang w:val="en-US"/>
        </w:rPr>
        <w:t xml:space="preserve">    - </w:t>
      </w:r>
      <w:r>
        <w:rPr>
          <w:lang w:val="en-US"/>
        </w:rPr>
        <w:t>nhss-ims</w:t>
      </w:r>
      <w:r w:rsidRPr="00D67AB2">
        <w:rPr>
          <w:lang w:val="en-US"/>
        </w:rPr>
        <w:t>-</w:t>
      </w:r>
      <w:r>
        <w:rPr>
          <w:lang w:val="en-US"/>
        </w:rPr>
        <w:t>uecm</w:t>
      </w:r>
    </w:p>
    <w:p w14:paraId="019F0E4C" w14:textId="77777777" w:rsidR="006D5F45" w:rsidRPr="00D67AB2" w:rsidRDefault="006D5F45" w:rsidP="00B569E6">
      <w:pPr>
        <w:pStyle w:val="PL"/>
        <w:rPr>
          <w:lang w:val="en-US"/>
        </w:rPr>
      </w:pPr>
    </w:p>
    <w:p w14:paraId="4DF420B9" w14:textId="77777777" w:rsidR="00B569E6" w:rsidRDefault="00B569E6" w:rsidP="00B569E6">
      <w:pPr>
        <w:pStyle w:val="PL"/>
      </w:pPr>
      <w:r>
        <w:t>paths:</w:t>
      </w:r>
    </w:p>
    <w:p w14:paraId="29982C01" w14:textId="77777777" w:rsidR="00B569E6" w:rsidRDefault="00B569E6" w:rsidP="00B569E6">
      <w:pPr>
        <w:pStyle w:val="PL"/>
      </w:pPr>
    </w:p>
    <w:p w14:paraId="4DDCFCA7" w14:textId="77777777" w:rsidR="00B569E6" w:rsidRDefault="00B569E6" w:rsidP="00B569E6">
      <w:pPr>
        <w:pStyle w:val="PL"/>
      </w:pPr>
      <w:r>
        <w:t xml:space="preserve">  /{impu}/authorize:</w:t>
      </w:r>
    </w:p>
    <w:p w14:paraId="31D567CA" w14:textId="77777777" w:rsidR="00B569E6" w:rsidRDefault="00B569E6" w:rsidP="00B569E6">
      <w:pPr>
        <w:pStyle w:val="PL"/>
      </w:pPr>
      <w:r>
        <w:t xml:space="preserve">    post:</w:t>
      </w:r>
    </w:p>
    <w:p w14:paraId="76EF83FF" w14:textId="77777777" w:rsidR="00D23A15" w:rsidRDefault="00B569E6" w:rsidP="00B569E6">
      <w:pPr>
        <w:pStyle w:val="PL"/>
      </w:pPr>
      <w:r>
        <w:t xml:space="preserve">      summary: </w:t>
      </w:r>
      <w:r w:rsidR="00D23A15">
        <w:t>&gt;</w:t>
      </w:r>
    </w:p>
    <w:p w14:paraId="2A50AEDF" w14:textId="77777777" w:rsidR="00D23A15" w:rsidRDefault="00D23A15" w:rsidP="00B569E6">
      <w:pPr>
        <w:pStyle w:val="PL"/>
      </w:pPr>
      <w:r>
        <w:t xml:space="preserve">        </w:t>
      </w:r>
      <w:r w:rsidR="00B569E6">
        <w:t>Authorize IMS Identities to register in the network or establish multimedia sessions</w:t>
      </w:r>
    </w:p>
    <w:p w14:paraId="62FB710B" w14:textId="4BA0CCA0" w:rsidR="00B569E6" w:rsidRDefault="00D23A15" w:rsidP="00B569E6">
      <w:pPr>
        <w:pStyle w:val="PL"/>
      </w:pPr>
      <w:r>
        <w:t xml:space="preserve">       </w:t>
      </w:r>
      <w:r w:rsidR="00B569E6">
        <w:t xml:space="preserve"> and return CSCF location if it is stored</w:t>
      </w:r>
    </w:p>
    <w:p w14:paraId="632CA9D5" w14:textId="77777777" w:rsidR="00B569E6" w:rsidRDefault="00B569E6" w:rsidP="00B569E6">
      <w:pPr>
        <w:pStyle w:val="PL"/>
      </w:pPr>
      <w:r>
        <w:t xml:space="preserve">      operationId: Authorize</w:t>
      </w:r>
    </w:p>
    <w:p w14:paraId="437C2D5D" w14:textId="77777777" w:rsidR="00B569E6" w:rsidRDefault="00B569E6" w:rsidP="00B569E6">
      <w:pPr>
        <w:pStyle w:val="PL"/>
      </w:pPr>
      <w:r>
        <w:t xml:space="preserve">      tags:</w:t>
      </w:r>
    </w:p>
    <w:p w14:paraId="0DE53296" w14:textId="1F115730" w:rsidR="00B569E6" w:rsidRDefault="00B569E6" w:rsidP="00B569E6">
      <w:pPr>
        <w:pStyle w:val="PL"/>
      </w:pPr>
      <w:r>
        <w:t xml:space="preserve">        - Authorize</w:t>
      </w:r>
      <w:r w:rsidR="00D23A15">
        <w:t xml:space="preserve"> (Custom Operation)</w:t>
      </w:r>
    </w:p>
    <w:p w14:paraId="2CD26A40" w14:textId="77777777" w:rsidR="00401278" w:rsidRDefault="00401278" w:rsidP="00401278">
      <w:pPr>
        <w:pStyle w:val="PL"/>
      </w:pPr>
      <w:r>
        <w:t xml:space="preserve">      security:</w:t>
      </w:r>
    </w:p>
    <w:p w14:paraId="1F42F736" w14:textId="77777777" w:rsidR="00401278" w:rsidRDefault="00401278" w:rsidP="00401278">
      <w:pPr>
        <w:pStyle w:val="PL"/>
      </w:pPr>
      <w:r>
        <w:t xml:space="preserve">        - {}</w:t>
      </w:r>
    </w:p>
    <w:p w14:paraId="6712A3EA" w14:textId="77777777" w:rsidR="00401278" w:rsidRDefault="00401278" w:rsidP="00401278">
      <w:pPr>
        <w:pStyle w:val="PL"/>
      </w:pPr>
      <w:r>
        <w:t xml:space="preserve">        - oAuth2ClientCredentials:</w:t>
      </w:r>
    </w:p>
    <w:p w14:paraId="512724EB" w14:textId="77777777" w:rsidR="00401278" w:rsidRDefault="00401278" w:rsidP="00401278">
      <w:pPr>
        <w:pStyle w:val="PL"/>
      </w:pPr>
      <w:r>
        <w:t xml:space="preserve">          - nhss-ims-uecm</w:t>
      </w:r>
    </w:p>
    <w:p w14:paraId="65C02E33" w14:textId="77777777" w:rsidR="00401278" w:rsidRDefault="00401278" w:rsidP="00401278">
      <w:pPr>
        <w:pStyle w:val="PL"/>
      </w:pPr>
      <w:r>
        <w:t xml:space="preserve">        - oAuth2ClientCredentials:</w:t>
      </w:r>
    </w:p>
    <w:p w14:paraId="18B94AC6" w14:textId="77777777" w:rsidR="00401278" w:rsidRDefault="00401278" w:rsidP="00401278">
      <w:pPr>
        <w:pStyle w:val="PL"/>
      </w:pPr>
      <w:r>
        <w:t xml:space="preserve">          - nhss-ims-uecm</w:t>
      </w:r>
    </w:p>
    <w:p w14:paraId="17764528" w14:textId="77777777" w:rsidR="00401278" w:rsidRDefault="00401278" w:rsidP="00401278">
      <w:pPr>
        <w:pStyle w:val="PL"/>
      </w:pPr>
      <w:r>
        <w:t xml:space="preserve">          - nhss-ims-uecm:authorize:invoke</w:t>
      </w:r>
    </w:p>
    <w:p w14:paraId="2F47BDFD" w14:textId="77777777" w:rsidR="00B569E6" w:rsidRDefault="00B569E6" w:rsidP="00B569E6">
      <w:pPr>
        <w:pStyle w:val="PL"/>
      </w:pPr>
      <w:r>
        <w:t xml:space="preserve">      parameters:</w:t>
      </w:r>
    </w:p>
    <w:p w14:paraId="6E505E10" w14:textId="77777777" w:rsidR="00B569E6" w:rsidRDefault="00B569E6" w:rsidP="00B569E6">
      <w:pPr>
        <w:pStyle w:val="PL"/>
      </w:pPr>
      <w:r>
        <w:t xml:space="preserve">        - name: impu</w:t>
      </w:r>
    </w:p>
    <w:p w14:paraId="1C356CC6" w14:textId="77777777" w:rsidR="00B569E6" w:rsidRDefault="00B569E6" w:rsidP="00B569E6">
      <w:pPr>
        <w:pStyle w:val="PL"/>
      </w:pPr>
      <w:r>
        <w:t xml:space="preserve">          in: path</w:t>
      </w:r>
    </w:p>
    <w:p w14:paraId="489A9D34" w14:textId="77777777" w:rsidR="00B569E6" w:rsidRDefault="00B569E6" w:rsidP="00B569E6">
      <w:pPr>
        <w:pStyle w:val="PL"/>
      </w:pPr>
      <w:r>
        <w:lastRenderedPageBreak/>
        <w:t xml:space="preserve">          description: Public identity of the user.</w:t>
      </w:r>
    </w:p>
    <w:p w14:paraId="6E8DB359" w14:textId="77777777" w:rsidR="00B569E6" w:rsidRDefault="00B569E6" w:rsidP="00B569E6">
      <w:pPr>
        <w:pStyle w:val="PL"/>
      </w:pPr>
      <w:r>
        <w:t xml:space="preserve">          required: true</w:t>
      </w:r>
    </w:p>
    <w:p w14:paraId="4D2646E8" w14:textId="77777777" w:rsidR="00B569E6" w:rsidRDefault="00B569E6" w:rsidP="00B569E6">
      <w:pPr>
        <w:pStyle w:val="PL"/>
      </w:pPr>
      <w:r>
        <w:t xml:space="preserve">          schema:</w:t>
      </w:r>
    </w:p>
    <w:p w14:paraId="507B0992" w14:textId="77777777" w:rsidR="00B569E6" w:rsidRDefault="00B569E6" w:rsidP="00B569E6">
      <w:pPr>
        <w:pStyle w:val="PL"/>
      </w:pPr>
      <w:r>
        <w:t xml:space="preserve">              $ref: '#/components/schemas/Impu'</w:t>
      </w:r>
    </w:p>
    <w:p w14:paraId="1B2B1755" w14:textId="77777777" w:rsidR="00B569E6" w:rsidRDefault="00B569E6" w:rsidP="00B569E6">
      <w:pPr>
        <w:pStyle w:val="PL"/>
      </w:pPr>
      <w:r>
        <w:t xml:space="preserve">      requestBody:</w:t>
      </w:r>
    </w:p>
    <w:p w14:paraId="5F2AE3EE" w14:textId="77777777" w:rsidR="00B569E6" w:rsidRDefault="00B569E6" w:rsidP="00B569E6">
      <w:pPr>
        <w:pStyle w:val="PL"/>
      </w:pPr>
      <w:r>
        <w:t xml:space="preserve">        content:</w:t>
      </w:r>
    </w:p>
    <w:p w14:paraId="0B770951" w14:textId="77777777" w:rsidR="00B569E6" w:rsidRDefault="00B569E6" w:rsidP="00B569E6">
      <w:pPr>
        <w:pStyle w:val="PL"/>
      </w:pPr>
      <w:r>
        <w:t xml:space="preserve">          application/json:</w:t>
      </w:r>
    </w:p>
    <w:p w14:paraId="70AD1275" w14:textId="77777777" w:rsidR="00B569E6" w:rsidRDefault="00B569E6" w:rsidP="00B569E6">
      <w:pPr>
        <w:pStyle w:val="PL"/>
      </w:pPr>
      <w:r>
        <w:t xml:space="preserve">            schema:</w:t>
      </w:r>
    </w:p>
    <w:p w14:paraId="3AAA0EE3" w14:textId="77777777" w:rsidR="00B569E6" w:rsidRDefault="00B569E6" w:rsidP="00B569E6">
      <w:pPr>
        <w:pStyle w:val="PL"/>
      </w:pPr>
      <w:r>
        <w:t xml:space="preserve">              $ref: '#/components/schemas/AuthorizationRequest'</w:t>
      </w:r>
    </w:p>
    <w:p w14:paraId="2909E206" w14:textId="77777777" w:rsidR="00B569E6" w:rsidRDefault="00B569E6" w:rsidP="00B569E6">
      <w:pPr>
        <w:pStyle w:val="PL"/>
      </w:pPr>
      <w:r>
        <w:t xml:space="preserve">        required: true</w:t>
      </w:r>
    </w:p>
    <w:p w14:paraId="7B30C58F" w14:textId="77777777" w:rsidR="00B569E6" w:rsidRDefault="00B569E6" w:rsidP="00B569E6">
      <w:pPr>
        <w:pStyle w:val="PL"/>
      </w:pPr>
      <w:r>
        <w:t xml:space="preserve">      responses:</w:t>
      </w:r>
    </w:p>
    <w:p w14:paraId="191806CC" w14:textId="77777777" w:rsidR="00B569E6" w:rsidRDefault="00B569E6" w:rsidP="00B569E6">
      <w:pPr>
        <w:pStyle w:val="PL"/>
      </w:pPr>
      <w:r>
        <w:t xml:space="preserve">        '200':</w:t>
      </w:r>
    </w:p>
    <w:p w14:paraId="49C97FB9" w14:textId="77777777" w:rsidR="00B569E6" w:rsidRDefault="00B569E6" w:rsidP="00B569E6">
      <w:pPr>
        <w:pStyle w:val="PL"/>
      </w:pPr>
      <w:r>
        <w:t xml:space="preserve">          description: Expected response to a valid request</w:t>
      </w:r>
    </w:p>
    <w:p w14:paraId="5235BE36" w14:textId="77777777" w:rsidR="00B569E6" w:rsidRDefault="00B569E6" w:rsidP="00B569E6">
      <w:pPr>
        <w:pStyle w:val="PL"/>
      </w:pPr>
      <w:r>
        <w:t xml:space="preserve">          content:</w:t>
      </w:r>
    </w:p>
    <w:p w14:paraId="72CF0DEF" w14:textId="77777777" w:rsidR="00B569E6" w:rsidRDefault="00B569E6" w:rsidP="00B569E6">
      <w:pPr>
        <w:pStyle w:val="PL"/>
      </w:pPr>
      <w:r>
        <w:t xml:space="preserve">            application/json:</w:t>
      </w:r>
    </w:p>
    <w:p w14:paraId="0C566E62" w14:textId="77777777" w:rsidR="00B569E6" w:rsidRDefault="00B569E6" w:rsidP="00B569E6">
      <w:pPr>
        <w:pStyle w:val="PL"/>
      </w:pPr>
      <w:r>
        <w:t xml:space="preserve">              schema:</w:t>
      </w:r>
    </w:p>
    <w:p w14:paraId="6AD55015" w14:textId="77777777" w:rsidR="00B569E6" w:rsidRDefault="00B569E6" w:rsidP="00B569E6">
      <w:pPr>
        <w:pStyle w:val="PL"/>
      </w:pPr>
      <w:r>
        <w:t xml:space="preserve">                $ref: '#/components/schemas/AuthorizationResponse'</w:t>
      </w:r>
    </w:p>
    <w:p w14:paraId="08639CB6" w14:textId="77777777" w:rsidR="00A22239" w:rsidRDefault="00A22239" w:rsidP="00A22239">
      <w:pPr>
        <w:pStyle w:val="PL"/>
      </w:pPr>
      <w:r>
        <w:t xml:space="preserve">        '307':</w:t>
      </w:r>
    </w:p>
    <w:p w14:paraId="707FA883" w14:textId="77777777" w:rsidR="00A22239" w:rsidRDefault="00A22239" w:rsidP="00A22239">
      <w:pPr>
        <w:pStyle w:val="PL"/>
      </w:pPr>
      <w:r>
        <w:t xml:space="preserve">          </w:t>
      </w:r>
      <w:r w:rsidRPr="0071294D">
        <w:t>$ref: 'TS29571_CommonData.yaml#/components/responses/</w:t>
      </w:r>
      <w:r>
        <w:t>307</w:t>
      </w:r>
      <w:r w:rsidRPr="0071294D">
        <w:t>'</w:t>
      </w:r>
    </w:p>
    <w:p w14:paraId="6C70A4D8" w14:textId="77777777" w:rsidR="00A22239" w:rsidRDefault="00A22239" w:rsidP="00A22239">
      <w:pPr>
        <w:pStyle w:val="PL"/>
      </w:pPr>
      <w:r>
        <w:t xml:space="preserve">        '308':</w:t>
      </w:r>
    </w:p>
    <w:p w14:paraId="3870EB07" w14:textId="77777777" w:rsidR="00A22239" w:rsidRDefault="00A22239" w:rsidP="00A22239">
      <w:pPr>
        <w:pStyle w:val="PL"/>
      </w:pPr>
      <w:r>
        <w:t xml:space="preserve">          </w:t>
      </w:r>
      <w:r w:rsidRPr="0071294D">
        <w:t>$ref: 'TS29571_CommonData.yaml#/components/responses/</w:t>
      </w:r>
      <w:r>
        <w:t>308</w:t>
      </w:r>
      <w:r w:rsidRPr="0071294D">
        <w:t>'</w:t>
      </w:r>
    </w:p>
    <w:p w14:paraId="146E3576" w14:textId="77777777" w:rsidR="00B569E6" w:rsidRDefault="00B569E6" w:rsidP="00B569E6">
      <w:pPr>
        <w:pStyle w:val="PL"/>
      </w:pPr>
      <w:r>
        <w:t xml:space="preserve">        '400':</w:t>
      </w:r>
    </w:p>
    <w:p w14:paraId="0BDD917A" w14:textId="77777777" w:rsidR="00A22239" w:rsidRDefault="00A22239" w:rsidP="00A22239">
      <w:pPr>
        <w:pStyle w:val="PL"/>
      </w:pPr>
      <w:r>
        <w:t xml:space="preserve">          $ref: 'TS29571_CommonData.yaml#/components/responses/400'</w:t>
      </w:r>
    </w:p>
    <w:p w14:paraId="13611F17" w14:textId="77777777" w:rsidR="00B569E6" w:rsidRDefault="00B569E6" w:rsidP="00B569E6">
      <w:pPr>
        <w:pStyle w:val="PL"/>
      </w:pPr>
      <w:r>
        <w:t xml:space="preserve">        '403':</w:t>
      </w:r>
    </w:p>
    <w:p w14:paraId="50989F69" w14:textId="77777777" w:rsidR="00A22239" w:rsidRDefault="00A22239" w:rsidP="00A22239">
      <w:pPr>
        <w:pStyle w:val="PL"/>
      </w:pPr>
      <w:r>
        <w:t xml:space="preserve">          $ref: 'TS29571_CommonData.yaml#/components/responses/403'</w:t>
      </w:r>
    </w:p>
    <w:p w14:paraId="3F776809" w14:textId="77777777" w:rsidR="00B569E6" w:rsidRDefault="00B569E6" w:rsidP="00B569E6">
      <w:pPr>
        <w:pStyle w:val="PL"/>
      </w:pPr>
      <w:r>
        <w:t xml:space="preserve">        '404':</w:t>
      </w:r>
    </w:p>
    <w:p w14:paraId="31535260" w14:textId="77777777" w:rsidR="00A22239" w:rsidRDefault="00A22239" w:rsidP="00A22239">
      <w:pPr>
        <w:pStyle w:val="PL"/>
      </w:pPr>
      <w:r>
        <w:t xml:space="preserve">          $ref: 'TS29571_CommonData.yaml#/components/responses/404'</w:t>
      </w:r>
    </w:p>
    <w:p w14:paraId="0F5C4462" w14:textId="77777777" w:rsidR="00B569E6" w:rsidRDefault="00B569E6" w:rsidP="00B569E6">
      <w:pPr>
        <w:pStyle w:val="PL"/>
      </w:pPr>
      <w:r>
        <w:t xml:space="preserve">        '500':</w:t>
      </w:r>
    </w:p>
    <w:p w14:paraId="5C3AF80C" w14:textId="77777777" w:rsidR="00A22239" w:rsidRDefault="00A22239" w:rsidP="00A22239">
      <w:pPr>
        <w:pStyle w:val="PL"/>
      </w:pPr>
      <w:r>
        <w:t xml:space="preserve">          $ref: 'TS29571_CommonData.yaml#/components/responses/500'</w:t>
      </w:r>
    </w:p>
    <w:p w14:paraId="06ACA026" w14:textId="77777777" w:rsidR="00B569E6" w:rsidRDefault="00B569E6" w:rsidP="00B569E6">
      <w:pPr>
        <w:pStyle w:val="PL"/>
      </w:pPr>
      <w:r>
        <w:t xml:space="preserve">        default:</w:t>
      </w:r>
    </w:p>
    <w:p w14:paraId="3553C4AD" w14:textId="77777777" w:rsidR="00A22239" w:rsidRDefault="00A22239" w:rsidP="00A22239">
      <w:pPr>
        <w:pStyle w:val="PL"/>
      </w:pPr>
      <w:r>
        <w:t xml:space="preserve">          $ref: 'TS29571_CommonData.yaml#/components/responses/default'</w:t>
      </w:r>
    </w:p>
    <w:p w14:paraId="3D671818" w14:textId="77777777" w:rsidR="00E70A4F" w:rsidRDefault="00E70A4F" w:rsidP="00E70A4F">
      <w:pPr>
        <w:pStyle w:val="PL"/>
      </w:pPr>
    </w:p>
    <w:p w14:paraId="371416ED" w14:textId="77777777" w:rsidR="002C29A7" w:rsidRDefault="002C29A7" w:rsidP="002C29A7">
      <w:pPr>
        <w:pStyle w:val="PL"/>
      </w:pPr>
      <w:r>
        <w:t xml:space="preserve">  /{imsUeId}/scscf-registration:</w:t>
      </w:r>
    </w:p>
    <w:p w14:paraId="18C06382" w14:textId="77777777" w:rsidR="002C29A7" w:rsidRDefault="002C29A7" w:rsidP="002C29A7">
      <w:pPr>
        <w:pStyle w:val="PL"/>
      </w:pPr>
      <w:r>
        <w:t xml:space="preserve">    put:</w:t>
      </w:r>
    </w:p>
    <w:p w14:paraId="27B62ACD" w14:textId="77777777" w:rsidR="002C29A7" w:rsidRDefault="002C29A7" w:rsidP="002C29A7">
      <w:pPr>
        <w:pStyle w:val="PL"/>
      </w:pPr>
      <w:r>
        <w:t xml:space="preserve">      summary: SCSCF registration information</w:t>
      </w:r>
    </w:p>
    <w:p w14:paraId="1294B345" w14:textId="77777777" w:rsidR="002C29A7" w:rsidRDefault="002C29A7" w:rsidP="002C29A7">
      <w:pPr>
        <w:pStyle w:val="PL"/>
      </w:pPr>
      <w:r>
        <w:t xml:space="preserve">      operationId: SCSCF registration</w:t>
      </w:r>
    </w:p>
    <w:p w14:paraId="6DAE2BC4" w14:textId="77777777" w:rsidR="002C29A7" w:rsidRDefault="002C29A7" w:rsidP="002C29A7">
      <w:pPr>
        <w:pStyle w:val="PL"/>
      </w:pPr>
      <w:r>
        <w:t xml:space="preserve">      tags:</w:t>
      </w:r>
    </w:p>
    <w:p w14:paraId="4DD1E5E7" w14:textId="008A20A4" w:rsidR="002C29A7" w:rsidRDefault="002C29A7" w:rsidP="002C29A7">
      <w:pPr>
        <w:pStyle w:val="PL"/>
      </w:pPr>
      <w:r>
        <w:t xml:space="preserve">        - S</w:t>
      </w:r>
      <w:r w:rsidR="00D23A15">
        <w:t>-</w:t>
      </w:r>
      <w:r>
        <w:t xml:space="preserve">CSCF </w:t>
      </w:r>
      <w:r w:rsidR="00D23A15">
        <w:t>R</w:t>
      </w:r>
      <w:r>
        <w:t>egistration</w:t>
      </w:r>
      <w:r w:rsidR="00D23A15">
        <w:t xml:space="preserve"> (Document)</w:t>
      </w:r>
    </w:p>
    <w:p w14:paraId="086DB7BF" w14:textId="77777777" w:rsidR="00401278" w:rsidRDefault="00401278" w:rsidP="00401278">
      <w:pPr>
        <w:pStyle w:val="PL"/>
      </w:pPr>
      <w:r>
        <w:t xml:space="preserve">      security:</w:t>
      </w:r>
    </w:p>
    <w:p w14:paraId="742ED248" w14:textId="77777777" w:rsidR="00401278" w:rsidRDefault="00401278" w:rsidP="00401278">
      <w:pPr>
        <w:pStyle w:val="PL"/>
      </w:pPr>
      <w:r>
        <w:t xml:space="preserve">        - {}</w:t>
      </w:r>
    </w:p>
    <w:p w14:paraId="43460154" w14:textId="77777777" w:rsidR="00401278" w:rsidRDefault="00401278" w:rsidP="00401278">
      <w:pPr>
        <w:pStyle w:val="PL"/>
      </w:pPr>
      <w:r>
        <w:t xml:space="preserve">        - oAuth2ClientCredentials:</w:t>
      </w:r>
    </w:p>
    <w:p w14:paraId="6FADC004" w14:textId="77777777" w:rsidR="00401278" w:rsidRDefault="00401278" w:rsidP="00401278">
      <w:pPr>
        <w:pStyle w:val="PL"/>
      </w:pPr>
      <w:r>
        <w:t xml:space="preserve">          - nhss-ims-uecm</w:t>
      </w:r>
    </w:p>
    <w:p w14:paraId="77AC44BF" w14:textId="77777777" w:rsidR="00401278" w:rsidRDefault="00401278" w:rsidP="00401278">
      <w:pPr>
        <w:pStyle w:val="PL"/>
      </w:pPr>
      <w:r>
        <w:t xml:space="preserve">        - oAuth2ClientCredentials:</w:t>
      </w:r>
    </w:p>
    <w:p w14:paraId="26D657C9" w14:textId="77777777" w:rsidR="00401278" w:rsidRDefault="00401278" w:rsidP="00401278">
      <w:pPr>
        <w:pStyle w:val="PL"/>
      </w:pPr>
      <w:r>
        <w:t xml:space="preserve">          - nhss-ims-uecm</w:t>
      </w:r>
    </w:p>
    <w:p w14:paraId="07F2925D" w14:textId="77777777" w:rsidR="00401278" w:rsidRDefault="00401278" w:rsidP="00401278">
      <w:pPr>
        <w:pStyle w:val="PL"/>
      </w:pPr>
      <w:r>
        <w:t xml:space="preserve">          - nhss-ims-uecm:registration:create</w:t>
      </w:r>
    </w:p>
    <w:p w14:paraId="7FE5B32D" w14:textId="77777777" w:rsidR="002C29A7" w:rsidRDefault="002C29A7" w:rsidP="002C29A7">
      <w:pPr>
        <w:pStyle w:val="PL"/>
      </w:pPr>
      <w:r>
        <w:t xml:space="preserve">      parameters:</w:t>
      </w:r>
    </w:p>
    <w:p w14:paraId="2A17CACC" w14:textId="77777777" w:rsidR="002C29A7" w:rsidRDefault="002C29A7" w:rsidP="002C29A7">
      <w:pPr>
        <w:pStyle w:val="PL"/>
      </w:pPr>
      <w:r>
        <w:t xml:space="preserve">        - name: imsUeId</w:t>
      </w:r>
    </w:p>
    <w:p w14:paraId="6DCBBAEA" w14:textId="77777777" w:rsidR="002C29A7" w:rsidRDefault="002C29A7" w:rsidP="002C29A7">
      <w:pPr>
        <w:pStyle w:val="PL"/>
      </w:pPr>
      <w:r>
        <w:t xml:space="preserve">          in: path</w:t>
      </w:r>
    </w:p>
    <w:p w14:paraId="3BCE95CC" w14:textId="77777777" w:rsidR="002C29A7" w:rsidRDefault="002C29A7" w:rsidP="002C29A7">
      <w:pPr>
        <w:pStyle w:val="PL"/>
      </w:pPr>
      <w:r>
        <w:t xml:space="preserve">          description: IMS Identity</w:t>
      </w:r>
    </w:p>
    <w:p w14:paraId="7F55976F" w14:textId="77777777" w:rsidR="002C29A7" w:rsidRDefault="002C29A7" w:rsidP="002C29A7">
      <w:pPr>
        <w:pStyle w:val="PL"/>
      </w:pPr>
      <w:r>
        <w:t xml:space="preserve">          required: true</w:t>
      </w:r>
    </w:p>
    <w:p w14:paraId="119F85D9" w14:textId="77777777" w:rsidR="002C29A7" w:rsidRDefault="002C29A7" w:rsidP="002C29A7">
      <w:pPr>
        <w:pStyle w:val="PL"/>
      </w:pPr>
      <w:r>
        <w:t xml:space="preserve">          schema:</w:t>
      </w:r>
    </w:p>
    <w:p w14:paraId="2FDE8783" w14:textId="77777777" w:rsidR="002C29A7" w:rsidRDefault="002C29A7" w:rsidP="002C29A7">
      <w:pPr>
        <w:pStyle w:val="PL"/>
      </w:pPr>
      <w:r>
        <w:t xml:space="preserve">            $ref: '#/components/schemas/ImsUeId'</w:t>
      </w:r>
    </w:p>
    <w:p w14:paraId="0701707B" w14:textId="77777777" w:rsidR="002C29A7" w:rsidRDefault="002C29A7" w:rsidP="002C29A7">
      <w:pPr>
        <w:pStyle w:val="PL"/>
      </w:pPr>
      <w:r>
        <w:t xml:space="preserve">      requestBody:</w:t>
      </w:r>
    </w:p>
    <w:p w14:paraId="5D44C186" w14:textId="77777777" w:rsidR="002C29A7" w:rsidRDefault="002C29A7" w:rsidP="002C29A7">
      <w:pPr>
        <w:pStyle w:val="PL"/>
      </w:pPr>
      <w:r>
        <w:t xml:space="preserve">        content:</w:t>
      </w:r>
    </w:p>
    <w:p w14:paraId="31C11D47" w14:textId="77777777" w:rsidR="002C29A7" w:rsidRDefault="002C29A7" w:rsidP="002C29A7">
      <w:pPr>
        <w:pStyle w:val="PL"/>
      </w:pPr>
      <w:r>
        <w:t xml:space="preserve">          application/json:</w:t>
      </w:r>
    </w:p>
    <w:p w14:paraId="588D0056" w14:textId="77777777" w:rsidR="002C29A7" w:rsidRDefault="002C29A7" w:rsidP="002C29A7">
      <w:pPr>
        <w:pStyle w:val="PL"/>
      </w:pPr>
      <w:r>
        <w:t xml:space="preserve">            schema:</w:t>
      </w:r>
    </w:p>
    <w:p w14:paraId="3452D163" w14:textId="77777777" w:rsidR="002C29A7" w:rsidRDefault="002C29A7" w:rsidP="002C29A7">
      <w:pPr>
        <w:pStyle w:val="PL"/>
      </w:pPr>
      <w:r>
        <w:t xml:space="preserve">              $ref: '#/components/schemas/ScscfRegistration'</w:t>
      </w:r>
    </w:p>
    <w:p w14:paraId="68379D40" w14:textId="77777777" w:rsidR="002C29A7" w:rsidRDefault="002C29A7" w:rsidP="002C29A7">
      <w:pPr>
        <w:pStyle w:val="PL"/>
      </w:pPr>
      <w:r>
        <w:t xml:space="preserve">        required: true</w:t>
      </w:r>
    </w:p>
    <w:p w14:paraId="38989BBC" w14:textId="77777777" w:rsidR="002C29A7" w:rsidRDefault="002C29A7" w:rsidP="002C29A7">
      <w:pPr>
        <w:pStyle w:val="PL"/>
      </w:pPr>
      <w:r>
        <w:t xml:space="preserve">      responses:</w:t>
      </w:r>
    </w:p>
    <w:p w14:paraId="519B3BF6" w14:textId="77777777" w:rsidR="002C29A7" w:rsidRDefault="002C29A7" w:rsidP="002C29A7">
      <w:pPr>
        <w:pStyle w:val="PL"/>
      </w:pPr>
      <w:r>
        <w:t xml:space="preserve">        '201':</w:t>
      </w:r>
    </w:p>
    <w:p w14:paraId="4B581CD7" w14:textId="77777777" w:rsidR="002C29A7" w:rsidRDefault="002C29A7" w:rsidP="002C29A7">
      <w:pPr>
        <w:pStyle w:val="PL"/>
      </w:pPr>
      <w:r>
        <w:t xml:space="preserve">          description: Created</w:t>
      </w:r>
    </w:p>
    <w:p w14:paraId="0E574118" w14:textId="77777777" w:rsidR="002C29A7" w:rsidRDefault="002C29A7" w:rsidP="002C29A7">
      <w:pPr>
        <w:pStyle w:val="PL"/>
      </w:pPr>
      <w:r>
        <w:t xml:space="preserve">          content:</w:t>
      </w:r>
    </w:p>
    <w:p w14:paraId="4468F927" w14:textId="77777777" w:rsidR="002C29A7" w:rsidRDefault="002C29A7" w:rsidP="002C29A7">
      <w:pPr>
        <w:pStyle w:val="PL"/>
      </w:pPr>
      <w:r>
        <w:t xml:space="preserve">            application/json:</w:t>
      </w:r>
    </w:p>
    <w:p w14:paraId="0A2B394B" w14:textId="77777777" w:rsidR="002C29A7" w:rsidRDefault="002C29A7" w:rsidP="002C29A7">
      <w:pPr>
        <w:pStyle w:val="PL"/>
      </w:pPr>
      <w:r>
        <w:t xml:space="preserve">              schema:</w:t>
      </w:r>
    </w:p>
    <w:p w14:paraId="3741A9D8" w14:textId="77777777" w:rsidR="002C29A7" w:rsidRDefault="002C29A7" w:rsidP="002C29A7">
      <w:pPr>
        <w:pStyle w:val="PL"/>
      </w:pPr>
      <w:r>
        <w:t xml:space="preserve">                $ref: '#/components/schemas/ScscfRegistration'</w:t>
      </w:r>
    </w:p>
    <w:p w14:paraId="555E6625" w14:textId="77777777" w:rsidR="00D23A15" w:rsidRDefault="00D23A15" w:rsidP="00D23A15">
      <w:pPr>
        <w:pStyle w:val="PL"/>
      </w:pPr>
      <w:r>
        <w:t xml:space="preserve">          headers:</w:t>
      </w:r>
    </w:p>
    <w:p w14:paraId="21818BC9" w14:textId="77777777" w:rsidR="00D23A15" w:rsidRDefault="00D23A15" w:rsidP="00D23A15">
      <w:pPr>
        <w:pStyle w:val="PL"/>
      </w:pPr>
      <w:r>
        <w:t xml:space="preserve">            Location:</w:t>
      </w:r>
    </w:p>
    <w:p w14:paraId="01DC588B" w14:textId="77777777" w:rsidR="00D23A15" w:rsidRDefault="00D23A15" w:rsidP="00D23A15">
      <w:pPr>
        <w:pStyle w:val="PL"/>
      </w:pPr>
      <w:r>
        <w:t xml:space="preserve">              description: &gt;</w:t>
      </w:r>
    </w:p>
    <w:p w14:paraId="7D3D7AA6" w14:textId="77777777" w:rsidR="00D23A15" w:rsidRDefault="00D23A15" w:rsidP="00D23A15">
      <w:pPr>
        <w:pStyle w:val="PL"/>
      </w:pPr>
      <w:r>
        <w:t xml:space="preserve">                Contains the URI of the newly created resource, according to the structure:</w:t>
      </w:r>
    </w:p>
    <w:p w14:paraId="3A972E50" w14:textId="2BD6A838" w:rsidR="00D23A15" w:rsidRDefault="00D23A15" w:rsidP="00D23A15">
      <w:pPr>
        <w:pStyle w:val="PL"/>
      </w:pPr>
      <w:r>
        <w:t xml:space="preserve">                {apiRoot}/nhss-ims-uecm/v1/{</w:t>
      </w:r>
      <w:r w:rsidR="00992B25">
        <w:t>imsUeId</w:t>
      </w:r>
      <w:r>
        <w:t>}/scscf-registration</w:t>
      </w:r>
    </w:p>
    <w:p w14:paraId="54D89525" w14:textId="77777777" w:rsidR="00D23A15" w:rsidRDefault="00D23A15" w:rsidP="00D23A15">
      <w:pPr>
        <w:pStyle w:val="PL"/>
      </w:pPr>
      <w:r>
        <w:t xml:space="preserve">              required: true</w:t>
      </w:r>
    </w:p>
    <w:p w14:paraId="13DE7D5E" w14:textId="77777777" w:rsidR="00D23A15" w:rsidRDefault="00D23A15" w:rsidP="00D23A15">
      <w:pPr>
        <w:pStyle w:val="PL"/>
      </w:pPr>
      <w:r>
        <w:t xml:space="preserve">              schema:</w:t>
      </w:r>
    </w:p>
    <w:p w14:paraId="597C3937" w14:textId="77777777" w:rsidR="00D23A15" w:rsidRDefault="00D23A15" w:rsidP="00D23A15">
      <w:pPr>
        <w:pStyle w:val="PL"/>
      </w:pPr>
      <w:r>
        <w:t xml:space="preserve">                type: string</w:t>
      </w:r>
    </w:p>
    <w:p w14:paraId="6D1D94C3" w14:textId="77777777" w:rsidR="002C29A7" w:rsidRDefault="002C29A7" w:rsidP="002C29A7">
      <w:pPr>
        <w:pStyle w:val="PL"/>
      </w:pPr>
      <w:r>
        <w:t xml:space="preserve">        '200':</w:t>
      </w:r>
    </w:p>
    <w:p w14:paraId="22E1001E" w14:textId="77777777" w:rsidR="002C29A7" w:rsidRDefault="002C29A7" w:rsidP="002C29A7">
      <w:pPr>
        <w:pStyle w:val="PL"/>
      </w:pPr>
      <w:r>
        <w:t xml:space="preserve">          description: Expected response to a valid request</w:t>
      </w:r>
    </w:p>
    <w:p w14:paraId="2CCE3B5E" w14:textId="77777777" w:rsidR="002C29A7" w:rsidRDefault="002C29A7" w:rsidP="002C29A7">
      <w:pPr>
        <w:pStyle w:val="PL"/>
      </w:pPr>
      <w:r>
        <w:t xml:space="preserve">          content:</w:t>
      </w:r>
    </w:p>
    <w:p w14:paraId="7EC84F06" w14:textId="77777777" w:rsidR="002C29A7" w:rsidRDefault="002C29A7" w:rsidP="002C29A7">
      <w:pPr>
        <w:pStyle w:val="PL"/>
      </w:pPr>
      <w:r>
        <w:t xml:space="preserve">            application/json:</w:t>
      </w:r>
    </w:p>
    <w:p w14:paraId="658C9D20" w14:textId="77777777" w:rsidR="002C29A7" w:rsidRDefault="002C29A7" w:rsidP="002C29A7">
      <w:pPr>
        <w:pStyle w:val="PL"/>
      </w:pPr>
      <w:r>
        <w:t xml:space="preserve">              schema:</w:t>
      </w:r>
    </w:p>
    <w:p w14:paraId="5E74CFE1" w14:textId="77777777" w:rsidR="002C29A7" w:rsidRDefault="002C29A7" w:rsidP="002C29A7">
      <w:pPr>
        <w:pStyle w:val="PL"/>
      </w:pPr>
      <w:r>
        <w:lastRenderedPageBreak/>
        <w:t xml:space="preserve">                $ref: '#/components/schemas/ScscfRegistration'</w:t>
      </w:r>
    </w:p>
    <w:p w14:paraId="4257E339" w14:textId="77777777" w:rsidR="002C29A7" w:rsidRPr="000B71E3" w:rsidRDefault="002C29A7" w:rsidP="002C29A7">
      <w:pPr>
        <w:pStyle w:val="PL"/>
      </w:pPr>
      <w:r w:rsidRPr="000B71E3">
        <w:t xml:space="preserve">        '204':</w:t>
      </w:r>
    </w:p>
    <w:p w14:paraId="40B4DE8B" w14:textId="77777777" w:rsidR="002C29A7" w:rsidRDefault="002C29A7" w:rsidP="002C29A7">
      <w:pPr>
        <w:pStyle w:val="PL"/>
      </w:pPr>
      <w:r w:rsidRPr="000B71E3">
        <w:t xml:space="preserve">          description: </w:t>
      </w:r>
      <w:r>
        <w:t>No content</w:t>
      </w:r>
    </w:p>
    <w:p w14:paraId="55470B2D" w14:textId="77777777" w:rsidR="00A22239" w:rsidRDefault="00A22239" w:rsidP="00A22239">
      <w:pPr>
        <w:pStyle w:val="PL"/>
      </w:pPr>
      <w:r>
        <w:t xml:space="preserve">        '307':</w:t>
      </w:r>
    </w:p>
    <w:p w14:paraId="21849BE9" w14:textId="77777777" w:rsidR="00A22239" w:rsidRDefault="00A22239" w:rsidP="00A22239">
      <w:pPr>
        <w:pStyle w:val="PL"/>
      </w:pPr>
      <w:r>
        <w:t xml:space="preserve">          </w:t>
      </w:r>
      <w:r w:rsidRPr="0071294D">
        <w:t>$ref: 'TS29571_CommonData.yaml#/components/responses/</w:t>
      </w:r>
      <w:r>
        <w:t>307</w:t>
      </w:r>
      <w:r w:rsidRPr="0071294D">
        <w:t>'</w:t>
      </w:r>
    </w:p>
    <w:p w14:paraId="775DF5F5" w14:textId="77777777" w:rsidR="00A22239" w:rsidRDefault="00A22239" w:rsidP="00A22239">
      <w:pPr>
        <w:pStyle w:val="PL"/>
      </w:pPr>
      <w:r>
        <w:t xml:space="preserve">        '308':</w:t>
      </w:r>
    </w:p>
    <w:p w14:paraId="6AB1C0AC" w14:textId="77777777" w:rsidR="00A22239" w:rsidRDefault="00A22239" w:rsidP="00A22239">
      <w:pPr>
        <w:pStyle w:val="PL"/>
      </w:pPr>
      <w:r>
        <w:t xml:space="preserve">          </w:t>
      </w:r>
      <w:r w:rsidRPr="0071294D">
        <w:t>$ref: 'TS29571_CommonData.yaml#/components/responses/</w:t>
      </w:r>
      <w:r>
        <w:t>308</w:t>
      </w:r>
      <w:r w:rsidRPr="0071294D">
        <w:t>'</w:t>
      </w:r>
    </w:p>
    <w:p w14:paraId="75CA565B" w14:textId="77777777" w:rsidR="002C29A7" w:rsidRDefault="002C29A7" w:rsidP="002C29A7">
      <w:pPr>
        <w:pStyle w:val="PL"/>
      </w:pPr>
      <w:r>
        <w:t xml:space="preserve">        '403':</w:t>
      </w:r>
    </w:p>
    <w:p w14:paraId="6E5FD56B" w14:textId="77777777" w:rsidR="002C29A7" w:rsidRDefault="002C29A7" w:rsidP="002C29A7">
      <w:pPr>
        <w:pStyle w:val="PL"/>
      </w:pPr>
      <w:r>
        <w:t xml:space="preserve">          description: Forbidden</w:t>
      </w:r>
    </w:p>
    <w:p w14:paraId="6D8B6D85" w14:textId="77777777" w:rsidR="002C29A7" w:rsidRDefault="002C29A7" w:rsidP="002C29A7">
      <w:pPr>
        <w:pStyle w:val="PL"/>
      </w:pPr>
      <w:r>
        <w:t xml:space="preserve">          content:</w:t>
      </w:r>
    </w:p>
    <w:p w14:paraId="18F566B4" w14:textId="77777777" w:rsidR="002C29A7" w:rsidRDefault="002C29A7" w:rsidP="002C29A7">
      <w:pPr>
        <w:pStyle w:val="PL"/>
      </w:pPr>
      <w:r>
        <w:t xml:space="preserve">            application/problem+json:</w:t>
      </w:r>
    </w:p>
    <w:p w14:paraId="1971C3B6" w14:textId="77777777" w:rsidR="002C29A7" w:rsidRPr="002E5CBA" w:rsidRDefault="002C29A7" w:rsidP="002C29A7">
      <w:pPr>
        <w:pStyle w:val="PL"/>
        <w:rPr>
          <w:lang w:val="en-US"/>
        </w:rPr>
      </w:pPr>
      <w:r w:rsidRPr="002E5CBA">
        <w:rPr>
          <w:lang w:val="en-US"/>
        </w:rPr>
        <w:t xml:space="preserve">              schema:</w:t>
      </w:r>
    </w:p>
    <w:p w14:paraId="3C6DD90F" w14:textId="77777777" w:rsidR="002C29A7" w:rsidRPr="002E5CBA" w:rsidRDefault="002C29A7" w:rsidP="002C29A7">
      <w:pPr>
        <w:pStyle w:val="PL"/>
        <w:rPr>
          <w:lang w:val="en-US"/>
        </w:rPr>
      </w:pPr>
      <w:r w:rsidRPr="002E5CBA">
        <w:rPr>
          <w:lang w:val="en-US"/>
        </w:rPr>
        <w:t xml:space="preserve">                $ref: '#/components/schemas/</w:t>
      </w:r>
      <w:r>
        <w:t>ExtendedProblemDetails</w:t>
      </w:r>
      <w:r w:rsidRPr="006A7EE2">
        <w:t>'</w:t>
      </w:r>
    </w:p>
    <w:p w14:paraId="5D2CFA46" w14:textId="77777777" w:rsidR="002C29A7" w:rsidRDefault="002C29A7" w:rsidP="002C29A7">
      <w:pPr>
        <w:pStyle w:val="PL"/>
      </w:pPr>
      <w:r>
        <w:t xml:space="preserve">        '404':</w:t>
      </w:r>
    </w:p>
    <w:p w14:paraId="39B89BB4" w14:textId="77777777" w:rsidR="00A22239" w:rsidRDefault="00A22239" w:rsidP="00A22239">
      <w:pPr>
        <w:pStyle w:val="PL"/>
      </w:pPr>
      <w:r>
        <w:t xml:space="preserve">          </w:t>
      </w:r>
      <w:r w:rsidRPr="0071294D">
        <w:t>$ref: 'TS29571_CommonData.yaml#/components/responses/</w:t>
      </w:r>
      <w:r>
        <w:t>404</w:t>
      </w:r>
      <w:r w:rsidRPr="0071294D">
        <w:t>'</w:t>
      </w:r>
    </w:p>
    <w:p w14:paraId="783C862F" w14:textId="77777777" w:rsidR="002C29A7" w:rsidRDefault="002C29A7" w:rsidP="002C29A7">
      <w:pPr>
        <w:pStyle w:val="PL"/>
      </w:pPr>
      <w:r>
        <w:t xml:space="preserve">        default:</w:t>
      </w:r>
    </w:p>
    <w:p w14:paraId="3C165415" w14:textId="77777777" w:rsidR="00A22239" w:rsidRDefault="00A22239" w:rsidP="00A22239">
      <w:pPr>
        <w:pStyle w:val="PL"/>
      </w:pPr>
      <w:r>
        <w:t xml:space="preserve">          $ref: 'TS29571_CommonData.yaml#/components/responses/default'</w:t>
      </w:r>
    </w:p>
    <w:p w14:paraId="5A0A62F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callbacks:</w:t>
      </w:r>
    </w:p>
    <w:p w14:paraId="5B844EE9"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deregistrationNotification:</w:t>
      </w:r>
    </w:p>
    <w:p w14:paraId="7DD43A0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'{$request.body#/deregCallbackUri}':</w:t>
      </w:r>
    </w:p>
    <w:p w14:paraId="51C3024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post:</w:t>
      </w:r>
    </w:p>
    <w:p w14:paraId="413B084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requestBody:</w:t>
      </w:r>
    </w:p>
    <w:p w14:paraId="10B9654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required: true</w:t>
      </w:r>
    </w:p>
    <w:p w14:paraId="336E6A2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content:</w:t>
      </w:r>
    </w:p>
    <w:p w14:paraId="2DEBE19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application/json:</w:t>
      </w:r>
    </w:p>
    <w:p w14:paraId="4D3B36C0"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schema:</w:t>
      </w:r>
    </w:p>
    <w:p w14:paraId="73B0411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'#/components/schemas/DeregistrationData'</w:t>
      </w:r>
    </w:p>
    <w:p w14:paraId="4BBEB57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responses:</w:t>
      </w:r>
    </w:p>
    <w:p w14:paraId="6E43D45E"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'204':</w:t>
      </w:r>
    </w:p>
    <w:p w14:paraId="3B3700F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description: Successful Notification response</w:t>
      </w:r>
    </w:p>
    <w:p w14:paraId="482C4C3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'307':</w:t>
      </w:r>
    </w:p>
    <w:p w14:paraId="6674769A"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'TS29571_CommonData.yaml#/components/responses/307'</w:t>
      </w:r>
    </w:p>
    <w:p w14:paraId="1CF6DA9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'308':</w:t>
      </w:r>
    </w:p>
    <w:p w14:paraId="452DD616"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'TS29571_CommonData.yaml#/components/responses/308'</w:t>
      </w:r>
    </w:p>
    <w:p w14:paraId="0A7AD90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'400':</w:t>
      </w:r>
    </w:p>
    <w:p w14:paraId="25E546AD"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'TS29571_CommonData.yaml#/components/responses/400'</w:t>
      </w:r>
    </w:p>
    <w:p w14:paraId="67D51FDB"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'404':</w:t>
      </w:r>
    </w:p>
    <w:p w14:paraId="7633F98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$ref: 'TS29571_CommonData.yaml#/components/responses/404'</w:t>
      </w:r>
    </w:p>
    <w:p w14:paraId="42F9DD75"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'500':</w:t>
      </w:r>
    </w:p>
    <w:p w14:paraId="06B1AABF"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lang w:val="en-US"/>
        </w:rPr>
        <w:t xml:space="preserve">                  </w:t>
      </w:r>
      <w:r w:rsidRPr="00271181">
        <w:rPr>
          <w:rFonts w:ascii="Courier New" w:hAnsi="Courier New"/>
          <w:sz w:val="16"/>
        </w:rPr>
        <w:t>$ref: 'TS29571_CommonData.yaml#/components/responses/500'</w:t>
      </w:r>
    </w:p>
    <w:p w14:paraId="68F021AC"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lang w:val="en-US"/>
        </w:rPr>
        <w:t xml:space="preserve">                '503':</w:t>
      </w:r>
    </w:p>
    <w:p w14:paraId="5F48BDD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271181">
        <w:rPr>
          <w:rFonts w:ascii="Courier New" w:hAnsi="Courier New"/>
          <w:sz w:val="16"/>
        </w:rPr>
        <w:t xml:space="preserve">                  $ref: 'TS29571_CommonData.yaml#/components/responses/503'</w:t>
      </w:r>
    </w:p>
    <w:p w14:paraId="04A7D2B3"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default:</w:t>
      </w:r>
    </w:p>
    <w:p w14:paraId="354ADE97" w14:textId="77777777" w:rsidR="00271181" w:rsidRPr="00271181" w:rsidRDefault="00271181" w:rsidP="0027118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71181">
        <w:rPr>
          <w:rFonts w:ascii="Courier New" w:hAnsi="Courier New"/>
          <w:sz w:val="16"/>
        </w:rPr>
        <w:t xml:space="preserve">                  $ref: 'TS29571_CommonData.yaml#/components/responses/default'</w:t>
      </w:r>
    </w:p>
    <w:p w14:paraId="7824B09D" w14:textId="77777777" w:rsidR="002C29A7" w:rsidRDefault="002C29A7" w:rsidP="00E70A4F">
      <w:pPr>
        <w:pStyle w:val="PL"/>
      </w:pPr>
    </w:p>
    <w:p w14:paraId="32986AE0" w14:textId="65004090" w:rsidR="00E70A4F" w:rsidRDefault="00E70A4F" w:rsidP="00E70A4F">
      <w:pPr>
        <w:pStyle w:val="PL"/>
      </w:pPr>
      <w:r>
        <w:t xml:space="preserve">  /{</w:t>
      </w:r>
      <w:r w:rsidR="00992B25">
        <w:rPr>
          <w:rFonts w:hint="eastAsia"/>
          <w:lang w:eastAsia="zh-CN"/>
        </w:rPr>
        <w:t>ims</w:t>
      </w:r>
      <w:r w:rsidR="00992B25">
        <w:t>UeId</w:t>
      </w:r>
      <w:r>
        <w:t>}/scscf-registration/scscf-restoration-info:</w:t>
      </w:r>
    </w:p>
    <w:p w14:paraId="1C48E653" w14:textId="77777777" w:rsidR="00E70A4F" w:rsidRDefault="00E70A4F" w:rsidP="00E70A4F">
      <w:pPr>
        <w:pStyle w:val="PL"/>
      </w:pPr>
      <w:r>
        <w:t xml:space="preserve">    put:</w:t>
      </w:r>
    </w:p>
    <w:p w14:paraId="33B8B48D" w14:textId="77777777" w:rsidR="00E70A4F" w:rsidRDefault="00E70A4F" w:rsidP="00E70A4F">
      <w:pPr>
        <w:pStyle w:val="PL"/>
      </w:pPr>
      <w:r>
        <w:t xml:space="preserve">      summary: Update the S-CSCF restoration information of the UE</w:t>
      </w:r>
    </w:p>
    <w:p w14:paraId="4FF35A1E" w14:textId="77777777" w:rsidR="00E70A4F" w:rsidRDefault="00E70A4F" w:rsidP="00E70A4F">
      <w:pPr>
        <w:pStyle w:val="PL"/>
      </w:pPr>
      <w:r>
        <w:t xml:space="preserve">      operationId: UpdateScscfRestorationInfo</w:t>
      </w:r>
    </w:p>
    <w:p w14:paraId="45D50305" w14:textId="77777777" w:rsidR="00E70A4F" w:rsidRDefault="00E70A4F" w:rsidP="00E70A4F">
      <w:pPr>
        <w:pStyle w:val="PL"/>
      </w:pPr>
      <w:r>
        <w:t xml:space="preserve">      tags:</w:t>
      </w:r>
    </w:p>
    <w:p w14:paraId="17E1B3A8" w14:textId="6AE88667" w:rsidR="00E70A4F" w:rsidRDefault="00E70A4F" w:rsidP="00E70A4F">
      <w:pPr>
        <w:pStyle w:val="PL"/>
      </w:pPr>
      <w:r>
        <w:t xml:space="preserve">        - S-CSCF </w:t>
      </w:r>
      <w:r w:rsidR="00D23A15">
        <w:t>R</w:t>
      </w:r>
      <w:r>
        <w:t xml:space="preserve">estoration </w:t>
      </w:r>
      <w:r w:rsidR="00D23A15">
        <w:t>I</w:t>
      </w:r>
      <w:r>
        <w:t>nformation</w:t>
      </w:r>
      <w:r w:rsidR="00D23A15">
        <w:t xml:space="preserve"> (Document)</w:t>
      </w:r>
    </w:p>
    <w:p w14:paraId="48B5E988" w14:textId="77777777" w:rsidR="00401278" w:rsidRDefault="00401278" w:rsidP="00401278">
      <w:pPr>
        <w:pStyle w:val="PL"/>
      </w:pPr>
      <w:r>
        <w:t xml:space="preserve">      security:</w:t>
      </w:r>
    </w:p>
    <w:p w14:paraId="05CCD469" w14:textId="77777777" w:rsidR="00401278" w:rsidRDefault="00401278" w:rsidP="00401278">
      <w:pPr>
        <w:pStyle w:val="PL"/>
      </w:pPr>
      <w:r>
        <w:t xml:space="preserve">        - {}</w:t>
      </w:r>
    </w:p>
    <w:p w14:paraId="1DFD76FF" w14:textId="77777777" w:rsidR="00401278" w:rsidRDefault="00401278" w:rsidP="00401278">
      <w:pPr>
        <w:pStyle w:val="PL"/>
      </w:pPr>
      <w:r>
        <w:t xml:space="preserve">        - oAuth2ClientCredentials:</w:t>
      </w:r>
    </w:p>
    <w:p w14:paraId="1FCAC69E" w14:textId="77777777" w:rsidR="00401278" w:rsidRDefault="00401278" w:rsidP="00401278">
      <w:pPr>
        <w:pStyle w:val="PL"/>
      </w:pPr>
      <w:r>
        <w:t xml:space="preserve">          - nhss-ims-uecm</w:t>
      </w:r>
    </w:p>
    <w:p w14:paraId="413254CB" w14:textId="77777777" w:rsidR="00401278" w:rsidRDefault="00401278" w:rsidP="00401278">
      <w:pPr>
        <w:pStyle w:val="PL"/>
      </w:pPr>
      <w:r>
        <w:t xml:space="preserve">        - oAuth2ClientCredentials:</w:t>
      </w:r>
    </w:p>
    <w:p w14:paraId="42EBCED5" w14:textId="77777777" w:rsidR="00401278" w:rsidRDefault="00401278" w:rsidP="00401278">
      <w:pPr>
        <w:pStyle w:val="PL"/>
      </w:pPr>
      <w:r>
        <w:t xml:space="preserve">          - nhss-ims-uecm</w:t>
      </w:r>
    </w:p>
    <w:p w14:paraId="6B6A881C" w14:textId="77777777" w:rsidR="00401278" w:rsidRDefault="00401278" w:rsidP="00401278">
      <w:pPr>
        <w:pStyle w:val="PL"/>
      </w:pPr>
      <w:r>
        <w:t xml:space="preserve">          - nhss-ims-uecm:restoration:modify</w:t>
      </w:r>
    </w:p>
    <w:p w14:paraId="70F485FE" w14:textId="77777777" w:rsidR="00E70A4F" w:rsidRDefault="00E70A4F" w:rsidP="00E70A4F">
      <w:pPr>
        <w:pStyle w:val="PL"/>
      </w:pPr>
      <w:r>
        <w:t xml:space="preserve">      parameters:</w:t>
      </w:r>
    </w:p>
    <w:p w14:paraId="6FC549CC" w14:textId="55B9B472" w:rsidR="00E70A4F" w:rsidRDefault="00E70A4F" w:rsidP="00E70A4F">
      <w:pPr>
        <w:pStyle w:val="PL"/>
      </w:pPr>
      <w:r>
        <w:t xml:space="preserve">        - name: </w:t>
      </w:r>
      <w:r w:rsidR="00992B25">
        <w:rPr>
          <w:rFonts w:hint="eastAsia"/>
          <w:lang w:eastAsia="zh-CN"/>
        </w:rPr>
        <w:t>ims</w:t>
      </w:r>
      <w:r w:rsidR="00992B25">
        <w:t>UeId</w:t>
      </w:r>
    </w:p>
    <w:p w14:paraId="7EACFFEE" w14:textId="77777777" w:rsidR="00E70A4F" w:rsidRDefault="00E70A4F" w:rsidP="00E70A4F">
      <w:pPr>
        <w:pStyle w:val="PL"/>
      </w:pPr>
      <w:r>
        <w:t xml:space="preserve">          in: path</w:t>
      </w:r>
    </w:p>
    <w:p w14:paraId="4DE35229" w14:textId="504C54FA" w:rsidR="00E70A4F" w:rsidRDefault="00E70A4F" w:rsidP="00E70A4F">
      <w:pPr>
        <w:pStyle w:val="PL"/>
      </w:pPr>
      <w:r>
        <w:t xml:space="preserve">          description: </w:t>
      </w:r>
      <w:r w:rsidR="00992B25">
        <w:t>IMS Identity</w:t>
      </w:r>
      <w:r>
        <w:t>.</w:t>
      </w:r>
    </w:p>
    <w:p w14:paraId="24D3BCBF" w14:textId="77777777" w:rsidR="00E70A4F" w:rsidRDefault="00E70A4F" w:rsidP="00E70A4F">
      <w:pPr>
        <w:pStyle w:val="PL"/>
      </w:pPr>
      <w:r>
        <w:t xml:space="preserve">          required: true</w:t>
      </w:r>
    </w:p>
    <w:p w14:paraId="69FCBAA9" w14:textId="77777777" w:rsidR="00E70A4F" w:rsidRDefault="00E70A4F" w:rsidP="00E70A4F">
      <w:pPr>
        <w:pStyle w:val="PL"/>
      </w:pPr>
      <w:r>
        <w:t xml:space="preserve">          schema:</w:t>
      </w:r>
    </w:p>
    <w:p w14:paraId="1F91C5FB" w14:textId="1B64D350" w:rsidR="00E70A4F" w:rsidRDefault="00E70A4F" w:rsidP="00E70A4F">
      <w:pPr>
        <w:pStyle w:val="PL"/>
      </w:pPr>
      <w:r>
        <w:t xml:space="preserve">            $ref: '#/components/schemas/</w:t>
      </w:r>
      <w:r w:rsidR="00992B25">
        <w:t>ImsUeId</w:t>
      </w:r>
      <w:r>
        <w:t>'</w:t>
      </w:r>
    </w:p>
    <w:p w14:paraId="3664E6D5" w14:textId="77777777" w:rsidR="00E70A4F" w:rsidRDefault="00E70A4F" w:rsidP="00E70A4F">
      <w:pPr>
        <w:pStyle w:val="PL"/>
      </w:pPr>
      <w:r>
        <w:t xml:space="preserve">      requestBody:</w:t>
      </w:r>
    </w:p>
    <w:p w14:paraId="57F83924" w14:textId="77777777" w:rsidR="00E70A4F" w:rsidRDefault="00E70A4F" w:rsidP="00E70A4F">
      <w:pPr>
        <w:pStyle w:val="PL"/>
      </w:pPr>
      <w:r>
        <w:t xml:space="preserve">        content:</w:t>
      </w:r>
    </w:p>
    <w:p w14:paraId="68B50A05" w14:textId="77777777" w:rsidR="00E70A4F" w:rsidRDefault="00E70A4F" w:rsidP="00E70A4F">
      <w:pPr>
        <w:pStyle w:val="PL"/>
      </w:pPr>
      <w:r>
        <w:t xml:space="preserve">          application/json:</w:t>
      </w:r>
    </w:p>
    <w:p w14:paraId="044E49E5" w14:textId="77777777" w:rsidR="00E70A4F" w:rsidRDefault="00E70A4F" w:rsidP="00E70A4F">
      <w:pPr>
        <w:pStyle w:val="PL"/>
      </w:pPr>
      <w:r>
        <w:t xml:space="preserve">            schema:</w:t>
      </w:r>
    </w:p>
    <w:p w14:paraId="4A759522" w14:textId="77777777" w:rsidR="00E70A4F" w:rsidRDefault="00E70A4F" w:rsidP="00E70A4F">
      <w:pPr>
        <w:pStyle w:val="PL"/>
      </w:pPr>
      <w:r>
        <w:t xml:space="preserve">              $ref: '#/components/schemas/ScscfRestorationInfoRequest'</w:t>
      </w:r>
    </w:p>
    <w:p w14:paraId="1BE70302" w14:textId="77777777" w:rsidR="00E70A4F" w:rsidRDefault="00E70A4F" w:rsidP="00E70A4F">
      <w:pPr>
        <w:pStyle w:val="PL"/>
      </w:pPr>
      <w:r>
        <w:t xml:space="preserve">        required: true</w:t>
      </w:r>
    </w:p>
    <w:p w14:paraId="086B2C69" w14:textId="77777777" w:rsidR="00E70A4F" w:rsidRDefault="00E70A4F" w:rsidP="00E70A4F">
      <w:pPr>
        <w:pStyle w:val="PL"/>
      </w:pPr>
      <w:r>
        <w:t xml:space="preserve">      responses:</w:t>
      </w:r>
    </w:p>
    <w:p w14:paraId="129372F7" w14:textId="77777777" w:rsidR="00E70A4F" w:rsidRDefault="00E70A4F" w:rsidP="00E70A4F">
      <w:pPr>
        <w:pStyle w:val="PL"/>
      </w:pPr>
      <w:r>
        <w:t xml:space="preserve">        '201':</w:t>
      </w:r>
    </w:p>
    <w:p w14:paraId="3DAE37C3" w14:textId="77777777" w:rsidR="00E70A4F" w:rsidRDefault="00E70A4F" w:rsidP="00E70A4F">
      <w:pPr>
        <w:pStyle w:val="PL"/>
      </w:pPr>
      <w:r>
        <w:t xml:space="preserve">          description: Created</w:t>
      </w:r>
    </w:p>
    <w:p w14:paraId="5F9DF8FF" w14:textId="77777777" w:rsidR="00E70A4F" w:rsidRDefault="00E70A4F" w:rsidP="00E70A4F">
      <w:pPr>
        <w:pStyle w:val="PL"/>
      </w:pPr>
      <w:r>
        <w:t xml:space="preserve">          content:</w:t>
      </w:r>
    </w:p>
    <w:p w14:paraId="4A664194" w14:textId="77777777" w:rsidR="00E70A4F" w:rsidRDefault="00E70A4F" w:rsidP="00E70A4F">
      <w:pPr>
        <w:pStyle w:val="PL"/>
      </w:pPr>
      <w:r>
        <w:t xml:space="preserve">            application/json:</w:t>
      </w:r>
    </w:p>
    <w:p w14:paraId="4FEE96AB" w14:textId="77777777" w:rsidR="00E70A4F" w:rsidRDefault="00E70A4F" w:rsidP="00E70A4F">
      <w:pPr>
        <w:pStyle w:val="PL"/>
      </w:pPr>
      <w:r>
        <w:t xml:space="preserve">              schema:</w:t>
      </w:r>
    </w:p>
    <w:p w14:paraId="0F16F80A" w14:textId="77777777" w:rsidR="00E70A4F" w:rsidRDefault="00E70A4F" w:rsidP="00E70A4F">
      <w:pPr>
        <w:pStyle w:val="PL"/>
      </w:pPr>
      <w:r>
        <w:t xml:space="preserve">                $ref: '#/components/schemas/ScscfRestorationInfoResponse'</w:t>
      </w:r>
    </w:p>
    <w:p w14:paraId="7F3649E8" w14:textId="77777777" w:rsidR="00E70A4F" w:rsidRDefault="00E70A4F" w:rsidP="00E70A4F">
      <w:pPr>
        <w:pStyle w:val="PL"/>
      </w:pPr>
      <w:r>
        <w:lastRenderedPageBreak/>
        <w:t xml:space="preserve">          headers:</w:t>
      </w:r>
    </w:p>
    <w:p w14:paraId="60BE44E9" w14:textId="77777777" w:rsidR="00E70A4F" w:rsidRDefault="00E70A4F" w:rsidP="00E70A4F">
      <w:pPr>
        <w:pStyle w:val="PL"/>
      </w:pPr>
      <w:r>
        <w:t xml:space="preserve">            Location:</w:t>
      </w:r>
    </w:p>
    <w:p w14:paraId="38B69544" w14:textId="75790CC2" w:rsidR="00D23A15" w:rsidRDefault="00E70A4F" w:rsidP="00E70A4F">
      <w:pPr>
        <w:pStyle w:val="PL"/>
      </w:pPr>
      <w:r>
        <w:t xml:space="preserve">              description: </w:t>
      </w:r>
      <w:r w:rsidR="00D23A15">
        <w:t>&gt;</w:t>
      </w:r>
    </w:p>
    <w:p w14:paraId="2CE97638" w14:textId="77777777" w:rsidR="00D23A15" w:rsidRDefault="00D23A15" w:rsidP="00E70A4F">
      <w:pPr>
        <w:pStyle w:val="PL"/>
      </w:pPr>
      <w:r>
        <w:t xml:space="preserve">                </w:t>
      </w:r>
      <w:r w:rsidR="00E70A4F">
        <w:t>Contains the URI of the newly created resource, according to the structure:</w:t>
      </w:r>
    </w:p>
    <w:p w14:paraId="7E6693C1" w14:textId="060B6B66" w:rsidR="00E70A4F" w:rsidRDefault="00D23A15" w:rsidP="00E70A4F">
      <w:pPr>
        <w:pStyle w:val="PL"/>
      </w:pPr>
      <w:r>
        <w:t xml:space="preserve">               </w:t>
      </w:r>
      <w:r w:rsidR="00E70A4F">
        <w:t xml:space="preserve"> {apiRoot}/nhss</w:t>
      </w:r>
      <w:r>
        <w:t>-</w:t>
      </w:r>
      <w:r w:rsidR="00E70A4F">
        <w:t>ims</w:t>
      </w:r>
      <w:r>
        <w:t>-uecm</w:t>
      </w:r>
      <w:r w:rsidR="00E70A4F">
        <w:t>/v1/{</w:t>
      </w:r>
      <w:r w:rsidR="00992B25">
        <w:t>ImsUeId</w:t>
      </w:r>
      <w:r w:rsidR="00E70A4F">
        <w:t>}/scscf-registration/scscf-restoration-info</w:t>
      </w:r>
    </w:p>
    <w:p w14:paraId="403F4FA5" w14:textId="77777777" w:rsidR="00E70A4F" w:rsidRDefault="00E70A4F" w:rsidP="00E70A4F">
      <w:pPr>
        <w:pStyle w:val="PL"/>
      </w:pPr>
      <w:r>
        <w:t xml:space="preserve">              required: true</w:t>
      </w:r>
    </w:p>
    <w:p w14:paraId="57DF4295" w14:textId="77777777" w:rsidR="00E70A4F" w:rsidRDefault="00E70A4F" w:rsidP="00E70A4F">
      <w:pPr>
        <w:pStyle w:val="PL"/>
      </w:pPr>
      <w:r>
        <w:t xml:space="preserve">              schema:</w:t>
      </w:r>
    </w:p>
    <w:p w14:paraId="2B0A3F92" w14:textId="77777777" w:rsidR="00E70A4F" w:rsidRDefault="00E70A4F" w:rsidP="00E70A4F">
      <w:pPr>
        <w:pStyle w:val="PL"/>
      </w:pPr>
      <w:r>
        <w:t xml:space="preserve">                type: string</w:t>
      </w:r>
    </w:p>
    <w:p w14:paraId="43359E07" w14:textId="77777777" w:rsidR="00E70A4F" w:rsidRDefault="00E70A4F" w:rsidP="00E70A4F">
      <w:pPr>
        <w:pStyle w:val="PL"/>
      </w:pPr>
      <w:r>
        <w:t xml:space="preserve">        '200':</w:t>
      </w:r>
    </w:p>
    <w:p w14:paraId="7AFC5226" w14:textId="77777777" w:rsidR="00E70A4F" w:rsidRDefault="00E70A4F" w:rsidP="00E70A4F">
      <w:pPr>
        <w:pStyle w:val="PL"/>
      </w:pPr>
      <w:r>
        <w:t xml:space="preserve">          description: OK</w:t>
      </w:r>
    </w:p>
    <w:p w14:paraId="3CE87351" w14:textId="77777777" w:rsidR="00E70A4F" w:rsidRDefault="00E70A4F" w:rsidP="00E70A4F">
      <w:pPr>
        <w:pStyle w:val="PL"/>
      </w:pPr>
      <w:r>
        <w:t xml:space="preserve">          content:</w:t>
      </w:r>
    </w:p>
    <w:p w14:paraId="3C9CB97A" w14:textId="77777777" w:rsidR="00E70A4F" w:rsidRDefault="00E70A4F" w:rsidP="00E70A4F">
      <w:pPr>
        <w:pStyle w:val="PL"/>
      </w:pPr>
      <w:r>
        <w:t xml:space="preserve">            application/json:</w:t>
      </w:r>
    </w:p>
    <w:p w14:paraId="638448FF" w14:textId="77777777" w:rsidR="00E70A4F" w:rsidRDefault="00E70A4F" w:rsidP="00E70A4F">
      <w:pPr>
        <w:pStyle w:val="PL"/>
      </w:pPr>
      <w:r>
        <w:t xml:space="preserve">              schema:</w:t>
      </w:r>
    </w:p>
    <w:p w14:paraId="64F14A02" w14:textId="77777777" w:rsidR="00E70A4F" w:rsidRDefault="00E70A4F" w:rsidP="00E70A4F">
      <w:pPr>
        <w:pStyle w:val="PL"/>
      </w:pPr>
      <w:r>
        <w:t xml:space="preserve">                $ref: '#/components/schemas/ScscfRestorationInfoResponse'</w:t>
      </w:r>
    </w:p>
    <w:p w14:paraId="17B113BC" w14:textId="77777777" w:rsidR="00E70A4F" w:rsidRDefault="00E70A4F" w:rsidP="00E70A4F">
      <w:pPr>
        <w:pStyle w:val="PL"/>
      </w:pPr>
      <w:r>
        <w:t xml:space="preserve">        '204':</w:t>
      </w:r>
    </w:p>
    <w:p w14:paraId="7F4EC113" w14:textId="77777777" w:rsidR="00E70A4F" w:rsidRDefault="00E70A4F" w:rsidP="00E70A4F">
      <w:pPr>
        <w:pStyle w:val="PL"/>
      </w:pPr>
      <w:r>
        <w:t xml:space="preserve">          description: No content</w:t>
      </w:r>
    </w:p>
    <w:p w14:paraId="46485A38" w14:textId="77777777" w:rsidR="00A22239" w:rsidRDefault="00A22239" w:rsidP="00A22239">
      <w:pPr>
        <w:pStyle w:val="PL"/>
      </w:pPr>
      <w:r>
        <w:t xml:space="preserve">        '307':</w:t>
      </w:r>
    </w:p>
    <w:p w14:paraId="60B9FCEB" w14:textId="77777777" w:rsidR="00A22239" w:rsidRDefault="00A22239" w:rsidP="00A22239">
      <w:pPr>
        <w:pStyle w:val="PL"/>
      </w:pPr>
      <w:r>
        <w:t xml:space="preserve">          </w:t>
      </w:r>
      <w:r w:rsidRPr="0071294D">
        <w:t>$ref: 'TS29571_CommonData.yaml#/components/responses/</w:t>
      </w:r>
      <w:r>
        <w:t>307</w:t>
      </w:r>
      <w:r w:rsidRPr="0071294D">
        <w:t>'</w:t>
      </w:r>
    </w:p>
    <w:p w14:paraId="5A28B6C2" w14:textId="77777777" w:rsidR="00A22239" w:rsidRDefault="00A22239" w:rsidP="00A22239">
      <w:pPr>
        <w:pStyle w:val="PL"/>
      </w:pPr>
      <w:r>
        <w:t xml:space="preserve">        '308':</w:t>
      </w:r>
    </w:p>
    <w:p w14:paraId="66F82630" w14:textId="77777777" w:rsidR="00A22239" w:rsidRDefault="00A22239" w:rsidP="00A22239">
      <w:pPr>
        <w:pStyle w:val="PL"/>
      </w:pPr>
      <w:r>
        <w:t xml:space="preserve">          </w:t>
      </w:r>
      <w:r w:rsidRPr="0071294D">
        <w:t>$ref: 'TS29571_CommonData.yaml#/components/responses/</w:t>
      </w:r>
      <w:r>
        <w:t>308</w:t>
      </w:r>
      <w:r w:rsidRPr="0071294D">
        <w:t>'</w:t>
      </w:r>
    </w:p>
    <w:p w14:paraId="0B51F56F" w14:textId="77777777" w:rsidR="00E70A4F" w:rsidRDefault="00E70A4F" w:rsidP="00E70A4F">
      <w:pPr>
        <w:pStyle w:val="PL"/>
      </w:pPr>
      <w:r>
        <w:t xml:space="preserve">        '403':</w:t>
      </w:r>
    </w:p>
    <w:p w14:paraId="62415CCB" w14:textId="77777777" w:rsidR="00E70A4F" w:rsidRDefault="00E70A4F" w:rsidP="00E70A4F">
      <w:pPr>
        <w:pStyle w:val="PL"/>
      </w:pPr>
      <w:r>
        <w:t xml:space="preserve">          $ref: 'TS29571_CommonData.yaml#/components/responses/403'</w:t>
      </w:r>
    </w:p>
    <w:p w14:paraId="758874E7" w14:textId="77777777" w:rsidR="00A22239" w:rsidRDefault="00A22239" w:rsidP="00A22239">
      <w:pPr>
        <w:pStyle w:val="PL"/>
      </w:pPr>
      <w:r>
        <w:t xml:space="preserve">        default:</w:t>
      </w:r>
    </w:p>
    <w:p w14:paraId="0EF9AAD2" w14:textId="77777777" w:rsidR="00A22239" w:rsidRDefault="00A22239" w:rsidP="00A22239">
      <w:pPr>
        <w:pStyle w:val="PL"/>
      </w:pPr>
      <w:r>
        <w:t xml:space="preserve">          $ref: 'TS29571_CommonData.yaml#/components/responses/default'</w:t>
      </w:r>
    </w:p>
    <w:p w14:paraId="0091BDCD" w14:textId="77777777" w:rsidR="00E70A4F" w:rsidRDefault="00E70A4F" w:rsidP="00E70A4F">
      <w:pPr>
        <w:pStyle w:val="PL"/>
      </w:pPr>
    </w:p>
    <w:p w14:paraId="722B2415" w14:textId="77777777" w:rsidR="00E70A4F" w:rsidRDefault="00E70A4F" w:rsidP="00E70A4F">
      <w:pPr>
        <w:pStyle w:val="PL"/>
      </w:pPr>
      <w:r>
        <w:t xml:space="preserve">    get:</w:t>
      </w:r>
    </w:p>
    <w:p w14:paraId="7C1425D3" w14:textId="63F91A2A" w:rsidR="00E70A4F" w:rsidRDefault="00E70A4F" w:rsidP="00E70A4F">
      <w:pPr>
        <w:pStyle w:val="PL"/>
      </w:pPr>
      <w:r>
        <w:t xml:space="preserve">      summary: Retrieve the S-CSCF restoration</w:t>
      </w:r>
      <w:r w:rsidR="00D23A15">
        <w:t xml:space="preserve"> information of the UE</w:t>
      </w:r>
    </w:p>
    <w:p w14:paraId="2BFC001F" w14:textId="77777777" w:rsidR="00E70A4F" w:rsidRDefault="00E70A4F" w:rsidP="00E70A4F">
      <w:pPr>
        <w:pStyle w:val="PL"/>
      </w:pPr>
      <w:r>
        <w:t xml:space="preserve">      operationId: GetScscfRestorationInfo</w:t>
      </w:r>
    </w:p>
    <w:p w14:paraId="7D9D7176" w14:textId="77777777" w:rsidR="00E70A4F" w:rsidRDefault="00E70A4F" w:rsidP="00E70A4F">
      <w:pPr>
        <w:pStyle w:val="PL"/>
      </w:pPr>
      <w:r>
        <w:t xml:space="preserve">      tags:</w:t>
      </w:r>
    </w:p>
    <w:p w14:paraId="1C16B1A8" w14:textId="500236C7" w:rsidR="00E70A4F" w:rsidRDefault="00E70A4F" w:rsidP="00E70A4F">
      <w:pPr>
        <w:pStyle w:val="PL"/>
      </w:pPr>
      <w:r>
        <w:t xml:space="preserve">       - S-CSCF Restoration Info</w:t>
      </w:r>
      <w:r w:rsidR="00D23A15">
        <w:t>rmation (Document)</w:t>
      </w:r>
    </w:p>
    <w:p w14:paraId="2DAA4230" w14:textId="77777777" w:rsidR="00401278" w:rsidRDefault="00401278" w:rsidP="00401278">
      <w:pPr>
        <w:pStyle w:val="PL"/>
      </w:pPr>
      <w:r>
        <w:t xml:space="preserve">      security:</w:t>
      </w:r>
    </w:p>
    <w:p w14:paraId="77BA0234" w14:textId="77777777" w:rsidR="00401278" w:rsidRDefault="00401278" w:rsidP="00401278">
      <w:pPr>
        <w:pStyle w:val="PL"/>
      </w:pPr>
      <w:r>
        <w:t xml:space="preserve">        - {}</w:t>
      </w:r>
    </w:p>
    <w:p w14:paraId="35F36BC5" w14:textId="77777777" w:rsidR="00401278" w:rsidRDefault="00401278" w:rsidP="00401278">
      <w:pPr>
        <w:pStyle w:val="PL"/>
      </w:pPr>
      <w:r>
        <w:t xml:space="preserve">        - oAuth2ClientCredentials:</w:t>
      </w:r>
    </w:p>
    <w:p w14:paraId="567A272D" w14:textId="77777777" w:rsidR="00401278" w:rsidRDefault="00401278" w:rsidP="00401278">
      <w:pPr>
        <w:pStyle w:val="PL"/>
      </w:pPr>
      <w:r>
        <w:t xml:space="preserve">          - nhss-ims-uecm</w:t>
      </w:r>
    </w:p>
    <w:p w14:paraId="273DD58C" w14:textId="77777777" w:rsidR="00401278" w:rsidRDefault="00401278" w:rsidP="00401278">
      <w:pPr>
        <w:pStyle w:val="PL"/>
      </w:pPr>
      <w:r>
        <w:t xml:space="preserve">        - oAuth2ClientCredentials:</w:t>
      </w:r>
    </w:p>
    <w:p w14:paraId="0A361A6E" w14:textId="77777777" w:rsidR="00401278" w:rsidRDefault="00401278" w:rsidP="00401278">
      <w:pPr>
        <w:pStyle w:val="PL"/>
      </w:pPr>
      <w:r>
        <w:t xml:space="preserve">          - nhss-ims-uecm</w:t>
      </w:r>
    </w:p>
    <w:p w14:paraId="58A094C6" w14:textId="77777777" w:rsidR="00401278" w:rsidRDefault="00401278" w:rsidP="00401278">
      <w:pPr>
        <w:pStyle w:val="PL"/>
      </w:pPr>
      <w:r>
        <w:t xml:space="preserve">          - nhss-ims-uecm:restoration:read</w:t>
      </w:r>
    </w:p>
    <w:p w14:paraId="23784D38" w14:textId="77777777" w:rsidR="00E70A4F" w:rsidRDefault="00E70A4F" w:rsidP="00E70A4F">
      <w:pPr>
        <w:pStyle w:val="PL"/>
      </w:pPr>
      <w:r>
        <w:t xml:space="preserve">      parameters:</w:t>
      </w:r>
    </w:p>
    <w:p w14:paraId="5937164A" w14:textId="77777777" w:rsidR="00E70A4F" w:rsidRDefault="00E70A4F" w:rsidP="00E70A4F">
      <w:pPr>
        <w:pStyle w:val="PL"/>
      </w:pPr>
      <w:r>
        <w:t xml:space="preserve">        - name: impu</w:t>
      </w:r>
    </w:p>
    <w:p w14:paraId="315EF085" w14:textId="77777777" w:rsidR="00E70A4F" w:rsidRDefault="00E70A4F" w:rsidP="00E70A4F">
      <w:pPr>
        <w:pStyle w:val="PL"/>
      </w:pPr>
      <w:r>
        <w:t xml:space="preserve">          in: path</w:t>
      </w:r>
    </w:p>
    <w:p w14:paraId="223DFDC7" w14:textId="77777777" w:rsidR="00E70A4F" w:rsidRDefault="00E70A4F" w:rsidP="00E70A4F">
      <w:pPr>
        <w:pStyle w:val="PL"/>
      </w:pPr>
      <w:r>
        <w:t xml:space="preserve">          description: Public identity of the user.</w:t>
      </w:r>
    </w:p>
    <w:p w14:paraId="3F3D7E81" w14:textId="77777777" w:rsidR="00E70A4F" w:rsidRDefault="00E70A4F" w:rsidP="00E70A4F">
      <w:pPr>
        <w:pStyle w:val="PL"/>
      </w:pPr>
      <w:r>
        <w:t xml:space="preserve">          required: true</w:t>
      </w:r>
    </w:p>
    <w:p w14:paraId="352AF215" w14:textId="77777777" w:rsidR="00E70A4F" w:rsidRDefault="00E70A4F" w:rsidP="00E70A4F">
      <w:pPr>
        <w:pStyle w:val="PL"/>
      </w:pPr>
      <w:r>
        <w:t xml:space="preserve">          schema:</w:t>
      </w:r>
    </w:p>
    <w:p w14:paraId="4B95D397" w14:textId="77777777" w:rsidR="00E70A4F" w:rsidRDefault="00E70A4F" w:rsidP="00E70A4F">
      <w:pPr>
        <w:pStyle w:val="PL"/>
      </w:pPr>
      <w:r>
        <w:t xml:space="preserve">            $ref: '#/components/schemas/Impu'</w:t>
      </w:r>
    </w:p>
    <w:p w14:paraId="4DE31807" w14:textId="77777777" w:rsidR="00E70A4F" w:rsidRDefault="00E70A4F" w:rsidP="00E70A4F">
      <w:pPr>
        <w:pStyle w:val="PL"/>
      </w:pPr>
      <w:r>
        <w:t xml:space="preserve">      responses:</w:t>
      </w:r>
    </w:p>
    <w:p w14:paraId="1C1DAC05" w14:textId="77777777" w:rsidR="00E70A4F" w:rsidRDefault="00E70A4F" w:rsidP="00E70A4F">
      <w:pPr>
        <w:pStyle w:val="PL"/>
      </w:pPr>
      <w:r>
        <w:t xml:space="preserve">        '200':</w:t>
      </w:r>
    </w:p>
    <w:p w14:paraId="395D0FBD" w14:textId="77777777" w:rsidR="00E70A4F" w:rsidRDefault="00E70A4F" w:rsidP="00E70A4F">
      <w:pPr>
        <w:pStyle w:val="PL"/>
      </w:pPr>
      <w:r>
        <w:t xml:space="preserve">          description: Expected response to a valid request</w:t>
      </w:r>
    </w:p>
    <w:p w14:paraId="423189EC" w14:textId="77777777" w:rsidR="00E70A4F" w:rsidRDefault="00E70A4F" w:rsidP="00E70A4F">
      <w:pPr>
        <w:pStyle w:val="PL"/>
      </w:pPr>
      <w:r>
        <w:t xml:space="preserve">          content:</w:t>
      </w:r>
    </w:p>
    <w:p w14:paraId="0184E86C" w14:textId="77777777" w:rsidR="00E70A4F" w:rsidRDefault="00E70A4F" w:rsidP="00E70A4F">
      <w:pPr>
        <w:pStyle w:val="PL"/>
      </w:pPr>
      <w:r>
        <w:t xml:space="preserve">            application/json:</w:t>
      </w:r>
    </w:p>
    <w:p w14:paraId="62D527DC" w14:textId="77777777" w:rsidR="00E70A4F" w:rsidRDefault="00E70A4F" w:rsidP="00E70A4F">
      <w:pPr>
        <w:pStyle w:val="PL"/>
      </w:pPr>
      <w:r>
        <w:t xml:space="preserve">              schema:</w:t>
      </w:r>
    </w:p>
    <w:p w14:paraId="26671EB5" w14:textId="77777777" w:rsidR="00E70A4F" w:rsidRDefault="00E70A4F" w:rsidP="00E70A4F">
      <w:pPr>
        <w:pStyle w:val="PL"/>
      </w:pPr>
      <w:r>
        <w:t xml:space="preserve">                $ref: '#/components/schemas/ScscfRestorationInfoResponse'</w:t>
      </w:r>
    </w:p>
    <w:p w14:paraId="21F5AD00" w14:textId="77777777" w:rsidR="00A22239" w:rsidRDefault="00A22239" w:rsidP="00A22239">
      <w:pPr>
        <w:pStyle w:val="PL"/>
      </w:pPr>
      <w:r>
        <w:t xml:space="preserve">        '307':</w:t>
      </w:r>
    </w:p>
    <w:p w14:paraId="68FA8DF9" w14:textId="77777777" w:rsidR="00A22239" w:rsidRDefault="00A22239" w:rsidP="00A22239">
      <w:pPr>
        <w:pStyle w:val="PL"/>
      </w:pPr>
      <w:r>
        <w:t xml:space="preserve">          </w:t>
      </w:r>
      <w:r w:rsidRPr="0071294D">
        <w:t>$ref: 'TS29571_CommonData.yaml#/components/responses/</w:t>
      </w:r>
      <w:r>
        <w:t>307</w:t>
      </w:r>
      <w:r w:rsidRPr="0071294D">
        <w:t>'</w:t>
      </w:r>
    </w:p>
    <w:p w14:paraId="6F257367" w14:textId="77777777" w:rsidR="00A22239" w:rsidRDefault="00A22239" w:rsidP="00A22239">
      <w:pPr>
        <w:pStyle w:val="PL"/>
      </w:pPr>
      <w:r>
        <w:t xml:space="preserve">        '308':</w:t>
      </w:r>
    </w:p>
    <w:p w14:paraId="0AC9307B" w14:textId="77777777" w:rsidR="00A22239" w:rsidRDefault="00A22239" w:rsidP="00A22239">
      <w:pPr>
        <w:pStyle w:val="PL"/>
      </w:pPr>
      <w:r>
        <w:t xml:space="preserve">          </w:t>
      </w:r>
      <w:r w:rsidRPr="0071294D">
        <w:t>$ref: 'TS29571_CommonData.yaml#/components/responses/</w:t>
      </w:r>
      <w:r>
        <w:t>308</w:t>
      </w:r>
      <w:r w:rsidRPr="0071294D">
        <w:t>'</w:t>
      </w:r>
    </w:p>
    <w:p w14:paraId="5D11C764" w14:textId="77777777" w:rsidR="00E70A4F" w:rsidRDefault="00E70A4F" w:rsidP="00E70A4F">
      <w:pPr>
        <w:pStyle w:val="PL"/>
      </w:pPr>
      <w:r>
        <w:t xml:space="preserve">        '404':</w:t>
      </w:r>
    </w:p>
    <w:p w14:paraId="0E1B25AB" w14:textId="77777777" w:rsidR="00E70A4F" w:rsidRDefault="00E70A4F" w:rsidP="00E70A4F">
      <w:pPr>
        <w:pStyle w:val="PL"/>
      </w:pPr>
      <w:r>
        <w:t xml:space="preserve">          $ref: 'TS29571_CommonData.yaml#/components/responses/404'</w:t>
      </w:r>
    </w:p>
    <w:p w14:paraId="51E5723A" w14:textId="77777777" w:rsidR="00A22239" w:rsidRDefault="00A22239" w:rsidP="00A22239">
      <w:pPr>
        <w:pStyle w:val="PL"/>
      </w:pPr>
      <w:r>
        <w:t xml:space="preserve">        default:</w:t>
      </w:r>
    </w:p>
    <w:p w14:paraId="6A5BFF19" w14:textId="77777777" w:rsidR="00A22239" w:rsidRDefault="00A22239" w:rsidP="00A22239">
      <w:pPr>
        <w:pStyle w:val="PL"/>
      </w:pPr>
      <w:r>
        <w:t xml:space="preserve">          $ref: 'TS29571_CommonData.yaml#/components/responses/default'</w:t>
      </w:r>
    </w:p>
    <w:p w14:paraId="4280B889" w14:textId="77777777" w:rsidR="00E70A4F" w:rsidRDefault="00E70A4F" w:rsidP="00E70A4F">
      <w:pPr>
        <w:pStyle w:val="PL"/>
      </w:pPr>
    </w:p>
    <w:p w14:paraId="5F342813" w14:textId="77777777" w:rsidR="00E70A4F" w:rsidRDefault="00E70A4F" w:rsidP="00E70A4F">
      <w:pPr>
        <w:pStyle w:val="PL"/>
      </w:pPr>
      <w:r>
        <w:t xml:space="preserve">    delete:</w:t>
      </w:r>
    </w:p>
    <w:p w14:paraId="6EF2459A" w14:textId="13567102" w:rsidR="00E70A4F" w:rsidRDefault="00E70A4F" w:rsidP="00E70A4F">
      <w:pPr>
        <w:pStyle w:val="PL"/>
      </w:pPr>
      <w:r>
        <w:t xml:space="preserve">      summary: Delete the S-CSCF restoration</w:t>
      </w:r>
      <w:r w:rsidR="00D23A15">
        <w:t xml:space="preserve"> information of the UE</w:t>
      </w:r>
    </w:p>
    <w:p w14:paraId="5F6529F1" w14:textId="77777777" w:rsidR="00E70A4F" w:rsidRDefault="00E70A4F" w:rsidP="00E70A4F">
      <w:pPr>
        <w:pStyle w:val="PL"/>
      </w:pPr>
      <w:r>
        <w:t xml:space="preserve">      operationId: DeleteScscfRestorationInfo</w:t>
      </w:r>
    </w:p>
    <w:p w14:paraId="4706EC46" w14:textId="77777777" w:rsidR="00E70A4F" w:rsidRDefault="00E70A4F" w:rsidP="00E70A4F">
      <w:pPr>
        <w:pStyle w:val="PL"/>
      </w:pPr>
      <w:r>
        <w:t xml:space="preserve">      tags:</w:t>
      </w:r>
    </w:p>
    <w:p w14:paraId="6FA31E95" w14:textId="7FFC5631" w:rsidR="00E70A4F" w:rsidRDefault="00E70A4F" w:rsidP="00E70A4F">
      <w:pPr>
        <w:pStyle w:val="PL"/>
      </w:pPr>
      <w:r>
        <w:t xml:space="preserve">       - S-CSCF Restoration Info</w:t>
      </w:r>
      <w:r w:rsidR="00D23A15">
        <w:t>rmation (Document)</w:t>
      </w:r>
    </w:p>
    <w:p w14:paraId="5FD91C35" w14:textId="77777777" w:rsidR="00401278" w:rsidRDefault="00401278" w:rsidP="00401278">
      <w:pPr>
        <w:pStyle w:val="PL"/>
      </w:pPr>
      <w:r>
        <w:t xml:space="preserve">      security:</w:t>
      </w:r>
    </w:p>
    <w:p w14:paraId="271C149E" w14:textId="77777777" w:rsidR="00401278" w:rsidRDefault="00401278" w:rsidP="00401278">
      <w:pPr>
        <w:pStyle w:val="PL"/>
      </w:pPr>
      <w:r>
        <w:t xml:space="preserve">        - {}</w:t>
      </w:r>
    </w:p>
    <w:p w14:paraId="7B4FB26F" w14:textId="77777777" w:rsidR="00401278" w:rsidRDefault="00401278" w:rsidP="00401278">
      <w:pPr>
        <w:pStyle w:val="PL"/>
      </w:pPr>
      <w:r>
        <w:t xml:space="preserve">        - oAuth2ClientCredentials:</w:t>
      </w:r>
    </w:p>
    <w:p w14:paraId="3B7D3FA4" w14:textId="77777777" w:rsidR="00401278" w:rsidRDefault="00401278" w:rsidP="00401278">
      <w:pPr>
        <w:pStyle w:val="PL"/>
      </w:pPr>
      <w:r>
        <w:t xml:space="preserve">          - nhss-ims-uecm</w:t>
      </w:r>
    </w:p>
    <w:p w14:paraId="4EFF3F08" w14:textId="77777777" w:rsidR="00401278" w:rsidRDefault="00401278" w:rsidP="00401278">
      <w:pPr>
        <w:pStyle w:val="PL"/>
      </w:pPr>
      <w:r>
        <w:t xml:space="preserve">        - oAuth2ClientCredentials:</w:t>
      </w:r>
    </w:p>
    <w:p w14:paraId="3122088C" w14:textId="77777777" w:rsidR="00401278" w:rsidRDefault="00401278" w:rsidP="00401278">
      <w:pPr>
        <w:pStyle w:val="PL"/>
      </w:pPr>
      <w:r>
        <w:t xml:space="preserve">          - nhss-ims-uecm</w:t>
      </w:r>
    </w:p>
    <w:p w14:paraId="01AEB941" w14:textId="77777777" w:rsidR="00401278" w:rsidRDefault="00401278" w:rsidP="00401278">
      <w:pPr>
        <w:pStyle w:val="PL"/>
      </w:pPr>
      <w:r>
        <w:t xml:space="preserve">          - nhss-ims-uecm:restoration:modify</w:t>
      </w:r>
    </w:p>
    <w:p w14:paraId="2705B6A6" w14:textId="77777777" w:rsidR="00E70A4F" w:rsidRDefault="00E70A4F" w:rsidP="00E70A4F">
      <w:pPr>
        <w:pStyle w:val="PL"/>
      </w:pPr>
      <w:r>
        <w:t xml:space="preserve">      parameters:</w:t>
      </w:r>
    </w:p>
    <w:p w14:paraId="213CD573" w14:textId="77777777" w:rsidR="00E70A4F" w:rsidRDefault="00E70A4F" w:rsidP="00E70A4F">
      <w:pPr>
        <w:pStyle w:val="PL"/>
      </w:pPr>
      <w:r>
        <w:t xml:space="preserve">        - name: impu</w:t>
      </w:r>
    </w:p>
    <w:p w14:paraId="35D570C6" w14:textId="77777777" w:rsidR="00E70A4F" w:rsidRDefault="00E70A4F" w:rsidP="00E70A4F">
      <w:pPr>
        <w:pStyle w:val="PL"/>
      </w:pPr>
      <w:r>
        <w:t xml:space="preserve">          in: path</w:t>
      </w:r>
    </w:p>
    <w:p w14:paraId="58542728" w14:textId="77777777" w:rsidR="00E70A4F" w:rsidRDefault="00E70A4F" w:rsidP="00E70A4F">
      <w:pPr>
        <w:pStyle w:val="PL"/>
      </w:pPr>
      <w:r>
        <w:t xml:space="preserve">          description: Public identity of the user.</w:t>
      </w:r>
    </w:p>
    <w:p w14:paraId="2F6F1175" w14:textId="77777777" w:rsidR="00E70A4F" w:rsidRDefault="00E70A4F" w:rsidP="00E70A4F">
      <w:pPr>
        <w:pStyle w:val="PL"/>
      </w:pPr>
      <w:r>
        <w:t xml:space="preserve">          required: true</w:t>
      </w:r>
    </w:p>
    <w:p w14:paraId="52FD8CDF" w14:textId="77777777" w:rsidR="00E70A4F" w:rsidRDefault="00E70A4F" w:rsidP="00E70A4F">
      <w:pPr>
        <w:pStyle w:val="PL"/>
      </w:pPr>
      <w:r>
        <w:t xml:space="preserve">          schema:</w:t>
      </w:r>
    </w:p>
    <w:p w14:paraId="641218E8" w14:textId="77777777" w:rsidR="00E70A4F" w:rsidRDefault="00E70A4F" w:rsidP="00E70A4F">
      <w:pPr>
        <w:pStyle w:val="PL"/>
      </w:pPr>
      <w:r>
        <w:lastRenderedPageBreak/>
        <w:t xml:space="preserve">            $ref: '#/components/schemas/Impu'</w:t>
      </w:r>
    </w:p>
    <w:p w14:paraId="25526A94" w14:textId="77777777" w:rsidR="00E70A4F" w:rsidRDefault="00E70A4F" w:rsidP="00E70A4F">
      <w:pPr>
        <w:pStyle w:val="PL"/>
      </w:pPr>
      <w:r>
        <w:t xml:space="preserve">      responses:</w:t>
      </w:r>
    </w:p>
    <w:p w14:paraId="65CF71A0" w14:textId="77777777" w:rsidR="00E70A4F" w:rsidRDefault="00E70A4F" w:rsidP="00E70A4F">
      <w:pPr>
        <w:pStyle w:val="PL"/>
      </w:pPr>
      <w:r>
        <w:t xml:space="preserve">        '204':</w:t>
      </w:r>
    </w:p>
    <w:p w14:paraId="6246FA5D" w14:textId="77777777" w:rsidR="00E70A4F" w:rsidRDefault="00E70A4F" w:rsidP="00E70A4F">
      <w:pPr>
        <w:pStyle w:val="PL"/>
      </w:pPr>
      <w:r>
        <w:t xml:space="preserve">          description: No content</w:t>
      </w:r>
    </w:p>
    <w:p w14:paraId="7B4463B4" w14:textId="77777777" w:rsidR="00A22239" w:rsidRDefault="00A22239" w:rsidP="00A22239">
      <w:pPr>
        <w:pStyle w:val="PL"/>
      </w:pPr>
      <w:r>
        <w:t xml:space="preserve">        '307':</w:t>
      </w:r>
    </w:p>
    <w:p w14:paraId="09B1EB34" w14:textId="77777777" w:rsidR="00A22239" w:rsidRDefault="00A22239" w:rsidP="00A22239">
      <w:pPr>
        <w:pStyle w:val="PL"/>
      </w:pPr>
      <w:r>
        <w:t xml:space="preserve">          </w:t>
      </w:r>
      <w:r w:rsidRPr="0071294D">
        <w:t>$ref: 'TS29571_CommonData.yaml#/components/responses/</w:t>
      </w:r>
      <w:r>
        <w:t>307</w:t>
      </w:r>
      <w:r w:rsidRPr="0071294D">
        <w:t>'</w:t>
      </w:r>
    </w:p>
    <w:p w14:paraId="0998D248" w14:textId="77777777" w:rsidR="00A22239" w:rsidRDefault="00A22239" w:rsidP="00A22239">
      <w:pPr>
        <w:pStyle w:val="PL"/>
      </w:pPr>
      <w:r>
        <w:t xml:space="preserve">        '308':</w:t>
      </w:r>
    </w:p>
    <w:p w14:paraId="46C7C3F6" w14:textId="77777777" w:rsidR="00A22239" w:rsidRDefault="00A22239" w:rsidP="00A22239">
      <w:pPr>
        <w:pStyle w:val="PL"/>
      </w:pPr>
      <w:r>
        <w:t xml:space="preserve">          </w:t>
      </w:r>
      <w:r w:rsidRPr="0071294D">
        <w:t>$ref: 'TS29571_CommonData.yaml#/components/responses/</w:t>
      </w:r>
      <w:r>
        <w:t>308</w:t>
      </w:r>
      <w:r w:rsidRPr="0071294D">
        <w:t>'</w:t>
      </w:r>
    </w:p>
    <w:p w14:paraId="57FFA98F" w14:textId="77777777" w:rsidR="00E70A4F" w:rsidRDefault="00E70A4F" w:rsidP="00E70A4F">
      <w:pPr>
        <w:pStyle w:val="PL"/>
      </w:pPr>
      <w:r>
        <w:t xml:space="preserve">        '403':</w:t>
      </w:r>
    </w:p>
    <w:p w14:paraId="0618C2BF" w14:textId="77777777" w:rsidR="00E70A4F" w:rsidRDefault="00E70A4F" w:rsidP="00E70A4F">
      <w:pPr>
        <w:pStyle w:val="PL"/>
      </w:pPr>
      <w:r>
        <w:t xml:space="preserve">          $ref: 'TS29571_CommonData.yaml#/components/responses/403'</w:t>
      </w:r>
    </w:p>
    <w:p w14:paraId="7EF3CD29" w14:textId="77777777" w:rsidR="00E70A4F" w:rsidRDefault="00E70A4F" w:rsidP="00E70A4F">
      <w:pPr>
        <w:pStyle w:val="PL"/>
      </w:pPr>
      <w:r>
        <w:t xml:space="preserve">        '404':</w:t>
      </w:r>
    </w:p>
    <w:p w14:paraId="6A128B70" w14:textId="77777777" w:rsidR="00E70A4F" w:rsidRDefault="00E70A4F" w:rsidP="00E70A4F">
      <w:pPr>
        <w:pStyle w:val="PL"/>
      </w:pPr>
      <w:r>
        <w:t xml:space="preserve">          $ref: 'TS29571_CommonData.yaml#/components/responses/404'</w:t>
      </w:r>
    </w:p>
    <w:p w14:paraId="51EB25DA" w14:textId="77777777" w:rsidR="00A22239" w:rsidRDefault="00A22239" w:rsidP="00A22239">
      <w:pPr>
        <w:pStyle w:val="PL"/>
      </w:pPr>
      <w:r>
        <w:t xml:space="preserve">        default:</w:t>
      </w:r>
    </w:p>
    <w:p w14:paraId="45180120" w14:textId="77777777" w:rsidR="00A22239" w:rsidRDefault="00A22239" w:rsidP="00A22239">
      <w:pPr>
        <w:pStyle w:val="PL"/>
      </w:pPr>
      <w:r>
        <w:t xml:space="preserve">          $ref: 'TS29571_CommonData.yaml#/components/responses/default'</w:t>
      </w:r>
    </w:p>
    <w:p w14:paraId="647C371B" w14:textId="77777777" w:rsidR="00B569E6" w:rsidRDefault="00B569E6" w:rsidP="00B569E6">
      <w:pPr>
        <w:pStyle w:val="PL"/>
      </w:pPr>
    </w:p>
    <w:p w14:paraId="0C5AE479" w14:textId="77777777" w:rsidR="00B569E6" w:rsidRDefault="00B569E6" w:rsidP="00B569E6">
      <w:pPr>
        <w:pStyle w:val="PL"/>
      </w:pPr>
      <w:r>
        <w:t>components:</w:t>
      </w:r>
    </w:p>
    <w:p w14:paraId="15FBAB62" w14:textId="77777777" w:rsidR="00B569E6" w:rsidRDefault="00B569E6" w:rsidP="00B569E6">
      <w:pPr>
        <w:pStyle w:val="PL"/>
      </w:pPr>
    </w:p>
    <w:p w14:paraId="72EA95A1" w14:textId="77777777" w:rsidR="00401278" w:rsidRDefault="00401278" w:rsidP="00401278">
      <w:pPr>
        <w:pStyle w:val="PL"/>
      </w:pPr>
      <w:r>
        <w:t xml:space="preserve">  securitySchemes:</w:t>
      </w:r>
    </w:p>
    <w:p w14:paraId="2C7B492F" w14:textId="77777777" w:rsidR="00401278" w:rsidRDefault="00401278" w:rsidP="00401278">
      <w:pPr>
        <w:pStyle w:val="PL"/>
      </w:pPr>
      <w:r>
        <w:t xml:space="preserve">    oAuth2ClientCredentials:</w:t>
      </w:r>
    </w:p>
    <w:p w14:paraId="10B3681E" w14:textId="77777777" w:rsidR="00401278" w:rsidRDefault="00401278" w:rsidP="00401278">
      <w:pPr>
        <w:pStyle w:val="PL"/>
      </w:pPr>
      <w:r>
        <w:t xml:space="preserve">      type: oauth2</w:t>
      </w:r>
    </w:p>
    <w:p w14:paraId="4DAE0AC8" w14:textId="77777777" w:rsidR="00401278" w:rsidRDefault="00401278" w:rsidP="00401278">
      <w:pPr>
        <w:pStyle w:val="PL"/>
      </w:pPr>
      <w:r>
        <w:t xml:space="preserve">      flows:</w:t>
      </w:r>
    </w:p>
    <w:p w14:paraId="28E08A3A" w14:textId="77777777" w:rsidR="00401278" w:rsidRDefault="00401278" w:rsidP="00401278">
      <w:pPr>
        <w:pStyle w:val="PL"/>
      </w:pPr>
      <w:r>
        <w:t xml:space="preserve">        clientCredentials:</w:t>
      </w:r>
    </w:p>
    <w:p w14:paraId="4923984E" w14:textId="77777777" w:rsidR="00401278" w:rsidRDefault="00401278" w:rsidP="00401278">
      <w:pPr>
        <w:pStyle w:val="PL"/>
      </w:pPr>
      <w:r>
        <w:t xml:space="preserve">          tokenUrl: '{nrfApiRoot}/oauth2/token'</w:t>
      </w:r>
    </w:p>
    <w:p w14:paraId="7596BBE1" w14:textId="77777777" w:rsidR="00401278" w:rsidRDefault="00401278" w:rsidP="00401278">
      <w:pPr>
        <w:pStyle w:val="PL"/>
      </w:pPr>
      <w:r>
        <w:t xml:space="preserve">          scopes:</w:t>
      </w:r>
    </w:p>
    <w:p w14:paraId="32B294E2" w14:textId="77777777" w:rsidR="00401278" w:rsidRDefault="00401278" w:rsidP="00401278">
      <w:pPr>
        <w:pStyle w:val="PL"/>
      </w:pPr>
      <w:r>
        <w:t xml:space="preserve">            nhss-ims-uecm: Access to the Nhss IMS UE Context Management API</w:t>
      </w:r>
    </w:p>
    <w:p w14:paraId="08067C8B" w14:textId="77777777" w:rsidR="00401278" w:rsidRDefault="00401278" w:rsidP="00401278">
      <w:pPr>
        <w:pStyle w:val="PL"/>
      </w:pPr>
      <w:r>
        <w:t xml:space="preserve">            nhss-ims-uecm:authorize:invoke: Access to invoke the Authorize custom operation</w:t>
      </w:r>
    </w:p>
    <w:p w14:paraId="7BE49D2F" w14:textId="0E839735" w:rsidR="00401278" w:rsidRDefault="00401278" w:rsidP="00401278">
      <w:pPr>
        <w:pStyle w:val="PL"/>
      </w:pPr>
      <w:r>
        <w:t xml:space="preserve">            nhss-ims-uecm:registration:create: Access to create </w:t>
      </w:r>
      <w:r w:rsidR="00D23A15">
        <w:t xml:space="preserve">the </w:t>
      </w:r>
      <w:r>
        <w:t>S-CSCF Registration resource</w:t>
      </w:r>
    </w:p>
    <w:p w14:paraId="0C6F193A" w14:textId="77777777" w:rsidR="00401278" w:rsidRDefault="00401278" w:rsidP="00401278">
      <w:pPr>
        <w:pStyle w:val="PL"/>
      </w:pPr>
      <w:r>
        <w:t xml:space="preserve">            nhss-ims-uecm:restoration:read: Access to read the S-CSCF Restoration resource</w:t>
      </w:r>
    </w:p>
    <w:p w14:paraId="6B806CBB" w14:textId="77777777" w:rsidR="00D23A15" w:rsidRDefault="00401278" w:rsidP="00401278">
      <w:pPr>
        <w:pStyle w:val="PL"/>
      </w:pPr>
      <w:r>
        <w:t xml:space="preserve">            nhss-ims-uecm:restoration:modify: </w:t>
      </w:r>
      <w:r w:rsidR="00D23A15">
        <w:t>&gt;-</w:t>
      </w:r>
    </w:p>
    <w:p w14:paraId="1D277102" w14:textId="22682B9F" w:rsidR="00401278" w:rsidRDefault="00D23A15" w:rsidP="00401278">
      <w:pPr>
        <w:pStyle w:val="PL"/>
      </w:pPr>
      <w:r>
        <w:t xml:space="preserve">              </w:t>
      </w:r>
      <w:r w:rsidR="00401278">
        <w:t>Access to create/update/delete the S-CSCF Restoration resource</w:t>
      </w:r>
    </w:p>
    <w:p w14:paraId="0D271047" w14:textId="77777777" w:rsidR="00401278" w:rsidRDefault="00401278" w:rsidP="00B569E6">
      <w:pPr>
        <w:pStyle w:val="PL"/>
      </w:pPr>
    </w:p>
    <w:p w14:paraId="2EA83043" w14:textId="77777777" w:rsidR="00B569E6" w:rsidRDefault="00B569E6" w:rsidP="00B569E6">
      <w:pPr>
        <w:pStyle w:val="PL"/>
      </w:pPr>
      <w:r>
        <w:t xml:space="preserve">  schemas:</w:t>
      </w:r>
    </w:p>
    <w:p w14:paraId="05504439" w14:textId="04F3E56F" w:rsidR="00B569E6" w:rsidRDefault="00B569E6" w:rsidP="00B569E6">
      <w:pPr>
        <w:pStyle w:val="PL"/>
      </w:pPr>
    </w:p>
    <w:p w14:paraId="1BB58B39" w14:textId="1EFD7A2A" w:rsidR="0027456E" w:rsidRDefault="0027456E" w:rsidP="00B569E6">
      <w:pPr>
        <w:pStyle w:val="PL"/>
      </w:pPr>
      <w:r>
        <w:t>#</w:t>
      </w:r>
    </w:p>
    <w:p w14:paraId="7355F5ED" w14:textId="77777777" w:rsidR="00B569E6" w:rsidRDefault="00B569E6" w:rsidP="00B569E6">
      <w:pPr>
        <w:pStyle w:val="PL"/>
      </w:pPr>
      <w:r>
        <w:t># COMPLEX TYPES:</w:t>
      </w:r>
    </w:p>
    <w:p w14:paraId="43C88048" w14:textId="4479577F" w:rsidR="00B569E6" w:rsidRDefault="0027456E" w:rsidP="00B569E6">
      <w:pPr>
        <w:pStyle w:val="PL"/>
      </w:pPr>
      <w:r>
        <w:t>#</w:t>
      </w:r>
    </w:p>
    <w:p w14:paraId="7E1E8E5B" w14:textId="77777777" w:rsidR="0027456E" w:rsidRDefault="0027456E" w:rsidP="00B569E6">
      <w:pPr>
        <w:pStyle w:val="PL"/>
      </w:pPr>
    </w:p>
    <w:p w14:paraId="7DEE154E" w14:textId="77777777" w:rsidR="00B569E6" w:rsidRDefault="00B569E6" w:rsidP="00B569E6">
      <w:pPr>
        <w:pStyle w:val="PL"/>
      </w:pPr>
      <w:r>
        <w:t xml:space="preserve">    AuthorizationRequest:</w:t>
      </w:r>
    </w:p>
    <w:p w14:paraId="31B458A8" w14:textId="77777777" w:rsidR="00B569E6" w:rsidRDefault="00B569E6" w:rsidP="00B569E6">
      <w:pPr>
        <w:pStyle w:val="PL"/>
      </w:pPr>
      <w:r>
        <w:t xml:space="preserve">      description: Ims authorization request data</w:t>
      </w:r>
    </w:p>
    <w:p w14:paraId="6EBA00AB" w14:textId="77777777" w:rsidR="00B569E6" w:rsidRDefault="00B569E6" w:rsidP="00B569E6">
      <w:pPr>
        <w:pStyle w:val="PL"/>
      </w:pPr>
      <w:r>
        <w:t xml:space="preserve">      type: object</w:t>
      </w:r>
    </w:p>
    <w:p w14:paraId="70B87F94" w14:textId="77777777" w:rsidR="00B569E6" w:rsidRDefault="00B569E6" w:rsidP="00B569E6">
      <w:pPr>
        <w:pStyle w:val="PL"/>
      </w:pPr>
      <w:r>
        <w:t xml:space="preserve">      required:</w:t>
      </w:r>
    </w:p>
    <w:p w14:paraId="71033A7D" w14:textId="77777777" w:rsidR="00B569E6" w:rsidRDefault="00B569E6" w:rsidP="00B569E6">
      <w:pPr>
        <w:pStyle w:val="PL"/>
      </w:pPr>
      <w:r>
        <w:t xml:space="preserve">        - authorizationType</w:t>
      </w:r>
    </w:p>
    <w:p w14:paraId="23E7B2A4" w14:textId="77777777" w:rsidR="00B569E6" w:rsidRDefault="00B569E6" w:rsidP="00B569E6">
      <w:pPr>
        <w:pStyle w:val="PL"/>
      </w:pPr>
      <w:r>
        <w:t xml:space="preserve">      properties:</w:t>
      </w:r>
    </w:p>
    <w:p w14:paraId="0ABD0058" w14:textId="77777777" w:rsidR="00B569E6" w:rsidRDefault="00B569E6" w:rsidP="00B569E6">
      <w:pPr>
        <w:pStyle w:val="PL"/>
      </w:pPr>
      <w:r>
        <w:t xml:space="preserve">        impi:</w:t>
      </w:r>
    </w:p>
    <w:p w14:paraId="0FC2DD61" w14:textId="77777777" w:rsidR="00B569E6" w:rsidRDefault="00B569E6" w:rsidP="00B569E6">
      <w:pPr>
        <w:pStyle w:val="PL"/>
      </w:pPr>
      <w:r>
        <w:t xml:space="preserve">          $ref: '#/components/schemas/Impi'</w:t>
      </w:r>
    </w:p>
    <w:p w14:paraId="41B38890" w14:textId="77777777" w:rsidR="00B569E6" w:rsidRDefault="00B569E6" w:rsidP="00B569E6">
      <w:pPr>
        <w:pStyle w:val="PL"/>
      </w:pPr>
      <w:r>
        <w:t xml:space="preserve">        authorizationType:</w:t>
      </w:r>
    </w:p>
    <w:p w14:paraId="2A7D5C67" w14:textId="77777777" w:rsidR="00B569E6" w:rsidRDefault="00B569E6" w:rsidP="00B569E6">
      <w:pPr>
        <w:pStyle w:val="PL"/>
      </w:pPr>
      <w:r>
        <w:t xml:space="preserve">          $ref: '#/components/schemas/AuthorizationType'</w:t>
      </w:r>
    </w:p>
    <w:p w14:paraId="264EB7E2" w14:textId="77777777" w:rsidR="00B569E6" w:rsidRDefault="00B569E6" w:rsidP="00B569E6">
      <w:pPr>
        <w:pStyle w:val="PL"/>
      </w:pPr>
      <w:r>
        <w:t xml:space="preserve">        visitedNetworkIdentifier:</w:t>
      </w:r>
    </w:p>
    <w:p w14:paraId="34F1121F" w14:textId="77777777" w:rsidR="00B569E6" w:rsidRDefault="00B569E6" w:rsidP="00B569E6">
      <w:pPr>
        <w:pStyle w:val="PL"/>
      </w:pPr>
      <w:r>
        <w:t xml:space="preserve">          type: string</w:t>
      </w:r>
    </w:p>
    <w:p w14:paraId="1F5111DF" w14:textId="77777777" w:rsidR="00B569E6" w:rsidRDefault="00B569E6" w:rsidP="00B569E6">
      <w:pPr>
        <w:pStyle w:val="PL"/>
      </w:pPr>
      <w:r>
        <w:t xml:space="preserve">        emergencyIndicator:</w:t>
      </w:r>
    </w:p>
    <w:p w14:paraId="04274CFD" w14:textId="77777777" w:rsidR="00B569E6" w:rsidRDefault="00B569E6" w:rsidP="00B569E6">
      <w:pPr>
        <w:pStyle w:val="PL"/>
      </w:pPr>
      <w:r>
        <w:t xml:space="preserve">          type: boolean</w:t>
      </w:r>
    </w:p>
    <w:p w14:paraId="72C1497E" w14:textId="77777777" w:rsidR="00B569E6" w:rsidRDefault="00B569E6" w:rsidP="00B569E6">
      <w:pPr>
        <w:pStyle w:val="PL"/>
      </w:pPr>
      <w:r>
        <w:t xml:space="preserve">        supportedFeatures:</w:t>
      </w:r>
    </w:p>
    <w:p w14:paraId="7C2D60D4" w14:textId="77777777" w:rsidR="00B569E6" w:rsidRDefault="00B569E6" w:rsidP="00B569E6">
      <w:pPr>
        <w:pStyle w:val="PL"/>
      </w:pPr>
      <w:r>
        <w:t xml:space="preserve">          $ref: '</w:t>
      </w:r>
      <w:r w:rsidR="0028535E">
        <w:t>TS29571_CommonData.yaml</w:t>
      </w:r>
      <w:r>
        <w:t>#/components/schemas/SupportedFeatures'</w:t>
      </w:r>
    </w:p>
    <w:p w14:paraId="73E8A12B" w14:textId="77777777" w:rsidR="00B569E6" w:rsidRDefault="00B569E6" w:rsidP="00B569E6">
      <w:pPr>
        <w:pStyle w:val="PL"/>
      </w:pPr>
    </w:p>
    <w:p w14:paraId="3E7BEE13" w14:textId="77777777" w:rsidR="00B569E6" w:rsidRDefault="00B569E6" w:rsidP="00B569E6">
      <w:pPr>
        <w:pStyle w:val="PL"/>
      </w:pPr>
      <w:r>
        <w:t xml:space="preserve">    AuthorizationResponse:</w:t>
      </w:r>
    </w:p>
    <w:p w14:paraId="336927B2" w14:textId="77777777" w:rsidR="00B569E6" w:rsidRDefault="00B569E6" w:rsidP="00B569E6">
      <w:pPr>
        <w:pStyle w:val="PL"/>
      </w:pPr>
      <w:r>
        <w:t xml:space="preserve">      description: Ims Registration authorization information result</w:t>
      </w:r>
    </w:p>
    <w:p w14:paraId="64249481" w14:textId="77777777" w:rsidR="00B569E6" w:rsidRDefault="00B569E6" w:rsidP="00B569E6">
      <w:pPr>
        <w:pStyle w:val="PL"/>
      </w:pPr>
      <w:r>
        <w:t xml:space="preserve">      type: object</w:t>
      </w:r>
    </w:p>
    <w:p w14:paraId="6A620595" w14:textId="77777777" w:rsidR="00B569E6" w:rsidRDefault="00B569E6" w:rsidP="00B569E6">
      <w:pPr>
        <w:pStyle w:val="PL"/>
      </w:pPr>
      <w:r>
        <w:t xml:space="preserve">      properties:</w:t>
      </w:r>
    </w:p>
    <w:p w14:paraId="4D7D1479" w14:textId="77777777" w:rsidR="00B569E6" w:rsidRDefault="00B569E6" w:rsidP="00B569E6">
      <w:pPr>
        <w:pStyle w:val="PL"/>
      </w:pPr>
      <w:r>
        <w:t xml:space="preserve">        authorizationResult:</w:t>
      </w:r>
    </w:p>
    <w:p w14:paraId="52873CA6" w14:textId="77777777" w:rsidR="00B569E6" w:rsidRDefault="00B569E6" w:rsidP="00B569E6">
      <w:pPr>
        <w:pStyle w:val="PL"/>
      </w:pPr>
      <w:r>
        <w:t xml:space="preserve">          $ref: '#/components/schemas/AuthorizationResult'</w:t>
      </w:r>
    </w:p>
    <w:p w14:paraId="292E8C37" w14:textId="77777777" w:rsidR="00B569E6" w:rsidRDefault="00B569E6" w:rsidP="00B569E6">
      <w:pPr>
        <w:pStyle w:val="PL"/>
      </w:pPr>
      <w:r>
        <w:t xml:space="preserve">        cscfServerName:</w:t>
      </w:r>
    </w:p>
    <w:p w14:paraId="79C5E0A2" w14:textId="77777777" w:rsidR="00B569E6" w:rsidRDefault="00B569E6" w:rsidP="00B569E6">
      <w:pPr>
        <w:pStyle w:val="PL"/>
      </w:pPr>
      <w:r>
        <w:t xml:space="preserve">          type: string</w:t>
      </w:r>
    </w:p>
    <w:p w14:paraId="3747B212" w14:textId="77777777" w:rsidR="00B657C1" w:rsidRDefault="00B657C1" w:rsidP="00B657C1">
      <w:pPr>
        <w:pStyle w:val="PL"/>
      </w:pPr>
      <w:r>
        <w:t xml:space="preserve">        scscfSelectionAssistanceInfo:</w:t>
      </w:r>
    </w:p>
    <w:p w14:paraId="548722E5" w14:textId="77777777" w:rsidR="00B657C1" w:rsidRDefault="00B657C1" w:rsidP="00B657C1">
      <w:pPr>
        <w:pStyle w:val="PL"/>
      </w:pPr>
      <w:r>
        <w:t xml:space="preserve">          $ref: '</w:t>
      </w:r>
      <w:r w:rsidRPr="00061564">
        <w:t>TS29562_Nhss_imsSDM.yaml</w:t>
      </w:r>
      <w:r>
        <w:t>#/components/schemas/ScscfSelectionAssistanceInformation'</w:t>
      </w:r>
    </w:p>
    <w:p w14:paraId="1F54C988" w14:textId="77777777" w:rsidR="00DD2632" w:rsidRDefault="00DD2632" w:rsidP="00DD2632">
      <w:pPr>
        <w:pStyle w:val="PL"/>
      </w:pPr>
      <w:r>
        <w:t xml:space="preserve">      required:</w:t>
      </w:r>
    </w:p>
    <w:p w14:paraId="12C42A12" w14:textId="77777777" w:rsidR="00DD2632" w:rsidRDefault="00DD2632" w:rsidP="00DD2632">
      <w:pPr>
        <w:pStyle w:val="PL"/>
      </w:pPr>
      <w:r>
        <w:t xml:space="preserve">        - authorizationResult</w:t>
      </w:r>
    </w:p>
    <w:p w14:paraId="5F529A89" w14:textId="77777777" w:rsidR="00B657C1" w:rsidRDefault="00B657C1" w:rsidP="00B657C1">
      <w:pPr>
        <w:pStyle w:val="PL"/>
      </w:pPr>
      <w:r>
        <w:t xml:space="preserve">      oneOf:</w:t>
      </w:r>
    </w:p>
    <w:p w14:paraId="7EFF5075" w14:textId="77777777" w:rsidR="00B657C1" w:rsidRDefault="00B657C1" w:rsidP="00B657C1">
      <w:pPr>
        <w:pStyle w:val="PL"/>
      </w:pPr>
      <w:r>
        <w:t xml:space="preserve">        - required:</w:t>
      </w:r>
    </w:p>
    <w:p w14:paraId="23BE9EC7" w14:textId="77777777" w:rsidR="00B657C1" w:rsidRDefault="00B657C1" w:rsidP="00B657C1">
      <w:pPr>
        <w:pStyle w:val="PL"/>
      </w:pPr>
      <w:r>
        <w:t xml:space="preserve">          - cscfServerName</w:t>
      </w:r>
    </w:p>
    <w:p w14:paraId="62DDFEF3" w14:textId="77777777" w:rsidR="00B657C1" w:rsidRDefault="00B657C1" w:rsidP="00B657C1">
      <w:pPr>
        <w:pStyle w:val="PL"/>
      </w:pPr>
      <w:r>
        <w:t xml:space="preserve">        - required:</w:t>
      </w:r>
    </w:p>
    <w:p w14:paraId="798A9521" w14:textId="77777777" w:rsidR="00B657C1" w:rsidRDefault="00B657C1" w:rsidP="00B657C1">
      <w:pPr>
        <w:pStyle w:val="PL"/>
      </w:pPr>
      <w:r>
        <w:t xml:space="preserve">          - scscfSelectionAssistanceInfo</w:t>
      </w:r>
    </w:p>
    <w:p w14:paraId="5487FF8F" w14:textId="77777777" w:rsidR="00B569E6" w:rsidRDefault="00B569E6" w:rsidP="00B569E6">
      <w:pPr>
        <w:pStyle w:val="PL"/>
      </w:pPr>
    </w:p>
    <w:p w14:paraId="0063F26F" w14:textId="77777777" w:rsidR="002C29A7" w:rsidRDefault="002C29A7" w:rsidP="002C29A7">
      <w:pPr>
        <w:pStyle w:val="PL"/>
      </w:pPr>
      <w:r>
        <w:t xml:space="preserve">    ScscfRegistration:</w:t>
      </w:r>
    </w:p>
    <w:p w14:paraId="15584BDE" w14:textId="77777777" w:rsidR="002C29A7" w:rsidRDefault="002C29A7" w:rsidP="002C29A7">
      <w:pPr>
        <w:pStyle w:val="PL"/>
      </w:pPr>
      <w:r>
        <w:t xml:space="preserve">      description: Scscf Registration</w:t>
      </w:r>
    </w:p>
    <w:p w14:paraId="77633852" w14:textId="77777777" w:rsidR="002C29A7" w:rsidRDefault="002C29A7" w:rsidP="002C29A7">
      <w:pPr>
        <w:pStyle w:val="PL"/>
      </w:pPr>
      <w:r>
        <w:t xml:space="preserve">      type: object</w:t>
      </w:r>
    </w:p>
    <w:p w14:paraId="3474A499" w14:textId="77777777" w:rsidR="002C29A7" w:rsidRDefault="002C29A7" w:rsidP="002C29A7">
      <w:pPr>
        <w:pStyle w:val="PL"/>
      </w:pPr>
      <w:r>
        <w:t xml:space="preserve">      required:</w:t>
      </w:r>
    </w:p>
    <w:p w14:paraId="79DB428B" w14:textId="77777777" w:rsidR="002C29A7" w:rsidRDefault="002C29A7" w:rsidP="002C29A7">
      <w:pPr>
        <w:pStyle w:val="PL"/>
      </w:pPr>
      <w:r>
        <w:t xml:space="preserve">        - imsRegistrationType</w:t>
      </w:r>
    </w:p>
    <w:p w14:paraId="6B94BAD7" w14:textId="77777777" w:rsidR="002C29A7" w:rsidRDefault="002C29A7" w:rsidP="002C29A7">
      <w:pPr>
        <w:pStyle w:val="PL"/>
      </w:pPr>
      <w:r>
        <w:t xml:space="preserve">        - cscfServerName</w:t>
      </w:r>
    </w:p>
    <w:p w14:paraId="43D0BD1F" w14:textId="77777777" w:rsidR="002C29A7" w:rsidRDefault="002C29A7" w:rsidP="002C29A7">
      <w:pPr>
        <w:pStyle w:val="PL"/>
      </w:pPr>
      <w:r>
        <w:lastRenderedPageBreak/>
        <w:t xml:space="preserve">      properties:</w:t>
      </w:r>
    </w:p>
    <w:p w14:paraId="39F42135" w14:textId="77777777" w:rsidR="002C29A7" w:rsidRDefault="002C29A7" w:rsidP="002C29A7">
      <w:pPr>
        <w:pStyle w:val="PL"/>
      </w:pPr>
      <w:r>
        <w:t xml:space="preserve">        impi:</w:t>
      </w:r>
    </w:p>
    <w:p w14:paraId="65AACB03" w14:textId="77777777" w:rsidR="002C29A7" w:rsidRDefault="002C29A7" w:rsidP="002C29A7">
      <w:pPr>
        <w:pStyle w:val="PL"/>
      </w:pPr>
      <w:r>
        <w:t xml:space="preserve">          $ref: '#/components/schemas/Impi'</w:t>
      </w:r>
    </w:p>
    <w:p w14:paraId="643B2D58" w14:textId="77777777" w:rsidR="002C29A7" w:rsidRDefault="002C29A7" w:rsidP="002C29A7">
      <w:pPr>
        <w:pStyle w:val="PL"/>
      </w:pPr>
      <w:r>
        <w:t xml:space="preserve">        imsRegistrationType:</w:t>
      </w:r>
    </w:p>
    <w:p w14:paraId="4B3E1BFA" w14:textId="77777777" w:rsidR="002C29A7" w:rsidRDefault="002C29A7" w:rsidP="002C29A7">
      <w:pPr>
        <w:pStyle w:val="PL"/>
      </w:pPr>
      <w:r>
        <w:t xml:space="preserve">          $ref: '#/components/schemas/ImsRegistrationType'</w:t>
      </w:r>
    </w:p>
    <w:p w14:paraId="28C421AF" w14:textId="77777777" w:rsidR="002C29A7" w:rsidRDefault="002C29A7" w:rsidP="002C29A7">
      <w:pPr>
        <w:pStyle w:val="PL"/>
      </w:pPr>
      <w:r>
        <w:t xml:space="preserve">        cscfServerName:</w:t>
      </w:r>
    </w:p>
    <w:p w14:paraId="074D0494" w14:textId="77777777" w:rsidR="002C29A7" w:rsidRDefault="002C29A7" w:rsidP="002C29A7">
      <w:pPr>
        <w:pStyle w:val="PL"/>
      </w:pPr>
      <w:r>
        <w:t xml:space="preserve">          type: string</w:t>
      </w:r>
    </w:p>
    <w:p w14:paraId="30B5589D" w14:textId="77777777" w:rsidR="002C29A7" w:rsidRPr="000B71E3" w:rsidRDefault="002C29A7" w:rsidP="002C29A7">
      <w:pPr>
        <w:pStyle w:val="PL"/>
      </w:pPr>
      <w:r w:rsidRPr="000B71E3">
        <w:t xml:space="preserve">        </w:t>
      </w:r>
      <w:r>
        <w:t>scscf</w:t>
      </w:r>
      <w:r w:rsidRPr="000B71E3">
        <w:t>InstanceId:</w:t>
      </w:r>
    </w:p>
    <w:p w14:paraId="38155760" w14:textId="77777777" w:rsidR="002C29A7" w:rsidRDefault="002C29A7" w:rsidP="002C29A7">
      <w:pPr>
        <w:pStyle w:val="PL"/>
      </w:pPr>
      <w:r w:rsidRPr="000B71E3">
        <w:t xml:space="preserve">          $ref: 'TS29571_CommonData.yaml#/components/schemas/NfInstanceId'</w:t>
      </w:r>
    </w:p>
    <w:p w14:paraId="25C5DDA3" w14:textId="77777777" w:rsidR="002C29A7" w:rsidRPr="000B71E3" w:rsidRDefault="002C29A7" w:rsidP="002C29A7">
      <w:pPr>
        <w:pStyle w:val="PL"/>
      </w:pPr>
      <w:r w:rsidRPr="000B71E3">
        <w:t xml:space="preserve">        deregCallbackUri:</w:t>
      </w:r>
    </w:p>
    <w:p w14:paraId="32D46EF0" w14:textId="77777777" w:rsidR="002C29A7" w:rsidRDefault="002C29A7" w:rsidP="002C29A7">
      <w:pPr>
        <w:pStyle w:val="PL"/>
      </w:pPr>
      <w:r w:rsidRPr="000B71E3">
        <w:t xml:space="preserve">          $ref: 'TS29571_CommonData.yaml#/components/schemas/Uri'</w:t>
      </w:r>
    </w:p>
    <w:p w14:paraId="1AB0B3EC" w14:textId="77777777" w:rsidR="002C29A7" w:rsidRDefault="002C29A7" w:rsidP="002C29A7">
      <w:pPr>
        <w:pStyle w:val="PL"/>
      </w:pPr>
      <w:r>
        <w:t xml:space="preserve">        associatedImpis:</w:t>
      </w:r>
    </w:p>
    <w:p w14:paraId="07F32A32" w14:textId="77777777" w:rsidR="002C29A7" w:rsidRDefault="002C29A7" w:rsidP="002C29A7">
      <w:pPr>
        <w:pStyle w:val="PL"/>
      </w:pPr>
      <w:r>
        <w:t xml:space="preserve">          type: array</w:t>
      </w:r>
    </w:p>
    <w:p w14:paraId="16A68241" w14:textId="77777777" w:rsidR="002C29A7" w:rsidRDefault="002C29A7" w:rsidP="002C29A7">
      <w:pPr>
        <w:pStyle w:val="PL"/>
      </w:pPr>
      <w:r>
        <w:t xml:space="preserve">          items:</w:t>
      </w:r>
    </w:p>
    <w:p w14:paraId="0CDFB309" w14:textId="77777777" w:rsidR="002C29A7" w:rsidRDefault="002C29A7" w:rsidP="002C29A7">
      <w:pPr>
        <w:pStyle w:val="PL"/>
      </w:pPr>
      <w:r>
        <w:t xml:space="preserve">            $ref: '#/components/schemas/Impi'</w:t>
      </w:r>
    </w:p>
    <w:p w14:paraId="7CE41551" w14:textId="77777777" w:rsidR="00FA1A71" w:rsidRDefault="00FA1A71" w:rsidP="00FA1A71">
      <w:pPr>
        <w:pStyle w:val="PL"/>
      </w:pPr>
      <w:r>
        <w:t xml:space="preserve">        associatedRegisteredImpis:</w:t>
      </w:r>
    </w:p>
    <w:p w14:paraId="5512B557" w14:textId="77777777" w:rsidR="00FA1A71" w:rsidRDefault="00FA1A71" w:rsidP="00FA1A71">
      <w:pPr>
        <w:pStyle w:val="PL"/>
      </w:pPr>
      <w:r>
        <w:t xml:space="preserve">          type: array</w:t>
      </w:r>
    </w:p>
    <w:p w14:paraId="49C3C09E" w14:textId="77777777" w:rsidR="00FA1A71" w:rsidRDefault="00FA1A71" w:rsidP="00FA1A71">
      <w:pPr>
        <w:pStyle w:val="PL"/>
      </w:pPr>
      <w:r>
        <w:t xml:space="preserve">          items:</w:t>
      </w:r>
    </w:p>
    <w:p w14:paraId="75C14A75" w14:textId="77777777" w:rsidR="00FA1A71" w:rsidRPr="00351F6B" w:rsidRDefault="00FA1A71" w:rsidP="00FA1A71">
      <w:pPr>
        <w:pStyle w:val="PL"/>
      </w:pPr>
      <w:r>
        <w:t xml:space="preserve">            $ref: '#/components/schemas/Impi'</w:t>
      </w:r>
    </w:p>
    <w:p w14:paraId="13525B46" w14:textId="77777777" w:rsidR="002C29A7" w:rsidRDefault="002C29A7" w:rsidP="002C29A7">
      <w:pPr>
        <w:pStyle w:val="PL"/>
      </w:pPr>
      <w:r>
        <w:t xml:space="preserve">        irsImpus:</w:t>
      </w:r>
    </w:p>
    <w:p w14:paraId="59844E24" w14:textId="77777777" w:rsidR="002C29A7" w:rsidRDefault="002C29A7" w:rsidP="002C29A7">
      <w:pPr>
        <w:pStyle w:val="PL"/>
      </w:pPr>
      <w:r>
        <w:t xml:space="preserve">          type: array</w:t>
      </w:r>
    </w:p>
    <w:p w14:paraId="43B6A062" w14:textId="77777777" w:rsidR="002C29A7" w:rsidRDefault="002C29A7" w:rsidP="002C29A7">
      <w:pPr>
        <w:pStyle w:val="PL"/>
      </w:pPr>
      <w:r>
        <w:t xml:space="preserve">          items:</w:t>
      </w:r>
    </w:p>
    <w:p w14:paraId="50339941" w14:textId="77777777" w:rsidR="002C29A7" w:rsidRDefault="002C29A7" w:rsidP="002C29A7">
      <w:pPr>
        <w:pStyle w:val="PL"/>
      </w:pPr>
      <w:r>
        <w:t xml:space="preserve">            $ref: '#/components/schemas/Impu'</w:t>
      </w:r>
    </w:p>
    <w:p w14:paraId="668B41A8" w14:textId="77777777" w:rsidR="002C29A7" w:rsidRDefault="002C29A7" w:rsidP="002C29A7">
      <w:pPr>
        <w:pStyle w:val="PL"/>
      </w:pPr>
      <w:r>
        <w:t xml:space="preserve">          minItems: 1</w:t>
      </w:r>
    </w:p>
    <w:p w14:paraId="0762AB38" w14:textId="77777777" w:rsidR="002C29A7" w:rsidRPr="00D67AB2" w:rsidRDefault="002C29A7" w:rsidP="002C29A7">
      <w:pPr>
        <w:pStyle w:val="PL"/>
      </w:pPr>
      <w:r>
        <w:t xml:space="preserve">          </w:t>
      </w:r>
      <w:r w:rsidRPr="00D67AB2">
        <w:t>uniqueItems: true</w:t>
      </w:r>
    </w:p>
    <w:p w14:paraId="6F4F2702" w14:textId="77777777" w:rsidR="002C29A7" w:rsidRDefault="002C29A7" w:rsidP="002C29A7">
      <w:pPr>
        <w:pStyle w:val="PL"/>
      </w:pPr>
      <w:r>
        <w:t xml:space="preserve">        wildcardedPui:</w:t>
      </w:r>
    </w:p>
    <w:p w14:paraId="4A986340" w14:textId="77777777" w:rsidR="002C29A7" w:rsidRDefault="002C29A7" w:rsidP="002C29A7">
      <w:pPr>
        <w:pStyle w:val="PL"/>
      </w:pPr>
      <w:r>
        <w:t xml:space="preserve">          $ref: '#/components/schemas/Impu'</w:t>
      </w:r>
    </w:p>
    <w:p w14:paraId="53245AE7" w14:textId="77777777" w:rsidR="002C29A7" w:rsidRDefault="002C29A7" w:rsidP="002C29A7">
      <w:pPr>
        <w:pStyle w:val="PL"/>
      </w:pPr>
      <w:r>
        <w:t xml:space="preserve">        looseRouteIndicator:</w:t>
      </w:r>
    </w:p>
    <w:p w14:paraId="34C022CA" w14:textId="77777777" w:rsidR="002C29A7" w:rsidRDefault="002C29A7" w:rsidP="002C29A7">
      <w:pPr>
        <w:pStyle w:val="PL"/>
      </w:pPr>
      <w:r>
        <w:t xml:space="preserve">          $ref: '#/components/schemas/LooseRouteIndication'</w:t>
      </w:r>
    </w:p>
    <w:p w14:paraId="4A03752D" w14:textId="77777777" w:rsidR="002C29A7" w:rsidRDefault="002C29A7" w:rsidP="002C29A7">
      <w:pPr>
        <w:pStyle w:val="PL"/>
      </w:pPr>
      <w:r>
        <w:t xml:space="preserve">        wildcardedPsi:</w:t>
      </w:r>
    </w:p>
    <w:p w14:paraId="01B3185E" w14:textId="77777777" w:rsidR="002C29A7" w:rsidRDefault="002C29A7" w:rsidP="002C29A7">
      <w:pPr>
        <w:pStyle w:val="PL"/>
      </w:pPr>
      <w:r>
        <w:t xml:space="preserve">          $ref: '#/components/schemas/Impu'</w:t>
      </w:r>
    </w:p>
    <w:p w14:paraId="4EBA7988" w14:textId="77777777" w:rsidR="002C29A7" w:rsidRPr="000B71E3" w:rsidRDefault="002C29A7" w:rsidP="002C29A7">
      <w:pPr>
        <w:pStyle w:val="PL"/>
      </w:pPr>
      <w:r w:rsidRPr="000B71E3">
        <w:t xml:space="preserve">        supportedFeatures:</w:t>
      </w:r>
    </w:p>
    <w:p w14:paraId="62D536C4" w14:textId="77777777" w:rsidR="002C29A7" w:rsidRDefault="002C29A7" w:rsidP="002C29A7">
      <w:pPr>
        <w:pStyle w:val="PL"/>
      </w:pPr>
      <w:r w:rsidRPr="000B71E3">
        <w:t xml:space="preserve">          $ref: 'TS29571_CommonData.yaml#/components/schemas/SupportedFeatures'</w:t>
      </w:r>
    </w:p>
    <w:p w14:paraId="28A2DE50" w14:textId="77777777" w:rsidR="0014325B" w:rsidRDefault="0014325B" w:rsidP="0014325B">
      <w:pPr>
        <w:pStyle w:val="PL"/>
      </w:pPr>
      <w:r>
        <w:t xml:space="preserve">        </w:t>
      </w:r>
      <w:r w:rsidRPr="000C38BA">
        <w:t>multipleRegistrationIndicator</w:t>
      </w:r>
      <w:r>
        <w:t>:</w:t>
      </w:r>
    </w:p>
    <w:p w14:paraId="0B376620" w14:textId="77777777" w:rsidR="0014325B" w:rsidRDefault="0014325B" w:rsidP="0014325B">
      <w:pPr>
        <w:pStyle w:val="PL"/>
      </w:pPr>
      <w:r>
        <w:t xml:space="preserve">          type: boolean</w:t>
      </w:r>
    </w:p>
    <w:p w14:paraId="6755A2E7" w14:textId="77777777" w:rsidR="00726CDB" w:rsidRDefault="00726CDB" w:rsidP="00726CDB">
      <w:pPr>
        <w:pStyle w:val="PL"/>
      </w:pPr>
      <w:r>
        <w:t xml:space="preserve">        pcscfRestorationIndicator:</w:t>
      </w:r>
    </w:p>
    <w:p w14:paraId="5B576A7B" w14:textId="77777777" w:rsidR="00726CDB" w:rsidRDefault="00726CDB" w:rsidP="00726CDB">
      <w:pPr>
        <w:pStyle w:val="PL"/>
      </w:pPr>
      <w:r>
        <w:t xml:space="preserve">          type: boolean</w:t>
      </w:r>
    </w:p>
    <w:p w14:paraId="439CE679" w14:textId="77777777" w:rsidR="00726CDB" w:rsidRDefault="00726CDB" w:rsidP="00726CDB">
      <w:pPr>
        <w:pStyle w:val="PL"/>
      </w:pPr>
      <w:r>
        <w:t xml:space="preserve">          default: false</w:t>
      </w:r>
    </w:p>
    <w:p w14:paraId="249C766A" w14:textId="77777777" w:rsidR="00691496" w:rsidRDefault="00691496" w:rsidP="00691496">
      <w:pPr>
        <w:pStyle w:val="PL"/>
      </w:pPr>
      <w:r>
        <w:t xml:space="preserve">        scscfReselectionIndicator:</w:t>
      </w:r>
    </w:p>
    <w:p w14:paraId="2177767F" w14:textId="77777777" w:rsidR="00691496" w:rsidRDefault="00691496" w:rsidP="00691496">
      <w:pPr>
        <w:pStyle w:val="PL"/>
      </w:pPr>
      <w:r>
        <w:t xml:space="preserve">          type: boolean</w:t>
      </w:r>
    </w:p>
    <w:p w14:paraId="7F09A7E2" w14:textId="77777777" w:rsidR="00691496" w:rsidRDefault="00691496" w:rsidP="00691496">
      <w:pPr>
        <w:pStyle w:val="PL"/>
      </w:pPr>
      <w:r>
        <w:t xml:space="preserve">          default: false</w:t>
      </w:r>
    </w:p>
    <w:p w14:paraId="7542781C" w14:textId="77777777" w:rsidR="002C29A7" w:rsidRDefault="002C29A7" w:rsidP="002C29A7">
      <w:pPr>
        <w:pStyle w:val="PL"/>
      </w:pPr>
    </w:p>
    <w:p w14:paraId="1206C74E" w14:textId="77777777" w:rsidR="002C29A7" w:rsidRDefault="002C29A7" w:rsidP="002C29A7">
      <w:pPr>
        <w:pStyle w:val="PL"/>
      </w:pPr>
      <w:r>
        <w:t xml:space="preserve">    ExtendedProblemDetails:</w:t>
      </w:r>
    </w:p>
    <w:p w14:paraId="6AADE001" w14:textId="77777777" w:rsidR="00F24BA6" w:rsidRDefault="00F24BA6" w:rsidP="00F24BA6">
      <w:pPr>
        <w:pStyle w:val="PL"/>
      </w:pPr>
      <w:r>
        <w:t xml:space="preserve">      description: &gt;</w:t>
      </w:r>
    </w:p>
    <w:p w14:paraId="2B77776F" w14:textId="77777777" w:rsidR="00F24BA6" w:rsidRDefault="00F24BA6" w:rsidP="00F24BA6">
      <w:pPr>
        <w:pStyle w:val="PL"/>
      </w:pPr>
      <w:r>
        <w:t xml:space="preserve">        Extension of the ProblemDetails data type, to include additional information</w:t>
      </w:r>
    </w:p>
    <w:p w14:paraId="212D9479" w14:textId="77777777" w:rsidR="00F24BA6" w:rsidRDefault="00F24BA6" w:rsidP="00F24BA6">
      <w:pPr>
        <w:pStyle w:val="PL"/>
      </w:pPr>
      <w:r>
        <w:t xml:space="preserve">        in an error response message</w:t>
      </w:r>
    </w:p>
    <w:p w14:paraId="2918BC00" w14:textId="77777777" w:rsidR="002C29A7" w:rsidRDefault="002C29A7" w:rsidP="002C29A7">
      <w:pPr>
        <w:pStyle w:val="PL"/>
      </w:pPr>
      <w:r>
        <w:t xml:space="preserve">      allOf:</w:t>
      </w:r>
    </w:p>
    <w:p w14:paraId="34F11C79" w14:textId="77777777" w:rsidR="002C29A7" w:rsidRDefault="002C29A7" w:rsidP="002C29A7">
      <w:pPr>
        <w:pStyle w:val="PL"/>
      </w:pPr>
      <w:r>
        <w:t xml:space="preserve">      - $ref: 'TS29571_CommonData.yaml#/components/schemas/ProblemDetails'</w:t>
      </w:r>
    </w:p>
    <w:p w14:paraId="20DE2AF2" w14:textId="77777777" w:rsidR="002C29A7" w:rsidRDefault="002C29A7" w:rsidP="002C29A7">
      <w:pPr>
        <w:pStyle w:val="PL"/>
      </w:pPr>
      <w:r>
        <w:t xml:space="preserve">      - $ref: '#/components/schemas/AdditionalInfo'</w:t>
      </w:r>
    </w:p>
    <w:p w14:paraId="0622495A" w14:textId="77777777" w:rsidR="002C29A7" w:rsidRDefault="002C29A7" w:rsidP="002C29A7">
      <w:pPr>
        <w:pStyle w:val="PL"/>
      </w:pPr>
    </w:p>
    <w:p w14:paraId="6C64C773" w14:textId="77777777" w:rsidR="002C29A7" w:rsidRPr="002E5CBA" w:rsidRDefault="002C29A7" w:rsidP="002C29A7">
      <w:pPr>
        <w:pStyle w:val="PL"/>
        <w:rPr>
          <w:lang w:val="en-US"/>
        </w:rPr>
      </w:pPr>
      <w:r w:rsidRPr="002E5CBA">
        <w:rPr>
          <w:lang w:val="en-US"/>
        </w:rPr>
        <w:t xml:space="preserve">    </w:t>
      </w:r>
      <w:r>
        <w:t>AdditionalInfo</w:t>
      </w:r>
      <w:r w:rsidRPr="002E5CBA">
        <w:rPr>
          <w:lang w:val="en-US"/>
        </w:rPr>
        <w:t>:</w:t>
      </w:r>
    </w:p>
    <w:p w14:paraId="1BC408E3" w14:textId="77777777" w:rsidR="00F24BA6" w:rsidRDefault="00F24BA6" w:rsidP="00F24BA6">
      <w:pPr>
        <w:pStyle w:val="PL"/>
        <w:rPr>
          <w:lang w:val="en-US"/>
        </w:rPr>
      </w:pPr>
      <w:r>
        <w:rPr>
          <w:lang w:val="en-US"/>
        </w:rPr>
        <w:t xml:space="preserve">      description: &gt;</w:t>
      </w:r>
    </w:p>
    <w:p w14:paraId="4A95A45C" w14:textId="77777777" w:rsidR="00F24BA6" w:rsidRDefault="00F24BA6" w:rsidP="00F24BA6">
      <w:pPr>
        <w:pStyle w:val="PL"/>
        <w:rPr>
          <w:lang w:val="en-US"/>
        </w:rPr>
      </w:pPr>
      <w:r>
        <w:rPr>
          <w:lang w:val="en-US"/>
        </w:rPr>
        <w:t xml:space="preserve">        Additional information to be sent on error response messages, along with the</w:t>
      </w:r>
    </w:p>
    <w:p w14:paraId="69CF4A97" w14:textId="77777777" w:rsidR="00F24BA6" w:rsidRPr="002E5CBA" w:rsidRDefault="00F24BA6" w:rsidP="00F24BA6">
      <w:pPr>
        <w:pStyle w:val="PL"/>
        <w:rPr>
          <w:lang w:val="en-US"/>
        </w:rPr>
      </w:pPr>
      <w:r>
        <w:rPr>
          <w:lang w:val="en-US"/>
        </w:rPr>
        <w:t xml:space="preserve">        common content in ProblemDetails</w:t>
      </w:r>
    </w:p>
    <w:p w14:paraId="71448B19" w14:textId="77777777" w:rsidR="002C29A7" w:rsidRDefault="002C29A7" w:rsidP="002C29A7">
      <w:pPr>
        <w:pStyle w:val="PL"/>
        <w:rPr>
          <w:lang w:val="en-US"/>
        </w:rPr>
      </w:pPr>
      <w:r w:rsidRPr="002E5CBA">
        <w:rPr>
          <w:lang w:val="en-US"/>
        </w:rPr>
        <w:t xml:space="preserve">      type: object</w:t>
      </w:r>
    </w:p>
    <w:p w14:paraId="6D9935E4" w14:textId="77777777" w:rsidR="002C29A7" w:rsidRPr="002E5CBA" w:rsidRDefault="002C29A7" w:rsidP="002C29A7">
      <w:pPr>
        <w:pStyle w:val="PL"/>
        <w:rPr>
          <w:lang w:val="en-US"/>
        </w:rPr>
      </w:pPr>
      <w:r w:rsidRPr="002E5CBA">
        <w:rPr>
          <w:lang w:val="en-US"/>
        </w:rPr>
        <w:t xml:space="preserve">      properties:</w:t>
      </w:r>
    </w:p>
    <w:p w14:paraId="29B556C1" w14:textId="77777777" w:rsidR="002C29A7" w:rsidRPr="002E5CBA" w:rsidRDefault="002C29A7" w:rsidP="002C29A7">
      <w:pPr>
        <w:pStyle w:val="PL"/>
        <w:rPr>
          <w:lang w:val="en-US"/>
        </w:rPr>
      </w:pPr>
      <w:r w:rsidRPr="002E5CBA">
        <w:rPr>
          <w:lang w:val="en-US"/>
        </w:rPr>
        <w:t xml:space="preserve">        </w:t>
      </w:r>
      <w:r>
        <w:rPr>
          <w:lang w:val="en-US"/>
        </w:rPr>
        <w:t>scscfServerName</w:t>
      </w:r>
      <w:r w:rsidRPr="002E5CBA">
        <w:rPr>
          <w:lang w:val="en-US"/>
        </w:rPr>
        <w:t>:</w:t>
      </w:r>
    </w:p>
    <w:p w14:paraId="2CCDE562" w14:textId="77777777" w:rsidR="002C29A7" w:rsidRDefault="002C29A7" w:rsidP="002C29A7">
      <w:pPr>
        <w:pStyle w:val="PL"/>
      </w:pPr>
      <w:r>
        <w:t xml:space="preserve">          type: string</w:t>
      </w:r>
    </w:p>
    <w:p w14:paraId="71E5AE13" w14:textId="77777777" w:rsidR="002C29A7" w:rsidRDefault="002C29A7" w:rsidP="002C29A7">
      <w:pPr>
        <w:pStyle w:val="PL"/>
      </w:pPr>
    </w:p>
    <w:p w14:paraId="13540810" w14:textId="77777777" w:rsidR="00E70A4F" w:rsidRPr="000C591A" w:rsidRDefault="00E70A4F" w:rsidP="00E70A4F">
      <w:pPr>
        <w:pStyle w:val="PL"/>
      </w:pPr>
      <w:r w:rsidRPr="004A41AB">
        <w:t xml:space="preserve">    S</w:t>
      </w:r>
      <w:r>
        <w:t>cscf</w:t>
      </w:r>
      <w:r w:rsidRPr="004A41AB">
        <w:t>RestorationInfo:</w:t>
      </w:r>
    </w:p>
    <w:p w14:paraId="19C61CB7" w14:textId="77777777" w:rsidR="00E70A4F" w:rsidRPr="00087F72" w:rsidRDefault="00E70A4F" w:rsidP="00E70A4F">
      <w:pPr>
        <w:pStyle w:val="PL"/>
      </w:pPr>
      <w:r w:rsidRPr="00087F72">
        <w:t xml:space="preserve">      description: S-CSCF restoration information</w:t>
      </w:r>
    </w:p>
    <w:p w14:paraId="60485638" w14:textId="77777777" w:rsidR="00E70A4F" w:rsidRPr="00087F72" w:rsidRDefault="00E70A4F" w:rsidP="00E70A4F">
      <w:pPr>
        <w:pStyle w:val="PL"/>
      </w:pPr>
      <w:r w:rsidRPr="00087F72">
        <w:t xml:space="preserve">      type: object</w:t>
      </w:r>
    </w:p>
    <w:p w14:paraId="522095F5" w14:textId="77777777" w:rsidR="00E70A4F" w:rsidRPr="00087F72" w:rsidRDefault="00E70A4F" w:rsidP="00E70A4F">
      <w:pPr>
        <w:pStyle w:val="PL"/>
      </w:pPr>
      <w:r w:rsidRPr="000C591A">
        <w:t xml:space="preserve">      properties:</w:t>
      </w:r>
    </w:p>
    <w:p w14:paraId="4725BC42" w14:textId="77777777" w:rsidR="00E70A4F" w:rsidRPr="00087F72" w:rsidRDefault="00E70A4F" w:rsidP="00E70A4F">
      <w:pPr>
        <w:pStyle w:val="PL"/>
      </w:pPr>
      <w:r w:rsidRPr="00087F72">
        <w:t xml:space="preserve">        userName:</w:t>
      </w:r>
    </w:p>
    <w:p w14:paraId="0DB40B2B" w14:textId="77777777" w:rsidR="00E70A4F" w:rsidRPr="00087F72" w:rsidRDefault="00E70A4F" w:rsidP="00E70A4F">
      <w:pPr>
        <w:pStyle w:val="PL"/>
      </w:pPr>
      <w:r w:rsidRPr="00087F72">
        <w:t xml:space="preserve">          $ref: '#/components/schemas/Impi'</w:t>
      </w:r>
    </w:p>
    <w:p w14:paraId="4F1D2645" w14:textId="77777777" w:rsidR="00E70A4F" w:rsidRPr="00D237EF" w:rsidRDefault="00E70A4F" w:rsidP="00E70A4F">
      <w:pPr>
        <w:pStyle w:val="PL"/>
      </w:pPr>
      <w:r w:rsidRPr="00DE2923">
        <w:t xml:space="preserve">     </w:t>
      </w:r>
      <w:r>
        <w:t xml:space="preserve">  </w:t>
      </w:r>
      <w:r w:rsidRPr="00DE2923">
        <w:t xml:space="preserve"> restorationInfo:</w:t>
      </w:r>
    </w:p>
    <w:p w14:paraId="2C520101" w14:textId="77777777" w:rsidR="00E70A4F" w:rsidRPr="000E5836" w:rsidRDefault="00E70A4F" w:rsidP="00E70A4F">
      <w:pPr>
        <w:pStyle w:val="PL"/>
      </w:pPr>
      <w:r w:rsidRPr="000E5836">
        <w:t xml:space="preserve">          type: array</w:t>
      </w:r>
    </w:p>
    <w:p w14:paraId="60FD5855" w14:textId="77777777" w:rsidR="00E70A4F" w:rsidRPr="00547F51" w:rsidRDefault="00E70A4F" w:rsidP="00E70A4F">
      <w:pPr>
        <w:pStyle w:val="PL"/>
      </w:pPr>
      <w:r w:rsidRPr="00547F51">
        <w:t xml:space="preserve">          items:</w:t>
      </w:r>
    </w:p>
    <w:p w14:paraId="72328DF7" w14:textId="77777777" w:rsidR="00E70A4F" w:rsidRPr="00662E97" w:rsidRDefault="00E70A4F" w:rsidP="00E70A4F">
      <w:pPr>
        <w:pStyle w:val="PL"/>
      </w:pPr>
      <w:r w:rsidRPr="00662E97">
        <w:t xml:space="preserve">            $ref: '#/components/schemas/RestorationInfo'</w:t>
      </w:r>
    </w:p>
    <w:p w14:paraId="187D3BD0" w14:textId="77777777" w:rsidR="00E70A4F" w:rsidRPr="00662E97" w:rsidRDefault="00E70A4F" w:rsidP="00E70A4F">
      <w:pPr>
        <w:pStyle w:val="PL"/>
      </w:pPr>
      <w:r w:rsidRPr="00662E97">
        <w:t xml:space="preserve">        registrationTimeOut:</w:t>
      </w:r>
    </w:p>
    <w:p w14:paraId="176C5070" w14:textId="77777777" w:rsidR="00E70A4F" w:rsidRPr="00662E97" w:rsidRDefault="00E70A4F" w:rsidP="00E70A4F">
      <w:pPr>
        <w:pStyle w:val="PL"/>
      </w:pPr>
      <w:r w:rsidRPr="00662E97">
        <w:t xml:space="preserve">            $ref: 'TS29571_CommonData.yaml#/components/schemas/DateTime'</w:t>
      </w:r>
    </w:p>
    <w:p w14:paraId="3156A32B" w14:textId="77777777" w:rsidR="00E70A4F" w:rsidRPr="00662E97" w:rsidRDefault="00E70A4F" w:rsidP="00E70A4F">
      <w:pPr>
        <w:pStyle w:val="PL"/>
      </w:pPr>
      <w:r w:rsidRPr="00662E97">
        <w:t xml:space="preserve">        sipAuthenticationScheme:</w:t>
      </w:r>
    </w:p>
    <w:p w14:paraId="63BE713A" w14:textId="385C88D5" w:rsidR="00E70A4F" w:rsidRDefault="00E70A4F" w:rsidP="00E70A4F">
      <w:pPr>
        <w:pStyle w:val="PL"/>
      </w:pPr>
      <w:r>
        <w:t xml:space="preserve">            $ref: '</w:t>
      </w:r>
      <w:r w:rsidR="00F24BA6">
        <w:t>TS29562_Nhss_imsUEAU.yaml</w:t>
      </w:r>
      <w:r>
        <w:t>#/components/schemas/SipAuthenticationScheme'</w:t>
      </w:r>
    </w:p>
    <w:p w14:paraId="1C0A9849" w14:textId="77777777" w:rsidR="00E70A4F" w:rsidRDefault="00E70A4F" w:rsidP="00E70A4F">
      <w:pPr>
        <w:pStyle w:val="PL"/>
      </w:pPr>
    </w:p>
    <w:p w14:paraId="5D80F6AB" w14:textId="77777777" w:rsidR="00E70A4F" w:rsidRPr="000C591A" w:rsidRDefault="00E70A4F" w:rsidP="00E70A4F">
      <w:pPr>
        <w:pStyle w:val="PL"/>
      </w:pPr>
      <w:r w:rsidRPr="004A41AB">
        <w:t xml:space="preserve">    S</w:t>
      </w:r>
      <w:r>
        <w:t>cscf</w:t>
      </w:r>
      <w:r w:rsidRPr="004A41AB">
        <w:t>RestorationInfo</w:t>
      </w:r>
      <w:r>
        <w:t>Request</w:t>
      </w:r>
      <w:r w:rsidRPr="004A41AB">
        <w:t>:</w:t>
      </w:r>
    </w:p>
    <w:p w14:paraId="3783E945" w14:textId="77777777" w:rsidR="00E70A4F" w:rsidRPr="00087F72" w:rsidRDefault="00E70A4F" w:rsidP="00E70A4F">
      <w:pPr>
        <w:pStyle w:val="PL"/>
      </w:pPr>
      <w:r w:rsidRPr="00087F72">
        <w:t xml:space="preserve">      description: S-CSCF restoration information</w:t>
      </w:r>
      <w:r>
        <w:t xml:space="preserve"> request</w:t>
      </w:r>
    </w:p>
    <w:p w14:paraId="5A98CC2A" w14:textId="77777777" w:rsidR="00E70A4F" w:rsidRDefault="00E70A4F" w:rsidP="00E70A4F">
      <w:pPr>
        <w:pStyle w:val="PL"/>
      </w:pPr>
      <w:r w:rsidRPr="00087F72">
        <w:t xml:space="preserve">      type: object</w:t>
      </w:r>
    </w:p>
    <w:p w14:paraId="32DD47C4" w14:textId="77777777" w:rsidR="0073630C" w:rsidRPr="00087F72" w:rsidRDefault="0073630C" w:rsidP="00E70A4F">
      <w:pPr>
        <w:pStyle w:val="PL"/>
      </w:pPr>
      <w:r>
        <w:t xml:space="preserve">      properties:</w:t>
      </w:r>
    </w:p>
    <w:p w14:paraId="6E17023E" w14:textId="77777777" w:rsidR="00E70A4F" w:rsidRPr="00D237EF" w:rsidRDefault="00E70A4F" w:rsidP="00E70A4F">
      <w:pPr>
        <w:pStyle w:val="PL"/>
      </w:pPr>
      <w:r w:rsidRPr="00DE2923">
        <w:lastRenderedPageBreak/>
        <w:t xml:space="preserve">      </w:t>
      </w:r>
      <w:r w:rsidR="004432EE">
        <w:t xml:space="preserve">  </w:t>
      </w:r>
      <w:r>
        <w:t>scscfR</w:t>
      </w:r>
      <w:r w:rsidRPr="00DE2923">
        <w:t>estorationInfo</w:t>
      </w:r>
      <w:r>
        <w:t>Request</w:t>
      </w:r>
      <w:r w:rsidRPr="00DE2923">
        <w:t>:</w:t>
      </w:r>
    </w:p>
    <w:p w14:paraId="03BDEEC7" w14:textId="77777777" w:rsidR="00E70A4F" w:rsidRPr="00662E97" w:rsidRDefault="00E70A4F" w:rsidP="00E70A4F">
      <w:pPr>
        <w:pStyle w:val="PL"/>
      </w:pPr>
      <w:r w:rsidRPr="00662E97">
        <w:t xml:space="preserve">          $ref: '#/components/schemas/</w:t>
      </w:r>
      <w:r>
        <w:t>Scscf</w:t>
      </w:r>
      <w:r w:rsidRPr="00662E97">
        <w:t>RestorationInfo'</w:t>
      </w:r>
    </w:p>
    <w:p w14:paraId="287DEB49" w14:textId="77777777" w:rsidR="00E70A4F" w:rsidRDefault="00E70A4F" w:rsidP="00E70A4F">
      <w:pPr>
        <w:pStyle w:val="PL"/>
      </w:pPr>
    </w:p>
    <w:p w14:paraId="01B822B2" w14:textId="77777777" w:rsidR="00E70A4F" w:rsidRPr="000C591A" w:rsidRDefault="00E70A4F" w:rsidP="00E70A4F">
      <w:pPr>
        <w:pStyle w:val="PL"/>
      </w:pPr>
      <w:r w:rsidRPr="004A41AB">
        <w:t xml:space="preserve">    S</w:t>
      </w:r>
      <w:r>
        <w:t>cscf</w:t>
      </w:r>
      <w:r w:rsidRPr="004A41AB">
        <w:t>RestorationInfo</w:t>
      </w:r>
      <w:r>
        <w:t>Response</w:t>
      </w:r>
      <w:r w:rsidRPr="004A41AB">
        <w:t>:</w:t>
      </w:r>
    </w:p>
    <w:p w14:paraId="1017AB9B" w14:textId="77777777" w:rsidR="00E70A4F" w:rsidRPr="00087F72" w:rsidRDefault="00E70A4F" w:rsidP="00E70A4F">
      <w:pPr>
        <w:pStyle w:val="PL"/>
      </w:pPr>
      <w:r w:rsidRPr="00087F72">
        <w:t xml:space="preserve">      description: S-CSCF restoration information</w:t>
      </w:r>
      <w:r>
        <w:t xml:space="preserve"> response</w:t>
      </w:r>
    </w:p>
    <w:p w14:paraId="771F21D7" w14:textId="77777777" w:rsidR="00E70A4F" w:rsidRDefault="00E70A4F" w:rsidP="00E70A4F">
      <w:pPr>
        <w:pStyle w:val="PL"/>
      </w:pPr>
      <w:r w:rsidRPr="00087F72">
        <w:t xml:space="preserve">      type: object</w:t>
      </w:r>
    </w:p>
    <w:p w14:paraId="00621F5C" w14:textId="77777777" w:rsidR="0073630C" w:rsidRDefault="0073630C" w:rsidP="00E70A4F">
      <w:pPr>
        <w:pStyle w:val="PL"/>
      </w:pPr>
      <w:r>
        <w:t xml:space="preserve">      properties:</w:t>
      </w:r>
    </w:p>
    <w:p w14:paraId="4F59AF6A" w14:textId="77777777" w:rsidR="00E70A4F" w:rsidRDefault="00E70A4F" w:rsidP="00E70A4F">
      <w:pPr>
        <w:pStyle w:val="PL"/>
      </w:pPr>
      <w:r w:rsidRPr="00DE2923">
        <w:t xml:space="preserve">      </w:t>
      </w:r>
      <w:r w:rsidR="004432EE">
        <w:t xml:space="preserve">  </w:t>
      </w:r>
      <w:r>
        <w:t>scscfR</w:t>
      </w:r>
      <w:r w:rsidRPr="00DE2923">
        <w:t>estorationInfo</w:t>
      </w:r>
      <w:r>
        <w:t>Response</w:t>
      </w:r>
      <w:r w:rsidRPr="00DE2923">
        <w:t>:</w:t>
      </w:r>
    </w:p>
    <w:p w14:paraId="3EAB48AE" w14:textId="77777777" w:rsidR="00E70A4F" w:rsidRPr="000E5836" w:rsidRDefault="00E70A4F" w:rsidP="00E70A4F">
      <w:pPr>
        <w:pStyle w:val="PL"/>
      </w:pPr>
      <w:r w:rsidRPr="000E5836">
        <w:t xml:space="preserve">          type: array</w:t>
      </w:r>
    </w:p>
    <w:p w14:paraId="4C1014E6" w14:textId="77777777" w:rsidR="00E70A4F" w:rsidRPr="00547F51" w:rsidRDefault="00E70A4F" w:rsidP="00E70A4F">
      <w:pPr>
        <w:pStyle w:val="PL"/>
      </w:pPr>
      <w:r w:rsidRPr="00547F51">
        <w:t xml:space="preserve">          items:</w:t>
      </w:r>
    </w:p>
    <w:p w14:paraId="1FFEA5A8" w14:textId="77777777" w:rsidR="00E70A4F" w:rsidRDefault="00E70A4F" w:rsidP="00E70A4F">
      <w:pPr>
        <w:pStyle w:val="PL"/>
      </w:pPr>
      <w:r w:rsidRPr="00662E97">
        <w:t xml:space="preserve">            $ref: '#/components/schemas/</w:t>
      </w:r>
      <w:r>
        <w:t>Scscf</w:t>
      </w:r>
      <w:r w:rsidRPr="00662E97">
        <w:t>RestorationInfo'</w:t>
      </w:r>
    </w:p>
    <w:p w14:paraId="0725D94E" w14:textId="77777777" w:rsidR="005C77DB" w:rsidRPr="00662E97" w:rsidRDefault="005C77DB" w:rsidP="00E70A4F">
      <w:pPr>
        <w:pStyle w:val="PL"/>
      </w:pPr>
    </w:p>
    <w:p w14:paraId="520E2C73" w14:textId="77777777" w:rsidR="00E70A4F" w:rsidRPr="00662E97" w:rsidRDefault="00E70A4F" w:rsidP="00E70A4F">
      <w:pPr>
        <w:pStyle w:val="PL"/>
      </w:pPr>
      <w:r w:rsidRPr="00662E97">
        <w:t xml:space="preserve">    RestorationInfo:</w:t>
      </w:r>
    </w:p>
    <w:p w14:paraId="03CCE672" w14:textId="77777777" w:rsidR="00F24BA6" w:rsidRDefault="00E70A4F" w:rsidP="00E70A4F">
      <w:pPr>
        <w:pStyle w:val="PL"/>
      </w:pPr>
      <w:r w:rsidRPr="00662E97">
        <w:t xml:space="preserve">      description: </w:t>
      </w:r>
      <w:r w:rsidR="00F24BA6">
        <w:t>&gt;</w:t>
      </w:r>
    </w:p>
    <w:p w14:paraId="759FCDD9" w14:textId="77777777" w:rsidR="00F24BA6" w:rsidRDefault="00F24BA6" w:rsidP="00E70A4F">
      <w:pPr>
        <w:pStyle w:val="PL"/>
      </w:pPr>
      <w:r>
        <w:t xml:space="preserve">        </w:t>
      </w:r>
      <w:r w:rsidR="00E70A4F" w:rsidRPr="00662E97">
        <w:t>The information relevant to a specific registration required for an S-CSCF</w:t>
      </w:r>
    </w:p>
    <w:p w14:paraId="04CC0A94" w14:textId="6CC9CEFF" w:rsidR="00E70A4F" w:rsidRPr="00662E97" w:rsidRDefault="00F24BA6" w:rsidP="00E70A4F">
      <w:pPr>
        <w:pStyle w:val="PL"/>
      </w:pPr>
      <w:r>
        <w:t xml:space="preserve">       </w:t>
      </w:r>
      <w:r w:rsidR="00E70A4F" w:rsidRPr="00662E97">
        <w:t xml:space="preserve"> to handle the requests for a user</w:t>
      </w:r>
    </w:p>
    <w:p w14:paraId="22BE783B" w14:textId="77777777" w:rsidR="00E70A4F" w:rsidRPr="00662E97" w:rsidRDefault="00E70A4F" w:rsidP="00E70A4F">
      <w:pPr>
        <w:pStyle w:val="PL"/>
      </w:pPr>
      <w:r w:rsidRPr="00662E97">
        <w:t xml:space="preserve">      type: object</w:t>
      </w:r>
    </w:p>
    <w:p w14:paraId="00172636" w14:textId="77777777" w:rsidR="00E70A4F" w:rsidRPr="00662E97" w:rsidRDefault="00E70A4F" w:rsidP="00E70A4F">
      <w:pPr>
        <w:pStyle w:val="PL"/>
      </w:pPr>
      <w:r w:rsidRPr="00662E97">
        <w:t xml:space="preserve">      required:</w:t>
      </w:r>
    </w:p>
    <w:p w14:paraId="132190A1" w14:textId="77777777" w:rsidR="00E70A4F" w:rsidRPr="00662E97" w:rsidRDefault="00E70A4F" w:rsidP="00E70A4F">
      <w:pPr>
        <w:pStyle w:val="PL"/>
      </w:pPr>
      <w:r w:rsidRPr="00662E97">
        <w:t xml:space="preserve">        - path</w:t>
      </w:r>
    </w:p>
    <w:p w14:paraId="09B62E02" w14:textId="77777777" w:rsidR="00E70A4F" w:rsidRPr="00662E97" w:rsidRDefault="00E70A4F" w:rsidP="00E70A4F">
      <w:pPr>
        <w:pStyle w:val="PL"/>
      </w:pPr>
      <w:r w:rsidRPr="00662E97">
        <w:t xml:space="preserve">        - contact</w:t>
      </w:r>
    </w:p>
    <w:p w14:paraId="2D0FC8BB" w14:textId="77777777" w:rsidR="00E70A4F" w:rsidRPr="00662E97" w:rsidRDefault="00E70A4F" w:rsidP="00E70A4F">
      <w:pPr>
        <w:pStyle w:val="PL"/>
      </w:pPr>
      <w:r w:rsidRPr="00662E97">
        <w:t xml:space="preserve">      properties:</w:t>
      </w:r>
    </w:p>
    <w:p w14:paraId="51947296" w14:textId="77777777" w:rsidR="00E70A4F" w:rsidRPr="00662E97" w:rsidRDefault="00E70A4F" w:rsidP="00E70A4F">
      <w:pPr>
        <w:pStyle w:val="PL"/>
      </w:pPr>
      <w:r w:rsidRPr="00662E97">
        <w:t xml:space="preserve">        path:</w:t>
      </w:r>
    </w:p>
    <w:p w14:paraId="46FCC526" w14:textId="77777777" w:rsidR="00E70A4F" w:rsidRPr="00662E97" w:rsidRDefault="00E70A4F" w:rsidP="00E70A4F">
      <w:pPr>
        <w:pStyle w:val="PL"/>
      </w:pPr>
      <w:r w:rsidRPr="00662E97">
        <w:t xml:space="preserve">          type: string</w:t>
      </w:r>
    </w:p>
    <w:p w14:paraId="6A2428C8" w14:textId="77777777" w:rsidR="00E70A4F" w:rsidRPr="00662E97" w:rsidRDefault="00E70A4F" w:rsidP="00E70A4F">
      <w:pPr>
        <w:pStyle w:val="PL"/>
      </w:pPr>
      <w:r w:rsidRPr="00662E97">
        <w:t xml:space="preserve">        contact:</w:t>
      </w:r>
    </w:p>
    <w:p w14:paraId="083D62AB" w14:textId="77777777" w:rsidR="00E70A4F" w:rsidRPr="00662E97" w:rsidRDefault="00E70A4F" w:rsidP="00E70A4F">
      <w:pPr>
        <w:pStyle w:val="PL"/>
      </w:pPr>
      <w:r w:rsidRPr="00662E97">
        <w:t xml:space="preserve">          type: string</w:t>
      </w:r>
    </w:p>
    <w:p w14:paraId="35FEDDB7" w14:textId="77777777" w:rsidR="00E70A4F" w:rsidRPr="00662E97" w:rsidRDefault="00E70A4F" w:rsidP="00E70A4F">
      <w:pPr>
        <w:pStyle w:val="PL"/>
      </w:pPr>
      <w:r w:rsidRPr="00662E97">
        <w:t xml:space="preserve">        initialCSeqSequenceNumber:</w:t>
      </w:r>
    </w:p>
    <w:p w14:paraId="0D8C73AD" w14:textId="77777777" w:rsidR="00E70A4F" w:rsidRPr="00662E97" w:rsidRDefault="00E70A4F" w:rsidP="00E70A4F">
      <w:pPr>
        <w:pStyle w:val="PL"/>
      </w:pPr>
      <w:r w:rsidRPr="00662E97">
        <w:t xml:space="preserve">          </w:t>
      </w:r>
      <w:r w:rsidR="00380421">
        <w:t>$ref</w:t>
      </w:r>
      <w:r w:rsidRPr="00662E97">
        <w:t xml:space="preserve">: </w:t>
      </w:r>
      <w:r w:rsidR="00380421" w:rsidRPr="00380421">
        <w:t>'TS29571_CommonData.yaml#/components/schemas/</w:t>
      </w:r>
      <w:r w:rsidRPr="00662E97">
        <w:t>Uint32</w:t>
      </w:r>
      <w:r w:rsidR="00380421">
        <w:t>'</w:t>
      </w:r>
    </w:p>
    <w:p w14:paraId="603E5E2E" w14:textId="77777777" w:rsidR="00E70A4F" w:rsidRPr="00662E97" w:rsidRDefault="00E70A4F" w:rsidP="00E70A4F">
      <w:pPr>
        <w:pStyle w:val="PL"/>
      </w:pPr>
      <w:r w:rsidRPr="00662E97">
        <w:t xml:space="preserve">        callIdSipHeader:</w:t>
      </w:r>
    </w:p>
    <w:p w14:paraId="53AFFC9A" w14:textId="77777777" w:rsidR="00E70A4F" w:rsidRPr="00662E97" w:rsidRDefault="00E70A4F" w:rsidP="00E70A4F">
      <w:pPr>
        <w:pStyle w:val="PL"/>
      </w:pPr>
      <w:r w:rsidRPr="00662E97">
        <w:t xml:space="preserve">          type: string</w:t>
      </w:r>
    </w:p>
    <w:p w14:paraId="217A7D62" w14:textId="77777777" w:rsidR="00E70A4F" w:rsidRPr="00662E97" w:rsidRDefault="00E70A4F" w:rsidP="00E70A4F">
      <w:pPr>
        <w:pStyle w:val="PL"/>
      </w:pPr>
      <w:r w:rsidRPr="00662E97">
        <w:t xml:space="preserve">        </w:t>
      </w:r>
      <w:r>
        <w:t>ue</w:t>
      </w:r>
      <w:r w:rsidRPr="00662E97">
        <w:t>subscriptionInfo:</w:t>
      </w:r>
    </w:p>
    <w:p w14:paraId="7328DF7B" w14:textId="77777777" w:rsidR="00E70A4F" w:rsidRPr="00662E97" w:rsidRDefault="00E70A4F" w:rsidP="00E70A4F">
      <w:pPr>
        <w:pStyle w:val="PL"/>
      </w:pPr>
      <w:r w:rsidRPr="00662E97">
        <w:t xml:space="preserve">          $ref: '#/components/schemas/</w:t>
      </w:r>
      <w:r>
        <w:t>Ue</w:t>
      </w:r>
      <w:r w:rsidRPr="00662E97">
        <w:t>SubscriptionInfo'</w:t>
      </w:r>
    </w:p>
    <w:p w14:paraId="02126B72" w14:textId="77777777" w:rsidR="00E70A4F" w:rsidRPr="00662E97" w:rsidRDefault="00E70A4F" w:rsidP="00E70A4F">
      <w:pPr>
        <w:pStyle w:val="PL"/>
      </w:pPr>
      <w:r w:rsidRPr="00662E97">
        <w:t xml:space="preserve">        pcscfSubscriptionInfo:</w:t>
      </w:r>
    </w:p>
    <w:p w14:paraId="17B0AE56" w14:textId="77777777" w:rsidR="00E70A4F" w:rsidRPr="00662E97" w:rsidRDefault="00E70A4F" w:rsidP="00E70A4F">
      <w:pPr>
        <w:pStyle w:val="PL"/>
      </w:pPr>
      <w:r w:rsidRPr="00662E97">
        <w:t xml:space="preserve">          $ref: '#/components/schemas/PcscfSubscriptionInfo'</w:t>
      </w:r>
    </w:p>
    <w:p w14:paraId="701CDC61" w14:textId="77777777" w:rsidR="00E20773" w:rsidRDefault="00E20773" w:rsidP="00E20773">
      <w:pPr>
        <w:pStyle w:val="PL"/>
      </w:pPr>
      <w:r>
        <w:t xml:space="preserve">        imsSdmSubscriptions:</w:t>
      </w:r>
    </w:p>
    <w:p w14:paraId="7942564C" w14:textId="77777777" w:rsidR="00F24BA6" w:rsidRDefault="00E20773" w:rsidP="00E20773">
      <w:pPr>
        <w:pStyle w:val="PL"/>
        <w:rPr>
          <w:lang w:val="en-US"/>
        </w:rPr>
      </w:pPr>
      <w:r w:rsidRPr="00B3056F">
        <w:rPr>
          <w:lang w:val="en-US"/>
        </w:rPr>
        <w:t xml:space="preserve">          description: </w:t>
      </w:r>
      <w:r w:rsidR="00F24BA6">
        <w:rPr>
          <w:lang w:val="en-US"/>
        </w:rPr>
        <w:t>&gt;</w:t>
      </w:r>
    </w:p>
    <w:p w14:paraId="1E3F5C7E" w14:textId="30044C3A" w:rsidR="00E20773" w:rsidRPr="00B3056F" w:rsidRDefault="00F24BA6" w:rsidP="00E20773">
      <w:pPr>
        <w:pStyle w:val="PL"/>
        <w:rPr>
          <w:lang w:val="en-US"/>
        </w:rPr>
      </w:pPr>
      <w:r>
        <w:rPr>
          <w:lang w:val="en-US"/>
        </w:rPr>
        <w:t xml:space="preserve">            </w:t>
      </w:r>
      <w:r w:rsidR="00E20773" w:rsidRPr="00B3056F">
        <w:rPr>
          <w:rFonts w:cs="Arial"/>
          <w:szCs w:val="18"/>
        </w:rPr>
        <w:t xml:space="preserve">A map (list of key-value pairs where </w:t>
      </w:r>
      <w:r w:rsidR="00E20773">
        <w:rPr>
          <w:rFonts w:cs="Arial"/>
          <w:szCs w:val="18"/>
        </w:rPr>
        <w:t xml:space="preserve">subscriptionId </w:t>
      </w:r>
      <w:r w:rsidR="00E20773" w:rsidRPr="00B3056F">
        <w:rPr>
          <w:rFonts w:cs="Arial"/>
          <w:szCs w:val="18"/>
        </w:rPr>
        <w:t xml:space="preserve">serves as key) of </w:t>
      </w:r>
      <w:r w:rsidR="00E20773">
        <w:rPr>
          <w:rFonts w:cs="Arial"/>
          <w:szCs w:val="18"/>
        </w:rPr>
        <w:t>ImsSdmSubscription</w:t>
      </w:r>
    </w:p>
    <w:p w14:paraId="7FCC0CEF" w14:textId="77777777" w:rsidR="00E20773" w:rsidRPr="00B3056F" w:rsidRDefault="00E20773" w:rsidP="00E20773">
      <w:pPr>
        <w:pStyle w:val="PL"/>
      </w:pPr>
      <w:r w:rsidRPr="00B3056F">
        <w:t xml:space="preserve">          type: object</w:t>
      </w:r>
    </w:p>
    <w:p w14:paraId="521931BF" w14:textId="77777777" w:rsidR="00E20773" w:rsidRPr="00B3056F" w:rsidRDefault="00E20773" w:rsidP="00E20773">
      <w:pPr>
        <w:pStyle w:val="PL"/>
      </w:pPr>
      <w:r w:rsidRPr="00B3056F">
        <w:t xml:space="preserve">          additionalProperties:</w:t>
      </w:r>
    </w:p>
    <w:p w14:paraId="2B964F38" w14:textId="77777777" w:rsidR="00E20773" w:rsidRPr="00B3056F" w:rsidRDefault="00E20773" w:rsidP="00E20773">
      <w:pPr>
        <w:pStyle w:val="PL"/>
      </w:pPr>
      <w:r w:rsidRPr="00B3056F">
        <w:t xml:space="preserve">            $ref: '</w:t>
      </w:r>
      <w:r>
        <w:t>TS29562_Nhss_imsSDM.yaml</w:t>
      </w:r>
      <w:r w:rsidRPr="00B3056F">
        <w:t>#/components/schemas/</w:t>
      </w:r>
      <w:r>
        <w:t>ImsSdmSubscription'</w:t>
      </w:r>
    </w:p>
    <w:p w14:paraId="4069E139" w14:textId="77777777" w:rsidR="00E70A4F" w:rsidRPr="00662E97" w:rsidRDefault="00E70A4F" w:rsidP="00E70A4F">
      <w:pPr>
        <w:pStyle w:val="PL"/>
      </w:pPr>
    </w:p>
    <w:p w14:paraId="38F2254B" w14:textId="77777777" w:rsidR="00E70A4F" w:rsidRPr="00662E97" w:rsidRDefault="00E70A4F" w:rsidP="00E70A4F">
      <w:pPr>
        <w:pStyle w:val="PL"/>
      </w:pPr>
      <w:r w:rsidRPr="00662E97">
        <w:t xml:space="preserve">    </w:t>
      </w:r>
      <w:r>
        <w:t>Ue</w:t>
      </w:r>
      <w:r w:rsidRPr="00662E97">
        <w:t>SubscriptionInfo:</w:t>
      </w:r>
    </w:p>
    <w:p w14:paraId="2753D9A6" w14:textId="77777777" w:rsidR="005A6AF0" w:rsidRPr="00662E97" w:rsidRDefault="005A6AF0" w:rsidP="005A6AF0">
      <w:pPr>
        <w:pStyle w:val="PL"/>
      </w:pPr>
      <w:r>
        <w:t xml:space="preserve">      description: S</w:t>
      </w:r>
      <w:r w:rsidRPr="005C6056">
        <w:t>ubscription information</w:t>
      </w:r>
      <w:r>
        <w:t xml:space="preserve"> of the UE for the SIP Registration State event</w:t>
      </w:r>
    </w:p>
    <w:p w14:paraId="3C8D8311" w14:textId="77777777" w:rsidR="00E70A4F" w:rsidRPr="00662E97" w:rsidRDefault="00E70A4F" w:rsidP="00E70A4F">
      <w:pPr>
        <w:pStyle w:val="PL"/>
      </w:pPr>
      <w:r w:rsidRPr="00662E97">
        <w:t xml:space="preserve">      type: object</w:t>
      </w:r>
    </w:p>
    <w:p w14:paraId="1BE9EE55" w14:textId="77777777" w:rsidR="00E70A4F" w:rsidRPr="00662E97" w:rsidRDefault="00E70A4F" w:rsidP="00E70A4F">
      <w:pPr>
        <w:pStyle w:val="PL"/>
      </w:pPr>
      <w:r w:rsidRPr="00662E97">
        <w:t xml:space="preserve">      required:</w:t>
      </w:r>
    </w:p>
    <w:p w14:paraId="7868ED78" w14:textId="77777777" w:rsidR="00E70A4F" w:rsidRPr="00662E97" w:rsidRDefault="00E70A4F" w:rsidP="00E70A4F">
      <w:pPr>
        <w:pStyle w:val="PL"/>
      </w:pPr>
      <w:r w:rsidRPr="00662E97">
        <w:t xml:space="preserve">        - callIdSipHeader</w:t>
      </w:r>
    </w:p>
    <w:p w14:paraId="6C6B1671" w14:textId="77777777" w:rsidR="00E70A4F" w:rsidRPr="00662E97" w:rsidRDefault="00E70A4F" w:rsidP="00E70A4F">
      <w:pPr>
        <w:pStyle w:val="PL"/>
      </w:pPr>
      <w:r w:rsidRPr="00662E97">
        <w:t xml:space="preserve">        - fromSipHeader</w:t>
      </w:r>
    </w:p>
    <w:p w14:paraId="6348E502" w14:textId="77777777" w:rsidR="00E70A4F" w:rsidRPr="00662E97" w:rsidRDefault="00E70A4F" w:rsidP="00E70A4F">
      <w:pPr>
        <w:pStyle w:val="PL"/>
      </w:pPr>
      <w:r w:rsidRPr="00662E97">
        <w:t xml:space="preserve">        - toSipHeader</w:t>
      </w:r>
    </w:p>
    <w:p w14:paraId="7E867695" w14:textId="77777777" w:rsidR="00E70A4F" w:rsidRPr="00662E97" w:rsidRDefault="00E70A4F" w:rsidP="00E70A4F">
      <w:pPr>
        <w:pStyle w:val="PL"/>
      </w:pPr>
      <w:r w:rsidRPr="00662E97">
        <w:t xml:space="preserve">        - recordRoute</w:t>
      </w:r>
    </w:p>
    <w:p w14:paraId="078031CF" w14:textId="77777777" w:rsidR="00E70A4F" w:rsidRPr="00662E97" w:rsidRDefault="00E70A4F" w:rsidP="00E70A4F">
      <w:pPr>
        <w:pStyle w:val="PL"/>
      </w:pPr>
      <w:r w:rsidRPr="00662E97">
        <w:t xml:space="preserve">        - contact</w:t>
      </w:r>
    </w:p>
    <w:p w14:paraId="5C039974" w14:textId="77777777" w:rsidR="00E70A4F" w:rsidRPr="00662E97" w:rsidRDefault="00E70A4F" w:rsidP="00E70A4F">
      <w:pPr>
        <w:pStyle w:val="PL"/>
      </w:pPr>
      <w:r w:rsidRPr="00662E97">
        <w:t xml:space="preserve">      properties:</w:t>
      </w:r>
    </w:p>
    <w:p w14:paraId="1122ED61" w14:textId="77777777" w:rsidR="00E70A4F" w:rsidRPr="00662E97" w:rsidRDefault="00E70A4F" w:rsidP="00E70A4F">
      <w:pPr>
        <w:pStyle w:val="PL"/>
      </w:pPr>
      <w:r w:rsidRPr="00662E97">
        <w:t xml:space="preserve">        callIdSipHeader:</w:t>
      </w:r>
    </w:p>
    <w:p w14:paraId="03F96DD8" w14:textId="77777777" w:rsidR="00E70A4F" w:rsidRPr="00662E97" w:rsidRDefault="00E70A4F" w:rsidP="00E70A4F">
      <w:pPr>
        <w:pStyle w:val="PL"/>
      </w:pPr>
      <w:r w:rsidRPr="00662E97">
        <w:t xml:space="preserve">          type: string</w:t>
      </w:r>
    </w:p>
    <w:p w14:paraId="12F7B583" w14:textId="77777777" w:rsidR="00E70A4F" w:rsidRPr="00662E97" w:rsidRDefault="00E70A4F" w:rsidP="00E70A4F">
      <w:pPr>
        <w:pStyle w:val="PL"/>
      </w:pPr>
      <w:r w:rsidRPr="00662E97">
        <w:t xml:space="preserve">        fromSipHeader:</w:t>
      </w:r>
    </w:p>
    <w:p w14:paraId="43FB255A" w14:textId="77777777" w:rsidR="00E70A4F" w:rsidRPr="00662E97" w:rsidRDefault="00E70A4F" w:rsidP="00E70A4F">
      <w:pPr>
        <w:pStyle w:val="PL"/>
      </w:pPr>
      <w:r w:rsidRPr="00662E97">
        <w:t xml:space="preserve">          type: string</w:t>
      </w:r>
    </w:p>
    <w:p w14:paraId="14D4C178" w14:textId="77777777" w:rsidR="00E70A4F" w:rsidRPr="00662E97" w:rsidRDefault="00E70A4F" w:rsidP="00E70A4F">
      <w:pPr>
        <w:pStyle w:val="PL"/>
      </w:pPr>
      <w:r w:rsidRPr="00662E97">
        <w:t xml:space="preserve">        toSipHeader:</w:t>
      </w:r>
    </w:p>
    <w:p w14:paraId="410ECEEB" w14:textId="77777777" w:rsidR="00E70A4F" w:rsidRPr="00662E97" w:rsidRDefault="00E70A4F" w:rsidP="00E70A4F">
      <w:pPr>
        <w:pStyle w:val="PL"/>
      </w:pPr>
      <w:r w:rsidRPr="00662E97">
        <w:t xml:space="preserve">          type: string</w:t>
      </w:r>
    </w:p>
    <w:p w14:paraId="7024DB4B" w14:textId="77777777" w:rsidR="00E70A4F" w:rsidRPr="00662E97" w:rsidRDefault="00E70A4F" w:rsidP="00E70A4F">
      <w:pPr>
        <w:pStyle w:val="PL"/>
      </w:pPr>
      <w:r w:rsidRPr="00662E97">
        <w:t xml:space="preserve">        recordRoute:</w:t>
      </w:r>
    </w:p>
    <w:p w14:paraId="50FDC8DA" w14:textId="77777777" w:rsidR="00E70A4F" w:rsidRPr="00662E97" w:rsidRDefault="00E70A4F" w:rsidP="00E70A4F">
      <w:pPr>
        <w:pStyle w:val="PL"/>
      </w:pPr>
      <w:r w:rsidRPr="00662E97">
        <w:t xml:space="preserve">          type: string</w:t>
      </w:r>
    </w:p>
    <w:p w14:paraId="330F2FBC" w14:textId="77777777" w:rsidR="00E70A4F" w:rsidRPr="00662E97" w:rsidRDefault="00E70A4F" w:rsidP="00E70A4F">
      <w:pPr>
        <w:pStyle w:val="PL"/>
      </w:pPr>
      <w:r w:rsidRPr="00662E97">
        <w:t xml:space="preserve">        contact:</w:t>
      </w:r>
    </w:p>
    <w:p w14:paraId="68A6FF49" w14:textId="77777777" w:rsidR="00E70A4F" w:rsidRPr="00662E97" w:rsidRDefault="00E70A4F" w:rsidP="00E70A4F">
      <w:pPr>
        <w:pStyle w:val="PL"/>
      </w:pPr>
      <w:r w:rsidRPr="00662E97">
        <w:t xml:space="preserve">          type: string</w:t>
      </w:r>
    </w:p>
    <w:p w14:paraId="699C7200" w14:textId="77777777" w:rsidR="00E70A4F" w:rsidRPr="00662E97" w:rsidRDefault="00E70A4F" w:rsidP="00E70A4F">
      <w:pPr>
        <w:pStyle w:val="PL"/>
      </w:pPr>
    </w:p>
    <w:p w14:paraId="31CE6C14" w14:textId="77777777" w:rsidR="00E70A4F" w:rsidRPr="00662E97" w:rsidRDefault="00E70A4F" w:rsidP="00E70A4F">
      <w:pPr>
        <w:pStyle w:val="PL"/>
      </w:pPr>
      <w:r w:rsidRPr="00662E97">
        <w:t xml:space="preserve">    PcscfSubscriptionInfo:</w:t>
      </w:r>
    </w:p>
    <w:p w14:paraId="7BAB4452" w14:textId="77777777" w:rsidR="005A6AF0" w:rsidRPr="00662E97" w:rsidRDefault="005A6AF0" w:rsidP="005A6AF0">
      <w:pPr>
        <w:pStyle w:val="PL"/>
      </w:pPr>
      <w:r>
        <w:t xml:space="preserve">      description: S</w:t>
      </w:r>
      <w:r w:rsidRPr="005C6056">
        <w:t>ubscription information</w:t>
      </w:r>
      <w:r>
        <w:t xml:space="preserve"> of the P-CSCF for the SIP Registration State event</w:t>
      </w:r>
    </w:p>
    <w:p w14:paraId="5714FB54" w14:textId="77777777" w:rsidR="00E70A4F" w:rsidRPr="00662E97" w:rsidRDefault="00E70A4F" w:rsidP="00E70A4F">
      <w:pPr>
        <w:pStyle w:val="PL"/>
      </w:pPr>
      <w:r w:rsidRPr="00662E97">
        <w:t xml:space="preserve">      type: object</w:t>
      </w:r>
    </w:p>
    <w:p w14:paraId="5AFAAAF8" w14:textId="77777777" w:rsidR="00E70A4F" w:rsidRPr="00662E97" w:rsidRDefault="00E70A4F" w:rsidP="00E70A4F">
      <w:pPr>
        <w:pStyle w:val="PL"/>
      </w:pPr>
      <w:r w:rsidRPr="00662E97">
        <w:t xml:space="preserve">      required:</w:t>
      </w:r>
    </w:p>
    <w:p w14:paraId="5D7DC3AF" w14:textId="77777777" w:rsidR="00E70A4F" w:rsidRPr="00662E97" w:rsidRDefault="00E70A4F" w:rsidP="00E70A4F">
      <w:pPr>
        <w:pStyle w:val="PL"/>
      </w:pPr>
      <w:r w:rsidRPr="00662E97">
        <w:t xml:space="preserve">        - callIdSipHeader</w:t>
      </w:r>
    </w:p>
    <w:p w14:paraId="3CC8F760" w14:textId="77777777" w:rsidR="00E70A4F" w:rsidRPr="00662E97" w:rsidRDefault="00E70A4F" w:rsidP="00E70A4F">
      <w:pPr>
        <w:pStyle w:val="PL"/>
      </w:pPr>
      <w:r w:rsidRPr="00662E97">
        <w:t xml:space="preserve">        - fromSipHeader</w:t>
      </w:r>
    </w:p>
    <w:p w14:paraId="04C6FFCF" w14:textId="77777777" w:rsidR="00E70A4F" w:rsidRPr="00662E97" w:rsidRDefault="00E70A4F" w:rsidP="00E70A4F">
      <w:pPr>
        <w:pStyle w:val="PL"/>
      </w:pPr>
      <w:r w:rsidRPr="00662E97">
        <w:t xml:space="preserve">        - toSipHeader</w:t>
      </w:r>
    </w:p>
    <w:p w14:paraId="61506B2F" w14:textId="77777777" w:rsidR="00E70A4F" w:rsidRPr="00662E97" w:rsidRDefault="00E70A4F" w:rsidP="00E70A4F">
      <w:pPr>
        <w:pStyle w:val="PL"/>
      </w:pPr>
      <w:r w:rsidRPr="00662E97">
        <w:t xml:space="preserve">        - contact</w:t>
      </w:r>
    </w:p>
    <w:p w14:paraId="652CD2BF" w14:textId="77777777" w:rsidR="00E70A4F" w:rsidRPr="00662E97" w:rsidRDefault="00E70A4F" w:rsidP="00E70A4F">
      <w:pPr>
        <w:pStyle w:val="PL"/>
      </w:pPr>
      <w:r w:rsidRPr="00662E97">
        <w:t xml:space="preserve">      properties:</w:t>
      </w:r>
    </w:p>
    <w:p w14:paraId="039DE014" w14:textId="77777777" w:rsidR="00E70A4F" w:rsidRPr="00662E97" w:rsidRDefault="00E70A4F" w:rsidP="00E70A4F">
      <w:pPr>
        <w:pStyle w:val="PL"/>
      </w:pPr>
      <w:r w:rsidRPr="00662E97">
        <w:t xml:space="preserve">        callIdSipHeader:</w:t>
      </w:r>
    </w:p>
    <w:p w14:paraId="5AAA07F3" w14:textId="77777777" w:rsidR="00E70A4F" w:rsidRPr="00662E97" w:rsidRDefault="00E70A4F" w:rsidP="00E70A4F">
      <w:pPr>
        <w:pStyle w:val="PL"/>
      </w:pPr>
      <w:r w:rsidRPr="00662E97">
        <w:t xml:space="preserve">          type: string</w:t>
      </w:r>
    </w:p>
    <w:p w14:paraId="47FFE751" w14:textId="77777777" w:rsidR="00E70A4F" w:rsidRPr="00662E97" w:rsidRDefault="00E70A4F" w:rsidP="00E70A4F">
      <w:pPr>
        <w:pStyle w:val="PL"/>
      </w:pPr>
      <w:r w:rsidRPr="00662E97">
        <w:t xml:space="preserve">        fromSipHeader:</w:t>
      </w:r>
    </w:p>
    <w:p w14:paraId="3F59F9CC" w14:textId="77777777" w:rsidR="00E70A4F" w:rsidRPr="00662E97" w:rsidRDefault="00E70A4F" w:rsidP="00E70A4F">
      <w:pPr>
        <w:pStyle w:val="PL"/>
      </w:pPr>
      <w:r w:rsidRPr="00662E97">
        <w:t xml:space="preserve">          type: string</w:t>
      </w:r>
    </w:p>
    <w:p w14:paraId="79D0EC1C" w14:textId="77777777" w:rsidR="00E70A4F" w:rsidRPr="004A41AB" w:rsidRDefault="00E70A4F" w:rsidP="00E70A4F">
      <w:pPr>
        <w:pStyle w:val="PL"/>
      </w:pPr>
      <w:r w:rsidRPr="004A41AB">
        <w:t xml:space="preserve">        toSipHeader:</w:t>
      </w:r>
    </w:p>
    <w:p w14:paraId="5EFEE8AE" w14:textId="77777777" w:rsidR="00E70A4F" w:rsidRPr="004A41AB" w:rsidRDefault="00E70A4F" w:rsidP="00E70A4F">
      <w:pPr>
        <w:pStyle w:val="PL"/>
      </w:pPr>
      <w:r w:rsidRPr="004A41AB">
        <w:t xml:space="preserve">          type: string</w:t>
      </w:r>
    </w:p>
    <w:p w14:paraId="74313473" w14:textId="77777777" w:rsidR="00E70A4F" w:rsidRPr="00087F72" w:rsidRDefault="00E70A4F" w:rsidP="00E70A4F">
      <w:pPr>
        <w:pStyle w:val="PL"/>
      </w:pPr>
      <w:r w:rsidRPr="00087F72">
        <w:t xml:space="preserve">        contact:</w:t>
      </w:r>
    </w:p>
    <w:p w14:paraId="1EB6066E" w14:textId="77777777" w:rsidR="00E70A4F" w:rsidRDefault="00E70A4F" w:rsidP="00E70A4F">
      <w:pPr>
        <w:pStyle w:val="PL"/>
      </w:pPr>
      <w:r w:rsidRPr="00DE2923">
        <w:t xml:space="preserve">          type: string</w:t>
      </w:r>
    </w:p>
    <w:p w14:paraId="48217E1B" w14:textId="77777777" w:rsidR="00E07763" w:rsidRDefault="00E07763" w:rsidP="00E07763">
      <w:pPr>
        <w:pStyle w:val="PL"/>
      </w:pPr>
    </w:p>
    <w:p w14:paraId="47EFAAF9" w14:textId="77777777" w:rsidR="00E07763" w:rsidRPr="000B71E3" w:rsidRDefault="00E07763" w:rsidP="00E07763">
      <w:pPr>
        <w:pStyle w:val="PL"/>
      </w:pPr>
      <w:r w:rsidRPr="000B71E3">
        <w:t xml:space="preserve">    DeregistrationData:</w:t>
      </w:r>
    </w:p>
    <w:p w14:paraId="717BD784" w14:textId="77777777" w:rsidR="005A6AF0" w:rsidRPr="000B71E3" w:rsidRDefault="005A6AF0" w:rsidP="005A6AF0">
      <w:pPr>
        <w:pStyle w:val="PL"/>
      </w:pPr>
      <w:r>
        <w:t xml:space="preserve">      description: Data related to the de-registration information of a S-CSCF in HSS</w:t>
      </w:r>
    </w:p>
    <w:p w14:paraId="507EF224" w14:textId="77777777" w:rsidR="00E07763" w:rsidRPr="000B71E3" w:rsidRDefault="00E07763" w:rsidP="00E07763">
      <w:pPr>
        <w:pStyle w:val="PL"/>
      </w:pPr>
      <w:r w:rsidRPr="000B71E3">
        <w:t xml:space="preserve">      type: object</w:t>
      </w:r>
    </w:p>
    <w:p w14:paraId="311C2732" w14:textId="77777777" w:rsidR="00E07763" w:rsidRPr="000B71E3" w:rsidRDefault="00E07763" w:rsidP="00E07763">
      <w:pPr>
        <w:pStyle w:val="PL"/>
      </w:pPr>
      <w:r w:rsidRPr="000B71E3">
        <w:t xml:space="preserve">      required:</w:t>
      </w:r>
    </w:p>
    <w:p w14:paraId="20187405" w14:textId="77777777" w:rsidR="00E07763" w:rsidRPr="000B71E3" w:rsidRDefault="00E07763" w:rsidP="00E07763">
      <w:pPr>
        <w:pStyle w:val="PL"/>
      </w:pPr>
      <w:r w:rsidRPr="000B71E3">
        <w:t xml:space="preserve">        - deregReason</w:t>
      </w:r>
    </w:p>
    <w:p w14:paraId="6527A8E6" w14:textId="77777777" w:rsidR="00E07763" w:rsidRPr="000B71E3" w:rsidRDefault="00E07763" w:rsidP="00E07763">
      <w:pPr>
        <w:pStyle w:val="PL"/>
      </w:pPr>
      <w:r w:rsidRPr="000B71E3">
        <w:t xml:space="preserve">        - </w:t>
      </w:r>
      <w:r>
        <w:t>impi</w:t>
      </w:r>
    </w:p>
    <w:p w14:paraId="3D876B87" w14:textId="77777777" w:rsidR="00E07763" w:rsidRPr="000B71E3" w:rsidRDefault="00E07763" w:rsidP="00E07763">
      <w:pPr>
        <w:pStyle w:val="PL"/>
      </w:pPr>
      <w:r w:rsidRPr="000B71E3">
        <w:t xml:space="preserve">      properties:</w:t>
      </w:r>
    </w:p>
    <w:p w14:paraId="0F34EA12" w14:textId="77777777" w:rsidR="00E07763" w:rsidRPr="000B71E3" w:rsidRDefault="00E07763" w:rsidP="00E07763">
      <w:pPr>
        <w:pStyle w:val="PL"/>
      </w:pPr>
      <w:r w:rsidRPr="000B71E3">
        <w:t xml:space="preserve">        deregReason:</w:t>
      </w:r>
    </w:p>
    <w:p w14:paraId="7C0467B6" w14:textId="77777777" w:rsidR="00E07763" w:rsidRDefault="00E07763" w:rsidP="00E07763">
      <w:pPr>
        <w:pStyle w:val="PL"/>
      </w:pPr>
      <w:r w:rsidRPr="000B71E3">
        <w:t xml:space="preserve">          $ref: '#/components/schemas/DeregistrationReason'</w:t>
      </w:r>
    </w:p>
    <w:p w14:paraId="500BB3A4" w14:textId="77777777" w:rsidR="00E07763" w:rsidRDefault="00E07763" w:rsidP="00E07763">
      <w:pPr>
        <w:pStyle w:val="PL"/>
      </w:pPr>
      <w:r>
        <w:t xml:space="preserve">        impi:</w:t>
      </w:r>
    </w:p>
    <w:p w14:paraId="6BF78499" w14:textId="77777777" w:rsidR="00E07763" w:rsidRPr="000B71E3" w:rsidRDefault="00E07763" w:rsidP="00E07763">
      <w:pPr>
        <w:pStyle w:val="PL"/>
      </w:pPr>
      <w:r>
        <w:t xml:space="preserve">          $ref: '#/components/schemas/Impi'</w:t>
      </w:r>
    </w:p>
    <w:p w14:paraId="11A6E29D" w14:textId="77777777" w:rsidR="00E07763" w:rsidRDefault="00E07763" w:rsidP="00E07763">
      <w:pPr>
        <w:pStyle w:val="PL"/>
      </w:pPr>
      <w:r>
        <w:t xml:space="preserve">        associatedImpis:</w:t>
      </w:r>
    </w:p>
    <w:p w14:paraId="4A504C6B" w14:textId="77777777" w:rsidR="00E07763" w:rsidRDefault="00E07763" w:rsidP="00E07763">
      <w:pPr>
        <w:pStyle w:val="PL"/>
      </w:pPr>
      <w:r>
        <w:t xml:space="preserve">          type: array</w:t>
      </w:r>
    </w:p>
    <w:p w14:paraId="0590853C" w14:textId="77777777" w:rsidR="00E07763" w:rsidRDefault="00E07763" w:rsidP="00E07763">
      <w:pPr>
        <w:pStyle w:val="PL"/>
      </w:pPr>
      <w:r>
        <w:t xml:space="preserve">          items:</w:t>
      </w:r>
    </w:p>
    <w:p w14:paraId="1453F28A" w14:textId="77777777" w:rsidR="00E07763" w:rsidRDefault="00E07763" w:rsidP="00E07763">
      <w:pPr>
        <w:pStyle w:val="PL"/>
      </w:pPr>
      <w:r>
        <w:t xml:space="preserve">            $ref: '#/components/schemas/Impi'</w:t>
      </w:r>
    </w:p>
    <w:p w14:paraId="738C6442" w14:textId="77777777" w:rsidR="00E07763" w:rsidRDefault="00E07763" w:rsidP="00E07763">
      <w:pPr>
        <w:pStyle w:val="PL"/>
      </w:pPr>
      <w:r>
        <w:rPr>
          <w:lang w:val="en-US"/>
        </w:rPr>
        <w:t xml:space="preserve">        e</w:t>
      </w:r>
      <w:r w:rsidRPr="008927BE">
        <w:rPr>
          <w:lang w:val="en-US"/>
        </w:rPr>
        <w:t>mergencyRegist</w:t>
      </w:r>
      <w:r>
        <w:rPr>
          <w:lang w:val="en-US"/>
        </w:rPr>
        <w:t>eredIdentities:</w:t>
      </w:r>
    </w:p>
    <w:p w14:paraId="6BEF26CB" w14:textId="77777777" w:rsidR="00E07763" w:rsidRDefault="00E07763" w:rsidP="00E07763">
      <w:pPr>
        <w:pStyle w:val="PL"/>
      </w:pPr>
      <w:r>
        <w:t xml:space="preserve">          type: array</w:t>
      </w:r>
    </w:p>
    <w:p w14:paraId="50B02C76" w14:textId="77777777" w:rsidR="00E07763" w:rsidRDefault="00E07763" w:rsidP="00E07763">
      <w:pPr>
        <w:pStyle w:val="PL"/>
      </w:pPr>
      <w:r>
        <w:t xml:space="preserve">          items:</w:t>
      </w:r>
    </w:p>
    <w:p w14:paraId="11A6884E" w14:textId="77777777" w:rsidR="00E07763" w:rsidRDefault="00E07763" w:rsidP="00E07763">
      <w:pPr>
        <w:pStyle w:val="PL"/>
      </w:pPr>
      <w:r>
        <w:t xml:space="preserve">            $ref: '#/components/schemas/</w:t>
      </w:r>
      <w:r>
        <w:rPr>
          <w:lang w:val="en-US"/>
        </w:rPr>
        <w:t>E</w:t>
      </w:r>
      <w:r w:rsidRPr="008927BE">
        <w:rPr>
          <w:lang w:val="en-US"/>
        </w:rPr>
        <w:t>mergencyRegist</w:t>
      </w:r>
      <w:r>
        <w:rPr>
          <w:lang w:val="en-US"/>
        </w:rPr>
        <w:t>eredIdentity</w:t>
      </w:r>
      <w:r>
        <w:t>'</w:t>
      </w:r>
    </w:p>
    <w:p w14:paraId="3CC7DF38" w14:textId="77777777" w:rsidR="00E07763" w:rsidRDefault="00E07763" w:rsidP="00E07763">
      <w:pPr>
        <w:pStyle w:val="PL"/>
      </w:pPr>
      <w:r>
        <w:t xml:space="preserve">          minItems: 1</w:t>
      </w:r>
    </w:p>
    <w:p w14:paraId="5ACB3ABD" w14:textId="77777777" w:rsidR="00E07763" w:rsidRPr="000B71E3" w:rsidRDefault="00E07763" w:rsidP="00E07763">
      <w:pPr>
        <w:pStyle w:val="PL"/>
      </w:pPr>
    </w:p>
    <w:p w14:paraId="419944DE" w14:textId="77777777" w:rsidR="00E07763" w:rsidRDefault="00E07763" w:rsidP="00E07763">
      <w:pPr>
        <w:pStyle w:val="PL"/>
      </w:pPr>
      <w:r>
        <w:t xml:space="preserve">    EmergencyRegisteredIdentity:</w:t>
      </w:r>
    </w:p>
    <w:p w14:paraId="15035D0F" w14:textId="77777777" w:rsidR="005A6AF0" w:rsidRDefault="005A6AF0" w:rsidP="005A6AF0">
      <w:pPr>
        <w:pStyle w:val="PL"/>
      </w:pPr>
      <w:r>
        <w:t xml:space="preserve">      description: &gt;</w:t>
      </w:r>
    </w:p>
    <w:p w14:paraId="3D15D21B" w14:textId="77777777" w:rsidR="005A6AF0" w:rsidRDefault="005A6AF0" w:rsidP="005A6AF0">
      <w:pPr>
        <w:pStyle w:val="PL"/>
      </w:pPr>
      <w:r>
        <w:t xml:space="preserve">        </w:t>
      </w:r>
      <w:r w:rsidRPr="005C6056">
        <w:t>A pair of private and public user identities which have not been de-registered</w:t>
      </w:r>
    </w:p>
    <w:p w14:paraId="092A1E7E" w14:textId="77777777" w:rsidR="005A6AF0" w:rsidRDefault="005A6AF0" w:rsidP="005A6AF0">
      <w:pPr>
        <w:pStyle w:val="PL"/>
      </w:pPr>
      <w:r>
        <w:t xml:space="preserve">       </w:t>
      </w:r>
      <w:r w:rsidRPr="005C6056">
        <w:t xml:space="preserve"> due to emergency registration</w:t>
      </w:r>
    </w:p>
    <w:p w14:paraId="2FF3DB2E" w14:textId="77777777" w:rsidR="00E07763" w:rsidRDefault="00E07763" w:rsidP="00E07763">
      <w:pPr>
        <w:pStyle w:val="PL"/>
      </w:pPr>
      <w:r>
        <w:t xml:space="preserve">      type: object</w:t>
      </w:r>
    </w:p>
    <w:p w14:paraId="392C4815" w14:textId="77777777" w:rsidR="00E07763" w:rsidRPr="000B71E3" w:rsidRDefault="00E07763" w:rsidP="00E07763">
      <w:pPr>
        <w:pStyle w:val="PL"/>
      </w:pPr>
      <w:r w:rsidRPr="000B71E3">
        <w:t xml:space="preserve">      required:</w:t>
      </w:r>
    </w:p>
    <w:p w14:paraId="72D61555" w14:textId="77777777" w:rsidR="00E07763" w:rsidRDefault="00E07763" w:rsidP="00E07763">
      <w:pPr>
        <w:pStyle w:val="PL"/>
      </w:pPr>
      <w:r w:rsidRPr="000B71E3">
        <w:t xml:space="preserve">        - </w:t>
      </w:r>
      <w:r>
        <w:t>impi</w:t>
      </w:r>
    </w:p>
    <w:p w14:paraId="19FD5791" w14:textId="77777777" w:rsidR="00E07763" w:rsidRDefault="00E07763" w:rsidP="00E07763">
      <w:pPr>
        <w:pStyle w:val="PL"/>
      </w:pPr>
      <w:r w:rsidRPr="000B71E3">
        <w:t xml:space="preserve">        - </w:t>
      </w:r>
      <w:r>
        <w:t>impu</w:t>
      </w:r>
    </w:p>
    <w:p w14:paraId="2715088E" w14:textId="77777777" w:rsidR="00E07763" w:rsidRDefault="00E07763" w:rsidP="00E07763">
      <w:pPr>
        <w:pStyle w:val="PL"/>
      </w:pPr>
      <w:r>
        <w:t xml:space="preserve">      properties:</w:t>
      </w:r>
    </w:p>
    <w:p w14:paraId="6CF5EFDF" w14:textId="77777777" w:rsidR="00E07763" w:rsidRDefault="00E07763" w:rsidP="00E07763">
      <w:pPr>
        <w:pStyle w:val="PL"/>
      </w:pPr>
      <w:r>
        <w:t xml:space="preserve">        impi:</w:t>
      </w:r>
    </w:p>
    <w:p w14:paraId="3200385F" w14:textId="77777777" w:rsidR="00E07763" w:rsidRPr="000B71E3" w:rsidRDefault="00E07763" w:rsidP="00E07763">
      <w:pPr>
        <w:pStyle w:val="PL"/>
      </w:pPr>
      <w:r>
        <w:t xml:space="preserve">          $ref: '#/components/schemas/Impi'</w:t>
      </w:r>
    </w:p>
    <w:p w14:paraId="4D7F5FD0" w14:textId="77777777" w:rsidR="00E07763" w:rsidRDefault="00E07763" w:rsidP="00E07763">
      <w:pPr>
        <w:pStyle w:val="PL"/>
      </w:pPr>
      <w:r>
        <w:t xml:space="preserve">        impu:</w:t>
      </w:r>
    </w:p>
    <w:p w14:paraId="2A8B9D75" w14:textId="77777777" w:rsidR="00E07763" w:rsidRPr="000B71E3" w:rsidRDefault="00E07763" w:rsidP="00E07763">
      <w:pPr>
        <w:pStyle w:val="PL"/>
      </w:pPr>
      <w:r>
        <w:t xml:space="preserve">          $ref: '#/components/schemas/Impu'</w:t>
      </w:r>
    </w:p>
    <w:p w14:paraId="492464C0" w14:textId="77777777" w:rsidR="00E07763" w:rsidRDefault="00E07763" w:rsidP="00E07763">
      <w:pPr>
        <w:pStyle w:val="PL"/>
      </w:pPr>
    </w:p>
    <w:p w14:paraId="1439EC06" w14:textId="77777777" w:rsidR="00E07763" w:rsidRDefault="00E07763" w:rsidP="00E07763">
      <w:pPr>
        <w:pStyle w:val="PL"/>
      </w:pPr>
      <w:r>
        <w:t xml:space="preserve">    DeregistrationReason:</w:t>
      </w:r>
    </w:p>
    <w:p w14:paraId="09CD8711" w14:textId="77777777" w:rsidR="005A6AF0" w:rsidRDefault="005A6AF0" w:rsidP="005A6AF0">
      <w:pPr>
        <w:pStyle w:val="PL"/>
      </w:pPr>
      <w:r>
        <w:t xml:space="preserve">      description: &gt;</w:t>
      </w:r>
    </w:p>
    <w:p w14:paraId="2CC349E7" w14:textId="77777777" w:rsidR="005A6AF0" w:rsidRDefault="005A6AF0" w:rsidP="005A6AF0">
      <w:pPr>
        <w:pStyle w:val="PL"/>
      </w:pPr>
      <w:r>
        <w:t xml:space="preserve">        Contains</w:t>
      </w:r>
      <w:r w:rsidRPr="001D276A">
        <w:t xml:space="preserve"> the reason for the network initiated de-registration</w:t>
      </w:r>
      <w:r>
        <w:t xml:space="preserve"> (including a reason code,</w:t>
      </w:r>
    </w:p>
    <w:p w14:paraId="5AF6FBA2" w14:textId="77777777" w:rsidR="005A6AF0" w:rsidRDefault="005A6AF0" w:rsidP="005A6AF0">
      <w:pPr>
        <w:pStyle w:val="PL"/>
      </w:pPr>
      <w:r>
        <w:t xml:space="preserve">        and a human-readable reason text)</w:t>
      </w:r>
    </w:p>
    <w:p w14:paraId="0D206698" w14:textId="77777777" w:rsidR="00E07763" w:rsidRDefault="00E07763" w:rsidP="00E07763">
      <w:pPr>
        <w:pStyle w:val="PL"/>
      </w:pPr>
      <w:r>
        <w:t xml:space="preserve">      type: object</w:t>
      </w:r>
    </w:p>
    <w:p w14:paraId="2F0C827A" w14:textId="77777777" w:rsidR="00E07763" w:rsidRPr="000B71E3" w:rsidRDefault="00E07763" w:rsidP="00E07763">
      <w:pPr>
        <w:pStyle w:val="PL"/>
      </w:pPr>
      <w:r w:rsidRPr="000B71E3">
        <w:t xml:space="preserve">      required:</w:t>
      </w:r>
    </w:p>
    <w:p w14:paraId="0DF65113" w14:textId="77777777" w:rsidR="00E07763" w:rsidRDefault="00E07763" w:rsidP="00E07763">
      <w:pPr>
        <w:pStyle w:val="PL"/>
      </w:pPr>
      <w:r w:rsidRPr="000B71E3">
        <w:t xml:space="preserve">        - </w:t>
      </w:r>
      <w:r>
        <w:t>reasonCode</w:t>
      </w:r>
    </w:p>
    <w:p w14:paraId="3D90F5B5" w14:textId="77777777" w:rsidR="00E07763" w:rsidRDefault="00E07763" w:rsidP="00E07763">
      <w:pPr>
        <w:pStyle w:val="PL"/>
      </w:pPr>
      <w:r w:rsidRPr="000B71E3">
        <w:t xml:space="preserve">        - </w:t>
      </w:r>
      <w:r>
        <w:t>reasonText</w:t>
      </w:r>
    </w:p>
    <w:p w14:paraId="7D2EF63E" w14:textId="77777777" w:rsidR="00E07763" w:rsidRDefault="00E07763" w:rsidP="00E07763">
      <w:pPr>
        <w:pStyle w:val="PL"/>
      </w:pPr>
      <w:r>
        <w:t xml:space="preserve">      properties:</w:t>
      </w:r>
    </w:p>
    <w:p w14:paraId="0DA9B265" w14:textId="77777777" w:rsidR="00E07763" w:rsidRDefault="00E07763" w:rsidP="00E07763">
      <w:pPr>
        <w:pStyle w:val="PL"/>
      </w:pPr>
      <w:r>
        <w:t xml:space="preserve">        reasonCode:</w:t>
      </w:r>
    </w:p>
    <w:p w14:paraId="422D888F" w14:textId="77777777" w:rsidR="00E07763" w:rsidRPr="000B71E3" w:rsidRDefault="00E07763" w:rsidP="00E07763">
      <w:pPr>
        <w:pStyle w:val="PL"/>
      </w:pPr>
      <w:r>
        <w:t xml:space="preserve">          $ref: '#/components/schemas/DeregistrationReasonCode'</w:t>
      </w:r>
    </w:p>
    <w:p w14:paraId="67DCB4CE" w14:textId="77777777" w:rsidR="00E07763" w:rsidRDefault="00E07763" w:rsidP="00E07763">
      <w:pPr>
        <w:pStyle w:val="PL"/>
      </w:pPr>
      <w:r>
        <w:t xml:space="preserve">        reasonText:</w:t>
      </w:r>
    </w:p>
    <w:p w14:paraId="19114164" w14:textId="77777777" w:rsidR="00E07763" w:rsidRDefault="00E07763" w:rsidP="00E07763">
      <w:pPr>
        <w:pStyle w:val="PL"/>
      </w:pPr>
      <w:r>
        <w:t xml:space="preserve">          type: string</w:t>
      </w:r>
    </w:p>
    <w:p w14:paraId="46066B26" w14:textId="410CFBBE" w:rsidR="00E70A4F" w:rsidRDefault="00E70A4F" w:rsidP="00E70A4F">
      <w:pPr>
        <w:pStyle w:val="PL"/>
      </w:pPr>
    </w:p>
    <w:p w14:paraId="2A228490" w14:textId="0944484E" w:rsidR="005A6AF0" w:rsidRPr="00647006" w:rsidRDefault="005A6AF0" w:rsidP="00E70A4F">
      <w:pPr>
        <w:pStyle w:val="PL"/>
      </w:pPr>
      <w:r>
        <w:t>#</w:t>
      </w:r>
    </w:p>
    <w:p w14:paraId="7F497821" w14:textId="77777777" w:rsidR="00B569E6" w:rsidRDefault="00B569E6" w:rsidP="00B569E6">
      <w:pPr>
        <w:pStyle w:val="PL"/>
      </w:pPr>
      <w:r>
        <w:t># SIMPLE TYPES</w:t>
      </w:r>
    </w:p>
    <w:p w14:paraId="40927656" w14:textId="73DC1BF9" w:rsidR="00B569E6" w:rsidRDefault="005A6AF0" w:rsidP="00B569E6">
      <w:pPr>
        <w:pStyle w:val="PL"/>
      </w:pPr>
      <w:r>
        <w:t>#</w:t>
      </w:r>
    </w:p>
    <w:p w14:paraId="5E2A1684" w14:textId="77777777" w:rsidR="005A6AF0" w:rsidRDefault="005A6AF0" w:rsidP="00B569E6">
      <w:pPr>
        <w:pStyle w:val="PL"/>
      </w:pPr>
    </w:p>
    <w:p w14:paraId="4DD28DE5" w14:textId="77777777" w:rsidR="002C29A7" w:rsidRDefault="002C29A7" w:rsidP="002C29A7">
      <w:pPr>
        <w:pStyle w:val="PL"/>
      </w:pPr>
      <w:r>
        <w:t xml:space="preserve">    ImsUeId:</w:t>
      </w:r>
    </w:p>
    <w:p w14:paraId="70B91ECA" w14:textId="77777777" w:rsidR="005A6AF0" w:rsidRDefault="005A6AF0" w:rsidP="005A6AF0">
      <w:pPr>
        <w:pStyle w:val="PL"/>
      </w:pPr>
      <w:r>
        <w:t xml:space="preserve">      description: IMS UE Identity (IMPU or IMPI)</w:t>
      </w:r>
    </w:p>
    <w:p w14:paraId="219A5D10" w14:textId="77777777" w:rsidR="002C29A7" w:rsidRDefault="002C29A7" w:rsidP="002C29A7">
      <w:pPr>
        <w:pStyle w:val="PL"/>
      </w:pPr>
      <w:r>
        <w:t xml:space="preserve">      type: string</w:t>
      </w:r>
    </w:p>
    <w:p w14:paraId="39F1049B" w14:textId="77777777" w:rsidR="002C29A7" w:rsidRDefault="002C29A7" w:rsidP="002C29A7">
      <w:pPr>
        <w:pStyle w:val="PL"/>
      </w:pPr>
      <w:r w:rsidRPr="003E1037">
        <w:t xml:space="preserve">      pattern: '</w:t>
      </w:r>
      <w:r w:rsidRPr="006A7EE2">
        <w:rPr>
          <w:lang w:val="en-US"/>
        </w:rPr>
        <w:t>^</w:t>
      </w:r>
      <w:r>
        <w:rPr>
          <w:lang w:val="en-US"/>
        </w:rPr>
        <w:t>(</w:t>
      </w:r>
      <w:r>
        <w:t>impu-</w:t>
      </w:r>
      <w:r w:rsidRPr="00292D54">
        <w:t>sip\:([a-zA-Z0-9_\-.!~*()&amp;=+$,;?\/]+)\@([A-Za-z0-9]+([-A-Za-z0-9]+)\.)+[a-z]{2,}|</w:t>
      </w:r>
      <w:r>
        <w:t>impu-</w:t>
      </w:r>
      <w:r w:rsidRPr="00292D54">
        <w:t>tel\:\+[0-9]{5,15}</w:t>
      </w:r>
      <w:r>
        <w:t>|impi-.+|.+)$</w:t>
      </w:r>
      <w:r w:rsidRPr="003E1037">
        <w:t>'</w:t>
      </w:r>
    </w:p>
    <w:p w14:paraId="6E4A8752" w14:textId="77777777" w:rsidR="002C29A7" w:rsidRDefault="002C29A7" w:rsidP="002C29A7">
      <w:pPr>
        <w:pStyle w:val="PL"/>
      </w:pPr>
    </w:p>
    <w:p w14:paraId="3C364CE6" w14:textId="77777777" w:rsidR="00B569E6" w:rsidRDefault="00B569E6" w:rsidP="00B569E6">
      <w:pPr>
        <w:pStyle w:val="PL"/>
      </w:pPr>
      <w:r>
        <w:t xml:space="preserve">    Impu:</w:t>
      </w:r>
    </w:p>
    <w:p w14:paraId="3F17FC83" w14:textId="77777777" w:rsidR="005A6AF0" w:rsidRDefault="005A6AF0" w:rsidP="005A6AF0">
      <w:pPr>
        <w:pStyle w:val="PL"/>
      </w:pPr>
      <w:r>
        <w:t xml:space="preserve">      description: IMS Public Identity of the UE (sip URI or tel URI)</w:t>
      </w:r>
    </w:p>
    <w:p w14:paraId="0A30F3FE" w14:textId="77777777" w:rsidR="00B569E6" w:rsidRDefault="00B569E6" w:rsidP="00B569E6">
      <w:pPr>
        <w:pStyle w:val="PL"/>
      </w:pPr>
      <w:r>
        <w:t xml:space="preserve">      type: string</w:t>
      </w:r>
    </w:p>
    <w:p w14:paraId="1751B239" w14:textId="77777777" w:rsidR="005A6AF0" w:rsidRDefault="005A6AF0" w:rsidP="005A6AF0">
      <w:pPr>
        <w:pStyle w:val="PL"/>
      </w:pPr>
      <w:r w:rsidRPr="003E1037">
        <w:t xml:space="preserve">      pattern: </w:t>
      </w:r>
      <w:r>
        <w:t>'</w:t>
      </w:r>
      <w:r w:rsidRPr="006A7EE2">
        <w:rPr>
          <w:lang w:val="en-US"/>
        </w:rPr>
        <w:t>^</w:t>
      </w:r>
      <w:r>
        <w:rPr>
          <w:lang w:val="en-US"/>
        </w:rPr>
        <w:t>(</w:t>
      </w:r>
      <w:r w:rsidRPr="00292D54">
        <w:t>sip\:([a-zA-Z0-9_\-.!~*()&amp;=+$,;?\/]+)\@([A-Za-z0-9]+([-A-Za-z0-9]+)\.)+[a-z]{2,}|tel\:\+[0-9]{5,15}</w:t>
      </w:r>
      <w:r>
        <w:t>)$'</w:t>
      </w:r>
    </w:p>
    <w:p w14:paraId="0CBF5C5A" w14:textId="77777777" w:rsidR="005A6AF0" w:rsidRDefault="005A6AF0" w:rsidP="00B569E6">
      <w:pPr>
        <w:pStyle w:val="PL"/>
      </w:pPr>
    </w:p>
    <w:p w14:paraId="130D01FC" w14:textId="43220FA7" w:rsidR="00B569E6" w:rsidRDefault="00B569E6" w:rsidP="00B569E6">
      <w:pPr>
        <w:pStyle w:val="PL"/>
      </w:pPr>
      <w:r>
        <w:t xml:space="preserve">    Impi:</w:t>
      </w:r>
    </w:p>
    <w:p w14:paraId="6D431805" w14:textId="77777777" w:rsidR="005A6AF0" w:rsidRDefault="005A6AF0" w:rsidP="005A6AF0">
      <w:pPr>
        <w:pStyle w:val="PL"/>
      </w:pPr>
      <w:r>
        <w:t xml:space="preserve">      description: IMS Private Identity of the UE</w:t>
      </w:r>
    </w:p>
    <w:p w14:paraId="7511E88D" w14:textId="77777777" w:rsidR="00B569E6" w:rsidRDefault="00B569E6" w:rsidP="00B569E6">
      <w:pPr>
        <w:pStyle w:val="PL"/>
      </w:pPr>
      <w:r>
        <w:t xml:space="preserve">      type: string</w:t>
      </w:r>
    </w:p>
    <w:p w14:paraId="4B13586A" w14:textId="5EBB09FD" w:rsidR="00B569E6" w:rsidRDefault="00B569E6" w:rsidP="00B569E6">
      <w:pPr>
        <w:pStyle w:val="PL"/>
      </w:pPr>
    </w:p>
    <w:p w14:paraId="487B22D3" w14:textId="212F6084" w:rsidR="005A6AF0" w:rsidRDefault="005A6AF0" w:rsidP="00B569E6">
      <w:pPr>
        <w:pStyle w:val="PL"/>
      </w:pPr>
      <w:r>
        <w:t>#</w:t>
      </w:r>
    </w:p>
    <w:p w14:paraId="4033C9A0" w14:textId="77777777" w:rsidR="00B569E6" w:rsidRDefault="00B569E6" w:rsidP="00B569E6">
      <w:pPr>
        <w:pStyle w:val="PL"/>
      </w:pPr>
      <w:r>
        <w:t># ENUMS:</w:t>
      </w:r>
    </w:p>
    <w:p w14:paraId="1DCAE747" w14:textId="5312F3F2" w:rsidR="00B569E6" w:rsidRDefault="005A6AF0" w:rsidP="00B569E6">
      <w:pPr>
        <w:pStyle w:val="PL"/>
      </w:pPr>
      <w:r>
        <w:t>#</w:t>
      </w:r>
    </w:p>
    <w:p w14:paraId="19257923" w14:textId="77777777" w:rsidR="005A6AF0" w:rsidRDefault="005A6AF0" w:rsidP="00B569E6">
      <w:pPr>
        <w:pStyle w:val="PL"/>
      </w:pPr>
    </w:p>
    <w:p w14:paraId="0C1754B4" w14:textId="77777777" w:rsidR="00B569E6" w:rsidRDefault="00B569E6" w:rsidP="00B569E6">
      <w:pPr>
        <w:pStyle w:val="PL"/>
      </w:pPr>
      <w:r>
        <w:t xml:space="preserve">    AuthorizationType:</w:t>
      </w:r>
    </w:p>
    <w:p w14:paraId="18280D11" w14:textId="77777777" w:rsidR="005A6AF0" w:rsidRDefault="005A6AF0" w:rsidP="005A6AF0">
      <w:pPr>
        <w:pStyle w:val="PL"/>
      </w:pPr>
      <w:r>
        <w:t xml:space="preserve">      description: R</w:t>
      </w:r>
      <w:r w:rsidRPr="001D276A">
        <w:t>epresents the type of authorization requested</w:t>
      </w:r>
      <w:r>
        <w:t xml:space="preserve"> by the UE</w:t>
      </w:r>
    </w:p>
    <w:p w14:paraId="761942EC" w14:textId="77777777" w:rsidR="00B569E6" w:rsidRDefault="00B569E6" w:rsidP="00B569E6">
      <w:pPr>
        <w:pStyle w:val="PL"/>
      </w:pPr>
      <w:r>
        <w:t xml:space="preserve">      anyOf:</w:t>
      </w:r>
    </w:p>
    <w:p w14:paraId="42294727" w14:textId="77777777" w:rsidR="00B569E6" w:rsidRDefault="00B569E6" w:rsidP="00B569E6">
      <w:pPr>
        <w:pStyle w:val="PL"/>
      </w:pPr>
      <w:r>
        <w:t xml:space="preserve">        - type: string</w:t>
      </w:r>
    </w:p>
    <w:p w14:paraId="449B80E7" w14:textId="77777777" w:rsidR="00B569E6" w:rsidRDefault="00B569E6" w:rsidP="00B569E6">
      <w:pPr>
        <w:pStyle w:val="PL"/>
      </w:pPr>
      <w:r>
        <w:lastRenderedPageBreak/>
        <w:t xml:space="preserve">          enum:</w:t>
      </w:r>
    </w:p>
    <w:p w14:paraId="1CAD00AD" w14:textId="77777777" w:rsidR="00B569E6" w:rsidRDefault="00B569E6" w:rsidP="00B569E6">
      <w:pPr>
        <w:pStyle w:val="PL"/>
      </w:pPr>
      <w:r>
        <w:t xml:space="preserve">          - REGISTRATION</w:t>
      </w:r>
    </w:p>
    <w:p w14:paraId="33FFAFC2" w14:textId="77777777" w:rsidR="00B569E6" w:rsidRDefault="00B569E6" w:rsidP="00B569E6">
      <w:pPr>
        <w:pStyle w:val="PL"/>
      </w:pPr>
      <w:r>
        <w:t xml:space="preserve">          - DEREGISTRATION</w:t>
      </w:r>
    </w:p>
    <w:p w14:paraId="7306872E" w14:textId="77777777" w:rsidR="00B569E6" w:rsidRDefault="00B569E6" w:rsidP="00B569E6">
      <w:pPr>
        <w:pStyle w:val="PL"/>
      </w:pPr>
      <w:r>
        <w:t xml:space="preserve">        - type: string</w:t>
      </w:r>
    </w:p>
    <w:p w14:paraId="5C7CEA84" w14:textId="77777777" w:rsidR="00B569E6" w:rsidRDefault="00B569E6" w:rsidP="00B569E6">
      <w:pPr>
        <w:pStyle w:val="PL"/>
      </w:pPr>
    </w:p>
    <w:p w14:paraId="3F3DBF11" w14:textId="77777777" w:rsidR="00B569E6" w:rsidRDefault="00B569E6" w:rsidP="00B569E6">
      <w:pPr>
        <w:pStyle w:val="PL"/>
      </w:pPr>
      <w:r>
        <w:t xml:space="preserve">    AuthorizationResult:</w:t>
      </w:r>
    </w:p>
    <w:p w14:paraId="54C82B04" w14:textId="77777777" w:rsidR="005A6AF0" w:rsidRDefault="005A6AF0" w:rsidP="005A6AF0">
      <w:pPr>
        <w:pStyle w:val="PL"/>
      </w:pPr>
      <w:r>
        <w:t xml:space="preserve">      description: R</w:t>
      </w:r>
      <w:r w:rsidRPr="001D276A">
        <w:t>epresents the details of the granted authorization</w:t>
      </w:r>
      <w:r>
        <w:t xml:space="preserve"> to the UE</w:t>
      </w:r>
    </w:p>
    <w:p w14:paraId="3ED7C558" w14:textId="77777777" w:rsidR="00B569E6" w:rsidRDefault="00B569E6" w:rsidP="00B569E6">
      <w:pPr>
        <w:pStyle w:val="PL"/>
      </w:pPr>
      <w:r>
        <w:t xml:space="preserve">      anyOf:</w:t>
      </w:r>
    </w:p>
    <w:p w14:paraId="76BA9675" w14:textId="77777777" w:rsidR="00B569E6" w:rsidRDefault="00B569E6" w:rsidP="00B569E6">
      <w:pPr>
        <w:pStyle w:val="PL"/>
      </w:pPr>
      <w:r>
        <w:t xml:space="preserve">        - type: string</w:t>
      </w:r>
    </w:p>
    <w:p w14:paraId="6F2B105F" w14:textId="77777777" w:rsidR="00B569E6" w:rsidRDefault="00B569E6" w:rsidP="00B569E6">
      <w:pPr>
        <w:pStyle w:val="PL"/>
      </w:pPr>
      <w:r>
        <w:t xml:space="preserve">          enum:</w:t>
      </w:r>
    </w:p>
    <w:p w14:paraId="621FEEBE" w14:textId="77777777" w:rsidR="00B569E6" w:rsidRDefault="00B569E6" w:rsidP="00B569E6">
      <w:pPr>
        <w:pStyle w:val="PL"/>
      </w:pPr>
      <w:r>
        <w:t xml:space="preserve">          - FIRST_REGISTRATION</w:t>
      </w:r>
    </w:p>
    <w:p w14:paraId="7E16CDF4" w14:textId="77777777" w:rsidR="00B569E6" w:rsidRDefault="00B569E6" w:rsidP="00B569E6">
      <w:pPr>
        <w:pStyle w:val="PL"/>
      </w:pPr>
      <w:r>
        <w:t xml:space="preserve">          - SUBSEQUENT_REGISTRATION</w:t>
      </w:r>
    </w:p>
    <w:p w14:paraId="4BE80F2A" w14:textId="77777777" w:rsidR="00B569E6" w:rsidRDefault="00B569E6" w:rsidP="00B569E6">
      <w:pPr>
        <w:pStyle w:val="PL"/>
      </w:pPr>
      <w:r>
        <w:t xml:space="preserve">        - type: string</w:t>
      </w:r>
    </w:p>
    <w:p w14:paraId="209A8C1C" w14:textId="77777777" w:rsidR="00E70A4F" w:rsidRPr="00A72279" w:rsidRDefault="00E70A4F" w:rsidP="00B569E6">
      <w:pPr>
        <w:pStyle w:val="PL"/>
      </w:pPr>
    </w:p>
    <w:p w14:paraId="4AF25B0D" w14:textId="77777777" w:rsidR="002C29A7" w:rsidRDefault="002C29A7" w:rsidP="002C29A7">
      <w:pPr>
        <w:pStyle w:val="PL"/>
      </w:pPr>
      <w:r>
        <w:t xml:space="preserve">    ImsRegistrationType:</w:t>
      </w:r>
    </w:p>
    <w:p w14:paraId="51AA55BF" w14:textId="77777777" w:rsidR="005A6AF0" w:rsidRDefault="005A6AF0" w:rsidP="005A6AF0">
      <w:pPr>
        <w:pStyle w:val="PL"/>
      </w:pPr>
      <w:r>
        <w:t xml:space="preserve">      description: R</w:t>
      </w:r>
      <w:r w:rsidRPr="001D276A">
        <w:t>epresents the type of registration associated to the REGISTER request</w:t>
      </w:r>
    </w:p>
    <w:p w14:paraId="4E9BCE4C" w14:textId="77777777" w:rsidR="002C29A7" w:rsidRDefault="002C29A7" w:rsidP="002C29A7">
      <w:pPr>
        <w:pStyle w:val="PL"/>
      </w:pPr>
      <w:r>
        <w:t xml:space="preserve">      anyOf:</w:t>
      </w:r>
    </w:p>
    <w:p w14:paraId="4A462BE0" w14:textId="77777777" w:rsidR="002C29A7" w:rsidRDefault="002C29A7" w:rsidP="002C29A7">
      <w:pPr>
        <w:pStyle w:val="PL"/>
      </w:pPr>
      <w:r>
        <w:t xml:space="preserve">        - type: string</w:t>
      </w:r>
    </w:p>
    <w:p w14:paraId="010E0A4B" w14:textId="77777777" w:rsidR="002C29A7" w:rsidRDefault="002C29A7" w:rsidP="002C29A7">
      <w:pPr>
        <w:pStyle w:val="PL"/>
      </w:pPr>
      <w:r>
        <w:t xml:space="preserve">          enum:</w:t>
      </w:r>
    </w:p>
    <w:p w14:paraId="12AD9187" w14:textId="77777777" w:rsidR="002C29A7" w:rsidRDefault="002C29A7" w:rsidP="002C29A7">
      <w:pPr>
        <w:pStyle w:val="PL"/>
      </w:pPr>
      <w:r>
        <w:t xml:space="preserve">          - INITIAL_REGISTRATION</w:t>
      </w:r>
    </w:p>
    <w:p w14:paraId="27B496F3" w14:textId="77777777" w:rsidR="002C29A7" w:rsidRDefault="002C29A7" w:rsidP="002C29A7">
      <w:pPr>
        <w:pStyle w:val="PL"/>
      </w:pPr>
      <w:r>
        <w:t xml:space="preserve">          - RE_REGISTRATION</w:t>
      </w:r>
    </w:p>
    <w:p w14:paraId="560FC261" w14:textId="77777777" w:rsidR="002C29A7" w:rsidRDefault="002C29A7" w:rsidP="002C29A7">
      <w:pPr>
        <w:pStyle w:val="PL"/>
      </w:pPr>
      <w:r>
        <w:t xml:space="preserve">          - TIMEOUT_DEREGISTRATION</w:t>
      </w:r>
    </w:p>
    <w:p w14:paraId="35A0DA1E" w14:textId="77777777" w:rsidR="002C29A7" w:rsidRDefault="002C29A7" w:rsidP="002C29A7">
      <w:pPr>
        <w:pStyle w:val="PL"/>
      </w:pPr>
      <w:r>
        <w:t xml:space="preserve">          - USER_DEREGISTRATION</w:t>
      </w:r>
    </w:p>
    <w:p w14:paraId="76DC8F01" w14:textId="77777777" w:rsidR="002C29A7" w:rsidRDefault="002C29A7" w:rsidP="002C29A7">
      <w:pPr>
        <w:pStyle w:val="PL"/>
      </w:pPr>
      <w:r>
        <w:t xml:space="preserve">          - ADMINISTRATIVE_DEREGISTRATION</w:t>
      </w:r>
    </w:p>
    <w:p w14:paraId="06671EF7" w14:textId="77777777" w:rsidR="002C29A7" w:rsidRDefault="002C29A7" w:rsidP="002C29A7">
      <w:pPr>
        <w:pStyle w:val="PL"/>
      </w:pPr>
      <w:r>
        <w:t xml:space="preserve">          - </w:t>
      </w:r>
      <w:r w:rsidRPr="003B5446">
        <w:t>AUTHENTICATION_FAILURE</w:t>
      </w:r>
    </w:p>
    <w:p w14:paraId="3D1B981D" w14:textId="77777777" w:rsidR="002C29A7" w:rsidRDefault="002C29A7" w:rsidP="002C29A7">
      <w:pPr>
        <w:pStyle w:val="PL"/>
      </w:pPr>
      <w:r>
        <w:t xml:space="preserve">          - </w:t>
      </w:r>
      <w:r w:rsidRPr="003B5446">
        <w:t>AUTHENTICATION_</w:t>
      </w:r>
      <w:r>
        <w:t>TIMEOUT</w:t>
      </w:r>
    </w:p>
    <w:p w14:paraId="66A754B8" w14:textId="77777777" w:rsidR="0014325B" w:rsidRDefault="0014325B" w:rsidP="0014325B">
      <w:pPr>
        <w:pStyle w:val="PL"/>
      </w:pPr>
      <w:r>
        <w:t xml:space="preserve">          - UNREGISTERED_USER</w:t>
      </w:r>
    </w:p>
    <w:p w14:paraId="3C69FBEC" w14:textId="77777777" w:rsidR="002C29A7" w:rsidRPr="00A72279" w:rsidRDefault="002C29A7" w:rsidP="002C29A7">
      <w:pPr>
        <w:pStyle w:val="PL"/>
      </w:pPr>
      <w:r>
        <w:t xml:space="preserve">        - type: string</w:t>
      </w:r>
    </w:p>
    <w:p w14:paraId="48F267D9" w14:textId="77777777" w:rsidR="002C29A7" w:rsidRDefault="002C29A7" w:rsidP="002C29A7">
      <w:pPr>
        <w:pStyle w:val="PL"/>
      </w:pPr>
    </w:p>
    <w:p w14:paraId="1686C4E1" w14:textId="77777777" w:rsidR="002C29A7" w:rsidRDefault="002C29A7" w:rsidP="002C29A7">
      <w:pPr>
        <w:pStyle w:val="PL"/>
      </w:pPr>
      <w:r>
        <w:t xml:space="preserve">    LooseRouteIndication:</w:t>
      </w:r>
    </w:p>
    <w:p w14:paraId="065825F3" w14:textId="77777777" w:rsidR="005A6AF0" w:rsidRDefault="005A6AF0" w:rsidP="005A6AF0">
      <w:pPr>
        <w:pStyle w:val="PL"/>
      </w:pPr>
      <w:r>
        <w:t xml:space="preserve">      description: Indicates whether the loose routing mechanism is required to serve the user</w:t>
      </w:r>
    </w:p>
    <w:p w14:paraId="4B3BA56F" w14:textId="77777777" w:rsidR="002C29A7" w:rsidRDefault="002C29A7" w:rsidP="002C29A7">
      <w:pPr>
        <w:pStyle w:val="PL"/>
      </w:pPr>
      <w:r>
        <w:t xml:space="preserve">      anyOf:</w:t>
      </w:r>
    </w:p>
    <w:p w14:paraId="4A4667EB" w14:textId="77777777" w:rsidR="002C29A7" w:rsidRDefault="002C29A7" w:rsidP="002C29A7">
      <w:pPr>
        <w:pStyle w:val="PL"/>
      </w:pPr>
      <w:r>
        <w:t xml:space="preserve">        - type: string</w:t>
      </w:r>
    </w:p>
    <w:p w14:paraId="0A0D7EFC" w14:textId="77777777" w:rsidR="002C29A7" w:rsidRDefault="002C29A7" w:rsidP="002C29A7">
      <w:pPr>
        <w:pStyle w:val="PL"/>
      </w:pPr>
      <w:r>
        <w:t xml:space="preserve">          enum:</w:t>
      </w:r>
    </w:p>
    <w:p w14:paraId="42CD5081" w14:textId="77777777" w:rsidR="002C29A7" w:rsidRDefault="002C29A7" w:rsidP="002C29A7">
      <w:pPr>
        <w:pStyle w:val="PL"/>
      </w:pPr>
      <w:r>
        <w:t xml:space="preserve">          - LOOSE_ROUTE_NOT_REQUIRED</w:t>
      </w:r>
    </w:p>
    <w:p w14:paraId="59963F3A" w14:textId="77777777" w:rsidR="002C29A7" w:rsidRDefault="002C29A7" w:rsidP="002C29A7">
      <w:pPr>
        <w:pStyle w:val="PL"/>
      </w:pPr>
      <w:r>
        <w:t xml:space="preserve">          - LOOSE_ROUTE_REQUIRED</w:t>
      </w:r>
    </w:p>
    <w:p w14:paraId="74047028" w14:textId="77777777" w:rsidR="002C29A7" w:rsidRPr="00A72279" w:rsidRDefault="002C29A7" w:rsidP="002C29A7">
      <w:pPr>
        <w:pStyle w:val="PL"/>
      </w:pPr>
      <w:r>
        <w:t xml:space="preserve">        - type: string</w:t>
      </w:r>
    </w:p>
    <w:p w14:paraId="694F916F" w14:textId="77777777" w:rsidR="00E07763" w:rsidRDefault="00E07763" w:rsidP="00E07763">
      <w:pPr>
        <w:pStyle w:val="PL"/>
      </w:pPr>
    </w:p>
    <w:p w14:paraId="2C8B4689" w14:textId="77777777" w:rsidR="00E07763" w:rsidRDefault="00E07763" w:rsidP="00E07763">
      <w:pPr>
        <w:pStyle w:val="PL"/>
      </w:pPr>
      <w:r>
        <w:t xml:space="preserve">    DeregistrationReasonCode:</w:t>
      </w:r>
    </w:p>
    <w:p w14:paraId="658B1483" w14:textId="77777777" w:rsidR="005A6AF0" w:rsidRDefault="005A6AF0" w:rsidP="005A6AF0">
      <w:pPr>
        <w:pStyle w:val="PL"/>
      </w:pPr>
      <w:r>
        <w:t xml:space="preserve">      description: Indicates the reason for the network-initiated deregistration</w:t>
      </w:r>
    </w:p>
    <w:p w14:paraId="761DCF3B" w14:textId="77777777" w:rsidR="00E07763" w:rsidRDefault="00E07763" w:rsidP="00E07763">
      <w:pPr>
        <w:pStyle w:val="PL"/>
      </w:pPr>
      <w:r>
        <w:t xml:space="preserve">      anyOf:</w:t>
      </w:r>
    </w:p>
    <w:p w14:paraId="70A405FD" w14:textId="77777777" w:rsidR="00E07763" w:rsidRDefault="00E07763" w:rsidP="00E07763">
      <w:pPr>
        <w:pStyle w:val="PL"/>
      </w:pPr>
      <w:r>
        <w:t xml:space="preserve">        - type: string</w:t>
      </w:r>
    </w:p>
    <w:p w14:paraId="5F86A8FA" w14:textId="77777777" w:rsidR="00E07763" w:rsidRDefault="00E07763" w:rsidP="00E07763">
      <w:pPr>
        <w:pStyle w:val="PL"/>
      </w:pPr>
      <w:r>
        <w:t xml:space="preserve">          enum:</w:t>
      </w:r>
    </w:p>
    <w:p w14:paraId="4C0D7894" w14:textId="77777777" w:rsidR="00E07763" w:rsidRDefault="00E07763" w:rsidP="00E07763">
      <w:pPr>
        <w:pStyle w:val="PL"/>
      </w:pPr>
      <w:r>
        <w:t xml:space="preserve">          - </w:t>
      </w:r>
      <w:r w:rsidRPr="003B5446">
        <w:t>PERMANENT_TERMINATION</w:t>
      </w:r>
    </w:p>
    <w:p w14:paraId="3BD7A5F9" w14:textId="77777777" w:rsidR="00E07763" w:rsidRDefault="00E07763" w:rsidP="00E07763">
      <w:pPr>
        <w:pStyle w:val="PL"/>
      </w:pPr>
      <w:r>
        <w:t xml:space="preserve">          - </w:t>
      </w:r>
      <w:r w:rsidRPr="003B5446">
        <w:t>NEW_SERVER_ASSIGNED</w:t>
      </w:r>
    </w:p>
    <w:p w14:paraId="5B0723FD" w14:textId="77777777" w:rsidR="00E07763" w:rsidRDefault="00E07763" w:rsidP="00E07763">
      <w:pPr>
        <w:pStyle w:val="PL"/>
      </w:pPr>
      <w:r>
        <w:t xml:space="preserve">          - </w:t>
      </w:r>
      <w:r w:rsidRPr="003B5446">
        <w:t>REMOVE_S-CSCF</w:t>
      </w:r>
    </w:p>
    <w:p w14:paraId="3BFC7548" w14:textId="77777777" w:rsidR="00E07763" w:rsidRDefault="00E07763" w:rsidP="00E07763">
      <w:pPr>
        <w:pStyle w:val="PL"/>
      </w:pPr>
      <w:r>
        <w:t xml:space="preserve">          - SERVER_CHANGE</w:t>
      </w:r>
    </w:p>
    <w:p w14:paraId="5F2C12DC" w14:textId="77777777" w:rsidR="00E07763" w:rsidRPr="00A72279" w:rsidRDefault="00E07763" w:rsidP="00E07763">
      <w:pPr>
        <w:pStyle w:val="PL"/>
      </w:pPr>
      <w:r>
        <w:t xml:space="preserve">        - type: string</w:t>
      </w:r>
    </w:p>
    <w:p w14:paraId="38DC7B9B" w14:textId="77777777" w:rsidR="00B569E6" w:rsidRDefault="00B569E6" w:rsidP="00B569E6">
      <w:pPr>
        <w:pStyle w:val="PL"/>
      </w:pPr>
    </w:p>
    <w:p w14:paraId="7D7EC28B" w14:textId="77777777" w:rsidR="00FC4C9C" w:rsidRPr="00F91D2F" w:rsidRDefault="00FC4C9C" w:rsidP="00B409EE">
      <w:pPr>
        <w:pStyle w:val="Heading1"/>
      </w:pPr>
      <w:bookmarkStart w:id="4347" w:name="_Toc24978901"/>
      <w:bookmarkStart w:id="4348" w:name="_Toc34346807"/>
      <w:bookmarkStart w:id="4349" w:name="_Toc34740884"/>
      <w:bookmarkStart w:id="4350" w:name="_Toc34748243"/>
      <w:bookmarkStart w:id="4351" w:name="_Toc34748619"/>
      <w:bookmarkStart w:id="4352" w:name="_Toc34749609"/>
      <w:bookmarkStart w:id="4353" w:name="_Toc49690153"/>
      <w:bookmarkStart w:id="4354" w:name="_Toc56337253"/>
      <w:bookmarkStart w:id="4355" w:name="_Toc73444075"/>
      <w:bookmarkStart w:id="4356" w:name="_Toc214988769"/>
      <w:r w:rsidRPr="00F91D2F">
        <w:t>A.3</w:t>
      </w:r>
      <w:r w:rsidRPr="00F91D2F">
        <w:tab/>
      </w:r>
      <w:r w:rsidR="000C5926">
        <w:t>Nhss</w:t>
      </w:r>
      <w:r w:rsidR="000C5926" w:rsidRPr="00D67AB2">
        <w:t>_</w:t>
      </w:r>
      <w:r w:rsidR="000C5926">
        <w:t>ims</w:t>
      </w:r>
      <w:r w:rsidR="000C5926" w:rsidRPr="00D67AB2">
        <w:t>SDM</w:t>
      </w:r>
      <w:r w:rsidRPr="00F91D2F">
        <w:t xml:space="preserve"> API</w:t>
      </w:r>
      <w:bookmarkEnd w:id="4346"/>
      <w:bookmarkEnd w:id="4347"/>
      <w:bookmarkEnd w:id="4348"/>
      <w:bookmarkEnd w:id="4349"/>
      <w:bookmarkEnd w:id="4350"/>
      <w:bookmarkEnd w:id="4351"/>
      <w:bookmarkEnd w:id="4352"/>
      <w:bookmarkEnd w:id="4353"/>
      <w:bookmarkEnd w:id="4354"/>
      <w:bookmarkEnd w:id="4355"/>
      <w:bookmarkEnd w:id="4356"/>
    </w:p>
    <w:p w14:paraId="02FA5B84" w14:textId="77777777" w:rsidR="000C5926" w:rsidRPr="00D67AB2" w:rsidRDefault="000C5926" w:rsidP="000C5926">
      <w:pPr>
        <w:pStyle w:val="PL"/>
      </w:pPr>
      <w:bookmarkStart w:id="4357" w:name="_Hlk112664989"/>
      <w:bookmarkStart w:id="4358" w:name="historyclause"/>
      <w:r w:rsidRPr="00D67AB2">
        <w:t>openapi: 3.0.0</w:t>
      </w:r>
    </w:p>
    <w:p w14:paraId="599584BC" w14:textId="77777777" w:rsidR="000C5926" w:rsidRPr="00D67AB2" w:rsidRDefault="000C5926" w:rsidP="000C5926">
      <w:pPr>
        <w:pStyle w:val="PL"/>
      </w:pPr>
    </w:p>
    <w:p w14:paraId="5811F976" w14:textId="77777777" w:rsidR="000C5926" w:rsidRPr="00D67AB2" w:rsidRDefault="000C5926" w:rsidP="000C5926">
      <w:pPr>
        <w:pStyle w:val="PL"/>
      </w:pPr>
      <w:r w:rsidRPr="00D67AB2">
        <w:t>info:</w:t>
      </w:r>
    </w:p>
    <w:p w14:paraId="449C1A8E" w14:textId="14389A82" w:rsidR="000C5926" w:rsidRPr="00D67AB2" w:rsidRDefault="000C5926" w:rsidP="000C5926">
      <w:pPr>
        <w:pStyle w:val="PL"/>
      </w:pPr>
      <w:r w:rsidRPr="00D67AB2">
        <w:t xml:space="preserve">  version: '</w:t>
      </w:r>
      <w:r w:rsidRPr="001F467D">
        <w:t>1.</w:t>
      </w:r>
      <w:r w:rsidR="00C4608E">
        <w:t>1</w:t>
      </w:r>
      <w:r w:rsidRPr="001F467D">
        <w:t>.</w:t>
      </w:r>
      <w:r w:rsidR="00F0759D">
        <w:t>2</w:t>
      </w:r>
      <w:r w:rsidRPr="00D67AB2">
        <w:t>'</w:t>
      </w:r>
    </w:p>
    <w:p w14:paraId="33B388A3" w14:textId="77777777" w:rsidR="000C5926" w:rsidRPr="00D67AB2" w:rsidRDefault="000C5926" w:rsidP="000C5926">
      <w:pPr>
        <w:pStyle w:val="PL"/>
      </w:pPr>
      <w:r w:rsidRPr="00D67AB2">
        <w:t xml:space="preserve">  title: 'N</w:t>
      </w:r>
      <w:r>
        <w:t>hss</w:t>
      </w:r>
      <w:r w:rsidRPr="00D67AB2">
        <w:t>_</w:t>
      </w:r>
      <w:r>
        <w:t>ims</w:t>
      </w:r>
      <w:r w:rsidRPr="00D67AB2">
        <w:t>SDM'</w:t>
      </w:r>
    </w:p>
    <w:p w14:paraId="098DA0E5" w14:textId="77777777" w:rsidR="000C5926" w:rsidRPr="00D67AB2" w:rsidRDefault="000C5926" w:rsidP="000C5926">
      <w:pPr>
        <w:pStyle w:val="PL"/>
      </w:pPr>
      <w:r w:rsidRPr="00D67AB2">
        <w:t xml:space="preserve">  description: |</w:t>
      </w:r>
    </w:p>
    <w:p w14:paraId="19623634" w14:textId="32684974" w:rsidR="000C5926" w:rsidRPr="00D67AB2" w:rsidRDefault="000C5926" w:rsidP="000C5926">
      <w:pPr>
        <w:pStyle w:val="PL"/>
      </w:pPr>
      <w:r w:rsidRPr="00D67AB2">
        <w:t xml:space="preserve">    N</w:t>
      </w:r>
      <w:r>
        <w:t>hss</w:t>
      </w:r>
      <w:r w:rsidRPr="00D67AB2">
        <w:t xml:space="preserve"> Subscriber Data Management Service</w:t>
      </w:r>
      <w:r>
        <w:t xml:space="preserve"> for IMS</w:t>
      </w:r>
      <w:r w:rsidRPr="00D67AB2">
        <w:t>.</w:t>
      </w:r>
      <w:r w:rsidR="00BD16FE">
        <w:t xml:space="preserve">  </w:t>
      </w:r>
    </w:p>
    <w:p w14:paraId="67C62787" w14:textId="5A8C2067" w:rsidR="000C5926" w:rsidRPr="00D67AB2" w:rsidRDefault="000C5926" w:rsidP="000C5926">
      <w:pPr>
        <w:pStyle w:val="PL"/>
      </w:pPr>
      <w:r w:rsidRPr="00D67AB2">
        <w:t xml:space="preserve">    © 20</w:t>
      </w:r>
      <w:r w:rsidR="001E6DA6">
        <w:t>2</w:t>
      </w:r>
      <w:r w:rsidR="00F0759D">
        <w:t>4</w:t>
      </w:r>
      <w:r w:rsidRPr="00D67AB2">
        <w:t>, 3GPP Organizational Partners (ARIB, ATIS, CCSA, ETSI, TSDSI, TTA, TTC).</w:t>
      </w:r>
      <w:r w:rsidR="00BD16FE">
        <w:t xml:space="preserve">  </w:t>
      </w:r>
    </w:p>
    <w:p w14:paraId="37E7608D" w14:textId="77777777" w:rsidR="000C5926" w:rsidRPr="00D67AB2" w:rsidRDefault="000C5926" w:rsidP="000C5926">
      <w:pPr>
        <w:pStyle w:val="PL"/>
      </w:pPr>
      <w:r w:rsidRPr="00D67AB2">
        <w:t xml:space="preserve">    All rights reserved.</w:t>
      </w:r>
    </w:p>
    <w:p w14:paraId="426FDA63" w14:textId="77777777" w:rsidR="000C5926" w:rsidRPr="00D67AB2" w:rsidRDefault="000C5926" w:rsidP="000C5926">
      <w:pPr>
        <w:pStyle w:val="PL"/>
        <w:rPr>
          <w:lang w:val="en-US"/>
        </w:rPr>
      </w:pPr>
    </w:p>
    <w:p w14:paraId="5819E7A6" w14:textId="77777777" w:rsidR="000C5926" w:rsidRPr="00D67AB2" w:rsidRDefault="000C5926" w:rsidP="000C5926">
      <w:pPr>
        <w:pStyle w:val="PL"/>
        <w:rPr>
          <w:lang w:val="en-US"/>
        </w:rPr>
      </w:pPr>
      <w:r w:rsidRPr="00D67AB2">
        <w:rPr>
          <w:lang w:val="en-US"/>
        </w:rPr>
        <w:t>externalDocs:</w:t>
      </w:r>
    </w:p>
    <w:p w14:paraId="74D8A36B" w14:textId="4CC3EB94" w:rsidR="000C5926" w:rsidRPr="00D67AB2" w:rsidRDefault="000C5926" w:rsidP="000C5926">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F16BC" w:rsidRPr="00BA146A">
        <w:rPr>
          <w:lang w:val="en-US"/>
        </w:rPr>
        <w:t>HSS Services for interworking with IMS</w:t>
      </w:r>
      <w:r w:rsidRPr="00D67AB2">
        <w:rPr>
          <w:lang w:val="en-US"/>
        </w:rPr>
        <w:t xml:space="preserve">, version </w:t>
      </w:r>
      <w:r w:rsidR="001E6DA6">
        <w:rPr>
          <w:lang w:val="en-US"/>
        </w:rPr>
        <w:t>1</w:t>
      </w:r>
      <w:r w:rsidR="00C4608E">
        <w:rPr>
          <w:lang w:val="en-US"/>
        </w:rPr>
        <w:t>7</w:t>
      </w:r>
      <w:r w:rsidRPr="001F467D">
        <w:rPr>
          <w:lang w:val="en-US"/>
        </w:rPr>
        <w:t>.</w:t>
      </w:r>
      <w:r w:rsidR="00F0759D">
        <w:rPr>
          <w:lang w:val="en-US"/>
        </w:rPr>
        <w:t>8</w:t>
      </w:r>
      <w:r w:rsidRPr="001F467D">
        <w:rPr>
          <w:lang w:val="en-US"/>
        </w:rPr>
        <w:t>.0</w:t>
      </w:r>
    </w:p>
    <w:p w14:paraId="36023117" w14:textId="6728749A" w:rsidR="000C5926" w:rsidRPr="00D67AB2" w:rsidRDefault="000C5926" w:rsidP="000C5926">
      <w:pPr>
        <w:pStyle w:val="PL"/>
        <w:rPr>
          <w:lang w:val="en-US"/>
        </w:rPr>
      </w:pPr>
      <w:r w:rsidRPr="00D67AB2">
        <w:rPr>
          <w:lang w:val="en-US"/>
        </w:rPr>
        <w:t xml:space="preserve">  url: 'http</w:t>
      </w:r>
      <w:r w:rsidR="008D759A">
        <w:rPr>
          <w:lang w:val="en-US"/>
        </w:rPr>
        <w:t>s</w:t>
      </w:r>
      <w:r w:rsidRPr="00D67AB2">
        <w:rPr>
          <w:lang w:val="en-US"/>
        </w:rPr>
        <w:t>://www.3gpp.org/ftp/Specs/archive/29_series/29.5</w:t>
      </w:r>
      <w:r>
        <w:rPr>
          <w:lang w:val="en-US"/>
        </w:rPr>
        <w:t>62</w:t>
      </w:r>
      <w:r w:rsidRPr="00D67AB2">
        <w:rPr>
          <w:lang w:val="en-US"/>
        </w:rPr>
        <w:t>/'</w:t>
      </w:r>
    </w:p>
    <w:p w14:paraId="0D220485" w14:textId="77777777" w:rsidR="000C5926" w:rsidRPr="00D67AB2" w:rsidRDefault="000C5926" w:rsidP="000C5926">
      <w:pPr>
        <w:pStyle w:val="PL"/>
      </w:pPr>
    </w:p>
    <w:bookmarkEnd w:id="4357"/>
    <w:p w14:paraId="6D140887" w14:textId="77777777" w:rsidR="000C5926" w:rsidRPr="00D67AB2" w:rsidRDefault="000C5926" w:rsidP="000C5926">
      <w:pPr>
        <w:pStyle w:val="PL"/>
      </w:pPr>
      <w:r w:rsidRPr="00D67AB2">
        <w:t>servers:</w:t>
      </w:r>
    </w:p>
    <w:p w14:paraId="3498154F" w14:textId="77777777" w:rsidR="000C5926" w:rsidRPr="00D67AB2" w:rsidRDefault="000C5926" w:rsidP="000C5926">
      <w:pPr>
        <w:pStyle w:val="PL"/>
      </w:pPr>
      <w:r w:rsidRPr="00D67AB2">
        <w:t xml:space="preserve">  - url: '{apiRoot}/n</w:t>
      </w:r>
      <w:r>
        <w:t>hss</w:t>
      </w:r>
      <w:r w:rsidRPr="00D67AB2">
        <w:t>-</w:t>
      </w:r>
      <w:r>
        <w:t>ims-</w:t>
      </w:r>
      <w:r w:rsidRPr="00D67AB2">
        <w:t>sdm/v</w:t>
      </w:r>
      <w:r>
        <w:t>1</w:t>
      </w:r>
      <w:r w:rsidRPr="00D67AB2">
        <w:t>'</w:t>
      </w:r>
    </w:p>
    <w:p w14:paraId="497651B0" w14:textId="77777777" w:rsidR="000C5926" w:rsidRPr="00D67AB2" w:rsidRDefault="000C5926" w:rsidP="000C5926">
      <w:pPr>
        <w:pStyle w:val="PL"/>
      </w:pPr>
      <w:r w:rsidRPr="00D67AB2">
        <w:t xml:space="preserve">    variables:</w:t>
      </w:r>
    </w:p>
    <w:p w14:paraId="5B28AC8B" w14:textId="77777777" w:rsidR="000C5926" w:rsidRPr="00D67AB2" w:rsidRDefault="000C5926" w:rsidP="000C5926">
      <w:pPr>
        <w:pStyle w:val="PL"/>
      </w:pPr>
      <w:r w:rsidRPr="00D67AB2">
        <w:t xml:space="preserve">      apiRoot:</w:t>
      </w:r>
    </w:p>
    <w:p w14:paraId="42704802" w14:textId="77777777" w:rsidR="000C5926" w:rsidRPr="00D67AB2" w:rsidRDefault="000C5926" w:rsidP="000C5926">
      <w:pPr>
        <w:pStyle w:val="PL"/>
      </w:pPr>
      <w:r w:rsidRPr="00D67AB2">
        <w:t xml:space="preserve">        default: https://example.com</w:t>
      </w:r>
    </w:p>
    <w:p w14:paraId="688743B3" w14:textId="77777777" w:rsidR="000C5926" w:rsidRPr="00D67AB2" w:rsidRDefault="000C5926" w:rsidP="000C5926">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283D151A" w14:textId="77777777" w:rsidR="000C5926" w:rsidRPr="00D67AB2" w:rsidRDefault="000C5926" w:rsidP="000C5926">
      <w:pPr>
        <w:pStyle w:val="PL"/>
      </w:pPr>
    </w:p>
    <w:p w14:paraId="4A5F4F93" w14:textId="77777777" w:rsidR="000C5926" w:rsidRPr="00D67AB2" w:rsidRDefault="000C5926" w:rsidP="000C5926">
      <w:pPr>
        <w:pStyle w:val="PL"/>
        <w:rPr>
          <w:lang w:val="en-US"/>
        </w:rPr>
      </w:pPr>
      <w:r w:rsidRPr="00D67AB2">
        <w:rPr>
          <w:lang w:val="en-US"/>
        </w:rPr>
        <w:t>security:</w:t>
      </w:r>
    </w:p>
    <w:p w14:paraId="457C9F08" w14:textId="77777777" w:rsidR="00401278" w:rsidRDefault="00401278" w:rsidP="00401278">
      <w:pPr>
        <w:pStyle w:val="PL"/>
        <w:rPr>
          <w:lang w:val="en-US"/>
        </w:rPr>
      </w:pPr>
      <w:r w:rsidRPr="00D67AB2">
        <w:rPr>
          <w:lang w:val="en-US"/>
        </w:rPr>
        <w:t xml:space="preserve">  - {}</w:t>
      </w:r>
    </w:p>
    <w:p w14:paraId="58EDCD92" w14:textId="77777777" w:rsidR="000C5926" w:rsidRPr="00D67AB2" w:rsidRDefault="000C5926" w:rsidP="000C5926">
      <w:pPr>
        <w:pStyle w:val="PL"/>
        <w:rPr>
          <w:lang w:val="en-US"/>
        </w:rPr>
      </w:pPr>
      <w:r w:rsidRPr="00D67AB2">
        <w:rPr>
          <w:lang w:val="en-US"/>
        </w:rPr>
        <w:t xml:space="preserve">  - oAuth2ClientCredentials:</w:t>
      </w:r>
    </w:p>
    <w:p w14:paraId="35F447CF" w14:textId="77777777" w:rsidR="000C5926" w:rsidRPr="00D67AB2" w:rsidRDefault="000C5926" w:rsidP="000C5926">
      <w:pPr>
        <w:pStyle w:val="PL"/>
        <w:rPr>
          <w:lang w:val="en-US"/>
        </w:rPr>
      </w:pPr>
      <w:r w:rsidRPr="00D67AB2">
        <w:rPr>
          <w:lang w:val="en-US"/>
        </w:rPr>
        <w:lastRenderedPageBreak/>
        <w:t xml:space="preserve">    - </w:t>
      </w:r>
      <w:r>
        <w:rPr>
          <w:lang w:val="en-US"/>
        </w:rPr>
        <w:t>nhss-ims</w:t>
      </w:r>
      <w:r w:rsidRPr="00D67AB2">
        <w:rPr>
          <w:lang w:val="en-US"/>
        </w:rPr>
        <w:t>-sdm</w:t>
      </w:r>
    </w:p>
    <w:p w14:paraId="7773AE02" w14:textId="77777777" w:rsidR="000C5926" w:rsidRPr="00D67AB2" w:rsidRDefault="000C5926" w:rsidP="000C5926">
      <w:pPr>
        <w:pStyle w:val="PL"/>
        <w:rPr>
          <w:lang w:val="en-US"/>
        </w:rPr>
      </w:pPr>
    </w:p>
    <w:p w14:paraId="2BE76C74" w14:textId="77777777" w:rsidR="000C5926" w:rsidRDefault="000C5926" w:rsidP="000C5926">
      <w:pPr>
        <w:pStyle w:val="PL"/>
      </w:pPr>
      <w:r w:rsidRPr="00802C87">
        <w:t>paths:</w:t>
      </w:r>
    </w:p>
    <w:p w14:paraId="68385D01" w14:textId="77777777" w:rsidR="002A194B" w:rsidRDefault="002A194B" w:rsidP="002A194B">
      <w:pPr>
        <w:pStyle w:val="PL"/>
      </w:pPr>
      <w:r>
        <w:t xml:space="preserve">  /{imsUeId}/ims-data/registration-status:</w:t>
      </w:r>
    </w:p>
    <w:p w14:paraId="5554D869" w14:textId="77777777" w:rsidR="002A194B" w:rsidRDefault="002A194B" w:rsidP="002A194B">
      <w:pPr>
        <w:pStyle w:val="PL"/>
      </w:pPr>
      <w:r>
        <w:t xml:space="preserve">    get:</w:t>
      </w:r>
    </w:p>
    <w:p w14:paraId="32FF274F" w14:textId="77777777" w:rsidR="002A194B" w:rsidRDefault="002A194B" w:rsidP="002A194B">
      <w:pPr>
        <w:pStyle w:val="PL"/>
      </w:pPr>
      <w:r>
        <w:t xml:space="preserve">      summary: Retrieve the registration status of a user</w:t>
      </w:r>
    </w:p>
    <w:p w14:paraId="0193E283" w14:textId="77777777" w:rsidR="002A194B" w:rsidRDefault="002A194B" w:rsidP="002A194B">
      <w:pPr>
        <w:pStyle w:val="PL"/>
      </w:pPr>
      <w:r>
        <w:t xml:space="preserve">      operationId: GetRegistrationStatus</w:t>
      </w:r>
    </w:p>
    <w:p w14:paraId="216562C8" w14:textId="77777777" w:rsidR="002A194B" w:rsidRDefault="002A194B" w:rsidP="002A194B">
      <w:pPr>
        <w:pStyle w:val="PL"/>
      </w:pPr>
      <w:r>
        <w:t xml:space="preserve">      tags:</w:t>
      </w:r>
    </w:p>
    <w:p w14:paraId="498B460F" w14:textId="77777777" w:rsidR="002A194B" w:rsidRDefault="002A194B" w:rsidP="002A194B">
      <w:pPr>
        <w:pStyle w:val="PL"/>
      </w:pPr>
      <w:r>
        <w:t xml:space="preserve">        - Registration Status retrieval</w:t>
      </w:r>
    </w:p>
    <w:p w14:paraId="7F0B83A7" w14:textId="77777777" w:rsidR="00AE6407" w:rsidRDefault="00AE6407" w:rsidP="00AE6407">
      <w:pPr>
        <w:pStyle w:val="PL"/>
      </w:pPr>
      <w:r>
        <w:t xml:space="preserve">      security:</w:t>
      </w:r>
    </w:p>
    <w:p w14:paraId="77C689DD" w14:textId="77777777" w:rsidR="00AE6407" w:rsidRDefault="00AE6407" w:rsidP="00AE6407">
      <w:pPr>
        <w:pStyle w:val="PL"/>
      </w:pPr>
      <w:r>
        <w:t xml:space="preserve">        - {}</w:t>
      </w:r>
    </w:p>
    <w:p w14:paraId="16A3C837" w14:textId="77777777" w:rsidR="00AE6407" w:rsidRDefault="00AE6407" w:rsidP="00AE6407">
      <w:pPr>
        <w:pStyle w:val="PL"/>
      </w:pPr>
      <w:r>
        <w:t xml:space="preserve">        - oAuth2ClientCredentials:</w:t>
      </w:r>
    </w:p>
    <w:p w14:paraId="2444B33C" w14:textId="77777777" w:rsidR="00AE6407" w:rsidRDefault="00AE6407" w:rsidP="00AE6407">
      <w:pPr>
        <w:pStyle w:val="PL"/>
      </w:pPr>
      <w:r>
        <w:t xml:space="preserve">          - nhss-ims-sdm</w:t>
      </w:r>
    </w:p>
    <w:p w14:paraId="7A9CC2AF" w14:textId="77777777" w:rsidR="00AE6407" w:rsidRDefault="00AE6407" w:rsidP="00AE6407">
      <w:pPr>
        <w:pStyle w:val="PL"/>
      </w:pPr>
      <w:r>
        <w:t xml:space="preserve">        - oAuth2ClientCredentials:</w:t>
      </w:r>
    </w:p>
    <w:p w14:paraId="6AE5B51F" w14:textId="77777777" w:rsidR="00AE6407" w:rsidRDefault="00AE6407" w:rsidP="00AE6407">
      <w:pPr>
        <w:pStyle w:val="PL"/>
      </w:pPr>
      <w:r>
        <w:t xml:space="preserve">          - nhss-ims-sdm</w:t>
      </w:r>
    </w:p>
    <w:p w14:paraId="096268B7" w14:textId="77777777" w:rsidR="00AE6407" w:rsidRDefault="00AE6407" w:rsidP="00AE6407">
      <w:pPr>
        <w:pStyle w:val="PL"/>
      </w:pPr>
      <w:r>
        <w:t xml:space="preserve">          - nhss-ims-sdm:registration-status:read</w:t>
      </w:r>
    </w:p>
    <w:p w14:paraId="1F57F11A" w14:textId="77777777" w:rsidR="002A194B" w:rsidRDefault="002A194B" w:rsidP="002A194B">
      <w:pPr>
        <w:pStyle w:val="PL"/>
      </w:pPr>
      <w:r>
        <w:t xml:space="preserve">      parameters:</w:t>
      </w:r>
    </w:p>
    <w:p w14:paraId="0BC923E7" w14:textId="77777777" w:rsidR="002A194B" w:rsidRDefault="002A194B" w:rsidP="002A194B">
      <w:pPr>
        <w:pStyle w:val="PL"/>
      </w:pPr>
      <w:r>
        <w:t xml:space="preserve">        - name: imsUeId</w:t>
      </w:r>
    </w:p>
    <w:p w14:paraId="3E7303E6" w14:textId="77777777" w:rsidR="002A194B" w:rsidRDefault="002A194B" w:rsidP="002A194B">
      <w:pPr>
        <w:pStyle w:val="PL"/>
      </w:pPr>
      <w:r>
        <w:t xml:space="preserve">          in: path</w:t>
      </w:r>
    </w:p>
    <w:p w14:paraId="5D69641F" w14:textId="77777777" w:rsidR="002A194B" w:rsidRDefault="002A194B" w:rsidP="002A194B">
      <w:pPr>
        <w:pStyle w:val="PL"/>
      </w:pPr>
      <w:r>
        <w:t xml:space="preserve">          description: IMS Identity</w:t>
      </w:r>
    </w:p>
    <w:p w14:paraId="2F32E3BC" w14:textId="77777777" w:rsidR="002A194B" w:rsidRDefault="002A194B" w:rsidP="002A194B">
      <w:pPr>
        <w:pStyle w:val="PL"/>
      </w:pPr>
      <w:r>
        <w:t xml:space="preserve">          required: true</w:t>
      </w:r>
    </w:p>
    <w:p w14:paraId="4E578168" w14:textId="77777777" w:rsidR="002A194B" w:rsidRDefault="002A194B" w:rsidP="002A194B">
      <w:pPr>
        <w:pStyle w:val="PL"/>
      </w:pPr>
      <w:r>
        <w:t xml:space="preserve">          schema:</w:t>
      </w:r>
    </w:p>
    <w:p w14:paraId="0E0C5205" w14:textId="77777777" w:rsidR="002A194B" w:rsidRDefault="002A194B" w:rsidP="002A194B">
      <w:pPr>
        <w:pStyle w:val="PL"/>
      </w:pPr>
      <w:r>
        <w:t xml:space="preserve">            $ref: '#/components/schemas/ImsUeId'</w:t>
      </w:r>
    </w:p>
    <w:p w14:paraId="09B33820" w14:textId="77777777" w:rsidR="002A194B" w:rsidRPr="006A7EE2" w:rsidRDefault="002A194B" w:rsidP="002A194B">
      <w:pPr>
        <w:pStyle w:val="PL"/>
      </w:pPr>
      <w:r w:rsidRPr="006A7EE2">
        <w:t xml:space="preserve">        - name: supported-features</w:t>
      </w:r>
    </w:p>
    <w:p w14:paraId="3B7CE0D8" w14:textId="77777777" w:rsidR="002A194B" w:rsidRPr="006A7EE2" w:rsidRDefault="002A194B" w:rsidP="002A194B">
      <w:pPr>
        <w:pStyle w:val="PL"/>
      </w:pPr>
      <w:r w:rsidRPr="006A7EE2">
        <w:t xml:space="preserve">          in: query</w:t>
      </w:r>
    </w:p>
    <w:p w14:paraId="40CA814E" w14:textId="77777777" w:rsidR="002A194B" w:rsidRPr="006A7EE2" w:rsidRDefault="002A194B" w:rsidP="002A194B">
      <w:pPr>
        <w:pStyle w:val="PL"/>
      </w:pPr>
      <w:r w:rsidRPr="006A7EE2">
        <w:t xml:space="preserve">          description: Supported Features</w:t>
      </w:r>
    </w:p>
    <w:p w14:paraId="33CF6813" w14:textId="77777777" w:rsidR="002A194B" w:rsidRPr="006A7EE2" w:rsidRDefault="002A194B" w:rsidP="002A194B">
      <w:pPr>
        <w:pStyle w:val="PL"/>
      </w:pPr>
      <w:r w:rsidRPr="006A7EE2">
        <w:t xml:space="preserve">          schema:</w:t>
      </w:r>
    </w:p>
    <w:p w14:paraId="36D87978" w14:textId="77777777" w:rsidR="002A194B" w:rsidRPr="006A7EE2" w:rsidRDefault="002A194B" w:rsidP="002A194B">
      <w:pPr>
        <w:pStyle w:val="PL"/>
      </w:pPr>
      <w:r w:rsidRPr="006A7EE2">
        <w:t xml:space="preserve">             $ref: 'TS29571_CommonData.yaml#/components/schemas/SupportedFeatures'</w:t>
      </w:r>
    </w:p>
    <w:p w14:paraId="29B8BEE5" w14:textId="77777777" w:rsidR="002A194B" w:rsidRDefault="002A194B" w:rsidP="002A194B">
      <w:pPr>
        <w:pStyle w:val="PL"/>
      </w:pPr>
      <w:r>
        <w:t xml:space="preserve">      responses:</w:t>
      </w:r>
    </w:p>
    <w:p w14:paraId="2F8029EA" w14:textId="77777777" w:rsidR="002A194B" w:rsidRDefault="002A194B" w:rsidP="002A194B">
      <w:pPr>
        <w:pStyle w:val="PL"/>
      </w:pPr>
      <w:r>
        <w:t xml:space="preserve">        '200':</w:t>
      </w:r>
    </w:p>
    <w:p w14:paraId="62D4BDDD" w14:textId="77777777" w:rsidR="002A194B" w:rsidRDefault="002A194B" w:rsidP="002A194B">
      <w:pPr>
        <w:pStyle w:val="PL"/>
      </w:pPr>
      <w:r>
        <w:t xml:space="preserve">          description: Expected response to a valid request</w:t>
      </w:r>
    </w:p>
    <w:p w14:paraId="1684A88C" w14:textId="77777777" w:rsidR="002A194B" w:rsidRDefault="002A194B" w:rsidP="002A194B">
      <w:pPr>
        <w:pStyle w:val="PL"/>
      </w:pPr>
      <w:r>
        <w:t xml:space="preserve">          content:</w:t>
      </w:r>
    </w:p>
    <w:p w14:paraId="7A42AD7E" w14:textId="77777777" w:rsidR="002A194B" w:rsidRDefault="002A194B" w:rsidP="002A194B">
      <w:pPr>
        <w:pStyle w:val="PL"/>
      </w:pPr>
      <w:r>
        <w:t xml:space="preserve">            application/json:</w:t>
      </w:r>
    </w:p>
    <w:p w14:paraId="6B06A22C" w14:textId="77777777" w:rsidR="002A194B" w:rsidRDefault="002A194B" w:rsidP="002A194B">
      <w:pPr>
        <w:pStyle w:val="PL"/>
      </w:pPr>
      <w:r>
        <w:t xml:space="preserve">              schema:</w:t>
      </w:r>
    </w:p>
    <w:p w14:paraId="7888654C" w14:textId="77777777" w:rsidR="002A194B" w:rsidRDefault="002A194B" w:rsidP="002A194B">
      <w:pPr>
        <w:pStyle w:val="PL"/>
      </w:pPr>
      <w:r>
        <w:t xml:space="preserve">                $ref: '#/components/schemas/ImsRegistrationStatus'</w:t>
      </w:r>
    </w:p>
    <w:p w14:paraId="1419ED25" w14:textId="77777777" w:rsidR="00A22239" w:rsidRDefault="00A22239" w:rsidP="00A22239">
      <w:pPr>
        <w:pStyle w:val="PL"/>
      </w:pPr>
      <w:r>
        <w:t xml:space="preserve">        '307':</w:t>
      </w:r>
    </w:p>
    <w:p w14:paraId="41AB6F85" w14:textId="77777777" w:rsidR="00A22239" w:rsidRDefault="00A22239" w:rsidP="00A22239">
      <w:pPr>
        <w:pStyle w:val="PL"/>
      </w:pPr>
      <w:r>
        <w:t xml:space="preserve">          </w:t>
      </w:r>
      <w:r w:rsidRPr="0071294D">
        <w:t>$ref: 'TS29571_CommonData.yaml#/components/responses/</w:t>
      </w:r>
      <w:r>
        <w:t>307</w:t>
      </w:r>
      <w:r w:rsidRPr="0071294D">
        <w:t>'</w:t>
      </w:r>
    </w:p>
    <w:p w14:paraId="68E21B4E" w14:textId="77777777" w:rsidR="00A22239" w:rsidRDefault="00A22239" w:rsidP="00A22239">
      <w:pPr>
        <w:pStyle w:val="PL"/>
      </w:pPr>
      <w:r>
        <w:t xml:space="preserve">        '308':</w:t>
      </w:r>
    </w:p>
    <w:p w14:paraId="453E5EF2" w14:textId="77777777" w:rsidR="00A22239" w:rsidRDefault="00A22239" w:rsidP="00A22239">
      <w:pPr>
        <w:pStyle w:val="PL"/>
      </w:pPr>
      <w:r>
        <w:t xml:space="preserve">          </w:t>
      </w:r>
      <w:r w:rsidRPr="0071294D">
        <w:t>$ref: 'TS29571_CommonData.yaml#/components/responses/</w:t>
      </w:r>
      <w:r>
        <w:t>308</w:t>
      </w:r>
      <w:r w:rsidRPr="0071294D">
        <w:t>'</w:t>
      </w:r>
    </w:p>
    <w:p w14:paraId="23A3036E" w14:textId="77777777" w:rsidR="002A194B" w:rsidRDefault="002A194B" w:rsidP="002A194B">
      <w:pPr>
        <w:pStyle w:val="PL"/>
      </w:pPr>
      <w:r>
        <w:t xml:space="preserve">        '404':</w:t>
      </w:r>
    </w:p>
    <w:p w14:paraId="3FC75F50" w14:textId="77777777" w:rsidR="002A194B" w:rsidRDefault="002A194B" w:rsidP="002A194B">
      <w:pPr>
        <w:pStyle w:val="PL"/>
      </w:pPr>
      <w:r>
        <w:t xml:space="preserve">          $ref: 'TS29571_CommonData.yaml#/components/responses/404'</w:t>
      </w:r>
    </w:p>
    <w:p w14:paraId="5EA05D6C" w14:textId="77777777" w:rsidR="002A194B" w:rsidRDefault="002A194B" w:rsidP="002A194B">
      <w:pPr>
        <w:pStyle w:val="PL"/>
      </w:pPr>
      <w:r>
        <w:t xml:space="preserve">        '405':</w:t>
      </w:r>
    </w:p>
    <w:p w14:paraId="492CDE83" w14:textId="77777777" w:rsidR="002A194B" w:rsidRDefault="002A194B" w:rsidP="002A194B">
      <w:pPr>
        <w:pStyle w:val="PL"/>
      </w:pPr>
      <w:r>
        <w:t xml:space="preserve">          $ref: 'TS29571_CommonData.yaml#/components/responses/405'</w:t>
      </w:r>
    </w:p>
    <w:p w14:paraId="59611F1B" w14:textId="77777777" w:rsidR="002A194B" w:rsidRDefault="002A194B" w:rsidP="002A194B">
      <w:pPr>
        <w:pStyle w:val="PL"/>
      </w:pPr>
      <w:r>
        <w:t xml:space="preserve">        '500':</w:t>
      </w:r>
    </w:p>
    <w:p w14:paraId="7DF32EA3" w14:textId="77777777" w:rsidR="002A194B" w:rsidRDefault="002A194B" w:rsidP="002A194B">
      <w:pPr>
        <w:pStyle w:val="PL"/>
      </w:pPr>
      <w:r>
        <w:t xml:space="preserve">          $ref: 'TS29571_CommonData.yaml#/components/responses/500'</w:t>
      </w:r>
    </w:p>
    <w:p w14:paraId="75512FA1" w14:textId="77777777" w:rsidR="002A194B" w:rsidRDefault="002A194B" w:rsidP="002A194B">
      <w:pPr>
        <w:pStyle w:val="PL"/>
      </w:pPr>
      <w:r>
        <w:t xml:space="preserve">        '503':</w:t>
      </w:r>
    </w:p>
    <w:p w14:paraId="469D1C9D" w14:textId="77777777" w:rsidR="002A194B" w:rsidRDefault="002A194B" w:rsidP="002A194B">
      <w:pPr>
        <w:pStyle w:val="PL"/>
      </w:pPr>
      <w:r>
        <w:t xml:space="preserve">          $ref: 'TS29571_CommonData.yaml#/components/responses/503'</w:t>
      </w:r>
    </w:p>
    <w:p w14:paraId="145F86E2" w14:textId="77777777" w:rsidR="002A194B" w:rsidRDefault="002A194B" w:rsidP="002A194B">
      <w:pPr>
        <w:pStyle w:val="PL"/>
      </w:pPr>
      <w:r>
        <w:t xml:space="preserve">        '504':</w:t>
      </w:r>
    </w:p>
    <w:p w14:paraId="2FC64965" w14:textId="77777777" w:rsidR="002A194B" w:rsidRDefault="002A194B" w:rsidP="002A194B">
      <w:pPr>
        <w:pStyle w:val="PL"/>
      </w:pPr>
      <w:r>
        <w:t xml:space="preserve">          $ref: 'TS29571_CommonData.yaml#/components/responses/504'</w:t>
      </w:r>
    </w:p>
    <w:p w14:paraId="64FA717E" w14:textId="77777777" w:rsidR="002A194B" w:rsidRDefault="002A194B" w:rsidP="002A194B">
      <w:pPr>
        <w:pStyle w:val="PL"/>
      </w:pPr>
      <w:r>
        <w:t xml:space="preserve">        default:</w:t>
      </w:r>
    </w:p>
    <w:p w14:paraId="76E0EBC0" w14:textId="77777777" w:rsidR="002A194B" w:rsidRDefault="002A194B" w:rsidP="002A194B">
      <w:pPr>
        <w:pStyle w:val="PL"/>
      </w:pPr>
      <w:r>
        <w:t xml:space="preserve">          $ref: 'TS29571_CommonData.yaml#/components/responses/default'</w:t>
      </w:r>
    </w:p>
    <w:p w14:paraId="2DC1240E" w14:textId="77777777" w:rsidR="002A194B" w:rsidRDefault="002A194B" w:rsidP="000C5926">
      <w:pPr>
        <w:pStyle w:val="PL"/>
      </w:pPr>
    </w:p>
    <w:p w14:paraId="6590F7F0" w14:textId="5A160C18" w:rsidR="00CE2671" w:rsidRDefault="00CE2671" w:rsidP="00CE2671">
      <w:pPr>
        <w:pStyle w:val="PL"/>
      </w:pPr>
      <w:r>
        <w:t xml:space="preserve">  /{imsUeId}/ims-data/profile-data:</w:t>
      </w:r>
    </w:p>
    <w:p w14:paraId="05849DA3" w14:textId="77777777" w:rsidR="00CE2671" w:rsidRDefault="00CE2671" w:rsidP="00CE2671">
      <w:pPr>
        <w:pStyle w:val="PL"/>
      </w:pPr>
      <w:r>
        <w:t xml:space="preserve">    get:</w:t>
      </w:r>
    </w:p>
    <w:p w14:paraId="4542CD42" w14:textId="77777777" w:rsidR="008D759A" w:rsidRDefault="00CE2671" w:rsidP="00CE2671">
      <w:pPr>
        <w:pStyle w:val="PL"/>
      </w:pPr>
      <w:r>
        <w:t xml:space="preserve">      summary: </w:t>
      </w:r>
      <w:r w:rsidR="008D759A">
        <w:t>&gt;</w:t>
      </w:r>
    </w:p>
    <w:p w14:paraId="5A829026" w14:textId="77777777" w:rsidR="008D759A" w:rsidRDefault="008D759A" w:rsidP="00CE2671">
      <w:pPr>
        <w:pStyle w:val="PL"/>
      </w:pPr>
      <w:r>
        <w:t xml:space="preserve">        </w:t>
      </w:r>
      <w:r w:rsidR="00CE2671">
        <w:t>Retrieve the complete IMS profile for a given IMS public identity</w:t>
      </w:r>
    </w:p>
    <w:p w14:paraId="4BA03BD3" w14:textId="56D7A917" w:rsidR="00CE2671" w:rsidRDefault="008D759A" w:rsidP="00CE2671">
      <w:pPr>
        <w:pStyle w:val="PL"/>
      </w:pPr>
      <w:r>
        <w:t xml:space="preserve">       </w:t>
      </w:r>
      <w:r w:rsidR="00CE2671">
        <w:t xml:space="preserve"> (and public identities in the same IRS)</w:t>
      </w:r>
    </w:p>
    <w:p w14:paraId="5D23DDAD" w14:textId="77777777" w:rsidR="00CE2671" w:rsidRDefault="00CE2671" w:rsidP="00CE2671">
      <w:pPr>
        <w:pStyle w:val="PL"/>
      </w:pPr>
      <w:r>
        <w:t xml:space="preserve">      operationId: GetProfileData</w:t>
      </w:r>
    </w:p>
    <w:p w14:paraId="43FC0F63" w14:textId="77777777" w:rsidR="00CE2671" w:rsidRDefault="00CE2671" w:rsidP="00CE2671">
      <w:pPr>
        <w:pStyle w:val="PL"/>
      </w:pPr>
      <w:r>
        <w:t xml:space="preserve">      tags:</w:t>
      </w:r>
    </w:p>
    <w:p w14:paraId="37E72521" w14:textId="77777777" w:rsidR="00CE2671" w:rsidRDefault="00CE2671" w:rsidP="00CE2671">
      <w:pPr>
        <w:pStyle w:val="PL"/>
      </w:pPr>
      <w:r>
        <w:t xml:space="preserve">        - IMS Profile Data Retrieval</w:t>
      </w:r>
    </w:p>
    <w:p w14:paraId="39882680" w14:textId="77777777" w:rsidR="00AE6407" w:rsidRDefault="00AE6407" w:rsidP="00AE6407">
      <w:pPr>
        <w:pStyle w:val="PL"/>
      </w:pPr>
      <w:r>
        <w:t xml:space="preserve">      security:</w:t>
      </w:r>
    </w:p>
    <w:p w14:paraId="3739C93A" w14:textId="77777777" w:rsidR="00AE6407" w:rsidRDefault="00AE6407" w:rsidP="00AE6407">
      <w:pPr>
        <w:pStyle w:val="PL"/>
      </w:pPr>
      <w:r>
        <w:t xml:space="preserve">        - {}</w:t>
      </w:r>
    </w:p>
    <w:p w14:paraId="3EE98FE9" w14:textId="77777777" w:rsidR="00AE6407" w:rsidRDefault="00AE6407" w:rsidP="00AE6407">
      <w:pPr>
        <w:pStyle w:val="PL"/>
      </w:pPr>
      <w:r>
        <w:t xml:space="preserve">        - oAuth2ClientCredentials:</w:t>
      </w:r>
    </w:p>
    <w:p w14:paraId="2142AF52" w14:textId="77777777" w:rsidR="00AE6407" w:rsidRDefault="00AE6407" w:rsidP="00AE6407">
      <w:pPr>
        <w:pStyle w:val="PL"/>
      </w:pPr>
      <w:r>
        <w:t xml:space="preserve">          - nhss-ims-sdm</w:t>
      </w:r>
    </w:p>
    <w:p w14:paraId="164C8FD1" w14:textId="77777777" w:rsidR="00AE6407" w:rsidRDefault="00AE6407" w:rsidP="00AE6407">
      <w:pPr>
        <w:pStyle w:val="PL"/>
      </w:pPr>
      <w:r>
        <w:t xml:space="preserve">        - oAuth2ClientCredentials:</w:t>
      </w:r>
    </w:p>
    <w:p w14:paraId="12361327" w14:textId="77777777" w:rsidR="00AE6407" w:rsidRDefault="00AE6407" w:rsidP="00AE6407">
      <w:pPr>
        <w:pStyle w:val="PL"/>
      </w:pPr>
      <w:r>
        <w:t xml:space="preserve">          - nhss-ims-sdm</w:t>
      </w:r>
    </w:p>
    <w:p w14:paraId="3F898AEC" w14:textId="77777777" w:rsidR="00AE6407" w:rsidRDefault="00AE6407" w:rsidP="00AE6407">
      <w:pPr>
        <w:pStyle w:val="PL"/>
      </w:pPr>
      <w:r>
        <w:t xml:space="preserve">          - nhss-ims-sdm:profile-data:read</w:t>
      </w:r>
    </w:p>
    <w:p w14:paraId="1AA34BB7" w14:textId="77777777" w:rsidR="00CE2671" w:rsidRDefault="00CE2671" w:rsidP="00CE2671">
      <w:pPr>
        <w:pStyle w:val="PL"/>
      </w:pPr>
      <w:r>
        <w:t xml:space="preserve">      parameters:</w:t>
      </w:r>
    </w:p>
    <w:p w14:paraId="059C6601" w14:textId="77777777" w:rsidR="00CE2671" w:rsidRDefault="00CE2671" w:rsidP="00CE2671">
      <w:pPr>
        <w:pStyle w:val="PL"/>
      </w:pPr>
      <w:r>
        <w:t xml:space="preserve">        - name: imsUeId</w:t>
      </w:r>
    </w:p>
    <w:p w14:paraId="5C01E285" w14:textId="77777777" w:rsidR="00CE2671" w:rsidRDefault="00CE2671" w:rsidP="00CE2671">
      <w:pPr>
        <w:pStyle w:val="PL"/>
      </w:pPr>
      <w:r>
        <w:t xml:space="preserve">          in: path</w:t>
      </w:r>
    </w:p>
    <w:p w14:paraId="4F5BDDF5" w14:textId="77777777" w:rsidR="00CE2671" w:rsidRDefault="00CE2671" w:rsidP="00CE2671">
      <w:pPr>
        <w:pStyle w:val="PL"/>
      </w:pPr>
      <w:r>
        <w:t xml:space="preserve">          description: IMS Identity. In this case it shall be an IMS public identity</w:t>
      </w:r>
    </w:p>
    <w:p w14:paraId="125EF173" w14:textId="77777777" w:rsidR="00CE2671" w:rsidRDefault="00CE2671" w:rsidP="00CE2671">
      <w:pPr>
        <w:pStyle w:val="PL"/>
      </w:pPr>
      <w:r>
        <w:t xml:space="preserve">          required: true</w:t>
      </w:r>
    </w:p>
    <w:p w14:paraId="5F617C67" w14:textId="77777777" w:rsidR="00CE2671" w:rsidRDefault="00CE2671" w:rsidP="00CE2671">
      <w:pPr>
        <w:pStyle w:val="PL"/>
      </w:pPr>
      <w:r>
        <w:t xml:space="preserve">          schema:</w:t>
      </w:r>
    </w:p>
    <w:p w14:paraId="39EE5B07" w14:textId="77777777" w:rsidR="00CE2671" w:rsidRDefault="00CE2671" w:rsidP="00CE2671">
      <w:pPr>
        <w:pStyle w:val="PL"/>
      </w:pPr>
      <w:r>
        <w:t xml:space="preserve">            $ref: '#/components/schemas/ImsUeId'</w:t>
      </w:r>
    </w:p>
    <w:p w14:paraId="1E375D19" w14:textId="77777777" w:rsidR="00E048DC" w:rsidRDefault="00E048DC" w:rsidP="00E048DC">
      <w:pPr>
        <w:pStyle w:val="PL"/>
      </w:pPr>
      <w:r>
        <w:t xml:space="preserve">        - name: </w:t>
      </w:r>
      <w:r w:rsidRPr="00D67AB2">
        <w:t>dataset-names</w:t>
      </w:r>
    </w:p>
    <w:p w14:paraId="4CFB43B9" w14:textId="77777777" w:rsidR="00E048DC" w:rsidRDefault="00E048DC" w:rsidP="00E048DC">
      <w:pPr>
        <w:pStyle w:val="PL"/>
      </w:pPr>
      <w:r>
        <w:t xml:space="preserve">          in: query</w:t>
      </w:r>
    </w:p>
    <w:p w14:paraId="5E620086" w14:textId="77777777" w:rsidR="00E048DC" w:rsidRDefault="00E048DC" w:rsidP="00E048DC">
      <w:pPr>
        <w:pStyle w:val="PL"/>
      </w:pPr>
      <w:r>
        <w:t xml:space="preserve">          description: Datasets to be retrieved</w:t>
      </w:r>
    </w:p>
    <w:p w14:paraId="70BAF93B" w14:textId="77777777" w:rsidR="00E048DC" w:rsidRDefault="00E048DC" w:rsidP="00E048DC">
      <w:pPr>
        <w:pStyle w:val="PL"/>
      </w:pPr>
      <w:r>
        <w:t xml:space="preserve">          schema:</w:t>
      </w:r>
    </w:p>
    <w:p w14:paraId="4FF8437E" w14:textId="77777777" w:rsidR="00E048DC" w:rsidRPr="008F6781" w:rsidRDefault="00E048DC" w:rsidP="00E048DC">
      <w:pPr>
        <w:pStyle w:val="PL"/>
      </w:pPr>
      <w:r>
        <w:lastRenderedPageBreak/>
        <w:t xml:space="preserve">            $ref: '#/components/schemas/</w:t>
      </w:r>
      <w:r w:rsidRPr="00D67AB2">
        <w:t>DataSetName</w:t>
      </w:r>
      <w:r>
        <w:t>s'</w:t>
      </w:r>
    </w:p>
    <w:p w14:paraId="0826ECB2" w14:textId="77777777" w:rsidR="00CE2671" w:rsidRDefault="00CE2671" w:rsidP="00CE2671">
      <w:pPr>
        <w:pStyle w:val="PL"/>
      </w:pPr>
      <w:r>
        <w:t xml:space="preserve">      responses:</w:t>
      </w:r>
    </w:p>
    <w:p w14:paraId="58531146" w14:textId="77777777" w:rsidR="00CE2671" w:rsidRDefault="00CE2671" w:rsidP="00CE2671">
      <w:pPr>
        <w:pStyle w:val="PL"/>
      </w:pPr>
      <w:r>
        <w:t xml:space="preserve">        '200':</w:t>
      </w:r>
    </w:p>
    <w:p w14:paraId="05CA9582" w14:textId="77777777" w:rsidR="00CE2671" w:rsidRDefault="00CE2671" w:rsidP="00CE2671">
      <w:pPr>
        <w:pStyle w:val="PL"/>
      </w:pPr>
      <w:r>
        <w:t xml:space="preserve">          description: Expected response to a valid request</w:t>
      </w:r>
    </w:p>
    <w:p w14:paraId="47D63EFE" w14:textId="77777777" w:rsidR="00CE2671" w:rsidRDefault="00CE2671" w:rsidP="00CE2671">
      <w:pPr>
        <w:pStyle w:val="PL"/>
      </w:pPr>
      <w:r>
        <w:t xml:space="preserve">          content:</w:t>
      </w:r>
    </w:p>
    <w:p w14:paraId="013B7AE8" w14:textId="77777777" w:rsidR="00CE2671" w:rsidRDefault="00CE2671" w:rsidP="00CE2671">
      <w:pPr>
        <w:pStyle w:val="PL"/>
      </w:pPr>
      <w:r>
        <w:t xml:space="preserve">            application/json:</w:t>
      </w:r>
    </w:p>
    <w:p w14:paraId="61E6C795" w14:textId="77777777" w:rsidR="00CE2671" w:rsidRDefault="00CE2671" w:rsidP="00CE2671">
      <w:pPr>
        <w:pStyle w:val="PL"/>
      </w:pPr>
      <w:r>
        <w:t xml:space="preserve">              schema:</w:t>
      </w:r>
    </w:p>
    <w:p w14:paraId="6D838CE6" w14:textId="77777777" w:rsidR="00CE2671" w:rsidRDefault="00CE2671" w:rsidP="00CE2671">
      <w:pPr>
        <w:pStyle w:val="PL"/>
      </w:pPr>
      <w:r>
        <w:t xml:space="preserve">                $ref: '#/components/schemas/ImsProfileData'</w:t>
      </w:r>
    </w:p>
    <w:p w14:paraId="21B38B9B" w14:textId="77777777" w:rsidR="00A22239" w:rsidRDefault="00A22239" w:rsidP="00A22239">
      <w:pPr>
        <w:pStyle w:val="PL"/>
      </w:pPr>
      <w:r>
        <w:t xml:space="preserve">        '307':</w:t>
      </w:r>
    </w:p>
    <w:p w14:paraId="7FFF7AB8" w14:textId="77777777" w:rsidR="00A22239" w:rsidRDefault="00A22239" w:rsidP="00A22239">
      <w:pPr>
        <w:pStyle w:val="PL"/>
      </w:pPr>
      <w:r>
        <w:t xml:space="preserve">          </w:t>
      </w:r>
      <w:r w:rsidRPr="0071294D">
        <w:t>$ref: 'TS29571_CommonData.yaml#/components/responses/</w:t>
      </w:r>
      <w:r>
        <w:t>307</w:t>
      </w:r>
      <w:r w:rsidRPr="0071294D">
        <w:t>'</w:t>
      </w:r>
    </w:p>
    <w:p w14:paraId="0713D4A4" w14:textId="77777777" w:rsidR="00A22239" w:rsidRDefault="00A22239" w:rsidP="00A22239">
      <w:pPr>
        <w:pStyle w:val="PL"/>
      </w:pPr>
      <w:r>
        <w:t xml:space="preserve">        '308':</w:t>
      </w:r>
    </w:p>
    <w:p w14:paraId="1ED14B5B" w14:textId="77777777" w:rsidR="00A22239" w:rsidRDefault="00A22239" w:rsidP="00A22239">
      <w:pPr>
        <w:pStyle w:val="PL"/>
      </w:pPr>
      <w:r>
        <w:t xml:space="preserve">          </w:t>
      </w:r>
      <w:r w:rsidRPr="0071294D">
        <w:t>$ref: 'TS29571_CommonData.yaml#/components/responses/</w:t>
      </w:r>
      <w:r>
        <w:t>308</w:t>
      </w:r>
      <w:r w:rsidRPr="0071294D">
        <w:t>'</w:t>
      </w:r>
    </w:p>
    <w:p w14:paraId="6AC13CD4" w14:textId="77777777" w:rsidR="00CE2671" w:rsidRDefault="00CE2671" w:rsidP="00CE2671">
      <w:pPr>
        <w:pStyle w:val="PL"/>
      </w:pPr>
      <w:r>
        <w:t xml:space="preserve">        '404':</w:t>
      </w:r>
    </w:p>
    <w:p w14:paraId="124772CD" w14:textId="77777777" w:rsidR="00CE2671" w:rsidRDefault="00CE2671" w:rsidP="00CE2671">
      <w:pPr>
        <w:pStyle w:val="PL"/>
      </w:pPr>
      <w:r>
        <w:t xml:space="preserve">          $ref: 'TS29571_CommonData.yaml#/components/responses/404'</w:t>
      </w:r>
    </w:p>
    <w:p w14:paraId="5A0BD785" w14:textId="77777777" w:rsidR="00CE2671" w:rsidRDefault="00CE2671" w:rsidP="00CE2671">
      <w:pPr>
        <w:pStyle w:val="PL"/>
      </w:pPr>
      <w:r>
        <w:t xml:space="preserve">        '405':</w:t>
      </w:r>
    </w:p>
    <w:p w14:paraId="1357FA3D" w14:textId="77777777" w:rsidR="00CE2671" w:rsidRDefault="00CE2671" w:rsidP="00CE2671">
      <w:pPr>
        <w:pStyle w:val="PL"/>
      </w:pPr>
      <w:r>
        <w:t xml:space="preserve">          $ref: 'TS29571_CommonData.yaml#/components/responses/405'</w:t>
      </w:r>
    </w:p>
    <w:p w14:paraId="31279F5F" w14:textId="77777777" w:rsidR="00CE2671" w:rsidRDefault="00CE2671" w:rsidP="00CE2671">
      <w:pPr>
        <w:pStyle w:val="PL"/>
      </w:pPr>
      <w:r>
        <w:t xml:space="preserve">        '500':</w:t>
      </w:r>
    </w:p>
    <w:p w14:paraId="5819D59A" w14:textId="77777777" w:rsidR="00CE2671" w:rsidRDefault="00CE2671" w:rsidP="00CE2671">
      <w:pPr>
        <w:pStyle w:val="PL"/>
      </w:pPr>
      <w:r>
        <w:t xml:space="preserve">          $ref: 'TS29571_CommonData.yaml#/components/responses/500'</w:t>
      </w:r>
    </w:p>
    <w:p w14:paraId="722469D5" w14:textId="77777777" w:rsidR="00CE2671" w:rsidRDefault="00CE2671" w:rsidP="00CE2671">
      <w:pPr>
        <w:pStyle w:val="PL"/>
      </w:pPr>
      <w:r>
        <w:t xml:space="preserve">        '503':</w:t>
      </w:r>
    </w:p>
    <w:p w14:paraId="79FCF800" w14:textId="77777777" w:rsidR="00CE2671" w:rsidRDefault="00CE2671" w:rsidP="00CE2671">
      <w:pPr>
        <w:pStyle w:val="PL"/>
      </w:pPr>
      <w:r>
        <w:t xml:space="preserve">          $ref: 'TS29571_CommonData.yaml#/components/responses/503'</w:t>
      </w:r>
    </w:p>
    <w:p w14:paraId="78C3204B" w14:textId="77777777" w:rsidR="00CE2671" w:rsidRDefault="00CE2671" w:rsidP="00CE2671">
      <w:pPr>
        <w:pStyle w:val="PL"/>
      </w:pPr>
      <w:r>
        <w:t xml:space="preserve">        '504':</w:t>
      </w:r>
    </w:p>
    <w:p w14:paraId="70BAC6AB" w14:textId="77777777" w:rsidR="00CE2671" w:rsidRDefault="00CE2671" w:rsidP="00CE2671">
      <w:pPr>
        <w:pStyle w:val="PL"/>
      </w:pPr>
      <w:r>
        <w:t xml:space="preserve">          $ref: 'TS29571_CommonData.yaml#/components/responses/504'</w:t>
      </w:r>
    </w:p>
    <w:p w14:paraId="48647DD7" w14:textId="77777777" w:rsidR="00CE2671" w:rsidRDefault="00CE2671" w:rsidP="00CE2671">
      <w:pPr>
        <w:pStyle w:val="PL"/>
      </w:pPr>
      <w:r>
        <w:t xml:space="preserve">        default:</w:t>
      </w:r>
    </w:p>
    <w:p w14:paraId="523C745A" w14:textId="77777777" w:rsidR="00CE2671" w:rsidRDefault="00CE2671" w:rsidP="00CE2671">
      <w:pPr>
        <w:pStyle w:val="PL"/>
      </w:pPr>
      <w:r>
        <w:t xml:space="preserve">          $ref: 'TS29571_CommonData.yaml#/components/responses/default'</w:t>
      </w:r>
    </w:p>
    <w:p w14:paraId="744872F7" w14:textId="77777777" w:rsidR="00CE2671" w:rsidRDefault="00CE2671" w:rsidP="006124A2">
      <w:pPr>
        <w:pStyle w:val="PL"/>
      </w:pPr>
    </w:p>
    <w:p w14:paraId="1A6F5882" w14:textId="77777777" w:rsidR="006124A2" w:rsidRDefault="006124A2" w:rsidP="006124A2">
      <w:pPr>
        <w:pStyle w:val="PL"/>
      </w:pPr>
      <w:r>
        <w:t xml:space="preserve">  /{imsUeId}/ims-data/profile-data/</w:t>
      </w:r>
      <w:r w:rsidRPr="00F91D2F">
        <w:t>priority-levels</w:t>
      </w:r>
      <w:r>
        <w:t>:</w:t>
      </w:r>
    </w:p>
    <w:p w14:paraId="3CA3208F" w14:textId="77777777" w:rsidR="006124A2" w:rsidRDefault="006124A2" w:rsidP="006124A2">
      <w:pPr>
        <w:pStyle w:val="PL"/>
      </w:pPr>
      <w:r>
        <w:t xml:space="preserve">    get:</w:t>
      </w:r>
    </w:p>
    <w:p w14:paraId="5924E3AA" w14:textId="77777777" w:rsidR="006124A2" w:rsidRDefault="006124A2" w:rsidP="006124A2">
      <w:pPr>
        <w:pStyle w:val="PL"/>
      </w:pPr>
      <w:r>
        <w:t xml:space="preserve">      summary: Retrieve the service priority levels associated to the user</w:t>
      </w:r>
    </w:p>
    <w:p w14:paraId="773EE92A" w14:textId="77777777" w:rsidR="006124A2" w:rsidRDefault="006124A2" w:rsidP="006124A2">
      <w:pPr>
        <w:pStyle w:val="PL"/>
      </w:pPr>
      <w:r>
        <w:t xml:space="preserve">      operationId: GetPriorityInfo</w:t>
      </w:r>
    </w:p>
    <w:p w14:paraId="4383EC7D" w14:textId="77777777" w:rsidR="006124A2" w:rsidRDefault="006124A2" w:rsidP="006124A2">
      <w:pPr>
        <w:pStyle w:val="PL"/>
      </w:pPr>
      <w:r>
        <w:t xml:space="preserve">      tags:</w:t>
      </w:r>
    </w:p>
    <w:p w14:paraId="3714578B" w14:textId="77777777" w:rsidR="006124A2" w:rsidRDefault="006124A2" w:rsidP="006124A2">
      <w:pPr>
        <w:pStyle w:val="PL"/>
      </w:pPr>
      <w:r>
        <w:t xml:space="preserve">        - Priority Info Retrieval</w:t>
      </w:r>
    </w:p>
    <w:p w14:paraId="226F4B10" w14:textId="77777777" w:rsidR="00AE6407" w:rsidRDefault="00AE6407" w:rsidP="00AE6407">
      <w:pPr>
        <w:pStyle w:val="PL"/>
      </w:pPr>
      <w:r>
        <w:t xml:space="preserve">      security:</w:t>
      </w:r>
    </w:p>
    <w:p w14:paraId="229F56F1" w14:textId="77777777" w:rsidR="00AE6407" w:rsidRDefault="00AE6407" w:rsidP="00AE6407">
      <w:pPr>
        <w:pStyle w:val="PL"/>
      </w:pPr>
      <w:r>
        <w:t xml:space="preserve">        - {}</w:t>
      </w:r>
    </w:p>
    <w:p w14:paraId="55D722E2" w14:textId="77777777" w:rsidR="00AE6407" w:rsidRDefault="00AE6407" w:rsidP="00AE6407">
      <w:pPr>
        <w:pStyle w:val="PL"/>
      </w:pPr>
      <w:r>
        <w:t xml:space="preserve">        - oAuth2ClientCredentials:</w:t>
      </w:r>
    </w:p>
    <w:p w14:paraId="39620EF2" w14:textId="77777777" w:rsidR="00AE6407" w:rsidRDefault="00AE6407" w:rsidP="00AE6407">
      <w:pPr>
        <w:pStyle w:val="PL"/>
      </w:pPr>
      <w:r>
        <w:t xml:space="preserve">          - nhss-ims-sdm</w:t>
      </w:r>
    </w:p>
    <w:p w14:paraId="01E42166" w14:textId="77777777" w:rsidR="00AE6407" w:rsidRDefault="00AE6407" w:rsidP="00AE6407">
      <w:pPr>
        <w:pStyle w:val="PL"/>
      </w:pPr>
      <w:r>
        <w:t xml:space="preserve">        - oAuth2ClientCredentials:</w:t>
      </w:r>
    </w:p>
    <w:p w14:paraId="27E20479" w14:textId="77777777" w:rsidR="00AE6407" w:rsidRDefault="00AE6407" w:rsidP="00AE6407">
      <w:pPr>
        <w:pStyle w:val="PL"/>
      </w:pPr>
      <w:r>
        <w:t xml:space="preserve">          - nhss-ims-sdm</w:t>
      </w:r>
    </w:p>
    <w:p w14:paraId="24D25533" w14:textId="77777777" w:rsidR="00AE6407" w:rsidRDefault="00AE6407" w:rsidP="00AE6407">
      <w:pPr>
        <w:pStyle w:val="PL"/>
      </w:pPr>
      <w:r>
        <w:t xml:space="preserve">          - nhss-ims-sdm:priority-levels:read</w:t>
      </w:r>
    </w:p>
    <w:p w14:paraId="341B5BB2" w14:textId="77777777" w:rsidR="006124A2" w:rsidRDefault="006124A2" w:rsidP="006124A2">
      <w:pPr>
        <w:pStyle w:val="PL"/>
      </w:pPr>
      <w:r>
        <w:t xml:space="preserve">      parameters:</w:t>
      </w:r>
    </w:p>
    <w:p w14:paraId="18999129" w14:textId="77777777" w:rsidR="006124A2" w:rsidRDefault="006124A2" w:rsidP="006124A2">
      <w:pPr>
        <w:pStyle w:val="PL"/>
      </w:pPr>
      <w:r>
        <w:t xml:space="preserve">        - name: imsUeId</w:t>
      </w:r>
    </w:p>
    <w:p w14:paraId="56628F09" w14:textId="77777777" w:rsidR="006124A2" w:rsidRDefault="006124A2" w:rsidP="006124A2">
      <w:pPr>
        <w:pStyle w:val="PL"/>
      </w:pPr>
      <w:r>
        <w:t xml:space="preserve">          in: path</w:t>
      </w:r>
    </w:p>
    <w:p w14:paraId="1E162E81" w14:textId="77777777" w:rsidR="006124A2" w:rsidRDefault="006124A2" w:rsidP="006124A2">
      <w:pPr>
        <w:pStyle w:val="PL"/>
      </w:pPr>
      <w:r>
        <w:t xml:space="preserve">          description: IMS Identity</w:t>
      </w:r>
    </w:p>
    <w:p w14:paraId="5402C35C" w14:textId="77777777" w:rsidR="006124A2" w:rsidRDefault="006124A2" w:rsidP="006124A2">
      <w:pPr>
        <w:pStyle w:val="PL"/>
      </w:pPr>
      <w:r>
        <w:t xml:space="preserve">          required: true</w:t>
      </w:r>
    </w:p>
    <w:p w14:paraId="090D789E" w14:textId="77777777" w:rsidR="006124A2" w:rsidRDefault="006124A2" w:rsidP="006124A2">
      <w:pPr>
        <w:pStyle w:val="PL"/>
      </w:pPr>
      <w:r>
        <w:t xml:space="preserve">          schema:</w:t>
      </w:r>
    </w:p>
    <w:p w14:paraId="64D8F0DB" w14:textId="77777777" w:rsidR="006124A2" w:rsidRDefault="006124A2" w:rsidP="006124A2">
      <w:pPr>
        <w:pStyle w:val="PL"/>
      </w:pPr>
      <w:r>
        <w:t xml:space="preserve">            $ref: '#/components/schemas/ImsUeId'</w:t>
      </w:r>
    </w:p>
    <w:p w14:paraId="719CE8E2" w14:textId="77777777" w:rsidR="006124A2" w:rsidRPr="006A7EE2" w:rsidRDefault="006124A2" w:rsidP="006124A2">
      <w:pPr>
        <w:pStyle w:val="PL"/>
      </w:pPr>
      <w:r w:rsidRPr="006A7EE2">
        <w:t xml:space="preserve">        - name: supported-features</w:t>
      </w:r>
    </w:p>
    <w:p w14:paraId="2B9F1273" w14:textId="77777777" w:rsidR="006124A2" w:rsidRPr="006A7EE2" w:rsidRDefault="006124A2" w:rsidP="006124A2">
      <w:pPr>
        <w:pStyle w:val="PL"/>
      </w:pPr>
      <w:r w:rsidRPr="006A7EE2">
        <w:t xml:space="preserve">          in: query</w:t>
      </w:r>
    </w:p>
    <w:p w14:paraId="1093926F" w14:textId="77777777" w:rsidR="006124A2" w:rsidRPr="006A7EE2" w:rsidRDefault="006124A2" w:rsidP="006124A2">
      <w:pPr>
        <w:pStyle w:val="PL"/>
      </w:pPr>
      <w:r w:rsidRPr="006A7EE2">
        <w:t xml:space="preserve">          description: Supported Features</w:t>
      </w:r>
    </w:p>
    <w:p w14:paraId="086558D6" w14:textId="77777777" w:rsidR="006124A2" w:rsidRPr="006A7EE2" w:rsidRDefault="006124A2" w:rsidP="006124A2">
      <w:pPr>
        <w:pStyle w:val="PL"/>
      </w:pPr>
      <w:r w:rsidRPr="006A7EE2">
        <w:t xml:space="preserve">          schema:</w:t>
      </w:r>
    </w:p>
    <w:p w14:paraId="330DB92C" w14:textId="77777777" w:rsidR="006124A2" w:rsidRPr="006A7EE2" w:rsidRDefault="006124A2" w:rsidP="006124A2">
      <w:pPr>
        <w:pStyle w:val="PL"/>
      </w:pPr>
      <w:r w:rsidRPr="006A7EE2">
        <w:t xml:space="preserve">             $ref: 'TS29571_CommonData.yaml#/components/schemas/SupportedFeatures'</w:t>
      </w:r>
    </w:p>
    <w:p w14:paraId="3085A600" w14:textId="77777777" w:rsidR="006124A2" w:rsidRDefault="006124A2" w:rsidP="006124A2">
      <w:pPr>
        <w:pStyle w:val="PL"/>
      </w:pPr>
      <w:r>
        <w:t xml:space="preserve">      responses:</w:t>
      </w:r>
    </w:p>
    <w:p w14:paraId="123E1FC0" w14:textId="77777777" w:rsidR="006124A2" w:rsidRDefault="006124A2" w:rsidP="006124A2">
      <w:pPr>
        <w:pStyle w:val="PL"/>
      </w:pPr>
      <w:r>
        <w:t xml:space="preserve">        '200':</w:t>
      </w:r>
    </w:p>
    <w:p w14:paraId="7454C2BE" w14:textId="77777777" w:rsidR="006124A2" w:rsidRDefault="006124A2" w:rsidP="006124A2">
      <w:pPr>
        <w:pStyle w:val="PL"/>
      </w:pPr>
      <w:r>
        <w:t xml:space="preserve">          description: Expected response to a valid request</w:t>
      </w:r>
    </w:p>
    <w:p w14:paraId="72BFE37D" w14:textId="77777777" w:rsidR="006124A2" w:rsidRDefault="006124A2" w:rsidP="006124A2">
      <w:pPr>
        <w:pStyle w:val="PL"/>
      </w:pPr>
      <w:r>
        <w:t xml:space="preserve">          content:</w:t>
      </w:r>
    </w:p>
    <w:p w14:paraId="468724FA" w14:textId="77777777" w:rsidR="006124A2" w:rsidRDefault="006124A2" w:rsidP="006124A2">
      <w:pPr>
        <w:pStyle w:val="PL"/>
      </w:pPr>
      <w:r>
        <w:t xml:space="preserve">            application/json:</w:t>
      </w:r>
    </w:p>
    <w:p w14:paraId="49A25A52" w14:textId="77777777" w:rsidR="006124A2" w:rsidRDefault="006124A2" w:rsidP="006124A2">
      <w:pPr>
        <w:pStyle w:val="PL"/>
      </w:pPr>
      <w:r>
        <w:t xml:space="preserve">              schema:</w:t>
      </w:r>
    </w:p>
    <w:p w14:paraId="746FCAE9" w14:textId="77777777" w:rsidR="006124A2" w:rsidRDefault="006124A2" w:rsidP="006124A2">
      <w:pPr>
        <w:pStyle w:val="PL"/>
      </w:pPr>
      <w:r>
        <w:t xml:space="preserve">                $ref: '#/components/schemas/PriorityLevels'</w:t>
      </w:r>
    </w:p>
    <w:p w14:paraId="7E1A0AB5" w14:textId="77777777" w:rsidR="00A22239" w:rsidRDefault="00A22239" w:rsidP="00A22239">
      <w:pPr>
        <w:pStyle w:val="PL"/>
      </w:pPr>
      <w:r>
        <w:t xml:space="preserve">        '307':</w:t>
      </w:r>
    </w:p>
    <w:p w14:paraId="4819C747" w14:textId="77777777" w:rsidR="00A22239" w:rsidRDefault="00A22239" w:rsidP="00A22239">
      <w:pPr>
        <w:pStyle w:val="PL"/>
      </w:pPr>
      <w:r>
        <w:t xml:space="preserve">          </w:t>
      </w:r>
      <w:r w:rsidRPr="0071294D">
        <w:t>$ref: 'TS29571_CommonData.yaml#/components/responses/</w:t>
      </w:r>
      <w:r>
        <w:t>307</w:t>
      </w:r>
      <w:r w:rsidRPr="0071294D">
        <w:t>'</w:t>
      </w:r>
    </w:p>
    <w:p w14:paraId="1FFEBCA5" w14:textId="77777777" w:rsidR="00A22239" w:rsidRDefault="00A22239" w:rsidP="00A22239">
      <w:pPr>
        <w:pStyle w:val="PL"/>
      </w:pPr>
      <w:r>
        <w:t xml:space="preserve">        '308':</w:t>
      </w:r>
    </w:p>
    <w:p w14:paraId="0A97D538" w14:textId="77777777" w:rsidR="00A22239" w:rsidRDefault="00A22239" w:rsidP="00A22239">
      <w:pPr>
        <w:pStyle w:val="PL"/>
      </w:pPr>
      <w:r>
        <w:t xml:space="preserve">          </w:t>
      </w:r>
      <w:r w:rsidRPr="0071294D">
        <w:t>$ref: 'TS29571_CommonData.yaml#/components/responses/</w:t>
      </w:r>
      <w:r>
        <w:t>308</w:t>
      </w:r>
      <w:r w:rsidRPr="0071294D">
        <w:t>'</w:t>
      </w:r>
    </w:p>
    <w:p w14:paraId="7FC845A6" w14:textId="77777777" w:rsidR="006124A2" w:rsidRDefault="006124A2" w:rsidP="006124A2">
      <w:pPr>
        <w:pStyle w:val="PL"/>
      </w:pPr>
      <w:r>
        <w:t xml:space="preserve">        '404':</w:t>
      </w:r>
    </w:p>
    <w:p w14:paraId="4124FEFF" w14:textId="77777777" w:rsidR="006124A2" w:rsidRDefault="006124A2" w:rsidP="006124A2">
      <w:pPr>
        <w:pStyle w:val="PL"/>
      </w:pPr>
      <w:r>
        <w:t xml:space="preserve">          $ref: 'TS29571_CommonData.yaml#/components/responses/404'</w:t>
      </w:r>
    </w:p>
    <w:p w14:paraId="435742B2" w14:textId="77777777" w:rsidR="006124A2" w:rsidRDefault="006124A2" w:rsidP="006124A2">
      <w:pPr>
        <w:pStyle w:val="PL"/>
      </w:pPr>
      <w:r>
        <w:t xml:space="preserve">        '405':</w:t>
      </w:r>
    </w:p>
    <w:p w14:paraId="05A67A23" w14:textId="77777777" w:rsidR="006124A2" w:rsidRDefault="006124A2" w:rsidP="006124A2">
      <w:pPr>
        <w:pStyle w:val="PL"/>
      </w:pPr>
      <w:r>
        <w:t xml:space="preserve">          $ref: 'TS29571_CommonData.yaml#/components/responses/405'</w:t>
      </w:r>
    </w:p>
    <w:p w14:paraId="5EA85187" w14:textId="77777777" w:rsidR="006124A2" w:rsidRDefault="006124A2" w:rsidP="006124A2">
      <w:pPr>
        <w:pStyle w:val="PL"/>
      </w:pPr>
      <w:r>
        <w:t xml:space="preserve">        '500':</w:t>
      </w:r>
    </w:p>
    <w:p w14:paraId="7A4C8673" w14:textId="77777777" w:rsidR="006124A2" w:rsidRDefault="006124A2" w:rsidP="006124A2">
      <w:pPr>
        <w:pStyle w:val="PL"/>
      </w:pPr>
      <w:r>
        <w:t xml:space="preserve">          $ref: 'TS29571_CommonData.yaml#/components/responses/500'</w:t>
      </w:r>
    </w:p>
    <w:p w14:paraId="64CEE4E2" w14:textId="77777777" w:rsidR="006124A2" w:rsidRDefault="006124A2" w:rsidP="006124A2">
      <w:pPr>
        <w:pStyle w:val="PL"/>
      </w:pPr>
      <w:r>
        <w:t xml:space="preserve">        '503':</w:t>
      </w:r>
    </w:p>
    <w:p w14:paraId="702F9CB9" w14:textId="77777777" w:rsidR="006124A2" w:rsidRDefault="006124A2" w:rsidP="006124A2">
      <w:pPr>
        <w:pStyle w:val="PL"/>
      </w:pPr>
      <w:r>
        <w:t xml:space="preserve">          $ref: 'TS29571_CommonData.yaml#/components/responses/503'</w:t>
      </w:r>
    </w:p>
    <w:p w14:paraId="6D9C5140" w14:textId="77777777" w:rsidR="006124A2" w:rsidRDefault="006124A2" w:rsidP="006124A2">
      <w:pPr>
        <w:pStyle w:val="PL"/>
      </w:pPr>
      <w:r>
        <w:t xml:space="preserve">        '504':</w:t>
      </w:r>
    </w:p>
    <w:p w14:paraId="20E601C2" w14:textId="77777777" w:rsidR="006124A2" w:rsidRDefault="006124A2" w:rsidP="006124A2">
      <w:pPr>
        <w:pStyle w:val="PL"/>
      </w:pPr>
      <w:r>
        <w:t xml:space="preserve">          $ref: 'TS29571_CommonData.yaml#/components/responses/504'</w:t>
      </w:r>
    </w:p>
    <w:p w14:paraId="32DE2C8B" w14:textId="77777777" w:rsidR="006124A2" w:rsidRDefault="006124A2" w:rsidP="006124A2">
      <w:pPr>
        <w:pStyle w:val="PL"/>
      </w:pPr>
      <w:r>
        <w:t xml:space="preserve">        default:</w:t>
      </w:r>
    </w:p>
    <w:p w14:paraId="105FABC3" w14:textId="77777777" w:rsidR="006124A2" w:rsidRDefault="006124A2" w:rsidP="006124A2">
      <w:pPr>
        <w:pStyle w:val="PL"/>
      </w:pPr>
      <w:r>
        <w:t xml:space="preserve">          $ref: 'TS29571_CommonData.yaml#/components/responses/default'</w:t>
      </w:r>
    </w:p>
    <w:p w14:paraId="414D1475" w14:textId="77777777" w:rsidR="006124A2" w:rsidRDefault="006124A2" w:rsidP="000C5926">
      <w:pPr>
        <w:pStyle w:val="PL"/>
      </w:pPr>
    </w:p>
    <w:p w14:paraId="4516A452" w14:textId="77777777" w:rsidR="00F60ED6" w:rsidRDefault="00F60ED6" w:rsidP="00F60ED6">
      <w:pPr>
        <w:pStyle w:val="PL"/>
      </w:pPr>
      <w:r>
        <w:t xml:space="preserve">  /{imsUeId}/ims-data/profile-data/ifcs:</w:t>
      </w:r>
    </w:p>
    <w:p w14:paraId="10AAB323" w14:textId="77777777" w:rsidR="00F60ED6" w:rsidRDefault="00F60ED6" w:rsidP="00F60ED6">
      <w:pPr>
        <w:pStyle w:val="PL"/>
      </w:pPr>
      <w:r>
        <w:t xml:space="preserve">    get:</w:t>
      </w:r>
    </w:p>
    <w:p w14:paraId="7FA6F4EB" w14:textId="77777777" w:rsidR="00F60ED6" w:rsidRDefault="00F60ED6" w:rsidP="00F60ED6">
      <w:pPr>
        <w:pStyle w:val="PL"/>
      </w:pPr>
      <w:r>
        <w:t xml:space="preserve">      summary: Retrieve the Initial Filter Criteria for the associated IMS subscription</w:t>
      </w:r>
    </w:p>
    <w:p w14:paraId="430EC5D8" w14:textId="77777777" w:rsidR="00F60ED6" w:rsidRDefault="00F60ED6" w:rsidP="00F60ED6">
      <w:pPr>
        <w:pStyle w:val="PL"/>
      </w:pPr>
      <w:r>
        <w:t xml:space="preserve">      operationId: GetIfcs</w:t>
      </w:r>
    </w:p>
    <w:p w14:paraId="28C8CDA8" w14:textId="77777777" w:rsidR="00F60ED6" w:rsidRDefault="00F60ED6" w:rsidP="00F60ED6">
      <w:pPr>
        <w:pStyle w:val="PL"/>
      </w:pPr>
      <w:r>
        <w:lastRenderedPageBreak/>
        <w:t xml:space="preserve">      tags:</w:t>
      </w:r>
    </w:p>
    <w:p w14:paraId="3A8665DF" w14:textId="77777777" w:rsidR="00F60ED6" w:rsidRDefault="00F60ED6" w:rsidP="00F60ED6">
      <w:pPr>
        <w:pStyle w:val="PL"/>
      </w:pPr>
      <w:r>
        <w:t xml:space="preserve">        - IFCs Retrieval</w:t>
      </w:r>
    </w:p>
    <w:p w14:paraId="50FEEC8F" w14:textId="77777777" w:rsidR="00AE6407" w:rsidRDefault="00AE6407" w:rsidP="00AE6407">
      <w:pPr>
        <w:pStyle w:val="PL"/>
      </w:pPr>
      <w:r>
        <w:t xml:space="preserve">      security:</w:t>
      </w:r>
    </w:p>
    <w:p w14:paraId="5EC60DE7" w14:textId="77777777" w:rsidR="00AE6407" w:rsidRDefault="00AE6407" w:rsidP="00AE6407">
      <w:pPr>
        <w:pStyle w:val="PL"/>
      </w:pPr>
      <w:r>
        <w:t xml:space="preserve">        - {}</w:t>
      </w:r>
    </w:p>
    <w:p w14:paraId="6F103C98" w14:textId="77777777" w:rsidR="00AE6407" w:rsidRDefault="00AE6407" w:rsidP="00AE6407">
      <w:pPr>
        <w:pStyle w:val="PL"/>
      </w:pPr>
      <w:r>
        <w:t xml:space="preserve">        - oAuth2ClientCredentials:</w:t>
      </w:r>
    </w:p>
    <w:p w14:paraId="5CF17FB7" w14:textId="77777777" w:rsidR="00AE6407" w:rsidRDefault="00AE6407" w:rsidP="00AE6407">
      <w:pPr>
        <w:pStyle w:val="PL"/>
      </w:pPr>
      <w:r>
        <w:t xml:space="preserve">          - nhss-ims-sdm</w:t>
      </w:r>
    </w:p>
    <w:p w14:paraId="37BD69EB" w14:textId="77777777" w:rsidR="00AE6407" w:rsidRDefault="00AE6407" w:rsidP="00AE6407">
      <w:pPr>
        <w:pStyle w:val="PL"/>
      </w:pPr>
      <w:r>
        <w:t xml:space="preserve">        - oAuth2ClientCredentials:</w:t>
      </w:r>
    </w:p>
    <w:p w14:paraId="78953F6C" w14:textId="77777777" w:rsidR="00AE6407" w:rsidRDefault="00AE6407" w:rsidP="00AE6407">
      <w:pPr>
        <w:pStyle w:val="PL"/>
      </w:pPr>
      <w:r>
        <w:t xml:space="preserve">          - nhss-ims-sdm</w:t>
      </w:r>
    </w:p>
    <w:p w14:paraId="10AF1763" w14:textId="77777777" w:rsidR="00AE6407" w:rsidRDefault="00AE6407" w:rsidP="00AE6407">
      <w:pPr>
        <w:pStyle w:val="PL"/>
      </w:pPr>
      <w:r>
        <w:t xml:space="preserve">          - nhss-ims-sdm:ifcs:read</w:t>
      </w:r>
    </w:p>
    <w:p w14:paraId="2820DBE7" w14:textId="77777777" w:rsidR="00F60ED6" w:rsidRDefault="00F60ED6" w:rsidP="00F60ED6">
      <w:pPr>
        <w:pStyle w:val="PL"/>
      </w:pPr>
      <w:r>
        <w:t xml:space="preserve">      parameters:</w:t>
      </w:r>
    </w:p>
    <w:p w14:paraId="0FA0E378" w14:textId="77777777" w:rsidR="00F60ED6" w:rsidRDefault="00F60ED6" w:rsidP="00F60ED6">
      <w:pPr>
        <w:pStyle w:val="PL"/>
      </w:pPr>
      <w:r>
        <w:t xml:space="preserve">        - name: imsUeId</w:t>
      </w:r>
    </w:p>
    <w:p w14:paraId="2A432F10" w14:textId="77777777" w:rsidR="00F60ED6" w:rsidRDefault="00F60ED6" w:rsidP="00F60ED6">
      <w:pPr>
        <w:pStyle w:val="PL"/>
      </w:pPr>
      <w:r>
        <w:t xml:space="preserve">          in: path</w:t>
      </w:r>
    </w:p>
    <w:p w14:paraId="6E7142B0" w14:textId="77777777" w:rsidR="00F60ED6" w:rsidRDefault="00F60ED6" w:rsidP="00F60ED6">
      <w:pPr>
        <w:pStyle w:val="PL"/>
      </w:pPr>
      <w:r>
        <w:t xml:space="preserve">          description: IMS Identity</w:t>
      </w:r>
    </w:p>
    <w:p w14:paraId="0A185DE4" w14:textId="77777777" w:rsidR="00F60ED6" w:rsidRDefault="00F60ED6" w:rsidP="00F60ED6">
      <w:pPr>
        <w:pStyle w:val="PL"/>
      </w:pPr>
      <w:r>
        <w:t xml:space="preserve">          required: true</w:t>
      </w:r>
    </w:p>
    <w:p w14:paraId="63D6A25B" w14:textId="77777777" w:rsidR="00F60ED6" w:rsidRDefault="00F60ED6" w:rsidP="00F60ED6">
      <w:pPr>
        <w:pStyle w:val="PL"/>
      </w:pPr>
      <w:r>
        <w:t xml:space="preserve">          schema:</w:t>
      </w:r>
    </w:p>
    <w:p w14:paraId="3C1F758B" w14:textId="77777777" w:rsidR="00F60ED6" w:rsidRDefault="00F60ED6" w:rsidP="00F60ED6">
      <w:pPr>
        <w:pStyle w:val="PL"/>
      </w:pPr>
      <w:r>
        <w:t xml:space="preserve">            $ref: '#/components/schemas/ImsUeId'</w:t>
      </w:r>
    </w:p>
    <w:p w14:paraId="289F0D28" w14:textId="77777777" w:rsidR="003A1DFC" w:rsidRPr="006A7EE2" w:rsidRDefault="003A1DFC" w:rsidP="003A1DFC">
      <w:pPr>
        <w:pStyle w:val="PL"/>
      </w:pPr>
      <w:r w:rsidRPr="006A7EE2">
        <w:t xml:space="preserve">        - name: </w:t>
      </w:r>
      <w:r>
        <w:t>application-server-name</w:t>
      </w:r>
    </w:p>
    <w:p w14:paraId="78C87BCA" w14:textId="77777777" w:rsidR="003A1DFC" w:rsidRPr="006A7EE2" w:rsidRDefault="003A1DFC" w:rsidP="003A1DFC">
      <w:pPr>
        <w:pStyle w:val="PL"/>
      </w:pPr>
      <w:r w:rsidRPr="006A7EE2">
        <w:t xml:space="preserve">          in: query</w:t>
      </w:r>
    </w:p>
    <w:p w14:paraId="3E41E06E" w14:textId="77777777" w:rsidR="003A1DFC" w:rsidRPr="006A7EE2" w:rsidRDefault="003A1DFC" w:rsidP="003A1DFC">
      <w:pPr>
        <w:pStyle w:val="PL"/>
      </w:pPr>
      <w:r w:rsidRPr="006A7EE2">
        <w:t xml:space="preserve">          description: </w:t>
      </w:r>
      <w:r>
        <w:t>SIP URI of the Application Server Name</w:t>
      </w:r>
    </w:p>
    <w:p w14:paraId="004BB31B" w14:textId="77777777" w:rsidR="003A1DFC" w:rsidRPr="006A7EE2" w:rsidRDefault="003A1DFC" w:rsidP="003A1DFC">
      <w:pPr>
        <w:pStyle w:val="PL"/>
      </w:pPr>
      <w:r w:rsidRPr="004D6BF2">
        <w:t xml:space="preserve">  </w:t>
      </w:r>
      <w:r w:rsidRPr="006A7EE2">
        <w:t xml:space="preserve">        schema:</w:t>
      </w:r>
    </w:p>
    <w:p w14:paraId="7322CFCC" w14:textId="77777777" w:rsidR="003A1DFC" w:rsidRPr="00AA218F" w:rsidRDefault="003A1DFC" w:rsidP="003A1DFC">
      <w:pPr>
        <w:pStyle w:val="PL"/>
      </w:pPr>
      <w:r w:rsidRPr="006A7EE2">
        <w:t xml:space="preserve">             $ref: '#/components/schemas/</w:t>
      </w:r>
      <w:r>
        <w:t>SipServerName</w:t>
      </w:r>
      <w:r w:rsidRPr="006A7EE2">
        <w:t>'</w:t>
      </w:r>
    </w:p>
    <w:p w14:paraId="1DED3256" w14:textId="77777777" w:rsidR="00F60ED6" w:rsidRPr="006A7EE2" w:rsidRDefault="00F60ED6" w:rsidP="00F60ED6">
      <w:pPr>
        <w:pStyle w:val="PL"/>
      </w:pPr>
      <w:r w:rsidRPr="006A7EE2">
        <w:t xml:space="preserve">        - name: supported-features</w:t>
      </w:r>
    </w:p>
    <w:p w14:paraId="2FB0C2BE" w14:textId="77777777" w:rsidR="00F60ED6" w:rsidRPr="006A7EE2" w:rsidRDefault="00F60ED6" w:rsidP="00F60ED6">
      <w:pPr>
        <w:pStyle w:val="PL"/>
      </w:pPr>
      <w:r w:rsidRPr="006A7EE2">
        <w:t xml:space="preserve">          in: query</w:t>
      </w:r>
    </w:p>
    <w:p w14:paraId="2B2BC106" w14:textId="77777777" w:rsidR="00F60ED6" w:rsidRPr="006A7EE2" w:rsidRDefault="00F60ED6" w:rsidP="00F60ED6">
      <w:pPr>
        <w:pStyle w:val="PL"/>
      </w:pPr>
      <w:r w:rsidRPr="006A7EE2">
        <w:t xml:space="preserve">          description: Supported Features</w:t>
      </w:r>
    </w:p>
    <w:p w14:paraId="4898E064" w14:textId="77777777" w:rsidR="00F60ED6" w:rsidRPr="006A7EE2" w:rsidRDefault="00F60ED6" w:rsidP="00F60ED6">
      <w:pPr>
        <w:pStyle w:val="PL"/>
      </w:pPr>
      <w:r w:rsidRPr="006A7EE2">
        <w:t xml:space="preserve">          schema:</w:t>
      </w:r>
    </w:p>
    <w:p w14:paraId="2BE534AC" w14:textId="77777777" w:rsidR="00F60ED6" w:rsidRPr="006A7EE2" w:rsidRDefault="00F60ED6" w:rsidP="00F60ED6">
      <w:pPr>
        <w:pStyle w:val="PL"/>
      </w:pPr>
      <w:r w:rsidRPr="006A7EE2">
        <w:t xml:space="preserve">             $ref: 'TS29571_CommonData.yaml#/components/schemas/SupportedFeatures'</w:t>
      </w:r>
    </w:p>
    <w:p w14:paraId="132263E2" w14:textId="77777777" w:rsidR="00F60ED6" w:rsidRDefault="00F60ED6" w:rsidP="00F60ED6">
      <w:pPr>
        <w:pStyle w:val="PL"/>
      </w:pPr>
      <w:r>
        <w:t xml:space="preserve">      responses:</w:t>
      </w:r>
    </w:p>
    <w:p w14:paraId="295E8DD3" w14:textId="77777777" w:rsidR="00F60ED6" w:rsidRDefault="00F60ED6" w:rsidP="00F60ED6">
      <w:pPr>
        <w:pStyle w:val="PL"/>
      </w:pPr>
      <w:r>
        <w:t xml:space="preserve">        '200':</w:t>
      </w:r>
    </w:p>
    <w:p w14:paraId="2B739E63" w14:textId="77777777" w:rsidR="00F60ED6" w:rsidRDefault="00F60ED6" w:rsidP="00F60ED6">
      <w:pPr>
        <w:pStyle w:val="PL"/>
      </w:pPr>
      <w:r>
        <w:t xml:space="preserve">          description: Expected response to a valid request</w:t>
      </w:r>
    </w:p>
    <w:p w14:paraId="0D90016D" w14:textId="77777777" w:rsidR="00F60ED6" w:rsidRDefault="00F60ED6" w:rsidP="00F60ED6">
      <w:pPr>
        <w:pStyle w:val="PL"/>
      </w:pPr>
      <w:r>
        <w:t xml:space="preserve">          content:</w:t>
      </w:r>
    </w:p>
    <w:p w14:paraId="689374AF" w14:textId="77777777" w:rsidR="00F60ED6" w:rsidRDefault="00F60ED6" w:rsidP="00F60ED6">
      <w:pPr>
        <w:pStyle w:val="PL"/>
      </w:pPr>
      <w:r>
        <w:t xml:space="preserve">            application/json:</w:t>
      </w:r>
    </w:p>
    <w:p w14:paraId="7BF03F5A" w14:textId="77777777" w:rsidR="00F60ED6" w:rsidRDefault="00F60ED6" w:rsidP="00F60ED6">
      <w:pPr>
        <w:pStyle w:val="PL"/>
      </w:pPr>
      <w:r>
        <w:t xml:space="preserve">              schema:</w:t>
      </w:r>
    </w:p>
    <w:p w14:paraId="4ABB6179" w14:textId="77777777" w:rsidR="00F60ED6" w:rsidRDefault="00F60ED6" w:rsidP="00F60ED6">
      <w:pPr>
        <w:pStyle w:val="PL"/>
      </w:pPr>
      <w:r>
        <w:t xml:space="preserve">                $ref: '#/components/schemas/Ifcs'</w:t>
      </w:r>
    </w:p>
    <w:p w14:paraId="206D7FCE" w14:textId="77777777" w:rsidR="00A22239" w:rsidRDefault="00A22239" w:rsidP="00A22239">
      <w:pPr>
        <w:pStyle w:val="PL"/>
      </w:pPr>
      <w:r>
        <w:t xml:space="preserve">        '307':</w:t>
      </w:r>
    </w:p>
    <w:p w14:paraId="23CCBBE8" w14:textId="77777777" w:rsidR="00A22239" w:rsidRDefault="00A22239" w:rsidP="00A22239">
      <w:pPr>
        <w:pStyle w:val="PL"/>
      </w:pPr>
      <w:r>
        <w:t xml:space="preserve">          </w:t>
      </w:r>
      <w:r w:rsidRPr="0071294D">
        <w:t>$ref: 'TS29571_CommonData.yaml#/components/responses/</w:t>
      </w:r>
      <w:r>
        <w:t>307</w:t>
      </w:r>
      <w:r w:rsidRPr="0071294D">
        <w:t>'</w:t>
      </w:r>
    </w:p>
    <w:p w14:paraId="0051845C" w14:textId="77777777" w:rsidR="00A22239" w:rsidRDefault="00A22239" w:rsidP="00A22239">
      <w:pPr>
        <w:pStyle w:val="PL"/>
      </w:pPr>
      <w:r>
        <w:t xml:space="preserve">        '308':</w:t>
      </w:r>
    </w:p>
    <w:p w14:paraId="524F5F10" w14:textId="77777777" w:rsidR="00A22239" w:rsidRDefault="00A22239" w:rsidP="00A22239">
      <w:pPr>
        <w:pStyle w:val="PL"/>
      </w:pPr>
      <w:r>
        <w:t xml:space="preserve">          </w:t>
      </w:r>
      <w:r w:rsidRPr="0071294D">
        <w:t>$ref: 'TS29571_CommonData.yaml#/components/responses/</w:t>
      </w:r>
      <w:r>
        <w:t>308</w:t>
      </w:r>
      <w:r w:rsidRPr="0071294D">
        <w:t>'</w:t>
      </w:r>
    </w:p>
    <w:p w14:paraId="11972984" w14:textId="77777777" w:rsidR="00F60ED6" w:rsidRDefault="00F60ED6" w:rsidP="00F60ED6">
      <w:pPr>
        <w:pStyle w:val="PL"/>
      </w:pPr>
      <w:r>
        <w:t xml:space="preserve">        '404':</w:t>
      </w:r>
    </w:p>
    <w:p w14:paraId="6F205629" w14:textId="77777777" w:rsidR="00F60ED6" w:rsidRDefault="00F60ED6" w:rsidP="00F60ED6">
      <w:pPr>
        <w:pStyle w:val="PL"/>
      </w:pPr>
      <w:r>
        <w:t xml:space="preserve">          $ref: 'TS29571_CommonData.yaml#/components/responses/404'</w:t>
      </w:r>
    </w:p>
    <w:p w14:paraId="46965F5A" w14:textId="77777777" w:rsidR="00F60ED6" w:rsidRDefault="00F60ED6" w:rsidP="00F60ED6">
      <w:pPr>
        <w:pStyle w:val="PL"/>
      </w:pPr>
      <w:r>
        <w:t xml:space="preserve">        '405':</w:t>
      </w:r>
    </w:p>
    <w:p w14:paraId="11D4CE4C" w14:textId="77777777" w:rsidR="00F60ED6" w:rsidRDefault="00F60ED6" w:rsidP="00F60ED6">
      <w:pPr>
        <w:pStyle w:val="PL"/>
      </w:pPr>
      <w:r>
        <w:t xml:space="preserve">          $ref: 'TS29571_CommonData.yaml#/components/responses/405'</w:t>
      </w:r>
    </w:p>
    <w:p w14:paraId="2BFB01D8" w14:textId="77777777" w:rsidR="00F60ED6" w:rsidRDefault="00F60ED6" w:rsidP="00F60ED6">
      <w:pPr>
        <w:pStyle w:val="PL"/>
      </w:pPr>
      <w:r>
        <w:t xml:space="preserve">        '500':</w:t>
      </w:r>
    </w:p>
    <w:p w14:paraId="578272D7" w14:textId="77777777" w:rsidR="00F60ED6" w:rsidRDefault="00F60ED6" w:rsidP="00F60ED6">
      <w:pPr>
        <w:pStyle w:val="PL"/>
      </w:pPr>
      <w:r>
        <w:t xml:space="preserve">          $ref: 'TS29571_CommonData.yaml#/components/responses/500'</w:t>
      </w:r>
    </w:p>
    <w:p w14:paraId="427C84DC" w14:textId="77777777" w:rsidR="00F60ED6" w:rsidRDefault="00F60ED6" w:rsidP="00F60ED6">
      <w:pPr>
        <w:pStyle w:val="PL"/>
      </w:pPr>
      <w:r>
        <w:t xml:space="preserve">        '503':</w:t>
      </w:r>
    </w:p>
    <w:p w14:paraId="3E01D532" w14:textId="77777777" w:rsidR="00F60ED6" w:rsidRDefault="00F60ED6" w:rsidP="00F60ED6">
      <w:pPr>
        <w:pStyle w:val="PL"/>
      </w:pPr>
      <w:r>
        <w:t xml:space="preserve">          $ref: 'TS29571_CommonData.yaml#/components/responses/503'</w:t>
      </w:r>
    </w:p>
    <w:p w14:paraId="675CC0DE" w14:textId="77777777" w:rsidR="00F60ED6" w:rsidRDefault="00F60ED6" w:rsidP="00F60ED6">
      <w:pPr>
        <w:pStyle w:val="PL"/>
      </w:pPr>
      <w:r>
        <w:t xml:space="preserve">        '504':</w:t>
      </w:r>
    </w:p>
    <w:p w14:paraId="6C5FFF74" w14:textId="77777777" w:rsidR="00F60ED6" w:rsidRDefault="00F60ED6" w:rsidP="00F60ED6">
      <w:pPr>
        <w:pStyle w:val="PL"/>
      </w:pPr>
      <w:r>
        <w:t xml:space="preserve">          $ref: 'TS29571_CommonData.yaml#/components/responses/504'</w:t>
      </w:r>
    </w:p>
    <w:p w14:paraId="39D7FA2E" w14:textId="77777777" w:rsidR="00F60ED6" w:rsidRDefault="00F60ED6" w:rsidP="00F60ED6">
      <w:pPr>
        <w:pStyle w:val="PL"/>
      </w:pPr>
      <w:r>
        <w:t xml:space="preserve">        default:</w:t>
      </w:r>
    </w:p>
    <w:p w14:paraId="2DA58610" w14:textId="77777777" w:rsidR="00F60ED6" w:rsidRDefault="00F60ED6" w:rsidP="00F60ED6">
      <w:pPr>
        <w:pStyle w:val="PL"/>
      </w:pPr>
      <w:r>
        <w:t xml:space="preserve">          $ref: 'TS29571_CommonData.yaml#/components/responses/default'</w:t>
      </w:r>
    </w:p>
    <w:p w14:paraId="4214D500" w14:textId="77777777" w:rsidR="00F60ED6" w:rsidRDefault="00F60ED6" w:rsidP="000C5926">
      <w:pPr>
        <w:pStyle w:val="PL"/>
      </w:pPr>
    </w:p>
    <w:p w14:paraId="343C3BE4" w14:textId="77777777" w:rsidR="00C340A3" w:rsidRDefault="00C340A3" w:rsidP="00C340A3">
      <w:pPr>
        <w:pStyle w:val="PL"/>
      </w:pPr>
      <w:r>
        <w:t xml:space="preserve">  /{imsUeId}/ims-data/profile-data/service-level-trace-information:</w:t>
      </w:r>
    </w:p>
    <w:p w14:paraId="05D259F8" w14:textId="77777777" w:rsidR="00C340A3" w:rsidRDefault="00C340A3" w:rsidP="00C340A3">
      <w:pPr>
        <w:pStyle w:val="PL"/>
      </w:pPr>
      <w:r>
        <w:t xml:space="preserve">    get:</w:t>
      </w:r>
    </w:p>
    <w:p w14:paraId="71D24526" w14:textId="77777777" w:rsidR="00C340A3" w:rsidRDefault="00C340A3" w:rsidP="00C340A3">
      <w:pPr>
        <w:pStyle w:val="PL"/>
      </w:pPr>
      <w:r>
        <w:t xml:space="preserve">      summary: Retrieve the IMS service level trace information for the associated user</w:t>
      </w:r>
    </w:p>
    <w:p w14:paraId="2AB3BCA4" w14:textId="77777777" w:rsidR="00C340A3" w:rsidRDefault="00C340A3" w:rsidP="00C340A3">
      <w:pPr>
        <w:pStyle w:val="PL"/>
      </w:pPr>
      <w:r>
        <w:t xml:space="preserve">      operationId: GetServiceTraceInfo</w:t>
      </w:r>
    </w:p>
    <w:p w14:paraId="4C58A08A" w14:textId="77777777" w:rsidR="00C340A3" w:rsidRDefault="00C340A3" w:rsidP="00C340A3">
      <w:pPr>
        <w:pStyle w:val="PL"/>
      </w:pPr>
      <w:r>
        <w:t xml:space="preserve">      tags:</w:t>
      </w:r>
    </w:p>
    <w:p w14:paraId="7F13BA7A" w14:textId="77777777" w:rsidR="00C340A3" w:rsidRDefault="00C340A3" w:rsidP="00C340A3">
      <w:pPr>
        <w:pStyle w:val="PL"/>
      </w:pPr>
      <w:r>
        <w:t xml:space="preserve">        - Service Trace Info Retrieval</w:t>
      </w:r>
    </w:p>
    <w:p w14:paraId="32E5CD30" w14:textId="77777777" w:rsidR="00AE6407" w:rsidRDefault="00AE6407" w:rsidP="00AE6407">
      <w:pPr>
        <w:pStyle w:val="PL"/>
      </w:pPr>
      <w:r>
        <w:t xml:space="preserve">      security:</w:t>
      </w:r>
    </w:p>
    <w:p w14:paraId="34FD6F73" w14:textId="77777777" w:rsidR="00AE6407" w:rsidRDefault="00AE6407" w:rsidP="00AE6407">
      <w:pPr>
        <w:pStyle w:val="PL"/>
      </w:pPr>
      <w:r>
        <w:t xml:space="preserve">        - {}</w:t>
      </w:r>
    </w:p>
    <w:p w14:paraId="79A94D6A" w14:textId="77777777" w:rsidR="00AE6407" w:rsidRDefault="00AE6407" w:rsidP="00AE6407">
      <w:pPr>
        <w:pStyle w:val="PL"/>
      </w:pPr>
      <w:r>
        <w:t xml:space="preserve">        - oAuth2ClientCredentials:</w:t>
      </w:r>
    </w:p>
    <w:p w14:paraId="6F0BD603" w14:textId="77777777" w:rsidR="00AE6407" w:rsidRDefault="00AE6407" w:rsidP="00AE6407">
      <w:pPr>
        <w:pStyle w:val="PL"/>
      </w:pPr>
      <w:r>
        <w:t xml:space="preserve">          - nhss-ims-sdm</w:t>
      </w:r>
    </w:p>
    <w:p w14:paraId="341E30B2" w14:textId="77777777" w:rsidR="00AE6407" w:rsidRDefault="00AE6407" w:rsidP="00AE6407">
      <w:pPr>
        <w:pStyle w:val="PL"/>
      </w:pPr>
      <w:r>
        <w:t xml:space="preserve">        - oAuth2ClientCredentials:</w:t>
      </w:r>
    </w:p>
    <w:p w14:paraId="053EDD08" w14:textId="77777777" w:rsidR="00AE6407" w:rsidRDefault="00AE6407" w:rsidP="00AE6407">
      <w:pPr>
        <w:pStyle w:val="PL"/>
      </w:pPr>
      <w:r>
        <w:t xml:space="preserve">          - nhss-ims-sdm</w:t>
      </w:r>
    </w:p>
    <w:p w14:paraId="57B23081" w14:textId="77777777" w:rsidR="00AE6407" w:rsidRDefault="00AE6407" w:rsidP="00AE6407">
      <w:pPr>
        <w:pStyle w:val="PL"/>
      </w:pPr>
      <w:r>
        <w:t xml:space="preserve">          - nhss-ims-sdm:service-level-trace-information:read</w:t>
      </w:r>
    </w:p>
    <w:p w14:paraId="69FBB255" w14:textId="77777777" w:rsidR="00C340A3" w:rsidRDefault="00C340A3" w:rsidP="00C340A3">
      <w:pPr>
        <w:pStyle w:val="PL"/>
      </w:pPr>
      <w:r>
        <w:t xml:space="preserve">      parameters:</w:t>
      </w:r>
    </w:p>
    <w:p w14:paraId="77F54F2D" w14:textId="77777777" w:rsidR="00C340A3" w:rsidRDefault="00C340A3" w:rsidP="00C340A3">
      <w:pPr>
        <w:pStyle w:val="PL"/>
      </w:pPr>
      <w:r>
        <w:t xml:space="preserve">        - name: imsUeId</w:t>
      </w:r>
    </w:p>
    <w:p w14:paraId="18EB6B8F" w14:textId="77777777" w:rsidR="00C340A3" w:rsidRDefault="00C340A3" w:rsidP="00C340A3">
      <w:pPr>
        <w:pStyle w:val="PL"/>
      </w:pPr>
      <w:r>
        <w:t xml:space="preserve">          in: path</w:t>
      </w:r>
    </w:p>
    <w:p w14:paraId="1A8A0A51" w14:textId="77777777" w:rsidR="00C340A3" w:rsidRDefault="00C340A3" w:rsidP="00C340A3">
      <w:pPr>
        <w:pStyle w:val="PL"/>
      </w:pPr>
      <w:r>
        <w:t xml:space="preserve">          description: IMS Identity</w:t>
      </w:r>
    </w:p>
    <w:p w14:paraId="3CBA9633" w14:textId="77777777" w:rsidR="00C340A3" w:rsidRDefault="00C340A3" w:rsidP="00C340A3">
      <w:pPr>
        <w:pStyle w:val="PL"/>
      </w:pPr>
      <w:r>
        <w:t xml:space="preserve">          required: true</w:t>
      </w:r>
    </w:p>
    <w:p w14:paraId="5D20F506" w14:textId="77777777" w:rsidR="00C340A3" w:rsidRDefault="00C340A3" w:rsidP="00C340A3">
      <w:pPr>
        <w:pStyle w:val="PL"/>
      </w:pPr>
      <w:r>
        <w:t xml:space="preserve">          schema:</w:t>
      </w:r>
    </w:p>
    <w:p w14:paraId="5464C07E" w14:textId="77777777" w:rsidR="00C340A3" w:rsidRDefault="00C340A3" w:rsidP="00C340A3">
      <w:pPr>
        <w:pStyle w:val="PL"/>
      </w:pPr>
      <w:r>
        <w:t xml:space="preserve">            $ref: '#/components/schemas/ImsUeId'</w:t>
      </w:r>
    </w:p>
    <w:p w14:paraId="38398F65" w14:textId="77777777" w:rsidR="00C340A3" w:rsidRPr="006A7EE2" w:rsidRDefault="00C340A3" w:rsidP="00C340A3">
      <w:pPr>
        <w:pStyle w:val="PL"/>
      </w:pPr>
      <w:r w:rsidRPr="006A7EE2">
        <w:t xml:space="preserve">        - name: supported-features</w:t>
      </w:r>
    </w:p>
    <w:p w14:paraId="133EE591" w14:textId="77777777" w:rsidR="00C340A3" w:rsidRPr="006A7EE2" w:rsidRDefault="00C340A3" w:rsidP="00C340A3">
      <w:pPr>
        <w:pStyle w:val="PL"/>
      </w:pPr>
      <w:r w:rsidRPr="006A7EE2">
        <w:t xml:space="preserve">          in: query</w:t>
      </w:r>
    </w:p>
    <w:p w14:paraId="6EF9B747" w14:textId="77777777" w:rsidR="00C340A3" w:rsidRPr="006A7EE2" w:rsidRDefault="00C340A3" w:rsidP="00C340A3">
      <w:pPr>
        <w:pStyle w:val="PL"/>
      </w:pPr>
      <w:r w:rsidRPr="006A7EE2">
        <w:t xml:space="preserve">          description: Supported Features</w:t>
      </w:r>
    </w:p>
    <w:p w14:paraId="7CF90332" w14:textId="77777777" w:rsidR="00C340A3" w:rsidRPr="006A7EE2" w:rsidRDefault="00C340A3" w:rsidP="00C340A3">
      <w:pPr>
        <w:pStyle w:val="PL"/>
      </w:pPr>
      <w:r w:rsidRPr="006A7EE2">
        <w:t xml:space="preserve">          schema:</w:t>
      </w:r>
    </w:p>
    <w:p w14:paraId="77FC7E49" w14:textId="77777777" w:rsidR="00C340A3" w:rsidRPr="006A7EE2" w:rsidRDefault="00C340A3" w:rsidP="00C340A3">
      <w:pPr>
        <w:pStyle w:val="PL"/>
      </w:pPr>
      <w:r w:rsidRPr="006A7EE2">
        <w:t xml:space="preserve">             $ref: 'TS29571_CommonData.yaml#/components/schemas/SupportedFeatures'</w:t>
      </w:r>
    </w:p>
    <w:p w14:paraId="2C85B0BB" w14:textId="77777777" w:rsidR="002A6015" w:rsidRDefault="002A6015" w:rsidP="002A6015">
      <w:pPr>
        <w:pStyle w:val="PL"/>
      </w:pPr>
      <w:r>
        <w:t xml:space="preserve">      responses:</w:t>
      </w:r>
    </w:p>
    <w:p w14:paraId="1FD9B34D" w14:textId="77777777" w:rsidR="00C340A3" w:rsidRDefault="00C340A3" w:rsidP="00C340A3">
      <w:pPr>
        <w:pStyle w:val="PL"/>
      </w:pPr>
      <w:r>
        <w:t xml:space="preserve">        '200':</w:t>
      </w:r>
    </w:p>
    <w:p w14:paraId="7DC061BE" w14:textId="77777777" w:rsidR="00C340A3" w:rsidRDefault="00C340A3" w:rsidP="00C340A3">
      <w:pPr>
        <w:pStyle w:val="PL"/>
      </w:pPr>
      <w:r>
        <w:t xml:space="preserve">          description: Expected response to a valid request</w:t>
      </w:r>
    </w:p>
    <w:p w14:paraId="5872AEE2" w14:textId="77777777" w:rsidR="00C340A3" w:rsidRDefault="00C340A3" w:rsidP="00C340A3">
      <w:pPr>
        <w:pStyle w:val="PL"/>
      </w:pPr>
      <w:r>
        <w:lastRenderedPageBreak/>
        <w:t xml:space="preserve">          content:</w:t>
      </w:r>
    </w:p>
    <w:p w14:paraId="42ABED7E" w14:textId="77777777" w:rsidR="00C340A3" w:rsidRDefault="00C340A3" w:rsidP="00C340A3">
      <w:pPr>
        <w:pStyle w:val="PL"/>
      </w:pPr>
      <w:r>
        <w:t xml:space="preserve">            application/json:</w:t>
      </w:r>
    </w:p>
    <w:p w14:paraId="58C2C8FF" w14:textId="77777777" w:rsidR="00C340A3" w:rsidRDefault="00C340A3" w:rsidP="00C340A3">
      <w:pPr>
        <w:pStyle w:val="PL"/>
      </w:pPr>
      <w:r>
        <w:t xml:space="preserve">              schema:</w:t>
      </w:r>
    </w:p>
    <w:p w14:paraId="43A5D0C1" w14:textId="77777777" w:rsidR="00C340A3" w:rsidRDefault="00C340A3" w:rsidP="00C340A3">
      <w:pPr>
        <w:pStyle w:val="PL"/>
      </w:pPr>
      <w:r>
        <w:t xml:space="preserve">                $ref: '#/components/schemas/</w:t>
      </w:r>
      <w:r w:rsidRPr="00F91D2F">
        <w:t>ServiceLevelTraceInformation</w:t>
      </w:r>
      <w:r>
        <w:t>'</w:t>
      </w:r>
    </w:p>
    <w:p w14:paraId="2CB885F2" w14:textId="77777777" w:rsidR="00A22239" w:rsidRDefault="00A22239" w:rsidP="00A22239">
      <w:pPr>
        <w:pStyle w:val="PL"/>
      </w:pPr>
      <w:r>
        <w:t xml:space="preserve">        '307':</w:t>
      </w:r>
    </w:p>
    <w:p w14:paraId="3DF75BF2" w14:textId="77777777" w:rsidR="00A22239" w:rsidRDefault="00A22239" w:rsidP="00A22239">
      <w:pPr>
        <w:pStyle w:val="PL"/>
      </w:pPr>
      <w:r>
        <w:t xml:space="preserve">          </w:t>
      </w:r>
      <w:r w:rsidRPr="0071294D">
        <w:t>$ref: 'TS29571_CommonData.yaml#/components/responses/</w:t>
      </w:r>
      <w:r>
        <w:t>307</w:t>
      </w:r>
      <w:r w:rsidRPr="0071294D">
        <w:t>'</w:t>
      </w:r>
    </w:p>
    <w:p w14:paraId="558F343F" w14:textId="77777777" w:rsidR="00A22239" w:rsidRDefault="00A22239" w:rsidP="00A22239">
      <w:pPr>
        <w:pStyle w:val="PL"/>
      </w:pPr>
      <w:r>
        <w:t xml:space="preserve">        '308':</w:t>
      </w:r>
    </w:p>
    <w:p w14:paraId="71D42CDA" w14:textId="77777777" w:rsidR="00A22239" w:rsidRDefault="00A22239" w:rsidP="00A22239">
      <w:pPr>
        <w:pStyle w:val="PL"/>
      </w:pPr>
      <w:r>
        <w:t xml:space="preserve">          </w:t>
      </w:r>
      <w:r w:rsidRPr="0071294D">
        <w:t>$ref: 'TS29571_CommonData.yaml#/components/responses/</w:t>
      </w:r>
      <w:r>
        <w:t>308</w:t>
      </w:r>
      <w:r w:rsidRPr="0071294D">
        <w:t>'</w:t>
      </w:r>
    </w:p>
    <w:p w14:paraId="4B464817" w14:textId="77777777" w:rsidR="00C340A3" w:rsidRDefault="00C340A3" w:rsidP="00C340A3">
      <w:pPr>
        <w:pStyle w:val="PL"/>
      </w:pPr>
      <w:r>
        <w:t xml:space="preserve">        '404':</w:t>
      </w:r>
    </w:p>
    <w:p w14:paraId="62487B3C" w14:textId="77777777" w:rsidR="00C340A3" w:rsidRDefault="00C340A3" w:rsidP="00C340A3">
      <w:pPr>
        <w:pStyle w:val="PL"/>
      </w:pPr>
      <w:r>
        <w:t xml:space="preserve">          $ref: 'TS29571_CommonData.yaml#/components/responses/404'</w:t>
      </w:r>
    </w:p>
    <w:p w14:paraId="11ACA7AF" w14:textId="77777777" w:rsidR="00C340A3" w:rsidRDefault="00C340A3" w:rsidP="00C340A3">
      <w:pPr>
        <w:pStyle w:val="PL"/>
      </w:pPr>
      <w:r>
        <w:t xml:space="preserve">        '405':</w:t>
      </w:r>
    </w:p>
    <w:p w14:paraId="27A993DB" w14:textId="77777777" w:rsidR="00C340A3" w:rsidRDefault="00C340A3" w:rsidP="00C340A3">
      <w:pPr>
        <w:pStyle w:val="PL"/>
      </w:pPr>
      <w:r>
        <w:t xml:space="preserve">          $ref: 'TS29571_CommonData.yaml#/components/responses/405'</w:t>
      </w:r>
    </w:p>
    <w:p w14:paraId="2F9A03A3" w14:textId="77777777" w:rsidR="00C340A3" w:rsidRDefault="00C340A3" w:rsidP="00C340A3">
      <w:pPr>
        <w:pStyle w:val="PL"/>
      </w:pPr>
      <w:r>
        <w:t xml:space="preserve">        '500':</w:t>
      </w:r>
    </w:p>
    <w:p w14:paraId="428A5E34" w14:textId="77777777" w:rsidR="00C340A3" w:rsidRDefault="00C340A3" w:rsidP="00C340A3">
      <w:pPr>
        <w:pStyle w:val="PL"/>
      </w:pPr>
      <w:r>
        <w:t xml:space="preserve">          $ref: 'TS29571_CommonData.yaml#/components/responses/500'</w:t>
      </w:r>
    </w:p>
    <w:p w14:paraId="514CD080" w14:textId="77777777" w:rsidR="00C340A3" w:rsidRDefault="00C340A3" w:rsidP="00C340A3">
      <w:pPr>
        <w:pStyle w:val="PL"/>
      </w:pPr>
      <w:r>
        <w:t xml:space="preserve">        '503':</w:t>
      </w:r>
    </w:p>
    <w:p w14:paraId="0AE78FA7" w14:textId="77777777" w:rsidR="00C340A3" w:rsidRDefault="00C340A3" w:rsidP="00C340A3">
      <w:pPr>
        <w:pStyle w:val="PL"/>
      </w:pPr>
      <w:r>
        <w:t xml:space="preserve">          $ref: 'TS29571_CommonData.yaml#/components/responses/503'</w:t>
      </w:r>
    </w:p>
    <w:p w14:paraId="707EA247" w14:textId="77777777" w:rsidR="00C340A3" w:rsidRDefault="00C340A3" w:rsidP="00C340A3">
      <w:pPr>
        <w:pStyle w:val="PL"/>
      </w:pPr>
      <w:r>
        <w:t xml:space="preserve">        '504':</w:t>
      </w:r>
    </w:p>
    <w:p w14:paraId="452468DE" w14:textId="77777777" w:rsidR="00C340A3" w:rsidRDefault="00C340A3" w:rsidP="00C340A3">
      <w:pPr>
        <w:pStyle w:val="PL"/>
      </w:pPr>
      <w:r>
        <w:t xml:space="preserve">          $ref: 'TS29571_CommonData.yaml#/components/responses/504'</w:t>
      </w:r>
    </w:p>
    <w:p w14:paraId="20D7D5DB" w14:textId="77777777" w:rsidR="00C340A3" w:rsidRDefault="00C340A3" w:rsidP="00C340A3">
      <w:pPr>
        <w:pStyle w:val="PL"/>
      </w:pPr>
      <w:r>
        <w:t xml:space="preserve">        default:</w:t>
      </w:r>
    </w:p>
    <w:p w14:paraId="1333F7CC" w14:textId="77777777" w:rsidR="00C340A3" w:rsidRDefault="00C340A3" w:rsidP="00C340A3">
      <w:pPr>
        <w:pStyle w:val="PL"/>
      </w:pPr>
      <w:r>
        <w:t xml:space="preserve">          $ref: 'TS29571_CommonData.yaml#/components/responses/default'</w:t>
      </w:r>
    </w:p>
    <w:p w14:paraId="4BB5FA4A" w14:textId="77777777" w:rsidR="00C340A3" w:rsidRDefault="00C340A3" w:rsidP="00C340A3">
      <w:pPr>
        <w:pStyle w:val="PL"/>
      </w:pPr>
    </w:p>
    <w:p w14:paraId="4A1BA53D" w14:textId="77777777" w:rsidR="001D70F5" w:rsidRDefault="001D70F5" w:rsidP="001D70F5">
      <w:pPr>
        <w:pStyle w:val="PL"/>
      </w:pPr>
      <w:r>
        <w:t xml:space="preserve">  /{imsUeId}/ims-data/profile-data/charging-info:</w:t>
      </w:r>
    </w:p>
    <w:p w14:paraId="219F03FB" w14:textId="77777777" w:rsidR="001D70F5" w:rsidRDefault="001D70F5" w:rsidP="001D70F5">
      <w:pPr>
        <w:pStyle w:val="PL"/>
      </w:pPr>
      <w:r>
        <w:t xml:space="preserve">    get:</w:t>
      </w:r>
    </w:p>
    <w:p w14:paraId="6C688075" w14:textId="77777777" w:rsidR="001D70F5" w:rsidRDefault="001D70F5" w:rsidP="001D70F5">
      <w:pPr>
        <w:pStyle w:val="PL"/>
      </w:pPr>
      <w:r>
        <w:t xml:space="preserve">      summary: Retrieve the charging information for to the user</w:t>
      </w:r>
    </w:p>
    <w:p w14:paraId="00150544" w14:textId="77777777" w:rsidR="001D70F5" w:rsidRDefault="001D70F5" w:rsidP="001D70F5">
      <w:pPr>
        <w:pStyle w:val="PL"/>
      </w:pPr>
      <w:r>
        <w:t xml:space="preserve">      operationId: GetChargingInfo</w:t>
      </w:r>
    </w:p>
    <w:p w14:paraId="41779F73" w14:textId="77777777" w:rsidR="001D70F5" w:rsidRDefault="001D70F5" w:rsidP="001D70F5">
      <w:pPr>
        <w:pStyle w:val="PL"/>
      </w:pPr>
      <w:r>
        <w:t xml:space="preserve">      tags:</w:t>
      </w:r>
    </w:p>
    <w:p w14:paraId="252CDCE4" w14:textId="77777777" w:rsidR="001D70F5" w:rsidRDefault="001D70F5" w:rsidP="001D70F5">
      <w:pPr>
        <w:pStyle w:val="PL"/>
      </w:pPr>
      <w:r>
        <w:t xml:space="preserve">        - Charging Info Retrieval</w:t>
      </w:r>
    </w:p>
    <w:p w14:paraId="4522DD56" w14:textId="77777777" w:rsidR="001D70F5" w:rsidRDefault="001D70F5" w:rsidP="001D70F5">
      <w:pPr>
        <w:pStyle w:val="PL"/>
      </w:pPr>
      <w:r>
        <w:t xml:space="preserve">      security:</w:t>
      </w:r>
    </w:p>
    <w:p w14:paraId="65920328" w14:textId="77777777" w:rsidR="001D70F5" w:rsidRDefault="001D70F5" w:rsidP="001D70F5">
      <w:pPr>
        <w:pStyle w:val="PL"/>
      </w:pPr>
      <w:r>
        <w:t xml:space="preserve">        - {}</w:t>
      </w:r>
    </w:p>
    <w:p w14:paraId="2D900A59" w14:textId="77777777" w:rsidR="001D70F5" w:rsidRDefault="001D70F5" w:rsidP="001D70F5">
      <w:pPr>
        <w:pStyle w:val="PL"/>
      </w:pPr>
      <w:r>
        <w:t xml:space="preserve">        - oAuth2ClientCredentials:</w:t>
      </w:r>
    </w:p>
    <w:p w14:paraId="09E9B2A1" w14:textId="77777777" w:rsidR="001D70F5" w:rsidRDefault="001D70F5" w:rsidP="001D70F5">
      <w:pPr>
        <w:pStyle w:val="PL"/>
      </w:pPr>
      <w:r>
        <w:t xml:space="preserve">          - nhss-ims-sdm</w:t>
      </w:r>
    </w:p>
    <w:p w14:paraId="65768A1A" w14:textId="77777777" w:rsidR="001D70F5" w:rsidRDefault="001D70F5" w:rsidP="001D70F5">
      <w:pPr>
        <w:pStyle w:val="PL"/>
      </w:pPr>
      <w:r>
        <w:t xml:space="preserve">        - oAuth2ClientCredentials:</w:t>
      </w:r>
    </w:p>
    <w:p w14:paraId="0F9CE974" w14:textId="77777777" w:rsidR="001D70F5" w:rsidRDefault="001D70F5" w:rsidP="001D70F5">
      <w:pPr>
        <w:pStyle w:val="PL"/>
      </w:pPr>
      <w:r>
        <w:t xml:space="preserve">          - nhss-ims-sdm</w:t>
      </w:r>
    </w:p>
    <w:p w14:paraId="11B4D119" w14:textId="77777777" w:rsidR="001D70F5" w:rsidRDefault="001D70F5" w:rsidP="001D70F5">
      <w:pPr>
        <w:pStyle w:val="PL"/>
      </w:pPr>
      <w:r>
        <w:t xml:space="preserve">          - nhss-ims-sdm:charging-info:read</w:t>
      </w:r>
    </w:p>
    <w:p w14:paraId="60C66A45" w14:textId="77777777" w:rsidR="001D70F5" w:rsidRDefault="001D70F5" w:rsidP="001D70F5">
      <w:pPr>
        <w:pStyle w:val="PL"/>
      </w:pPr>
      <w:r>
        <w:t xml:space="preserve">      parameters:</w:t>
      </w:r>
    </w:p>
    <w:p w14:paraId="36E7D021" w14:textId="77777777" w:rsidR="001D70F5" w:rsidRDefault="001D70F5" w:rsidP="001D70F5">
      <w:pPr>
        <w:pStyle w:val="PL"/>
      </w:pPr>
      <w:r>
        <w:t xml:space="preserve">        - name: imsUeId</w:t>
      </w:r>
    </w:p>
    <w:p w14:paraId="76284D83" w14:textId="77777777" w:rsidR="001D70F5" w:rsidRDefault="001D70F5" w:rsidP="001D70F5">
      <w:pPr>
        <w:pStyle w:val="PL"/>
      </w:pPr>
      <w:r>
        <w:t xml:space="preserve">          in: path</w:t>
      </w:r>
    </w:p>
    <w:p w14:paraId="03329E65" w14:textId="77777777" w:rsidR="001D70F5" w:rsidRDefault="001D70F5" w:rsidP="001D70F5">
      <w:pPr>
        <w:pStyle w:val="PL"/>
      </w:pPr>
      <w:r>
        <w:t xml:space="preserve">          description: IMS Identity</w:t>
      </w:r>
    </w:p>
    <w:p w14:paraId="47F32949" w14:textId="77777777" w:rsidR="001D70F5" w:rsidRDefault="001D70F5" w:rsidP="001D70F5">
      <w:pPr>
        <w:pStyle w:val="PL"/>
      </w:pPr>
      <w:r>
        <w:t xml:space="preserve">          required: true</w:t>
      </w:r>
    </w:p>
    <w:p w14:paraId="5683AFE2" w14:textId="77777777" w:rsidR="001D70F5" w:rsidRDefault="001D70F5" w:rsidP="001D70F5">
      <w:pPr>
        <w:pStyle w:val="PL"/>
      </w:pPr>
      <w:r>
        <w:t xml:space="preserve">          schema:</w:t>
      </w:r>
    </w:p>
    <w:p w14:paraId="14FF6432" w14:textId="77777777" w:rsidR="001D70F5" w:rsidRDefault="001D70F5" w:rsidP="001D70F5">
      <w:pPr>
        <w:pStyle w:val="PL"/>
      </w:pPr>
      <w:r>
        <w:t xml:space="preserve">            $ref: '#/components/schemas/ImsUeId'</w:t>
      </w:r>
    </w:p>
    <w:p w14:paraId="24B385A4" w14:textId="77777777" w:rsidR="001D70F5" w:rsidRPr="006A7EE2" w:rsidRDefault="001D70F5" w:rsidP="001D70F5">
      <w:pPr>
        <w:pStyle w:val="PL"/>
      </w:pPr>
      <w:r w:rsidRPr="006A7EE2">
        <w:t xml:space="preserve">        - name: supported-features</w:t>
      </w:r>
    </w:p>
    <w:p w14:paraId="161AB641" w14:textId="77777777" w:rsidR="001D70F5" w:rsidRPr="006A7EE2" w:rsidRDefault="001D70F5" w:rsidP="001D70F5">
      <w:pPr>
        <w:pStyle w:val="PL"/>
      </w:pPr>
      <w:r w:rsidRPr="006A7EE2">
        <w:t xml:space="preserve">          in: query</w:t>
      </w:r>
    </w:p>
    <w:p w14:paraId="19CE8EA4" w14:textId="77777777" w:rsidR="001D70F5" w:rsidRPr="006A7EE2" w:rsidRDefault="001D70F5" w:rsidP="001D70F5">
      <w:pPr>
        <w:pStyle w:val="PL"/>
      </w:pPr>
      <w:r w:rsidRPr="006A7EE2">
        <w:t xml:space="preserve">          description: Supported Features</w:t>
      </w:r>
    </w:p>
    <w:p w14:paraId="2442F7CE" w14:textId="77777777" w:rsidR="001D70F5" w:rsidRPr="006A7EE2" w:rsidRDefault="001D70F5" w:rsidP="001D70F5">
      <w:pPr>
        <w:pStyle w:val="PL"/>
      </w:pPr>
      <w:r w:rsidRPr="006A7EE2">
        <w:t xml:space="preserve">          schema:</w:t>
      </w:r>
    </w:p>
    <w:p w14:paraId="38296597" w14:textId="77777777" w:rsidR="001D70F5" w:rsidRPr="006A7EE2" w:rsidRDefault="001D70F5" w:rsidP="001D70F5">
      <w:pPr>
        <w:pStyle w:val="PL"/>
      </w:pPr>
      <w:r w:rsidRPr="006A7EE2">
        <w:t xml:space="preserve">             $ref: 'TS29571_CommonData.yaml#/components/schemas/SupportedFeatures'</w:t>
      </w:r>
    </w:p>
    <w:p w14:paraId="272B1DD6" w14:textId="77777777" w:rsidR="001D70F5" w:rsidRDefault="001D70F5" w:rsidP="001D70F5">
      <w:pPr>
        <w:pStyle w:val="PL"/>
      </w:pPr>
      <w:r>
        <w:t xml:space="preserve">      responses:</w:t>
      </w:r>
    </w:p>
    <w:p w14:paraId="3C245543" w14:textId="77777777" w:rsidR="001D70F5" w:rsidRDefault="001D70F5" w:rsidP="001D70F5">
      <w:pPr>
        <w:pStyle w:val="PL"/>
      </w:pPr>
      <w:r>
        <w:t xml:space="preserve">        '200':</w:t>
      </w:r>
    </w:p>
    <w:p w14:paraId="58E7BFDC" w14:textId="77777777" w:rsidR="001D70F5" w:rsidRDefault="001D70F5" w:rsidP="001D70F5">
      <w:pPr>
        <w:pStyle w:val="PL"/>
      </w:pPr>
      <w:r>
        <w:t xml:space="preserve">          description: Expected response to a valid request</w:t>
      </w:r>
    </w:p>
    <w:p w14:paraId="4DB83090" w14:textId="77777777" w:rsidR="001D70F5" w:rsidRDefault="001D70F5" w:rsidP="001D70F5">
      <w:pPr>
        <w:pStyle w:val="PL"/>
      </w:pPr>
      <w:r>
        <w:t xml:space="preserve">          content:</w:t>
      </w:r>
    </w:p>
    <w:p w14:paraId="2E2BF5C1" w14:textId="77777777" w:rsidR="001D70F5" w:rsidRDefault="001D70F5" w:rsidP="001D70F5">
      <w:pPr>
        <w:pStyle w:val="PL"/>
      </w:pPr>
      <w:r>
        <w:t xml:space="preserve">            application/json:</w:t>
      </w:r>
    </w:p>
    <w:p w14:paraId="677FC71A" w14:textId="77777777" w:rsidR="001D70F5" w:rsidRDefault="001D70F5" w:rsidP="001D70F5">
      <w:pPr>
        <w:pStyle w:val="PL"/>
      </w:pPr>
      <w:r>
        <w:t xml:space="preserve">              schema:</w:t>
      </w:r>
    </w:p>
    <w:p w14:paraId="2C06100E" w14:textId="77777777" w:rsidR="001D70F5" w:rsidRDefault="001D70F5" w:rsidP="001D70F5">
      <w:pPr>
        <w:pStyle w:val="PL"/>
      </w:pPr>
      <w:r>
        <w:t xml:space="preserve">                $ref: '#/components/schemas/ChargingInfo'</w:t>
      </w:r>
    </w:p>
    <w:p w14:paraId="7FA2BA3B" w14:textId="77777777" w:rsidR="001D70F5" w:rsidRDefault="001D70F5" w:rsidP="001D70F5">
      <w:pPr>
        <w:pStyle w:val="PL"/>
      </w:pPr>
      <w:r>
        <w:t xml:space="preserve">        '404':</w:t>
      </w:r>
    </w:p>
    <w:p w14:paraId="20CF5EC6" w14:textId="77777777" w:rsidR="001D70F5" w:rsidRDefault="001D70F5" w:rsidP="001D70F5">
      <w:pPr>
        <w:pStyle w:val="PL"/>
      </w:pPr>
      <w:r>
        <w:t xml:space="preserve">          $ref: 'TS29571_CommonData.yaml#/components/responses/404'</w:t>
      </w:r>
    </w:p>
    <w:p w14:paraId="4E7396CA" w14:textId="77777777" w:rsidR="001D70F5" w:rsidRDefault="001D70F5" w:rsidP="001D70F5">
      <w:pPr>
        <w:pStyle w:val="PL"/>
      </w:pPr>
      <w:r>
        <w:t xml:space="preserve">        '405':</w:t>
      </w:r>
    </w:p>
    <w:p w14:paraId="436C9A73" w14:textId="77777777" w:rsidR="001D70F5" w:rsidRDefault="001D70F5" w:rsidP="001D70F5">
      <w:pPr>
        <w:pStyle w:val="PL"/>
      </w:pPr>
      <w:r>
        <w:t xml:space="preserve">          $ref: 'TS29571_CommonData.yaml#/components/responses/405'</w:t>
      </w:r>
    </w:p>
    <w:p w14:paraId="386E0A2A" w14:textId="77777777" w:rsidR="001D70F5" w:rsidRDefault="001D70F5" w:rsidP="001D70F5">
      <w:pPr>
        <w:pStyle w:val="PL"/>
      </w:pPr>
      <w:r>
        <w:t xml:space="preserve">        '500':</w:t>
      </w:r>
    </w:p>
    <w:p w14:paraId="7088C5AC" w14:textId="77777777" w:rsidR="001D70F5" w:rsidRDefault="001D70F5" w:rsidP="001D70F5">
      <w:pPr>
        <w:pStyle w:val="PL"/>
      </w:pPr>
      <w:r>
        <w:t xml:space="preserve">          $ref: 'TS29571_CommonData.yaml#/components/responses/500'</w:t>
      </w:r>
    </w:p>
    <w:p w14:paraId="4A143E36" w14:textId="77777777" w:rsidR="001D70F5" w:rsidRDefault="001D70F5" w:rsidP="001D70F5">
      <w:pPr>
        <w:pStyle w:val="PL"/>
      </w:pPr>
      <w:r>
        <w:t xml:space="preserve">        '503':</w:t>
      </w:r>
    </w:p>
    <w:p w14:paraId="05A378A9" w14:textId="77777777" w:rsidR="001D70F5" w:rsidRDefault="001D70F5" w:rsidP="001D70F5">
      <w:pPr>
        <w:pStyle w:val="PL"/>
      </w:pPr>
      <w:r>
        <w:t xml:space="preserve">          $ref: 'TS29571_CommonData.yaml#/components/responses/503'</w:t>
      </w:r>
    </w:p>
    <w:p w14:paraId="6B58931B" w14:textId="77777777" w:rsidR="001D70F5" w:rsidRDefault="001D70F5" w:rsidP="001D70F5">
      <w:pPr>
        <w:pStyle w:val="PL"/>
      </w:pPr>
      <w:r>
        <w:t xml:space="preserve">        '504':</w:t>
      </w:r>
    </w:p>
    <w:p w14:paraId="401056FD" w14:textId="77777777" w:rsidR="001D70F5" w:rsidRDefault="001D70F5" w:rsidP="001D70F5">
      <w:pPr>
        <w:pStyle w:val="PL"/>
      </w:pPr>
      <w:r>
        <w:t xml:space="preserve">          $ref: 'TS29571_CommonData.yaml#/components/responses/504'</w:t>
      </w:r>
    </w:p>
    <w:p w14:paraId="4DE5FC34" w14:textId="77777777" w:rsidR="001D70F5" w:rsidRDefault="001D70F5" w:rsidP="001D70F5">
      <w:pPr>
        <w:pStyle w:val="PL"/>
      </w:pPr>
      <w:r>
        <w:t xml:space="preserve">        default:</w:t>
      </w:r>
    </w:p>
    <w:p w14:paraId="0B093DFF" w14:textId="77777777" w:rsidR="001D70F5" w:rsidRDefault="001D70F5" w:rsidP="001D70F5">
      <w:pPr>
        <w:pStyle w:val="PL"/>
      </w:pPr>
      <w:r>
        <w:t xml:space="preserve">          $ref: 'TS29571_CommonData.yaml#/components/responses/default'</w:t>
      </w:r>
    </w:p>
    <w:p w14:paraId="169A73C1" w14:textId="77777777" w:rsidR="001D70F5" w:rsidRDefault="001D70F5" w:rsidP="00F12353">
      <w:pPr>
        <w:pStyle w:val="PL"/>
      </w:pPr>
    </w:p>
    <w:p w14:paraId="1F4FD708" w14:textId="637EE816" w:rsidR="00F12353" w:rsidRDefault="00F12353" w:rsidP="00F12353">
      <w:pPr>
        <w:pStyle w:val="PL"/>
      </w:pPr>
      <w:r>
        <w:t xml:space="preserve">  /{imsUeId}/ims-data/location-data/server-name:</w:t>
      </w:r>
    </w:p>
    <w:p w14:paraId="54F901D5" w14:textId="77777777" w:rsidR="00F12353" w:rsidRDefault="00F12353" w:rsidP="00F12353">
      <w:pPr>
        <w:pStyle w:val="PL"/>
      </w:pPr>
      <w:r>
        <w:t xml:space="preserve">    get:</w:t>
      </w:r>
    </w:p>
    <w:p w14:paraId="6FC81D7F" w14:textId="77777777" w:rsidR="00F12353" w:rsidRDefault="00F12353" w:rsidP="00F12353">
      <w:pPr>
        <w:pStyle w:val="PL"/>
      </w:pPr>
      <w:r>
        <w:t xml:space="preserve">      summary: Retrieve the server name for the associated user</w:t>
      </w:r>
    </w:p>
    <w:p w14:paraId="6B207829" w14:textId="77777777" w:rsidR="00F12353" w:rsidRDefault="00F12353" w:rsidP="00F12353">
      <w:pPr>
        <w:pStyle w:val="PL"/>
      </w:pPr>
      <w:r>
        <w:t xml:space="preserve">      operationId: GetServerName</w:t>
      </w:r>
    </w:p>
    <w:p w14:paraId="57AEB3CE" w14:textId="77777777" w:rsidR="00F12353" w:rsidRDefault="00F12353" w:rsidP="00F12353">
      <w:pPr>
        <w:pStyle w:val="PL"/>
      </w:pPr>
      <w:r>
        <w:t xml:space="preserve">      tags:</w:t>
      </w:r>
    </w:p>
    <w:p w14:paraId="6434C9DD" w14:textId="77777777" w:rsidR="00F12353" w:rsidRDefault="00F12353" w:rsidP="00F12353">
      <w:pPr>
        <w:pStyle w:val="PL"/>
      </w:pPr>
      <w:r>
        <w:t xml:space="preserve">        - Server Name retrieval</w:t>
      </w:r>
    </w:p>
    <w:p w14:paraId="58310FEE" w14:textId="77777777" w:rsidR="00AE6407" w:rsidRDefault="00AE6407" w:rsidP="00AE6407">
      <w:pPr>
        <w:pStyle w:val="PL"/>
      </w:pPr>
      <w:r>
        <w:t xml:space="preserve">      security:</w:t>
      </w:r>
    </w:p>
    <w:p w14:paraId="6D3D05D5" w14:textId="77777777" w:rsidR="00AE6407" w:rsidRDefault="00AE6407" w:rsidP="00AE6407">
      <w:pPr>
        <w:pStyle w:val="PL"/>
      </w:pPr>
      <w:r>
        <w:t xml:space="preserve">        - {}</w:t>
      </w:r>
    </w:p>
    <w:p w14:paraId="5915BD8E" w14:textId="77777777" w:rsidR="00AE6407" w:rsidRDefault="00AE6407" w:rsidP="00AE6407">
      <w:pPr>
        <w:pStyle w:val="PL"/>
      </w:pPr>
      <w:r>
        <w:t xml:space="preserve">        - oAuth2ClientCredentials:</w:t>
      </w:r>
    </w:p>
    <w:p w14:paraId="3215D01F" w14:textId="77777777" w:rsidR="00AE6407" w:rsidRDefault="00AE6407" w:rsidP="00AE6407">
      <w:pPr>
        <w:pStyle w:val="PL"/>
      </w:pPr>
      <w:r>
        <w:t xml:space="preserve">          - nhss-ims-sdm</w:t>
      </w:r>
    </w:p>
    <w:p w14:paraId="09DDFF72" w14:textId="77777777" w:rsidR="00AE6407" w:rsidRDefault="00AE6407" w:rsidP="00AE6407">
      <w:pPr>
        <w:pStyle w:val="PL"/>
      </w:pPr>
      <w:r>
        <w:t xml:space="preserve">        - oAuth2ClientCredentials:</w:t>
      </w:r>
    </w:p>
    <w:p w14:paraId="249D6526" w14:textId="77777777" w:rsidR="00AE6407" w:rsidRDefault="00AE6407" w:rsidP="00AE6407">
      <w:pPr>
        <w:pStyle w:val="PL"/>
      </w:pPr>
      <w:r>
        <w:t xml:space="preserve">          - nhss-ims-sdm</w:t>
      </w:r>
    </w:p>
    <w:p w14:paraId="453E2724" w14:textId="77777777" w:rsidR="00AE6407" w:rsidRDefault="00AE6407" w:rsidP="00AE6407">
      <w:pPr>
        <w:pStyle w:val="PL"/>
      </w:pPr>
      <w:r>
        <w:lastRenderedPageBreak/>
        <w:t xml:space="preserve">          - nhss-ims-sdm:server-name:read</w:t>
      </w:r>
    </w:p>
    <w:p w14:paraId="7C705CBA" w14:textId="77777777" w:rsidR="00F12353" w:rsidRDefault="00F12353" w:rsidP="00F12353">
      <w:pPr>
        <w:pStyle w:val="PL"/>
      </w:pPr>
      <w:r>
        <w:t xml:space="preserve">      parameters:</w:t>
      </w:r>
    </w:p>
    <w:p w14:paraId="7DA244CD" w14:textId="77777777" w:rsidR="00F12353" w:rsidRDefault="00F12353" w:rsidP="00F12353">
      <w:pPr>
        <w:pStyle w:val="PL"/>
      </w:pPr>
      <w:r>
        <w:t xml:space="preserve">        - name: imsUeId</w:t>
      </w:r>
    </w:p>
    <w:p w14:paraId="553668C7" w14:textId="77777777" w:rsidR="00F12353" w:rsidRDefault="00F12353" w:rsidP="00F12353">
      <w:pPr>
        <w:pStyle w:val="PL"/>
      </w:pPr>
      <w:r>
        <w:t xml:space="preserve">          in: path</w:t>
      </w:r>
    </w:p>
    <w:p w14:paraId="235E8152" w14:textId="77777777" w:rsidR="00F12353" w:rsidRDefault="00F12353" w:rsidP="00F12353">
      <w:pPr>
        <w:pStyle w:val="PL"/>
      </w:pPr>
      <w:r>
        <w:t xml:space="preserve">          description: IMS Identity</w:t>
      </w:r>
    </w:p>
    <w:p w14:paraId="7B93F742" w14:textId="77777777" w:rsidR="00F12353" w:rsidRDefault="00F12353" w:rsidP="00F12353">
      <w:pPr>
        <w:pStyle w:val="PL"/>
      </w:pPr>
      <w:r>
        <w:t xml:space="preserve">          required: true</w:t>
      </w:r>
    </w:p>
    <w:p w14:paraId="7681A253" w14:textId="77777777" w:rsidR="00F12353" w:rsidRDefault="00F12353" w:rsidP="00F12353">
      <w:pPr>
        <w:pStyle w:val="PL"/>
      </w:pPr>
      <w:r>
        <w:t xml:space="preserve">          schema:</w:t>
      </w:r>
    </w:p>
    <w:p w14:paraId="663D3406" w14:textId="77777777" w:rsidR="00F12353" w:rsidRDefault="00F12353" w:rsidP="00F12353">
      <w:pPr>
        <w:pStyle w:val="PL"/>
      </w:pPr>
      <w:r>
        <w:t xml:space="preserve">            $ref: '#/components/schemas/ImsUeId'</w:t>
      </w:r>
    </w:p>
    <w:p w14:paraId="5501BD58" w14:textId="77777777" w:rsidR="00F12353" w:rsidRPr="006A7EE2" w:rsidRDefault="00F12353" w:rsidP="00F12353">
      <w:pPr>
        <w:pStyle w:val="PL"/>
      </w:pPr>
      <w:r w:rsidRPr="006A7EE2">
        <w:t xml:space="preserve">        - name: supported-features</w:t>
      </w:r>
    </w:p>
    <w:p w14:paraId="3EC9B9C7" w14:textId="77777777" w:rsidR="00F12353" w:rsidRPr="006A7EE2" w:rsidRDefault="00F12353" w:rsidP="00F12353">
      <w:pPr>
        <w:pStyle w:val="PL"/>
      </w:pPr>
      <w:r w:rsidRPr="006A7EE2">
        <w:t xml:space="preserve">          in: query</w:t>
      </w:r>
    </w:p>
    <w:p w14:paraId="5BE8D4D8" w14:textId="77777777" w:rsidR="00F12353" w:rsidRPr="006A7EE2" w:rsidRDefault="00F12353" w:rsidP="00F12353">
      <w:pPr>
        <w:pStyle w:val="PL"/>
      </w:pPr>
      <w:r w:rsidRPr="006A7EE2">
        <w:t xml:space="preserve">          description: Supported Features</w:t>
      </w:r>
    </w:p>
    <w:p w14:paraId="0E3A3C3C" w14:textId="77777777" w:rsidR="00F12353" w:rsidRPr="006A7EE2" w:rsidRDefault="00F12353" w:rsidP="00F12353">
      <w:pPr>
        <w:pStyle w:val="PL"/>
      </w:pPr>
      <w:r w:rsidRPr="006A7EE2">
        <w:t xml:space="preserve">          schema:</w:t>
      </w:r>
    </w:p>
    <w:p w14:paraId="6B259480" w14:textId="77777777" w:rsidR="00F12353" w:rsidRPr="006A7EE2" w:rsidRDefault="00F12353" w:rsidP="00F12353">
      <w:pPr>
        <w:pStyle w:val="PL"/>
      </w:pPr>
      <w:r w:rsidRPr="006A7EE2">
        <w:t xml:space="preserve">             $ref: 'TS29571_CommonData.yaml#/components/schemas/SupportedFeatures'</w:t>
      </w:r>
    </w:p>
    <w:p w14:paraId="1BBED003" w14:textId="77777777" w:rsidR="00F12353" w:rsidRDefault="00F12353" w:rsidP="00F12353">
      <w:pPr>
        <w:pStyle w:val="PL"/>
      </w:pPr>
      <w:r>
        <w:t xml:space="preserve">      responses:</w:t>
      </w:r>
    </w:p>
    <w:p w14:paraId="023ED0F2" w14:textId="77777777" w:rsidR="00F12353" w:rsidRDefault="00F12353" w:rsidP="00F12353">
      <w:pPr>
        <w:pStyle w:val="PL"/>
      </w:pPr>
      <w:r>
        <w:t xml:space="preserve">        '200':</w:t>
      </w:r>
    </w:p>
    <w:p w14:paraId="3EE27CD3" w14:textId="77777777" w:rsidR="00F12353" w:rsidRDefault="00F12353" w:rsidP="00F12353">
      <w:pPr>
        <w:pStyle w:val="PL"/>
      </w:pPr>
      <w:r>
        <w:t xml:space="preserve">          description: Expected response to a valid request</w:t>
      </w:r>
    </w:p>
    <w:p w14:paraId="11DB8B3E" w14:textId="77777777" w:rsidR="00F12353" w:rsidRDefault="00F12353" w:rsidP="00F12353">
      <w:pPr>
        <w:pStyle w:val="PL"/>
      </w:pPr>
      <w:r>
        <w:t xml:space="preserve">          content:</w:t>
      </w:r>
    </w:p>
    <w:p w14:paraId="2E7972CF" w14:textId="77777777" w:rsidR="00F12353" w:rsidRDefault="00F12353" w:rsidP="00F12353">
      <w:pPr>
        <w:pStyle w:val="PL"/>
      </w:pPr>
      <w:r>
        <w:t xml:space="preserve">            application/json:</w:t>
      </w:r>
    </w:p>
    <w:p w14:paraId="04364C44" w14:textId="77777777" w:rsidR="00F12353" w:rsidRDefault="00F12353" w:rsidP="00F12353">
      <w:pPr>
        <w:pStyle w:val="PL"/>
      </w:pPr>
      <w:r>
        <w:t xml:space="preserve">              schema:</w:t>
      </w:r>
    </w:p>
    <w:p w14:paraId="321870BF" w14:textId="77777777" w:rsidR="00F12353" w:rsidRDefault="00F12353" w:rsidP="00F12353">
      <w:pPr>
        <w:pStyle w:val="PL"/>
      </w:pPr>
      <w:r>
        <w:t xml:space="preserve">                $ref: '#/components/schemas/ImsLocationData'</w:t>
      </w:r>
    </w:p>
    <w:p w14:paraId="338020E6" w14:textId="77777777" w:rsidR="00A22239" w:rsidRDefault="00A22239" w:rsidP="00A22239">
      <w:pPr>
        <w:pStyle w:val="PL"/>
      </w:pPr>
      <w:r>
        <w:t xml:space="preserve">        '307':</w:t>
      </w:r>
    </w:p>
    <w:p w14:paraId="557AF9A3" w14:textId="77777777" w:rsidR="00A22239" w:rsidRDefault="00A22239" w:rsidP="00A22239">
      <w:pPr>
        <w:pStyle w:val="PL"/>
      </w:pPr>
      <w:r>
        <w:t xml:space="preserve">          </w:t>
      </w:r>
      <w:r w:rsidRPr="0071294D">
        <w:t>$ref: 'TS29571_CommonData.yaml#/components/responses/</w:t>
      </w:r>
      <w:r>
        <w:t>307</w:t>
      </w:r>
      <w:r w:rsidRPr="0071294D">
        <w:t>'</w:t>
      </w:r>
    </w:p>
    <w:p w14:paraId="69C7B323" w14:textId="77777777" w:rsidR="00A22239" w:rsidRDefault="00A22239" w:rsidP="00A22239">
      <w:pPr>
        <w:pStyle w:val="PL"/>
      </w:pPr>
      <w:r>
        <w:t xml:space="preserve">        '308':</w:t>
      </w:r>
    </w:p>
    <w:p w14:paraId="2D302626" w14:textId="77777777" w:rsidR="00A22239" w:rsidRDefault="00A22239" w:rsidP="00A22239">
      <w:pPr>
        <w:pStyle w:val="PL"/>
      </w:pPr>
      <w:r>
        <w:t xml:space="preserve">          </w:t>
      </w:r>
      <w:r w:rsidRPr="0071294D">
        <w:t>$ref: 'TS29571_CommonData.yaml#/components/responses/</w:t>
      </w:r>
      <w:r>
        <w:t>308</w:t>
      </w:r>
      <w:r w:rsidRPr="0071294D">
        <w:t>'</w:t>
      </w:r>
    </w:p>
    <w:p w14:paraId="6EAA1105" w14:textId="77777777" w:rsidR="00F12353" w:rsidRDefault="00F12353" w:rsidP="00F12353">
      <w:pPr>
        <w:pStyle w:val="PL"/>
      </w:pPr>
      <w:r>
        <w:t xml:space="preserve">        '404':</w:t>
      </w:r>
    </w:p>
    <w:p w14:paraId="0D5BF185" w14:textId="77777777" w:rsidR="00F12353" w:rsidRDefault="00F12353" w:rsidP="00F12353">
      <w:pPr>
        <w:pStyle w:val="PL"/>
      </w:pPr>
      <w:r>
        <w:t xml:space="preserve">          $ref: 'TS29571_CommonData.yaml#/components/responses/404'</w:t>
      </w:r>
    </w:p>
    <w:p w14:paraId="1B4D22CE" w14:textId="77777777" w:rsidR="00F12353" w:rsidRDefault="00F12353" w:rsidP="00F12353">
      <w:pPr>
        <w:pStyle w:val="PL"/>
      </w:pPr>
      <w:r>
        <w:t xml:space="preserve">        '405':</w:t>
      </w:r>
    </w:p>
    <w:p w14:paraId="793D081B" w14:textId="77777777" w:rsidR="00F12353" w:rsidRDefault="00F12353" w:rsidP="00F12353">
      <w:pPr>
        <w:pStyle w:val="PL"/>
      </w:pPr>
      <w:r>
        <w:t xml:space="preserve">          $ref: 'TS29571_CommonData.yaml#/components/responses/405'</w:t>
      </w:r>
    </w:p>
    <w:p w14:paraId="356CFAC1" w14:textId="77777777" w:rsidR="00F12353" w:rsidRDefault="00F12353" w:rsidP="00F12353">
      <w:pPr>
        <w:pStyle w:val="PL"/>
      </w:pPr>
      <w:r>
        <w:t xml:space="preserve">        '500':</w:t>
      </w:r>
    </w:p>
    <w:p w14:paraId="30DC9D33" w14:textId="77777777" w:rsidR="00F12353" w:rsidRDefault="00F12353" w:rsidP="00F12353">
      <w:pPr>
        <w:pStyle w:val="PL"/>
      </w:pPr>
      <w:r>
        <w:t xml:space="preserve">          $ref: 'TS29571_CommonData.yaml#/components/responses/500'</w:t>
      </w:r>
    </w:p>
    <w:p w14:paraId="1A877443" w14:textId="77777777" w:rsidR="00F12353" w:rsidRDefault="00F12353" w:rsidP="00F12353">
      <w:pPr>
        <w:pStyle w:val="PL"/>
      </w:pPr>
      <w:r>
        <w:t xml:space="preserve">        '503':</w:t>
      </w:r>
    </w:p>
    <w:p w14:paraId="5983F3CC" w14:textId="77777777" w:rsidR="00F12353" w:rsidRDefault="00F12353" w:rsidP="00F12353">
      <w:pPr>
        <w:pStyle w:val="PL"/>
      </w:pPr>
      <w:r>
        <w:t xml:space="preserve">          $ref: 'TS29571_CommonData.yaml#/components/responses/503'</w:t>
      </w:r>
    </w:p>
    <w:p w14:paraId="362CC18F" w14:textId="77777777" w:rsidR="00F12353" w:rsidRDefault="00F12353" w:rsidP="00F12353">
      <w:pPr>
        <w:pStyle w:val="PL"/>
      </w:pPr>
      <w:r>
        <w:t xml:space="preserve">        '504':</w:t>
      </w:r>
    </w:p>
    <w:p w14:paraId="6E0A6CBA" w14:textId="77777777" w:rsidR="00F12353" w:rsidRDefault="00F12353" w:rsidP="00F12353">
      <w:pPr>
        <w:pStyle w:val="PL"/>
      </w:pPr>
      <w:r>
        <w:t xml:space="preserve">          $ref: 'TS29571_CommonData.yaml#/components/responses/504'</w:t>
      </w:r>
    </w:p>
    <w:p w14:paraId="20FA1D59" w14:textId="77777777" w:rsidR="00F12353" w:rsidRDefault="00F12353" w:rsidP="00F12353">
      <w:pPr>
        <w:pStyle w:val="PL"/>
      </w:pPr>
      <w:r>
        <w:t xml:space="preserve">        default:</w:t>
      </w:r>
    </w:p>
    <w:p w14:paraId="3644A9E3" w14:textId="77777777" w:rsidR="00F12353" w:rsidRDefault="00F12353" w:rsidP="00F12353">
      <w:pPr>
        <w:pStyle w:val="PL"/>
      </w:pPr>
      <w:r>
        <w:t xml:space="preserve">          $ref: 'TS29571_CommonData.yaml#/components/responses/default'</w:t>
      </w:r>
    </w:p>
    <w:p w14:paraId="0336390B" w14:textId="77777777" w:rsidR="00F12353" w:rsidRDefault="00F12353" w:rsidP="00F12353">
      <w:pPr>
        <w:pStyle w:val="PL"/>
      </w:pPr>
    </w:p>
    <w:p w14:paraId="52370ABA" w14:textId="77777777" w:rsidR="000C5926" w:rsidRDefault="000C5926" w:rsidP="000C5926">
      <w:pPr>
        <w:pStyle w:val="PL"/>
      </w:pPr>
      <w:r>
        <w:t xml:space="preserve">  /{imsUeId}/ims-data/location-data/scscf-capabilities:</w:t>
      </w:r>
    </w:p>
    <w:p w14:paraId="24A35019" w14:textId="77777777" w:rsidR="000C5926" w:rsidRDefault="000C5926" w:rsidP="000C5926">
      <w:pPr>
        <w:pStyle w:val="PL"/>
      </w:pPr>
      <w:r>
        <w:t xml:space="preserve">    get:</w:t>
      </w:r>
    </w:p>
    <w:p w14:paraId="2844A759" w14:textId="77777777" w:rsidR="000C5926" w:rsidRDefault="000C5926" w:rsidP="000C5926">
      <w:pPr>
        <w:pStyle w:val="PL"/>
      </w:pPr>
      <w:r>
        <w:t xml:space="preserve">      summary: Retrieve the S-CSCF capabilities for the associated IMS subscription</w:t>
      </w:r>
    </w:p>
    <w:p w14:paraId="6CD4DA1F" w14:textId="77777777" w:rsidR="000C5926" w:rsidRDefault="000C5926" w:rsidP="000C5926">
      <w:pPr>
        <w:pStyle w:val="PL"/>
      </w:pPr>
      <w:r>
        <w:t xml:space="preserve">      operationId: GetScscfCapabilities</w:t>
      </w:r>
    </w:p>
    <w:p w14:paraId="3CC0BA78" w14:textId="77777777" w:rsidR="000C5926" w:rsidRDefault="000C5926" w:rsidP="000C5926">
      <w:pPr>
        <w:pStyle w:val="PL"/>
      </w:pPr>
      <w:r>
        <w:t xml:space="preserve">      tags:</w:t>
      </w:r>
    </w:p>
    <w:p w14:paraId="48BE53F4" w14:textId="77777777" w:rsidR="000C5926" w:rsidRDefault="000C5926" w:rsidP="000C5926">
      <w:pPr>
        <w:pStyle w:val="PL"/>
      </w:pPr>
      <w:r>
        <w:t xml:space="preserve">        - Retrieval of the S-CSCF capabilities for the IMS subscription</w:t>
      </w:r>
    </w:p>
    <w:p w14:paraId="48A7809F" w14:textId="77777777" w:rsidR="00AE6407" w:rsidRDefault="00AE6407" w:rsidP="00AE6407">
      <w:pPr>
        <w:pStyle w:val="PL"/>
      </w:pPr>
      <w:r>
        <w:t xml:space="preserve">      security:</w:t>
      </w:r>
    </w:p>
    <w:p w14:paraId="5CFE2A74" w14:textId="77777777" w:rsidR="00AE6407" w:rsidRDefault="00AE6407" w:rsidP="00AE6407">
      <w:pPr>
        <w:pStyle w:val="PL"/>
      </w:pPr>
      <w:r>
        <w:t xml:space="preserve">        - {}</w:t>
      </w:r>
    </w:p>
    <w:p w14:paraId="1DAF840D" w14:textId="77777777" w:rsidR="00AE6407" w:rsidRDefault="00AE6407" w:rsidP="00AE6407">
      <w:pPr>
        <w:pStyle w:val="PL"/>
      </w:pPr>
      <w:r>
        <w:t xml:space="preserve">        - oAuth2ClientCredentials:</w:t>
      </w:r>
    </w:p>
    <w:p w14:paraId="7169AD61" w14:textId="77777777" w:rsidR="00AE6407" w:rsidRDefault="00AE6407" w:rsidP="00AE6407">
      <w:pPr>
        <w:pStyle w:val="PL"/>
      </w:pPr>
      <w:r>
        <w:t xml:space="preserve">          - nhss-ims-sdm</w:t>
      </w:r>
    </w:p>
    <w:p w14:paraId="7E2D4717" w14:textId="77777777" w:rsidR="00AE6407" w:rsidRDefault="00AE6407" w:rsidP="00AE6407">
      <w:pPr>
        <w:pStyle w:val="PL"/>
      </w:pPr>
      <w:r>
        <w:t xml:space="preserve">        - oAuth2ClientCredentials:</w:t>
      </w:r>
    </w:p>
    <w:p w14:paraId="2A0D2A14" w14:textId="77777777" w:rsidR="00AE6407" w:rsidRDefault="00AE6407" w:rsidP="00AE6407">
      <w:pPr>
        <w:pStyle w:val="PL"/>
      </w:pPr>
      <w:r>
        <w:t xml:space="preserve">          - nhss-ims-sdm</w:t>
      </w:r>
    </w:p>
    <w:p w14:paraId="56140A52" w14:textId="77777777" w:rsidR="00AE6407" w:rsidRDefault="00AE6407" w:rsidP="00AE6407">
      <w:pPr>
        <w:pStyle w:val="PL"/>
      </w:pPr>
      <w:r>
        <w:t xml:space="preserve">          - nhss-ims-sdm:scscf-capabilities:read</w:t>
      </w:r>
    </w:p>
    <w:p w14:paraId="59DCC973" w14:textId="77777777" w:rsidR="000C5926" w:rsidRDefault="000C5926" w:rsidP="000C5926">
      <w:pPr>
        <w:pStyle w:val="PL"/>
      </w:pPr>
      <w:r>
        <w:t xml:space="preserve">      parameters:</w:t>
      </w:r>
    </w:p>
    <w:p w14:paraId="06291C91" w14:textId="77777777" w:rsidR="000C5926" w:rsidRDefault="000C5926" w:rsidP="000C5926">
      <w:pPr>
        <w:pStyle w:val="PL"/>
      </w:pPr>
      <w:r>
        <w:t xml:space="preserve">        - name: imsUeId</w:t>
      </w:r>
    </w:p>
    <w:p w14:paraId="7239ADB4" w14:textId="77777777" w:rsidR="000C5926" w:rsidRDefault="000C5926" w:rsidP="000C5926">
      <w:pPr>
        <w:pStyle w:val="PL"/>
      </w:pPr>
      <w:r>
        <w:t xml:space="preserve">          in: path</w:t>
      </w:r>
    </w:p>
    <w:p w14:paraId="29C9DA16" w14:textId="77777777" w:rsidR="000C5926" w:rsidRDefault="000C5926" w:rsidP="000C5926">
      <w:pPr>
        <w:pStyle w:val="PL"/>
      </w:pPr>
      <w:r>
        <w:t xml:space="preserve">          description: IMS Identity</w:t>
      </w:r>
    </w:p>
    <w:p w14:paraId="3FC05609" w14:textId="77777777" w:rsidR="000C5926" w:rsidRDefault="000C5926" w:rsidP="000C5926">
      <w:pPr>
        <w:pStyle w:val="PL"/>
      </w:pPr>
      <w:r>
        <w:t xml:space="preserve">          required: true</w:t>
      </w:r>
    </w:p>
    <w:p w14:paraId="50B15B27" w14:textId="77777777" w:rsidR="000C5926" w:rsidRDefault="000C5926" w:rsidP="000C5926">
      <w:pPr>
        <w:pStyle w:val="PL"/>
      </w:pPr>
      <w:r>
        <w:t xml:space="preserve">          schema:</w:t>
      </w:r>
    </w:p>
    <w:p w14:paraId="3F02D6BD" w14:textId="77777777" w:rsidR="000C5926" w:rsidRDefault="000C5926" w:rsidP="000C5926">
      <w:pPr>
        <w:pStyle w:val="PL"/>
      </w:pPr>
      <w:r>
        <w:t xml:space="preserve">            $ref: '#/components/schemas/ImsUeId'</w:t>
      </w:r>
    </w:p>
    <w:p w14:paraId="6AF4D5E4" w14:textId="77777777" w:rsidR="000C5926" w:rsidRDefault="000C5926" w:rsidP="000C5926">
      <w:pPr>
        <w:pStyle w:val="PL"/>
      </w:pPr>
      <w:r>
        <w:t xml:space="preserve">      responses:</w:t>
      </w:r>
    </w:p>
    <w:p w14:paraId="4DBE85BC" w14:textId="77777777" w:rsidR="000C5926" w:rsidRDefault="000C5926" w:rsidP="000C5926">
      <w:pPr>
        <w:pStyle w:val="PL"/>
      </w:pPr>
      <w:r>
        <w:t xml:space="preserve">        '200':</w:t>
      </w:r>
    </w:p>
    <w:p w14:paraId="211D6B85" w14:textId="77777777" w:rsidR="000C5926" w:rsidRDefault="000C5926" w:rsidP="000C5926">
      <w:pPr>
        <w:pStyle w:val="PL"/>
      </w:pPr>
      <w:r>
        <w:t xml:space="preserve">          description: Expected response to a valid request</w:t>
      </w:r>
    </w:p>
    <w:p w14:paraId="00B28837" w14:textId="77777777" w:rsidR="000C5926" w:rsidRDefault="000C5926" w:rsidP="000C5926">
      <w:pPr>
        <w:pStyle w:val="PL"/>
      </w:pPr>
      <w:r>
        <w:t xml:space="preserve">          content:</w:t>
      </w:r>
    </w:p>
    <w:p w14:paraId="5C20509D" w14:textId="77777777" w:rsidR="000C5926" w:rsidRDefault="000C5926" w:rsidP="000C5926">
      <w:pPr>
        <w:pStyle w:val="PL"/>
      </w:pPr>
      <w:r>
        <w:t xml:space="preserve">            application/json:</w:t>
      </w:r>
    </w:p>
    <w:p w14:paraId="5EC17E70" w14:textId="77777777" w:rsidR="000C5926" w:rsidRDefault="000C5926" w:rsidP="000C5926">
      <w:pPr>
        <w:pStyle w:val="PL"/>
      </w:pPr>
      <w:r>
        <w:t xml:space="preserve">              schema:</w:t>
      </w:r>
    </w:p>
    <w:p w14:paraId="401C671A" w14:textId="77777777" w:rsidR="000C5926" w:rsidRDefault="000C5926" w:rsidP="000C5926">
      <w:pPr>
        <w:pStyle w:val="PL"/>
      </w:pPr>
      <w:r>
        <w:t xml:space="preserve">                $ref: '#/components/schemas/ScscfCapabilityList'</w:t>
      </w:r>
    </w:p>
    <w:p w14:paraId="3A01038E" w14:textId="77777777" w:rsidR="00A22239" w:rsidRDefault="00A22239" w:rsidP="00A22239">
      <w:pPr>
        <w:pStyle w:val="PL"/>
      </w:pPr>
      <w:r>
        <w:t xml:space="preserve">        '307':</w:t>
      </w:r>
    </w:p>
    <w:p w14:paraId="53F24084" w14:textId="77777777" w:rsidR="00A22239" w:rsidRDefault="00A22239" w:rsidP="00A22239">
      <w:pPr>
        <w:pStyle w:val="PL"/>
      </w:pPr>
      <w:r>
        <w:t xml:space="preserve">          </w:t>
      </w:r>
      <w:r w:rsidRPr="0071294D">
        <w:t>$ref: 'TS29571_CommonData.yaml#/components/responses/</w:t>
      </w:r>
      <w:r>
        <w:t>307</w:t>
      </w:r>
      <w:r w:rsidRPr="0071294D">
        <w:t>'</w:t>
      </w:r>
    </w:p>
    <w:p w14:paraId="0FA1F14E" w14:textId="77777777" w:rsidR="00A22239" w:rsidRDefault="00A22239" w:rsidP="00A22239">
      <w:pPr>
        <w:pStyle w:val="PL"/>
      </w:pPr>
      <w:r>
        <w:t xml:space="preserve">        '308':</w:t>
      </w:r>
    </w:p>
    <w:p w14:paraId="52B2FFA6" w14:textId="77777777" w:rsidR="00A22239" w:rsidRDefault="00A22239" w:rsidP="00A22239">
      <w:pPr>
        <w:pStyle w:val="PL"/>
      </w:pPr>
      <w:r>
        <w:t xml:space="preserve">          </w:t>
      </w:r>
      <w:r w:rsidRPr="0071294D">
        <w:t>$ref: 'TS29571_CommonData.yaml#/components/responses/</w:t>
      </w:r>
      <w:r>
        <w:t>308</w:t>
      </w:r>
      <w:r w:rsidRPr="0071294D">
        <w:t>'</w:t>
      </w:r>
    </w:p>
    <w:p w14:paraId="1CAC372D" w14:textId="77777777" w:rsidR="000C5926" w:rsidRDefault="000C5926" w:rsidP="000C5926">
      <w:pPr>
        <w:pStyle w:val="PL"/>
      </w:pPr>
      <w:r>
        <w:t xml:space="preserve">        '404':</w:t>
      </w:r>
    </w:p>
    <w:p w14:paraId="15CD6DF3" w14:textId="77777777" w:rsidR="000C5926" w:rsidRDefault="000C5926" w:rsidP="000C5926">
      <w:pPr>
        <w:pStyle w:val="PL"/>
      </w:pPr>
      <w:r>
        <w:t xml:space="preserve">          $ref: 'TS29571_CommonData.yaml#/components/responses/404'</w:t>
      </w:r>
    </w:p>
    <w:p w14:paraId="04FFCA63" w14:textId="77777777" w:rsidR="000C5926" w:rsidRDefault="000C5926" w:rsidP="000C5926">
      <w:pPr>
        <w:pStyle w:val="PL"/>
      </w:pPr>
      <w:r>
        <w:t xml:space="preserve">        '405':</w:t>
      </w:r>
    </w:p>
    <w:p w14:paraId="6403F9E6" w14:textId="77777777" w:rsidR="000C5926" w:rsidRDefault="000C5926" w:rsidP="000C5926">
      <w:pPr>
        <w:pStyle w:val="PL"/>
      </w:pPr>
      <w:r>
        <w:t xml:space="preserve">          $ref: 'TS29571_CommonData.yaml#/components/responses/405'</w:t>
      </w:r>
    </w:p>
    <w:p w14:paraId="0796E6C4" w14:textId="77777777" w:rsidR="000C5926" w:rsidRDefault="000C5926" w:rsidP="000C5926">
      <w:pPr>
        <w:pStyle w:val="PL"/>
      </w:pPr>
      <w:r>
        <w:t xml:space="preserve">        '500':</w:t>
      </w:r>
    </w:p>
    <w:p w14:paraId="431FAA7F" w14:textId="77777777" w:rsidR="000C5926" w:rsidRDefault="000C5926" w:rsidP="000C5926">
      <w:pPr>
        <w:pStyle w:val="PL"/>
      </w:pPr>
      <w:r>
        <w:t xml:space="preserve">          $ref: 'TS29571_CommonData.yaml#/components/responses/500'</w:t>
      </w:r>
    </w:p>
    <w:p w14:paraId="30DC93F1" w14:textId="77777777" w:rsidR="000C5926" w:rsidRDefault="000C5926" w:rsidP="000C5926">
      <w:pPr>
        <w:pStyle w:val="PL"/>
      </w:pPr>
      <w:r>
        <w:t xml:space="preserve">        '503':</w:t>
      </w:r>
    </w:p>
    <w:p w14:paraId="19245B2C" w14:textId="77777777" w:rsidR="000C5926" w:rsidRDefault="000C5926" w:rsidP="000C5926">
      <w:pPr>
        <w:pStyle w:val="PL"/>
      </w:pPr>
      <w:r>
        <w:t xml:space="preserve">          $ref: 'TS29571_CommonData.yaml#/components/responses/503'</w:t>
      </w:r>
    </w:p>
    <w:p w14:paraId="22CA5990" w14:textId="77777777" w:rsidR="000C5926" w:rsidRDefault="000C5926" w:rsidP="000C5926">
      <w:pPr>
        <w:pStyle w:val="PL"/>
      </w:pPr>
      <w:r>
        <w:t xml:space="preserve">        '504':</w:t>
      </w:r>
    </w:p>
    <w:p w14:paraId="47DAB417" w14:textId="77777777" w:rsidR="000C5926" w:rsidRDefault="000C5926" w:rsidP="000C5926">
      <w:pPr>
        <w:pStyle w:val="PL"/>
      </w:pPr>
      <w:r>
        <w:t xml:space="preserve">          $ref: 'TS29571_CommonData.yaml#/components/responses/504'</w:t>
      </w:r>
    </w:p>
    <w:p w14:paraId="2C3BBAD6" w14:textId="77777777" w:rsidR="000C5926" w:rsidRDefault="000C5926" w:rsidP="000C5926">
      <w:pPr>
        <w:pStyle w:val="PL"/>
      </w:pPr>
      <w:r>
        <w:lastRenderedPageBreak/>
        <w:t xml:space="preserve">        default:</w:t>
      </w:r>
    </w:p>
    <w:p w14:paraId="0A7B6D7A" w14:textId="77777777" w:rsidR="000C5926" w:rsidRDefault="000C5926" w:rsidP="000C5926">
      <w:pPr>
        <w:pStyle w:val="PL"/>
      </w:pPr>
      <w:r>
        <w:t xml:space="preserve">          $ref: 'TS29571_CommonData.yaml#/components/responses/default'</w:t>
      </w:r>
    </w:p>
    <w:p w14:paraId="3C238A9B" w14:textId="77777777" w:rsidR="006804A6" w:rsidRDefault="006804A6" w:rsidP="006804A6">
      <w:pPr>
        <w:pStyle w:val="PL"/>
      </w:pPr>
    </w:p>
    <w:p w14:paraId="3A89395F" w14:textId="77777777" w:rsidR="00E61BF9" w:rsidRDefault="00E61BF9" w:rsidP="00E61BF9">
      <w:pPr>
        <w:pStyle w:val="PL"/>
      </w:pPr>
      <w:r>
        <w:t xml:space="preserve">  /{imsUeId}/ims-data/location-data/scscf-selection-assistance-info:</w:t>
      </w:r>
    </w:p>
    <w:p w14:paraId="3D6ABBEA" w14:textId="77777777" w:rsidR="00E61BF9" w:rsidRDefault="00E61BF9" w:rsidP="00E61BF9">
      <w:pPr>
        <w:pStyle w:val="PL"/>
      </w:pPr>
      <w:r>
        <w:t xml:space="preserve">    get:</w:t>
      </w:r>
    </w:p>
    <w:p w14:paraId="42B7E802" w14:textId="77777777" w:rsidR="00E61BF9" w:rsidRDefault="00E61BF9" w:rsidP="00E61BF9">
      <w:pPr>
        <w:pStyle w:val="PL"/>
      </w:pPr>
      <w:r>
        <w:t xml:space="preserve">      summary: Retrieve the S-CSCF selection assistance info</w:t>
      </w:r>
    </w:p>
    <w:p w14:paraId="244C7310" w14:textId="77777777" w:rsidR="00E61BF9" w:rsidRDefault="00E61BF9" w:rsidP="00E61BF9">
      <w:pPr>
        <w:pStyle w:val="PL"/>
      </w:pPr>
      <w:r>
        <w:t xml:space="preserve">      operationId: GetScscfSelectionAssistanceInfo</w:t>
      </w:r>
    </w:p>
    <w:p w14:paraId="23E6FA97" w14:textId="77777777" w:rsidR="00E61BF9" w:rsidRDefault="00E61BF9" w:rsidP="00E61BF9">
      <w:pPr>
        <w:pStyle w:val="PL"/>
      </w:pPr>
      <w:r>
        <w:t xml:space="preserve">      tags:</w:t>
      </w:r>
    </w:p>
    <w:p w14:paraId="6F283B29" w14:textId="77777777" w:rsidR="00E61BF9" w:rsidRDefault="00E61BF9" w:rsidP="00E61BF9">
      <w:pPr>
        <w:pStyle w:val="PL"/>
      </w:pPr>
      <w:r>
        <w:t xml:space="preserve">        - Retrieval of the S-CSCF selection assistance information for the IMS subscription</w:t>
      </w:r>
    </w:p>
    <w:p w14:paraId="75727898" w14:textId="77777777" w:rsidR="00E61BF9" w:rsidRDefault="00E61BF9" w:rsidP="00E61BF9">
      <w:pPr>
        <w:pStyle w:val="PL"/>
      </w:pPr>
      <w:r>
        <w:t xml:space="preserve">      security:</w:t>
      </w:r>
    </w:p>
    <w:p w14:paraId="43896437" w14:textId="77777777" w:rsidR="00E61BF9" w:rsidRDefault="00E61BF9" w:rsidP="00E61BF9">
      <w:pPr>
        <w:pStyle w:val="PL"/>
      </w:pPr>
      <w:r>
        <w:t xml:space="preserve">        - {}</w:t>
      </w:r>
    </w:p>
    <w:p w14:paraId="08D67BB5" w14:textId="77777777" w:rsidR="00E61BF9" w:rsidRDefault="00E61BF9" w:rsidP="00E61BF9">
      <w:pPr>
        <w:pStyle w:val="PL"/>
      </w:pPr>
      <w:r>
        <w:t xml:space="preserve">        - oAuth2ClientCredentials:</w:t>
      </w:r>
    </w:p>
    <w:p w14:paraId="27548D8C" w14:textId="77777777" w:rsidR="00E61BF9" w:rsidRDefault="00E61BF9" w:rsidP="00E61BF9">
      <w:pPr>
        <w:pStyle w:val="PL"/>
      </w:pPr>
      <w:r>
        <w:t xml:space="preserve">          - nhss-ims-sdm</w:t>
      </w:r>
    </w:p>
    <w:p w14:paraId="71C6EF93" w14:textId="77777777" w:rsidR="00E61BF9" w:rsidRDefault="00E61BF9" w:rsidP="00E61BF9">
      <w:pPr>
        <w:pStyle w:val="PL"/>
      </w:pPr>
      <w:r>
        <w:t xml:space="preserve">        - oAuth2ClientCredentials:</w:t>
      </w:r>
    </w:p>
    <w:p w14:paraId="77E1D1AF" w14:textId="77777777" w:rsidR="00E61BF9" w:rsidRDefault="00E61BF9" w:rsidP="00E61BF9">
      <w:pPr>
        <w:pStyle w:val="PL"/>
      </w:pPr>
      <w:r>
        <w:t xml:space="preserve">          - nhss-ims-sdm</w:t>
      </w:r>
    </w:p>
    <w:p w14:paraId="2D362D5F" w14:textId="77777777" w:rsidR="00E61BF9" w:rsidRDefault="00E61BF9" w:rsidP="00E61BF9">
      <w:pPr>
        <w:pStyle w:val="PL"/>
      </w:pPr>
      <w:r>
        <w:t xml:space="preserve">          - nhss-ims-sdm:scscf-selection-assistance-info:read</w:t>
      </w:r>
    </w:p>
    <w:p w14:paraId="127766AA" w14:textId="77777777" w:rsidR="00E61BF9" w:rsidRDefault="00E61BF9" w:rsidP="00E61BF9">
      <w:pPr>
        <w:pStyle w:val="PL"/>
      </w:pPr>
      <w:r>
        <w:t xml:space="preserve">      parameters:</w:t>
      </w:r>
    </w:p>
    <w:p w14:paraId="09AA305F" w14:textId="77777777" w:rsidR="00E61BF9" w:rsidRDefault="00E61BF9" w:rsidP="00E61BF9">
      <w:pPr>
        <w:pStyle w:val="PL"/>
      </w:pPr>
      <w:r>
        <w:t xml:space="preserve">        - name: imsUeId</w:t>
      </w:r>
    </w:p>
    <w:p w14:paraId="610E7138" w14:textId="77777777" w:rsidR="00E61BF9" w:rsidRDefault="00E61BF9" w:rsidP="00E61BF9">
      <w:pPr>
        <w:pStyle w:val="PL"/>
      </w:pPr>
      <w:r>
        <w:t xml:space="preserve">          in: path</w:t>
      </w:r>
    </w:p>
    <w:p w14:paraId="021A60D7" w14:textId="77777777" w:rsidR="00E61BF9" w:rsidRDefault="00E61BF9" w:rsidP="00E61BF9">
      <w:pPr>
        <w:pStyle w:val="PL"/>
      </w:pPr>
      <w:r>
        <w:t xml:space="preserve">          description: IMS Identity</w:t>
      </w:r>
    </w:p>
    <w:p w14:paraId="4901D65F" w14:textId="77777777" w:rsidR="00E61BF9" w:rsidRDefault="00E61BF9" w:rsidP="00E61BF9">
      <w:pPr>
        <w:pStyle w:val="PL"/>
      </w:pPr>
      <w:r>
        <w:t xml:space="preserve">          required: true</w:t>
      </w:r>
    </w:p>
    <w:p w14:paraId="6689D22E" w14:textId="77777777" w:rsidR="00E61BF9" w:rsidRDefault="00E61BF9" w:rsidP="00E61BF9">
      <w:pPr>
        <w:pStyle w:val="PL"/>
      </w:pPr>
      <w:r>
        <w:t xml:space="preserve">          schema:</w:t>
      </w:r>
    </w:p>
    <w:p w14:paraId="50510D1F" w14:textId="77777777" w:rsidR="00E61BF9" w:rsidRDefault="00E61BF9" w:rsidP="00E61BF9">
      <w:pPr>
        <w:pStyle w:val="PL"/>
      </w:pPr>
      <w:r>
        <w:t xml:space="preserve">            $ref: '#/components/schemas/ImsUeId'</w:t>
      </w:r>
    </w:p>
    <w:p w14:paraId="50713301" w14:textId="77777777" w:rsidR="00E61BF9" w:rsidRDefault="00E61BF9" w:rsidP="00E61BF9">
      <w:pPr>
        <w:pStyle w:val="PL"/>
      </w:pPr>
      <w:r>
        <w:t xml:space="preserve">      responses:</w:t>
      </w:r>
    </w:p>
    <w:p w14:paraId="21BE97EA" w14:textId="77777777" w:rsidR="00E61BF9" w:rsidRDefault="00E61BF9" w:rsidP="00E61BF9">
      <w:pPr>
        <w:pStyle w:val="PL"/>
      </w:pPr>
      <w:r>
        <w:t xml:space="preserve">        '200':</w:t>
      </w:r>
    </w:p>
    <w:p w14:paraId="27D6AAB9" w14:textId="77777777" w:rsidR="00E61BF9" w:rsidRDefault="00E61BF9" w:rsidP="00E61BF9">
      <w:pPr>
        <w:pStyle w:val="PL"/>
      </w:pPr>
      <w:r>
        <w:t xml:space="preserve">          description: Expected response to a valid request</w:t>
      </w:r>
    </w:p>
    <w:p w14:paraId="71605651" w14:textId="77777777" w:rsidR="00E61BF9" w:rsidRDefault="00E61BF9" w:rsidP="00E61BF9">
      <w:pPr>
        <w:pStyle w:val="PL"/>
      </w:pPr>
      <w:r>
        <w:t xml:space="preserve">          content:</w:t>
      </w:r>
    </w:p>
    <w:p w14:paraId="17DC5CD6" w14:textId="77777777" w:rsidR="00E61BF9" w:rsidRDefault="00E61BF9" w:rsidP="00E61BF9">
      <w:pPr>
        <w:pStyle w:val="PL"/>
      </w:pPr>
      <w:r>
        <w:t xml:space="preserve">            application/json:</w:t>
      </w:r>
    </w:p>
    <w:p w14:paraId="7BE23782" w14:textId="77777777" w:rsidR="00E61BF9" w:rsidRDefault="00E61BF9" w:rsidP="00E61BF9">
      <w:pPr>
        <w:pStyle w:val="PL"/>
      </w:pPr>
      <w:r>
        <w:t xml:space="preserve">              schema:</w:t>
      </w:r>
    </w:p>
    <w:p w14:paraId="30787827" w14:textId="77777777" w:rsidR="00E61BF9" w:rsidRDefault="00E61BF9" w:rsidP="00E61BF9">
      <w:pPr>
        <w:pStyle w:val="PL"/>
      </w:pPr>
      <w:r>
        <w:t xml:space="preserve">                $ref: '#/components/schemas/ScscfSelectionAssistanceInformation'</w:t>
      </w:r>
    </w:p>
    <w:p w14:paraId="70472AD9" w14:textId="77777777" w:rsidR="00A22239" w:rsidRDefault="00A22239" w:rsidP="00A22239">
      <w:pPr>
        <w:pStyle w:val="PL"/>
      </w:pPr>
      <w:r>
        <w:t xml:space="preserve">        '307':</w:t>
      </w:r>
    </w:p>
    <w:p w14:paraId="7543CAED" w14:textId="77777777" w:rsidR="00A22239" w:rsidRDefault="00A22239" w:rsidP="00A22239">
      <w:pPr>
        <w:pStyle w:val="PL"/>
      </w:pPr>
      <w:r>
        <w:t xml:space="preserve">          </w:t>
      </w:r>
      <w:r w:rsidRPr="0071294D">
        <w:t>$ref: 'TS29571_CommonData.yaml#/components/responses/</w:t>
      </w:r>
      <w:r>
        <w:t>307</w:t>
      </w:r>
      <w:r w:rsidRPr="0071294D">
        <w:t>'</w:t>
      </w:r>
    </w:p>
    <w:p w14:paraId="44CCEF4B" w14:textId="77777777" w:rsidR="00A22239" w:rsidRDefault="00A22239" w:rsidP="00A22239">
      <w:pPr>
        <w:pStyle w:val="PL"/>
      </w:pPr>
      <w:r>
        <w:t xml:space="preserve">        '308':</w:t>
      </w:r>
    </w:p>
    <w:p w14:paraId="0504DA34" w14:textId="77777777" w:rsidR="00A22239" w:rsidRDefault="00A22239" w:rsidP="00A22239">
      <w:pPr>
        <w:pStyle w:val="PL"/>
      </w:pPr>
      <w:r>
        <w:t xml:space="preserve">          </w:t>
      </w:r>
      <w:r w:rsidRPr="0071294D">
        <w:t>$ref: 'TS29571_CommonData.yaml#/components/responses/</w:t>
      </w:r>
      <w:r>
        <w:t>308</w:t>
      </w:r>
      <w:r w:rsidRPr="0071294D">
        <w:t>'</w:t>
      </w:r>
    </w:p>
    <w:p w14:paraId="18A648D0" w14:textId="77777777" w:rsidR="00E61BF9" w:rsidRDefault="00E61BF9" w:rsidP="00E61BF9">
      <w:pPr>
        <w:pStyle w:val="PL"/>
      </w:pPr>
      <w:r>
        <w:t xml:space="preserve">        '404':</w:t>
      </w:r>
    </w:p>
    <w:p w14:paraId="3E440278" w14:textId="77777777" w:rsidR="00E61BF9" w:rsidRDefault="00E61BF9" w:rsidP="00E61BF9">
      <w:pPr>
        <w:pStyle w:val="PL"/>
      </w:pPr>
      <w:r>
        <w:t xml:space="preserve">          $ref: 'TS29571_CommonData.yaml#/components/responses/404'</w:t>
      </w:r>
    </w:p>
    <w:p w14:paraId="521F8431" w14:textId="77777777" w:rsidR="00E61BF9" w:rsidRDefault="00E61BF9" w:rsidP="00E61BF9">
      <w:pPr>
        <w:pStyle w:val="PL"/>
      </w:pPr>
      <w:r>
        <w:t xml:space="preserve">        '405':</w:t>
      </w:r>
    </w:p>
    <w:p w14:paraId="1E1F3A66" w14:textId="77777777" w:rsidR="00E61BF9" w:rsidRDefault="00E61BF9" w:rsidP="00E61BF9">
      <w:pPr>
        <w:pStyle w:val="PL"/>
      </w:pPr>
      <w:r>
        <w:t xml:space="preserve">          $ref: 'TS29571_CommonData.yaml#/components/responses/405'</w:t>
      </w:r>
    </w:p>
    <w:p w14:paraId="2F10126E" w14:textId="77777777" w:rsidR="00E61BF9" w:rsidRDefault="00E61BF9" w:rsidP="00E61BF9">
      <w:pPr>
        <w:pStyle w:val="PL"/>
      </w:pPr>
      <w:r>
        <w:t xml:space="preserve">        '500':</w:t>
      </w:r>
    </w:p>
    <w:p w14:paraId="169FC25B" w14:textId="77777777" w:rsidR="00E61BF9" w:rsidRDefault="00E61BF9" w:rsidP="00E61BF9">
      <w:pPr>
        <w:pStyle w:val="PL"/>
      </w:pPr>
      <w:r>
        <w:t xml:space="preserve">          $ref: 'TS29571_CommonData.yaml#/components/responses/500'</w:t>
      </w:r>
    </w:p>
    <w:p w14:paraId="09EFDFF9" w14:textId="77777777" w:rsidR="00E61BF9" w:rsidRDefault="00E61BF9" w:rsidP="00E61BF9">
      <w:pPr>
        <w:pStyle w:val="PL"/>
      </w:pPr>
      <w:r>
        <w:t xml:space="preserve">        '503':</w:t>
      </w:r>
    </w:p>
    <w:p w14:paraId="52700ECD" w14:textId="77777777" w:rsidR="00E61BF9" w:rsidRDefault="00E61BF9" w:rsidP="00E61BF9">
      <w:pPr>
        <w:pStyle w:val="PL"/>
      </w:pPr>
      <w:r>
        <w:t xml:space="preserve">          $ref: 'TS29571_CommonData.yaml#/components/responses/503'</w:t>
      </w:r>
    </w:p>
    <w:p w14:paraId="2FF4A2EB" w14:textId="77777777" w:rsidR="00E61BF9" w:rsidRDefault="00E61BF9" w:rsidP="00E61BF9">
      <w:pPr>
        <w:pStyle w:val="PL"/>
      </w:pPr>
      <w:r>
        <w:t xml:space="preserve">        '504':</w:t>
      </w:r>
    </w:p>
    <w:p w14:paraId="571AE00B" w14:textId="77777777" w:rsidR="00E61BF9" w:rsidRDefault="00E61BF9" w:rsidP="00E61BF9">
      <w:pPr>
        <w:pStyle w:val="PL"/>
      </w:pPr>
      <w:r>
        <w:t xml:space="preserve">          $ref: 'TS29571_CommonData.yaml#/components/responses/504'</w:t>
      </w:r>
    </w:p>
    <w:p w14:paraId="3D11FB8F" w14:textId="77777777" w:rsidR="00E61BF9" w:rsidRDefault="00E61BF9" w:rsidP="00E61BF9">
      <w:pPr>
        <w:pStyle w:val="PL"/>
      </w:pPr>
      <w:r>
        <w:t xml:space="preserve">        default:</w:t>
      </w:r>
    </w:p>
    <w:p w14:paraId="75EC768F" w14:textId="77777777" w:rsidR="00E61BF9" w:rsidRDefault="00E61BF9" w:rsidP="00E61BF9">
      <w:pPr>
        <w:pStyle w:val="PL"/>
      </w:pPr>
      <w:r>
        <w:t xml:space="preserve">          $ref: 'TS29571_CommonData.yaml#/components/responses/default'</w:t>
      </w:r>
    </w:p>
    <w:p w14:paraId="0B8D5572" w14:textId="77777777" w:rsidR="00E61BF9" w:rsidRDefault="00E61BF9" w:rsidP="006804A6">
      <w:pPr>
        <w:pStyle w:val="PL"/>
      </w:pPr>
    </w:p>
    <w:p w14:paraId="4813B5E1" w14:textId="77777777" w:rsidR="00F14E2D" w:rsidRDefault="00F14E2D" w:rsidP="00F14E2D">
      <w:pPr>
        <w:pStyle w:val="PL"/>
      </w:pPr>
      <w:r>
        <w:t xml:space="preserve">  /{imsUeId}/access-data/ps-domain/location-data:</w:t>
      </w:r>
    </w:p>
    <w:p w14:paraId="37354CCF" w14:textId="77777777" w:rsidR="00F14E2D" w:rsidRDefault="00F14E2D" w:rsidP="00F14E2D">
      <w:pPr>
        <w:pStyle w:val="PL"/>
      </w:pPr>
      <w:r>
        <w:t xml:space="preserve">    get:</w:t>
      </w:r>
    </w:p>
    <w:p w14:paraId="12D07366" w14:textId="77777777" w:rsidR="00F14E2D" w:rsidRDefault="00F14E2D" w:rsidP="00F14E2D">
      <w:pPr>
        <w:pStyle w:val="PL"/>
      </w:pPr>
      <w:r>
        <w:t xml:space="preserve">      summary: Retrieve the location data in PS domain</w:t>
      </w:r>
    </w:p>
    <w:p w14:paraId="61E7CD7F" w14:textId="77777777" w:rsidR="00F14E2D" w:rsidRDefault="00F14E2D" w:rsidP="00F14E2D">
      <w:pPr>
        <w:pStyle w:val="PL"/>
      </w:pPr>
      <w:r>
        <w:t xml:space="preserve">      operationId: GetLocPsDomain</w:t>
      </w:r>
    </w:p>
    <w:p w14:paraId="14C358E1" w14:textId="77777777" w:rsidR="00F14E2D" w:rsidRDefault="00F14E2D" w:rsidP="00F14E2D">
      <w:pPr>
        <w:pStyle w:val="PL"/>
      </w:pPr>
      <w:r>
        <w:t xml:space="preserve">      tags:</w:t>
      </w:r>
    </w:p>
    <w:p w14:paraId="25357E1E" w14:textId="77777777" w:rsidR="00F14E2D" w:rsidRDefault="00F14E2D" w:rsidP="00F14E2D">
      <w:pPr>
        <w:pStyle w:val="PL"/>
      </w:pPr>
      <w:r>
        <w:t xml:space="preserve">        - PS location retrieval</w:t>
      </w:r>
    </w:p>
    <w:p w14:paraId="1033F83A" w14:textId="77777777" w:rsidR="00AE6407" w:rsidRDefault="00AE6407" w:rsidP="00AE6407">
      <w:pPr>
        <w:pStyle w:val="PL"/>
      </w:pPr>
      <w:r>
        <w:t xml:space="preserve">      security:</w:t>
      </w:r>
    </w:p>
    <w:p w14:paraId="34C68CCE" w14:textId="77777777" w:rsidR="00AE6407" w:rsidRDefault="00AE6407" w:rsidP="00AE6407">
      <w:pPr>
        <w:pStyle w:val="PL"/>
      </w:pPr>
      <w:r>
        <w:t xml:space="preserve">        - {}</w:t>
      </w:r>
    </w:p>
    <w:p w14:paraId="40149C78" w14:textId="77777777" w:rsidR="00AE6407" w:rsidRDefault="00AE6407" w:rsidP="00AE6407">
      <w:pPr>
        <w:pStyle w:val="PL"/>
      </w:pPr>
      <w:r>
        <w:t xml:space="preserve">        - oAuth2ClientCredentials:</w:t>
      </w:r>
    </w:p>
    <w:p w14:paraId="71C37511" w14:textId="77777777" w:rsidR="00AE6407" w:rsidRDefault="00AE6407" w:rsidP="00AE6407">
      <w:pPr>
        <w:pStyle w:val="PL"/>
      </w:pPr>
      <w:r>
        <w:t xml:space="preserve">          - nhss-ims-sdm</w:t>
      </w:r>
    </w:p>
    <w:p w14:paraId="726F0655" w14:textId="77777777" w:rsidR="00AE6407" w:rsidRDefault="00AE6407" w:rsidP="00AE6407">
      <w:pPr>
        <w:pStyle w:val="PL"/>
      </w:pPr>
      <w:r>
        <w:t xml:space="preserve">        - oAuth2ClientCredentials:</w:t>
      </w:r>
    </w:p>
    <w:p w14:paraId="2852E025" w14:textId="77777777" w:rsidR="00AE6407" w:rsidRDefault="00AE6407" w:rsidP="00AE6407">
      <w:pPr>
        <w:pStyle w:val="PL"/>
      </w:pPr>
      <w:r>
        <w:t xml:space="preserve">          - nhss-ims-sdm</w:t>
      </w:r>
    </w:p>
    <w:p w14:paraId="0E6DA943" w14:textId="77777777" w:rsidR="00AE6407" w:rsidRDefault="00AE6407" w:rsidP="00AE6407">
      <w:pPr>
        <w:pStyle w:val="PL"/>
      </w:pPr>
      <w:r>
        <w:t xml:space="preserve">          - nhss-ims-sdm:ps-domain:location-data:read</w:t>
      </w:r>
    </w:p>
    <w:p w14:paraId="20031D33" w14:textId="77777777" w:rsidR="00F14E2D" w:rsidRDefault="00F14E2D" w:rsidP="00F14E2D">
      <w:pPr>
        <w:pStyle w:val="PL"/>
      </w:pPr>
      <w:r>
        <w:t xml:space="preserve">      parameters:</w:t>
      </w:r>
    </w:p>
    <w:p w14:paraId="3283E74C" w14:textId="77777777" w:rsidR="00F14E2D" w:rsidRDefault="00F14E2D" w:rsidP="00F14E2D">
      <w:pPr>
        <w:pStyle w:val="PL"/>
      </w:pPr>
      <w:r>
        <w:t xml:space="preserve">        - name: imsUeId</w:t>
      </w:r>
    </w:p>
    <w:p w14:paraId="094D2A2D" w14:textId="77777777" w:rsidR="00F14E2D" w:rsidRDefault="00F14E2D" w:rsidP="00F14E2D">
      <w:pPr>
        <w:pStyle w:val="PL"/>
      </w:pPr>
      <w:r>
        <w:t xml:space="preserve">          in: path</w:t>
      </w:r>
    </w:p>
    <w:p w14:paraId="7057B279" w14:textId="77777777" w:rsidR="00F14E2D" w:rsidRDefault="00F14E2D" w:rsidP="00F14E2D">
      <w:pPr>
        <w:pStyle w:val="PL"/>
      </w:pPr>
      <w:r>
        <w:t xml:space="preserve">          description: IMS Public Identity</w:t>
      </w:r>
    </w:p>
    <w:p w14:paraId="6F66B9A6" w14:textId="77777777" w:rsidR="00F14E2D" w:rsidRDefault="00F14E2D" w:rsidP="00F14E2D">
      <w:pPr>
        <w:pStyle w:val="PL"/>
      </w:pPr>
      <w:r>
        <w:t xml:space="preserve">          required: true</w:t>
      </w:r>
    </w:p>
    <w:p w14:paraId="52ED1282" w14:textId="77777777" w:rsidR="00F14E2D" w:rsidRDefault="00F14E2D" w:rsidP="00F14E2D">
      <w:pPr>
        <w:pStyle w:val="PL"/>
      </w:pPr>
      <w:r>
        <w:t xml:space="preserve">          schema:</w:t>
      </w:r>
    </w:p>
    <w:p w14:paraId="6BEBF325" w14:textId="77777777" w:rsidR="00F14E2D" w:rsidRDefault="00F14E2D" w:rsidP="00F14E2D">
      <w:pPr>
        <w:pStyle w:val="PL"/>
      </w:pPr>
      <w:r>
        <w:t xml:space="preserve">            $ref: '#/components/schemas/ImsUeId'</w:t>
      </w:r>
    </w:p>
    <w:p w14:paraId="55DBBE30" w14:textId="77777777" w:rsidR="00F14E2D" w:rsidRDefault="00F14E2D" w:rsidP="00F14E2D">
      <w:pPr>
        <w:pStyle w:val="PL"/>
      </w:pPr>
      <w:r>
        <w:t xml:space="preserve">        - name: requested</w:t>
      </w:r>
      <w:r w:rsidR="0077538D">
        <w:t>-n</w:t>
      </w:r>
      <w:r>
        <w:t>odes</w:t>
      </w:r>
    </w:p>
    <w:p w14:paraId="6A1C1911" w14:textId="77777777" w:rsidR="00F14E2D" w:rsidRDefault="00F14E2D" w:rsidP="00F14E2D">
      <w:pPr>
        <w:pStyle w:val="PL"/>
      </w:pPr>
      <w:r>
        <w:t xml:space="preserve">          in: query</w:t>
      </w:r>
    </w:p>
    <w:p w14:paraId="52FA9504" w14:textId="77777777" w:rsidR="00F14E2D" w:rsidRDefault="00F14E2D" w:rsidP="00F14E2D">
      <w:pPr>
        <w:pStyle w:val="PL"/>
      </w:pPr>
      <w:r>
        <w:t xml:space="preserve">          description: Indicates the serving node(s) for which the request is applicable.</w:t>
      </w:r>
    </w:p>
    <w:p w14:paraId="5F3ACC47" w14:textId="77777777" w:rsidR="00E048DC" w:rsidRDefault="00E048DC" w:rsidP="00E048DC">
      <w:pPr>
        <w:pStyle w:val="PL"/>
      </w:pPr>
      <w:r>
        <w:t xml:space="preserve">          style: form</w:t>
      </w:r>
    </w:p>
    <w:p w14:paraId="6DBBA492" w14:textId="77777777" w:rsidR="00E048DC" w:rsidRPr="00163E3A" w:rsidRDefault="00E048DC" w:rsidP="00E048DC">
      <w:pPr>
        <w:pStyle w:val="PL"/>
      </w:pPr>
      <w:r>
        <w:t xml:space="preserve">          explode: false</w:t>
      </w:r>
    </w:p>
    <w:p w14:paraId="72338D3F" w14:textId="77777777" w:rsidR="00F14E2D" w:rsidRDefault="00F14E2D" w:rsidP="00F14E2D">
      <w:pPr>
        <w:pStyle w:val="PL"/>
      </w:pPr>
      <w:r>
        <w:t xml:space="preserve">          schema:</w:t>
      </w:r>
    </w:p>
    <w:p w14:paraId="78BC5B74" w14:textId="77777777" w:rsidR="00E048DC" w:rsidRDefault="00E048DC" w:rsidP="00E048DC">
      <w:pPr>
        <w:pStyle w:val="PL"/>
      </w:pPr>
      <w:r>
        <w:t xml:space="preserve">            type: array</w:t>
      </w:r>
    </w:p>
    <w:p w14:paraId="6D0D67C0" w14:textId="77777777" w:rsidR="00E048DC" w:rsidRPr="0042061B" w:rsidRDefault="00E048DC" w:rsidP="00E048DC">
      <w:pPr>
        <w:pStyle w:val="PL"/>
      </w:pPr>
      <w:r>
        <w:t xml:space="preserve">            items:</w:t>
      </w:r>
    </w:p>
    <w:p w14:paraId="3EBE9F13" w14:textId="708DEE34" w:rsidR="00F14E2D" w:rsidRDefault="00F14E2D" w:rsidP="00F14E2D">
      <w:pPr>
        <w:pStyle w:val="PL"/>
      </w:pPr>
      <w:r>
        <w:t xml:space="preserve">            </w:t>
      </w:r>
      <w:r w:rsidR="00E048DC">
        <w:t xml:space="preserve">  $ref: '#/components/schemas/RequestedNode'</w:t>
      </w:r>
    </w:p>
    <w:p w14:paraId="31E9790A" w14:textId="77777777" w:rsidR="00F14E2D" w:rsidRDefault="00F14E2D" w:rsidP="00F14E2D">
      <w:pPr>
        <w:pStyle w:val="PL"/>
      </w:pPr>
      <w:r>
        <w:t xml:space="preserve">        - name: serving</w:t>
      </w:r>
      <w:r w:rsidR="0077538D">
        <w:t>-n</w:t>
      </w:r>
      <w:r>
        <w:t>ode</w:t>
      </w:r>
    </w:p>
    <w:p w14:paraId="64D54601" w14:textId="77777777" w:rsidR="00F14E2D" w:rsidRDefault="00F14E2D" w:rsidP="00F14E2D">
      <w:pPr>
        <w:pStyle w:val="PL"/>
      </w:pPr>
      <w:r>
        <w:t xml:space="preserve">          in: query</w:t>
      </w:r>
    </w:p>
    <w:p w14:paraId="6E6B3929" w14:textId="77777777" w:rsidR="008D759A" w:rsidRDefault="00F14E2D" w:rsidP="00F14E2D">
      <w:pPr>
        <w:pStyle w:val="PL"/>
      </w:pPr>
      <w:r>
        <w:lastRenderedPageBreak/>
        <w:t xml:space="preserve">          description: </w:t>
      </w:r>
      <w:r w:rsidR="008D759A">
        <w:t>&gt;</w:t>
      </w:r>
    </w:p>
    <w:p w14:paraId="64EB783E" w14:textId="2D26E7C5" w:rsidR="00F14E2D" w:rsidRDefault="008D759A" w:rsidP="00F14E2D">
      <w:pPr>
        <w:pStyle w:val="PL"/>
      </w:pPr>
      <w:r>
        <w:t xml:space="preserve">            </w:t>
      </w:r>
      <w:r w:rsidR="00F14E2D">
        <w:t>Indicates that only the stored NF id/address of the serving node(s) is required</w:t>
      </w:r>
    </w:p>
    <w:p w14:paraId="3870C13C" w14:textId="77777777" w:rsidR="00F14E2D" w:rsidRDefault="00F14E2D" w:rsidP="00F14E2D">
      <w:pPr>
        <w:pStyle w:val="PL"/>
      </w:pPr>
      <w:r>
        <w:t xml:space="preserve">          schema:</w:t>
      </w:r>
    </w:p>
    <w:p w14:paraId="58B1E50D" w14:textId="77777777" w:rsidR="00F14E2D" w:rsidRDefault="00F14E2D" w:rsidP="00F14E2D">
      <w:pPr>
        <w:pStyle w:val="PL"/>
      </w:pPr>
      <w:r>
        <w:t xml:space="preserve">            </w:t>
      </w:r>
      <w:r w:rsidR="0077538D">
        <w:t>type: boolean</w:t>
      </w:r>
    </w:p>
    <w:p w14:paraId="3BACFDC9" w14:textId="77777777" w:rsidR="00F14E2D" w:rsidRDefault="00F14E2D" w:rsidP="00F14E2D">
      <w:pPr>
        <w:pStyle w:val="PL"/>
      </w:pPr>
      <w:r>
        <w:t xml:space="preserve">        - name: local</w:t>
      </w:r>
      <w:r w:rsidR="0077538D">
        <w:t>-t</w:t>
      </w:r>
      <w:r>
        <w:t>ime</w:t>
      </w:r>
    </w:p>
    <w:p w14:paraId="7690EE98" w14:textId="77777777" w:rsidR="00F14E2D" w:rsidRDefault="00F14E2D" w:rsidP="00F14E2D">
      <w:pPr>
        <w:pStyle w:val="PL"/>
      </w:pPr>
      <w:r>
        <w:t xml:space="preserve">          in: query</w:t>
      </w:r>
    </w:p>
    <w:p w14:paraId="7FCCB5F7" w14:textId="77777777" w:rsidR="008D759A" w:rsidRDefault="00F14E2D" w:rsidP="00F14E2D">
      <w:pPr>
        <w:pStyle w:val="PL"/>
      </w:pPr>
      <w:r>
        <w:t xml:space="preserve">          description: </w:t>
      </w:r>
      <w:r w:rsidR="008D759A">
        <w:t>&gt;</w:t>
      </w:r>
    </w:p>
    <w:p w14:paraId="7959DED6" w14:textId="77777777" w:rsidR="008D759A" w:rsidRDefault="008D759A" w:rsidP="00F14E2D">
      <w:pPr>
        <w:pStyle w:val="PL"/>
      </w:pPr>
      <w:r>
        <w:t xml:space="preserve">            </w:t>
      </w:r>
      <w:r w:rsidR="00F14E2D">
        <w:t>Indicates that only the Local Time Zone information of the location in the visited</w:t>
      </w:r>
    </w:p>
    <w:p w14:paraId="311E309C" w14:textId="6B1C30B3" w:rsidR="00F14E2D" w:rsidRDefault="008D759A" w:rsidP="00F14E2D">
      <w:pPr>
        <w:pStyle w:val="PL"/>
      </w:pPr>
      <w:r>
        <w:t xml:space="preserve">           </w:t>
      </w:r>
      <w:r w:rsidR="00F14E2D">
        <w:t xml:space="preserve"> network where the UE is attached is requested</w:t>
      </w:r>
    </w:p>
    <w:p w14:paraId="6E3BA005" w14:textId="77777777" w:rsidR="00F14E2D" w:rsidRDefault="00F14E2D" w:rsidP="00F14E2D">
      <w:pPr>
        <w:pStyle w:val="PL"/>
      </w:pPr>
      <w:r>
        <w:t xml:space="preserve">          schema:</w:t>
      </w:r>
    </w:p>
    <w:p w14:paraId="0076C75F" w14:textId="77777777" w:rsidR="00F14E2D" w:rsidRDefault="00F14E2D" w:rsidP="00F14E2D">
      <w:pPr>
        <w:pStyle w:val="PL"/>
      </w:pPr>
      <w:r>
        <w:t xml:space="preserve">            </w:t>
      </w:r>
      <w:r w:rsidR="0077538D">
        <w:t>type: boolean</w:t>
      </w:r>
    </w:p>
    <w:p w14:paraId="67CB3C2F" w14:textId="77777777" w:rsidR="00F14E2D" w:rsidRDefault="00F14E2D" w:rsidP="00F14E2D">
      <w:pPr>
        <w:pStyle w:val="PL"/>
      </w:pPr>
      <w:r>
        <w:t xml:space="preserve">        - name: current</w:t>
      </w:r>
      <w:r w:rsidR="0077538D">
        <w:t>-l</w:t>
      </w:r>
      <w:r>
        <w:t>ocation</w:t>
      </w:r>
    </w:p>
    <w:p w14:paraId="7AD0CB83" w14:textId="77777777" w:rsidR="00F14E2D" w:rsidRDefault="00F14E2D" w:rsidP="00F14E2D">
      <w:pPr>
        <w:pStyle w:val="PL"/>
      </w:pPr>
      <w:r>
        <w:t xml:space="preserve">          in: query</w:t>
      </w:r>
    </w:p>
    <w:p w14:paraId="4D2A71A6" w14:textId="77777777" w:rsidR="008D759A" w:rsidRDefault="00F14E2D" w:rsidP="00F14E2D">
      <w:pPr>
        <w:pStyle w:val="PL"/>
      </w:pPr>
      <w:r>
        <w:t xml:space="preserve">          description: </w:t>
      </w:r>
      <w:r w:rsidR="008D759A">
        <w:t>&gt;</w:t>
      </w:r>
    </w:p>
    <w:p w14:paraId="371C503C" w14:textId="491FED9B" w:rsidR="00F14E2D" w:rsidRDefault="008D759A" w:rsidP="00F14E2D">
      <w:pPr>
        <w:pStyle w:val="PL"/>
      </w:pPr>
      <w:r>
        <w:t xml:space="preserve">            </w:t>
      </w:r>
      <w:r w:rsidR="00F14E2D">
        <w:t>Indicates whether an active location retrieval has to be initiated by the requested node</w:t>
      </w:r>
    </w:p>
    <w:p w14:paraId="543EDA26" w14:textId="77777777" w:rsidR="00F14E2D" w:rsidRDefault="00F14E2D" w:rsidP="00F14E2D">
      <w:pPr>
        <w:pStyle w:val="PL"/>
      </w:pPr>
      <w:r>
        <w:t xml:space="preserve">          schema:</w:t>
      </w:r>
    </w:p>
    <w:p w14:paraId="0A43C12B" w14:textId="77777777" w:rsidR="00F14E2D" w:rsidRDefault="00F14E2D" w:rsidP="00F14E2D">
      <w:pPr>
        <w:pStyle w:val="PL"/>
      </w:pPr>
      <w:r>
        <w:t xml:space="preserve">            </w:t>
      </w:r>
      <w:r w:rsidR="0077538D">
        <w:t>type: boolean</w:t>
      </w:r>
    </w:p>
    <w:p w14:paraId="64564E88" w14:textId="77777777" w:rsidR="0077538D" w:rsidRDefault="0077538D" w:rsidP="0077538D">
      <w:pPr>
        <w:pStyle w:val="PL"/>
      </w:pPr>
      <w:r>
        <w:t xml:space="preserve">        - name: rat-type</w:t>
      </w:r>
    </w:p>
    <w:p w14:paraId="5E0FB549" w14:textId="77777777" w:rsidR="0077538D" w:rsidRDefault="0077538D" w:rsidP="0077538D">
      <w:pPr>
        <w:pStyle w:val="PL"/>
      </w:pPr>
      <w:r>
        <w:t xml:space="preserve">          in: query</w:t>
      </w:r>
    </w:p>
    <w:p w14:paraId="1BAA915B" w14:textId="77777777" w:rsidR="0077538D" w:rsidRDefault="0077538D" w:rsidP="0077538D">
      <w:pPr>
        <w:pStyle w:val="PL"/>
      </w:pPr>
      <w:r>
        <w:t xml:space="preserve">          description: Indicates whether RAT Type retrieval is requested</w:t>
      </w:r>
    </w:p>
    <w:p w14:paraId="79970FBF" w14:textId="77777777" w:rsidR="0077538D" w:rsidRDefault="0077538D" w:rsidP="0077538D">
      <w:pPr>
        <w:pStyle w:val="PL"/>
      </w:pPr>
      <w:r>
        <w:t xml:space="preserve">          schema:</w:t>
      </w:r>
    </w:p>
    <w:p w14:paraId="3343FB5D" w14:textId="77777777" w:rsidR="0077538D" w:rsidRDefault="0077538D" w:rsidP="0077538D">
      <w:pPr>
        <w:pStyle w:val="PL"/>
      </w:pPr>
      <w:r>
        <w:t xml:space="preserve">            type: boolean</w:t>
      </w:r>
    </w:p>
    <w:p w14:paraId="520EE4B1" w14:textId="77777777" w:rsidR="00F14E2D" w:rsidRDefault="00F14E2D" w:rsidP="00F14E2D">
      <w:pPr>
        <w:pStyle w:val="PL"/>
      </w:pPr>
      <w:r>
        <w:t xml:space="preserve">        - name: supported-features</w:t>
      </w:r>
    </w:p>
    <w:p w14:paraId="20684633" w14:textId="77777777" w:rsidR="00F14E2D" w:rsidRDefault="00F14E2D" w:rsidP="00F14E2D">
      <w:pPr>
        <w:pStyle w:val="PL"/>
      </w:pPr>
      <w:r>
        <w:t xml:space="preserve">          in: query</w:t>
      </w:r>
    </w:p>
    <w:p w14:paraId="5B59DB95" w14:textId="77777777" w:rsidR="00F14E2D" w:rsidRDefault="00F14E2D" w:rsidP="00F14E2D">
      <w:pPr>
        <w:pStyle w:val="PL"/>
      </w:pPr>
      <w:r>
        <w:t xml:space="preserve">          description: Supported Features</w:t>
      </w:r>
    </w:p>
    <w:p w14:paraId="2149C0CB" w14:textId="77777777" w:rsidR="00F14E2D" w:rsidRDefault="00F14E2D" w:rsidP="00F14E2D">
      <w:pPr>
        <w:pStyle w:val="PL"/>
      </w:pPr>
      <w:r>
        <w:t xml:space="preserve">          schema:</w:t>
      </w:r>
    </w:p>
    <w:p w14:paraId="2575E12C" w14:textId="77777777" w:rsidR="00F14E2D" w:rsidRDefault="00F14E2D" w:rsidP="00F14E2D">
      <w:pPr>
        <w:pStyle w:val="PL"/>
      </w:pPr>
      <w:r>
        <w:t xml:space="preserve">             $ref: 'TS29571_CommonData.yaml#/components/schemas/SupportedFeatures'</w:t>
      </w:r>
    </w:p>
    <w:p w14:paraId="15321271" w14:textId="77777777" w:rsidR="00D70AEC" w:rsidRDefault="00D70AEC" w:rsidP="00D70AEC">
      <w:pPr>
        <w:pStyle w:val="PL"/>
      </w:pPr>
      <w:r>
        <w:t xml:space="preserve">        - name: private-identity</w:t>
      </w:r>
    </w:p>
    <w:p w14:paraId="3CFA3033" w14:textId="77777777" w:rsidR="00D70AEC" w:rsidRDefault="00D70AEC" w:rsidP="00D70AEC">
      <w:pPr>
        <w:pStyle w:val="PL"/>
      </w:pPr>
      <w:r>
        <w:t xml:space="preserve">          in: query</w:t>
      </w:r>
    </w:p>
    <w:p w14:paraId="6517E260" w14:textId="77777777" w:rsidR="00D70AEC" w:rsidRDefault="00D70AEC" w:rsidP="00D70AEC">
      <w:pPr>
        <w:pStyle w:val="PL"/>
      </w:pPr>
      <w:r>
        <w:t xml:space="preserve">          description: IMS Private Identity</w:t>
      </w:r>
    </w:p>
    <w:p w14:paraId="60547283" w14:textId="77777777" w:rsidR="00D70AEC" w:rsidRDefault="00D70AEC" w:rsidP="00D70AEC">
      <w:pPr>
        <w:pStyle w:val="PL"/>
      </w:pPr>
      <w:r>
        <w:t xml:space="preserve">          schema:</w:t>
      </w:r>
    </w:p>
    <w:p w14:paraId="22B9EC2D" w14:textId="77777777" w:rsidR="00D70AEC" w:rsidRDefault="00D70AEC" w:rsidP="00D70AEC">
      <w:pPr>
        <w:pStyle w:val="PL"/>
      </w:pPr>
      <w:r>
        <w:t xml:space="preserve">            $ref: '#/components/schemas/PrivateId'</w:t>
      </w:r>
    </w:p>
    <w:p w14:paraId="364C1C04" w14:textId="77777777" w:rsidR="00F14E2D" w:rsidRDefault="00F14E2D" w:rsidP="00F14E2D">
      <w:pPr>
        <w:pStyle w:val="PL"/>
      </w:pPr>
      <w:r>
        <w:t xml:space="preserve">      responses:</w:t>
      </w:r>
    </w:p>
    <w:p w14:paraId="20DBA6CA" w14:textId="77777777" w:rsidR="00F14E2D" w:rsidRDefault="00F14E2D" w:rsidP="00F14E2D">
      <w:pPr>
        <w:pStyle w:val="PL"/>
      </w:pPr>
      <w:r>
        <w:t xml:space="preserve">        '200':</w:t>
      </w:r>
    </w:p>
    <w:p w14:paraId="259A44FD" w14:textId="77777777" w:rsidR="00F14E2D" w:rsidRDefault="00F14E2D" w:rsidP="00F14E2D">
      <w:pPr>
        <w:pStyle w:val="PL"/>
      </w:pPr>
      <w:r>
        <w:t xml:space="preserve">          description: Expected response to a valid request</w:t>
      </w:r>
    </w:p>
    <w:p w14:paraId="2A555AD4" w14:textId="77777777" w:rsidR="00F14E2D" w:rsidRDefault="00F14E2D" w:rsidP="00F14E2D">
      <w:pPr>
        <w:pStyle w:val="PL"/>
      </w:pPr>
      <w:r>
        <w:t xml:space="preserve">          content:</w:t>
      </w:r>
    </w:p>
    <w:p w14:paraId="278A4458" w14:textId="77777777" w:rsidR="00F14E2D" w:rsidRDefault="00F14E2D" w:rsidP="00F14E2D">
      <w:pPr>
        <w:pStyle w:val="PL"/>
      </w:pPr>
      <w:r>
        <w:t xml:space="preserve">            application/json:</w:t>
      </w:r>
    </w:p>
    <w:p w14:paraId="7E6CA8D3" w14:textId="77777777" w:rsidR="00F14E2D" w:rsidRDefault="00F14E2D" w:rsidP="00F14E2D">
      <w:pPr>
        <w:pStyle w:val="PL"/>
      </w:pPr>
      <w:r>
        <w:t xml:space="preserve">              schema:</w:t>
      </w:r>
    </w:p>
    <w:p w14:paraId="2995A416" w14:textId="77777777" w:rsidR="00F14E2D" w:rsidRDefault="00F14E2D" w:rsidP="00F14E2D">
      <w:pPr>
        <w:pStyle w:val="PL"/>
      </w:pPr>
      <w:r>
        <w:t xml:space="preserve">                $ref: '#/components/schemas/PsLocation'</w:t>
      </w:r>
    </w:p>
    <w:p w14:paraId="2E28B0A4" w14:textId="77777777" w:rsidR="00A22239" w:rsidRDefault="00A22239" w:rsidP="00A22239">
      <w:pPr>
        <w:pStyle w:val="PL"/>
      </w:pPr>
      <w:r>
        <w:t xml:space="preserve">        '307':</w:t>
      </w:r>
    </w:p>
    <w:p w14:paraId="6A0D4B6F" w14:textId="77777777" w:rsidR="00A22239" w:rsidRDefault="00A22239" w:rsidP="00A22239">
      <w:pPr>
        <w:pStyle w:val="PL"/>
      </w:pPr>
      <w:r>
        <w:t xml:space="preserve">          </w:t>
      </w:r>
      <w:r w:rsidRPr="0071294D">
        <w:t>$ref: 'TS29571_CommonData.yaml#/components/responses/</w:t>
      </w:r>
      <w:r>
        <w:t>307</w:t>
      </w:r>
      <w:r w:rsidRPr="0071294D">
        <w:t>'</w:t>
      </w:r>
    </w:p>
    <w:p w14:paraId="1B13C295" w14:textId="77777777" w:rsidR="00A22239" w:rsidRDefault="00A22239" w:rsidP="00A22239">
      <w:pPr>
        <w:pStyle w:val="PL"/>
      </w:pPr>
      <w:r>
        <w:t xml:space="preserve">        '308':</w:t>
      </w:r>
    </w:p>
    <w:p w14:paraId="601C9F20" w14:textId="77777777" w:rsidR="00A22239" w:rsidRDefault="00A22239" w:rsidP="00A22239">
      <w:pPr>
        <w:pStyle w:val="PL"/>
      </w:pPr>
      <w:r>
        <w:t xml:space="preserve">          </w:t>
      </w:r>
      <w:r w:rsidRPr="0071294D">
        <w:t>$ref: 'TS29571_CommonData.yaml#/components/responses/</w:t>
      </w:r>
      <w:r>
        <w:t>308</w:t>
      </w:r>
      <w:r w:rsidRPr="0071294D">
        <w:t>'</w:t>
      </w:r>
    </w:p>
    <w:p w14:paraId="6CC4962A" w14:textId="77777777" w:rsidR="00F14E2D" w:rsidRDefault="00F14E2D" w:rsidP="00F14E2D">
      <w:pPr>
        <w:pStyle w:val="PL"/>
      </w:pPr>
      <w:r>
        <w:t xml:space="preserve">        '400':</w:t>
      </w:r>
    </w:p>
    <w:p w14:paraId="4CC1AF9C" w14:textId="77777777" w:rsidR="00F14E2D" w:rsidRDefault="00F14E2D" w:rsidP="00F14E2D">
      <w:pPr>
        <w:pStyle w:val="PL"/>
      </w:pPr>
      <w:r>
        <w:t xml:space="preserve">          $ref: 'TS29571_CommonData.yaml#/components/responses/400'</w:t>
      </w:r>
    </w:p>
    <w:p w14:paraId="3D7AD24F" w14:textId="77777777" w:rsidR="00F14E2D" w:rsidRDefault="00F14E2D" w:rsidP="00F14E2D">
      <w:pPr>
        <w:pStyle w:val="PL"/>
      </w:pPr>
      <w:r>
        <w:t xml:space="preserve">        '404':</w:t>
      </w:r>
    </w:p>
    <w:p w14:paraId="2BE2E3FD" w14:textId="77777777" w:rsidR="00F14E2D" w:rsidRDefault="00F14E2D" w:rsidP="00F14E2D">
      <w:pPr>
        <w:pStyle w:val="PL"/>
      </w:pPr>
      <w:r>
        <w:t xml:space="preserve">          $ref: 'TS29571_CommonData.yaml#/components/responses/404'</w:t>
      </w:r>
    </w:p>
    <w:p w14:paraId="3A5118BB" w14:textId="77777777" w:rsidR="00F14E2D" w:rsidRDefault="00F14E2D" w:rsidP="00F14E2D">
      <w:pPr>
        <w:pStyle w:val="PL"/>
      </w:pPr>
      <w:r>
        <w:t xml:space="preserve">        '405':</w:t>
      </w:r>
    </w:p>
    <w:p w14:paraId="542EA423" w14:textId="77777777" w:rsidR="00F14E2D" w:rsidRDefault="00F14E2D" w:rsidP="00F14E2D">
      <w:pPr>
        <w:pStyle w:val="PL"/>
      </w:pPr>
      <w:r>
        <w:t xml:space="preserve">          $ref: 'TS29571_CommonData.yaml#/components/responses/405'</w:t>
      </w:r>
    </w:p>
    <w:p w14:paraId="1C5BA344" w14:textId="77777777" w:rsidR="00F14E2D" w:rsidRDefault="00F14E2D" w:rsidP="00F14E2D">
      <w:pPr>
        <w:pStyle w:val="PL"/>
      </w:pPr>
      <w:r>
        <w:t xml:space="preserve">        '500':</w:t>
      </w:r>
    </w:p>
    <w:p w14:paraId="0293254C" w14:textId="77777777" w:rsidR="00F14E2D" w:rsidRDefault="00F14E2D" w:rsidP="00F14E2D">
      <w:pPr>
        <w:pStyle w:val="PL"/>
      </w:pPr>
      <w:r>
        <w:t xml:space="preserve">          $ref: 'TS29571_CommonData.yaml#/components/responses/500'</w:t>
      </w:r>
    </w:p>
    <w:p w14:paraId="620A93EC" w14:textId="77777777" w:rsidR="00F14E2D" w:rsidRDefault="00F14E2D" w:rsidP="00F14E2D">
      <w:pPr>
        <w:pStyle w:val="PL"/>
      </w:pPr>
      <w:r>
        <w:t xml:space="preserve">        '503':</w:t>
      </w:r>
    </w:p>
    <w:p w14:paraId="4AD9B13C" w14:textId="77777777" w:rsidR="00F14E2D" w:rsidRDefault="00F14E2D" w:rsidP="00F14E2D">
      <w:pPr>
        <w:pStyle w:val="PL"/>
      </w:pPr>
      <w:r>
        <w:t xml:space="preserve">          $ref: 'TS29571_CommonData.yaml#/components/responses/503'</w:t>
      </w:r>
    </w:p>
    <w:p w14:paraId="1C7115E1" w14:textId="77777777" w:rsidR="00F14E2D" w:rsidRDefault="00F14E2D" w:rsidP="00F14E2D">
      <w:pPr>
        <w:pStyle w:val="PL"/>
      </w:pPr>
      <w:r>
        <w:t xml:space="preserve">        default:</w:t>
      </w:r>
    </w:p>
    <w:p w14:paraId="39610C5D" w14:textId="77777777" w:rsidR="00F14E2D" w:rsidRDefault="00F14E2D" w:rsidP="00F14E2D">
      <w:pPr>
        <w:pStyle w:val="PL"/>
      </w:pPr>
      <w:r>
        <w:t xml:space="preserve">          $ref: 'TS29571_CommonData.yaml#/components/responses/default'</w:t>
      </w:r>
    </w:p>
    <w:p w14:paraId="5B242B64" w14:textId="77777777" w:rsidR="00F14E2D" w:rsidRDefault="00F14E2D" w:rsidP="00F14E2D">
      <w:pPr>
        <w:pStyle w:val="PL"/>
      </w:pPr>
    </w:p>
    <w:p w14:paraId="15A192D7" w14:textId="77777777" w:rsidR="00F14E2D" w:rsidRDefault="00F14E2D" w:rsidP="00F14E2D">
      <w:pPr>
        <w:pStyle w:val="PL"/>
      </w:pPr>
      <w:r>
        <w:t xml:space="preserve">  /{imsUeId}/access-data/cs-domain/location-data:</w:t>
      </w:r>
    </w:p>
    <w:p w14:paraId="728B1114" w14:textId="77777777" w:rsidR="00F14E2D" w:rsidRDefault="00F14E2D" w:rsidP="00F14E2D">
      <w:pPr>
        <w:pStyle w:val="PL"/>
      </w:pPr>
      <w:r>
        <w:t xml:space="preserve">    get:</w:t>
      </w:r>
    </w:p>
    <w:p w14:paraId="5C1B1756" w14:textId="77777777" w:rsidR="00F14E2D" w:rsidRDefault="00F14E2D" w:rsidP="00F14E2D">
      <w:pPr>
        <w:pStyle w:val="PL"/>
      </w:pPr>
      <w:r>
        <w:t xml:space="preserve">      summary: Retrieve the location data in CS domain</w:t>
      </w:r>
    </w:p>
    <w:p w14:paraId="165B2DD0" w14:textId="77777777" w:rsidR="00F14E2D" w:rsidRDefault="00F14E2D" w:rsidP="00F14E2D">
      <w:pPr>
        <w:pStyle w:val="PL"/>
      </w:pPr>
      <w:r>
        <w:t xml:space="preserve">      operationId: GetLocCsDomain</w:t>
      </w:r>
    </w:p>
    <w:p w14:paraId="42F949CC" w14:textId="77777777" w:rsidR="00F14E2D" w:rsidRDefault="00F14E2D" w:rsidP="00F14E2D">
      <w:pPr>
        <w:pStyle w:val="PL"/>
      </w:pPr>
      <w:r>
        <w:t xml:space="preserve">      tags:</w:t>
      </w:r>
    </w:p>
    <w:p w14:paraId="7090EAA7" w14:textId="77777777" w:rsidR="00F14E2D" w:rsidRDefault="00F14E2D" w:rsidP="00F14E2D">
      <w:pPr>
        <w:pStyle w:val="PL"/>
      </w:pPr>
      <w:r>
        <w:t xml:space="preserve">        - CS location retrieval</w:t>
      </w:r>
    </w:p>
    <w:p w14:paraId="0286F6D1" w14:textId="77777777" w:rsidR="00AE6407" w:rsidRDefault="00AE6407" w:rsidP="00AE6407">
      <w:pPr>
        <w:pStyle w:val="PL"/>
      </w:pPr>
      <w:r>
        <w:t xml:space="preserve">      security:</w:t>
      </w:r>
    </w:p>
    <w:p w14:paraId="0EB76401" w14:textId="77777777" w:rsidR="00AE6407" w:rsidRDefault="00AE6407" w:rsidP="00AE6407">
      <w:pPr>
        <w:pStyle w:val="PL"/>
      </w:pPr>
      <w:r>
        <w:t xml:space="preserve">        - {}</w:t>
      </w:r>
    </w:p>
    <w:p w14:paraId="2C84370F" w14:textId="77777777" w:rsidR="00AE6407" w:rsidRDefault="00AE6407" w:rsidP="00AE6407">
      <w:pPr>
        <w:pStyle w:val="PL"/>
      </w:pPr>
      <w:r>
        <w:t xml:space="preserve">        - oAuth2ClientCredentials:</w:t>
      </w:r>
    </w:p>
    <w:p w14:paraId="674109DF" w14:textId="77777777" w:rsidR="00AE6407" w:rsidRDefault="00AE6407" w:rsidP="00AE6407">
      <w:pPr>
        <w:pStyle w:val="PL"/>
      </w:pPr>
      <w:r>
        <w:t xml:space="preserve">          - nhss-ims-sdm</w:t>
      </w:r>
    </w:p>
    <w:p w14:paraId="45249E88" w14:textId="77777777" w:rsidR="00AE6407" w:rsidRDefault="00AE6407" w:rsidP="00AE6407">
      <w:pPr>
        <w:pStyle w:val="PL"/>
      </w:pPr>
      <w:r>
        <w:t xml:space="preserve">        - oAuth2ClientCredentials:</w:t>
      </w:r>
    </w:p>
    <w:p w14:paraId="28E29E2D" w14:textId="77777777" w:rsidR="00AE6407" w:rsidRDefault="00AE6407" w:rsidP="00AE6407">
      <w:pPr>
        <w:pStyle w:val="PL"/>
      </w:pPr>
      <w:r>
        <w:t xml:space="preserve">          - nhss-ims-sdm</w:t>
      </w:r>
    </w:p>
    <w:p w14:paraId="18DAE4DD" w14:textId="77777777" w:rsidR="00AE6407" w:rsidRDefault="00AE6407" w:rsidP="00AE6407">
      <w:pPr>
        <w:pStyle w:val="PL"/>
      </w:pPr>
      <w:r>
        <w:t xml:space="preserve">          - nhss-ims-sdm:cs-domain:location-data:read</w:t>
      </w:r>
    </w:p>
    <w:p w14:paraId="208AB4D3" w14:textId="77777777" w:rsidR="00F14E2D" w:rsidRDefault="00F14E2D" w:rsidP="00F14E2D">
      <w:pPr>
        <w:pStyle w:val="PL"/>
      </w:pPr>
      <w:r>
        <w:t xml:space="preserve">      parameters:</w:t>
      </w:r>
    </w:p>
    <w:p w14:paraId="0447C185" w14:textId="77777777" w:rsidR="00F14E2D" w:rsidRDefault="00F14E2D" w:rsidP="00F14E2D">
      <w:pPr>
        <w:pStyle w:val="PL"/>
      </w:pPr>
      <w:r>
        <w:t xml:space="preserve">        - name: imsUeId</w:t>
      </w:r>
    </w:p>
    <w:p w14:paraId="4FD7CE00" w14:textId="77777777" w:rsidR="00F14E2D" w:rsidRDefault="00F14E2D" w:rsidP="00F14E2D">
      <w:pPr>
        <w:pStyle w:val="PL"/>
      </w:pPr>
      <w:r>
        <w:t xml:space="preserve">          in: path</w:t>
      </w:r>
    </w:p>
    <w:p w14:paraId="2506C92B" w14:textId="77777777" w:rsidR="00F14E2D" w:rsidRDefault="00F14E2D" w:rsidP="00F14E2D">
      <w:pPr>
        <w:pStyle w:val="PL"/>
      </w:pPr>
      <w:r>
        <w:t xml:space="preserve">          description: IMS Public Identity</w:t>
      </w:r>
    </w:p>
    <w:p w14:paraId="10603112" w14:textId="77777777" w:rsidR="00F14E2D" w:rsidRDefault="00F14E2D" w:rsidP="00F14E2D">
      <w:pPr>
        <w:pStyle w:val="PL"/>
      </w:pPr>
      <w:r>
        <w:t xml:space="preserve">          required: true</w:t>
      </w:r>
    </w:p>
    <w:p w14:paraId="554726BA" w14:textId="77777777" w:rsidR="00F14E2D" w:rsidRDefault="00F14E2D" w:rsidP="00F14E2D">
      <w:pPr>
        <w:pStyle w:val="PL"/>
      </w:pPr>
      <w:r>
        <w:t xml:space="preserve">          schema:</w:t>
      </w:r>
    </w:p>
    <w:p w14:paraId="25A58756" w14:textId="77777777" w:rsidR="00F14E2D" w:rsidRDefault="00F14E2D" w:rsidP="00F14E2D">
      <w:pPr>
        <w:pStyle w:val="PL"/>
      </w:pPr>
      <w:r>
        <w:t xml:space="preserve">            $ref: '#/components/schemas/ImsUeId'</w:t>
      </w:r>
    </w:p>
    <w:p w14:paraId="5A45B8F2" w14:textId="1F1ECC0F" w:rsidR="00F14E2D" w:rsidRDefault="00F14E2D" w:rsidP="00F14E2D">
      <w:pPr>
        <w:pStyle w:val="PL"/>
      </w:pPr>
      <w:r>
        <w:t xml:space="preserve">        - name: serving</w:t>
      </w:r>
      <w:r w:rsidR="00AC7D6C">
        <w:t>-n</w:t>
      </w:r>
      <w:r>
        <w:t>ode</w:t>
      </w:r>
    </w:p>
    <w:p w14:paraId="3FD4F96D" w14:textId="77777777" w:rsidR="00F14E2D" w:rsidRDefault="00F14E2D" w:rsidP="00F14E2D">
      <w:pPr>
        <w:pStyle w:val="PL"/>
      </w:pPr>
      <w:r>
        <w:t xml:space="preserve">          in: query</w:t>
      </w:r>
    </w:p>
    <w:p w14:paraId="05C9BC42" w14:textId="77777777" w:rsidR="008D759A" w:rsidRDefault="00F14E2D" w:rsidP="00F14E2D">
      <w:pPr>
        <w:pStyle w:val="PL"/>
      </w:pPr>
      <w:r>
        <w:lastRenderedPageBreak/>
        <w:t xml:space="preserve">          description: </w:t>
      </w:r>
      <w:r w:rsidR="008D759A">
        <w:t>&gt;</w:t>
      </w:r>
    </w:p>
    <w:p w14:paraId="68719872" w14:textId="57C2BA3E" w:rsidR="00F14E2D" w:rsidRDefault="008D759A" w:rsidP="00F14E2D">
      <w:pPr>
        <w:pStyle w:val="PL"/>
      </w:pPr>
      <w:r>
        <w:t xml:space="preserve">            </w:t>
      </w:r>
      <w:r w:rsidR="00F14E2D">
        <w:t>Indicates that only the stored NF id/address of the serving node(s) is required</w:t>
      </w:r>
    </w:p>
    <w:p w14:paraId="68F2430D" w14:textId="77777777" w:rsidR="00F14E2D" w:rsidRDefault="00F14E2D" w:rsidP="00F14E2D">
      <w:pPr>
        <w:pStyle w:val="PL"/>
      </w:pPr>
      <w:r>
        <w:t xml:space="preserve">          schema:</w:t>
      </w:r>
    </w:p>
    <w:p w14:paraId="31032A4E" w14:textId="0DB230EE" w:rsidR="00F14E2D" w:rsidRDefault="00F14E2D" w:rsidP="00F14E2D">
      <w:pPr>
        <w:pStyle w:val="PL"/>
      </w:pPr>
      <w:r>
        <w:t xml:space="preserve">            </w:t>
      </w:r>
      <w:r w:rsidR="008D759A">
        <w:t>type: boolean</w:t>
      </w:r>
    </w:p>
    <w:p w14:paraId="617AD158" w14:textId="7B872660" w:rsidR="00F14E2D" w:rsidRDefault="00F14E2D" w:rsidP="00F14E2D">
      <w:pPr>
        <w:pStyle w:val="PL"/>
      </w:pPr>
      <w:r>
        <w:t xml:space="preserve">        - name: local</w:t>
      </w:r>
      <w:r w:rsidR="00AC7D6C">
        <w:t>-t</w:t>
      </w:r>
      <w:r>
        <w:t>ime</w:t>
      </w:r>
    </w:p>
    <w:p w14:paraId="3FBE0319" w14:textId="77777777" w:rsidR="00F14E2D" w:rsidRDefault="00F14E2D" w:rsidP="00F14E2D">
      <w:pPr>
        <w:pStyle w:val="PL"/>
      </w:pPr>
      <w:r>
        <w:t xml:space="preserve">          in: query</w:t>
      </w:r>
    </w:p>
    <w:p w14:paraId="406AFC50" w14:textId="77777777" w:rsidR="008D759A" w:rsidRDefault="00F14E2D" w:rsidP="00F14E2D">
      <w:pPr>
        <w:pStyle w:val="PL"/>
      </w:pPr>
      <w:r>
        <w:t xml:space="preserve">          description: </w:t>
      </w:r>
      <w:r w:rsidR="008D759A">
        <w:t>&gt;</w:t>
      </w:r>
    </w:p>
    <w:p w14:paraId="36E0B7DF" w14:textId="77777777" w:rsidR="008D759A" w:rsidRDefault="008D759A" w:rsidP="00F14E2D">
      <w:pPr>
        <w:pStyle w:val="PL"/>
      </w:pPr>
      <w:r>
        <w:t xml:space="preserve">            </w:t>
      </w:r>
      <w:r w:rsidR="00F14E2D">
        <w:t>Indicates that only the Local Time Zone information of the location in the visited</w:t>
      </w:r>
    </w:p>
    <w:p w14:paraId="77899FA9" w14:textId="1175D745" w:rsidR="00F14E2D" w:rsidRDefault="008D759A" w:rsidP="00F14E2D">
      <w:pPr>
        <w:pStyle w:val="PL"/>
      </w:pPr>
      <w:r>
        <w:t xml:space="preserve">           </w:t>
      </w:r>
      <w:r w:rsidR="00F14E2D">
        <w:t xml:space="preserve"> network where the UE is attached is requested</w:t>
      </w:r>
    </w:p>
    <w:p w14:paraId="75BEFE78" w14:textId="77777777" w:rsidR="00F14E2D" w:rsidRDefault="00F14E2D" w:rsidP="00F14E2D">
      <w:pPr>
        <w:pStyle w:val="PL"/>
      </w:pPr>
      <w:r>
        <w:t xml:space="preserve">          schema:</w:t>
      </w:r>
    </w:p>
    <w:p w14:paraId="3B3526F9" w14:textId="080BE29F" w:rsidR="00F14E2D" w:rsidRDefault="00F14E2D" w:rsidP="00F14E2D">
      <w:pPr>
        <w:pStyle w:val="PL"/>
      </w:pPr>
      <w:r>
        <w:t xml:space="preserve">            </w:t>
      </w:r>
      <w:r w:rsidR="008D759A">
        <w:t>type: boolean</w:t>
      </w:r>
    </w:p>
    <w:p w14:paraId="0124EF29" w14:textId="0AD8234B" w:rsidR="00F14E2D" w:rsidRDefault="00F14E2D" w:rsidP="00F14E2D">
      <w:pPr>
        <w:pStyle w:val="PL"/>
      </w:pPr>
      <w:r>
        <w:t xml:space="preserve">        - name: current</w:t>
      </w:r>
      <w:r w:rsidR="00AC7D6C">
        <w:t>-l</w:t>
      </w:r>
      <w:r>
        <w:t>ocation</w:t>
      </w:r>
    </w:p>
    <w:p w14:paraId="00F79D10" w14:textId="77777777" w:rsidR="00F14E2D" w:rsidRDefault="00F14E2D" w:rsidP="00F14E2D">
      <w:pPr>
        <w:pStyle w:val="PL"/>
      </w:pPr>
      <w:r>
        <w:t xml:space="preserve">          in: query</w:t>
      </w:r>
    </w:p>
    <w:p w14:paraId="67342903" w14:textId="77777777" w:rsidR="008D759A" w:rsidRDefault="00F14E2D" w:rsidP="00F14E2D">
      <w:pPr>
        <w:pStyle w:val="PL"/>
      </w:pPr>
      <w:r>
        <w:t xml:space="preserve">          description: </w:t>
      </w:r>
      <w:r w:rsidR="008D759A">
        <w:t>&gt;</w:t>
      </w:r>
    </w:p>
    <w:p w14:paraId="365125E3" w14:textId="07D97ADF" w:rsidR="00F14E2D" w:rsidRDefault="008D759A" w:rsidP="00F14E2D">
      <w:pPr>
        <w:pStyle w:val="PL"/>
      </w:pPr>
      <w:r>
        <w:t xml:space="preserve">            </w:t>
      </w:r>
      <w:r w:rsidR="00F14E2D">
        <w:t>Indicates whether an active location retrieval has to be initiated by the requested node</w:t>
      </w:r>
    </w:p>
    <w:p w14:paraId="622747D8" w14:textId="77777777" w:rsidR="00F14E2D" w:rsidRDefault="00F14E2D" w:rsidP="00F14E2D">
      <w:pPr>
        <w:pStyle w:val="PL"/>
      </w:pPr>
      <w:r>
        <w:t xml:space="preserve">          schema:</w:t>
      </w:r>
    </w:p>
    <w:p w14:paraId="17FC1AEA" w14:textId="4B01B52B" w:rsidR="00F14E2D" w:rsidRDefault="00F14E2D" w:rsidP="00F14E2D">
      <w:pPr>
        <w:pStyle w:val="PL"/>
      </w:pPr>
      <w:r>
        <w:t xml:space="preserve">            </w:t>
      </w:r>
      <w:r w:rsidR="008D759A">
        <w:t>type: boolean</w:t>
      </w:r>
    </w:p>
    <w:p w14:paraId="3DA136A2" w14:textId="77777777" w:rsidR="00F14E2D" w:rsidRDefault="00F14E2D" w:rsidP="00F14E2D">
      <w:pPr>
        <w:pStyle w:val="PL"/>
      </w:pPr>
      <w:r>
        <w:t xml:space="preserve">        - name: supported-features</w:t>
      </w:r>
    </w:p>
    <w:p w14:paraId="6CB9C475" w14:textId="77777777" w:rsidR="00F14E2D" w:rsidRDefault="00F14E2D" w:rsidP="00F14E2D">
      <w:pPr>
        <w:pStyle w:val="PL"/>
      </w:pPr>
      <w:r>
        <w:t xml:space="preserve">          in: query</w:t>
      </w:r>
    </w:p>
    <w:p w14:paraId="2DB2B404" w14:textId="77777777" w:rsidR="00F14E2D" w:rsidRDefault="00F14E2D" w:rsidP="00F14E2D">
      <w:pPr>
        <w:pStyle w:val="PL"/>
      </w:pPr>
      <w:r>
        <w:t xml:space="preserve">          description: Supported Features</w:t>
      </w:r>
    </w:p>
    <w:p w14:paraId="3BB0CC81" w14:textId="77777777" w:rsidR="00F14E2D" w:rsidRDefault="00F14E2D" w:rsidP="00F14E2D">
      <w:pPr>
        <w:pStyle w:val="PL"/>
      </w:pPr>
      <w:r>
        <w:t xml:space="preserve">          schema:</w:t>
      </w:r>
    </w:p>
    <w:p w14:paraId="08A23C8B" w14:textId="77777777" w:rsidR="00F14E2D" w:rsidRDefault="00F14E2D" w:rsidP="00F14E2D">
      <w:pPr>
        <w:pStyle w:val="PL"/>
      </w:pPr>
      <w:r>
        <w:t xml:space="preserve">             $ref: 'TS29571_CommonData.yaml#/components/schemas/SupportedFeatures'</w:t>
      </w:r>
    </w:p>
    <w:p w14:paraId="158E3366" w14:textId="77777777" w:rsidR="00D70AEC" w:rsidRDefault="00D70AEC" w:rsidP="00D70AEC">
      <w:pPr>
        <w:pStyle w:val="PL"/>
      </w:pPr>
      <w:r>
        <w:t xml:space="preserve">        - name: private-identity</w:t>
      </w:r>
    </w:p>
    <w:p w14:paraId="0B5687BB" w14:textId="77777777" w:rsidR="00D70AEC" w:rsidRDefault="00D70AEC" w:rsidP="00D70AEC">
      <w:pPr>
        <w:pStyle w:val="PL"/>
      </w:pPr>
      <w:r>
        <w:t xml:space="preserve">          in: query</w:t>
      </w:r>
    </w:p>
    <w:p w14:paraId="11A1C2D7" w14:textId="77777777" w:rsidR="00D70AEC" w:rsidRDefault="00D70AEC" w:rsidP="00D70AEC">
      <w:pPr>
        <w:pStyle w:val="PL"/>
      </w:pPr>
      <w:r>
        <w:t xml:space="preserve">          description: IMS Private Identity</w:t>
      </w:r>
    </w:p>
    <w:p w14:paraId="05BC6489" w14:textId="77777777" w:rsidR="00D70AEC" w:rsidRDefault="00D70AEC" w:rsidP="00D70AEC">
      <w:pPr>
        <w:pStyle w:val="PL"/>
      </w:pPr>
      <w:r>
        <w:t xml:space="preserve">          schema:</w:t>
      </w:r>
    </w:p>
    <w:p w14:paraId="2769989D" w14:textId="77777777" w:rsidR="00D70AEC" w:rsidRDefault="00D70AEC" w:rsidP="00D70AEC">
      <w:pPr>
        <w:pStyle w:val="PL"/>
      </w:pPr>
      <w:r>
        <w:t xml:space="preserve">            $ref: '#/components/schemas/PrivateId'</w:t>
      </w:r>
    </w:p>
    <w:p w14:paraId="52F96581" w14:textId="77777777" w:rsidR="00F14E2D" w:rsidRDefault="00F14E2D" w:rsidP="00F14E2D">
      <w:pPr>
        <w:pStyle w:val="PL"/>
      </w:pPr>
      <w:r>
        <w:t xml:space="preserve">      responses:</w:t>
      </w:r>
    </w:p>
    <w:p w14:paraId="44B7EADE" w14:textId="77777777" w:rsidR="00F14E2D" w:rsidRDefault="00F14E2D" w:rsidP="00F14E2D">
      <w:pPr>
        <w:pStyle w:val="PL"/>
      </w:pPr>
      <w:r>
        <w:t xml:space="preserve">        '200':</w:t>
      </w:r>
    </w:p>
    <w:p w14:paraId="5EBA1ACB" w14:textId="77777777" w:rsidR="00F14E2D" w:rsidRDefault="00F14E2D" w:rsidP="00F14E2D">
      <w:pPr>
        <w:pStyle w:val="PL"/>
      </w:pPr>
      <w:r>
        <w:t xml:space="preserve">          description: Expected response to a valid request</w:t>
      </w:r>
    </w:p>
    <w:p w14:paraId="24A2B6EA" w14:textId="77777777" w:rsidR="00F14E2D" w:rsidRDefault="00F14E2D" w:rsidP="00F14E2D">
      <w:pPr>
        <w:pStyle w:val="PL"/>
      </w:pPr>
      <w:r>
        <w:t xml:space="preserve">          content:</w:t>
      </w:r>
    </w:p>
    <w:p w14:paraId="114FE855" w14:textId="77777777" w:rsidR="00F14E2D" w:rsidRDefault="00F14E2D" w:rsidP="00F14E2D">
      <w:pPr>
        <w:pStyle w:val="PL"/>
      </w:pPr>
      <w:r>
        <w:t xml:space="preserve">            application/json:</w:t>
      </w:r>
    </w:p>
    <w:p w14:paraId="4190B6A2" w14:textId="77777777" w:rsidR="00F14E2D" w:rsidRDefault="00F14E2D" w:rsidP="00F14E2D">
      <w:pPr>
        <w:pStyle w:val="PL"/>
      </w:pPr>
      <w:r>
        <w:t xml:space="preserve">              schema:</w:t>
      </w:r>
    </w:p>
    <w:p w14:paraId="67BB2FB4" w14:textId="77777777" w:rsidR="00F14E2D" w:rsidRDefault="00F14E2D" w:rsidP="00F14E2D">
      <w:pPr>
        <w:pStyle w:val="PL"/>
      </w:pPr>
      <w:r>
        <w:t xml:space="preserve">                $ref: '#/components/schemas/CsLocation'</w:t>
      </w:r>
    </w:p>
    <w:p w14:paraId="7CD371E7" w14:textId="77777777" w:rsidR="00A22239" w:rsidRDefault="00A22239" w:rsidP="00A22239">
      <w:pPr>
        <w:pStyle w:val="PL"/>
      </w:pPr>
      <w:r>
        <w:t xml:space="preserve">        '307':</w:t>
      </w:r>
    </w:p>
    <w:p w14:paraId="56C5A7F9" w14:textId="77777777" w:rsidR="00A22239" w:rsidRDefault="00A22239" w:rsidP="00A22239">
      <w:pPr>
        <w:pStyle w:val="PL"/>
      </w:pPr>
      <w:r>
        <w:t xml:space="preserve">          </w:t>
      </w:r>
      <w:r w:rsidRPr="0071294D">
        <w:t>$ref: 'TS29571_CommonData.yaml#/components/responses/</w:t>
      </w:r>
      <w:r>
        <w:t>307</w:t>
      </w:r>
      <w:r w:rsidRPr="0071294D">
        <w:t>'</w:t>
      </w:r>
    </w:p>
    <w:p w14:paraId="77C9DB70" w14:textId="77777777" w:rsidR="00A22239" w:rsidRDefault="00A22239" w:rsidP="00A22239">
      <w:pPr>
        <w:pStyle w:val="PL"/>
      </w:pPr>
      <w:r>
        <w:t xml:space="preserve">        '308':</w:t>
      </w:r>
    </w:p>
    <w:p w14:paraId="15F44BAE" w14:textId="77777777" w:rsidR="00A22239" w:rsidRDefault="00A22239" w:rsidP="00A22239">
      <w:pPr>
        <w:pStyle w:val="PL"/>
      </w:pPr>
      <w:r>
        <w:t xml:space="preserve">          </w:t>
      </w:r>
      <w:r w:rsidRPr="0071294D">
        <w:t>$ref: 'TS29571_CommonData.yaml#/components/responses/</w:t>
      </w:r>
      <w:r>
        <w:t>308</w:t>
      </w:r>
      <w:r w:rsidRPr="0071294D">
        <w:t>'</w:t>
      </w:r>
    </w:p>
    <w:p w14:paraId="1321F7D7" w14:textId="77777777" w:rsidR="00F14E2D" w:rsidRDefault="00F14E2D" w:rsidP="00F14E2D">
      <w:pPr>
        <w:pStyle w:val="PL"/>
      </w:pPr>
      <w:r>
        <w:t xml:space="preserve">        '400':</w:t>
      </w:r>
    </w:p>
    <w:p w14:paraId="192DB8B7" w14:textId="77777777" w:rsidR="00F14E2D" w:rsidRDefault="00F14E2D" w:rsidP="00F14E2D">
      <w:pPr>
        <w:pStyle w:val="PL"/>
      </w:pPr>
      <w:r>
        <w:t xml:space="preserve">          $ref: 'TS29571_CommonData.yaml#/components/responses/400'</w:t>
      </w:r>
    </w:p>
    <w:p w14:paraId="0A141482" w14:textId="77777777" w:rsidR="00F14E2D" w:rsidRDefault="00F14E2D" w:rsidP="00F14E2D">
      <w:pPr>
        <w:pStyle w:val="PL"/>
      </w:pPr>
      <w:r>
        <w:t xml:space="preserve">        '404':</w:t>
      </w:r>
    </w:p>
    <w:p w14:paraId="3F637267" w14:textId="77777777" w:rsidR="00F14E2D" w:rsidRDefault="00F14E2D" w:rsidP="00F14E2D">
      <w:pPr>
        <w:pStyle w:val="PL"/>
      </w:pPr>
      <w:r>
        <w:t xml:space="preserve">          $ref: 'TS29571_CommonData.yaml#/components/responses/404'</w:t>
      </w:r>
    </w:p>
    <w:p w14:paraId="6528B594" w14:textId="77777777" w:rsidR="00F14E2D" w:rsidRDefault="00F14E2D" w:rsidP="00F14E2D">
      <w:pPr>
        <w:pStyle w:val="PL"/>
      </w:pPr>
      <w:r>
        <w:t xml:space="preserve">        '405':</w:t>
      </w:r>
    </w:p>
    <w:p w14:paraId="65CAD8A3" w14:textId="77777777" w:rsidR="00F14E2D" w:rsidRDefault="00F14E2D" w:rsidP="00F14E2D">
      <w:pPr>
        <w:pStyle w:val="PL"/>
      </w:pPr>
      <w:r>
        <w:t xml:space="preserve">          $ref: 'TS29571_CommonData.yaml#/components/responses/405'</w:t>
      </w:r>
    </w:p>
    <w:p w14:paraId="31E5D84E" w14:textId="77777777" w:rsidR="00F14E2D" w:rsidRDefault="00F14E2D" w:rsidP="00F14E2D">
      <w:pPr>
        <w:pStyle w:val="PL"/>
      </w:pPr>
      <w:r>
        <w:t xml:space="preserve">        '500':</w:t>
      </w:r>
    </w:p>
    <w:p w14:paraId="59A8022C" w14:textId="77777777" w:rsidR="00F14E2D" w:rsidRDefault="00F14E2D" w:rsidP="00F14E2D">
      <w:pPr>
        <w:pStyle w:val="PL"/>
      </w:pPr>
      <w:r>
        <w:t xml:space="preserve">          $ref: 'TS29571_CommonData.yaml#/components/responses/500'</w:t>
      </w:r>
    </w:p>
    <w:p w14:paraId="1D684A06" w14:textId="77777777" w:rsidR="00F14E2D" w:rsidRDefault="00F14E2D" w:rsidP="00F14E2D">
      <w:pPr>
        <w:pStyle w:val="PL"/>
      </w:pPr>
      <w:r>
        <w:t xml:space="preserve">        '503':</w:t>
      </w:r>
    </w:p>
    <w:p w14:paraId="44EC7B35" w14:textId="77777777" w:rsidR="00F14E2D" w:rsidRDefault="00F14E2D" w:rsidP="00F14E2D">
      <w:pPr>
        <w:pStyle w:val="PL"/>
      </w:pPr>
      <w:r>
        <w:t xml:space="preserve">          $ref: 'TS29571_CommonData.yaml#/components/responses/503'</w:t>
      </w:r>
    </w:p>
    <w:p w14:paraId="3F3F6E7B" w14:textId="77777777" w:rsidR="00F14E2D" w:rsidRDefault="00F14E2D" w:rsidP="00F14E2D">
      <w:pPr>
        <w:pStyle w:val="PL"/>
      </w:pPr>
      <w:r>
        <w:t xml:space="preserve">        default:</w:t>
      </w:r>
    </w:p>
    <w:p w14:paraId="7F7E306F" w14:textId="77777777" w:rsidR="00F14E2D" w:rsidRDefault="00F14E2D" w:rsidP="00F14E2D">
      <w:pPr>
        <w:pStyle w:val="PL"/>
      </w:pPr>
      <w:r>
        <w:t xml:space="preserve">          $ref: 'TS29571_CommonData.yaml#/components/responses/default'</w:t>
      </w:r>
    </w:p>
    <w:p w14:paraId="68B847B4" w14:textId="77777777" w:rsidR="008D759A" w:rsidRDefault="008D759A" w:rsidP="006804A6">
      <w:pPr>
        <w:pStyle w:val="PL"/>
      </w:pPr>
    </w:p>
    <w:p w14:paraId="271504AB" w14:textId="412FFAE0" w:rsidR="006804A6" w:rsidRPr="004D6BF2" w:rsidRDefault="006804A6" w:rsidP="006804A6">
      <w:pPr>
        <w:pStyle w:val="PL"/>
      </w:pPr>
      <w:r w:rsidRPr="004D6BF2">
        <w:t xml:space="preserve">  /{imsUeId}/repository-data/{serviceIndication}:</w:t>
      </w:r>
    </w:p>
    <w:p w14:paraId="6C60CECA" w14:textId="77777777" w:rsidR="00093D8E" w:rsidRPr="006A7EE2" w:rsidRDefault="00093D8E" w:rsidP="00093D8E">
      <w:pPr>
        <w:pStyle w:val="PL"/>
      </w:pPr>
      <w:r w:rsidRPr="006A7EE2">
        <w:t xml:space="preserve">    put:</w:t>
      </w:r>
    </w:p>
    <w:p w14:paraId="58E9FDD6" w14:textId="77777777" w:rsidR="00093D8E" w:rsidRPr="006A7EE2" w:rsidRDefault="00093D8E" w:rsidP="00093D8E">
      <w:pPr>
        <w:pStyle w:val="PL"/>
      </w:pPr>
      <w:r w:rsidRPr="006A7EE2">
        <w:t xml:space="preserve">      summary: </w:t>
      </w:r>
      <w:r>
        <w:t>Update</w:t>
      </w:r>
      <w:r w:rsidRPr="004D6BF2">
        <w:t xml:space="preserve"> the repository data associated to an IMPU and service indication</w:t>
      </w:r>
    </w:p>
    <w:p w14:paraId="23BBEEA9" w14:textId="77777777" w:rsidR="00093D8E" w:rsidRPr="006A7EE2" w:rsidRDefault="00093D8E" w:rsidP="00093D8E">
      <w:pPr>
        <w:pStyle w:val="PL"/>
      </w:pPr>
      <w:r w:rsidRPr="006A7EE2">
        <w:t xml:space="preserve">      operationId: </w:t>
      </w:r>
      <w:r>
        <w:t>Update</w:t>
      </w:r>
      <w:r w:rsidRPr="004D6BF2">
        <w:t>RepositoryDataServInd</w:t>
      </w:r>
    </w:p>
    <w:p w14:paraId="7BBF7CCB" w14:textId="77777777" w:rsidR="00093D8E" w:rsidRPr="006A7EE2" w:rsidRDefault="00093D8E" w:rsidP="00093D8E">
      <w:pPr>
        <w:pStyle w:val="PL"/>
      </w:pPr>
      <w:r w:rsidRPr="006A7EE2">
        <w:t xml:space="preserve">      tags:</w:t>
      </w:r>
    </w:p>
    <w:p w14:paraId="7C2368CF" w14:textId="77777777" w:rsidR="00093D8E" w:rsidRPr="006A7EE2" w:rsidRDefault="00093D8E" w:rsidP="00093D8E">
      <w:pPr>
        <w:pStyle w:val="PL"/>
      </w:pPr>
      <w:r w:rsidRPr="006A7EE2">
        <w:t xml:space="preserve">        - </w:t>
      </w:r>
      <w:r>
        <w:t>Update repository data</w:t>
      </w:r>
    </w:p>
    <w:p w14:paraId="7578D125" w14:textId="77777777" w:rsidR="00AE6407" w:rsidRDefault="00AE6407" w:rsidP="00AE6407">
      <w:pPr>
        <w:pStyle w:val="PL"/>
      </w:pPr>
      <w:r>
        <w:t xml:space="preserve">      security:</w:t>
      </w:r>
    </w:p>
    <w:p w14:paraId="36FC73B3" w14:textId="77777777" w:rsidR="00AE6407" w:rsidRDefault="00AE6407" w:rsidP="00AE6407">
      <w:pPr>
        <w:pStyle w:val="PL"/>
      </w:pPr>
      <w:r>
        <w:t xml:space="preserve">        - {}</w:t>
      </w:r>
    </w:p>
    <w:p w14:paraId="0DEF6C3A" w14:textId="77777777" w:rsidR="00AE6407" w:rsidRDefault="00AE6407" w:rsidP="00AE6407">
      <w:pPr>
        <w:pStyle w:val="PL"/>
      </w:pPr>
      <w:r>
        <w:t xml:space="preserve">        - oAuth2ClientCredentials:</w:t>
      </w:r>
    </w:p>
    <w:p w14:paraId="3517AA83" w14:textId="77777777" w:rsidR="00AE6407" w:rsidRDefault="00AE6407" w:rsidP="00AE6407">
      <w:pPr>
        <w:pStyle w:val="PL"/>
      </w:pPr>
      <w:r>
        <w:t xml:space="preserve">          - nhss-ims-sdm</w:t>
      </w:r>
    </w:p>
    <w:p w14:paraId="67F53B54" w14:textId="77777777" w:rsidR="00AE6407" w:rsidRDefault="00AE6407" w:rsidP="00AE6407">
      <w:pPr>
        <w:pStyle w:val="PL"/>
      </w:pPr>
      <w:r>
        <w:t xml:space="preserve">        - oAuth2ClientCredentials:</w:t>
      </w:r>
    </w:p>
    <w:p w14:paraId="45F1FA41" w14:textId="77777777" w:rsidR="00AE6407" w:rsidRDefault="00AE6407" w:rsidP="00AE6407">
      <w:pPr>
        <w:pStyle w:val="PL"/>
      </w:pPr>
      <w:r>
        <w:t xml:space="preserve">          - nhss-ims-sdm</w:t>
      </w:r>
    </w:p>
    <w:p w14:paraId="6F1A694D" w14:textId="77777777" w:rsidR="00AE6407" w:rsidRDefault="00AE6407" w:rsidP="00AE6407">
      <w:pPr>
        <w:pStyle w:val="PL"/>
      </w:pPr>
      <w:r>
        <w:t xml:space="preserve">          - nhss-ims-sdm:repository-data:modify</w:t>
      </w:r>
    </w:p>
    <w:p w14:paraId="63469912" w14:textId="77777777" w:rsidR="00093D8E" w:rsidRPr="006A7EE2" w:rsidRDefault="00093D8E" w:rsidP="00093D8E">
      <w:pPr>
        <w:pStyle w:val="PL"/>
      </w:pPr>
      <w:r w:rsidRPr="006A7EE2">
        <w:t xml:space="preserve">      parameters:</w:t>
      </w:r>
    </w:p>
    <w:p w14:paraId="266B292C" w14:textId="77777777" w:rsidR="00093D8E" w:rsidRPr="006A7EE2" w:rsidRDefault="00093D8E" w:rsidP="00093D8E">
      <w:pPr>
        <w:pStyle w:val="PL"/>
      </w:pPr>
      <w:r w:rsidRPr="006A7EE2">
        <w:t xml:space="preserve">        - name: </w:t>
      </w:r>
      <w:r>
        <w:t>imsU</w:t>
      </w:r>
      <w:r w:rsidRPr="006A7EE2">
        <w:t>eId</w:t>
      </w:r>
    </w:p>
    <w:p w14:paraId="78174A75" w14:textId="77777777" w:rsidR="00093D8E" w:rsidRPr="006A7EE2" w:rsidRDefault="00093D8E" w:rsidP="00093D8E">
      <w:pPr>
        <w:pStyle w:val="PL"/>
      </w:pPr>
      <w:r w:rsidRPr="006A7EE2">
        <w:t xml:space="preserve">          in: path</w:t>
      </w:r>
    </w:p>
    <w:p w14:paraId="309063AA" w14:textId="77777777" w:rsidR="00093D8E" w:rsidRPr="004D6BF2" w:rsidRDefault="00093D8E" w:rsidP="00093D8E">
      <w:pPr>
        <w:pStyle w:val="PL"/>
      </w:pPr>
      <w:r w:rsidRPr="004D6BF2">
        <w:t xml:space="preserve">          description: IMS Identity</w:t>
      </w:r>
    </w:p>
    <w:p w14:paraId="2E4C3FA9" w14:textId="77777777" w:rsidR="00093D8E" w:rsidRPr="004D6BF2" w:rsidRDefault="00093D8E" w:rsidP="00093D8E">
      <w:pPr>
        <w:pStyle w:val="PL"/>
      </w:pPr>
      <w:r w:rsidRPr="004D6BF2">
        <w:t xml:space="preserve">          required: true</w:t>
      </w:r>
    </w:p>
    <w:p w14:paraId="3E32F423" w14:textId="77777777" w:rsidR="00093D8E" w:rsidRPr="004D6BF2" w:rsidRDefault="00093D8E" w:rsidP="00093D8E">
      <w:pPr>
        <w:pStyle w:val="PL"/>
      </w:pPr>
      <w:r w:rsidRPr="004D6BF2">
        <w:t xml:space="preserve">          schema:</w:t>
      </w:r>
    </w:p>
    <w:p w14:paraId="43CCAFF7" w14:textId="77777777" w:rsidR="00093D8E" w:rsidRPr="004D6BF2" w:rsidRDefault="00093D8E" w:rsidP="00093D8E">
      <w:pPr>
        <w:pStyle w:val="PL"/>
      </w:pPr>
      <w:r w:rsidRPr="004D6BF2">
        <w:t xml:space="preserve">            $ref: '#/components/schemas/ImsUeId'</w:t>
      </w:r>
    </w:p>
    <w:p w14:paraId="1E877AFD" w14:textId="77777777" w:rsidR="00093D8E" w:rsidRPr="004D6BF2" w:rsidRDefault="00093D8E" w:rsidP="00093D8E">
      <w:pPr>
        <w:pStyle w:val="PL"/>
      </w:pPr>
      <w:r w:rsidRPr="004D6BF2">
        <w:t xml:space="preserve">        - name: serviceIndication</w:t>
      </w:r>
    </w:p>
    <w:p w14:paraId="4E85F0BC" w14:textId="77777777" w:rsidR="00093D8E" w:rsidRPr="004D6BF2" w:rsidRDefault="00093D8E" w:rsidP="00093D8E">
      <w:pPr>
        <w:pStyle w:val="PL"/>
      </w:pPr>
      <w:r w:rsidRPr="004D6BF2">
        <w:t xml:space="preserve">          in: path</w:t>
      </w:r>
    </w:p>
    <w:p w14:paraId="03713850" w14:textId="77777777" w:rsidR="00093D8E" w:rsidRPr="004D6BF2" w:rsidRDefault="00093D8E" w:rsidP="00093D8E">
      <w:pPr>
        <w:pStyle w:val="PL"/>
      </w:pPr>
      <w:r w:rsidRPr="004D6BF2">
        <w:t xml:space="preserve">          description: Identifier of a service related data</w:t>
      </w:r>
    </w:p>
    <w:p w14:paraId="298A0AA3" w14:textId="77777777" w:rsidR="00093D8E" w:rsidRPr="004D6BF2" w:rsidRDefault="00093D8E" w:rsidP="00093D8E">
      <w:pPr>
        <w:pStyle w:val="PL"/>
      </w:pPr>
      <w:r w:rsidRPr="004D6BF2">
        <w:t xml:space="preserve">          required: true</w:t>
      </w:r>
    </w:p>
    <w:p w14:paraId="2FC6E42F" w14:textId="77777777" w:rsidR="00093D8E" w:rsidRPr="004D6BF2" w:rsidRDefault="00093D8E" w:rsidP="00093D8E">
      <w:pPr>
        <w:pStyle w:val="PL"/>
      </w:pPr>
      <w:r w:rsidRPr="004D6BF2">
        <w:t xml:space="preserve">          schema:</w:t>
      </w:r>
    </w:p>
    <w:p w14:paraId="7C2CB829" w14:textId="77777777" w:rsidR="00093D8E" w:rsidRPr="004D6BF2" w:rsidRDefault="00093D8E" w:rsidP="00093D8E">
      <w:pPr>
        <w:pStyle w:val="PL"/>
      </w:pPr>
      <w:r w:rsidRPr="004D6BF2">
        <w:t xml:space="preserve">            $ref: '#/components/schemas/ServiceIndication'</w:t>
      </w:r>
    </w:p>
    <w:p w14:paraId="5AA1FBF9" w14:textId="77777777" w:rsidR="00093D8E" w:rsidRPr="006A7EE2" w:rsidRDefault="00093D8E" w:rsidP="00093D8E">
      <w:pPr>
        <w:pStyle w:val="PL"/>
      </w:pPr>
      <w:r w:rsidRPr="006A7EE2">
        <w:t xml:space="preserve">      requestBody:</w:t>
      </w:r>
    </w:p>
    <w:p w14:paraId="134C5BB2" w14:textId="77777777" w:rsidR="00093D8E" w:rsidRPr="006A7EE2" w:rsidRDefault="00093D8E" w:rsidP="00093D8E">
      <w:pPr>
        <w:pStyle w:val="PL"/>
      </w:pPr>
      <w:r w:rsidRPr="006A7EE2">
        <w:lastRenderedPageBreak/>
        <w:t xml:space="preserve">        content:</w:t>
      </w:r>
    </w:p>
    <w:p w14:paraId="73668624" w14:textId="77777777" w:rsidR="00093D8E" w:rsidRPr="006A7EE2" w:rsidRDefault="00093D8E" w:rsidP="00093D8E">
      <w:pPr>
        <w:pStyle w:val="PL"/>
      </w:pPr>
      <w:r w:rsidRPr="006A7EE2">
        <w:t xml:space="preserve">          application/json:</w:t>
      </w:r>
    </w:p>
    <w:p w14:paraId="3F35020C" w14:textId="77777777" w:rsidR="00093D8E" w:rsidRPr="006A7EE2" w:rsidRDefault="00093D8E" w:rsidP="00093D8E">
      <w:pPr>
        <w:pStyle w:val="PL"/>
      </w:pPr>
      <w:r w:rsidRPr="006A7EE2">
        <w:t xml:space="preserve">            schema:</w:t>
      </w:r>
    </w:p>
    <w:p w14:paraId="6F9C60A5" w14:textId="77777777" w:rsidR="00093D8E" w:rsidRPr="006A7EE2" w:rsidRDefault="00093D8E" w:rsidP="00093D8E">
      <w:pPr>
        <w:pStyle w:val="PL"/>
      </w:pPr>
      <w:r w:rsidRPr="006A7EE2">
        <w:t xml:space="preserve">              $ref: '#/components/schemas/</w:t>
      </w:r>
      <w:r>
        <w:t>RepositoryData'</w:t>
      </w:r>
    </w:p>
    <w:p w14:paraId="5D34956C" w14:textId="77777777" w:rsidR="00093D8E" w:rsidRPr="006A7EE2" w:rsidRDefault="00093D8E" w:rsidP="00093D8E">
      <w:pPr>
        <w:pStyle w:val="PL"/>
      </w:pPr>
      <w:r w:rsidRPr="006A7EE2">
        <w:t xml:space="preserve">        required: true</w:t>
      </w:r>
    </w:p>
    <w:p w14:paraId="45553743" w14:textId="77777777" w:rsidR="00093D8E" w:rsidRPr="006A7EE2" w:rsidRDefault="00093D8E" w:rsidP="00093D8E">
      <w:pPr>
        <w:pStyle w:val="PL"/>
      </w:pPr>
      <w:r w:rsidRPr="006A7EE2">
        <w:t xml:space="preserve">      responses:</w:t>
      </w:r>
    </w:p>
    <w:p w14:paraId="7135D5CF" w14:textId="77777777" w:rsidR="00093D8E" w:rsidRPr="006A7EE2" w:rsidRDefault="00093D8E" w:rsidP="00093D8E">
      <w:pPr>
        <w:pStyle w:val="PL"/>
      </w:pPr>
      <w:r w:rsidRPr="006A7EE2">
        <w:t xml:space="preserve">        '201':</w:t>
      </w:r>
    </w:p>
    <w:p w14:paraId="3958698D" w14:textId="77777777" w:rsidR="00093D8E" w:rsidRPr="006A7EE2" w:rsidRDefault="00093D8E" w:rsidP="00093D8E">
      <w:pPr>
        <w:pStyle w:val="PL"/>
      </w:pPr>
      <w:r w:rsidRPr="006A7EE2">
        <w:t xml:space="preserve">          description: Created</w:t>
      </w:r>
    </w:p>
    <w:p w14:paraId="0FD609BC" w14:textId="77777777" w:rsidR="00093D8E" w:rsidRPr="006A7EE2" w:rsidRDefault="00093D8E" w:rsidP="00093D8E">
      <w:pPr>
        <w:pStyle w:val="PL"/>
      </w:pPr>
      <w:r w:rsidRPr="006A7EE2">
        <w:t xml:space="preserve">          content:</w:t>
      </w:r>
    </w:p>
    <w:p w14:paraId="21403E07" w14:textId="77777777" w:rsidR="00093D8E" w:rsidRPr="006A7EE2" w:rsidRDefault="00093D8E" w:rsidP="00093D8E">
      <w:pPr>
        <w:pStyle w:val="PL"/>
      </w:pPr>
      <w:r w:rsidRPr="006A7EE2">
        <w:t xml:space="preserve">            application/json:</w:t>
      </w:r>
    </w:p>
    <w:p w14:paraId="38984605" w14:textId="77777777" w:rsidR="00093D8E" w:rsidRPr="006A7EE2" w:rsidRDefault="00093D8E" w:rsidP="00093D8E">
      <w:pPr>
        <w:pStyle w:val="PL"/>
      </w:pPr>
      <w:r w:rsidRPr="006A7EE2">
        <w:t xml:space="preserve">              schema:</w:t>
      </w:r>
    </w:p>
    <w:p w14:paraId="44C2FF7D" w14:textId="77777777" w:rsidR="00093D8E" w:rsidRPr="006A7EE2" w:rsidRDefault="00093D8E" w:rsidP="00093D8E">
      <w:pPr>
        <w:pStyle w:val="PL"/>
      </w:pPr>
      <w:r w:rsidRPr="006A7EE2">
        <w:t xml:space="preserve">                $ref: '#/components/schemas/</w:t>
      </w:r>
      <w:r>
        <w:t>RepositoryData</w:t>
      </w:r>
      <w:r w:rsidRPr="006A7EE2">
        <w:t>'</w:t>
      </w:r>
    </w:p>
    <w:p w14:paraId="07D037CE" w14:textId="77777777" w:rsidR="00093D8E" w:rsidRPr="006A7EE2" w:rsidRDefault="00093D8E" w:rsidP="00093D8E">
      <w:pPr>
        <w:pStyle w:val="PL"/>
      </w:pPr>
      <w:r w:rsidRPr="006A7EE2">
        <w:t xml:space="preserve">          headers:</w:t>
      </w:r>
    </w:p>
    <w:p w14:paraId="59F981B2" w14:textId="77777777" w:rsidR="00093D8E" w:rsidRPr="006A7EE2" w:rsidRDefault="00093D8E" w:rsidP="00093D8E">
      <w:pPr>
        <w:pStyle w:val="PL"/>
      </w:pPr>
      <w:r w:rsidRPr="006A7EE2">
        <w:t xml:space="preserve">            Location:</w:t>
      </w:r>
    </w:p>
    <w:p w14:paraId="07F4F86F" w14:textId="1B90106F" w:rsidR="008D759A" w:rsidRDefault="00093D8E" w:rsidP="00093D8E">
      <w:pPr>
        <w:pStyle w:val="PL"/>
      </w:pPr>
      <w:r w:rsidRPr="006A7EE2">
        <w:t xml:space="preserve">              description: </w:t>
      </w:r>
      <w:r w:rsidR="008D759A">
        <w:t>&gt;</w:t>
      </w:r>
    </w:p>
    <w:p w14:paraId="4FBF5C9E" w14:textId="77777777" w:rsidR="008D759A" w:rsidRDefault="008D759A" w:rsidP="00093D8E">
      <w:pPr>
        <w:pStyle w:val="PL"/>
      </w:pPr>
      <w:r>
        <w:t xml:space="preserve">                </w:t>
      </w:r>
      <w:r w:rsidR="00093D8E" w:rsidRPr="006A7EE2">
        <w:t>Contains the URI of the newly created resource, according to the structure:</w:t>
      </w:r>
    </w:p>
    <w:p w14:paraId="53F17BC7" w14:textId="00D335B0" w:rsidR="00093D8E" w:rsidRPr="006A7EE2" w:rsidRDefault="008D759A" w:rsidP="00093D8E">
      <w:pPr>
        <w:pStyle w:val="PL"/>
      </w:pPr>
      <w:r>
        <w:t xml:space="preserve">               </w:t>
      </w:r>
      <w:r w:rsidR="00093D8E" w:rsidRPr="006A7EE2">
        <w:t xml:space="preserve"> {apiRoot}/n</w:t>
      </w:r>
      <w:r w:rsidR="00093D8E">
        <w:t>hss</w:t>
      </w:r>
      <w:r w:rsidR="00093D8E" w:rsidRPr="006A7EE2">
        <w:t>-</w:t>
      </w:r>
      <w:r w:rsidR="00093D8E">
        <w:t>ims-sdm</w:t>
      </w:r>
      <w:r w:rsidR="00093D8E" w:rsidRPr="006A7EE2">
        <w:t>/v1/{</w:t>
      </w:r>
      <w:r w:rsidR="00093D8E">
        <w:t>imsU</w:t>
      </w:r>
      <w:r w:rsidR="00093D8E" w:rsidRPr="006A7EE2">
        <w:t>eId}/</w:t>
      </w:r>
      <w:r w:rsidR="00093D8E" w:rsidRPr="004D6BF2">
        <w:t>repository-data/{serviceIndication}</w:t>
      </w:r>
    </w:p>
    <w:p w14:paraId="722673A1" w14:textId="77777777" w:rsidR="00093D8E" w:rsidRPr="006A7EE2" w:rsidRDefault="00093D8E" w:rsidP="00093D8E">
      <w:pPr>
        <w:pStyle w:val="PL"/>
      </w:pPr>
      <w:r w:rsidRPr="006A7EE2">
        <w:t xml:space="preserve">              required: true</w:t>
      </w:r>
    </w:p>
    <w:p w14:paraId="482EEEBC" w14:textId="77777777" w:rsidR="00093D8E" w:rsidRPr="006A7EE2" w:rsidRDefault="00093D8E" w:rsidP="00093D8E">
      <w:pPr>
        <w:pStyle w:val="PL"/>
      </w:pPr>
      <w:r w:rsidRPr="006A7EE2">
        <w:t xml:space="preserve">              schema:</w:t>
      </w:r>
    </w:p>
    <w:p w14:paraId="4B8976E4" w14:textId="77777777" w:rsidR="00093D8E" w:rsidRPr="006A7EE2" w:rsidRDefault="00093D8E" w:rsidP="00093D8E">
      <w:pPr>
        <w:pStyle w:val="PL"/>
      </w:pPr>
      <w:r w:rsidRPr="006A7EE2">
        <w:t xml:space="preserve">                type: string</w:t>
      </w:r>
    </w:p>
    <w:p w14:paraId="73A2E570" w14:textId="77777777" w:rsidR="00093D8E" w:rsidRPr="006A7EE2" w:rsidRDefault="00093D8E" w:rsidP="00093D8E">
      <w:pPr>
        <w:pStyle w:val="PL"/>
      </w:pPr>
      <w:r w:rsidRPr="006A7EE2">
        <w:t xml:space="preserve">        '200':</w:t>
      </w:r>
    </w:p>
    <w:p w14:paraId="4B48E702" w14:textId="77777777" w:rsidR="00093D8E" w:rsidRPr="006A7EE2" w:rsidRDefault="00093D8E" w:rsidP="00093D8E">
      <w:pPr>
        <w:pStyle w:val="PL"/>
      </w:pPr>
      <w:r w:rsidRPr="006A7EE2">
        <w:t xml:space="preserve">          description: OK</w:t>
      </w:r>
    </w:p>
    <w:p w14:paraId="46D3122A" w14:textId="77777777" w:rsidR="00093D8E" w:rsidRPr="006A7EE2" w:rsidRDefault="00093D8E" w:rsidP="00093D8E">
      <w:pPr>
        <w:pStyle w:val="PL"/>
      </w:pPr>
      <w:r w:rsidRPr="006A7EE2">
        <w:t xml:space="preserve">          content:</w:t>
      </w:r>
    </w:p>
    <w:p w14:paraId="2A6CB851" w14:textId="77777777" w:rsidR="00093D8E" w:rsidRPr="006A7EE2" w:rsidRDefault="00093D8E" w:rsidP="00093D8E">
      <w:pPr>
        <w:pStyle w:val="PL"/>
      </w:pPr>
      <w:r w:rsidRPr="006A7EE2">
        <w:t xml:space="preserve">            application/json:</w:t>
      </w:r>
    </w:p>
    <w:p w14:paraId="27E7B3D9" w14:textId="77777777" w:rsidR="00093D8E" w:rsidRPr="006A7EE2" w:rsidRDefault="00093D8E" w:rsidP="00093D8E">
      <w:pPr>
        <w:pStyle w:val="PL"/>
      </w:pPr>
      <w:r w:rsidRPr="006A7EE2">
        <w:t xml:space="preserve">              schema:</w:t>
      </w:r>
    </w:p>
    <w:p w14:paraId="7EEB5D0D" w14:textId="77777777" w:rsidR="00093D8E" w:rsidRPr="006A7EE2" w:rsidRDefault="00093D8E" w:rsidP="00093D8E">
      <w:pPr>
        <w:pStyle w:val="PL"/>
      </w:pPr>
      <w:r w:rsidRPr="006A7EE2">
        <w:t xml:space="preserve">                $ref: '#/components/schemas/</w:t>
      </w:r>
      <w:r>
        <w:t>RepositoryData</w:t>
      </w:r>
      <w:r w:rsidRPr="006A7EE2">
        <w:t>'</w:t>
      </w:r>
    </w:p>
    <w:p w14:paraId="265DB808" w14:textId="77777777" w:rsidR="00093D8E" w:rsidRPr="006A7EE2" w:rsidRDefault="00093D8E" w:rsidP="00093D8E">
      <w:pPr>
        <w:pStyle w:val="PL"/>
      </w:pPr>
      <w:r w:rsidRPr="006A7EE2">
        <w:t xml:space="preserve">        '204':</w:t>
      </w:r>
    </w:p>
    <w:p w14:paraId="7469CB91" w14:textId="77777777" w:rsidR="00093D8E" w:rsidRPr="006A7EE2" w:rsidRDefault="00093D8E" w:rsidP="00093D8E">
      <w:pPr>
        <w:pStyle w:val="PL"/>
      </w:pPr>
      <w:r w:rsidRPr="006A7EE2">
        <w:t xml:space="preserve">          description: No content</w:t>
      </w:r>
    </w:p>
    <w:p w14:paraId="1799E200" w14:textId="77777777" w:rsidR="00A22239" w:rsidRDefault="00A22239" w:rsidP="00A22239">
      <w:pPr>
        <w:pStyle w:val="PL"/>
      </w:pPr>
      <w:r>
        <w:t xml:space="preserve">        '307':</w:t>
      </w:r>
    </w:p>
    <w:p w14:paraId="057FDAF7" w14:textId="77777777" w:rsidR="00A22239" w:rsidRDefault="00A22239" w:rsidP="00A22239">
      <w:pPr>
        <w:pStyle w:val="PL"/>
      </w:pPr>
      <w:r>
        <w:t xml:space="preserve">          </w:t>
      </w:r>
      <w:r w:rsidRPr="0071294D">
        <w:t>$ref: 'TS29571_CommonData.yaml#/components/responses/</w:t>
      </w:r>
      <w:r>
        <w:t>307</w:t>
      </w:r>
      <w:r w:rsidRPr="0071294D">
        <w:t>'</w:t>
      </w:r>
    </w:p>
    <w:p w14:paraId="14FFFBB7" w14:textId="77777777" w:rsidR="00A22239" w:rsidRDefault="00A22239" w:rsidP="00A22239">
      <w:pPr>
        <w:pStyle w:val="PL"/>
      </w:pPr>
      <w:r>
        <w:t xml:space="preserve">        '308':</w:t>
      </w:r>
    </w:p>
    <w:p w14:paraId="3B6867FC" w14:textId="77777777" w:rsidR="00A22239" w:rsidRDefault="00A22239" w:rsidP="00A22239">
      <w:pPr>
        <w:pStyle w:val="PL"/>
      </w:pPr>
      <w:r>
        <w:t xml:space="preserve">          </w:t>
      </w:r>
      <w:r w:rsidRPr="0071294D">
        <w:t>$ref: 'TS29571_CommonData.yaml#/components/responses/</w:t>
      </w:r>
      <w:r>
        <w:t>308</w:t>
      </w:r>
      <w:r w:rsidRPr="0071294D">
        <w:t>'</w:t>
      </w:r>
    </w:p>
    <w:p w14:paraId="19B37084" w14:textId="77777777" w:rsidR="00093D8E" w:rsidRPr="006A7EE2" w:rsidRDefault="00093D8E" w:rsidP="00093D8E">
      <w:pPr>
        <w:pStyle w:val="PL"/>
        <w:rPr>
          <w:lang w:val="en-US"/>
        </w:rPr>
      </w:pPr>
      <w:r w:rsidRPr="006A7EE2">
        <w:rPr>
          <w:lang w:val="en-US"/>
        </w:rPr>
        <w:t xml:space="preserve">        '400':</w:t>
      </w:r>
    </w:p>
    <w:p w14:paraId="13F02EBB" w14:textId="77777777" w:rsidR="00093D8E" w:rsidRPr="006A7EE2" w:rsidRDefault="00093D8E" w:rsidP="00093D8E">
      <w:pPr>
        <w:pStyle w:val="PL"/>
        <w:rPr>
          <w:lang w:val="en-US"/>
        </w:rPr>
      </w:pPr>
      <w:r w:rsidRPr="006A7EE2">
        <w:rPr>
          <w:lang w:val="en-US"/>
        </w:rPr>
        <w:t xml:space="preserve">          $ref: 'TS29571_CommonData.yaml#/components/responses/400'</w:t>
      </w:r>
    </w:p>
    <w:p w14:paraId="003D66F2" w14:textId="77777777" w:rsidR="00093D8E" w:rsidRPr="006A7EE2" w:rsidRDefault="00093D8E" w:rsidP="00093D8E">
      <w:pPr>
        <w:pStyle w:val="PL"/>
        <w:rPr>
          <w:lang w:val="en-US"/>
        </w:rPr>
      </w:pPr>
      <w:r w:rsidRPr="006A7EE2">
        <w:rPr>
          <w:lang w:val="en-US"/>
        </w:rPr>
        <w:t xml:space="preserve">        '403':</w:t>
      </w:r>
    </w:p>
    <w:p w14:paraId="4EA30F6E" w14:textId="77777777" w:rsidR="00093D8E" w:rsidRPr="006A7EE2" w:rsidRDefault="00093D8E" w:rsidP="00093D8E">
      <w:pPr>
        <w:pStyle w:val="PL"/>
        <w:rPr>
          <w:lang w:val="en-US"/>
        </w:rPr>
      </w:pPr>
      <w:r w:rsidRPr="006A7EE2">
        <w:rPr>
          <w:lang w:val="en-US"/>
        </w:rPr>
        <w:t xml:space="preserve">          $ref: 'TS29571_CommonData.yaml#/components/responses/403'</w:t>
      </w:r>
    </w:p>
    <w:p w14:paraId="6093CDAC" w14:textId="77777777" w:rsidR="00093D8E" w:rsidRPr="006A7EE2" w:rsidRDefault="00093D8E" w:rsidP="00093D8E">
      <w:pPr>
        <w:pStyle w:val="PL"/>
        <w:rPr>
          <w:lang w:val="en-US"/>
        </w:rPr>
      </w:pPr>
      <w:r w:rsidRPr="006A7EE2">
        <w:rPr>
          <w:lang w:val="en-US"/>
        </w:rPr>
        <w:t xml:space="preserve">        '404':</w:t>
      </w:r>
    </w:p>
    <w:p w14:paraId="21461820" w14:textId="77777777" w:rsidR="00093D8E" w:rsidRPr="006A7EE2" w:rsidRDefault="00093D8E" w:rsidP="00093D8E">
      <w:pPr>
        <w:pStyle w:val="PL"/>
        <w:rPr>
          <w:lang w:val="en-US"/>
        </w:rPr>
      </w:pPr>
      <w:r w:rsidRPr="006A7EE2">
        <w:rPr>
          <w:lang w:val="en-US"/>
        </w:rPr>
        <w:t xml:space="preserve">          $ref: 'TS29571_CommonData.yaml#/components/responses/404'</w:t>
      </w:r>
    </w:p>
    <w:p w14:paraId="191858E5" w14:textId="77777777" w:rsidR="00093D8E" w:rsidRPr="006A7EE2" w:rsidRDefault="00093D8E" w:rsidP="00093D8E">
      <w:pPr>
        <w:pStyle w:val="PL"/>
        <w:rPr>
          <w:lang w:val="en-US"/>
        </w:rPr>
      </w:pPr>
      <w:r w:rsidRPr="006A7EE2">
        <w:rPr>
          <w:lang w:val="en-US"/>
        </w:rPr>
        <w:t xml:space="preserve">        '40</w:t>
      </w:r>
      <w:r>
        <w:rPr>
          <w:lang w:val="en-US"/>
        </w:rPr>
        <w:t>9</w:t>
      </w:r>
      <w:r w:rsidRPr="006A7EE2">
        <w:rPr>
          <w:lang w:val="en-US"/>
        </w:rPr>
        <w:t>':</w:t>
      </w:r>
    </w:p>
    <w:p w14:paraId="561717CA" w14:textId="77777777" w:rsidR="00093D8E" w:rsidRDefault="00093D8E" w:rsidP="00093D8E">
      <w:pPr>
        <w:pStyle w:val="PL"/>
        <w:rPr>
          <w:lang w:val="en-US"/>
        </w:rPr>
      </w:pPr>
      <w:r w:rsidRPr="006A7EE2">
        <w:rPr>
          <w:lang w:val="en-US"/>
        </w:rPr>
        <w:t xml:space="preserve">          $ref: 'TS29571_CommonData.yaml#/components/responses/40</w:t>
      </w:r>
      <w:r>
        <w:rPr>
          <w:lang w:val="en-US"/>
        </w:rPr>
        <w:t>9</w:t>
      </w:r>
      <w:r w:rsidRPr="006A7EE2">
        <w:rPr>
          <w:lang w:val="en-US"/>
        </w:rPr>
        <w:t>'</w:t>
      </w:r>
    </w:p>
    <w:p w14:paraId="4EF88EFA" w14:textId="77777777" w:rsidR="00093D8E" w:rsidRPr="00376EFF" w:rsidRDefault="00093D8E" w:rsidP="00093D8E">
      <w:pPr>
        <w:pStyle w:val="PL"/>
        <w:rPr>
          <w:lang w:val="en-US"/>
        </w:rPr>
      </w:pPr>
      <w:r w:rsidRPr="00376EFF">
        <w:rPr>
          <w:lang w:val="en-US"/>
        </w:rPr>
        <w:t xml:space="preserve">       </w:t>
      </w:r>
      <w:r>
        <w:rPr>
          <w:lang w:val="en-US"/>
        </w:rPr>
        <w:t xml:space="preserve"> </w:t>
      </w:r>
      <w:r w:rsidRPr="00376EFF">
        <w:rPr>
          <w:lang w:val="en-US"/>
        </w:rPr>
        <w:t>'413':</w:t>
      </w:r>
    </w:p>
    <w:p w14:paraId="3091EA8F" w14:textId="77777777" w:rsidR="00093D8E" w:rsidRPr="006A7EE2" w:rsidRDefault="00093D8E" w:rsidP="00093D8E">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68E02C57" w14:textId="77777777" w:rsidR="00093D8E" w:rsidRPr="006A7EE2" w:rsidRDefault="00093D8E" w:rsidP="00093D8E">
      <w:pPr>
        <w:pStyle w:val="PL"/>
        <w:rPr>
          <w:lang w:val="en-US"/>
        </w:rPr>
      </w:pPr>
      <w:r w:rsidRPr="006A7EE2">
        <w:rPr>
          <w:lang w:val="en-US"/>
        </w:rPr>
        <w:t xml:space="preserve">        '500':</w:t>
      </w:r>
    </w:p>
    <w:p w14:paraId="7B11EEE0" w14:textId="77777777" w:rsidR="00093D8E" w:rsidRPr="006A7EE2" w:rsidRDefault="00093D8E" w:rsidP="00093D8E">
      <w:pPr>
        <w:pStyle w:val="PL"/>
      </w:pPr>
      <w:r w:rsidRPr="006A7EE2">
        <w:rPr>
          <w:lang w:val="en-US"/>
        </w:rPr>
        <w:t xml:space="preserve">          </w:t>
      </w:r>
      <w:r w:rsidRPr="006A7EE2">
        <w:t>$ref: 'TS29571_CommonData.yaml#/components/responses/500'</w:t>
      </w:r>
    </w:p>
    <w:p w14:paraId="7A060F71" w14:textId="77777777" w:rsidR="00093D8E" w:rsidRPr="006A7EE2" w:rsidRDefault="00093D8E" w:rsidP="00093D8E">
      <w:pPr>
        <w:pStyle w:val="PL"/>
        <w:rPr>
          <w:lang w:val="en-US"/>
        </w:rPr>
      </w:pPr>
      <w:r w:rsidRPr="006A7EE2">
        <w:rPr>
          <w:lang w:val="en-US"/>
        </w:rPr>
        <w:t xml:space="preserve">        '503':</w:t>
      </w:r>
    </w:p>
    <w:p w14:paraId="558B5CDB" w14:textId="77777777" w:rsidR="00093D8E" w:rsidRPr="006A7EE2" w:rsidRDefault="00093D8E" w:rsidP="00093D8E">
      <w:pPr>
        <w:pStyle w:val="PL"/>
        <w:rPr>
          <w:lang w:val="en-US"/>
        </w:rPr>
      </w:pPr>
      <w:r w:rsidRPr="006A7EE2">
        <w:t xml:space="preserve">          $ref: 'TS29571_CommonData.yaml#/components/responses/503'</w:t>
      </w:r>
    </w:p>
    <w:p w14:paraId="5E7632AC" w14:textId="77777777" w:rsidR="00093D8E" w:rsidRPr="006A7EE2" w:rsidRDefault="00093D8E" w:rsidP="00093D8E">
      <w:pPr>
        <w:pStyle w:val="PL"/>
      </w:pPr>
      <w:r w:rsidRPr="006A7EE2">
        <w:t xml:space="preserve">        default:</w:t>
      </w:r>
    </w:p>
    <w:p w14:paraId="7782C6A6" w14:textId="77777777" w:rsidR="00093D8E" w:rsidRPr="006A7EE2" w:rsidRDefault="00093D8E" w:rsidP="00093D8E">
      <w:pPr>
        <w:pStyle w:val="PL"/>
      </w:pPr>
      <w:r w:rsidRPr="006A7EE2">
        <w:t xml:space="preserve">          description: Unexpected error</w:t>
      </w:r>
    </w:p>
    <w:p w14:paraId="6F0BCA29" w14:textId="77777777" w:rsidR="00093D8E" w:rsidRPr="006A7EE2" w:rsidRDefault="00093D8E" w:rsidP="00093D8E">
      <w:pPr>
        <w:pStyle w:val="PL"/>
      </w:pPr>
      <w:r w:rsidRPr="006A7EE2">
        <w:t xml:space="preserve">    delete:</w:t>
      </w:r>
    </w:p>
    <w:p w14:paraId="32576A7A" w14:textId="77777777" w:rsidR="00093D8E" w:rsidRPr="006A7EE2" w:rsidRDefault="00093D8E" w:rsidP="00093D8E">
      <w:pPr>
        <w:pStyle w:val="PL"/>
      </w:pPr>
      <w:r w:rsidRPr="006A7EE2">
        <w:t xml:space="preserve">      summary: delete the </w:t>
      </w:r>
      <w:r>
        <w:t>Repository Data for a Service Indication</w:t>
      </w:r>
    </w:p>
    <w:p w14:paraId="5E9C8D3B" w14:textId="77777777" w:rsidR="00093D8E" w:rsidRPr="006A7EE2" w:rsidRDefault="00093D8E" w:rsidP="00093D8E">
      <w:pPr>
        <w:pStyle w:val="PL"/>
      </w:pPr>
      <w:r w:rsidRPr="006A7EE2">
        <w:t xml:space="preserve">      operationId: </w:t>
      </w:r>
      <w:r>
        <w:t>Delete</w:t>
      </w:r>
      <w:r w:rsidRPr="004D6BF2">
        <w:t>RepositoryDataServInd</w:t>
      </w:r>
    </w:p>
    <w:p w14:paraId="36E2F224" w14:textId="77777777" w:rsidR="00093D8E" w:rsidRPr="006A7EE2" w:rsidRDefault="00093D8E" w:rsidP="00093D8E">
      <w:pPr>
        <w:pStyle w:val="PL"/>
      </w:pPr>
      <w:r w:rsidRPr="006A7EE2">
        <w:t xml:space="preserve">      tags:</w:t>
      </w:r>
    </w:p>
    <w:p w14:paraId="3B702386" w14:textId="77777777" w:rsidR="00093D8E" w:rsidRPr="006A7EE2" w:rsidRDefault="00093D8E" w:rsidP="00093D8E">
      <w:pPr>
        <w:pStyle w:val="PL"/>
      </w:pPr>
      <w:r w:rsidRPr="006A7EE2">
        <w:t xml:space="preserve">        - </w:t>
      </w:r>
      <w:r>
        <w:t>Delete repository data</w:t>
      </w:r>
    </w:p>
    <w:p w14:paraId="580F9A5A" w14:textId="77777777" w:rsidR="00AE6407" w:rsidRDefault="00AE6407" w:rsidP="00AE6407">
      <w:pPr>
        <w:pStyle w:val="PL"/>
      </w:pPr>
      <w:r>
        <w:t xml:space="preserve">      security:</w:t>
      </w:r>
    </w:p>
    <w:p w14:paraId="69A16441" w14:textId="77777777" w:rsidR="00AE6407" w:rsidRDefault="00AE6407" w:rsidP="00AE6407">
      <w:pPr>
        <w:pStyle w:val="PL"/>
      </w:pPr>
      <w:r>
        <w:t xml:space="preserve">        - {}</w:t>
      </w:r>
    </w:p>
    <w:p w14:paraId="6F901197" w14:textId="77777777" w:rsidR="00AE6407" w:rsidRDefault="00AE6407" w:rsidP="00AE6407">
      <w:pPr>
        <w:pStyle w:val="PL"/>
      </w:pPr>
      <w:r>
        <w:t xml:space="preserve">        - oAuth2ClientCredentials:</w:t>
      </w:r>
    </w:p>
    <w:p w14:paraId="04FFB0FD" w14:textId="77777777" w:rsidR="00AE6407" w:rsidRDefault="00AE6407" w:rsidP="00AE6407">
      <w:pPr>
        <w:pStyle w:val="PL"/>
      </w:pPr>
      <w:r>
        <w:t xml:space="preserve">          - nhss-ims-sdm</w:t>
      </w:r>
    </w:p>
    <w:p w14:paraId="6035995F" w14:textId="77777777" w:rsidR="00AE6407" w:rsidRDefault="00AE6407" w:rsidP="00AE6407">
      <w:pPr>
        <w:pStyle w:val="PL"/>
      </w:pPr>
      <w:r>
        <w:t xml:space="preserve">        - oAuth2ClientCredentials:</w:t>
      </w:r>
    </w:p>
    <w:p w14:paraId="0349CBF3" w14:textId="77777777" w:rsidR="00AE6407" w:rsidRDefault="00AE6407" w:rsidP="00AE6407">
      <w:pPr>
        <w:pStyle w:val="PL"/>
      </w:pPr>
      <w:r>
        <w:t xml:space="preserve">          - nhss-ims-sdm</w:t>
      </w:r>
    </w:p>
    <w:p w14:paraId="4121D51C" w14:textId="77777777" w:rsidR="00AE6407" w:rsidRDefault="00AE6407" w:rsidP="00AE6407">
      <w:pPr>
        <w:pStyle w:val="PL"/>
      </w:pPr>
      <w:r>
        <w:t xml:space="preserve">          - nhss-ims-sdm:repository-data:modify</w:t>
      </w:r>
    </w:p>
    <w:p w14:paraId="49F976FA" w14:textId="77777777" w:rsidR="00093D8E" w:rsidRPr="006A7EE2" w:rsidRDefault="00093D8E" w:rsidP="00093D8E">
      <w:pPr>
        <w:pStyle w:val="PL"/>
      </w:pPr>
      <w:r w:rsidRPr="006A7EE2">
        <w:t xml:space="preserve">      parameters:</w:t>
      </w:r>
    </w:p>
    <w:p w14:paraId="02564392" w14:textId="77777777" w:rsidR="00093D8E" w:rsidRPr="006A7EE2" w:rsidRDefault="00093D8E" w:rsidP="00093D8E">
      <w:pPr>
        <w:pStyle w:val="PL"/>
      </w:pPr>
      <w:r w:rsidRPr="006A7EE2">
        <w:t xml:space="preserve">        - name: </w:t>
      </w:r>
      <w:r>
        <w:t>imsU</w:t>
      </w:r>
      <w:r w:rsidRPr="006A7EE2">
        <w:t>eId</w:t>
      </w:r>
    </w:p>
    <w:p w14:paraId="426AD6FC" w14:textId="77777777" w:rsidR="00093D8E" w:rsidRPr="006A7EE2" w:rsidRDefault="00093D8E" w:rsidP="00093D8E">
      <w:pPr>
        <w:pStyle w:val="PL"/>
      </w:pPr>
      <w:r w:rsidRPr="006A7EE2">
        <w:t xml:space="preserve">          in: path</w:t>
      </w:r>
    </w:p>
    <w:p w14:paraId="17C65C11" w14:textId="77777777" w:rsidR="00093D8E" w:rsidRPr="006A7EE2" w:rsidRDefault="00093D8E" w:rsidP="00093D8E">
      <w:pPr>
        <w:pStyle w:val="PL"/>
      </w:pPr>
      <w:r w:rsidRPr="006A7EE2">
        <w:t xml:space="preserve">          description: Identifier of the UE</w:t>
      </w:r>
    </w:p>
    <w:p w14:paraId="2FC6AC7A" w14:textId="77777777" w:rsidR="00093D8E" w:rsidRPr="006A7EE2" w:rsidRDefault="00093D8E" w:rsidP="00093D8E">
      <w:pPr>
        <w:pStyle w:val="PL"/>
      </w:pPr>
      <w:r w:rsidRPr="006A7EE2">
        <w:t xml:space="preserve">          required: true</w:t>
      </w:r>
    </w:p>
    <w:p w14:paraId="73D395EA" w14:textId="77777777" w:rsidR="00093D8E" w:rsidRPr="006A7EE2" w:rsidRDefault="00093D8E" w:rsidP="00093D8E">
      <w:pPr>
        <w:pStyle w:val="PL"/>
      </w:pPr>
      <w:r w:rsidRPr="006A7EE2">
        <w:t xml:space="preserve">          schema:</w:t>
      </w:r>
    </w:p>
    <w:p w14:paraId="172B2ACC" w14:textId="77777777" w:rsidR="00093D8E" w:rsidRPr="004D6BF2" w:rsidRDefault="00093D8E" w:rsidP="00093D8E">
      <w:pPr>
        <w:pStyle w:val="PL"/>
      </w:pPr>
      <w:r w:rsidRPr="004D6BF2">
        <w:t xml:space="preserve">            $ref: '#/components/schemas/ImsUeId'</w:t>
      </w:r>
    </w:p>
    <w:p w14:paraId="6E158017" w14:textId="77777777" w:rsidR="00093D8E" w:rsidRPr="004D6BF2" w:rsidRDefault="00093D8E" w:rsidP="00093D8E">
      <w:pPr>
        <w:pStyle w:val="PL"/>
      </w:pPr>
      <w:r w:rsidRPr="004D6BF2">
        <w:t xml:space="preserve">        - name: serviceIndication</w:t>
      </w:r>
    </w:p>
    <w:p w14:paraId="49DFE419" w14:textId="77777777" w:rsidR="00093D8E" w:rsidRPr="004D6BF2" w:rsidRDefault="00093D8E" w:rsidP="00093D8E">
      <w:pPr>
        <w:pStyle w:val="PL"/>
      </w:pPr>
      <w:r w:rsidRPr="004D6BF2">
        <w:t xml:space="preserve">          in: path</w:t>
      </w:r>
    </w:p>
    <w:p w14:paraId="2D3E62BB" w14:textId="77777777" w:rsidR="00093D8E" w:rsidRPr="004D6BF2" w:rsidRDefault="00093D8E" w:rsidP="00093D8E">
      <w:pPr>
        <w:pStyle w:val="PL"/>
      </w:pPr>
      <w:r w:rsidRPr="004D6BF2">
        <w:t xml:space="preserve">          description: Identifier of a service related data</w:t>
      </w:r>
    </w:p>
    <w:p w14:paraId="4D5E7CFE" w14:textId="77777777" w:rsidR="00093D8E" w:rsidRPr="004D6BF2" w:rsidRDefault="00093D8E" w:rsidP="00093D8E">
      <w:pPr>
        <w:pStyle w:val="PL"/>
      </w:pPr>
      <w:r w:rsidRPr="004D6BF2">
        <w:t xml:space="preserve">          required: true</w:t>
      </w:r>
    </w:p>
    <w:p w14:paraId="3CEE0D0B" w14:textId="77777777" w:rsidR="00093D8E" w:rsidRPr="004D6BF2" w:rsidRDefault="00093D8E" w:rsidP="00093D8E">
      <w:pPr>
        <w:pStyle w:val="PL"/>
      </w:pPr>
      <w:r w:rsidRPr="004D6BF2">
        <w:t xml:space="preserve">          schema:</w:t>
      </w:r>
    </w:p>
    <w:p w14:paraId="137720A3" w14:textId="77777777" w:rsidR="00093D8E" w:rsidRPr="004D6BF2" w:rsidRDefault="00093D8E" w:rsidP="00093D8E">
      <w:pPr>
        <w:pStyle w:val="PL"/>
      </w:pPr>
      <w:r w:rsidRPr="004D6BF2">
        <w:t xml:space="preserve">            $ref: '#/components/schemas/ServiceIndication'</w:t>
      </w:r>
    </w:p>
    <w:p w14:paraId="5C2BC52F" w14:textId="77777777" w:rsidR="00093D8E" w:rsidRPr="006A7EE2" w:rsidRDefault="00093D8E" w:rsidP="00093D8E">
      <w:pPr>
        <w:pStyle w:val="PL"/>
      </w:pPr>
      <w:r w:rsidRPr="006A7EE2">
        <w:t xml:space="preserve">      responses:</w:t>
      </w:r>
    </w:p>
    <w:p w14:paraId="16389037" w14:textId="77777777" w:rsidR="00093D8E" w:rsidRPr="006A7EE2" w:rsidRDefault="00093D8E" w:rsidP="00093D8E">
      <w:pPr>
        <w:pStyle w:val="PL"/>
      </w:pPr>
      <w:r w:rsidRPr="006A7EE2">
        <w:t xml:space="preserve">        '204':</w:t>
      </w:r>
    </w:p>
    <w:p w14:paraId="1301564A" w14:textId="77777777" w:rsidR="00093D8E" w:rsidRPr="006A7EE2" w:rsidRDefault="00093D8E" w:rsidP="00093D8E">
      <w:pPr>
        <w:pStyle w:val="PL"/>
      </w:pPr>
      <w:r w:rsidRPr="006A7EE2">
        <w:t xml:space="preserve">          description: Expected response to a valid request</w:t>
      </w:r>
    </w:p>
    <w:p w14:paraId="71F038F5" w14:textId="77777777" w:rsidR="00A22239" w:rsidRDefault="00A22239" w:rsidP="00A22239">
      <w:pPr>
        <w:pStyle w:val="PL"/>
      </w:pPr>
      <w:r>
        <w:t xml:space="preserve">        '307':</w:t>
      </w:r>
    </w:p>
    <w:p w14:paraId="27C604DE" w14:textId="77777777" w:rsidR="00A22239" w:rsidRDefault="00A22239" w:rsidP="00A22239">
      <w:pPr>
        <w:pStyle w:val="PL"/>
      </w:pPr>
      <w:r>
        <w:t xml:space="preserve">          </w:t>
      </w:r>
      <w:r w:rsidRPr="0071294D">
        <w:t>$ref: 'TS29571_CommonData.yaml#/components/responses/</w:t>
      </w:r>
      <w:r>
        <w:t>307</w:t>
      </w:r>
      <w:r w:rsidRPr="0071294D">
        <w:t>'</w:t>
      </w:r>
    </w:p>
    <w:p w14:paraId="72B587D8" w14:textId="77777777" w:rsidR="00A22239" w:rsidRDefault="00A22239" w:rsidP="00A22239">
      <w:pPr>
        <w:pStyle w:val="PL"/>
      </w:pPr>
      <w:r>
        <w:lastRenderedPageBreak/>
        <w:t xml:space="preserve">        '308':</w:t>
      </w:r>
    </w:p>
    <w:p w14:paraId="39296972" w14:textId="77777777" w:rsidR="00A22239" w:rsidRDefault="00A22239" w:rsidP="00A22239">
      <w:pPr>
        <w:pStyle w:val="PL"/>
      </w:pPr>
      <w:r>
        <w:t xml:space="preserve">          </w:t>
      </w:r>
      <w:r w:rsidRPr="0071294D">
        <w:t>$ref: 'TS29571_CommonData.yaml#/components/responses/</w:t>
      </w:r>
      <w:r>
        <w:t>308</w:t>
      </w:r>
      <w:r w:rsidRPr="0071294D">
        <w:t>'</w:t>
      </w:r>
    </w:p>
    <w:p w14:paraId="35581339" w14:textId="77777777" w:rsidR="00093D8E" w:rsidRPr="006A7EE2" w:rsidRDefault="00093D8E" w:rsidP="00093D8E">
      <w:pPr>
        <w:pStyle w:val="PL"/>
        <w:rPr>
          <w:lang w:val="en-US"/>
        </w:rPr>
      </w:pPr>
      <w:r w:rsidRPr="006A7EE2">
        <w:rPr>
          <w:lang w:val="en-US"/>
        </w:rPr>
        <w:t xml:space="preserve">        '400':</w:t>
      </w:r>
    </w:p>
    <w:p w14:paraId="0EE65058" w14:textId="77777777" w:rsidR="00093D8E" w:rsidRPr="006A7EE2" w:rsidRDefault="00093D8E" w:rsidP="00093D8E">
      <w:pPr>
        <w:pStyle w:val="PL"/>
        <w:rPr>
          <w:lang w:val="en-US"/>
        </w:rPr>
      </w:pPr>
      <w:r w:rsidRPr="006A7EE2">
        <w:rPr>
          <w:lang w:val="en-US"/>
        </w:rPr>
        <w:t xml:space="preserve">          $ref: 'TS29571_CommonData.yaml#/components/responses/400'</w:t>
      </w:r>
    </w:p>
    <w:p w14:paraId="34A50341" w14:textId="77777777" w:rsidR="00093D8E" w:rsidRPr="006A7EE2" w:rsidRDefault="00093D8E" w:rsidP="00093D8E">
      <w:pPr>
        <w:pStyle w:val="PL"/>
        <w:rPr>
          <w:lang w:val="en-US"/>
        </w:rPr>
      </w:pPr>
      <w:r w:rsidRPr="006A7EE2">
        <w:rPr>
          <w:lang w:val="en-US"/>
        </w:rPr>
        <w:t xml:space="preserve">        '403':</w:t>
      </w:r>
    </w:p>
    <w:p w14:paraId="397AB2CD" w14:textId="77777777" w:rsidR="00093D8E" w:rsidRPr="006A7EE2" w:rsidRDefault="00093D8E" w:rsidP="00093D8E">
      <w:pPr>
        <w:pStyle w:val="PL"/>
        <w:rPr>
          <w:lang w:val="en-US"/>
        </w:rPr>
      </w:pPr>
      <w:r w:rsidRPr="006A7EE2">
        <w:rPr>
          <w:lang w:val="en-US"/>
        </w:rPr>
        <w:t xml:space="preserve">          $ref: 'TS29571_CommonData.yaml#/components/responses/403'</w:t>
      </w:r>
    </w:p>
    <w:p w14:paraId="332A2250" w14:textId="77777777" w:rsidR="00093D8E" w:rsidRPr="006A7EE2" w:rsidRDefault="00093D8E" w:rsidP="00093D8E">
      <w:pPr>
        <w:pStyle w:val="PL"/>
        <w:rPr>
          <w:lang w:val="en-US"/>
        </w:rPr>
      </w:pPr>
      <w:r w:rsidRPr="006A7EE2">
        <w:rPr>
          <w:lang w:val="en-US"/>
        </w:rPr>
        <w:t xml:space="preserve">        '404':</w:t>
      </w:r>
    </w:p>
    <w:p w14:paraId="7273279C" w14:textId="77777777" w:rsidR="00093D8E" w:rsidRPr="006A7EE2" w:rsidRDefault="00093D8E" w:rsidP="00093D8E">
      <w:pPr>
        <w:pStyle w:val="PL"/>
        <w:rPr>
          <w:lang w:val="en-US"/>
        </w:rPr>
      </w:pPr>
      <w:r w:rsidRPr="006A7EE2">
        <w:rPr>
          <w:lang w:val="en-US"/>
        </w:rPr>
        <w:t xml:space="preserve">          $ref: 'TS29571_CommonData.yaml#/components/responses/404'</w:t>
      </w:r>
    </w:p>
    <w:p w14:paraId="46C36FA0" w14:textId="77777777" w:rsidR="00093D8E" w:rsidRPr="006A7EE2" w:rsidRDefault="00093D8E" w:rsidP="00093D8E">
      <w:pPr>
        <w:pStyle w:val="PL"/>
        <w:rPr>
          <w:lang w:val="en-US"/>
        </w:rPr>
      </w:pPr>
      <w:r w:rsidRPr="006A7EE2">
        <w:rPr>
          <w:lang w:val="en-US"/>
        </w:rPr>
        <w:t xml:space="preserve">        '500':</w:t>
      </w:r>
    </w:p>
    <w:p w14:paraId="529E32F4" w14:textId="77777777" w:rsidR="00093D8E" w:rsidRPr="006A7EE2" w:rsidRDefault="00093D8E" w:rsidP="00093D8E">
      <w:pPr>
        <w:pStyle w:val="PL"/>
      </w:pPr>
      <w:r w:rsidRPr="006A7EE2">
        <w:rPr>
          <w:lang w:val="en-US"/>
        </w:rPr>
        <w:t xml:space="preserve">          </w:t>
      </w:r>
      <w:r w:rsidRPr="006A7EE2">
        <w:t>$ref: 'TS29571_CommonData.yaml#/components/responses/500'</w:t>
      </w:r>
    </w:p>
    <w:p w14:paraId="1A158EB6" w14:textId="77777777" w:rsidR="00093D8E" w:rsidRPr="006A7EE2" w:rsidRDefault="00093D8E" w:rsidP="00093D8E">
      <w:pPr>
        <w:pStyle w:val="PL"/>
        <w:rPr>
          <w:lang w:val="en-US"/>
        </w:rPr>
      </w:pPr>
      <w:r w:rsidRPr="006A7EE2">
        <w:rPr>
          <w:lang w:val="en-US"/>
        </w:rPr>
        <w:t xml:space="preserve">        '503':</w:t>
      </w:r>
    </w:p>
    <w:p w14:paraId="4810AE50" w14:textId="77777777" w:rsidR="00093D8E" w:rsidRPr="006A7EE2" w:rsidRDefault="00093D8E" w:rsidP="00093D8E">
      <w:pPr>
        <w:pStyle w:val="PL"/>
        <w:rPr>
          <w:lang w:val="en-US"/>
        </w:rPr>
      </w:pPr>
      <w:r w:rsidRPr="006A7EE2">
        <w:t xml:space="preserve">          $ref: 'TS29571_CommonData.yaml#/components/responses/503'</w:t>
      </w:r>
    </w:p>
    <w:p w14:paraId="42FC16DE" w14:textId="77777777" w:rsidR="00093D8E" w:rsidRPr="006A7EE2" w:rsidRDefault="00093D8E" w:rsidP="00093D8E">
      <w:pPr>
        <w:pStyle w:val="PL"/>
      </w:pPr>
      <w:r w:rsidRPr="006A7EE2">
        <w:t xml:space="preserve">        default:</w:t>
      </w:r>
    </w:p>
    <w:p w14:paraId="5C061A63" w14:textId="77777777" w:rsidR="00093D8E" w:rsidRPr="006A7EE2" w:rsidRDefault="00093D8E" w:rsidP="00093D8E">
      <w:pPr>
        <w:pStyle w:val="PL"/>
      </w:pPr>
      <w:r w:rsidRPr="006A7EE2">
        <w:t xml:space="preserve">          description: Unexpected error</w:t>
      </w:r>
    </w:p>
    <w:p w14:paraId="712F3CB3" w14:textId="77777777" w:rsidR="006804A6" w:rsidRPr="004D6BF2" w:rsidRDefault="006804A6" w:rsidP="006804A6">
      <w:pPr>
        <w:pStyle w:val="PL"/>
      </w:pPr>
      <w:r w:rsidRPr="004D6BF2">
        <w:t xml:space="preserve">    get:</w:t>
      </w:r>
    </w:p>
    <w:p w14:paraId="3C389F15" w14:textId="77777777" w:rsidR="006804A6" w:rsidRPr="004D6BF2" w:rsidRDefault="006804A6" w:rsidP="006804A6">
      <w:pPr>
        <w:pStyle w:val="PL"/>
      </w:pPr>
      <w:r w:rsidRPr="004D6BF2">
        <w:t xml:space="preserve">      summary: Retrieve the repository data associated to an IMPU and service indication</w:t>
      </w:r>
    </w:p>
    <w:p w14:paraId="633BAC70" w14:textId="77777777" w:rsidR="006804A6" w:rsidRPr="004D6BF2" w:rsidRDefault="006804A6" w:rsidP="006804A6">
      <w:pPr>
        <w:pStyle w:val="PL"/>
      </w:pPr>
      <w:r w:rsidRPr="004D6BF2">
        <w:t xml:space="preserve">      operationId: GetRepositoryDataServInd</w:t>
      </w:r>
    </w:p>
    <w:p w14:paraId="03532D4B" w14:textId="77777777" w:rsidR="006804A6" w:rsidRPr="004D6BF2" w:rsidRDefault="006804A6" w:rsidP="006804A6">
      <w:pPr>
        <w:pStyle w:val="PL"/>
      </w:pPr>
      <w:r w:rsidRPr="004D6BF2">
        <w:t xml:space="preserve">      tags:</w:t>
      </w:r>
    </w:p>
    <w:p w14:paraId="28FD393D" w14:textId="77777777" w:rsidR="006804A6" w:rsidRPr="004D6BF2" w:rsidRDefault="006804A6" w:rsidP="006804A6">
      <w:pPr>
        <w:pStyle w:val="PL"/>
      </w:pPr>
      <w:r w:rsidRPr="004D6BF2">
        <w:t xml:space="preserve">        - Repository data</w:t>
      </w:r>
    </w:p>
    <w:p w14:paraId="1589AC56" w14:textId="77777777" w:rsidR="00AE6407" w:rsidRDefault="00AE6407" w:rsidP="00AE6407">
      <w:pPr>
        <w:pStyle w:val="PL"/>
      </w:pPr>
      <w:r>
        <w:t xml:space="preserve">      security:</w:t>
      </w:r>
    </w:p>
    <w:p w14:paraId="5DA51B2F" w14:textId="77777777" w:rsidR="00AE6407" w:rsidRDefault="00AE6407" w:rsidP="00AE6407">
      <w:pPr>
        <w:pStyle w:val="PL"/>
      </w:pPr>
      <w:r>
        <w:t xml:space="preserve">        - {}</w:t>
      </w:r>
    </w:p>
    <w:p w14:paraId="2210BFE7" w14:textId="77777777" w:rsidR="00AE6407" w:rsidRDefault="00AE6407" w:rsidP="00AE6407">
      <w:pPr>
        <w:pStyle w:val="PL"/>
      </w:pPr>
      <w:r>
        <w:t xml:space="preserve">        - oAuth2ClientCredentials:</w:t>
      </w:r>
    </w:p>
    <w:p w14:paraId="779ED4FC" w14:textId="77777777" w:rsidR="00AE6407" w:rsidRDefault="00AE6407" w:rsidP="00AE6407">
      <w:pPr>
        <w:pStyle w:val="PL"/>
      </w:pPr>
      <w:r>
        <w:t xml:space="preserve">          - nhss-ims-sdm</w:t>
      </w:r>
    </w:p>
    <w:p w14:paraId="235DC01C" w14:textId="77777777" w:rsidR="00AE6407" w:rsidRDefault="00AE6407" w:rsidP="00AE6407">
      <w:pPr>
        <w:pStyle w:val="PL"/>
      </w:pPr>
      <w:r>
        <w:t xml:space="preserve">        - oAuth2ClientCredentials:</w:t>
      </w:r>
    </w:p>
    <w:p w14:paraId="5E9FAFB0" w14:textId="77777777" w:rsidR="00AE6407" w:rsidRDefault="00AE6407" w:rsidP="00AE6407">
      <w:pPr>
        <w:pStyle w:val="PL"/>
      </w:pPr>
      <w:r>
        <w:t xml:space="preserve">          - nhss-ims-sdm</w:t>
      </w:r>
    </w:p>
    <w:p w14:paraId="2F23D1A6" w14:textId="77777777" w:rsidR="00AE6407" w:rsidRDefault="00AE6407" w:rsidP="00AE6407">
      <w:pPr>
        <w:pStyle w:val="PL"/>
      </w:pPr>
      <w:r>
        <w:t xml:space="preserve">          - nhss-ims-sdm:repository-data:read</w:t>
      </w:r>
    </w:p>
    <w:p w14:paraId="0C2E9790" w14:textId="77777777" w:rsidR="006804A6" w:rsidRPr="004D6BF2" w:rsidRDefault="006804A6" w:rsidP="006804A6">
      <w:pPr>
        <w:pStyle w:val="PL"/>
      </w:pPr>
      <w:r w:rsidRPr="004D6BF2">
        <w:t xml:space="preserve">      parameters:</w:t>
      </w:r>
    </w:p>
    <w:p w14:paraId="4A5BC466" w14:textId="77777777" w:rsidR="00DE0057" w:rsidRDefault="00DE0057" w:rsidP="00DE0057">
      <w:pPr>
        <w:pStyle w:val="PL"/>
      </w:pPr>
      <w:r>
        <w:t xml:space="preserve">        - name: supported-features</w:t>
      </w:r>
    </w:p>
    <w:p w14:paraId="3D8A5E89" w14:textId="77777777" w:rsidR="00DE0057" w:rsidRDefault="00DE0057" w:rsidP="00DE0057">
      <w:pPr>
        <w:pStyle w:val="PL"/>
      </w:pPr>
      <w:r>
        <w:t xml:space="preserve">          in: query</w:t>
      </w:r>
    </w:p>
    <w:p w14:paraId="005993AD" w14:textId="77777777" w:rsidR="00DE0057" w:rsidRDefault="00DE0057" w:rsidP="00DE0057">
      <w:pPr>
        <w:pStyle w:val="PL"/>
      </w:pPr>
      <w:r>
        <w:t xml:space="preserve">          description: Supported Features</w:t>
      </w:r>
    </w:p>
    <w:p w14:paraId="07830887" w14:textId="77777777" w:rsidR="00DE0057" w:rsidRDefault="00DE0057" w:rsidP="00DE0057">
      <w:pPr>
        <w:pStyle w:val="PL"/>
      </w:pPr>
      <w:r>
        <w:t xml:space="preserve">          schema:</w:t>
      </w:r>
    </w:p>
    <w:p w14:paraId="48EACAC2" w14:textId="77777777" w:rsidR="00DE0057" w:rsidRPr="004D6BF2" w:rsidRDefault="00DE0057" w:rsidP="00DE0057">
      <w:pPr>
        <w:pStyle w:val="PL"/>
      </w:pPr>
      <w:r>
        <w:t xml:space="preserve">             $ref: 'TS29571_CommonData.yaml#/components/schemas/SupportedFeatures'</w:t>
      </w:r>
    </w:p>
    <w:p w14:paraId="72792303" w14:textId="77777777" w:rsidR="006804A6" w:rsidRPr="004D6BF2" w:rsidRDefault="006804A6" w:rsidP="006804A6">
      <w:pPr>
        <w:pStyle w:val="PL"/>
      </w:pPr>
      <w:r w:rsidRPr="004D6BF2">
        <w:t xml:space="preserve">        - name: imsUeId</w:t>
      </w:r>
    </w:p>
    <w:p w14:paraId="2C4110AB" w14:textId="77777777" w:rsidR="006804A6" w:rsidRPr="004D6BF2" w:rsidRDefault="006804A6" w:rsidP="006804A6">
      <w:pPr>
        <w:pStyle w:val="PL"/>
      </w:pPr>
      <w:r w:rsidRPr="004D6BF2">
        <w:t xml:space="preserve">          in: path</w:t>
      </w:r>
    </w:p>
    <w:p w14:paraId="57293D39" w14:textId="77777777" w:rsidR="006804A6" w:rsidRPr="004D6BF2" w:rsidRDefault="006804A6" w:rsidP="006804A6">
      <w:pPr>
        <w:pStyle w:val="PL"/>
      </w:pPr>
      <w:r w:rsidRPr="004D6BF2">
        <w:t xml:space="preserve">          description: IMS Identity</w:t>
      </w:r>
    </w:p>
    <w:p w14:paraId="641E8A06" w14:textId="77777777" w:rsidR="006804A6" w:rsidRPr="004D6BF2" w:rsidRDefault="006804A6" w:rsidP="006804A6">
      <w:pPr>
        <w:pStyle w:val="PL"/>
      </w:pPr>
      <w:r w:rsidRPr="004D6BF2">
        <w:t xml:space="preserve">          required: true</w:t>
      </w:r>
    </w:p>
    <w:p w14:paraId="02A1EB9D" w14:textId="77777777" w:rsidR="006804A6" w:rsidRPr="004D6BF2" w:rsidRDefault="006804A6" w:rsidP="006804A6">
      <w:pPr>
        <w:pStyle w:val="PL"/>
      </w:pPr>
      <w:r w:rsidRPr="004D6BF2">
        <w:t xml:space="preserve">          schema:</w:t>
      </w:r>
    </w:p>
    <w:p w14:paraId="18D89AF0" w14:textId="77777777" w:rsidR="006804A6" w:rsidRPr="004D6BF2" w:rsidRDefault="006804A6" w:rsidP="006804A6">
      <w:pPr>
        <w:pStyle w:val="PL"/>
      </w:pPr>
      <w:r w:rsidRPr="004D6BF2">
        <w:t xml:space="preserve">            $ref: '#/components/schemas/ImsUeId'</w:t>
      </w:r>
    </w:p>
    <w:p w14:paraId="48BCA5CE" w14:textId="77777777" w:rsidR="006804A6" w:rsidRPr="004D6BF2" w:rsidRDefault="006804A6" w:rsidP="006804A6">
      <w:pPr>
        <w:pStyle w:val="PL"/>
      </w:pPr>
      <w:r w:rsidRPr="004D6BF2">
        <w:t xml:space="preserve">        - name: serviceIndication</w:t>
      </w:r>
    </w:p>
    <w:p w14:paraId="0831BEA9" w14:textId="77777777" w:rsidR="006804A6" w:rsidRPr="004D6BF2" w:rsidRDefault="006804A6" w:rsidP="006804A6">
      <w:pPr>
        <w:pStyle w:val="PL"/>
      </w:pPr>
      <w:r w:rsidRPr="004D6BF2">
        <w:t xml:space="preserve">          in: path</w:t>
      </w:r>
    </w:p>
    <w:p w14:paraId="776BFF4E" w14:textId="77777777" w:rsidR="006804A6" w:rsidRPr="004D6BF2" w:rsidRDefault="006804A6" w:rsidP="006804A6">
      <w:pPr>
        <w:pStyle w:val="PL"/>
      </w:pPr>
      <w:r w:rsidRPr="004D6BF2">
        <w:t xml:space="preserve">          description: Identifier of a service related data</w:t>
      </w:r>
    </w:p>
    <w:p w14:paraId="052E5018" w14:textId="77777777" w:rsidR="006804A6" w:rsidRPr="004D6BF2" w:rsidRDefault="006804A6" w:rsidP="006804A6">
      <w:pPr>
        <w:pStyle w:val="PL"/>
      </w:pPr>
      <w:r w:rsidRPr="004D6BF2">
        <w:t xml:space="preserve">          required: true</w:t>
      </w:r>
    </w:p>
    <w:p w14:paraId="5CC36CD4" w14:textId="77777777" w:rsidR="006804A6" w:rsidRPr="004D6BF2" w:rsidRDefault="006804A6" w:rsidP="006804A6">
      <w:pPr>
        <w:pStyle w:val="PL"/>
      </w:pPr>
      <w:r w:rsidRPr="004D6BF2">
        <w:t xml:space="preserve">          schema:</w:t>
      </w:r>
    </w:p>
    <w:p w14:paraId="5032DF20" w14:textId="77777777" w:rsidR="006804A6" w:rsidRPr="004D6BF2" w:rsidRDefault="006804A6" w:rsidP="006804A6">
      <w:pPr>
        <w:pStyle w:val="PL"/>
      </w:pPr>
      <w:r w:rsidRPr="004D6BF2">
        <w:t xml:space="preserve">            $ref: '#/components/schemas/ServiceIndication'</w:t>
      </w:r>
    </w:p>
    <w:p w14:paraId="4AA6ADDC" w14:textId="77777777" w:rsidR="006804A6" w:rsidRPr="004D6BF2" w:rsidRDefault="006804A6" w:rsidP="006804A6">
      <w:pPr>
        <w:pStyle w:val="PL"/>
      </w:pPr>
      <w:r w:rsidRPr="004D6BF2">
        <w:t xml:space="preserve">      responses:</w:t>
      </w:r>
    </w:p>
    <w:p w14:paraId="7768A596" w14:textId="77777777" w:rsidR="006804A6" w:rsidRPr="004D6BF2" w:rsidRDefault="006804A6" w:rsidP="006804A6">
      <w:pPr>
        <w:pStyle w:val="PL"/>
      </w:pPr>
      <w:r w:rsidRPr="004D6BF2">
        <w:t xml:space="preserve">        '200':</w:t>
      </w:r>
    </w:p>
    <w:p w14:paraId="04A57570" w14:textId="77777777" w:rsidR="006804A6" w:rsidRPr="004D6BF2" w:rsidRDefault="006804A6" w:rsidP="006804A6">
      <w:pPr>
        <w:pStyle w:val="PL"/>
      </w:pPr>
      <w:r w:rsidRPr="004D6BF2">
        <w:t xml:space="preserve">          description: Expected response to a valid request</w:t>
      </w:r>
    </w:p>
    <w:p w14:paraId="5A970C99" w14:textId="77777777" w:rsidR="006804A6" w:rsidRPr="004D6BF2" w:rsidRDefault="006804A6" w:rsidP="006804A6">
      <w:pPr>
        <w:pStyle w:val="PL"/>
      </w:pPr>
      <w:r w:rsidRPr="004D6BF2">
        <w:t xml:space="preserve">          content:</w:t>
      </w:r>
    </w:p>
    <w:p w14:paraId="6FCB2B49" w14:textId="77777777" w:rsidR="006804A6" w:rsidRPr="004D6BF2" w:rsidRDefault="006804A6" w:rsidP="006804A6">
      <w:pPr>
        <w:pStyle w:val="PL"/>
      </w:pPr>
      <w:r w:rsidRPr="004D6BF2">
        <w:t xml:space="preserve">            application/json:</w:t>
      </w:r>
    </w:p>
    <w:p w14:paraId="60488A53" w14:textId="77777777" w:rsidR="006804A6" w:rsidRPr="004D6BF2" w:rsidRDefault="006804A6" w:rsidP="006804A6">
      <w:pPr>
        <w:pStyle w:val="PL"/>
      </w:pPr>
      <w:r w:rsidRPr="004D6BF2">
        <w:t xml:space="preserve">              schema:</w:t>
      </w:r>
    </w:p>
    <w:p w14:paraId="59EF8744" w14:textId="77777777" w:rsidR="006804A6" w:rsidRPr="004D6BF2" w:rsidRDefault="006804A6" w:rsidP="006804A6">
      <w:pPr>
        <w:pStyle w:val="PL"/>
      </w:pPr>
      <w:r w:rsidRPr="004D6BF2">
        <w:t xml:space="preserve">                $ref: '#/components/schemas/RepositoryData'</w:t>
      </w:r>
    </w:p>
    <w:p w14:paraId="6444BD15" w14:textId="77777777" w:rsidR="00A22239" w:rsidRDefault="00A22239" w:rsidP="00A22239">
      <w:pPr>
        <w:pStyle w:val="PL"/>
      </w:pPr>
      <w:r>
        <w:t xml:space="preserve">        '307':</w:t>
      </w:r>
    </w:p>
    <w:p w14:paraId="3C16AEC3" w14:textId="77777777" w:rsidR="00A22239" w:rsidRDefault="00A22239" w:rsidP="00A22239">
      <w:pPr>
        <w:pStyle w:val="PL"/>
      </w:pPr>
      <w:r>
        <w:t xml:space="preserve">          </w:t>
      </w:r>
      <w:r w:rsidRPr="0071294D">
        <w:t>$ref: 'TS29571_CommonData.yaml#/components/responses/</w:t>
      </w:r>
      <w:r>
        <w:t>307</w:t>
      </w:r>
      <w:r w:rsidRPr="0071294D">
        <w:t>'</w:t>
      </w:r>
    </w:p>
    <w:p w14:paraId="4D3B4A67" w14:textId="77777777" w:rsidR="00A22239" w:rsidRDefault="00A22239" w:rsidP="00A22239">
      <w:pPr>
        <w:pStyle w:val="PL"/>
      </w:pPr>
      <w:r>
        <w:t xml:space="preserve">        '308':</w:t>
      </w:r>
    </w:p>
    <w:p w14:paraId="76A229E8" w14:textId="77777777" w:rsidR="00A22239" w:rsidRDefault="00A22239" w:rsidP="00A22239">
      <w:pPr>
        <w:pStyle w:val="PL"/>
      </w:pPr>
      <w:r>
        <w:t xml:space="preserve">          </w:t>
      </w:r>
      <w:r w:rsidRPr="0071294D">
        <w:t>$ref: 'TS29571_CommonData.yaml#/components/responses/</w:t>
      </w:r>
      <w:r>
        <w:t>308</w:t>
      </w:r>
      <w:r w:rsidRPr="0071294D">
        <w:t>'</w:t>
      </w:r>
    </w:p>
    <w:p w14:paraId="552511DF" w14:textId="77777777" w:rsidR="006804A6" w:rsidRPr="00767839" w:rsidRDefault="006804A6" w:rsidP="006804A6">
      <w:pPr>
        <w:pStyle w:val="PL"/>
      </w:pPr>
      <w:r w:rsidRPr="00767839">
        <w:t xml:space="preserve">        '400':</w:t>
      </w:r>
    </w:p>
    <w:p w14:paraId="0A2B6D82" w14:textId="77777777" w:rsidR="006804A6" w:rsidRPr="00767839" w:rsidRDefault="006804A6" w:rsidP="006804A6">
      <w:pPr>
        <w:pStyle w:val="PL"/>
      </w:pPr>
      <w:r w:rsidRPr="00767839">
        <w:t xml:space="preserve">          $ref: 'TS29571_CommonData.yaml#/components/responses/400'</w:t>
      </w:r>
    </w:p>
    <w:p w14:paraId="6A5BBB74" w14:textId="77777777" w:rsidR="00EC1E5F" w:rsidRPr="00767839" w:rsidRDefault="00EC1E5F" w:rsidP="00EC1E5F">
      <w:pPr>
        <w:pStyle w:val="PL"/>
      </w:pPr>
      <w:r w:rsidRPr="00767839">
        <w:t xml:space="preserve">        '40</w:t>
      </w:r>
      <w:r>
        <w:t>3</w:t>
      </w:r>
      <w:r w:rsidRPr="00767839">
        <w:t>':</w:t>
      </w:r>
    </w:p>
    <w:p w14:paraId="5C33468D" w14:textId="77777777" w:rsidR="00EC1E5F" w:rsidRPr="00767839" w:rsidRDefault="00EC1E5F" w:rsidP="00EC1E5F">
      <w:pPr>
        <w:pStyle w:val="PL"/>
      </w:pPr>
      <w:r w:rsidRPr="00767839">
        <w:t xml:space="preserve">          $ref: 'TS29571_CommonData.yaml#/components/responses/40</w:t>
      </w:r>
      <w:r>
        <w:t>3</w:t>
      </w:r>
      <w:r w:rsidRPr="00767839">
        <w:t>'</w:t>
      </w:r>
    </w:p>
    <w:p w14:paraId="3F14D15E" w14:textId="77777777" w:rsidR="006804A6" w:rsidRPr="00767839" w:rsidRDefault="006804A6" w:rsidP="006804A6">
      <w:pPr>
        <w:pStyle w:val="PL"/>
      </w:pPr>
      <w:r w:rsidRPr="00767839">
        <w:t xml:space="preserve">        '404':</w:t>
      </w:r>
    </w:p>
    <w:p w14:paraId="1CB0E562" w14:textId="77777777" w:rsidR="006804A6" w:rsidRPr="00767839" w:rsidRDefault="006804A6" w:rsidP="006804A6">
      <w:pPr>
        <w:pStyle w:val="PL"/>
      </w:pPr>
      <w:r w:rsidRPr="00767839">
        <w:t xml:space="preserve">          $ref: 'TS29571_CommonData.yaml#/components/responses/404'</w:t>
      </w:r>
    </w:p>
    <w:p w14:paraId="495C9919" w14:textId="77777777" w:rsidR="006804A6" w:rsidRPr="00767839" w:rsidRDefault="006804A6" w:rsidP="006804A6">
      <w:pPr>
        <w:pStyle w:val="PL"/>
      </w:pPr>
      <w:r w:rsidRPr="00767839">
        <w:t xml:space="preserve">        '405':</w:t>
      </w:r>
    </w:p>
    <w:p w14:paraId="006A2C47" w14:textId="77777777" w:rsidR="006804A6" w:rsidRPr="00767839" w:rsidRDefault="006804A6" w:rsidP="006804A6">
      <w:pPr>
        <w:pStyle w:val="PL"/>
      </w:pPr>
      <w:r w:rsidRPr="00767839">
        <w:t xml:space="preserve">          $ref: 'TS29571_CommonData.yaml#/components/responses/405'</w:t>
      </w:r>
    </w:p>
    <w:p w14:paraId="04314B41" w14:textId="77777777" w:rsidR="006804A6" w:rsidRPr="00767839" w:rsidRDefault="006804A6" w:rsidP="006804A6">
      <w:pPr>
        <w:pStyle w:val="PL"/>
      </w:pPr>
      <w:r w:rsidRPr="00767839">
        <w:t xml:space="preserve">        '500':</w:t>
      </w:r>
    </w:p>
    <w:p w14:paraId="7220BD93" w14:textId="77777777" w:rsidR="006804A6" w:rsidRPr="00767839" w:rsidRDefault="006804A6" w:rsidP="006804A6">
      <w:pPr>
        <w:pStyle w:val="PL"/>
      </w:pPr>
      <w:r w:rsidRPr="00767839">
        <w:t xml:space="preserve">          $ref: 'TS29571_CommonData.yaml#/components/responses/500'</w:t>
      </w:r>
    </w:p>
    <w:p w14:paraId="6D15A83E" w14:textId="77777777" w:rsidR="006804A6" w:rsidRPr="00767839" w:rsidRDefault="006804A6" w:rsidP="006804A6">
      <w:pPr>
        <w:pStyle w:val="PL"/>
      </w:pPr>
      <w:r w:rsidRPr="00767839">
        <w:t xml:space="preserve">        '503':</w:t>
      </w:r>
    </w:p>
    <w:p w14:paraId="72E44C6E" w14:textId="77777777" w:rsidR="006804A6" w:rsidRPr="00767839" w:rsidRDefault="006804A6" w:rsidP="006804A6">
      <w:pPr>
        <w:pStyle w:val="PL"/>
      </w:pPr>
      <w:r w:rsidRPr="00767839">
        <w:t xml:space="preserve">          $ref: 'TS29571_CommonData.yaml#/components/responses/503'</w:t>
      </w:r>
    </w:p>
    <w:p w14:paraId="3B55062E" w14:textId="77777777" w:rsidR="006804A6" w:rsidRPr="00767839" w:rsidRDefault="006804A6" w:rsidP="006804A6">
      <w:pPr>
        <w:pStyle w:val="PL"/>
      </w:pPr>
      <w:r w:rsidRPr="00767839">
        <w:t xml:space="preserve">        default:</w:t>
      </w:r>
    </w:p>
    <w:p w14:paraId="47DAF40B" w14:textId="77777777" w:rsidR="006804A6" w:rsidRPr="00767839" w:rsidRDefault="006804A6" w:rsidP="006804A6">
      <w:pPr>
        <w:pStyle w:val="PL"/>
      </w:pPr>
      <w:r w:rsidRPr="00767839">
        <w:t xml:space="preserve">          $ref: 'TS29571_CommonData.yaml#/components/responses/default'</w:t>
      </w:r>
    </w:p>
    <w:p w14:paraId="35D121F6" w14:textId="77777777" w:rsidR="000C5926" w:rsidRDefault="000C5926" w:rsidP="000C5926">
      <w:pPr>
        <w:pStyle w:val="PL"/>
      </w:pPr>
    </w:p>
    <w:p w14:paraId="3310BDA6" w14:textId="77777777" w:rsidR="00724323" w:rsidRPr="003E5927" w:rsidRDefault="00724323" w:rsidP="00724323">
      <w:pPr>
        <w:pStyle w:val="PL"/>
      </w:pPr>
      <w:r w:rsidRPr="003E5927">
        <w:t xml:space="preserve">  /{imsUeId}/identities/msisdns:</w:t>
      </w:r>
    </w:p>
    <w:p w14:paraId="244856A2" w14:textId="77777777" w:rsidR="00724323" w:rsidRPr="003E5927" w:rsidRDefault="00724323" w:rsidP="00724323">
      <w:pPr>
        <w:pStyle w:val="PL"/>
      </w:pPr>
      <w:r w:rsidRPr="003E5927">
        <w:t xml:space="preserve">    get:</w:t>
      </w:r>
    </w:p>
    <w:p w14:paraId="063049B7" w14:textId="77777777" w:rsidR="00724323" w:rsidRPr="003E5927" w:rsidRDefault="00724323" w:rsidP="00724323">
      <w:pPr>
        <w:pStyle w:val="PL"/>
      </w:pPr>
      <w:r w:rsidRPr="003E5927">
        <w:t xml:space="preserve">      summary: retrieve the Msisdns associated to requested identity</w:t>
      </w:r>
    </w:p>
    <w:p w14:paraId="0588A230" w14:textId="77777777" w:rsidR="00724323" w:rsidRPr="003E5927" w:rsidRDefault="00724323" w:rsidP="00724323">
      <w:pPr>
        <w:pStyle w:val="PL"/>
      </w:pPr>
      <w:r w:rsidRPr="003E5927">
        <w:t xml:space="preserve">      operationId: GetMsisdns</w:t>
      </w:r>
    </w:p>
    <w:p w14:paraId="65C2C175" w14:textId="77777777" w:rsidR="00724323" w:rsidRPr="003E5927" w:rsidRDefault="00724323" w:rsidP="00724323">
      <w:pPr>
        <w:pStyle w:val="PL"/>
      </w:pPr>
      <w:r w:rsidRPr="003E5927">
        <w:t xml:space="preserve">      tags:</w:t>
      </w:r>
    </w:p>
    <w:p w14:paraId="7B84A447" w14:textId="77777777" w:rsidR="00724323" w:rsidRPr="003E5927" w:rsidRDefault="00724323" w:rsidP="00724323">
      <w:pPr>
        <w:pStyle w:val="PL"/>
      </w:pPr>
      <w:r w:rsidRPr="003E5927">
        <w:t xml:space="preserve">        - Retrieval of the associated Msisdns</w:t>
      </w:r>
    </w:p>
    <w:p w14:paraId="2A9F44E2" w14:textId="77777777" w:rsidR="00AE6407" w:rsidRDefault="00AE6407" w:rsidP="00AE6407">
      <w:pPr>
        <w:pStyle w:val="PL"/>
      </w:pPr>
      <w:r>
        <w:t xml:space="preserve">      security:</w:t>
      </w:r>
    </w:p>
    <w:p w14:paraId="3B226D24" w14:textId="77777777" w:rsidR="00AE6407" w:rsidRDefault="00AE6407" w:rsidP="00AE6407">
      <w:pPr>
        <w:pStyle w:val="PL"/>
      </w:pPr>
      <w:r>
        <w:t xml:space="preserve">        - {}</w:t>
      </w:r>
    </w:p>
    <w:p w14:paraId="32C1CC28" w14:textId="77777777" w:rsidR="00AE6407" w:rsidRDefault="00AE6407" w:rsidP="00AE6407">
      <w:pPr>
        <w:pStyle w:val="PL"/>
      </w:pPr>
      <w:r>
        <w:lastRenderedPageBreak/>
        <w:t xml:space="preserve">        - oAuth2ClientCredentials:</w:t>
      </w:r>
    </w:p>
    <w:p w14:paraId="4FC1D859" w14:textId="77777777" w:rsidR="00AE6407" w:rsidRDefault="00AE6407" w:rsidP="00AE6407">
      <w:pPr>
        <w:pStyle w:val="PL"/>
      </w:pPr>
      <w:r>
        <w:t xml:space="preserve">          - nhss-ims-sdm</w:t>
      </w:r>
    </w:p>
    <w:p w14:paraId="5A95A28D" w14:textId="77777777" w:rsidR="00AE6407" w:rsidRDefault="00AE6407" w:rsidP="00AE6407">
      <w:pPr>
        <w:pStyle w:val="PL"/>
      </w:pPr>
      <w:r>
        <w:t xml:space="preserve">        - oAuth2ClientCredentials:</w:t>
      </w:r>
    </w:p>
    <w:p w14:paraId="3989DB5B" w14:textId="77777777" w:rsidR="00AE6407" w:rsidRDefault="00AE6407" w:rsidP="00AE6407">
      <w:pPr>
        <w:pStyle w:val="PL"/>
      </w:pPr>
      <w:r>
        <w:t xml:space="preserve">          - nhss-ims-sdm</w:t>
      </w:r>
    </w:p>
    <w:p w14:paraId="78B10D9E" w14:textId="77777777" w:rsidR="00AE6407" w:rsidRDefault="00AE6407" w:rsidP="00AE6407">
      <w:pPr>
        <w:pStyle w:val="PL"/>
      </w:pPr>
      <w:r>
        <w:t xml:space="preserve">          - nhss-ims-sdm:identities:read</w:t>
      </w:r>
    </w:p>
    <w:p w14:paraId="3B646541" w14:textId="77777777" w:rsidR="00724323" w:rsidRPr="003E5927" w:rsidRDefault="00724323" w:rsidP="00724323">
      <w:pPr>
        <w:pStyle w:val="PL"/>
      </w:pPr>
      <w:r w:rsidRPr="003E5927">
        <w:t xml:space="preserve">      parameters:</w:t>
      </w:r>
    </w:p>
    <w:p w14:paraId="158D3606" w14:textId="77777777" w:rsidR="00724323" w:rsidRPr="003E5927" w:rsidRDefault="00724323" w:rsidP="00724323">
      <w:pPr>
        <w:pStyle w:val="PL"/>
      </w:pPr>
      <w:r w:rsidRPr="003E5927">
        <w:t xml:space="preserve">        - name: imsUeId</w:t>
      </w:r>
    </w:p>
    <w:p w14:paraId="655E3BA0" w14:textId="77777777" w:rsidR="00724323" w:rsidRPr="003E5927" w:rsidRDefault="00724323" w:rsidP="00724323">
      <w:pPr>
        <w:pStyle w:val="PL"/>
      </w:pPr>
      <w:r w:rsidRPr="003E5927">
        <w:t xml:space="preserve">          in: path</w:t>
      </w:r>
    </w:p>
    <w:p w14:paraId="6B2252D9" w14:textId="77777777" w:rsidR="00724323" w:rsidRPr="003E5927" w:rsidRDefault="00724323" w:rsidP="00724323">
      <w:pPr>
        <w:pStyle w:val="PL"/>
      </w:pPr>
      <w:r w:rsidRPr="003E5927">
        <w:t xml:space="preserve">          description: IMS Identity</w:t>
      </w:r>
    </w:p>
    <w:p w14:paraId="1ED133FD" w14:textId="77777777" w:rsidR="00724323" w:rsidRPr="003E5927" w:rsidRDefault="00724323" w:rsidP="00724323">
      <w:pPr>
        <w:pStyle w:val="PL"/>
      </w:pPr>
      <w:r w:rsidRPr="003E5927">
        <w:t xml:space="preserve">          required: true</w:t>
      </w:r>
    </w:p>
    <w:p w14:paraId="5AC42CC7" w14:textId="77777777" w:rsidR="00724323" w:rsidRPr="003E5927" w:rsidRDefault="00724323" w:rsidP="00724323">
      <w:pPr>
        <w:pStyle w:val="PL"/>
      </w:pPr>
      <w:r w:rsidRPr="003E5927">
        <w:t xml:space="preserve">          schema:</w:t>
      </w:r>
    </w:p>
    <w:p w14:paraId="32F6AD27" w14:textId="77777777" w:rsidR="00724323" w:rsidRPr="003E5927" w:rsidRDefault="00724323" w:rsidP="00724323">
      <w:pPr>
        <w:pStyle w:val="PL"/>
      </w:pPr>
      <w:r w:rsidRPr="003E5927">
        <w:t xml:space="preserve">            $ref: '#/components/schemas/ImsUeId'</w:t>
      </w:r>
    </w:p>
    <w:p w14:paraId="3C5D895C" w14:textId="20CEB5D0" w:rsidR="00724323" w:rsidRPr="003E5927" w:rsidRDefault="00724323" w:rsidP="00724323">
      <w:pPr>
        <w:pStyle w:val="PL"/>
      </w:pPr>
      <w:r w:rsidRPr="003E5927">
        <w:t xml:space="preserve">        - name: private</w:t>
      </w:r>
      <w:r w:rsidR="00AC7D6C">
        <w:t>-i</w:t>
      </w:r>
      <w:r w:rsidRPr="003E5927">
        <w:t>d</w:t>
      </w:r>
    </w:p>
    <w:p w14:paraId="6B6B603E" w14:textId="77777777" w:rsidR="00724323" w:rsidRPr="003E5927" w:rsidRDefault="00724323" w:rsidP="00724323">
      <w:pPr>
        <w:pStyle w:val="PL"/>
      </w:pPr>
      <w:r w:rsidRPr="003E5927">
        <w:t xml:space="preserve">          in: query</w:t>
      </w:r>
    </w:p>
    <w:p w14:paraId="115811DA" w14:textId="77777777" w:rsidR="00724323" w:rsidRPr="003E5927" w:rsidRDefault="00724323" w:rsidP="00724323">
      <w:pPr>
        <w:pStyle w:val="PL"/>
      </w:pPr>
      <w:r w:rsidRPr="003E5927">
        <w:t xml:space="preserve">          description: Private identity</w:t>
      </w:r>
    </w:p>
    <w:p w14:paraId="7AB19E40" w14:textId="77777777" w:rsidR="00724323" w:rsidRPr="003E5927" w:rsidRDefault="00724323" w:rsidP="00724323">
      <w:pPr>
        <w:pStyle w:val="PL"/>
      </w:pPr>
      <w:r w:rsidRPr="003E5927">
        <w:t xml:space="preserve">          schema:</w:t>
      </w:r>
    </w:p>
    <w:p w14:paraId="0B10F716" w14:textId="77777777" w:rsidR="00724323" w:rsidRPr="003E5927" w:rsidRDefault="00724323" w:rsidP="00724323">
      <w:pPr>
        <w:pStyle w:val="PL"/>
      </w:pPr>
      <w:r w:rsidRPr="003E5927">
        <w:t xml:space="preserve">            $ref: '#/components/schemas/PrivateId'</w:t>
      </w:r>
    </w:p>
    <w:p w14:paraId="24E3C7F5" w14:textId="77777777" w:rsidR="00724323" w:rsidRPr="003E5927" w:rsidRDefault="00724323" w:rsidP="00724323">
      <w:pPr>
        <w:pStyle w:val="PL"/>
      </w:pPr>
      <w:r w:rsidRPr="003E5927">
        <w:t xml:space="preserve">      responses:</w:t>
      </w:r>
    </w:p>
    <w:p w14:paraId="517AC7FC" w14:textId="77777777" w:rsidR="00724323" w:rsidRPr="003E5927" w:rsidRDefault="00724323" w:rsidP="00724323">
      <w:pPr>
        <w:pStyle w:val="PL"/>
      </w:pPr>
      <w:r w:rsidRPr="003E5927">
        <w:t xml:space="preserve">        '200':</w:t>
      </w:r>
    </w:p>
    <w:p w14:paraId="6E570169" w14:textId="77777777" w:rsidR="00724323" w:rsidRPr="003E5927" w:rsidRDefault="00724323" w:rsidP="00724323">
      <w:pPr>
        <w:pStyle w:val="PL"/>
      </w:pPr>
      <w:r w:rsidRPr="003E5927">
        <w:t xml:space="preserve">          description: Expected response to a valid request</w:t>
      </w:r>
    </w:p>
    <w:p w14:paraId="1ADE0472" w14:textId="77777777" w:rsidR="00724323" w:rsidRPr="003E5927" w:rsidRDefault="00724323" w:rsidP="00724323">
      <w:pPr>
        <w:pStyle w:val="PL"/>
      </w:pPr>
      <w:r w:rsidRPr="003E5927">
        <w:t xml:space="preserve">          content:</w:t>
      </w:r>
    </w:p>
    <w:p w14:paraId="525D4116" w14:textId="77777777" w:rsidR="00724323" w:rsidRPr="003E5927" w:rsidRDefault="00724323" w:rsidP="00724323">
      <w:pPr>
        <w:pStyle w:val="PL"/>
      </w:pPr>
      <w:r w:rsidRPr="003E5927">
        <w:t xml:space="preserve">            application/json:</w:t>
      </w:r>
    </w:p>
    <w:p w14:paraId="5E96C142" w14:textId="77777777" w:rsidR="00724323" w:rsidRPr="003E5927" w:rsidRDefault="00724323" w:rsidP="00724323">
      <w:pPr>
        <w:pStyle w:val="PL"/>
      </w:pPr>
      <w:r w:rsidRPr="003E5927">
        <w:t xml:space="preserve">              schema:</w:t>
      </w:r>
    </w:p>
    <w:p w14:paraId="5880D9C4" w14:textId="77777777" w:rsidR="00724323" w:rsidRPr="00767839" w:rsidRDefault="00724323" w:rsidP="00724323">
      <w:pPr>
        <w:pStyle w:val="PL"/>
      </w:pPr>
      <w:r w:rsidRPr="003E5927">
        <w:t xml:space="preserve">                $ref: '#/components/schemas/</w:t>
      </w:r>
      <w:r>
        <w:t>M</w:t>
      </w:r>
      <w:r w:rsidRPr="00767839">
        <w:t>sisdnList'</w:t>
      </w:r>
    </w:p>
    <w:p w14:paraId="15C7B73D" w14:textId="77777777" w:rsidR="00A22239" w:rsidRDefault="00A22239" w:rsidP="00A22239">
      <w:pPr>
        <w:pStyle w:val="PL"/>
      </w:pPr>
      <w:r>
        <w:t xml:space="preserve">        '307':</w:t>
      </w:r>
    </w:p>
    <w:p w14:paraId="29CD5928" w14:textId="77777777" w:rsidR="00A22239" w:rsidRDefault="00A22239" w:rsidP="00A22239">
      <w:pPr>
        <w:pStyle w:val="PL"/>
      </w:pPr>
      <w:r>
        <w:t xml:space="preserve">          </w:t>
      </w:r>
      <w:r w:rsidRPr="0071294D">
        <w:t>$ref: 'TS29571_CommonData.yaml#/components/responses/</w:t>
      </w:r>
      <w:r>
        <w:t>307</w:t>
      </w:r>
      <w:r w:rsidRPr="0071294D">
        <w:t>'</w:t>
      </w:r>
    </w:p>
    <w:p w14:paraId="45E21DA3" w14:textId="77777777" w:rsidR="00A22239" w:rsidRDefault="00A22239" w:rsidP="00A22239">
      <w:pPr>
        <w:pStyle w:val="PL"/>
      </w:pPr>
      <w:r>
        <w:t xml:space="preserve">        '308':</w:t>
      </w:r>
    </w:p>
    <w:p w14:paraId="0E97C258" w14:textId="77777777" w:rsidR="00A22239" w:rsidRDefault="00A22239" w:rsidP="00A22239">
      <w:pPr>
        <w:pStyle w:val="PL"/>
      </w:pPr>
      <w:r>
        <w:t xml:space="preserve">          </w:t>
      </w:r>
      <w:r w:rsidRPr="0071294D">
        <w:t>$ref: 'TS29571_CommonData.yaml#/components/responses/</w:t>
      </w:r>
      <w:r>
        <w:t>308</w:t>
      </w:r>
      <w:r w:rsidRPr="0071294D">
        <w:t>'</w:t>
      </w:r>
    </w:p>
    <w:p w14:paraId="622F1768" w14:textId="77777777" w:rsidR="00724323" w:rsidRPr="00767839" w:rsidRDefault="00724323" w:rsidP="00724323">
      <w:pPr>
        <w:pStyle w:val="PL"/>
      </w:pPr>
      <w:r w:rsidRPr="00767839">
        <w:t xml:space="preserve">        '400':</w:t>
      </w:r>
    </w:p>
    <w:p w14:paraId="43A1DD81" w14:textId="77777777" w:rsidR="00724323" w:rsidRPr="00767839" w:rsidRDefault="00724323" w:rsidP="00724323">
      <w:pPr>
        <w:pStyle w:val="PL"/>
      </w:pPr>
      <w:r w:rsidRPr="00767839">
        <w:t xml:space="preserve">          $ref: 'TS29571_CommonData.yaml#/components/responses/400'</w:t>
      </w:r>
    </w:p>
    <w:p w14:paraId="33BB66D8" w14:textId="77777777" w:rsidR="00724323" w:rsidRPr="00767839" w:rsidRDefault="00724323" w:rsidP="00724323">
      <w:pPr>
        <w:pStyle w:val="PL"/>
      </w:pPr>
      <w:r w:rsidRPr="00767839">
        <w:t xml:space="preserve">        '404':</w:t>
      </w:r>
    </w:p>
    <w:p w14:paraId="37654329" w14:textId="77777777" w:rsidR="00724323" w:rsidRPr="00767839" w:rsidRDefault="00724323" w:rsidP="00724323">
      <w:pPr>
        <w:pStyle w:val="PL"/>
      </w:pPr>
      <w:r w:rsidRPr="00767839">
        <w:t xml:space="preserve">          $ref: 'TS29571_CommonData.yaml#/components/responses/404'</w:t>
      </w:r>
    </w:p>
    <w:p w14:paraId="42CE5BCE" w14:textId="77777777" w:rsidR="00724323" w:rsidRPr="00767839" w:rsidRDefault="00724323" w:rsidP="00724323">
      <w:pPr>
        <w:pStyle w:val="PL"/>
      </w:pPr>
      <w:r w:rsidRPr="00767839">
        <w:t xml:space="preserve">        '405':</w:t>
      </w:r>
    </w:p>
    <w:p w14:paraId="01A4B47F" w14:textId="77777777" w:rsidR="00724323" w:rsidRPr="00767839" w:rsidRDefault="00724323" w:rsidP="00724323">
      <w:pPr>
        <w:pStyle w:val="PL"/>
      </w:pPr>
      <w:r w:rsidRPr="00767839">
        <w:t xml:space="preserve">          $ref: 'TS29571_CommonData.yaml#/components/responses/405'</w:t>
      </w:r>
    </w:p>
    <w:p w14:paraId="26AD2AA1" w14:textId="77777777" w:rsidR="00724323" w:rsidRPr="00767839" w:rsidRDefault="00724323" w:rsidP="00724323">
      <w:pPr>
        <w:pStyle w:val="PL"/>
      </w:pPr>
      <w:r w:rsidRPr="00767839">
        <w:t xml:space="preserve">        '500':</w:t>
      </w:r>
    </w:p>
    <w:p w14:paraId="5C4928B2" w14:textId="77777777" w:rsidR="00724323" w:rsidRPr="00767839" w:rsidRDefault="00724323" w:rsidP="00724323">
      <w:pPr>
        <w:pStyle w:val="PL"/>
      </w:pPr>
      <w:r w:rsidRPr="00767839">
        <w:t xml:space="preserve">          $ref: 'TS29571_CommonData.yaml#/components/responses/500'</w:t>
      </w:r>
    </w:p>
    <w:p w14:paraId="7DAB2192" w14:textId="77777777" w:rsidR="00724323" w:rsidRPr="00767839" w:rsidRDefault="00724323" w:rsidP="00724323">
      <w:pPr>
        <w:pStyle w:val="PL"/>
      </w:pPr>
      <w:r w:rsidRPr="00767839">
        <w:t xml:space="preserve">        '503':</w:t>
      </w:r>
    </w:p>
    <w:p w14:paraId="2933CB96" w14:textId="77777777" w:rsidR="00724323" w:rsidRPr="00767839" w:rsidRDefault="00724323" w:rsidP="00724323">
      <w:pPr>
        <w:pStyle w:val="PL"/>
      </w:pPr>
      <w:r w:rsidRPr="00767839">
        <w:t xml:space="preserve">          $ref: 'TS29571_CommonData.yaml#/components/responses/503'</w:t>
      </w:r>
    </w:p>
    <w:p w14:paraId="4316028C" w14:textId="77777777" w:rsidR="00724323" w:rsidRPr="00767839" w:rsidRDefault="00724323" w:rsidP="00724323">
      <w:pPr>
        <w:pStyle w:val="PL"/>
      </w:pPr>
      <w:r w:rsidRPr="00767839">
        <w:t xml:space="preserve">        default:</w:t>
      </w:r>
    </w:p>
    <w:p w14:paraId="3E6C9285" w14:textId="77777777" w:rsidR="00724323" w:rsidRPr="00767839" w:rsidRDefault="00724323" w:rsidP="00724323">
      <w:pPr>
        <w:pStyle w:val="PL"/>
      </w:pPr>
      <w:r w:rsidRPr="00767839">
        <w:t xml:space="preserve">          $ref: 'TS29571_CommonData.yaml#/components/responses/default'</w:t>
      </w:r>
    </w:p>
    <w:p w14:paraId="663DD41A" w14:textId="77777777" w:rsidR="00724323" w:rsidRPr="00767839" w:rsidRDefault="00724323" w:rsidP="00724323">
      <w:pPr>
        <w:pStyle w:val="PL"/>
      </w:pPr>
    </w:p>
    <w:p w14:paraId="6CFED6D7" w14:textId="77777777" w:rsidR="00724323" w:rsidRPr="00767839" w:rsidRDefault="00724323" w:rsidP="00724323">
      <w:pPr>
        <w:pStyle w:val="PL"/>
      </w:pPr>
      <w:r w:rsidRPr="00767839">
        <w:t xml:space="preserve">  /{imsUeId}/identities/ims-associated-identities:</w:t>
      </w:r>
    </w:p>
    <w:p w14:paraId="0784D771" w14:textId="77777777" w:rsidR="00724323" w:rsidRPr="00767839" w:rsidRDefault="00724323" w:rsidP="00724323">
      <w:pPr>
        <w:pStyle w:val="PL"/>
      </w:pPr>
      <w:r w:rsidRPr="00767839">
        <w:t xml:space="preserve">    get:</w:t>
      </w:r>
    </w:p>
    <w:p w14:paraId="5A5DA6E4" w14:textId="77777777" w:rsidR="008D759A" w:rsidRDefault="00724323" w:rsidP="00724323">
      <w:pPr>
        <w:pStyle w:val="PL"/>
      </w:pPr>
      <w:r w:rsidRPr="00767839">
        <w:t xml:space="preserve">      summary: </w:t>
      </w:r>
      <w:r w:rsidR="008D759A">
        <w:t>&gt;</w:t>
      </w:r>
    </w:p>
    <w:p w14:paraId="03E6DC74" w14:textId="77777777" w:rsidR="008D759A" w:rsidRDefault="008D759A" w:rsidP="00724323">
      <w:pPr>
        <w:pStyle w:val="PL"/>
      </w:pPr>
      <w:r>
        <w:t xml:space="preserve">        </w:t>
      </w:r>
      <w:r w:rsidR="00724323" w:rsidRPr="00767839">
        <w:t>Retrieve the associated identities to the IMS public identity included</w:t>
      </w:r>
    </w:p>
    <w:p w14:paraId="0E49BBBB" w14:textId="548F6DDE" w:rsidR="00724323" w:rsidRPr="00767839" w:rsidRDefault="008D759A" w:rsidP="00724323">
      <w:pPr>
        <w:pStyle w:val="PL"/>
      </w:pPr>
      <w:r>
        <w:t xml:space="preserve">       </w:t>
      </w:r>
      <w:r w:rsidR="00724323" w:rsidRPr="00767839">
        <w:t xml:space="preserve"> in the service request</w:t>
      </w:r>
    </w:p>
    <w:p w14:paraId="3DB3B8D2" w14:textId="77777777" w:rsidR="00724323" w:rsidRPr="00767839" w:rsidRDefault="00724323" w:rsidP="00724323">
      <w:pPr>
        <w:pStyle w:val="PL"/>
      </w:pPr>
      <w:r w:rsidRPr="00767839">
        <w:t xml:space="preserve">      operationId: GetImsAssocIds</w:t>
      </w:r>
    </w:p>
    <w:p w14:paraId="32C6197F" w14:textId="77777777" w:rsidR="00724323" w:rsidRPr="00767839" w:rsidRDefault="00724323" w:rsidP="00724323">
      <w:pPr>
        <w:pStyle w:val="PL"/>
      </w:pPr>
      <w:r w:rsidRPr="00767839">
        <w:t xml:space="preserve">      tags:</w:t>
      </w:r>
    </w:p>
    <w:p w14:paraId="74CCE25E" w14:textId="77777777" w:rsidR="00724323" w:rsidRPr="00767839" w:rsidRDefault="00724323" w:rsidP="00724323">
      <w:pPr>
        <w:pStyle w:val="PL"/>
      </w:pPr>
      <w:r w:rsidRPr="00767839">
        <w:t xml:space="preserve">        - Retrieval of associated IMS public identities</w:t>
      </w:r>
    </w:p>
    <w:p w14:paraId="73152A0E" w14:textId="77777777" w:rsidR="00AE6407" w:rsidRDefault="00AE6407" w:rsidP="00AE6407">
      <w:pPr>
        <w:pStyle w:val="PL"/>
      </w:pPr>
      <w:r>
        <w:t xml:space="preserve">      security:</w:t>
      </w:r>
    </w:p>
    <w:p w14:paraId="0DFB494F" w14:textId="77777777" w:rsidR="00AE6407" w:rsidRDefault="00AE6407" w:rsidP="00AE6407">
      <w:pPr>
        <w:pStyle w:val="PL"/>
      </w:pPr>
      <w:r>
        <w:t xml:space="preserve">        - {}</w:t>
      </w:r>
    </w:p>
    <w:p w14:paraId="7C3816AA" w14:textId="77777777" w:rsidR="00AE6407" w:rsidRDefault="00AE6407" w:rsidP="00AE6407">
      <w:pPr>
        <w:pStyle w:val="PL"/>
      </w:pPr>
      <w:r>
        <w:t xml:space="preserve">        - oAuth2ClientCredentials:</w:t>
      </w:r>
    </w:p>
    <w:p w14:paraId="0ECA7617" w14:textId="77777777" w:rsidR="00AE6407" w:rsidRDefault="00AE6407" w:rsidP="00AE6407">
      <w:pPr>
        <w:pStyle w:val="PL"/>
      </w:pPr>
      <w:r>
        <w:t xml:space="preserve">          - nhss-ims-sdm</w:t>
      </w:r>
    </w:p>
    <w:p w14:paraId="08210D6D" w14:textId="77777777" w:rsidR="00AE6407" w:rsidRDefault="00AE6407" w:rsidP="00AE6407">
      <w:pPr>
        <w:pStyle w:val="PL"/>
      </w:pPr>
      <w:r>
        <w:t xml:space="preserve">        - oAuth2ClientCredentials:</w:t>
      </w:r>
    </w:p>
    <w:p w14:paraId="770CC37E" w14:textId="77777777" w:rsidR="00AE6407" w:rsidRDefault="00AE6407" w:rsidP="00AE6407">
      <w:pPr>
        <w:pStyle w:val="PL"/>
      </w:pPr>
      <w:r>
        <w:t xml:space="preserve">          - nhss-ims-sdm</w:t>
      </w:r>
    </w:p>
    <w:p w14:paraId="3FB4C21E" w14:textId="77777777" w:rsidR="00AE6407" w:rsidRDefault="00AE6407" w:rsidP="00AE6407">
      <w:pPr>
        <w:pStyle w:val="PL"/>
      </w:pPr>
      <w:r>
        <w:t xml:space="preserve">          - nhss-ims-sdm:identities:read</w:t>
      </w:r>
    </w:p>
    <w:p w14:paraId="1487D0CB" w14:textId="77777777" w:rsidR="00724323" w:rsidRPr="00767839" w:rsidRDefault="00724323" w:rsidP="00724323">
      <w:pPr>
        <w:pStyle w:val="PL"/>
      </w:pPr>
      <w:r w:rsidRPr="00767839">
        <w:t xml:space="preserve">      parameters:</w:t>
      </w:r>
    </w:p>
    <w:p w14:paraId="3961B1B2" w14:textId="77777777" w:rsidR="00724323" w:rsidRPr="00767839" w:rsidRDefault="00724323" w:rsidP="00724323">
      <w:pPr>
        <w:pStyle w:val="PL"/>
      </w:pPr>
      <w:r w:rsidRPr="00767839">
        <w:t xml:space="preserve">        - name: imsUeId</w:t>
      </w:r>
    </w:p>
    <w:p w14:paraId="73EACB1C" w14:textId="77777777" w:rsidR="00724323" w:rsidRPr="00767839" w:rsidRDefault="00724323" w:rsidP="00724323">
      <w:pPr>
        <w:pStyle w:val="PL"/>
      </w:pPr>
      <w:r w:rsidRPr="00767839">
        <w:t xml:space="preserve">          in: path</w:t>
      </w:r>
    </w:p>
    <w:p w14:paraId="117EDC06" w14:textId="77777777" w:rsidR="00724323" w:rsidRPr="00767839" w:rsidRDefault="00724323" w:rsidP="00724323">
      <w:pPr>
        <w:pStyle w:val="PL"/>
      </w:pPr>
      <w:r w:rsidRPr="00767839">
        <w:t xml:space="preserve">          description: IMS Public Identity</w:t>
      </w:r>
    </w:p>
    <w:p w14:paraId="4ACB868E" w14:textId="77777777" w:rsidR="00724323" w:rsidRPr="00767839" w:rsidRDefault="00724323" w:rsidP="00724323">
      <w:pPr>
        <w:pStyle w:val="PL"/>
      </w:pPr>
      <w:r w:rsidRPr="00767839">
        <w:t xml:space="preserve">          required: true</w:t>
      </w:r>
    </w:p>
    <w:p w14:paraId="7CF5CE26" w14:textId="77777777" w:rsidR="00724323" w:rsidRPr="00767839" w:rsidRDefault="00724323" w:rsidP="00724323">
      <w:pPr>
        <w:pStyle w:val="PL"/>
      </w:pPr>
      <w:r w:rsidRPr="00767839">
        <w:t xml:space="preserve">          schema:</w:t>
      </w:r>
    </w:p>
    <w:p w14:paraId="7CF27C77" w14:textId="77777777" w:rsidR="00724323" w:rsidRPr="00767839" w:rsidRDefault="00724323" w:rsidP="00724323">
      <w:pPr>
        <w:pStyle w:val="PL"/>
      </w:pPr>
      <w:r w:rsidRPr="00767839">
        <w:t xml:space="preserve">            $ref: '#/components/schemas/</w:t>
      </w:r>
      <w:r w:rsidR="00DD78B8">
        <w:t>I</w:t>
      </w:r>
      <w:r w:rsidRPr="00767839">
        <w:t>msUeId'</w:t>
      </w:r>
    </w:p>
    <w:p w14:paraId="7D9DDA63" w14:textId="77777777" w:rsidR="00724323" w:rsidRPr="00767839" w:rsidRDefault="00724323" w:rsidP="00724323">
      <w:pPr>
        <w:pStyle w:val="PL"/>
      </w:pPr>
      <w:r w:rsidRPr="00767839">
        <w:t xml:space="preserve">      responses:</w:t>
      </w:r>
    </w:p>
    <w:p w14:paraId="2BCFFD3B" w14:textId="77777777" w:rsidR="00724323" w:rsidRPr="00767839" w:rsidRDefault="00724323" w:rsidP="00724323">
      <w:pPr>
        <w:pStyle w:val="PL"/>
      </w:pPr>
      <w:r w:rsidRPr="00767839">
        <w:t xml:space="preserve">        '200':</w:t>
      </w:r>
    </w:p>
    <w:p w14:paraId="65327E3F" w14:textId="77777777" w:rsidR="00724323" w:rsidRPr="00767839" w:rsidRDefault="00724323" w:rsidP="00724323">
      <w:pPr>
        <w:pStyle w:val="PL"/>
      </w:pPr>
      <w:r w:rsidRPr="00767839">
        <w:t xml:space="preserve">          description: Expected response to a valid request</w:t>
      </w:r>
    </w:p>
    <w:p w14:paraId="5D223178" w14:textId="77777777" w:rsidR="00724323" w:rsidRPr="00767839" w:rsidRDefault="00724323" w:rsidP="00724323">
      <w:pPr>
        <w:pStyle w:val="PL"/>
      </w:pPr>
      <w:r w:rsidRPr="00767839">
        <w:t xml:space="preserve">          content:</w:t>
      </w:r>
    </w:p>
    <w:p w14:paraId="03D0A8BB" w14:textId="77777777" w:rsidR="00724323" w:rsidRPr="00767839" w:rsidRDefault="00724323" w:rsidP="00724323">
      <w:pPr>
        <w:pStyle w:val="PL"/>
      </w:pPr>
      <w:r w:rsidRPr="00767839">
        <w:t xml:space="preserve">            application/json:</w:t>
      </w:r>
    </w:p>
    <w:p w14:paraId="76E5C321" w14:textId="77777777" w:rsidR="00724323" w:rsidRPr="00767839" w:rsidRDefault="00724323" w:rsidP="00724323">
      <w:pPr>
        <w:pStyle w:val="PL"/>
      </w:pPr>
      <w:r w:rsidRPr="00767839">
        <w:t xml:space="preserve">              schema:</w:t>
      </w:r>
    </w:p>
    <w:p w14:paraId="677BC7D7" w14:textId="77777777" w:rsidR="00724323" w:rsidRPr="00767839" w:rsidRDefault="00724323" w:rsidP="00724323">
      <w:pPr>
        <w:pStyle w:val="PL"/>
      </w:pPr>
      <w:r w:rsidRPr="00767839">
        <w:t xml:space="preserve">                $ref: '#/components/schemas/</w:t>
      </w:r>
      <w:r w:rsidR="00815D67">
        <w:t>ImsAssociatedIdentities</w:t>
      </w:r>
      <w:r w:rsidRPr="00767839">
        <w:t>'</w:t>
      </w:r>
    </w:p>
    <w:p w14:paraId="2E804BD5" w14:textId="77777777" w:rsidR="00A22239" w:rsidRDefault="00A22239" w:rsidP="00A22239">
      <w:pPr>
        <w:pStyle w:val="PL"/>
      </w:pPr>
      <w:r>
        <w:t xml:space="preserve">        '307':</w:t>
      </w:r>
    </w:p>
    <w:p w14:paraId="0AE9F96F" w14:textId="77777777" w:rsidR="00A22239" w:rsidRDefault="00A22239" w:rsidP="00A22239">
      <w:pPr>
        <w:pStyle w:val="PL"/>
      </w:pPr>
      <w:r>
        <w:t xml:space="preserve">          </w:t>
      </w:r>
      <w:r w:rsidRPr="0071294D">
        <w:t>$ref: 'TS29571_CommonData.yaml#/components/responses/</w:t>
      </w:r>
      <w:r>
        <w:t>307</w:t>
      </w:r>
      <w:r w:rsidRPr="0071294D">
        <w:t>'</w:t>
      </w:r>
    </w:p>
    <w:p w14:paraId="4D12D3A4" w14:textId="77777777" w:rsidR="00A22239" w:rsidRDefault="00A22239" w:rsidP="00A22239">
      <w:pPr>
        <w:pStyle w:val="PL"/>
      </w:pPr>
      <w:r>
        <w:t xml:space="preserve">        '308':</w:t>
      </w:r>
    </w:p>
    <w:p w14:paraId="664E1CE2" w14:textId="77777777" w:rsidR="00A22239" w:rsidRDefault="00A22239" w:rsidP="00A22239">
      <w:pPr>
        <w:pStyle w:val="PL"/>
      </w:pPr>
      <w:r>
        <w:t xml:space="preserve">          </w:t>
      </w:r>
      <w:r w:rsidRPr="0071294D">
        <w:t>$ref: 'TS29571_CommonData.yaml#/components/responses/</w:t>
      </w:r>
      <w:r>
        <w:t>308</w:t>
      </w:r>
      <w:r w:rsidRPr="0071294D">
        <w:t>'</w:t>
      </w:r>
    </w:p>
    <w:p w14:paraId="12AE70E1" w14:textId="77777777" w:rsidR="00724323" w:rsidRPr="00767839" w:rsidRDefault="00724323" w:rsidP="00724323">
      <w:pPr>
        <w:pStyle w:val="PL"/>
      </w:pPr>
      <w:r w:rsidRPr="00767839">
        <w:t xml:space="preserve">        '400':</w:t>
      </w:r>
    </w:p>
    <w:p w14:paraId="492D1F2F" w14:textId="77777777" w:rsidR="00724323" w:rsidRPr="00767839" w:rsidRDefault="00724323" w:rsidP="00724323">
      <w:pPr>
        <w:pStyle w:val="PL"/>
      </w:pPr>
      <w:r w:rsidRPr="00767839">
        <w:t xml:space="preserve">          $ref: 'TS29571_CommonData.yaml#/components/responses/400'</w:t>
      </w:r>
    </w:p>
    <w:p w14:paraId="631237CC" w14:textId="77777777" w:rsidR="00724323" w:rsidRPr="00767839" w:rsidRDefault="00724323" w:rsidP="00724323">
      <w:pPr>
        <w:pStyle w:val="PL"/>
      </w:pPr>
      <w:r w:rsidRPr="00767839">
        <w:t xml:space="preserve">        '404':</w:t>
      </w:r>
    </w:p>
    <w:p w14:paraId="4CF37243" w14:textId="77777777" w:rsidR="00724323" w:rsidRPr="00767839" w:rsidRDefault="00724323" w:rsidP="00724323">
      <w:pPr>
        <w:pStyle w:val="PL"/>
      </w:pPr>
      <w:r w:rsidRPr="00767839">
        <w:t xml:space="preserve">          $ref: 'TS29571_CommonData.yaml#/components/responses/404'</w:t>
      </w:r>
    </w:p>
    <w:p w14:paraId="3273566C" w14:textId="77777777" w:rsidR="00724323" w:rsidRPr="00767839" w:rsidRDefault="00724323" w:rsidP="00724323">
      <w:pPr>
        <w:pStyle w:val="PL"/>
      </w:pPr>
      <w:r w:rsidRPr="00767839">
        <w:lastRenderedPageBreak/>
        <w:t xml:space="preserve">        '405':</w:t>
      </w:r>
    </w:p>
    <w:p w14:paraId="0DC73E29" w14:textId="77777777" w:rsidR="00724323" w:rsidRPr="00767839" w:rsidRDefault="00724323" w:rsidP="00724323">
      <w:pPr>
        <w:pStyle w:val="PL"/>
      </w:pPr>
      <w:r w:rsidRPr="00767839">
        <w:t xml:space="preserve">          $ref: 'TS29571_CommonData.yaml#/components/responses/405'</w:t>
      </w:r>
    </w:p>
    <w:p w14:paraId="2FA864F7" w14:textId="77777777" w:rsidR="00724323" w:rsidRPr="00767839" w:rsidRDefault="00724323" w:rsidP="00724323">
      <w:pPr>
        <w:pStyle w:val="PL"/>
      </w:pPr>
      <w:r w:rsidRPr="00767839">
        <w:t xml:space="preserve">        '500':</w:t>
      </w:r>
    </w:p>
    <w:p w14:paraId="6A3628CD" w14:textId="77777777" w:rsidR="00724323" w:rsidRPr="00767839" w:rsidRDefault="00724323" w:rsidP="00724323">
      <w:pPr>
        <w:pStyle w:val="PL"/>
      </w:pPr>
      <w:r w:rsidRPr="00767839">
        <w:t xml:space="preserve">          $ref: 'TS29571_CommonData.yaml#/components/responses/500'</w:t>
      </w:r>
    </w:p>
    <w:p w14:paraId="3AC82ED8" w14:textId="77777777" w:rsidR="00724323" w:rsidRPr="00767839" w:rsidRDefault="00724323" w:rsidP="00724323">
      <w:pPr>
        <w:pStyle w:val="PL"/>
      </w:pPr>
      <w:r w:rsidRPr="00767839">
        <w:t xml:space="preserve">        '503':</w:t>
      </w:r>
    </w:p>
    <w:p w14:paraId="2CB9DD4D" w14:textId="77777777" w:rsidR="00724323" w:rsidRPr="00767839" w:rsidRDefault="00724323" w:rsidP="00724323">
      <w:pPr>
        <w:pStyle w:val="PL"/>
      </w:pPr>
      <w:r w:rsidRPr="00767839">
        <w:t xml:space="preserve">          $ref: 'TS29571_CommonData.yaml#/components/responses/503'</w:t>
      </w:r>
    </w:p>
    <w:p w14:paraId="716B9BBA" w14:textId="77777777" w:rsidR="00724323" w:rsidRPr="00767839" w:rsidRDefault="00724323" w:rsidP="00724323">
      <w:pPr>
        <w:pStyle w:val="PL"/>
      </w:pPr>
      <w:r w:rsidRPr="00767839">
        <w:t xml:space="preserve">        default:</w:t>
      </w:r>
    </w:p>
    <w:p w14:paraId="484216B8" w14:textId="77777777" w:rsidR="00724323" w:rsidRPr="00767839" w:rsidRDefault="00724323" w:rsidP="00724323">
      <w:pPr>
        <w:pStyle w:val="PL"/>
      </w:pPr>
      <w:r w:rsidRPr="00767839">
        <w:t xml:space="preserve">          $ref: 'TS29571_CommonData.yaml#/components/responses/default'</w:t>
      </w:r>
    </w:p>
    <w:p w14:paraId="2A6E7D44" w14:textId="77777777" w:rsidR="00724323" w:rsidRDefault="00724323" w:rsidP="000C5926">
      <w:pPr>
        <w:pStyle w:val="PL"/>
      </w:pPr>
    </w:p>
    <w:p w14:paraId="6BC86D2C" w14:textId="77777777" w:rsidR="00265EE1" w:rsidRPr="00767839" w:rsidRDefault="00265EE1" w:rsidP="00265EE1">
      <w:pPr>
        <w:pStyle w:val="PL"/>
      </w:pPr>
      <w:r w:rsidRPr="00767839">
        <w:t xml:space="preserve">  /{imsUeId}/identities/</w:t>
      </w:r>
      <w:r>
        <w:t>private</w:t>
      </w:r>
      <w:r w:rsidRPr="00767839">
        <w:t>-identities:</w:t>
      </w:r>
    </w:p>
    <w:p w14:paraId="0311182A" w14:textId="77777777" w:rsidR="00265EE1" w:rsidRPr="00767839" w:rsidRDefault="00265EE1" w:rsidP="00265EE1">
      <w:pPr>
        <w:pStyle w:val="PL"/>
      </w:pPr>
      <w:r w:rsidRPr="00767839">
        <w:t xml:space="preserve">    get:</w:t>
      </w:r>
    </w:p>
    <w:p w14:paraId="70B8E4AD" w14:textId="77777777" w:rsidR="008D759A" w:rsidRDefault="00265EE1" w:rsidP="00265EE1">
      <w:pPr>
        <w:pStyle w:val="PL"/>
      </w:pPr>
      <w:r w:rsidRPr="00767839">
        <w:t xml:space="preserve">      summary: </w:t>
      </w:r>
      <w:r w:rsidR="008D759A">
        <w:t>&gt;</w:t>
      </w:r>
    </w:p>
    <w:p w14:paraId="20E4F959" w14:textId="77777777" w:rsidR="008D759A" w:rsidRDefault="008D759A" w:rsidP="00265EE1">
      <w:pPr>
        <w:pStyle w:val="PL"/>
      </w:pPr>
      <w:r>
        <w:t xml:space="preserve">        </w:t>
      </w:r>
      <w:r w:rsidR="00265EE1" w:rsidRPr="00767839">
        <w:t xml:space="preserve">Retrieve the associated </w:t>
      </w:r>
      <w:r w:rsidR="00265EE1">
        <w:t xml:space="preserve">private </w:t>
      </w:r>
      <w:r w:rsidR="00265EE1" w:rsidRPr="00767839">
        <w:t>identities to the IMS public identity included</w:t>
      </w:r>
    </w:p>
    <w:p w14:paraId="41D8BB61" w14:textId="05C31DA7" w:rsidR="00265EE1" w:rsidRPr="00767839" w:rsidRDefault="008D759A" w:rsidP="00265EE1">
      <w:pPr>
        <w:pStyle w:val="PL"/>
      </w:pPr>
      <w:r>
        <w:t xml:space="preserve">       </w:t>
      </w:r>
      <w:r w:rsidR="00265EE1" w:rsidRPr="00767839">
        <w:t xml:space="preserve"> in the service request</w:t>
      </w:r>
    </w:p>
    <w:p w14:paraId="329953F4" w14:textId="77777777" w:rsidR="00265EE1" w:rsidRPr="00767839" w:rsidRDefault="00265EE1" w:rsidP="00265EE1">
      <w:pPr>
        <w:pStyle w:val="PL"/>
      </w:pPr>
      <w:r w:rsidRPr="00767839">
        <w:t xml:space="preserve">      operationId: GetIms</w:t>
      </w:r>
      <w:r>
        <w:t>Private</w:t>
      </w:r>
      <w:r w:rsidRPr="00767839">
        <w:t>Ids</w:t>
      </w:r>
    </w:p>
    <w:p w14:paraId="3F368EB5" w14:textId="77777777" w:rsidR="00265EE1" w:rsidRPr="00767839" w:rsidRDefault="00265EE1" w:rsidP="00265EE1">
      <w:pPr>
        <w:pStyle w:val="PL"/>
      </w:pPr>
      <w:r w:rsidRPr="00767839">
        <w:t xml:space="preserve">      tags:</w:t>
      </w:r>
    </w:p>
    <w:p w14:paraId="2B0D9224" w14:textId="77777777" w:rsidR="00265EE1" w:rsidRPr="00767839" w:rsidRDefault="00265EE1" w:rsidP="00265EE1">
      <w:pPr>
        <w:pStyle w:val="PL"/>
      </w:pPr>
      <w:r w:rsidRPr="00767839">
        <w:t xml:space="preserve">        - Retrieval of associated IMS </w:t>
      </w:r>
      <w:r>
        <w:t>private</w:t>
      </w:r>
      <w:r w:rsidRPr="00767839">
        <w:t xml:space="preserve"> identities</w:t>
      </w:r>
    </w:p>
    <w:p w14:paraId="42AC477E" w14:textId="77777777" w:rsidR="00265EE1" w:rsidRDefault="00265EE1" w:rsidP="00265EE1">
      <w:pPr>
        <w:pStyle w:val="PL"/>
      </w:pPr>
      <w:r>
        <w:t xml:space="preserve">      security:</w:t>
      </w:r>
    </w:p>
    <w:p w14:paraId="663F9380" w14:textId="77777777" w:rsidR="00265EE1" w:rsidRDefault="00265EE1" w:rsidP="00265EE1">
      <w:pPr>
        <w:pStyle w:val="PL"/>
      </w:pPr>
      <w:r>
        <w:t xml:space="preserve">        - {}</w:t>
      </w:r>
    </w:p>
    <w:p w14:paraId="300A7077" w14:textId="77777777" w:rsidR="00265EE1" w:rsidRDefault="00265EE1" w:rsidP="00265EE1">
      <w:pPr>
        <w:pStyle w:val="PL"/>
      </w:pPr>
      <w:r>
        <w:t xml:space="preserve">        - oAuth2ClientCredentials:</w:t>
      </w:r>
    </w:p>
    <w:p w14:paraId="1B894C57" w14:textId="77777777" w:rsidR="00265EE1" w:rsidRDefault="00265EE1" w:rsidP="00265EE1">
      <w:pPr>
        <w:pStyle w:val="PL"/>
      </w:pPr>
      <w:r>
        <w:t xml:space="preserve">          - nhss-ims-sdm</w:t>
      </w:r>
    </w:p>
    <w:p w14:paraId="7D42678A" w14:textId="77777777" w:rsidR="00265EE1" w:rsidRDefault="00265EE1" w:rsidP="00265EE1">
      <w:pPr>
        <w:pStyle w:val="PL"/>
      </w:pPr>
      <w:r>
        <w:t xml:space="preserve">        - oAuth2ClientCredentials:</w:t>
      </w:r>
    </w:p>
    <w:p w14:paraId="778B1356" w14:textId="77777777" w:rsidR="00265EE1" w:rsidRDefault="00265EE1" w:rsidP="00265EE1">
      <w:pPr>
        <w:pStyle w:val="PL"/>
      </w:pPr>
      <w:r>
        <w:t xml:space="preserve">          - nhss-ims-sdm</w:t>
      </w:r>
    </w:p>
    <w:p w14:paraId="2D71D456" w14:textId="77777777" w:rsidR="00265EE1" w:rsidRDefault="00265EE1" w:rsidP="00265EE1">
      <w:pPr>
        <w:pStyle w:val="PL"/>
      </w:pPr>
      <w:r>
        <w:t xml:space="preserve">          - nhss-ims-sdm:identities:read</w:t>
      </w:r>
    </w:p>
    <w:p w14:paraId="02EBB818" w14:textId="77777777" w:rsidR="00265EE1" w:rsidRPr="00767839" w:rsidRDefault="00265EE1" w:rsidP="00265EE1">
      <w:pPr>
        <w:pStyle w:val="PL"/>
      </w:pPr>
      <w:r w:rsidRPr="00767839">
        <w:t xml:space="preserve">      parameters:</w:t>
      </w:r>
    </w:p>
    <w:p w14:paraId="280223D2" w14:textId="77777777" w:rsidR="00265EE1" w:rsidRPr="00767839" w:rsidRDefault="00265EE1" w:rsidP="00265EE1">
      <w:pPr>
        <w:pStyle w:val="PL"/>
      </w:pPr>
      <w:r w:rsidRPr="00767839">
        <w:t xml:space="preserve">        - name: imsUeId</w:t>
      </w:r>
    </w:p>
    <w:p w14:paraId="7525047B" w14:textId="77777777" w:rsidR="00265EE1" w:rsidRPr="00767839" w:rsidRDefault="00265EE1" w:rsidP="00265EE1">
      <w:pPr>
        <w:pStyle w:val="PL"/>
      </w:pPr>
      <w:r w:rsidRPr="00767839">
        <w:t xml:space="preserve">          in: path</w:t>
      </w:r>
    </w:p>
    <w:p w14:paraId="2829E7AF" w14:textId="77777777" w:rsidR="00265EE1" w:rsidRPr="00767839" w:rsidRDefault="00265EE1" w:rsidP="00265EE1">
      <w:pPr>
        <w:pStyle w:val="PL"/>
      </w:pPr>
      <w:r w:rsidRPr="00767839">
        <w:t xml:space="preserve">          description: IMS Public Identity</w:t>
      </w:r>
    </w:p>
    <w:p w14:paraId="6AA9E7EF" w14:textId="77777777" w:rsidR="00265EE1" w:rsidRPr="00767839" w:rsidRDefault="00265EE1" w:rsidP="00265EE1">
      <w:pPr>
        <w:pStyle w:val="PL"/>
      </w:pPr>
      <w:r w:rsidRPr="00767839">
        <w:t xml:space="preserve">          required: true</w:t>
      </w:r>
    </w:p>
    <w:p w14:paraId="1333A0FB" w14:textId="77777777" w:rsidR="00265EE1" w:rsidRPr="00767839" w:rsidRDefault="00265EE1" w:rsidP="00265EE1">
      <w:pPr>
        <w:pStyle w:val="PL"/>
      </w:pPr>
      <w:r w:rsidRPr="00767839">
        <w:t xml:space="preserve">          schema:</w:t>
      </w:r>
    </w:p>
    <w:p w14:paraId="3EB378E7" w14:textId="77777777" w:rsidR="00265EE1" w:rsidRPr="00767839" w:rsidRDefault="00265EE1" w:rsidP="00265EE1">
      <w:pPr>
        <w:pStyle w:val="PL"/>
      </w:pPr>
      <w:r w:rsidRPr="00767839">
        <w:t xml:space="preserve">            $ref: '#/components/schemas/</w:t>
      </w:r>
      <w:r>
        <w:t>I</w:t>
      </w:r>
      <w:r w:rsidRPr="00767839">
        <w:t>msUeId'</w:t>
      </w:r>
    </w:p>
    <w:p w14:paraId="62D3C425" w14:textId="77777777" w:rsidR="00764A41" w:rsidRDefault="00764A41" w:rsidP="00764A41">
      <w:pPr>
        <w:pStyle w:val="PL"/>
      </w:pPr>
      <w:r>
        <w:t xml:space="preserve">        - name: supported-features</w:t>
      </w:r>
    </w:p>
    <w:p w14:paraId="7118B3E1" w14:textId="77777777" w:rsidR="00764A41" w:rsidRDefault="00764A41" w:rsidP="00764A41">
      <w:pPr>
        <w:pStyle w:val="PL"/>
      </w:pPr>
      <w:r>
        <w:t xml:space="preserve">          in: query</w:t>
      </w:r>
    </w:p>
    <w:p w14:paraId="5BB9A2EB" w14:textId="77777777" w:rsidR="00764A41" w:rsidRDefault="00764A41" w:rsidP="00764A41">
      <w:pPr>
        <w:pStyle w:val="PL"/>
      </w:pPr>
      <w:r>
        <w:t xml:space="preserve">          description: Supported Features</w:t>
      </w:r>
    </w:p>
    <w:p w14:paraId="7BABE5A9" w14:textId="77777777" w:rsidR="00764A41" w:rsidRDefault="00764A41" w:rsidP="00764A41">
      <w:pPr>
        <w:pStyle w:val="PL"/>
      </w:pPr>
      <w:r>
        <w:t xml:space="preserve">          schema:</w:t>
      </w:r>
    </w:p>
    <w:p w14:paraId="0C9691DD" w14:textId="77777777" w:rsidR="00764A41" w:rsidRPr="00767839" w:rsidRDefault="00764A41" w:rsidP="00764A41">
      <w:pPr>
        <w:pStyle w:val="PL"/>
      </w:pPr>
      <w:r>
        <w:t xml:space="preserve">             $ref: 'TS29571_CommonData.yaml#/components/schemas/SupportedFeatures'</w:t>
      </w:r>
    </w:p>
    <w:p w14:paraId="07667C5E" w14:textId="77777777" w:rsidR="00764A41" w:rsidRDefault="00764A41" w:rsidP="00764A41">
      <w:pPr>
        <w:pStyle w:val="PL"/>
      </w:pPr>
      <w:r>
        <w:t xml:space="preserve">        - name: impi</w:t>
      </w:r>
    </w:p>
    <w:p w14:paraId="01BDD4A7" w14:textId="77777777" w:rsidR="00764A41" w:rsidRDefault="00764A41" w:rsidP="00764A41">
      <w:pPr>
        <w:pStyle w:val="PL"/>
      </w:pPr>
      <w:r>
        <w:t xml:space="preserve">          in: query</w:t>
      </w:r>
    </w:p>
    <w:p w14:paraId="6A93CE7A" w14:textId="77777777" w:rsidR="00764A41" w:rsidRDefault="00764A41" w:rsidP="00764A41">
      <w:pPr>
        <w:pStyle w:val="PL"/>
      </w:pPr>
      <w:r>
        <w:t xml:space="preserve">          description: Private Identity of type IMPI</w:t>
      </w:r>
    </w:p>
    <w:p w14:paraId="436506EC" w14:textId="77777777" w:rsidR="00764A41" w:rsidRDefault="00764A41" w:rsidP="00764A41">
      <w:pPr>
        <w:pStyle w:val="PL"/>
      </w:pPr>
      <w:r>
        <w:t xml:space="preserve">          schema:</w:t>
      </w:r>
    </w:p>
    <w:p w14:paraId="15C76C18" w14:textId="77777777" w:rsidR="00764A41" w:rsidRPr="00767839" w:rsidRDefault="00764A41" w:rsidP="00764A41">
      <w:pPr>
        <w:pStyle w:val="PL"/>
      </w:pPr>
      <w:r>
        <w:t xml:space="preserve">             $ref: '#/components/schemas/PrivateId'</w:t>
      </w:r>
    </w:p>
    <w:p w14:paraId="063206D8" w14:textId="77777777" w:rsidR="00265EE1" w:rsidRPr="00767839" w:rsidRDefault="00265EE1" w:rsidP="00265EE1">
      <w:pPr>
        <w:pStyle w:val="PL"/>
      </w:pPr>
      <w:r w:rsidRPr="00767839">
        <w:t xml:space="preserve">      responses:</w:t>
      </w:r>
    </w:p>
    <w:p w14:paraId="483D468A" w14:textId="77777777" w:rsidR="00265EE1" w:rsidRPr="00767839" w:rsidRDefault="00265EE1" w:rsidP="00265EE1">
      <w:pPr>
        <w:pStyle w:val="PL"/>
      </w:pPr>
      <w:r w:rsidRPr="00767839">
        <w:t xml:space="preserve">        '200':</w:t>
      </w:r>
    </w:p>
    <w:p w14:paraId="71C7ED34" w14:textId="77777777" w:rsidR="00265EE1" w:rsidRPr="00767839" w:rsidRDefault="00265EE1" w:rsidP="00265EE1">
      <w:pPr>
        <w:pStyle w:val="PL"/>
      </w:pPr>
      <w:r w:rsidRPr="00767839">
        <w:t xml:space="preserve">          description: Expected response to a valid request</w:t>
      </w:r>
    </w:p>
    <w:p w14:paraId="1DE3D243" w14:textId="77777777" w:rsidR="00265EE1" w:rsidRPr="00767839" w:rsidRDefault="00265EE1" w:rsidP="00265EE1">
      <w:pPr>
        <w:pStyle w:val="PL"/>
      </w:pPr>
      <w:r w:rsidRPr="00767839">
        <w:t xml:space="preserve">          content:</w:t>
      </w:r>
    </w:p>
    <w:p w14:paraId="48061D3F" w14:textId="77777777" w:rsidR="00265EE1" w:rsidRPr="00767839" w:rsidRDefault="00265EE1" w:rsidP="00265EE1">
      <w:pPr>
        <w:pStyle w:val="PL"/>
      </w:pPr>
      <w:r w:rsidRPr="00767839">
        <w:t xml:space="preserve">            application/json:</w:t>
      </w:r>
    </w:p>
    <w:p w14:paraId="2D9CC99D" w14:textId="77777777" w:rsidR="00265EE1" w:rsidRPr="00767839" w:rsidRDefault="00265EE1" w:rsidP="00265EE1">
      <w:pPr>
        <w:pStyle w:val="PL"/>
      </w:pPr>
      <w:r w:rsidRPr="00767839">
        <w:t xml:space="preserve">              schema:</w:t>
      </w:r>
    </w:p>
    <w:p w14:paraId="72EF49B3" w14:textId="77777777" w:rsidR="00265EE1" w:rsidRPr="00767839" w:rsidRDefault="00265EE1" w:rsidP="00265EE1">
      <w:pPr>
        <w:pStyle w:val="PL"/>
      </w:pPr>
      <w:r w:rsidRPr="00767839">
        <w:t xml:space="preserve">                $ref: '#/components/schemas/</w:t>
      </w:r>
      <w:r>
        <w:t>PrivateIdentities</w:t>
      </w:r>
      <w:r w:rsidRPr="00767839">
        <w:t>'</w:t>
      </w:r>
    </w:p>
    <w:p w14:paraId="35FBF3D1" w14:textId="77777777" w:rsidR="00A22239" w:rsidRDefault="00A22239" w:rsidP="00A22239">
      <w:pPr>
        <w:pStyle w:val="PL"/>
      </w:pPr>
      <w:r>
        <w:t xml:space="preserve">        '307':</w:t>
      </w:r>
    </w:p>
    <w:p w14:paraId="1DC572B1" w14:textId="77777777" w:rsidR="00A22239" w:rsidRDefault="00A22239" w:rsidP="00A22239">
      <w:pPr>
        <w:pStyle w:val="PL"/>
      </w:pPr>
      <w:r>
        <w:t xml:space="preserve">          </w:t>
      </w:r>
      <w:r w:rsidRPr="0071294D">
        <w:t>$ref: 'TS29571_CommonData.yaml#/components/responses/</w:t>
      </w:r>
      <w:r>
        <w:t>307</w:t>
      </w:r>
      <w:r w:rsidRPr="0071294D">
        <w:t>'</w:t>
      </w:r>
    </w:p>
    <w:p w14:paraId="3ACDBB01" w14:textId="77777777" w:rsidR="00A22239" w:rsidRDefault="00A22239" w:rsidP="00A22239">
      <w:pPr>
        <w:pStyle w:val="PL"/>
      </w:pPr>
      <w:r>
        <w:t xml:space="preserve">        '308':</w:t>
      </w:r>
    </w:p>
    <w:p w14:paraId="018BF2E1" w14:textId="77777777" w:rsidR="00A22239" w:rsidRDefault="00A22239" w:rsidP="00A22239">
      <w:pPr>
        <w:pStyle w:val="PL"/>
      </w:pPr>
      <w:r>
        <w:t xml:space="preserve">          </w:t>
      </w:r>
      <w:r w:rsidRPr="0071294D">
        <w:t>$ref: 'TS29571_CommonData.yaml#/components/responses/</w:t>
      </w:r>
      <w:r>
        <w:t>308</w:t>
      </w:r>
      <w:r w:rsidRPr="0071294D">
        <w:t>'</w:t>
      </w:r>
    </w:p>
    <w:p w14:paraId="60EB44AC" w14:textId="77777777" w:rsidR="00265EE1" w:rsidRPr="006A7EE2" w:rsidRDefault="00265EE1" w:rsidP="00265EE1">
      <w:pPr>
        <w:pStyle w:val="PL"/>
        <w:rPr>
          <w:lang w:val="en-US"/>
        </w:rPr>
      </w:pPr>
      <w:r w:rsidRPr="006A7EE2">
        <w:rPr>
          <w:lang w:val="en-US"/>
        </w:rPr>
        <w:t xml:space="preserve">        '403':</w:t>
      </w:r>
    </w:p>
    <w:p w14:paraId="3CB66303" w14:textId="77777777" w:rsidR="00265EE1" w:rsidRPr="006A7EE2" w:rsidRDefault="00265EE1" w:rsidP="00265EE1">
      <w:pPr>
        <w:pStyle w:val="PL"/>
        <w:rPr>
          <w:lang w:val="en-US"/>
        </w:rPr>
      </w:pPr>
      <w:r w:rsidRPr="006A7EE2">
        <w:rPr>
          <w:lang w:val="en-US"/>
        </w:rPr>
        <w:t xml:space="preserve">          $ref: 'TS29571_CommonData.yaml#/components/responses/403'</w:t>
      </w:r>
    </w:p>
    <w:p w14:paraId="3C012C7A" w14:textId="77777777" w:rsidR="00265EE1" w:rsidRPr="00767839" w:rsidRDefault="00265EE1" w:rsidP="00265EE1">
      <w:pPr>
        <w:pStyle w:val="PL"/>
      </w:pPr>
      <w:r w:rsidRPr="00767839">
        <w:t xml:space="preserve">        '404':</w:t>
      </w:r>
    </w:p>
    <w:p w14:paraId="14141B9D" w14:textId="77777777" w:rsidR="00265EE1" w:rsidRDefault="00265EE1" w:rsidP="00265EE1">
      <w:pPr>
        <w:pStyle w:val="PL"/>
      </w:pPr>
      <w:r w:rsidRPr="00767839">
        <w:t xml:space="preserve">          $ref: 'TS29571_CommonData.yaml#/components/responses/404'</w:t>
      </w:r>
    </w:p>
    <w:p w14:paraId="627420F6" w14:textId="77777777" w:rsidR="00265EE1" w:rsidRPr="00767839" w:rsidRDefault="00265EE1" w:rsidP="00265EE1">
      <w:pPr>
        <w:pStyle w:val="PL"/>
      </w:pPr>
      <w:r w:rsidRPr="00767839">
        <w:t xml:space="preserve">        default:</w:t>
      </w:r>
    </w:p>
    <w:p w14:paraId="1C216FC9" w14:textId="77777777" w:rsidR="00265EE1" w:rsidRPr="00767839" w:rsidRDefault="00265EE1" w:rsidP="00265EE1">
      <w:pPr>
        <w:pStyle w:val="PL"/>
      </w:pPr>
      <w:r w:rsidRPr="00767839">
        <w:t xml:space="preserve">          $ref: 'TS29571_CommonData.yaml#/components/responses/default'</w:t>
      </w:r>
    </w:p>
    <w:p w14:paraId="49CA3382" w14:textId="77777777" w:rsidR="00265EE1" w:rsidRDefault="00265EE1" w:rsidP="000C5926">
      <w:pPr>
        <w:pStyle w:val="PL"/>
      </w:pPr>
    </w:p>
    <w:p w14:paraId="6D26D29F" w14:textId="77777777" w:rsidR="001A5BBB" w:rsidRPr="00767839" w:rsidRDefault="001A5BBB" w:rsidP="001A5BBB">
      <w:pPr>
        <w:pStyle w:val="PL"/>
      </w:pPr>
      <w:r w:rsidRPr="00767839">
        <w:t xml:space="preserve">  /{imsUeId}/</w:t>
      </w:r>
      <w:r>
        <w:t>srvcc-data</w:t>
      </w:r>
      <w:r w:rsidRPr="00767839">
        <w:t>:</w:t>
      </w:r>
    </w:p>
    <w:p w14:paraId="056B1A26" w14:textId="77777777" w:rsidR="001A5BBB" w:rsidRPr="00767839" w:rsidRDefault="001A5BBB" w:rsidP="001A5BBB">
      <w:pPr>
        <w:pStyle w:val="PL"/>
      </w:pPr>
      <w:r w:rsidRPr="00767839">
        <w:t xml:space="preserve">    get:</w:t>
      </w:r>
    </w:p>
    <w:p w14:paraId="78D6C4FF" w14:textId="77777777" w:rsidR="001A5BBB" w:rsidRPr="00767839" w:rsidRDefault="001A5BBB" w:rsidP="001A5BBB">
      <w:pPr>
        <w:pStyle w:val="PL"/>
      </w:pPr>
      <w:r w:rsidRPr="00767839">
        <w:t xml:space="preserve">      summary: Retrieve the </w:t>
      </w:r>
      <w:r>
        <w:t>srvcc data</w:t>
      </w:r>
    </w:p>
    <w:p w14:paraId="62505662" w14:textId="77777777" w:rsidR="001A5BBB" w:rsidRPr="00767839" w:rsidRDefault="001A5BBB" w:rsidP="001A5BBB">
      <w:pPr>
        <w:pStyle w:val="PL"/>
      </w:pPr>
      <w:r w:rsidRPr="00767839">
        <w:t xml:space="preserve">      operationId: Get</w:t>
      </w:r>
      <w:r>
        <w:t>SrvccData</w:t>
      </w:r>
    </w:p>
    <w:p w14:paraId="3F0ECF3C" w14:textId="77777777" w:rsidR="001A5BBB" w:rsidRPr="00767839" w:rsidRDefault="001A5BBB" w:rsidP="001A5BBB">
      <w:pPr>
        <w:pStyle w:val="PL"/>
      </w:pPr>
      <w:r w:rsidRPr="00767839">
        <w:t xml:space="preserve">      tags:</w:t>
      </w:r>
    </w:p>
    <w:p w14:paraId="3630FE46" w14:textId="77777777" w:rsidR="001A5BBB" w:rsidRPr="00767839" w:rsidRDefault="001A5BBB" w:rsidP="001A5BBB">
      <w:pPr>
        <w:pStyle w:val="PL"/>
      </w:pPr>
      <w:r w:rsidRPr="00767839">
        <w:t xml:space="preserve">        - Retrieval of </w:t>
      </w:r>
      <w:r>
        <w:t>UE SRVCC capability and STN-SR</w:t>
      </w:r>
    </w:p>
    <w:p w14:paraId="1097963B" w14:textId="77777777" w:rsidR="00AE6407" w:rsidRDefault="00AE6407" w:rsidP="00AE6407">
      <w:pPr>
        <w:pStyle w:val="PL"/>
      </w:pPr>
      <w:r>
        <w:t xml:space="preserve">      security:</w:t>
      </w:r>
    </w:p>
    <w:p w14:paraId="226AFDE6" w14:textId="77777777" w:rsidR="00AE6407" w:rsidRDefault="00AE6407" w:rsidP="00AE6407">
      <w:pPr>
        <w:pStyle w:val="PL"/>
      </w:pPr>
      <w:r>
        <w:t xml:space="preserve">        - {}</w:t>
      </w:r>
    </w:p>
    <w:p w14:paraId="7D9B1753" w14:textId="77777777" w:rsidR="00AE6407" w:rsidRDefault="00AE6407" w:rsidP="00AE6407">
      <w:pPr>
        <w:pStyle w:val="PL"/>
      </w:pPr>
      <w:r>
        <w:t xml:space="preserve">        - oAuth2ClientCredentials:</w:t>
      </w:r>
    </w:p>
    <w:p w14:paraId="41DAC2E3" w14:textId="77777777" w:rsidR="00AE6407" w:rsidRDefault="00AE6407" w:rsidP="00AE6407">
      <w:pPr>
        <w:pStyle w:val="PL"/>
      </w:pPr>
      <w:r>
        <w:t xml:space="preserve">          - nhss-ims-sdm</w:t>
      </w:r>
    </w:p>
    <w:p w14:paraId="00736280" w14:textId="77777777" w:rsidR="00AE6407" w:rsidRDefault="00AE6407" w:rsidP="00AE6407">
      <w:pPr>
        <w:pStyle w:val="PL"/>
      </w:pPr>
      <w:r>
        <w:t xml:space="preserve">        - oAuth2ClientCredentials:</w:t>
      </w:r>
    </w:p>
    <w:p w14:paraId="6596686B" w14:textId="77777777" w:rsidR="00AE6407" w:rsidRDefault="00AE6407" w:rsidP="00AE6407">
      <w:pPr>
        <w:pStyle w:val="PL"/>
      </w:pPr>
      <w:r>
        <w:t xml:space="preserve">          - nhss-ims-sdm</w:t>
      </w:r>
    </w:p>
    <w:p w14:paraId="5630B93F" w14:textId="77777777" w:rsidR="00AE6407" w:rsidRDefault="00AE6407" w:rsidP="00AE6407">
      <w:pPr>
        <w:pStyle w:val="PL"/>
      </w:pPr>
      <w:r>
        <w:t xml:space="preserve">          - nhss-ims-sdm:srvcc:read</w:t>
      </w:r>
    </w:p>
    <w:p w14:paraId="263F8C2A" w14:textId="77777777" w:rsidR="001A5BBB" w:rsidRPr="00767839" w:rsidRDefault="001A5BBB" w:rsidP="001A5BBB">
      <w:pPr>
        <w:pStyle w:val="PL"/>
      </w:pPr>
      <w:r w:rsidRPr="00767839">
        <w:t xml:space="preserve">      parameters:</w:t>
      </w:r>
    </w:p>
    <w:p w14:paraId="6EF0FEC6" w14:textId="77777777" w:rsidR="001A5BBB" w:rsidRPr="00767839" w:rsidRDefault="001A5BBB" w:rsidP="001A5BBB">
      <w:pPr>
        <w:pStyle w:val="PL"/>
      </w:pPr>
      <w:r w:rsidRPr="00767839">
        <w:t xml:space="preserve">        - name: imsUeId</w:t>
      </w:r>
    </w:p>
    <w:p w14:paraId="2E6AD1C4" w14:textId="77777777" w:rsidR="001A5BBB" w:rsidRPr="00767839" w:rsidRDefault="001A5BBB" w:rsidP="001A5BBB">
      <w:pPr>
        <w:pStyle w:val="PL"/>
      </w:pPr>
      <w:r w:rsidRPr="00767839">
        <w:t xml:space="preserve">          in: path</w:t>
      </w:r>
    </w:p>
    <w:p w14:paraId="52FE0BF7" w14:textId="77777777" w:rsidR="001A5BBB" w:rsidRPr="00767839" w:rsidRDefault="001A5BBB" w:rsidP="001A5BBB">
      <w:pPr>
        <w:pStyle w:val="PL"/>
      </w:pPr>
      <w:r w:rsidRPr="00767839">
        <w:t xml:space="preserve">          description: IMS Public Identity</w:t>
      </w:r>
      <w:r>
        <w:t xml:space="preserve"> or IMS Private Identity</w:t>
      </w:r>
    </w:p>
    <w:p w14:paraId="771DF2AC" w14:textId="77777777" w:rsidR="001A5BBB" w:rsidRPr="00767839" w:rsidRDefault="001A5BBB" w:rsidP="001A5BBB">
      <w:pPr>
        <w:pStyle w:val="PL"/>
      </w:pPr>
      <w:r w:rsidRPr="00767839">
        <w:t xml:space="preserve">          required: true</w:t>
      </w:r>
    </w:p>
    <w:p w14:paraId="52F3988F" w14:textId="77777777" w:rsidR="001A5BBB" w:rsidRPr="00767839" w:rsidRDefault="001A5BBB" w:rsidP="001A5BBB">
      <w:pPr>
        <w:pStyle w:val="PL"/>
      </w:pPr>
      <w:r w:rsidRPr="00767839">
        <w:t xml:space="preserve">          schema:</w:t>
      </w:r>
    </w:p>
    <w:p w14:paraId="66308B53" w14:textId="77777777" w:rsidR="001A5BBB" w:rsidRDefault="001A5BBB" w:rsidP="001A5BBB">
      <w:pPr>
        <w:pStyle w:val="PL"/>
      </w:pPr>
      <w:r w:rsidRPr="00767839">
        <w:lastRenderedPageBreak/>
        <w:t xml:space="preserve">            $ref: '#/components/schemas/</w:t>
      </w:r>
      <w:r>
        <w:t>I</w:t>
      </w:r>
      <w:r w:rsidRPr="00767839">
        <w:t>msUeId'</w:t>
      </w:r>
    </w:p>
    <w:p w14:paraId="6F5DE623" w14:textId="77777777" w:rsidR="001A5BBB" w:rsidRDefault="001A5BBB" w:rsidP="001A5BBB">
      <w:pPr>
        <w:pStyle w:val="PL"/>
      </w:pPr>
      <w:r>
        <w:t xml:space="preserve">        - name: supported-features</w:t>
      </w:r>
    </w:p>
    <w:p w14:paraId="0052B7A4" w14:textId="77777777" w:rsidR="001A5BBB" w:rsidRDefault="001A5BBB" w:rsidP="001A5BBB">
      <w:pPr>
        <w:pStyle w:val="PL"/>
      </w:pPr>
      <w:r>
        <w:t xml:space="preserve">          in: query</w:t>
      </w:r>
    </w:p>
    <w:p w14:paraId="005BC9DA" w14:textId="77777777" w:rsidR="001A5BBB" w:rsidRDefault="001A5BBB" w:rsidP="001A5BBB">
      <w:pPr>
        <w:pStyle w:val="PL"/>
      </w:pPr>
      <w:r>
        <w:t xml:space="preserve">          description: Supported Features</w:t>
      </w:r>
    </w:p>
    <w:p w14:paraId="5C5B574F" w14:textId="77777777" w:rsidR="001A5BBB" w:rsidRDefault="001A5BBB" w:rsidP="001A5BBB">
      <w:pPr>
        <w:pStyle w:val="PL"/>
      </w:pPr>
      <w:r>
        <w:t xml:space="preserve">          schema:</w:t>
      </w:r>
    </w:p>
    <w:p w14:paraId="373152DF" w14:textId="77777777" w:rsidR="001A5BBB" w:rsidRPr="00767839" w:rsidRDefault="001A5BBB" w:rsidP="001A5BBB">
      <w:pPr>
        <w:pStyle w:val="PL"/>
      </w:pPr>
      <w:r>
        <w:t xml:space="preserve">             $ref: 'TS29571_CommonData.yaml#/components/schemas/SupportedFeatures'</w:t>
      </w:r>
    </w:p>
    <w:p w14:paraId="5A11E837" w14:textId="77777777" w:rsidR="00D70AEC" w:rsidRDefault="00D70AEC" w:rsidP="00D70AEC">
      <w:pPr>
        <w:pStyle w:val="PL"/>
      </w:pPr>
      <w:r>
        <w:t xml:space="preserve">        - name: private-identity</w:t>
      </w:r>
    </w:p>
    <w:p w14:paraId="7C0672C6" w14:textId="77777777" w:rsidR="00D70AEC" w:rsidRDefault="00D70AEC" w:rsidP="00D70AEC">
      <w:pPr>
        <w:pStyle w:val="PL"/>
      </w:pPr>
      <w:r>
        <w:t xml:space="preserve">          in: query</w:t>
      </w:r>
    </w:p>
    <w:p w14:paraId="1E6E0C3E" w14:textId="77777777" w:rsidR="00D70AEC" w:rsidRDefault="00D70AEC" w:rsidP="00D70AEC">
      <w:pPr>
        <w:pStyle w:val="PL"/>
      </w:pPr>
      <w:r>
        <w:t xml:space="preserve">          description: IMS Private Identity</w:t>
      </w:r>
    </w:p>
    <w:p w14:paraId="7ED8792A" w14:textId="77777777" w:rsidR="00D70AEC" w:rsidRDefault="00D70AEC" w:rsidP="00D70AEC">
      <w:pPr>
        <w:pStyle w:val="PL"/>
      </w:pPr>
      <w:r>
        <w:t xml:space="preserve">          schema:</w:t>
      </w:r>
    </w:p>
    <w:p w14:paraId="51AD4DDF" w14:textId="77777777" w:rsidR="00D70AEC" w:rsidRDefault="00D70AEC" w:rsidP="00D70AEC">
      <w:pPr>
        <w:pStyle w:val="PL"/>
      </w:pPr>
      <w:r>
        <w:t xml:space="preserve">            $ref: '#/components/schemas/PrivateId'</w:t>
      </w:r>
    </w:p>
    <w:p w14:paraId="7A44F96B" w14:textId="77777777" w:rsidR="001A5BBB" w:rsidRPr="00767839" w:rsidRDefault="001A5BBB" w:rsidP="001A5BBB">
      <w:pPr>
        <w:pStyle w:val="PL"/>
      </w:pPr>
      <w:r w:rsidRPr="00767839">
        <w:t xml:space="preserve">      responses:</w:t>
      </w:r>
    </w:p>
    <w:p w14:paraId="432177DB" w14:textId="77777777" w:rsidR="001A5BBB" w:rsidRPr="00767839" w:rsidRDefault="001A5BBB" w:rsidP="001A5BBB">
      <w:pPr>
        <w:pStyle w:val="PL"/>
      </w:pPr>
      <w:r w:rsidRPr="00767839">
        <w:t xml:space="preserve">        '200':</w:t>
      </w:r>
    </w:p>
    <w:p w14:paraId="75FFDB4E" w14:textId="77777777" w:rsidR="001A5BBB" w:rsidRPr="00767839" w:rsidRDefault="001A5BBB" w:rsidP="001A5BBB">
      <w:pPr>
        <w:pStyle w:val="PL"/>
      </w:pPr>
      <w:r w:rsidRPr="00767839">
        <w:t xml:space="preserve">          description: Expected response to a valid request</w:t>
      </w:r>
    </w:p>
    <w:p w14:paraId="738D3BDD" w14:textId="77777777" w:rsidR="001A5BBB" w:rsidRPr="00767839" w:rsidRDefault="001A5BBB" w:rsidP="001A5BBB">
      <w:pPr>
        <w:pStyle w:val="PL"/>
      </w:pPr>
      <w:r w:rsidRPr="00767839">
        <w:t xml:space="preserve">          content:</w:t>
      </w:r>
    </w:p>
    <w:p w14:paraId="0C3E894C" w14:textId="77777777" w:rsidR="001A5BBB" w:rsidRPr="00767839" w:rsidRDefault="001A5BBB" w:rsidP="001A5BBB">
      <w:pPr>
        <w:pStyle w:val="PL"/>
      </w:pPr>
      <w:r w:rsidRPr="00767839">
        <w:t xml:space="preserve">            application/json:</w:t>
      </w:r>
    </w:p>
    <w:p w14:paraId="5625CD66" w14:textId="77777777" w:rsidR="001A5BBB" w:rsidRPr="00767839" w:rsidRDefault="001A5BBB" w:rsidP="001A5BBB">
      <w:pPr>
        <w:pStyle w:val="PL"/>
      </w:pPr>
      <w:r w:rsidRPr="00767839">
        <w:t xml:space="preserve">              schema:</w:t>
      </w:r>
    </w:p>
    <w:p w14:paraId="0345A304" w14:textId="77777777" w:rsidR="001A5BBB" w:rsidRPr="00767839" w:rsidRDefault="001A5BBB" w:rsidP="001A5BBB">
      <w:pPr>
        <w:pStyle w:val="PL"/>
      </w:pPr>
      <w:r w:rsidRPr="00767839">
        <w:t xml:space="preserve">                $ref: '#/components/schemas/</w:t>
      </w:r>
      <w:r>
        <w:t>SrvccData'</w:t>
      </w:r>
    </w:p>
    <w:p w14:paraId="1BDAB33D" w14:textId="77777777" w:rsidR="00A22239" w:rsidRDefault="00A22239" w:rsidP="00A22239">
      <w:pPr>
        <w:pStyle w:val="PL"/>
      </w:pPr>
      <w:r>
        <w:t xml:space="preserve">        '307':</w:t>
      </w:r>
    </w:p>
    <w:p w14:paraId="301AE5FB" w14:textId="77777777" w:rsidR="00A22239" w:rsidRDefault="00A22239" w:rsidP="00A22239">
      <w:pPr>
        <w:pStyle w:val="PL"/>
      </w:pPr>
      <w:r>
        <w:t xml:space="preserve">          </w:t>
      </w:r>
      <w:r w:rsidRPr="0071294D">
        <w:t>$ref: 'TS29571_CommonData.yaml#/components/responses/</w:t>
      </w:r>
      <w:r>
        <w:t>307</w:t>
      </w:r>
      <w:r w:rsidRPr="0071294D">
        <w:t>'</w:t>
      </w:r>
    </w:p>
    <w:p w14:paraId="12F59837" w14:textId="77777777" w:rsidR="00A22239" w:rsidRDefault="00A22239" w:rsidP="00A22239">
      <w:pPr>
        <w:pStyle w:val="PL"/>
      </w:pPr>
      <w:r>
        <w:t xml:space="preserve">        '308':</w:t>
      </w:r>
    </w:p>
    <w:p w14:paraId="72DD3B23" w14:textId="77777777" w:rsidR="00A22239" w:rsidRDefault="00A22239" w:rsidP="00A22239">
      <w:pPr>
        <w:pStyle w:val="PL"/>
      </w:pPr>
      <w:r>
        <w:t xml:space="preserve">          </w:t>
      </w:r>
      <w:r w:rsidRPr="0071294D">
        <w:t>$ref: 'TS29571_CommonData.yaml#/components/responses/</w:t>
      </w:r>
      <w:r>
        <w:t>308</w:t>
      </w:r>
      <w:r w:rsidRPr="0071294D">
        <w:t>'</w:t>
      </w:r>
    </w:p>
    <w:p w14:paraId="218B8594" w14:textId="77777777" w:rsidR="001A5BBB" w:rsidRPr="00767839" w:rsidRDefault="001A5BBB" w:rsidP="001A5BBB">
      <w:pPr>
        <w:pStyle w:val="PL"/>
      </w:pPr>
      <w:r w:rsidRPr="00767839">
        <w:t xml:space="preserve">        '400':</w:t>
      </w:r>
    </w:p>
    <w:p w14:paraId="0090504B" w14:textId="77777777" w:rsidR="001A5BBB" w:rsidRPr="00767839" w:rsidRDefault="001A5BBB" w:rsidP="001A5BBB">
      <w:pPr>
        <w:pStyle w:val="PL"/>
      </w:pPr>
      <w:r w:rsidRPr="00767839">
        <w:t xml:space="preserve">          $ref: 'TS29571_CommonData.yaml#/components/responses/400'</w:t>
      </w:r>
    </w:p>
    <w:p w14:paraId="3B650957" w14:textId="77777777" w:rsidR="001A5BBB" w:rsidRPr="00767839" w:rsidRDefault="001A5BBB" w:rsidP="001A5BBB">
      <w:pPr>
        <w:pStyle w:val="PL"/>
      </w:pPr>
      <w:r w:rsidRPr="00767839">
        <w:t xml:space="preserve">        '404':</w:t>
      </w:r>
    </w:p>
    <w:p w14:paraId="2E241C02" w14:textId="77777777" w:rsidR="001A5BBB" w:rsidRPr="00767839" w:rsidRDefault="001A5BBB" w:rsidP="001A5BBB">
      <w:pPr>
        <w:pStyle w:val="PL"/>
      </w:pPr>
      <w:r w:rsidRPr="00767839">
        <w:t xml:space="preserve">          $ref: 'TS29571_CommonData.yaml#/components/responses/404'</w:t>
      </w:r>
    </w:p>
    <w:p w14:paraId="3A535005" w14:textId="77777777" w:rsidR="001A5BBB" w:rsidRPr="00767839" w:rsidRDefault="001A5BBB" w:rsidP="001A5BBB">
      <w:pPr>
        <w:pStyle w:val="PL"/>
      </w:pPr>
      <w:r w:rsidRPr="00767839">
        <w:t xml:space="preserve">        '405':</w:t>
      </w:r>
    </w:p>
    <w:p w14:paraId="29319ABF" w14:textId="77777777" w:rsidR="001A5BBB" w:rsidRPr="00767839" w:rsidRDefault="001A5BBB" w:rsidP="001A5BBB">
      <w:pPr>
        <w:pStyle w:val="PL"/>
      </w:pPr>
      <w:r w:rsidRPr="00767839">
        <w:t xml:space="preserve">          $ref: 'TS29571_CommonData.yaml#/components/responses/405'</w:t>
      </w:r>
    </w:p>
    <w:p w14:paraId="6F0A5D70" w14:textId="77777777" w:rsidR="001A5BBB" w:rsidRPr="00767839" w:rsidRDefault="001A5BBB" w:rsidP="001A5BBB">
      <w:pPr>
        <w:pStyle w:val="PL"/>
      </w:pPr>
      <w:r w:rsidRPr="00767839">
        <w:t xml:space="preserve">        '500':</w:t>
      </w:r>
    </w:p>
    <w:p w14:paraId="7BAF7989" w14:textId="77777777" w:rsidR="001A5BBB" w:rsidRPr="00767839" w:rsidRDefault="001A5BBB" w:rsidP="001A5BBB">
      <w:pPr>
        <w:pStyle w:val="PL"/>
      </w:pPr>
      <w:r w:rsidRPr="00767839">
        <w:t xml:space="preserve">          $ref: 'TS29571_CommonData.yaml#/components/responses/500'</w:t>
      </w:r>
    </w:p>
    <w:p w14:paraId="15D673AF" w14:textId="77777777" w:rsidR="001A5BBB" w:rsidRPr="00767839" w:rsidRDefault="001A5BBB" w:rsidP="001A5BBB">
      <w:pPr>
        <w:pStyle w:val="PL"/>
      </w:pPr>
      <w:r w:rsidRPr="00767839">
        <w:t xml:space="preserve">        '503':</w:t>
      </w:r>
    </w:p>
    <w:p w14:paraId="5F20BE3D" w14:textId="77777777" w:rsidR="001A5BBB" w:rsidRPr="00767839" w:rsidRDefault="001A5BBB" w:rsidP="001A5BBB">
      <w:pPr>
        <w:pStyle w:val="PL"/>
      </w:pPr>
      <w:r w:rsidRPr="00767839">
        <w:t xml:space="preserve">          $ref: 'TS29571_CommonData.yaml#/components/responses/503'</w:t>
      </w:r>
    </w:p>
    <w:p w14:paraId="062F16CF" w14:textId="77777777" w:rsidR="001A5BBB" w:rsidRPr="00767839" w:rsidRDefault="001A5BBB" w:rsidP="001A5BBB">
      <w:pPr>
        <w:pStyle w:val="PL"/>
      </w:pPr>
      <w:r w:rsidRPr="00767839">
        <w:t xml:space="preserve">        default:</w:t>
      </w:r>
    </w:p>
    <w:p w14:paraId="578AC536" w14:textId="77777777" w:rsidR="001A5BBB" w:rsidRPr="00767839" w:rsidRDefault="001A5BBB" w:rsidP="001A5BBB">
      <w:pPr>
        <w:pStyle w:val="PL"/>
      </w:pPr>
      <w:r w:rsidRPr="00767839">
        <w:t xml:space="preserve">          $ref: 'TS29571_CommonData.yaml#/components/responses/default'</w:t>
      </w:r>
    </w:p>
    <w:p w14:paraId="01BC836F" w14:textId="77777777" w:rsidR="001A5BBB" w:rsidRDefault="001A5BBB" w:rsidP="001A5BBB">
      <w:pPr>
        <w:pStyle w:val="PL"/>
      </w:pPr>
    </w:p>
    <w:p w14:paraId="380AF27F" w14:textId="77777777" w:rsidR="001A5BBB" w:rsidRPr="00767839" w:rsidRDefault="001A5BBB" w:rsidP="001A5BBB">
      <w:pPr>
        <w:pStyle w:val="PL"/>
      </w:pPr>
      <w:r w:rsidRPr="00767839">
        <w:t xml:space="preserve">    </w:t>
      </w:r>
      <w:r>
        <w:t>patch</w:t>
      </w:r>
      <w:r w:rsidRPr="00767839">
        <w:t>:</w:t>
      </w:r>
    </w:p>
    <w:p w14:paraId="1705BC52" w14:textId="77777777" w:rsidR="001A5BBB" w:rsidRPr="006A7EE2" w:rsidRDefault="001A5BBB" w:rsidP="001A5BBB">
      <w:pPr>
        <w:pStyle w:val="PL"/>
        <w:rPr>
          <w:lang w:val="en-US"/>
        </w:rPr>
      </w:pPr>
      <w:r w:rsidRPr="006A7EE2">
        <w:rPr>
          <w:lang w:val="en-US"/>
        </w:rPr>
        <w:t xml:space="preserve">      summary: Patch</w:t>
      </w:r>
    </w:p>
    <w:p w14:paraId="52165986" w14:textId="77777777" w:rsidR="001A5BBB" w:rsidRPr="006A7EE2" w:rsidRDefault="001A5BBB" w:rsidP="001A5BBB">
      <w:pPr>
        <w:pStyle w:val="PL"/>
        <w:rPr>
          <w:lang w:val="en-US"/>
        </w:rPr>
      </w:pPr>
      <w:r w:rsidRPr="006A7EE2">
        <w:rPr>
          <w:lang w:val="en-US"/>
        </w:rPr>
        <w:t xml:space="preserve">      operationId: </w:t>
      </w:r>
      <w:r>
        <w:rPr>
          <w:lang w:val="en-US"/>
        </w:rPr>
        <w:t>UpdateSrvccData</w:t>
      </w:r>
    </w:p>
    <w:p w14:paraId="3E754B50" w14:textId="77777777" w:rsidR="001A5BBB" w:rsidRPr="006A7EE2" w:rsidRDefault="001A5BBB" w:rsidP="001A5BBB">
      <w:pPr>
        <w:pStyle w:val="PL"/>
        <w:rPr>
          <w:lang w:val="en-US"/>
        </w:rPr>
      </w:pPr>
      <w:r w:rsidRPr="006A7EE2">
        <w:rPr>
          <w:lang w:val="en-US"/>
        </w:rPr>
        <w:t xml:space="preserve">      tags:</w:t>
      </w:r>
    </w:p>
    <w:p w14:paraId="34D7098A" w14:textId="77777777" w:rsidR="001A5BBB" w:rsidRPr="006A7EE2" w:rsidRDefault="001A5BBB" w:rsidP="001A5BBB">
      <w:pPr>
        <w:pStyle w:val="PL"/>
        <w:rPr>
          <w:lang w:val="en-US"/>
        </w:rPr>
      </w:pPr>
      <w:r w:rsidRPr="006A7EE2">
        <w:rPr>
          <w:lang w:val="en-US"/>
        </w:rPr>
        <w:t xml:space="preserve">        - Update </w:t>
      </w:r>
      <w:r>
        <w:rPr>
          <w:lang w:val="en-US"/>
        </w:rPr>
        <w:t>SRVCC data</w:t>
      </w:r>
    </w:p>
    <w:p w14:paraId="3895C5EE" w14:textId="77777777" w:rsidR="00AE6407" w:rsidRDefault="00AE6407" w:rsidP="00AE6407">
      <w:pPr>
        <w:pStyle w:val="PL"/>
      </w:pPr>
      <w:r>
        <w:t xml:space="preserve">      security:</w:t>
      </w:r>
    </w:p>
    <w:p w14:paraId="64D70A49" w14:textId="77777777" w:rsidR="00AE6407" w:rsidRDefault="00AE6407" w:rsidP="00AE6407">
      <w:pPr>
        <w:pStyle w:val="PL"/>
      </w:pPr>
      <w:r>
        <w:t xml:space="preserve">        - {}</w:t>
      </w:r>
    </w:p>
    <w:p w14:paraId="28B26FA8" w14:textId="77777777" w:rsidR="00AE6407" w:rsidRDefault="00AE6407" w:rsidP="00AE6407">
      <w:pPr>
        <w:pStyle w:val="PL"/>
      </w:pPr>
      <w:r>
        <w:t xml:space="preserve">        - oAuth2ClientCredentials:</w:t>
      </w:r>
    </w:p>
    <w:p w14:paraId="60725167" w14:textId="77777777" w:rsidR="00AE6407" w:rsidRDefault="00AE6407" w:rsidP="00AE6407">
      <w:pPr>
        <w:pStyle w:val="PL"/>
      </w:pPr>
      <w:r>
        <w:t xml:space="preserve">          - nhss-ims-sdm</w:t>
      </w:r>
    </w:p>
    <w:p w14:paraId="1CA9C04D" w14:textId="77777777" w:rsidR="00AE6407" w:rsidRDefault="00AE6407" w:rsidP="00AE6407">
      <w:pPr>
        <w:pStyle w:val="PL"/>
      </w:pPr>
      <w:r>
        <w:t xml:space="preserve">        - oAuth2ClientCredentials:</w:t>
      </w:r>
    </w:p>
    <w:p w14:paraId="37430252" w14:textId="77777777" w:rsidR="00AE6407" w:rsidRDefault="00AE6407" w:rsidP="00AE6407">
      <w:pPr>
        <w:pStyle w:val="PL"/>
      </w:pPr>
      <w:r>
        <w:t xml:space="preserve">          - nhss-ims-sdm</w:t>
      </w:r>
    </w:p>
    <w:p w14:paraId="20BCCE0C" w14:textId="77777777" w:rsidR="00AE6407" w:rsidRDefault="00AE6407" w:rsidP="00AE6407">
      <w:pPr>
        <w:pStyle w:val="PL"/>
      </w:pPr>
      <w:r>
        <w:t xml:space="preserve">          - nhss-ims-sdm:srvcc:modify</w:t>
      </w:r>
    </w:p>
    <w:p w14:paraId="06395610" w14:textId="77777777" w:rsidR="001A5BBB" w:rsidRPr="006A7EE2" w:rsidRDefault="001A5BBB" w:rsidP="001A5BBB">
      <w:pPr>
        <w:pStyle w:val="PL"/>
        <w:rPr>
          <w:lang w:val="en-US"/>
        </w:rPr>
      </w:pPr>
      <w:r w:rsidRPr="006A7EE2">
        <w:rPr>
          <w:lang w:val="en-US"/>
        </w:rPr>
        <w:t xml:space="preserve">      parameters:</w:t>
      </w:r>
    </w:p>
    <w:p w14:paraId="60A76406" w14:textId="77777777" w:rsidR="001A5BBB" w:rsidRPr="006A7EE2" w:rsidRDefault="001A5BBB" w:rsidP="001A5BBB">
      <w:pPr>
        <w:pStyle w:val="PL"/>
        <w:rPr>
          <w:lang w:val="en-US"/>
        </w:rPr>
      </w:pPr>
      <w:r w:rsidRPr="006A7EE2">
        <w:rPr>
          <w:lang w:val="en-US"/>
        </w:rPr>
        <w:t xml:space="preserve">        - name: </w:t>
      </w:r>
      <w:r>
        <w:rPr>
          <w:lang w:val="en-US"/>
        </w:rPr>
        <w:t>imsU</w:t>
      </w:r>
      <w:r w:rsidRPr="006A7EE2">
        <w:rPr>
          <w:lang w:val="en-US"/>
        </w:rPr>
        <w:t>eId</w:t>
      </w:r>
    </w:p>
    <w:p w14:paraId="10B52D93" w14:textId="77777777" w:rsidR="001A5BBB" w:rsidRPr="006A7EE2" w:rsidRDefault="001A5BBB" w:rsidP="001A5BBB">
      <w:pPr>
        <w:pStyle w:val="PL"/>
        <w:rPr>
          <w:lang w:val="en-US"/>
        </w:rPr>
      </w:pPr>
      <w:r w:rsidRPr="006A7EE2">
        <w:rPr>
          <w:lang w:val="en-US"/>
        </w:rPr>
        <w:t xml:space="preserve">          in: path</w:t>
      </w:r>
    </w:p>
    <w:p w14:paraId="11A20964" w14:textId="77777777" w:rsidR="001A5BBB" w:rsidRPr="00767839" w:rsidRDefault="001A5BBB" w:rsidP="001A5BBB">
      <w:pPr>
        <w:pStyle w:val="PL"/>
      </w:pPr>
      <w:r w:rsidRPr="00767839">
        <w:t xml:space="preserve">          description: IMS Public Identity</w:t>
      </w:r>
      <w:r>
        <w:t xml:space="preserve"> or IMS Private Identity</w:t>
      </w:r>
    </w:p>
    <w:p w14:paraId="104F0285" w14:textId="77777777" w:rsidR="001A5BBB" w:rsidRPr="006A7EE2" w:rsidRDefault="001A5BBB" w:rsidP="001A5BBB">
      <w:pPr>
        <w:pStyle w:val="PL"/>
        <w:rPr>
          <w:lang w:val="en-US"/>
        </w:rPr>
      </w:pPr>
      <w:r w:rsidRPr="006A7EE2">
        <w:rPr>
          <w:lang w:val="en-US"/>
        </w:rPr>
        <w:t xml:space="preserve">          required: true</w:t>
      </w:r>
    </w:p>
    <w:p w14:paraId="42205CD7" w14:textId="77777777" w:rsidR="001A5BBB" w:rsidRPr="006A7EE2" w:rsidRDefault="001A5BBB" w:rsidP="001A5BBB">
      <w:pPr>
        <w:pStyle w:val="PL"/>
        <w:rPr>
          <w:lang w:val="en-US"/>
        </w:rPr>
      </w:pPr>
      <w:r w:rsidRPr="006A7EE2">
        <w:rPr>
          <w:lang w:val="en-US"/>
        </w:rPr>
        <w:t xml:space="preserve">          schema:</w:t>
      </w:r>
    </w:p>
    <w:p w14:paraId="6E968A9B" w14:textId="77777777" w:rsidR="001A5BBB" w:rsidRDefault="001A5BBB" w:rsidP="001A5BBB">
      <w:pPr>
        <w:pStyle w:val="PL"/>
      </w:pPr>
      <w:r w:rsidRPr="00767839">
        <w:t xml:space="preserve">            $ref: '#/components/schemas/</w:t>
      </w:r>
      <w:r>
        <w:t>I</w:t>
      </w:r>
      <w:r w:rsidRPr="00767839">
        <w:t>msUeId'</w:t>
      </w:r>
    </w:p>
    <w:p w14:paraId="205048BB" w14:textId="77777777" w:rsidR="001A5BBB" w:rsidRDefault="001A5BBB" w:rsidP="001A5BBB">
      <w:pPr>
        <w:pStyle w:val="PL"/>
      </w:pPr>
      <w:r>
        <w:t xml:space="preserve">        - name: supported-features</w:t>
      </w:r>
    </w:p>
    <w:p w14:paraId="4303017B" w14:textId="77777777" w:rsidR="001A5BBB" w:rsidRDefault="001A5BBB" w:rsidP="001A5BBB">
      <w:pPr>
        <w:pStyle w:val="PL"/>
      </w:pPr>
      <w:r>
        <w:t xml:space="preserve">          in: query</w:t>
      </w:r>
    </w:p>
    <w:p w14:paraId="655C9377" w14:textId="77777777" w:rsidR="001A5BBB" w:rsidRDefault="001A5BBB" w:rsidP="001A5BBB">
      <w:pPr>
        <w:pStyle w:val="PL"/>
      </w:pPr>
      <w:r>
        <w:t xml:space="preserve">          description: Supported Features</w:t>
      </w:r>
    </w:p>
    <w:p w14:paraId="2B921685" w14:textId="77777777" w:rsidR="001A5BBB" w:rsidRDefault="001A5BBB" w:rsidP="001A5BBB">
      <w:pPr>
        <w:pStyle w:val="PL"/>
      </w:pPr>
      <w:r>
        <w:t xml:space="preserve">          schema:</w:t>
      </w:r>
    </w:p>
    <w:p w14:paraId="1E76C170" w14:textId="77777777" w:rsidR="001A5BBB" w:rsidRPr="00767839" w:rsidRDefault="001A5BBB" w:rsidP="001A5BBB">
      <w:pPr>
        <w:pStyle w:val="PL"/>
      </w:pPr>
      <w:r>
        <w:t xml:space="preserve">             $ref: 'TS29571_CommonData.yaml#/components/schemas/SupportedFeatures'</w:t>
      </w:r>
    </w:p>
    <w:p w14:paraId="6475165D" w14:textId="77777777" w:rsidR="00D70AEC" w:rsidRDefault="00D70AEC" w:rsidP="00D70AEC">
      <w:pPr>
        <w:pStyle w:val="PL"/>
      </w:pPr>
      <w:r>
        <w:t xml:space="preserve">        - name: private-identity</w:t>
      </w:r>
    </w:p>
    <w:p w14:paraId="7AE7CB5E" w14:textId="77777777" w:rsidR="00D70AEC" w:rsidRDefault="00D70AEC" w:rsidP="00D70AEC">
      <w:pPr>
        <w:pStyle w:val="PL"/>
      </w:pPr>
      <w:r>
        <w:t xml:space="preserve">          in: query</w:t>
      </w:r>
    </w:p>
    <w:p w14:paraId="2971D055" w14:textId="77777777" w:rsidR="00D70AEC" w:rsidRDefault="00D70AEC" w:rsidP="00D70AEC">
      <w:pPr>
        <w:pStyle w:val="PL"/>
      </w:pPr>
      <w:r>
        <w:t xml:space="preserve">          description: IMS Private Identity</w:t>
      </w:r>
    </w:p>
    <w:p w14:paraId="0E521809" w14:textId="77777777" w:rsidR="00D70AEC" w:rsidRDefault="00D70AEC" w:rsidP="00D70AEC">
      <w:pPr>
        <w:pStyle w:val="PL"/>
      </w:pPr>
      <w:r>
        <w:t xml:space="preserve">          schema:</w:t>
      </w:r>
    </w:p>
    <w:p w14:paraId="7E70CBDC" w14:textId="77777777" w:rsidR="00D70AEC" w:rsidRDefault="00D70AEC" w:rsidP="00D70AEC">
      <w:pPr>
        <w:pStyle w:val="PL"/>
      </w:pPr>
      <w:r>
        <w:t xml:space="preserve">            $ref: '#/components/schemas/PrivateId'</w:t>
      </w:r>
    </w:p>
    <w:p w14:paraId="4CE7A65A" w14:textId="77777777" w:rsidR="001A5BBB" w:rsidRPr="006A7EE2" w:rsidRDefault="001A5BBB" w:rsidP="001A5BBB">
      <w:pPr>
        <w:pStyle w:val="PL"/>
        <w:rPr>
          <w:lang w:val="en-US"/>
        </w:rPr>
      </w:pPr>
      <w:r w:rsidRPr="006A7EE2">
        <w:rPr>
          <w:lang w:val="en-US"/>
        </w:rPr>
        <w:t xml:space="preserve">      requestBody:</w:t>
      </w:r>
    </w:p>
    <w:p w14:paraId="6DE59B2A" w14:textId="77777777" w:rsidR="001A5BBB" w:rsidRPr="006A7EE2" w:rsidRDefault="001A5BBB" w:rsidP="001A5BBB">
      <w:pPr>
        <w:pStyle w:val="PL"/>
        <w:rPr>
          <w:lang w:val="en-US"/>
        </w:rPr>
      </w:pPr>
      <w:r w:rsidRPr="006A7EE2">
        <w:rPr>
          <w:lang w:val="en-US"/>
        </w:rPr>
        <w:t xml:space="preserve">        content:</w:t>
      </w:r>
    </w:p>
    <w:p w14:paraId="1C7E9D9C" w14:textId="77777777" w:rsidR="001A5BBB" w:rsidRPr="006A7EE2" w:rsidRDefault="001A5BBB" w:rsidP="001A5BBB">
      <w:pPr>
        <w:pStyle w:val="PL"/>
        <w:rPr>
          <w:lang w:val="en-US"/>
        </w:rPr>
      </w:pPr>
      <w:r w:rsidRPr="006A7EE2">
        <w:rPr>
          <w:lang w:val="en-US"/>
        </w:rPr>
        <w:t xml:space="preserve">          application/json-patch+json:</w:t>
      </w:r>
    </w:p>
    <w:p w14:paraId="40712D2F" w14:textId="77777777" w:rsidR="001A5BBB" w:rsidRPr="006A7EE2" w:rsidRDefault="001A5BBB" w:rsidP="001A5BBB">
      <w:pPr>
        <w:pStyle w:val="PL"/>
        <w:rPr>
          <w:lang w:val="en-US"/>
        </w:rPr>
      </w:pPr>
      <w:r w:rsidRPr="006A7EE2">
        <w:rPr>
          <w:lang w:val="en-US"/>
        </w:rPr>
        <w:t xml:space="preserve">            schema:</w:t>
      </w:r>
    </w:p>
    <w:p w14:paraId="50DF30CD" w14:textId="77777777" w:rsidR="001A5BBB" w:rsidRPr="006A7EE2" w:rsidRDefault="001A5BBB" w:rsidP="001A5BBB">
      <w:pPr>
        <w:pStyle w:val="PL"/>
        <w:rPr>
          <w:lang w:val="en-US"/>
        </w:rPr>
      </w:pPr>
      <w:r w:rsidRPr="006A7EE2">
        <w:rPr>
          <w:lang w:val="en-US"/>
        </w:rPr>
        <w:t xml:space="preserve">              type: array</w:t>
      </w:r>
    </w:p>
    <w:p w14:paraId="1D600250" w14:textId="77777777" w:rsidR="001A5BBB" w:rsidRPr="006A7EE2" w:rsidRDefault="001A5BBB" w:rsidP="001A5BBB">
      <w:pPr>
        <w:pStyle w:val="PL"/>
        <w:rPr>
          <w:lang w:val="en-US"/>
        </w:rPr>
      </w:pPr>
      <w:r w:rsidRPr="006A7EE2">
        <w:rPr>
          <w:lang w:val="en-US"/>
        </w:rPr>
        <w:t xml:space="preserve">              items:</w:t>
      </w:r>
    </w:p>
    <w:p w14:paraId="074588BD" w14:textId="77777777" w:rsidR="001A5BBB" w:rsidRPr="006A7EE2" w:rsidRDefault="001A5BBB" w:rsidP="001A5BBB">
      <w:pPr>
        <w:pStyle w:val="PL"/>
        <w:rPr>
          <w:lang w:val="en-US"/>
        </w:rPr>
      </w:pPr>
      <w:r w:rsidRPr="006A7EE2">
        <w:rPr>
          <w:lang w:val="en-US"/>
        </w:rPr>
        <w:t xml:space="preserve">                $ref: 'TS29571_CommonData.yaml#/components/schemas/PatchItem'</w:t>
      </w:r>
    </w:p>
    <w:p w14:paraId="119B6DB1" w14:textId="77777777" w:rsidR="001A5BBB" w:rsidRPr="006A7EE2" w:rsidRDefault="001A5BBB" w:rsidP="001A5BBB">
      <w:pPr>
        <w:pStyle w:val="PL"/>
        <w:rPr>
          <w:lang w:val="en-US"/>
        </w:rPr>
      </w:pPr>
      <w:r w:rsidRPr="006A7EE2">
        <w:rPr>
          <w:lang w:val="en-US"/>
        </w:rPr>
        <w:t xml:space="preserve">              minItems: 1</w:t>
      </w:r>
    </w:p>
    <w:p w14:paraId="12CBC72A" w14:textId="77777777" w:rsidR="001A5BBB" w:rsidRPr="006A7EE2" w:rsidRDefault="001A5BBB" w:rsidP="001A5BBB">
      <w:pPr>
        <w:pStyle w:val="PL"/>
        <w:rPr>
          <w:lang w:val="en-US"/>
        </w:rPr>
      </w:pPr>
      <w:r w:rsidRPr="006A7EE2">
        <w:rPr>
          <w:lang w:val="en-US"/>
        </w:rPr>
        <w:t xml:space="preserve">        required: true</w:t>
      </w:r>
    </w:p>
    <w:p w14:paraId="2EA46203" w14:textId="77777777" w:rsidR="001A5BBB" w:rsidRPr="006A7EE2" w:rsidRDefault="001A5BBB" w:rsidP="001A5BBB">
      <w:pPr>
        <w:pStyle w:val="PL"/>
        <w:rPr>
          <w:lang w:val="en-US" w:eastAsia="zh-CN"/>
        </w:rPr>
      </w:pPr>
      <w:r w:rsidRPr="006A7EE2">
        <w:rPr>
          <w:lang w:val="en-US"/>
        </w:rPr>
        <w:t xml:space="preserve">      responses:</w:t>
      </w:r>
    </w:p>
    <w:p w14:paraId="7350D910" w14:textId="77777777" w:rsidR="001A5BBB" w:rsidRPr="006A7EE2" w:rsidRDefault="001A5BBB" w:rsidP="001A5BBB">
      <w:pPr>
        <w:pStyle w:val="PL"/>
        <w:rPr>
          <w:lang w:eastAsia="zh-CN"/>
        </w:rPr>
      </w:pPr>
      <w:r w:rsidRPr="006A7EE2">
        <w:rPr>
          <w:rFonts w:hint="eastAsia"/>
          <w:lang w:eastAsia="zh-CN"/>
        </w:rPr>
        <w:t xml:space="preserve">        '200':</w:t>
      </w:r>
    </w:p>
    <w:p w14:paraId="7FA4420E" w14:textId="77777777" w:rsidR="001A5BBB" w:rsidRPr="006A7EE2" w:rsidRDefault="001A5BBB" w:rsidP="001A5BBB">
      <w:pPr>
        <w:pStyle w:val="PL"/>
      </w:pPr>
      <w:r w:rsidRPr="006A7EE2">
        <w:t xml:space="preserve">          description: Expected response to a valid request</w:t>
      </w:r>
    </w:p>
    <w:p w14:paraId="5B870E0B" w14:textId="77777777" w:rsidR="001A5BBB" w:rsidRPr="006A7EE2" w:rsidRDefault="001A5BBB" w:rsidP="001A5BBB">
      <w:pPr>
        <w:pStyle w:val="PL"/>
      </w:pPr>
      <w:r w:rsidRPr="006A7EE2">
        <w:t xml:space="preserve">          content:</w:t>
      </w:r>
    </w:p>
    <w:p w14:paraId="673298AE" w14:textId="77777777" w:rsidR="001A5BBB" w:rsidRPr="006A7EE2" w:rsidRDefault="001A5BBB" w:rsidP="001A5BBB">
      <w:pPr>
        <w:pStyle w:val="PL"/>
      </w:pPr>
      <w:r w:rsidRPr="006A7EE2">
        <w:t xml:space="preserve">            application/json:</w:t>
      </w:r>
    </w:p>
    <w:p w14:paraId="1B183F81" w14:textId="77777777" w:rsidR="001A5BBB" w:rsidRPr="006A7EE2" w:rsidRDefault="001A5BBB" w:rsidP="001A5BBB">
      <w:pPr>
        <w:pStyle w:val="PL"/>
      </w:pPr>
      <w:r w:rsidRPr="006A7EE2">
        <w:lastRenderedPageBreak/>
        <w:t xml:space="preserve">              schema:</w:t>
      </w:r>
    </w:p>
    <w:p w14:paraId="0C48E7BF" w14:textId="77777777" w:rsidR="001A5BBB" w:rsidRPr="006A7EE2" w:rsidRDefault="001A5BBB" w:rsidP="001A5BBB">
      <w:pPr>
        <w:pStyle w:val="PL"/>
        <w:rPr>
          <w:lang w:val="en-US"/>
        </w:rPr>
      </w:pPr>
      <w:r w:rsidRPr="006A7EE2">
        <w:t xml:space="preserve">                $ref: 'TS29571_CommonData.yaml#/components/schemas/</w:t>
      </w:r>
      <w:r w:rsidRPr="006A7EE2">
        <w:rPr>
          <w:rFonts w:hint="eastAsia"/>
          <w:lang w:eastAsia="zh-CN"/>
        </w:rPr>
        <w:t>PatchResult</w:t>
      </w:r>
      <w:r w:rsidRPr="006A7EE2">
        <w:t>'</w:t>
      </w:r>
    </w:p>
    <w:p w14:paraId="63EF407C" w14:textId="77777777" w:rsidR="001A5BBB" w:rsidRPr="006A7EE2" w:rsidRDefault="001A5BBB" w:rsidP="001A5BBB">
      <w:pPr>
        <w:pStyle w:val="PL"/>
        <w:rPr>
          <w:lang w:val="en-US"/>
        </w:rPr>
      </w:pPr>
      <w:r w:rsidRPr="006A7EE2">
        <w:rPr>
          <w:lang w:val="en-US"/>
        </w:rPr>
        <w:t xml:space="preserve">        '204':</w:t>
      </w:r>
    </w:p>
    <w:p w14:paraId="6C89B46E" w14:textId="77777777" w:rsidR="001A5BBB" w:rsidRPr="006A7EE2" w:rsidRDefault="001A5BBB" w:rsidP="001A5BBB">
      <w:pPr>
        <w:pStyle w:val="PL"/>
        <w:rPr>
          <w:lang w:val="en-US"/>
        </w:rPr>
      </w:pPr>
      <w:r w:rsidRPr="006A7EE2">
        <w:rPr>
          <w:lang w:val="en-US"/>
        </w:rPr>
        <w:t xml:space="preserve">          description: Successful response</w:t>
      </w:r>
    </w:p>
    <w:p w14:paraId="65867D84" w14:textId="77777777" w:rsidR="00A22239" w:rsidRDefault="00A22239" w:rsidP="00A22239">
      <w:pPr>
        <w:pStyle w:val="PL"/>
      </w:pPr>
      <w:r>
        <w:t xml:space="preserve">        '307':</w:t>
      </w:r>
    </w:p>
    <w:p w14:paraId="738A2D1B" w14:textId="77777777" w:rsidR="00A22239" w:rsidRDefault="00A22239" w:rsidP="00A22239">
      <w:pPr>
        <w:pStyle w:val="PL"/>
      </w:pPr>
      <w:r>
        <w:t xml:space="preserve">          </w:t>
      </w:r>
      <w:r w:rsidRPr="0071294D">
        <w:t>$ref: 'TS29571_CommonData.yaml#/components/responses/</w:t>
      </w:r>
      <w:r>
        <w:t>307</w:t>
      </w:r>
      <w:r w:rsidRPr="0071294D">
        <w:t>'</w:t>
      </w:r>
    </w:p>
    <w:p w14:paraId="16F16431" w14:textId="77777777" w:rsidR="00A22239" w:rsidRDefault="00A22239" w:rsidP="00A22239">
      <w:pPr>
        <w:pStyle w:val="PL"/>
      </w:pPr>
      <w:r>
        <w:t xml:space="preserve">        '308':</w:t>
      </w:r>
    </w:p>
    <w:p w14:paraId="459D572F" w14:textId="77777777" w:rsidR="00A22239" w:rsidRDefault="00A22239" w:rsidP="00A22239">
      <w:pPr>
        <w:pStyle w:val="PL"/>
      </w:pPr>
      <w:r>
        <w:t xml:space="preserve">          </w:t>
      </w:r>
      <w:r w:rsidRPr="0071294D">
        <w:t>$ref: 'TS29571_CommonData.yaml#/components/responses/</w:t>
      </w:r>
      <w:r>
        <w:t>308</w:t>
      </w:r>
      <w:r w:rsidRPr="0071294D">
        <w:t>'</w:t>
      </w:r>
    </w:p>
    <w:p w14:paraId="79DBC290" w14:textId="77777777" w:rsidR="001A5BBB" w:rsidRPr="006A7EE2" w:rsidRDefault="001A5BBB" w:rsidP="001A5BBB">
      <w:pPr>
        <w:pStyle w:val="PL"/>
        <w:rPr>
          <w:lang w:val="en-US"/>
        </w:rPr>
      </w:pPr>
      <w:r w:rsidRPr="006A7EE2">
        <w:rPr>
          <w:lang w:val="en-US"/>
        </w:rPr>
        <w:t xml:space="preserve">        '403':</w:t>
      </w:r>
    </w:p>
    <w:p w14:paraId="7EC41003" w14:textId="77777777" w:rsidR="001A5BBB" w:rsidRPr="006A7EE2" w:rsidRDefault="001A5BBB" w:rsidP="001A5BBB">
      <w:pPr>
        <w:pStyle w:val="PL"/>
        <w:rPr>
          <w:lang w:val="en-US"/>
        </w:rPr>
      </w:pPr>
      <w:r w:rsidRPr="006A7EE2">
        <w:rPr>
          <w:lang w:val="en-US"/>
        </w:rPr>
        <w:t xml:space="preserve">          $ref: 'TS29571_CommonData.yaml#/components/responses/403'</w:t>
      </w:r>
    </w:p>
    <w:p w14:paraId="42A72D1D" w14:textId="77777777" w:rsidR="001A5BBB" w:rsidRPr="006A7EE2" w:rsidRDefault="001A5BBB" w:rsidP="001A5BBB">
      <w:pPr>
        <w:pStyle w:val="PL"/>
        <w:rPr>
          <w:lang w:val="en-US"/>
        </w:rPr>
      </w:pPr>
      <w:r w:rsidRPr="006A7EE2">
        <w:rPr>
          <w:lang w:val="en-US"/>
        </w:rPr>
        <w:t xml:space="preserve">        '404':</w:t>
      </w:r>
    </w:p>
    <w:p w14:paraId="227A8C47" w14:textId="77777777" w:rsidR="001A5BBB" w:rsidRPr="006A7EE2" w:rsidRDefault="001A5BBB" w:rsidP="001A5BBB">
      <w:pPr>
        <w:pStyle w:val="PL"/>
        <w:rPr>
          <w:lang w:val="en-US"/>
        </w:rPr>
      </w:pPr>
      <w:r w:rsidRPr="006A7EE2">
        <w:rPr>
          <w:lang w:val="en-US"/>
        </w:rPr>
        <w:t xml:space="preserve">          $ref: 'TS29571_CommonData.yaml#/components/responses/404'</w:t>
      </w:r>
    </w:p>
    <w:p w14:paraId="526431FE" w14:textId="77777777" w:rsidR="001A5BBB" w:rsidRPr="006A7EE2" w:rsidRDefault="001A5BBB" w:rsidP="001A5BBB">
      <w:pPr>
        <w:pStyle w:val="PL"/>
        <w:rPr>
          <w:lang w:val="en-US"/>
        </w:rPr>
      </w:pPr>
      <w:r w:rsidRPr="006A7EE2">
        <w:rPr>
          <w:lang w:val="en-US"/>
        </w:rPr>
        <w:t xml:space="preserve">        default:</w:t>
      </w:r>
    </w:p>
    <w:p w14:paraId="68DED1EF" w14:textId="77777777" w:rsidR="001A5BBB" w:rsidRPr="006A7EE2" w:rsidRDefault="001A5BBB" w:rsidP="001A5BBB">
      <w:pPr>
        <w:pStyle w:val="PL"/>
        <w:rPr>
          <w:lang w:val="en-US"/>
        </w:rPr>
      </w:pPr>
      <w:r w:rsidRPr="006A7EE2">
        <w:rPr>
          <w:lang w:val="en-US"/>
        </w:rPr>
        <w:t xml:space="preserve">          description: Unexpected error</w:t>
      </w:r>
    </w:p>
    <w:p w14:paraId="4728B6E9" w14:textId="77777777" w:rsidR="001A5BBB" w:rsidRDefault="001A5BBB" w:rsidP="001A5BBB">
      <w:pPr>
        <w:pStyle w:val="PL"/>
      </w:pPr>
    </w:p>
    <w:p w14:paraId="7FFDD07F" w14:textId="77777777" w:rsidR="0020000B" w:rsidRPr="00767839" w:rsidRDefault="0020000B" w:rsidP="0020000B">
      <w:pPr>
        <w:pStyle w:val="PL"/>
      </w:pPr>
      <w:r w:rsidRPr="00767839">
        <w:t xml:space="preserve">  /{imsUeId}/</w:t>
      </w:r>
      <w:r>
        <w:t>service-data/psi-status</w:t>
      </w:r>
      <w:r w:rsidRPr="00767839">
        <w:t>:</w:t>
      </w:r>
    </w:p>
    <w:p w14:paraId="47349FC2" w14:textId="77777777" w:rsidR="0020000B" w:rsidRPr="00767839" w:rsidRDefault="0020000B" w:rsidP="0020000B">
      <w:pPr>
        <w:pStyle w:val="PL"/>
      </w:pPr>
      <w:r w:rsidRPr="00767839">
        <w:t xml:space="preserve">    get:</w:t>
      </w:r>
    </w:p>
    <w:p w14:paraId="48E1A6A0" w14:textId="77777777" w:rsidR="0020000B" w:rsidRPr="00767839" w:rsidRDefault="0020000B" w:rsidP="0020000B">
      <w:pPr>
        <w:pStyle w:val="PL"/>
      </w:pPr>
      <w:r w:rsidRPr="00767839">
        <w:t xml:space="preserve">      summary: Retrieve the </w:t>
      </w:r>
      <w:r>
        <w:t>PSI activation state data</w:t>
      </w:r>
    </w:p>
    <w:p w14:paraId="13C2171A" w14:textId="77777777" w:rsidR="0020000B" w:rsidRPr="00767839" w:rsidRDefault="0020000B" w:rsidP="0020000B">
      <w:pPr>
        <w:pStyle w:val="PL"/>
      </w:pPr>
      <w:r w:rsidRPr="00767839">
        <w:t xml:space="preserve">      operationId: Get</w:t>
      </w:r>
      <w:r>
        <w:t>PsiState</w:t>
      </w:r>
    </w:p>
    <w:p w14:paraId="17FD0528" w14:textId="77777777" w:rsidR="0020000B" w:rsidRPr="00767839" w:rsidRDefault="0020000B" w:rsidP="0020000B">
      <w:pPr>
        <w:pStyle w:val="PL"/>
      </w:pPr>
      <w:r w:rsidRPr="00767839">
        <w:t xml:space="preserve">      tags:</w:t>
      </w:r>
    </w:p>
    <w:p w14:paraId="60BB98A9" w14:textId="77777777" w:rsidR="0020000B" w:rsidRPr="00767839" w:rsidRDefault="0020000B" w:rsidP="0020000B">
      <w:pPr>
        <w:pStyle w:val="PL"/>
      </w:pPr>
      <w:r w:rsidRPr="00767839">
        <w:t xml:space="preserve">        - Retrieval of </w:t>
      </w:r>
      <w:r>
        <w:t>PSI activation state</w:t>
      </w:r>
    </w:p>
    <w:p w14:paraId="17DC7007" w14:textId="77777777" w:rsidR="00AE6407" w:rsidRDefault="00AE6407" w:rsidP="00AE6407">
      <w:pPr>
        <w:pStyle w:val="PL"/>
      </w:pPr>
      <w:r>
        <w:t xml:space="preserve">      security:</w:t>
      </w:r>
    </w:p>
    <w:p w14:paraId="7EC26DD8" w14:textId="77777777" w:rsidR="00AE6407" w:rsidRDefault="00AE6407" w:rsidP="00AE6407">
      <w:pPr>
        <w:pStyle w:val="PL"/>
      </w:pPr>
      <w:r>
        <w:t xml:space="preserve">        - {}</w:t>
      </w:r>
    </w:p>
    <w:p w14:paraId="03FCE53E" w14:textId="77777777" w:rsidR="00AE6407" w:rsidRDefault="00AE6407" w:rsidP="00AE6407">
      <w:pPr>
        <w:pStyle w:val="PL"/>
      </w:pPr>
      <w:r>
        <w:t xml:space="preserve">        - oAuth2ClientCredentials:</w:t>
      </w:r>
    </w:p>
    <w:p w14:paraId="17F3330C" w14:textId="77777777" w:rsidR="00AE6407" w:rsidRDefault="00AE6407" w:rsidP="00AE6407">
      <w:pPr>
        <w:pStyle w:val="PL"/>
      </w:pPr>
      <w:r>
        <w:t xml:space="preserve">          - nhss-ims-sdm</w:t>
      </w:r>
    </w:p>
    <w:p w14:paraId="67FA1DB0" w14:textId="77777777" w:rsidR="00AE6407" w:rsidRDefault="00AE6407" w:rsidP="00AE6407">
      <w:pPr>
        <w:pStyle w:val="PL"/>
      </w:pPr>
      <w:r>
        <w:t xml:space="preserve">        - oAuth2ClientCredentials:</w:t>
      </w:r>
    </w:p>
    <w:p w14:paraId="0151C9F9" w14:textId="77777777" w:rsidR="00AE6407" w:rsidRDefault="00AE6407" w:rsidP="00AE6407">
      <w:pPr>
        <w:pStyle w:val="PL"/>
      </w:pPr>
      <w:r>
        <w:t xml:space="preserve">          - nhss-ims-sdm</w:t>
      </w:r>
    </w:p>
    <w:p w14:paraId="39BE118D" w14:textId="77777777" w:rsidR="00AE6407" w:rsidRDefault="00AE6407" w:rsidP="00AE6407">
      <w:pPr>
        <w:pStyle w:val="PL"/>
      </w:pPr>
      <w:r>
        <w:t xml:space="preserve">          - nhss-ims-sdm:psi-status:read</w:t>
      </w:r>
    </w:p>
    <w:p w14:paraId="4BB41BA0" w14:textId="77777777" w:rsidR="0020000B" w:rsidRPr="00767839" w:rsidRDefault="0020000B" w:rsidP="0020000B">
      <w:pPr>
        <w:pStyle w:val="PL"/>
      </w:pPr>
      <w:r w:rsidRPr="00767839">
        <w:t xml:space="preserve">      parameters:</w:t>
      </w:r>
    </w:p>
    <w:p w14:paraId="5794A06A" w14:textId="77777777" w:rsidR="0020000B" w:rsidRPr="00767839" w:rsidRDefault="0020000B" w:rsidP="0020000B">
      <w:pPr>
        <w:pStyle w:val="PL"/>
      </w:pPr>
      <w:r w:rsidRPr="00767839">
        <w:t xml:space="preserve">        - name: imsUeId</w:t>
      </w:r>
    </w:p>
    <w:p w14:paraId="7BDAF3CC" w14:textId="77777777" w:rsidR="0020000B" w:rsidRPr="00767839" w:rsidRDefault="0020000B" w:rsidP="0020000B">
      <w:pPr>
        <w:pStyle w:val="PL"/>
      </w:pPr>
      <w:r w:rsidRPr="00767839">
        <w:t xml:space="preserve">          in: path</w:t>
      </w:r>
    </w:p>
    <w:p w14:paraId="19C7CB87" w14:textId="77777777" w:rsidR="0020000B" w:rsidRPr="00767839" w:rsidRDefault="0020000B" w:rsidP="0020000B">
      <w:pPr>
        <w:pStyle w:val="PL"/>
      </w:pPr>
      <w:r w:rsidRPr="00767839">
        <w:t xml:space="preserve">          description: </w:t>
      </w:r>
      <w:r>
        <w:t>IMS Private Identity</w:t>
      </w:r>
    </w:p>
    <w:p w14:paraId="20D7BB9C" w14:textId="77777777" w:rsidR="0020000B" w:rsidRPr="00767839" w:rsidRDefault="0020000B" w:rsidP="0020000B">
      <w:pPr>
        <w:pStyle w:val="PL"/>
      </w:pPr>
      <w:r w:rsidRPr="00767839">
        <w:t xml:space="preserve">          required: true</w:t>
      </w:r>
    </w:p>
    <w:p w14:paraId="0F4500AE" w14:textId="77777777" w:rsidR="0020000B" w:rsidRPr="00767839" w:rsidRDefault="0020000B" w:rsidP="0020000B">
      <w:pPr>
        <w:pStyle w:val="PL"/>
      </w:pPr>
      <w:r w:rsidRPr="00767839">
        <w:t xml:space="preserve">          schema:</w:t>
      </w:r>
    </w:p>
    <w:p w14:paraId="6537BEBE" w14:textId="77777777" w:rsidR="0020000B" w:rsidRDefault="0020000B" w:rsidP="0020000B">
      <w:pPr>
        <w:pStyle w:val="PL"/>
      </w:pPr>
      <w:r w:rsidRPr="00767839">
        <w:t xml:space="preserve">            $ref: '#/components/schemas/</w:t>
      </w:r>
      <w:r>
        <w:t>I</w:t>
      </w:r>
      <w:r w:rsidRPr="00767839">
        <w:t>msUeId'</w:t>
      </w:r>
    </w:p>
    <w:p w14:paraId="269D6D52" w14:textId="77777777" w:rsidR="0020000B" w:rsidRDefault="0020000B" w:rsidP="0020000B">
      <w:pPr>
        <w:pStyle w:val="PL"/>
      </w:pPr>
      <w:r>
        <w:t xml:space="preserve">        - name: supported-features</w:t>
      </w:r>
    </w:p>
    <w:p w14:paraId="0077A4A8" w14:textId="77777777" w:rsidR="0020000B" w:rsidRDefault="0020000B" w:rsidP="0020000B">
      <w:pPr>
        <w:pStyle w:val="PL"/>
      </w:pPr>
      <w:r>
        <w:t xml:space="preserve">          in: query</w:t>
      </w:r>
    </w:p>
    <w:p w14:paraId="08F4678C" w14:textId="77777777" w:rsidR="0020000B" w:rsidRDefault="0020000B" w:rsidP="0020000B">
      <w:pPr>
        <w:pStyle w:val="PL"/>
      </w:pPr>
      <w:r>
        <w:t xml:space="preserve">          description: Supported Features</w:t>
      </w:r>
    </w:p>
    <w:p w14:paraId="23352746" w14:textId="77777777" w:rsidR="0020000B" w:rsidRDefault="0020000B" w:rsidP="0020000B">
      <w:pPr>
        <w:pStyle w:val="PL"/>
      </w:pPr>
      <w:r>
        <w:t xml:space="preserve">          schema:</w:t>
      </w:r>
    </w:p>
    <w:p w14:paraId="49307D5C" w14:textId="77777777" w:rsidR="0020000B" w:rsidRPr="00767839" w:rsidRDefault="0020000B" w:rsidP="0020000B">
      <w:pPr>
        <w:pStyle w:val="PL"/>
      </w:pPr>
      <w:r>
        <w:t xml:space="preserve">             $ref: 'TS29571_CommonData.yaml#/components/schemas/SupportedFeatures'</w:t>
      </w:r>
    </w:p>
    <w:p w14:paraId="64461B35" w14:textId="77777777" w:rsidR="0020000B" w:rsidRPr="00767839" w:rsidRDefault="0020000B" w:rsidP="0020000B">
      <w:pPr>
        <w:pStyle w:val="PL"/>
      </w:pPr>
      <w:r w:rsidRPr="00767839">
        <w:t xml:space="preserve">      responses:</w:t>
      </w:r>
    </w:p>
    <w:p w14:paraId="708EAE3F" w14:textId="77777777" w:rsidR="0020000B" w:rsidRPr="00767839" w:rsidRDefault="0020000B" w:rsidP="0020000B">
      <w:pPr>
        <w:pStyle w:val="PL"/>
      </w:pPr>
      <w:r w:rsidRPr="00767839">
        <w:t xml:space="preserve">        '200':</w:t>
      </w:r>
    </w:p>
    <w:p w14:paraId="2CBF999A" w14:textId="77777777" w:rsidR="0020000B" w:rsidRPr="00767839" w:rsidRDefault="0020000B" w:rsidP="0020000B">
      <w:pPr>
        <w:pStyle w:val="PL"/>
      </w:pPr>
      <w:r w:rsidRPr="00767839">
        <w:t xml:space="preserve">          description: Expected response to a valid request</w:t>
      </w:r>
    </w:p>
    <w:p w14:paraId="4D748661" w14:textId="77777777" w:rsidR="0020000B" w:rsidRPr="00767839" w:rsidRDefault="0020000B" w:rsidP="0020000B">
      <w:pPr>
        <w:pStyle w:val="PL"/>
      </w:pPr>
      <w:r w:rsidRPr="00767839">
        <w:t xml:space="preserve">          content:</w:t>
      </w:r>
    </w:p>
    <w:p w14:paraId="0A54247D" w14:textId="77777777" w:rsidR="0020000B" w:rsidRPr="00767839" w:rsidRDefault="0020000B" w:rsidP="0020000B">
      <w:pPr>
        <w:pStyle w:val="PL"/>
      </w:pPr>
      <w:r w:rsidRPr="00767839">
        <w:t xml:space="preserve">            application/json:</w:t>
      </w:r>
    </w:p>
    <w:p w14:paraId="59087C71" w14:textId="77777777" w:rsidR="0020000B" w:rsidRPr="00767839" w:rsidRDefault="0020000B" w:rsidP="0020000B">
      <w:pPr>
        <w:pStyle w:val="PL"/>
      </w:pPr>
      <w:r w:rsidRPr="00767839">
        <w:t xml:space="preserve">              schema:</w:t>
      </w:r>
    </w:p>
    <w:p w14:paraId="359ADB42" w14:textId="77777777" w:rsidR="0020000B" w:rsidRPr="00767839" w:rsidRDefault="0020000B" w:rsidP="0020000B">
      <w:pPr>
        <w:pStyle w:val="PL"/>
      </w:pPr>
      <w:r w:rsidRPr="00767839">
        <w:t xml:space="preserve">                $ref: '#/components/schemas/</w:t>
      </w:r>
      <w:r>
        <w:t>PsiActivationState'</w:t>
      </w:r>
    </w:p>
    <w:p w14:paraId="57EADB3F" w14:textId="77777777" w:rsidR="00A22239" w:rsidRDefault="00A22239" w:rsidP="00A22239">
      <w:pPr>
        <w:pStyle w:val="PL"/>
      </w:pPr>
      <w:r>
        <w:t xml:space="preserve">        '307':</w:t>
      </w:r>
    </w:p>
    <w:p w14:paraId="67E9DE85" w14:textId="77777777" w:rsidR="00A22239" w:rsidRDefault="00A22239" w:rsidP="00A22239">
      <w:pPr>
        <w:pStyle w:val="PL"/>
      </w:pPr>
      <w:r>
        <w:t xml:space="preserve">          </w:t>
      </w:r>
      <w:r w:rsidRPr="0071294D">
        <w:t>$ref: 'TS29571_CommonData.yaml#/components/responses/</w:t>
      </w:r>
      <w:r>
        <w:t>307</w:t>
      </w:r>
      <w:r w:rsidRPr="0071294D">
        <w:t>'</w:t>
      </w:r>
    </w:p>
    <w:p w14:paraId="120A7DF8" w14:textId="77777777" w:rsidR="00A22239" w:rsidRDefault="00A22239" w:rsidP="00A22239">
      <w:pPr>
        <w:pStyle w:val="PL"/>
      </w:pPr>
      <w:r>
        <w:t xml:space="preserve">        '308':</w:t>
      </w:r>
    </w:p>
    <w:p w14:paraId="378F4AEB" w14:textId="77777777" w:rsidR="00A22239" w:rsidRDefault="00A22239" w:rsidP="00A22239">
      <w:pPr>
        <w:pStyle w:val="PL"/>
      </w:pPr>
      <w:r>
        <w:t xml:space="preserve">          </w:t>
      </w:r>
      <w:r w:rsidRPr="0071294D">
        <w:t>$ref: 'TS29571_CommonData.yaml#/components/responses/</w:t>
      </w:r>
      <w:r>
        <w:t>308</w:t>
      </w:r>
      <w:r w:rsidRPr="0071294D">
        <w:t>'</w:t>
      </w:r>
    </w:p>
    <w:p w14:paraId="10DA5583" w14:textId="77777777" w:rsidR="0020000B" w:rsidRPr="00767839" w:rsidRDefault="0020000B" w:rsidP="0020000B">
      <w:pPr>
        <w:pStyle w:val="PL"/>
      </w:pPr>
      <w:r w:rsidRPr="00767839">
        <w:t xml:space="preserve">        '400':</w:t>
      </w:r>
    </w:p>
    <w:p w14:paraId="230F3099" w14:textId="77777777" w:rsidR="0020000B" w:rsidRPr="00767839" w:rsidRDefault="0020000B" w:rsidP="0020000B">
      <w:pPr>
        <w:pStyle w:val="PL"/>
      </w:pPr>
      <w:r w:rsidRPr="00767839">
        <w:t xml:space="preserve">          $ref: 'TS29571_CommonData.yaml#/components/responses/400'</w:t>
      </w:r>
    </w:p>
    <w:p w14:paraId="18C8254B" w14:textId="77777777" w:rsidR="0020000B" w:rsidRPr="00767839" w:rsidRDefault="0020000B" w:rsidP="0020000B">
      <w:pPr>
        <w:pStyle w:val="PL"/>
      </w:pPr>
      <w:r w:rsidRPr="00767839">
        <w:t xml:space="preserve">        '404':</w:t>
      </w:r>
    </w:p>
    <w:p w14:paraId="514B5B34" w14:textId="77777777" w:rsidR="0020000B" w:rsidRPr="00767839" w:rsidRDefault="0020000B" w:rsidP="0020000B">
      <w:pPr>
        <w:pStyle w:val="PL"/>
      </w:pPr>
      <w:r w:rsidRPr="00767839">
        <w:t xml:space="preserve">          $ref: 'TS29571_CommonData.yaml#/components/responses/404'</w:t>
      </w:r>
    </w:p>
    <w:p w14:paraId="52F6B321" w14:textId="77777777" w:rsidR="0020000B" w:rsidRPr="00767839" w:rsidRDefault="0020000B" w:rsidP="0020000B">
      <w:pPr>
        <w:pStyle w:val="PL"/>
      </w:pPr>
      <w:r w:rsidRPr="00767839">
        <w:t xml:space="preserve">        '405':</w:t>
      </w:r>
    </w:p>
    <w:p w14:paraId="5D42DFA3" w14:textId="77777777" w:rsidR="0020000B" w:rsidRPr="00767839" w:rsidRDefault="0020000B" w:rsidP="0020000B">
      <w:pPr>
        <w:pStyle w:val="PL"/>
      </w:pPr>
      <w:r w:rsidRPr="00767839">
        <w:t xml:space="preserve">          $ref: 'TS29571_CommonData.yaml#/components/responses/405'</w:t>
      </w:r>
    </w:p>
    <w:p w14:paraId="698A6A92" w14:textId="77777777" w:rsidR="0020000B" w:rsidRPr="00767839" w:rsidRDefault="0020000B" w:rsidP="0020000B">
      <w:pPr>
        <w:pStyle w:val="PL"/>
      </w:pPr>
      <w:r w:rsidRPr="00767839">
        <w:t xml:space="preserve">        '500':</w:t>
      </w:r>
    </w:p>
    <w:p w14:paraId="7E2754A0" w14:textId="77777777" w:rsidR="0020000B" w:rsidRPr="00767839" w:rsidRDefault="0020000B" w:rsidP="0020000B">
      <w:pPr>
        <w:pStyle w:val="PL"/>
      </w:pPr>
      <w:r w:rsidRPr="00767839">
        <w:t xml:space="preserve">          $ref: 'TS29571_CommonData.yaml#/components/responses/500'</w:t>
      </w:r>
    </w:p>
    <w:p w14:paraId="45E68C6A" w14:textId="77777777" w:rsidR="0020000B" w:rsidRPr="00767839" w:rsidRDefault="0020000B" w:rsidP="0020000B">
      <w:pPr>
        <w:pStyle w:val="PL"/>
      </w:pPr>
      <w:r w:rsidRPr="00767839">
        <w:t xml:space="preserve">        '503':</w:t>
      </w:r>
    </w:p>
    <w:p w14:paraId="38A595F3" w14:textId="77777777" w:rsidR="0020000B" w:rsidRPr="00767839" w:rsidRDefault="0020000B" w:rsidP="0020000B">
      <w:pPr>
        <w:pStyle w:val="PL"/>
      </w:pPr>
      <w:r w:rsidRPr="00767839">
        <w:t xml:space="preserve">          $ref: 'TS29571_CommonData.yaml#/components/responses/503'</w:t>
      </w:r>
    </w:p>
    <w:p w14:paraId="43766424" w14:textId="77777777" w:rsidR="0020000B" w:rsidRPr="00767839" w:rsidRDefault="0020000B" w:rsidP="0020000B">
      <w:pPr>
        <w:pStyle w:val="PL"/>
      </w:pPr>
      <w:r w:rsidRPr="00767839">
        <w:t xml:space="preserve">        default:</w:t>
      </w:r>
    </w:p>
    <w:p w14:paraId="2FECA341" w14:textId="77777777" w:rsidR="0020000B" w:rsidRPr="00767839" w:rsidRDefault="0020000B" w:rsidP="0020000B">
      <w:pPr>
        <w:pStyle w:val="PL"/>
      </w:pPr>
      <w:r w:rsidRPr="00767839">
        <w:t xml:space="preserve">          $ref: 'TS29571_CommonData.yaml#/components/responses/default'</w:t>
      </w:r>
    </w:p>
    <w:p w14:paraId="243FB6DA" w14:textId="77777777" w:rsidR="0020000B" w:rsidRDefault="0020000B" w:rsidP="0020000B">
      <w:pPr>
        <w:pStyle w:val="PL"/>
      </w:pPr>
    </w:p>
    <w:p w14:paraId="3B56928D" w14:textId="77777777" w:rsidR="0020000B" w:rsidRPr="00767839" w:rsidRDefault="0020000B" w:rsidP="0020000B">
      <w:pPr>
        <w:pStyle w:val="PL"/>
      </w:pPr>
      <w:r w:rsidRPr="00767839">
        <w:t xml:space="preserve">    </w:t>
      </w:r>
      <w:r>
        <w:t>patch</w:t>
      </w:r>
      <w:r w:rsidRPr="00767839">
        <w:t>:</w:t>
      </w:r>
    </w:p>
    <w:p w14:paraId="0340FE66" w14:textId="77777777" w:rsidR="0020000B" w:rsidRPr="006A7EE2" w:rsidRDefault="0020000B" w:rsidP="0020000B">
      <w:pPr>
        <w:pStyle w:val="PL"/>
        <w:rPr>
          <w:lang w:val="en-US"/>
        </w:rPr>
      </w:pPr>
      <w:r w:rsidRPr="006A7EE2">
        <w:rPr>
          <w:lang w:val="en-US"/>
        </w:rPr>
        <w:t xml:space="preserve">      summary: Patch</w:t>
      </w:r>
    </w:p>
    <w:p w14:paraId="6F6C33FE" w14:textId="77777777" w:rsidR="0020000B" w:rsidRPr="006A7EE2" w:rsidRDefault="0020000B" w:rsidP="0020000B">
      <w:pPr>
        <w:pStyle w:val="PL"/>
        <w:rPr>
          <w:lang w:val="en-US"/>
        </w:rPr>
      </w:pPr>
      <w:r w:rsidRPr="006A7EE2">
        <w:rPr>
          <w:lang w:val="en-US"/>
        </w:rPr>
        <w:t xml:space="preserve">      operationId: </w:t>
      </w:r>
      <w:r>
        <w:rPr>
          <w:lang w:val="en-US"/>
        </w:rPr>
        <w:t>UpdatePsiState</w:t>
      </w:r>
    </w:p>
    <w:p w14:paraId="2513862C" w14:textId="77777777" w:rsidR="0020000B" w:rsidRPr="006A7EE2" w:rsidRDefault="0020000B" w:rsidP="0020000B">
      <w:pPr>
        <w:pStyle w:val="PL"/>
        <w:rPr>
          <w:lang w:val="en-US"/>
        </w:rPr>
      </w:pPr>
      <w:r w:rsidRPr="006A7EE2">
        <w:rPr>
          <w:lang w:val="en-US"/>
        </w:rPr>
        <w:t xml:space="preserve">      tags:</w:t>
      </w:r>
    </w:p>
    <w:p w14:paraId="790F09F1" w14:textId="77777777" w:rsidR="0020000B" w:rsidRPr="006A7EE2" w:rsidRDefault="0020000B" w:rsidP="0020000B">
      <w:pPr>
        <w:pStyle w:val="PL"/>
        <w:rPr>
          <w:lang w:val="en-US"/>
        </w:rPr>
      </w:pPr>
      <w:r w:rsidRPr="006A7EE2">
        <w:rPr>
          <w:lang w:val="en-US"/>
        </w:rPr>
        <w:t xml:space="preserve">        - Update </w:t>
      </w:r>
      <w:r>
        <w:rPr>
          <w:lang w:val="en-US"/>
        </w:rPr>
        <w:t>PSI state data</w:t>
      </w:r>
    </w:p>
    <w:p w14:paraId="50FD5916" w14:textId="77777777" w:rsidR="00AE6407" w:rsidRDefault="00AE6407" w:rsidP="00AE6407">
      <w:pPr>
        <w:pStyle w:val="PL"/>
      </w:pPr>
      <w:r>
        <w:t xml:space="preserve">      security:</w:t>
      </w:r>
    </w:p>
    <w:p w14:paraId="224F889F" w14:textId="77777777" w:rsidR="00AE6407" w:rsidRDefault="00AE6407" w:rsidP="00AE6407">
      <w:pPr>
        <w:pStyle w:val="PL"/>
      </w:pPr>
      <w:r>
        <w:t xml:space="preserve">        - {}</w:t>
      </w:r>
    </w:p>
    <w:p w14:paraId="6038F741" w14:textId="77777777" w:rsidR="00AE6407" w:rsidRDefault="00AE6407" w:rsidP="00AE6407">
      <w:pPr>
        <w:pStyle w:val="PL"/>
      </w:pPr>
      <w:r>
        <w:t xml:space="preserve">        - oAuth2ClientCredentials:</w:t>
      </w:r>
    </w:p>
    <w:p w14:paraId="04725B00" w14:textId="77777777" w:rsidR="00AE6407" w:rsidRDefault="00AE6407" w:rsidP="00AE6407">
      <w:pPr>
        <w:pStyle w:val="PL"/>
      </w:pPr>
      <w:r>
        <w:t xml:space="preserve">          - nhss-ims-sdm</w:t>
      </w:r>
    </w:p>
    <w:p w14:paraId="3219AF12" w14:textId="77777777" w:rsidR="00AE6407" w:rsidRDefault="00AE6407" w:rsidP="00AE6407">
      <w:pPr>
        <w:pStyle w:val="PL"/>
      </w:pPr>
      <w:r>
        <w:t xml:space="preserve">        - oAuth2ClientCredentials:</w:t>
      </w:r>
    </w:p>
    <w:p w14:paraId="1E5E157D" w14:textId="77777777" w:rsidR="00AE6407" w:rsidRDefault="00AE6407" w:rsidP="00AE6407">
      <w:pPr>
        <w:pStyle w:val="PL"/>
      </w:pPr>
      <w:r>
        <w:t xml:space="preserve">          - nhss-ims-sdm</w:t>
      </w:r>
    </w:p>
    <w:p w14:paraId="1A6B2EFC" w14:textId="77777777" w:rsidR="00AE6407" w:rsidRDefault="00AE6407" w:rsidP="00AE6407">
      <w:pPr>
        <w:pStyle w:val="PL"/>
      </w:pPr>
      <w:r>
        <w:t xml:space="preserve">          - nhss-ims-sdm:psi-status:modify</w:t>
      </w:r>
    </w:p>
    <w:p w14:paraId="1CF63378" w14:textId="77777777" w:rsidR="0020000B" w:rsidRPr="006A7EE2" w:rsidRDefault="0020000B" w:rsidP="0020000B">
      <w:pPr>
        <w:pStyle w:val="PL"/>
        <w:rPr>
          <w:lang w:val="en-US"/>
        </w:rPr>
      </w:pPr>
      <w:r w:rsidRPr="006A7EE2">
        <w:rPr>
          <w:lang w:val="en-US"/>
        </w:rPr>
        <w:t xml:space="preserve">      parameters:</w:t>
      </w:r>
    </w:p>
    <w:p w14:paraId="2C2145BB" w14:textId="77777777" w:rsidR="0020000B" w:rsidRPr="006A7EE2" w:rsidRDefault="0020000B" w:rsidP="0020000B">
      <w:pPr>
        <w:pStyle w:val="PL"/>
        <w:rPr>
          <w:lang w:val="en-US"/>
        </w:rPr>
      </w:pPr>
      <w:r w:rsidRPr="006A7EE2">
        <w:rPr>
          <w:lang w:val="en-US"/>
        </w:rPr>
        <w:t xml:space="preserve">        - name: </w:t>
      </w:r>
      <w:r>
        <w:rPr>
          <w:lang w:val="en-US"/>
        </w:rPr>
        <w:t>imsU</w:t>
      </w:r>
      <w:r w:rsidRPr="006A7EE2">
        <w:rPr>
          <w:lang w:val="en-US"/>
        </w:rPr>
        <w:t>eId</w:t>
      </w:r>
    </w:p>
    <w:p w14:paraId="137CE72F" w14:textId="77777777" w:rsidR="0020000B" w:rsidRPr="006A7EE2" w:rsidRDefault="0020000B" w:rsidP="0020000B">
      <w:pPr>
        <w:pStyle w:val="PL"/>
        <w:rPr>
          <w:lang w:val="en-US"/>
        </w:rPr>
      </w:pPr>
      <w:r w:rsidRPr="006A7EE2">
        <w:rPr>
          <w:lang w:val="en-US"/>
        </w:rPr>
        <w:lastRenderedPageBreak/>
        <w:t xml:space="preserve">          in: path</w:t>
      </w:r>
    </w:p>
    <w:p w14:paraId="39BDBE28" w14:textId="77777777" w:rsidR="0020000B" w:rsidRPr="00767839" w:rsidRDefault="0020000B" w:rsidP="0020000B">
      <w:pPr>
        <w:pStyle w:val="PL"/>
      </w:pPr>
      <w:r w:rsidRPr="00767839">
        <w:t xml:space="preserve">          description: IMS Public </w:t>
      </w:r>
      <w:r>
        <w:t xml:space="preserve">Service </w:t>
      </w:r>
      <w:r w:rsidRPr="00767839">
        <w:t>Identity</w:t>
      </w:r>
    </w:p>
    <w:p w14:paraId="3F34D455" w14:textId="77777777" w:rsidR="0020000B" w:rsidRPr="006A7EE2" w:rsidRDefault="0020000B" w:rsidP="0020000B">
      <w:pPr>
        <w:pStyle w:val="PL"/>
        <w:rPr>
          <w:lang w:val="en-US"/>
        </w:rPr>
      </w:pPr>
      <w:r w:rsidRPr="006A7EE2">
        <w:rPr>
          <w:lang w:val="en-US"/>
        </w:rPr>
        <w:t xml:space="preserve">          required: true</w:t>
      </w:r>
    </w:p>
    <w:p w14:paraId="68C28583" w14:textId="77777777" w:rsidR="0020000B" w:rsidRPr="006A7EE2" w:rsidRDefault="0020000B" w:rsidP="0020000B">
      <w:pPr>
        <w:pStyle w:val="PL"/>
        <w:rPr>
          <w:lang w:val="en-US"/>
        </w:rPr>
      </w:pPr>
      <w:r w:rsidRPr="006A7EE2">
        <w:rPr>
          <w:lang w:val="en-US"/>
        </w:rPr>
        <w:t xml:space="preserve">          schema:</w:t>
      </w:r>
    </w:p>
    <w:p w14:paraId="0988DB1E" w14:textId="77777777" w:rsidR="0020000B" w:rsidRDefault="0020000B" w:rsidP="0020000B">
      <w:pPr>
        <w:pStyle w:val="PL"/>
      </w:pPr>
      <w:r w:rsidRPr="00767839">
        <w:t xml:space="preserve">            $ref: '#/components/schemas/</w:t>
      </w:r>
      <w:r>
        <w:t>I</w:t>
      </w:r>
      <w:r w:rsidRPr="00767839">
        <w:t>msUeId'</w:t>
      </w:r>
    </w:p>
    <w:p w14:paraId="624AD048" w14:textId="77777777" w:rsidR="0020000B" w:rsidRDefault="0020000B" w:rsidP="0020000B">
      <w:pPr>
        <w:pStyle w:val="PL"/>
      </w:pPr>
      <w:r>
        <w:t xml:space="preserve">        - name: supported-features</w:t>
      </w:r>
    </w:p>
    <w:p w14:paraId="6B2557CF" w14:textId="77777777" w:rsidR="0020000B" w:rsidRDefault="0020000B" w:rsidP="0020000B">
      <w:pPr>
        <w:pStyle w:val="PL"/>
      </w:pPr>
      <w:r>
        <w:t xml:space="preserve">          in: query</w:t>
      </w:r>
    </w:p>
    <w:p w14:paraId="12A6917E" w14:textId="77777777" w:rsidR="0020000B" w:rsidRDefault="0020000B" w:rsidP="0020000B">
      <w:pPr>
        <w:pStyle w:val="PL"/>
      </w:pPr>
      <w:r>
        <w:t xml:space="preserve">          description: Supported Features</w:t>
      </w:r>
    </w:p>
    <w:p w14:paraId="1B285AD4" w14:textId="77777777" w:rsidR="0020000B" w:rsidRDefault="0020000B" w:rsidP="0020000B">
      <w:pPr>
        <w:pStyle w:val="PL"/>
      </w:pPr>
      <w:r>
        <w:t xml:space="preserve">          schema:</w:t>
      </w:r>
    </w:p>
    <w:p w14:paraId="76313880" w14:textId="77777777" w:rsidR="0020000B" w:rsidRPr="00767839" w:rsidRDefault="0020000B" w:rsidP="0020000B">
      <w:pPr>
        <w:pStyle w:val="PL"/>
      </w:pPr>
      <w:r>
        <w:t xml:space="preserve">             $ref: 'TS29571_CommonData.yaml#/components/schemas/SupportedFeatures'</w:t>
      </w:r>
    </w:p>
    <w:p w14:paraId="59517D43" w14:textId="77777777" w:rsidR="0020000B" w:rsidRPr="006A7EE2" w:rsidRDefault="0020000B" w:rsidP="0020000B">
      <w:pPr>
        <w:pStyle w:val="PL"/>
        <w:rPr>
          <w:lang w:val="en-US"/>
        </w:rPr>
      </w:pPr>
      <w:r w:rsidRPr="006A7EE2">
        <w:rPr>
          <w:lang w:val="en-US"/>
        </w:rPr>
        <w:t xml:space="preserve">      requestBody:</w:t>
      </w:r>
    </w:p>
    <w:p w14:paraId="263F496F" w14:textId="77777777" w:rsidR="0020000B" w:rsidRPr="006A7EE2" w:rsidRDefault="0020000B" w:rsidP="0020000B">
      <w:pPr>
        <w:pStyle w:val="PL"/>
        <w:rPr>
          <w:lang w:val="en-US"/>
        </w:rPr>
      </w:pPr>
      <w:r w:rsidRPr="006A7EE2">
        <w:rPr>
          <w:lang w:val="en-US"/>
        </w:rPr>
        <w:t xml:space="preserve">        content:</w:t>
      </w:r>
    </w:p>
    <w:p w14:paraId="64F0F5D9" w14:textId="77777777" w:rsidR="0020000B" w:rsidRPr="006A7EE2" w:rsidRDefault="0020000B" w:rsidP="0020000B">
      <w:pPr>
        <w:pStyle w:val="PL"/>
        <w:rPr>
          <w:lang w:val="en-US"/>
        </w:rPr>
      </w:pPr>
      <w:r w:rsidRPr="006A7EE2">
        <w:rPr>
          <w:lang w:val="en-US"/>
        </w:rPr>
        <w:t xml:space="preserve">          application/json-patch+json:</w:t>
      </w:r>
    </w:p>
    <w:p w14:paraId="0B146D76" w14:textId="77777777" w:rsidR="0020000B" w:rsidRPr="006A7EE2" w:rsidRDefault="0020000B" w:rsidP="0020000B">
      <w:pPr>
        <w:pStyle w:val="PL"/>
        <w:rPr>
          <w:lang w:val="en-US"/>
        </w:rPr>
      </w:pPr>
      <w:r w:rsidRPr="006A7EE2">
        <w:rPr>
          <w:lang w:val="en-US"/>
        </w:rPr>
        <w:t xml:space="preserve">            schema:</w:t>
      </w:r>
    </w:p>
    <w:p w14:paraId="29B8035D" w14:textId="77777777" w:rsidR="0020000B" w:rsidRPr="006A7EE2" w:rsidRDefault="0020000B" w:rsidP="0020000B">
      <w:pPr>
        <w:pStyle w:val="PL"/>
        <w:rPr>
          <w:lang w:val="en-US"/>
        </w:rPr>
      </w:pPr>
      <w:r w:rsidRPr="006A7EE2">
        <w:rPr>
          <w:lang w:val="en-US"/>
        </w:rPr>
        <w:t xml:space="preserve">              type: array</w:t>
      </w:r>
    </w:p>
    <w:p w14:paraId="1365C2CE" w14:textId="77777777" w:rsidR="0020000B" w:rsidRPr="006A7EE2" w:rsidRDefault="0020000B" w:rsidP="0020000B">
      <w:pPr>
        <w:pStyle w:val="PL"/>
        <w:rPr>
          <w:lang w:val="en-US"/>
        </w:rPr>
      </w:pPr>
      <w:r w:rsidRPr="006A7EE2">
        <w:rPr>
          <w:lang w:val="en-US"/>
        </w:rPr>
        <w:t xml:space="preserve">              items:</w:t>
      </w:r>
    </w:p>
    <w:p w14:paraId="41EF1F45" w14:textId="77777777" w:rsidR="0020000B" w:rsidRPr="006A7EE2" w:rsidRDefault="0020000B" w:rsidP="0020000B">
      <w:pPr>
        <w:pStyle w:val="PL"/>
        <w:rPr>
          <w:lang w:val="en-US"/>
        </w:rPr>
      </w:pPr>
      <w:r w:rsidRPr="006A7EE2">
        <w:rPr>
          <w:lang w:val="en-US"/>
        </w:rPr>
        <w:t xml:space="preserve">                $ref: 'TS29571_CommonData.yaml#/components/schemas/PatchItem'</w:t>
      </w:r>
    </w:p>
    <w:p w14:paraId="0D8F6A05" w14:textId="77777777" w:rsidR="0020000B" w:rsidRPr="006A7EE2" w:rsidRDefault="0020000B" w:rsidP="0020000B">
      <w:pPr>
        <w:pStyle w:val="PL"/>
        <w:rPr>
          <w:lang w:val="en-US"/>
        </w:rPr>
      </w:pPr>
      <w:r w:rsidRPr="006A7EE2">
        <w:rPr>
          <w:lang w:val="en-US"/>
        </w:rPr>
        <w:t xml:space="preserve">              minItems: 1</w:t>
      </w:r>
    </w:p>
    <w:p w14:paraId="51E2EE06" w14:textId="77777777" w:rsidR="0020000B" w:rsidRPr="006A7EE2" w:rsidRDefault="0020000B" w:rsidP="0020000B">
      <w:pPr>
        <w:pStyle w:val="PL"/>
        <w:rPr>
          <w:lang w:val="en-US"/>
        </w:rPr>
      </w:pPr>
      <w:r w:rsidRPr="006A7EE2">
        <w:rPr>
          <w:lang w:val="en-US"/>
        </w:rPr>
        <w:t xml:space="preserve">        required: true</w:t>
      </w:r>
    </w:p>
    <w:p w14:paraId="09D23C77" w14:textId="77777777" w:rsidR="0020000B" w:rsidRPr="006A7EE2" w:rsidRDefault="0020000B" w:rsidP="0020000B">
      <w:pPr>
        <w:pStyle w:val="PL"/>
        <w:rPr>
          <w:lang w:val="en-US" w:eastAsia="zh-CN"/>
        </w:rPr>
      </w:pPr>
      <w:r w:rsidRPr="006A7EE2">
        <w:rPr>
          <w:lang w:val="en-US"/>
        </w:rPr>
        <w:t xml:space="preserve">      responses:</w:t>
      </w:r>
    </w:p>
    <w:p w14:paraId="6166645D" w14:textId="77777777" w:rsidR="0020000B" w:rsidRPr="006A7EE2" w:rsidRDefault="0020000B" w:rsidP="0020000B">
      <w:pPr>
        <w:pStyle w:val="PL"/>
        <w:rPr>
          <w:lang w:eastAsia="zh-CN"/>
        </w:rPr>
      </w:pPr>
      <w:r w:rsidRPr="006A7EE2">
        <w:rPr>
          <w:rFonts w:hint="eastAsia"/>
          <w:lang w:eastAsia="zh-CN"/>
        </w:rPr>
        <w:t xml:space="preserve">        '200':</w:t>
      </w:r>
    </w:p>
    <w:p w14:paraId="30253A66" w14:textId="77777777" w:rsidR="0020000B" w:rsidRPr="006A7EE2" w:rsidRDefault="0020000B" w:rsidP="0020000B">
      <w:pPr>
        <w:pStyle w:val="PL"/>
      </w:pPr>
      <w:r w:rsidRPr="006A7EE2">
        <w:t xml:space="preserve">          description: Expected response to a valid request</w:t>
      </w:r>
    </w:p>
    <w:p w14:paraId="1F3E2323" w14:textId="77777777" w:rsidR="0020000B" w:rsidRPr="006A7EE2" w:rsidRDefault="0020000B" w:rsidP="0020000B">
      <w:pPr>
        <w:pStyle w:val="PL"/>
      </w:pPr>
      <w:r w:rsidRPr="006A7EE2">
        <w:t xml:space="preserve">          content:</w:t>
      </w:r>
    </w:p>
    <w:p w14:paraId="2DD6C584" w14:textId="77777777" w:rsidR="0020000B" w:rsidRPr="006A7EE2" w:rsidRDefault="0020000B" w:rsidP="0020000B">
      <w:pPr>
        <w:pStyle w:val="PL"/>
      </w:pPr>
      <w:r w:rsidRPr="006A7EE2">
        <w:t xml:space="preserve">            application/json:</w:t>
      </w:r>
    </w:p>
    <w:p w14:paraId="23641D97" w14:textId="77777777" w:rsidR="0020000B" w:rsidRPr="006A7EE2" w:rsidRDefault="0020000B" w:rsidP="0020000B">
      <w:pPr>
        <w:pStyle w:val="PL"/>
      </w:pPr>
      <w:r w:rsidRPr="006A7EE2">
        <w:t xml:space="preserve">              schema:</w:t>
      </w:r>
    </w:p>
    <w:p w14:paraId="52CFEC04" w14:textId="77777777" w:rsidR="0020000B" w:rsidRPr="006A7EE2" w:rsidRDefault="0020000B" w:rsidP="0020000B">
      <w:pPr>
        <w:pStyle w:val="PL"/>
        <w:rPr>
          <w:lang w:val="en-US"/>
        </w:rPr>
      </w:pPr>
      <w:r w:rsidRPr="006A7EE2">
        <w:t xml:space="preserve">                $ref: 'TS29571_CommonData.yaml#/components/schemas/</w:t>
      </w:r>
      <w:r w:rsidRPr="006A7EE2">
        <w:rPr>
          <w:rFonts w:hint="eastAsia"/>
          <w:lang w:eastAsia="zh-CN"/>
        </w:rPr>
        <w:t>PatchResult</w:t>
      </w:r>
      <w:r w:rsidRPr="006A7EE2">
        <w:t>'</w:t>
      </w:r>
    </w:p>
    <w:p w14:paraId="0D9E3E35" w14:textId="77777777" w:rsidR="0020000B" w:rsidRPr="006A7EE2" w:rsidRDefault="0020000B" w:rsidP="0020000B">
      <w:pPr>
        <w:pStyle w:val="PL"/>
        <w:rPr>
          <w:lang w:val="en-US"/>
        </w:rPr>
      </w:pPr>
      <w:r w:rsidRPr="006A7EE2">
        <w:rPr>
          <w:lang w:val="en-US"/>
        </w:rPr>
        <w:t xml:space="preserve">        '204':</w:t>
      </w:r>
    </w:p>
    <w:p w14:paraId="0AC52830" w14:textId="77777777" w:rsidR="0020000B" w:rsidRPr="006A7EE2" w:rsidRDefault="0020000B" w:rsidP="0020000B">
      <w:pPr>
        <w:pStyle w:val="PL"/>
        <w:rPr>
          <w:lang w:val="en-US"/>
        </w:rPr>
      </w:pPr>
      <w:r w:rsidRPr="006A7EE2">
        <w:rPr>
          <w:lang w:val="en-US"/>
        </w:rPr>
        <w:t xml:space="preserve">          description: Successful response</w:t>
      </w:r>
    </w:p>
    <w:p w14:paraId="60F0888D" w14:textId="77777777" w:rsidR="00A22239" w:rsidRDefault="00A22239" w:rsidP="00A22239">
      <w:pPr>
        <w:pStyle w:val="PL"/>
      </w:pPr>
      <w:r>
        <w:t xml:space="preserve">        '307':</w:t>
      </w:r>
    </w:p>
    <w:p w14:paraId="06B376C6" w14:textId="77777777" w:rsidR="00A22239" w:rsidRDefault="00A22239" w:rsidP="00A22239">
      <w:pPr>
        <w:pStyle w:val="PL"/>
      </w:pPr>
      <w:r>
        <w:t xml:space="preserve">          </w:t>
      </w:r>
      <w:r w:rsidRPr="0071294D">
        <w:t>$ref: 'TS29571_CommonData.yaml#/components/responses/</w:t>
      </w:r>
      <w:r>
        <w:t>307</w:t>
      </w:r>
      <w:r w:rsidRPr="0071294D">
        <w:t>'</w:t>
      </w:r>
    </w:p>
    <w:p w14:paraId="2DE02C79" w14:textId="77777777" w:rsidR="00A22239" w:rsidRDefault="00A22239" w:rsidP="00A22239">
      <w:pPr>
        <w:pStyle w:val="PL"/>
      </w:pPr>
      <w:r>
        <w:t xml:space="preserve">        '308':</w:t>
      </w:r>
    </w:p>
    <w:p w14:paraId="0C16EDAF" w14:textId="77777777" w:rsidR="00A22239" w:rsidRDefault="00A22239" w:rsidP="00A22239">
      <w:pPr>
        <w:pStyle w:val="PL"/>
      </w:pPr>
      <w:r>
        <w:t xml:space="preserve">          </w:t>
      </w:r>
      <w:r w:rsidRPr="0071294D">
        <w:t>$ref: 'TS29571_CommonData.yaml#/components/responses/</w:t>
      </w:r>
      <w:r>
        <w:t>308</w:t>
      </w:r>
      <w:r w:rsidRPr="0071294D">
        <w:t>'</w:t>
      </w:r>
    </w:p>
    <w:p w14:paraId="48A35E01" w14:textId="77777777" w:rsidR="0020000B" w:rsidRPr="006A7EE2" w:rsidRDefault="0020000B" w:rsidP="0020000B">
      <w:pPr>
        <w:pStyle w:val="PL"/>
        <w:rPr>
          <w:lang w:val="en-US"/>
        </w:rPr>
      </w:pPr>
      <w:r w:rsidRPr="006A7EE2">
        <w:rPr>
          <w:lang w:val="en-US"/>
        </w:rPr>
        <w:t xml:space="preserve">        '403':</w:t>
      </w:r>
    </w:p>
    <w:p w14:paraId="3E5A186A" w14:textId="77777777" w:rsidR="0020000B" w:rsidRPr="006A7EE2" w:rsidRDefault="0020000B" w:rsidP="0020000B">
      <w:pPr>
        <w:pStyle w:val="PL"/>
        <w:rPr>
          <w:lang w:val="en-US"/>
        </w:rPr>
      </w:pPr>
      <w:r w:rsidRPr="006A7EE2">
        <w:rPr>
          <w:lang w:val="en-US"/>
        </w:rPr>
        <w:t xml:space="preserve">          $ref: 'TS29571_CommonData.yaml#/components/responses/403'</w:t>
      </w:r>
    </w:p>
    <w:p w14:paraId="2167825C" w14:textId="77777777" w:rsidR="0020000B" w:rsidRPr="006A7EE2" w:rsidRDefault="0020000B" w:rsidP="0020000B">
      <w:pPr>
        <w:pStyle w:val="PL"/>
        <w:rPr>
          <w:lang w:val="en-US"/>
        </w:rPr>
      </w:pPr>
      <w:r w:rsidRPr="006A7EE2">
        <w:rPr>
          <w:lang w:val="en-US"/>
        </w:rPr>
        <w:t xml:space="preserve">        '404':</w:t>
      </w:r>
    </w:p>
    <w:p w14:paraId="1B00D3D3" w14:textId="77777777" w:rsidR="0020000B" w:rsidRPr="006A7EE2" w:rsidRDefault="0020000B" w:rsidP="0020000B">
      <w:pPr>
        <w:pStyle w:val="PL"/>
        <w:rPr>
          <w:lang w:val="en-US"/>
        </w:rPr>
      </w:pPr>
      <w:r w:rsidRPr="006A7EE2">
        <w:rPr>
          <w:lang w:val="en-US"/>
        </w:rPr>
        <w:t xml:space="preserve">          $ref: 'TS29571_CommonData.yaml#/components/responses/404'</w:t>
      </w:r>
    </w:p>
    <w:p w14:paraId="09CAF54F" w14:textId="77777777" w:rsidR="0020000B" w:rsidRPr="006A7EE2" w:rsidRDefault="0020000B" w:rsidP="0020000B">
      <w:pPr>
        <w:pStyle w:val="PL"/>
        <w:rPr>
          <w:lang w:val="en-US"/>
        </w:rPr>
      </w:pPr>
      <w:r w:rsidRPr="006A7EE2">
        <w:rPr>
          <w:lang w:val="en-US"/>
        </w:rPr>
        <w:t xml:space="preserve">        default:</w:t>
      </w:r>
    </w:p>
    <w:p w14:paraId="4A319F41" w14:textId="77777777" w:rsidR="0020000B" w:rsidRPr="006A7EE2" w:rsidRDefault="0020000B" w:rsidP="0020000B">
      <w:pPr>
        <w:pStyle w:val="PL"/>
        <w:rPr>
          <w:lang w:val="en-US"/>
        </w:rPr>
      </w:pPr>
      <w:r w:rsidRPr="006A7EE2">
        <w:rPr>
          <w:lang w:val="en-US"/>
        </w:rPr>
        <w:t xml:space="preserve">          description: Unexpected error</w:t>
      </w:r>
    </w:p>
    <w:p w14:paraId="6CB76C5C" w14:textId="77777777" w:rsidR="000C5347" w:rsidRDefault="000C5347" w:rsidP="000C5347">
      <w:pPr>
        <w:pStyle w:val="PL"/>
      </w:pPr>
    </w:p>
    <w:p w14:paraId="53C4E6E7" w14:textId="77777777" w:rsidR="00B1392B" w:rsidRPr="004D6BF2" w:rsidRDefault="00B1392B" w:rsidP="00B1392B">
      <w:pPr>
        <w:pStyle w:val="PL"/>
      </w:pPr>
      <w:r w:rsidRPr="004D6BF2">
        <w:t xml:space="preserve">  /{imsUeId}/</w:t>
      </w:r>
      <w:r>
        <w:t>service</w:t>
      </w:r>
      <w:r w:rsidRPr="004D6BF2">
        <w:t>-data/</w:t>
      </w:r>
      <w:r>
        <w:t>dsai</w:t>
      </w:r>
      <w:r w:rsidRPr="004D6BF2">
        <w:t>:</w:t>
      </w:r>
    </w:p>
    <w:p w14:paraId="43DB11E5" w14:textId="77777777" w:rsidR="00B1392B" w:rsidRPr="004D6BF2" w:rsidRDefault="00B1392B" w:rsidP="00B1392B">
      <w:pPr>
        <w:pStyle w:val="PL"/>
      </w:pPr>
      <w:r w:rsidRPr="004D6BF2">
        <w:t xml:space="preserve">    get:</w:t>
      </w:r>
    </w:p>
    <w:p w14:paraId="464A6033" w14:textId="77777777" w:rsidR="00B1392B" w:rsidRPr="004D6BF2" w:rsidRDefault="00B1392B" w:rsidP="00B1392B">
      <w:pPr>
        <w:pStyle w:val="PL"/>
      </w:pPr>
      <w:r w:rsidRPr="004D6BF2">
        <w:t xml:space="preserve">      summary: Retrieve the </w:t>
      </w:r>
      <w:r>
        <w:t xml:space="preserve">DSAI information </w:t>
      </w:r>
      <w:r w:rsidRPr="004D6BF2">
        <w:t>associated to a</w:t>
      </w:r>
      <w:r>
        <w:t>n Application Server</w:t>
      </w:r>
    </w:p>
    <w:p w14:paraId="2E594E7C" w14:textId="77777777" w:rsidR="00B1392B" w:rsidRPr="004D6BF2" w:rsidRDefault="00B1392B" w:rsidP="00B1392B">
      <w:pPr>
        <w:pStyle w:val="PL"/>
      </w:pPr>
      <w:r w:rsidRPr="004D6BF2">
        <w:t xml:space="preserve">      operationId: Get</w:t>
      </w:r>
      <w:r>
        <w:t>DsaiInfo</w:t>
      </w:r>
    </w:p>
    <w:p w14:paraId="3324A93D" w14:textId="77777777" w:rsidR="00B1392B" w:rsidRPr="004D6BF2" w:rsidRDefault="00B1392B" w:rsidP="00B1392B">
      <w:pPr>
        <w:pStyle w:val="PL"/>
      </w:pPr>
      <w:r w:rsidRPr="004D6BF2">
        <w:t xml:space="preserve">      tags:</w:t>
      </w:r>
    </w:p>
    <w:p w14:paraId="207D59DC" w14:textId="77777777" w:rsidR="00B1392B" w:rsidRPr="004D6BF2" w:rsidRDefault="00B1392B" w:rsidP="00B1392B">
      <w:pPr>
        <w:pStyle w:val="PL"/>
      </w:pPr>
      <w:r w:rsidRPr="004D6BF2">
        <w:t xml:space="preserve">        - </w:t>
      </w:r>
      <w:r>
        <w:t>DSAI registration information</w:t>
      </w:r>
    </w:p>
    <w:p w14:paraId="03ED1874" w14:textId="77777777" w:rsidR="00FE1BB0" w:rsidRDefault="00FE1BB0" w:rsidP="00FE1BB0">
      <w:pPr>
        <w:pStyle w:val="PL"/>
      </w:pPr>
      <w:r>
        <w:t xml:space="preserve">      security:</w:t>
      </w:r>
    </w:p>
    <w:p w14:paraId="39CFD137" w14:textId="77777777" w:rsidR="00FE1BB0" w:rsidRDefault="00FE1BB0" w:rsidP="00FE1BB0">
      <w:pPr>
        <w:pStyle w:val="PL"/>
      </w:pPr>
      <w:r>
        <w:t xml:space="preserve">        - {}</w:t>
      </w:r>
    </w:p>
    <w:p w14:paraId="7499F1DC" w14:textId="77777777" w:rsidR="00FE1BB0" w:rsidRDefault="00FE1BB0" w:rsidP="00FE1BB0">
      <w:pPr>
        <w:pStyle w:val="PL"/>
      </w:pPr>
      <w:r>
        <w:t xml:space="preserve">        - oAuth2ClientCredentials:</w:t>
      </w:r>
    </w:p>
    <w:p w14:paraId="50E07EAE" w14:textId="77777777" w:rsidR="00FE1BB0" w:rsidRDefault="00FE1BB0" w:rsidP="00FE1BB0">
      <w:pPr>
        <w:pStyle w:val="PL"/>
      </w:pPr>
      <w:r>
        <w:t xml:space="preserve">          - nhss-ims-sdm</w:t>
      </w:r>
    </w:p>
    <w:p w14:paraId="4F68B97E" w14:textId="77777777" w:rsidR="00FE1BB0" w:rsidRDefault="00FE1BB0" w:rsidP="00FE1BB0">
      <w:pPr>
        <w:pStyle w:val="PL"/>
      </w:pPr>
      <w:r>
        <w:t xml:space="preserve">        - oAuth2ClientCredentials:</w:t>
      </w:r>
    </w:p>
    <w:p w14:paraId="7FA10045" w14:textId="77777777" w:rsidR="00FE1BB0" w:rsidRDefault="00FE1BB0" w:rsidP="00FE1BB0">
      <w:pPr>
        <w:pStyle w:val="PL"/>
      </w:pPr>
      <w:r>
        <w:t xml:space="preserve">          - nhss-ims-sdm</w:t>
      </w:r>
    </w:p>
    <w:p w14:paraId="5E944DAD" w14:textId="77777777" w:rsidR="00FE1BB0" w:rsidRDefault="00FE1BB0" w:rsidP="00FE1BB0">
      <w:pPr>
        <w:pStyle w:val="PL"/>
      </w:pPr>
      <w:r>
        <w:t xml:space="preserve">          - nhss-ims-sdm:dsai:read</w:t>
      </w:r>
    </w:p>
    <w:p w14:paraId="7A74D45D" w14:textId="77777777" w:rsidR="00B1392B" w:rsidRPr="004D6BF2" w:rsidRDefault="00B1392B" w:rsidP="00B1392B">
      <w:pPr>
        <w:pStyle w:val="PL"/>
      </w:pPr>
      <w:r w:rsidRPr="004D6BF2">
        <w:t xml:space="preserve">      parameters:</w:t>
      </w:r>
    </w:p>
    <w:p w14:paraId="6F03F0EA" w14:textId="77777777" w:rsidR="00B1392B" w:rsidRPr="004D6BF2" w:rsidRDefault="00B1392B" w:rsidP="00B1392B">
      <w:pPr>
        <w:pStyle w:val="PL"/>
      </w:pPr>
      <w:r w:rsidRPr="004D6BF2">
        <w:t xml:space="preserve">        - name: imsUeId</w:t>
      </w:r>
    </w:p>
    <w:p w14:paraId="053E280A" w14:textId="77777777" w:rsidR="00B1392B" w:rsidRPr="004D6BF2" w:rsidRDefault="00B1392B" w:rsidP="00B1392B">
      <w:pPr>
        <w:pStyle w:val="PL"/>
      </w:pPr>
      <w:r w:rsidRPr="004D6BF2">
        <w:t xml:space="preserve">          in: path</w:t>
      </w:r>
    </w:p>
    <w:p w14:paraId="3C92B1D1" w14:textId="77777777" w:rsidR="00B1392B" w:rsidRPr="004D6BF2" w:rsidRDefault="00B1392B" w:rsidP="00B1392B">
      <w:pPr>
        <w:pStyle w:val="PL"/>
      </w:pPr>
      <w:r w:rsidRPr="004D6BF2">
        <w:t xml:space="preserve">          description: IMS Identity</w:t>
      </w:r>
    </w:p>
    <w:p w14:paraId="62BC82E1" w14:textId="77777777" w:rsidR="00B1392B" w:rsidRPr="004D6BF2" w:rsidRDefault="00B1392B" w:rsidP="00B1392B">
      <w:pPr>
        <w:pStyle w:val="PL"/>
      </w:pPr>
      <w:r w:rsidRPr="004D6BF2">
        <w:t xml:space="preserve">          required: true</w:t>
      </w:r>
    </w:p>
    <w:p w14:paraId="74F5D76A" w14:textId="77777777" w:rsidR="00B1392B" w:rsidRPr="004D6BF2" w:rsidRDefault="00B1392B" w:rsidP="00B1392B">
      <w:pPr>
        <w:pStyle w:val="PL"/>
      </w:pPr>
      <w:r w:rsidRPr="004D6BF2">
        <w:t xml:space="preserve">          schema:</w:t>
      </w:r>
    </w:p>
    <w:p w14:paraId="1655EA02" w14:textId="77777777" w:rsidR="00B1392B" w:rsidRPr="004D6BF2" w:rsidRDefault="00B1392B" w:rsidP="00B1392B">
      <w:pPr>
        <w:pStyle w:val="PL"/>
      </w:pPr>
      <w:r w:rsidRPr="004D6BF2">
        <w:t xml:space="preserve">            $ref: '#/components/schemas/ImsUeId'</w:t>
      </w:r>
    </w:p>
    <w:p w14:paraId="78FF02CC" w14:textId="77777777" w:rsidR="00B1392B" w:rsidRPr="006A7EE2" w:rsidRDefault="00B1392B" w:rsidP="00B1392B">
      <w:pPr>
        <w:pStyle w:val="PL"/>
      </w:pPr>
      <w:r w:rsidRPr="006A7EE2">
        <w:t xml:space="preserve">        - name: </w:t>
      </w:r>
      <w:r>
        <w:t>application-server-name</w:t>
      </w:r>
    </w:p>
    <w:p w14:paraId="6A1B5587" w14:textId="77777777" w:rsidR="00B1392B" w:rsidRPr="006A7EE2" w:rsidRDefault="00B1392B" w:rsidP="00B1392B">
      <w:pPr>
        <w:pStyle w:val="PL"/>
      </w:pPr>
      <w:r w:rsidRPr="006A7EE2">
        <w:t xml:space="preserve">          in: query</w:t>
      </w:r>
    </w:p>
    <w:p w14:paraId="35ACFAFA" w14:textId="77777777" w:rsidR="00B1392B" w:rsidRPr="006A7EE2" w:rsidRDefault="00B1392B" w:rsidP="00B1392B">
      <w:pPr>
        <w:pStyle w:val="PL"/>
      </w:pPr>
      <w:r w:rsidRPr="006A7EE2">
        <w:t xml:space="preserve">          description: </w:t>
      </w:r>
      <w:r>
        <w:t>SIP URI of the Application Server Name</w:t>
      </w:r>
    </w:p>
    <w:p w14:paraId="482527FB" w14:textId="77777777" w:rsidR="00B1392B" w:rsidRPr="004D6BF2" w:rsidRDefault="00B1392B" w:rsidP="00B1392B">
      <w:pPr>
        <w:pStyle w:val="PL"/>
      </w:pPr>
      <w:r w:rsidRPr="004D6BF2">
        <w:t xml:space="preserve">          required: true</w:t>
      </w:r>
    </w:p>
    <w:p w14:paraId="547B95E2" w14:textId="77777777" w:rsidR="00B1392B" w:rsidRPr="006A7EE2" w:rsidRDefault="00B1392B" w:rsidP="00B1392B">
      <w:pPr>
        <w:pStyle w:val="PL"/>
      </w:pPr>
      <w:r w:rsidRPr="006A7EE2">
        <w:t xml:space="preserve">          schema:</w:t>
      </w:r>
    </w:p>
    <w:p w14:paraId="2431E6CE" w14:textId="77777777" w:rsidR="00B1392B" w:rsidRPr="006A7EE2" w:rsidRDefault="00B1392B" w:rsidP="00B1392B">
      <w:pPr>
        <w:pStyle w:val="PL"/>
      </w:pPr>
      <w:r w:rsidRPr="006A7EE2">
        <w:t xml:space="preserve">             $ref: '#/components/schemas/</w:t>
      </w:r>
      <w:r>
        <w:t>SipServerName</w:t>
      </w:r>
      <w:r w:rsidRPr="006A7EE2">
        <w:t>'</w:t>
      </w:r>
    </w:p>
    <w:p w14:paraId="3CE5D092" w14:textId="77777777" w:rsidR="003A1DFC" w:rsidRDefault="003A1DFC" w:rsidP="003A1DFC">
      <w:pPr>
        <w:pStyle w:val="PL"/>
      </w:pPr>
      <w:r>
        <w:t xml:space="preserve">        - name: dsai-tag</w:t>
      </w:r>
    </w:p>
    <w:p w14:paraId="577F4123" w14:textId="77777777" w:rsidR="003A1DFC" w:rsidRDefault="003A1DFC" w:rsidP="003A1DFC">
      <w:pPr>
        <w:pStyle w:val="PL"/>
      </w:pPr>
      <w:r>
        <w:t xml:space="preserve">          in: query</w:t>
      </w:r>
    </w:p>
    <w:p w14:paraId="47F2BC39" w14:textId="77777777" w:rsidR="003A1DFC" w:rsidRDefault="003A1DFC" w:rsidP="003A1DFC">
      <w:pPr>
        <w:pStyle w:val="PL"/>
      </w:pPr>
      <w:r>
        <w:t xml:space="preserve">          description: T</w:t>
      </w:r>
      <w:r w:rsidRPr="00276693">
        <w:t>he requested instance of Dynamic Service Activation Info</w:t>
      </w:r>
    </w:p>
    <w:p w14:paraId="462BAEBF" w14:textId="77777777" w:rsidR="003A1DFC" w:rsidRDefault="003A1DFC" w:rsidP="003A1DFC">
      <w:pPr>
        <w:pStyle w:val="PL"/>
      </w:pPr>
      <w:r>
        <w:t xml:space="preserve">          schema:</w:t>
      </w:r>
    </w:p>
    <w:p w14:paraId="14DBBFA3" w14:textId="77777777" w:rsidR="003A1DFC" w:rsidRDefault="003A1DFC" w:rsidP="003A1DFC">
      <w:pPr>
        <w:pStyle w:val="PL"/>
      </w:pPr>
      <w:r>
        <w:t xml:space="preserve">             type: string</w:t>
      </w:r>
    </w:p>
    <w:p w14:paraId="29702F4D" w14:textId="77777777" w:rsidR="00B1392B" w:rsidRPr="006A7EE2" w:rsidRDefault="00B1392B" w:rsidP="00B1392B">
      <w:pPr>
        <w:pStyle w:val="PL"/>
      </w:pPr>
      <w:r w:rsidRPr="006A7EE2">
        <w:t xml:space="preserve">        - name: supported-features</w:t>
      </w:r>
    </w:p>
    <w:p w14:paraId="4FD354DE" w14:textId="77777777" w:rsidR="00B1392B" w:rsidRPr="006A7EE2" w:rsidRDefault="00B1392B" w:rsidP="00B1392B">
      <w:pPr>
        <w:pStyle w:val="PL"/>
      </w:pPr>
      <w:r w:rsidRPr="006A7EE2">
        <w:t xml:space="preserve">          in: query</w:t>
      </w:r>
    </w:p>
    <w:p w14:paraId="796BB5D1" w14:textId="77777777" w:rsidR="00B1392B" w:rsidRPr="006A7EE2" w:rsidRDefault="00B1392B" w:rsidP="00B1392B">
      <w:pPr>
        <w:pStyle w:val="PL"/>
      </w:pPr>
      <w:r w:rsidRPr="006A7EE2">
        <w:t xml:space="preserve">          description: Supported Features</w:t>
      </w:r>
    </w:p>
    <w:p w14:paraId="342B05B8" w14:textId="77777777" w:rsidR="00B1392B" w:rsidRPr="006A7EE2" w:rsidRDefault="00B1392B" w:rsidP="00B1392B">
      <w:pPr>
        <w:pStyle w:val="PL"/>
      </w:pPr>
      <w:r w:rsidRPr="006A7EE2">
        <w:t xml:space="preserve">          schema:</w:t>
      </w:r>
    </w:p>
    <w:p w14:paraId="718721CF" w14:textId="77777777" w:rsidR="00B1392B" w:rsidRPr="006A7EE2" w:rsidRDefault="00B1392B" w:rsidP="00B1392B">
      <w:pPr>
        <w:pStyle w:val="PL"/>
      </w:pPr>
      <w:r w:rsidRPr="006A7EE2">
        <w:t xml:space="preserve">             $ref: 'TS29571_CommonData.yaml#/components/schemas/SupportedFeatures'</w:t>
      </w:r>
    </w:p>
    <w:p w14:paraId="6828E45A" w14:textId="77777777" w:rsidR="00B1392B" w:rsidRPr="004D6BF2" w:rsidRDefault="00B1392B" w:rsidP="00B1392B">
      <w:pPr>
        <w:pStyle w:val="PL"/>
      </w:pPr>
      <w:r w:rsidRPr="004D6BF2">
        <w:t xml:space="preserve">      responses:</w:t>
      </w:r>
    </w:p>
    <w:p w14:paraId="03CD4F1A" w14:textId="77777777" w:rsidR="00B1392B" w:rsidRPr="004D6BF2" w:rsidRDefault="00B1392B" w:rsidP="00B1392B">
      <w:pPr>
        <w:pStyle w:val="PL"/>
      </w:pPr>
      <w:r w:rsidRPr="004D6BF2">
        <w:t xml:space="preserve">        '200':</w:t>
      </w:r>
    </w:p>
    <w:p w14:paraId="76605C54" w14:textId="77777777" w:rsidR="00B1392B" w:rsidRPr="004D6BF2" w:rsidRDefault="00B1392B" w:rsidP="00B1392B">
      <w:pPr>
        <w:pStyle w:val="PL"/>
      </w:pPr>
      <w:r w:rsidRPr="004D6BF2">
        <w:t xml:space="preserve">          description: Expected response to a valid request</w:t>
      </w:r>
    </w:p>
    <w:p w14:paraId="69C2F215" w14:textId="77777777" w:rsidR="00B1392B" w:rsidRPr="004D6BF2" w:rsidRDefault="00B1392B" w:rsidP="00B1392B">
      <w:pPr>
        <w:pStyle w:val="PL"/>
      </w:pPr>
      <w:r w:rsidRPr="004D6BF2">
        <w:lastRenderedPageBreak/>
        <w:t xml:space="preserve">          content:</w:t>
      </w:r>
    </w:p>
    <w:p w14:paraId="76CDFB4C" w14:textId="77777777" w:rsidR="00B1392B" w:rsidRPr="004D6BF2" w:rsidRDefault="00B1392B" w:rsidP="00B1392B">
      <w:pPr>
        <w:pStyle w:val="PL"/>
      </w:pPr>
      <w:r w:rsidRPr="004D6BF2">
        <w:t xml:space="preserve">            application/json:</w:t>
      </w:r>
    </w:p>
    <w:p w14:paraId="572E937C" w14:textId="77777777" w:rsidR="00B1392B" w:rsidRPr="004D6BF2" w:rsidRDefault="00B1392B" w:rsidP="00B1392B">
      <w:pPr>
        <w:pStyle w:val="PL"/>
      </w:pPr>
      <w:r w:rsidRPr="004D6BF2">
        <w:t xml:space="preserve">              schema:</w:t>
      </w:r>
    </w:p>
    <w:p w14:paraId="30DCE612" w14:textId="77777777" w:rsidR="00B1392B" w:rsidRPr="004D6BF2" w:rsidRDefault="00B1392B" w:rsidP="00B1392B">
      <w:pPr>
        <w:pStyle w:val="PL"/>
      </w:pPr>
      <w:r w:rsidRPr="004D6BF2">
        <w:t xml:space="preserve">                $ref: '#/components/schemas/</w:t>
      </w:r>
      <w:r>
        <w:t>DsaiTagInformation</w:t>
      </w:r>
      <w:r w:rsidRPr="004D6BF2">
        <w:t>'</w:t>
      </w:r>
    </w:p>
    <w:p w14:paraId="716E1FF7" w14:textId="77777777" w:rsidR="00A22239" w:rsidRDefault="00A22239" w:rsidP="00A22239">
      <w:pPr>
        <w:pStyle w:val="PL"/>
      </w:pPr>
      <w:r>
        <w:t xml:space="preserve">        '307':</w:t>
      </w:r>
    </w:p>
    <w:p w14:paraId="28CD2810" w14:textId="77777777" w:rsidR="00A22239" w:rsidRDefault="00A22239" w:rsidP="00A22239">
      <w:pPr>
        <w:pStyle w:val="PL"/>
      </w:pPr>
      <w:r>
        <w:t xml:space="preserve">          </w:t>
      </w:r>
      <w:r w:rsidRPr="0071294D">
        <w:t>$ref: 'TS29571_CommonData.yaml#/components/responses/</w:t>
      </w:r>
      <w:r>
        <w:t>307</w:t>
      </w:r>
      <w:r w:rsidRPr="0071294D">
        <w:t>'</w:t>
      </w:r>
    </w:p>
    <w:p w14:paraId="6186C5DA" w14:textId="77777777" w:rsidR="00A22239" w:rsidRDefault="00A22239" w:rsidP="00A22239">
      <w:pPr>
        <w:pStyle w:val="PL"/>
      </w:pPr>
      <w:r>
        <w:t xml:space="preserve">        '308':</w:t>
      </w:r>
    </w:p>
    <w:p w14:paraId="0A612672" w14:textId="77777777" w:rsidR="00A22239" w:rsidRDefault="00A22239" w:rsidP="00A22239">
      <w:pPr>
        <w:pStyle w:val="PL"/>
      </w:pPr>
      <w:r>
        <w:t xml:space="preserve">          </w:t>
      </w:r>
      <w:r w:rsidRPr="0071294D">
        <w:t>$ref: 'TS29571_CommonData.yaml#/components/responses/</w:t>
      </w:r>
      <w:r>
        <w:t>308</w:t>
      </w:r>
      <w:r w:rsidRPr="0071294D">
        <w:t>'</w:t>
      </w:r>
    </w:p>
    <w:p w14:paraId="25731B34" w14:textId="77777777" w:rsidR="00B1392B" w:rsidRPr="00767839" w:rsidRDefault="00B1392B" w:rsidP="00B1392B">
      <w:pPr>
        <w:pStyle w:val="PL"/>
      </w:pPr>
      <w:r w:rsidRPr="00767839">
        <w:t xml:space="preserve">        '400':</w:t>
      </w:r>
    </w:p>
    <w:p w14:paraId="4BE76B7D" w14:textId="77777777" w:rsidR="00B1392B" w:rsidRPr="00767839" w:rsidRDefault="00B1392B" w:rsidP="00B1392B">
      <w:pPr>
        <w:pStyle w:val="PL"/>
      </w:pPr>
      <w:r w:rsidRPr="00767839">
        <w:t xml:space="preserve">          $ref: 'TS29571_CommonData.yaml#/components/responses/400'</w:t>
      </w:r>
    </w:p>
    <w:p w14:paraId="08136CD6" w14:textId="77777777" w:rsidR="00B1392B" w:rsidRPr="00767839" w:rsidRDefault="00B1392B" w:rsidP="00B1392B">
      <w:pPr>
        <w:pStyle w:val="PL"/>
      </w:pPr>
      <w:r w:rsidRPr="00767839">
        <w:t xml:space="preserve">        '404':</w:t>
      </w:r>
    </w:p>
    <w:p w14:paraId="6C42F9B9" w14:textId="77777777" w:rsidR="00B1392B" w:rsidRPr="00767839" w:rsidRDefault="00B1392B" w:rsidP="00B1392B">
      <w:pPr>
        <w:pStyle w:val="PL"/>
      </w:pPr>
      <w:r w:rsidRPr="00767839">
        <w:t xml:space="preserve">          $ref: 'TS29571_CommonData.yaml#/components/responses/404'</w:t>
      </w:r>
    </w:p>
    <w:p w14:paraId="60731FF2" w14:textId="77777777" w:rsidR="00B1392B" w:rsidRPr="00767839" w:rsidRDefault="00B1392B" w:rsidP="00B1392B">
      <w:pPr>
        <w:pStyle w:val="PL"/>
      </w:pPr>
      <w:r w:rsidRPr="00767839">
        <w:t xml:space="preserve">        '405':</w:t>
      </w:r>
    </w:p>
    <w:p w14:paraId="3B9D7CED" w14:textId="77777777" w:rsidR="00B1392B" w:rsidRPr="00767839" w:rsidRDefault="00B1392B" w:rsidP="00B1392B">
      <w:pPr>
        <w:pStyle w:val="PL"/>
      </w:pPr>
      <w:r w:rsidRPr="00767839">
        <w:t xml:space="preserve">          $ref: 'TS29571_CommonData.yaml#/components/responses/405'</w:t>
      </w:r>
    </w:p>
    <w:p w14:paraId="23CE6D29" w14:textId="77777777" w:rsidR="00B1392B" w:rsidRPr="00767839" w:rsidRDefault="00B1392B" w:rsidP="00B1392B">
      <w:pPr>
        <w:pStyle w:val="PL"/>
      </w:pPr>
      <w:r w:rsidRPr="00767839">
        <w:t xml:space="preserve">        '500':</w:t>
      </w:r>
    </w:p>
    <w:p w14:paraId="413E884C" w14:textId="77777777" w:rsidR="00B1392B" w:rsidRPr="00767839" w:rsidRDefault="00B1392B" w:rsidP="00B1392B">
      <w:pPr>
        <w:pStyle w:val="PL"/>
      </w:pPr>
      <w:r w:rsidRPr="00767839">
        <w:t xml:space="preserve">          $ref: 'TS29571_CommonData.yaml#/components/responses/500'</w:t>
      </w:r>
    </w:p>
    <w:p w14:paraId="16FFB39D" w14:textId="77777777" w:rsidR="00B1392B" w:rsidRPr="00767839" w:rsidRDefault="00B1392B" w:rsidP="00B1392B">
      <w:pPr>
        <w:pStyle w:val="PL"/>
      </w:pPr>
      <w:r w:rsidRPr="00767839">
        <w:t xml:space="preserve">        '503':</w:t>
      </w:r>
    </w:p>
    <w:p w14:paraId="6A9A4601" w14:textId="77777777" w:rsidR="00B1392B" w:rsidRPr="00767839" w:rsidRDefault="00B1392B" w:rsidP="00B1392B">
      <w:pPr>
        <w:pStyle w:val="PL"/>
      </w:pPr>
      <w:r w:rsidRPr="00767839">
        <w:t xml:space="preserve">          $ref: 'TS29571_CommonData.yaml#/components/responses/503'</w:t>
      </w:r>
    </w:p>
    <w:p w14:paraId="3B7C8881" w14:textId="77777777" w:rsidR="00B1392B" w:rsidRPr="00767839" w:rsidRDefault="00B1392B" w:rsidP="00B1392B">
      <w:pPr>
        <w:pStyle w:val="PL"/>
      </w:pPr>
      <w:r w:rsidRPr="00767839">
        <w:t xml:space="preserve">        default:</w:t>
      </w:r>
    </w:p>
    <w:p w14:paraId="338D852C" w14:textId="77777777" w:rsidR="00B1392B" w:rsidRPr="00767839" w:rsidRDefault="00B1392B" w:rsidP="00B1392B">
      <w:pPr>
        <w:pStyle w:val="PL"/>
      </w:pPr>
      <w:r w:rsidRPr="00767839">
        <w:t xml:space="preserve">          $ref: 'TS29571_CommonData.yaml#/components/responses/default'</w:t>
      </w:r>
    </w:p>
    <w:p w14:paraId="573AA753" w14:textId="77777777" w:rsidR="00B1392B" w:rsidRDefault="00B1392B" w:rsidP="00B1392B">
      <w:pPr>
        <w:pStyle w:val="PL"/>
      </w:pPr>
    </w:p>
    <w:p w14:paraId="0031F9CA" w14:textId="77777777" w:rsidR="00B1392B" w:rsidRPr="004D6BF2" w:rsidRDefault="00B1392B" w:rsidP="00B1392B">
      <w:pPr>
        <w:pStyle w:val="PL"/>
      </w:pPr>
      <w:r w:rsidRPr="004D6BF2">
        <w:t xml:space="preserve">    </w:t>
      </w:r>
      <w:r>
        <w:t>patch</w:t>
      </w:r>
      <w:r w:rsidRPr="004D6BF2">
        <w:t>:</w:t>
      </w:r>
    </w:p>
    <w:p w14:paraId="18487DAC" w14:textId="77777777" w:rsidR="00B1392B" w:rsidRPr="006A7EE2" w:rsidRDefault="00B1392B" w:rsidP="00B1392B">
      <w:pPr>
        <w:pStyle w:val="PL"/>
        <w:rPr>
          <w:lang w:val="en-US"/>
        </w:rPr>
      </w:pPr>
      <w:r w:rsidRPr="006A7EE2">
        <w:rPr>
          <w:lang w:val="en-US"/>
        </w:rPr>
        <w:t xml:space="preserve">      summary: Patch</w:t>
      </w:r>
    </w:p>
    <w:p w14:paraId="3009E74F" w14:textId="77777777" w:rsidR="00B1392B" w:rsidRPr="006A7EE2" w:rsidRDefault="00B1392B" w:rsidP="00B1392B">
      <w:pPr>
        <w:pStyle w:val="PL"/>
        <w:rPr>
          <w:lang w:val="en-US"/>
        </w:rPr>
      </w:pPr>
      <w:r w:rsidRPr="006A7EE2">
        <w:rPr>
          <w:lang w:val="en-US"/>
        </w:rPr>
        <w:t xml:space="preserve">      operationId: </w:t>
      </w:r>
      <w:r>
        <w:rPr>
          <w:lang w:val="en-US"/>
        </w:rPr>
        <w:t>UpdateDsaiState</w:t>
      </w:r>
    </w:p>
    <w:p w14:paraId="06FB8FE9" w14:textId="77777777" w:rsidR="00B1392B" w:rsidRPr="006A7EE2" w:rsidRDefault="00B1392B" w:rsidP="00B1392B">
      <w:pPr>
        <w:pStyle w:val="PL"/>
        <w:rPr>
          <w:lang w:val="en-US"/>
        </w:rPr>
      </w:pPr>
      <w:r w:rsidRPr="006A7EE2">
        <w:rPr>
          <w:lang w:val="en-US"/>
        </w:rPr>
        <w:t xml:space="preserve">      tags:</w:t>
      </w:r>
    </w:p>
    <w:p w14:paraId="7BCC8AE6" w14:textId="77777777" w:rsidR="00B1392B" w:rsidRPr="006A7EE2" w:rsidRDefault="00B1392B" w:rsidP="00B1392B">
      <w:pPr>
        <w:pStyle w:val="PL"/>
        <w:rPr>
          <w:lang w:val="en-US"/>
        </w:rPr>
      </w:pPr>
      <w:r w:rsidRPr="006A7EE2">
        <w:rPr>
          <w:lang w:val="en-US"/>
        </w:rPr>
        <w:t xml:space="preserve">        - Update </w:t>
      </w:r>
      <w:r>
        <w:rPr>
          <w:lang w:val="en-US"/>
        </w:rPr>
        <w:t>Dsai State</w:t>
      </w:r>
    </w:p>
    <w:p w14:paraId="70F98EAA" w14:textId="77777777" w:rsidR="00FE1BB0" w:rsidRDefault="00FE1BB0" w:rsidP="00FE1BB0">
      <w:pPr>
        <w:pStyle w:val="PL"/>
      </w:pPr>
      <w:r>
        <w:t xml:space="preserve">      security:</w:t>
      </w:r>
    </w:p>
    <w:p w14:paraId="30E30C5D" w14:textId="77777777" w:rsidR="00FE1BB0" w:rsidRDefault="00FE1BB0" w:rsidP="00FE1BB0">
      <w:pPr>
        <w:pStyle w:val="PL"/>
      </w:pPr>
      <w:r>
        <w:t xml:space="preserve">        - {}</w:t>
      </w:r>
    </w:p>
    <w:p w14:paraId="115E2853" w14:textId="77777777" w:rsidR="00FE1BB0" w:rsidRDefault="00FE1BB0" w:rsidP="00FE1BB0">
      <w:pPr>
        <w:pStyle w:val="PL"/>
      </w:pPr>
      <w:r>
        <w:t xml:space="preserve">        - oAuth2ClientCredentials:</w:t>
      </w:r>
    </w:p>
    <w:p w14:paraId="643DB824" w14:textId="77777777" w:rsidR="00FE1BB0" w:rsidRDefault="00FE1BB0" w:rsidP="00FE1BB0">
      <w:pPr>
        <w:pStyle w:val="PL"/>
      </w:pPr>
      <w:r>
        <w:t xml:space="preserve">          - nhss-ims-sdm</w:t>
      </w:r>
    </w:p>
    <w:p w14:paraId="2ECE1B90" w14:textId="77777777" w:rsidR="00FE1BB0" w:rsidRDefault="00FE1BB0" w:rsidP="00FE1BB0">
      <w:pPr>
        <w:pStyle w:val="PL"/>
      </w:pPr>
      <w:r>
        <w:t xml:space="preserve">        - oAuth2ClientCredentials:</w:t>
      </w:r>
    </w:p>
    <w:p w14:paraId="34043F07" w14:textId="77777777" w:rsidR="00FE1BB0" w:rsidRDefault="00FE1BB0" w:rsidP="00FE1BB0">
      <w:pPr>
        <w:pStyle w:val="PL"/>
      </w:pPr>
      <w:r>
        <w:t xml:space="preserve">          - nhss-ims-sdm</w:t>
      </w:r>
    </w:p>
    <w:p w14:paraId="21F2AF9C" w14:textId="77777777" w:rsidR="00FE1BB0" w:rsidRDefault="00FE1BB0" w:rsidP="00FE1BB0">
      <w:pPr>
        <w:pStyle w:val="PL"/>
      </w:pPr>
      <w:r>
        <w:t xml:space="preserve">          - nhss-ims-sdm:dsai:modify</w:t>
      </w:r>
    </w:p>
    <w:p w14:paraId="7647B2C2" w14:textId="77777777" w:rsidR="00B1392B" w:rsidRPr="006A7EE2" w:rsidRDefault="00B1392B" w:rsidP="00B1392B">
      <w:pPr>
        <w:pStyle w:val="PL"/>
        <w:rPr>
          <w:lang w:val="en-US"/>
        </w:rPr>
      </w:pPr>
      <w:r w:rsidRPr="006A7EE2">
        <w:rPr>
          <w:lang w:val="en-US"/>
        </w:rPr>
        <w:t xml:space="preserve">      parameters:</w:t>
      </w:r>
    </w:p>
    <w:p w14:paraId="37A1BA6F" w14:textId="77777777" w:rsidR="00B1392B" w:rsidRPr="006A7EE2" w:rsidRDefault="00B1392B" w:rsidP="00B1392B">
      <w:pPr>
        <w:pStyle w:val="PL"/>
        <w:rPr>
          <w:lang w:val="en-US"/>
        </w:rPr>
      </w:pPr>
      <w:r w:rsidRPr="006A7EE2">
        <w:rPr>
          <w:lang w:val="en-US"/>
        </w:rPr>
        <w:t xml:space="preserve">        - name: </w:t>
      </w:r>
      <w:r>
        <w:rPr>
          <w:lang w:val="en-US"/>
        </w:rPr>
        <w:t>imsU</w:t>
      </w:r>
      <w:r w:rsidRPr="006A7EE2">
        <w:rPr>
          <w:lang w:val="en-US"/>
        </w:rPr>
        <w:t>eId</w:t>
      </w:r>
    </w:p>
    <w:p w14:paraId="5279F4D6" w14:textId="77777777" w:rsidR="00B1392B" w:rsidRPr="006A7EE2" w:rsidRDefault="00B1392B" w:rsidP="00B1392B">
      <w:pPr>
        <w:pStyle w:val="PL"/>
        <w:rPr>
          <w:lang w:val="en-US"/>
        </w:rPr>
      </w:pPr>
      <w:r w:rsidRPr="006A7EE2">
        <w:rPr>
          <w:lang w:val="en-US"/>
        </w:rPr>
        <w:t xml:space="preserve">          in: path</w:t>
      </w:r>
    </w:p>
    <w:p w14:paraId="2BB29EA5" w14:textId="77777777" w:rsidR="00B1392B" w:rsidRPr="00767839" w:rsidRDefault="00B1392B" w:rsidP="00B1392B">
      <w:pPr>
        <w:pStyle w:val="PL"/>
      </w:pPr>
      <w:r w:rsidRPr="00767839">
        <w:t xml:space="preserve">          description: IMS Public </w:t>
      </w:r>
      <w:r>
        <w:t xml:space="preserve">Service </w:t>
      </w:r>
      <w:r w:rsidRPr="00767839">
        <w:t>Identity</w:t>
      </w:r>
    </w:p>
    <w:p w14:paraId="7E7CDECE" w14:textId="77777777" w:rsidR="00B1392B" w:rsidRPr="006A7EE2" w:rsidRDefault="00B1392B" w:rsidP="00B1392B">
      <w:pPr>
        <w:pStyle w:val="PL"/>
        <w:rPr>
          <w:lang w:val="en-US"/>
        </w:rPr>
      </w:pPr>
      <w:r w:rsidRPr="006A7EE2">
        <w:rPr>
          <w:lang w:val="en-US"/>
        </w:rPr>
        <w:t xml:space="preserve">          required: true</w:t>
      </w:r>
    </w:p>
    <w:p w14:paraId="177C6DE3" w14:textId="77777777" w:rsidR="00B1392B" w:rsidRPr="006A7EE2" w:rsidRDefault="00B1392B" w:rsidP="00B1392B">
      <w:pPr>
        <w:pStyle w:val="PL"/>
        <w:rPr>
          <w:lang w:val="en-US"/>
        </w:rPr>
      </w:pPr>
      <w:r w:rsidRPr="006A7EE2">
        <w:rPr>
          <w:lang w:val="en-US"/>
        </w:rPr>
        <w:t xml:space="preserve">          schema:</w:t>
      </w:r>
    </w:p>
    <w:p w14:paraId="1B906A6B" w14:textId="77777777" w:rsidR="00B1392B" w:rsidRDefault="00B1392B" w:rsidP="00B1392B">
      <w:pPr>
        <w:pStyle w:val="PL"/>
      </w:pPr>
      <w:r w:rsidRPr="00767839">
        <w:t xml:space="preserve">            $ref: '#/components/schemas/</w:t>
      </w:r>
      <w:r>
        <w:t>I</w:t>
      </w:r>
      <w:r w:rsidRPr="00767839">
        <w:t>msUeId'</w:t>
      </w:r>
    </w:p>
    <w:p w14:paraId="0E4F5341" w14:textId="77777777" w:rsidR="00B1392B" w:rsidRDefault="00B1392B" w:rsidP="00B1392B">
      <w:pPr>
        <w:pStyle w:val="PL"/>
      </w:pPr>
      <w:r>
        <w:t xml:space="preserve">        - name: supported-features</w:t>
      </w:r>
    </w:p>
    <w:p w14:paraId="1439A9ED" w14:textId="77777777" w:rsidR="00B1392B" w:rsidRDefault="00B1392B" w:rsidP="00B1392B">
      <w:pPr>
        <w:pStyle w:val="PL"/>
      </w:pPr>
      <w:r>
        <w:t xml:space="preserve">          in: query</w:t>
      </w:r>
    </w:p>
    <w:p w14:paraId="03389D40" w14:textId="77777777" w:rsidR="00B1392B" w:rsidRDefault="00B1392B" w:rsidP="00B1392B">
      <w:pPr>
        <w:pStyle w:val="PL"/>
      </w:pPr>
      <w:r>
        <w:t xml:space="preserve">          description: Supported Features</w:t>
      </w:r>
    </w:p>
    <w:p w14:paraId="2DF563E9" w14:textId="77777777" w:rsidR="00B1392B" w:rsidRDefault="00B1392B" w:rsidP="00B1392B">
      <w:pPr>
        <w:pStyle w:val="PL"/>
      </w:pPr>
      <w:r>
        <w:t xml:space="preserve">          schema:</w:t>
      </w:r>
    </w:p>
    <w:p w14:paraId="3A06BC50" w14:textId="77777777" w:rsidR="00B1392B" w:rsidRPr="00767839" w:rsidRDefault="00B1392B" w:rsidP="00B1392B">
      <w:pPr>
        <w:pStyle w:val="PL"/>
      </w:pPr>
      <w:r>
        <w:t xml:space="preserve">             $ref: 'TS29571_CommonData.yaml#/components/schemas/SupportedFeatures'</w:t>
      </w:r>
    </w:p>
    <w:p w14:paraId="2F730B4D" w14:textId="77777777" w:rsidR="00B1392B" w:rsidRPr="006A7EE2" w:rsidRDefault="00B1392B" w:rsidP="00B1392B">
      <w:pPr>
        <w:pStyle w:val="PL"/>
        <w:rPr>
          <w:lang w:val="en-US"/>
        </w:rPr>
      </w:pPr>
      <w:r w:rsidRPr="006A7EE2">
        <w:rPr>
          <w:lang w:val="en-US"/>
        </w:rPr>
        <w:t xml:space="preserve">      requestBody:</w:t>
      </w:r>
    </w:p>
    <w:p w14:paraId="6B855253" w14:textId="77777777" w:rsidR="00B1392B" w:rsidRPr="006A7EE2" w:rsidRDefault="00B1392B" w:rsidP="00B1392B">
      <w:pPr>
        <w:pStyle w:val="PL"/>
        <w:rPr>
          <w:lang w:val="en-US"/>
        </w:rPr>
      </w:pPr>
      <w:r w:rsidRPr="006A7EE2">
        <w:rPr>
          <w:lang w:val="en-US"/>
        </w:rPr>
        <w:t xml:space="preserve">        content:</w:t>
      </w:r>
    </w:p>
    <w:p w14:paraId="74B433AF" w14:textId="77777777" w:rsidR="00B1392B" w:rsidRPr="006A7EE2" w:rsidRDefault="00B1392B" w:rsidP="00B1392B">
      <w:pPr>
        <w:pStyle w:val="PL"/>
        <w:rPr>
          <w:lang w:val="en-US"/>
        </w:rPr>
      </w:pPr>
      <w:r w:rsidRPr="006A7EE2">
        <w:rPr>
          <w:lang w:val="en-US"/>
        </w:rPr>
        <w:t xml:space="preserve">          application/json-patch+json:</w:t>
      </w:r>
    </w:p>
    <w:p w14:paraId="402FB264" w14:textId="77777777" w:rsidR="00B1392B" w:rsidRPr="006A7EE2" w:rsidRDefault="00B1392B" w:rsidP="00B1392B">
      <w:pPr>
        <w:pStyle w:val="PL"/>
        <w:rPr>
          <w:lang w:val="en-US"/>
        </w:rPr>
      </w:pPr>
      <w:r w:rsidRPr="006A7EE2">
        <w:rPr>
          <w:lang w:val="en-US"/>
        </w:rPr>
        <w:t xml:space="preserve">            schema:</w:t>
      </w:r>
    </w:p>
    <w:p w14:paraId="00DB7CE0" w14:textId="77777777" w:rsidR="00B1392B" w:rsidRPr="006A7EE2" w:rsidRDefault="00B1392B" w:rsidP="00B1392B">
      <w:pPr>
        <w:pStyle w:val="PL"/>
        <w:rPr>
          <w:lang w:val="en-US"/>
        </w:rPr>
      </w:pPr>
      <w:r w:rsidRPr="006A7EE2">
        <w:rPr>
          <w:lang w:val="en-US"/>
        </w:rPr>
        <w:t xml:space="preserve">              type: array</w:t>
      </w:r>
    </w:p>
    <w:p w14:paraId="7F5248FB" w14:textId="77777777" w:rsidR="00B1392B" w:rsidRPr="006A7EE2" w:rsidRDefault="00B1392B" w:rsidP="00B1392B">
      <w:pPr>
        <w:pStyle w:val="PL"/>
        <w:rPr>
          <w:lang w:val="en-US"/>
        </w:rPr>
      </w:pPr>
      <w:r w:rsidRPr="006A7EE2">
        <w:rPr>
          <w:lang w:val="en-US"/>
        </w:rPr>
        <w:t xml:space="preserve">              items:</w:t>
      </w:r>
    </w:p>
    <w:p w14:paraId="12C6BA73" w14:textId="77777777" w:rsidR="00B1392B" w:rsidRPr="006A7EE2" w:rsidRDefault="00B1392B" w:rsidP="00B1392B">
      <w:pPr>
        <w:pStyle w:val="PL"/>
        <w:rPr>
          <w:lang w:val="en-US"/>
        </w:rPr>
      </w:pPr>
      <w:r w:rsidRPr="006A7EE2">
        <w:rPr>
          <w:lang w:val="en-US"/>
        </w:rPr>
        <w:t xml:space="preserve">                $ref: 'TS29571_CommonData.yaml#/components/schemas/PatchItem'</w:t>
      </w:r>
    </w:p>
    <w:p w14:paraId="6CEB9721" w14:textId="77777777" w:rsidR="00B1392B" w:rsidRPr="006A7EE2" w:rsidRDefault="00B1392B" w:rsidP="00B1392B">
      <w:pPr>
        <w:pStyle w:val="PL"/>
        <w:rPr>
          <w:lang w:val="en-US"/>
        </w:rPr>
      </w:pPr>
      <w:r w:rsidRPr="006A7EE2">
        <w:rPr>
          <w:lang w:val="en-US"/>
        </w:rPr>
        <w:t xml:space="preserve">              minItems: 1</w:t>
      </w:r>
    </w:p>
    <w:p w14:paraId="2511C686" w14:textId="77777777" w:rsidR="00B1392B" w:rsidRPr="006A7EE2" w:rsidRDefault="00B1392B" w:rsidP="00B1392B">
      <w:pPr>
        <w:pStyle w:val="PL"/>
        <w:rPr>
          <w:lang w:val="en-US"/>
        </w:rPr>
      </w:pPr>
      <w:r w:rsidRPr="006A7EE2">
        <w:rPr>
          <w:lang w:val="en-US"/>
        </w:rPr>
        <w:t xml:space="preserve">        required: true</w:t>
      </w:r>
    </w:p>
    <w:p w14:paraId="35F9CE22" w14:textId="77777777" w:rsidR="00B1392B" w:rsidRPr="006A7EE2" w:rsidRDefault="00B1392B" w:rsidP="00B1392B">
      <w:pPr>
        <w:pStyle w:val="PL"/>
        <w:rPr>
          <w:lang w:val="en-US" w:eastAsia="zh-CN"/>
        </w:rPr>
      </w:pPr>
      <w:r w:rsidRPr="006A7EE2">
        <w:rPr>
          <w:lang w:val="en-US"/>
        </w:rPr>
        <w:t xml:space="preserve">      responses:</w:t>
      </w:r>
    </w:p>
    <w:p w14:paraId="4B65C4D2" w14:textId="77777777" w:rsidR="00B1392B" w:rsidRPr="006A7EE2" w:rsidRDefault="00B1392B" w:rsidP="00B1392B">
      <w:pPr>
        <w:pStyle w:val="PL"/>
        <w:rPr>
          <w:lang w:eastAsia="zh-CN"/>
        </w:rPr>
      </w:pPr>
      <w:r w:rsidRPr="006A7EE2">
        <w:rPr>
          <w:rFonts w:hint="eastAsia"/>
          <w:lang w:eastAsia="zh-CN"/>
        </w:rPr>
        <w:t xml:space="preserve">        '200':</w:t>
      </w:r>
    </w:p>
    <w:p w14:paraId="1A3C774B" w14:textId="77777777" w:rsidR="00B1392B" w:rsidRPr="006A7EE2" w:rsidRDefault="00B1392B" w:rsidP="00B1392B">
      <w:pPr>
        <w:pStyle w:val="PL"/>
      </w:pPr>
      <w:r w:rsidRPr="006A7EE2">
        <w:t xml:space="preserve">          description: Expected response to a valid request</w:t>
      </w:r>
    </w:p>
    <w:p w14:paraId="1CB94B45" w14:textId="77777777" w:rsidR="00B1392B" w:rsidRPr="006A7EE2" w:rsidRDefault="00B1392B" w:rsidP="00B1392B">
      <w:pPr>
        <w:pStyle w:val="PL"/>
      </w:pPr>
      <w:r w:rsidRPr="006A7EE2">
        <w:t xml:space="preserve">          content:</w:t>
      </w:r>
    </w:p>
    <w:p w14:paraId="0B895370" w14:textId="77777777" w:rsidR="00B1392B" w:rsidRPr="006A7EE2" w:rsidRDefault="00B1392B" w:rsidP="00B1392B">
      <w:pPr>
        <w:pStyle w:val="PL"/>
      </w:pPr>
      <w:r w:rsidRPr="006A7EE2">
        <w:t xml:space="preserve">            application/json:</w:t>
      </w:r>
    </w:p>
    <w:p w14:paraId="2E529A19" w14:textId="77777777" w:rsidR="00B1392B" w:rsidRPr="006A7EE2" w:rsidRDefault="00B1392B" w:rsidP="00B1392B">
      <w:pPr>
        <w:pStyle w:val="PL"/>
      </w:pPr>
      <w:r w:rsidRPr="006A7EE2">
        <w:t xml:space="preserve">              schema:</w:t>
      </w:r>
    </w:p>
    <w:p w14:paraId="31EE8394" w14:textId="77777777" w:rsidR="00B1392B" w:rsidRPr="006A7EE2" w:rsidRDefault="00B1392B" w:rsidP="00B1392B">
      <w:pPr>
        <w:pStyle w:val="PL"/>
        <w:rPr>
          <w:lang w:val="en-US"/>
        </w:rPr>
      </w:pPr>
      <w:r w:rsidRPr="006A7EE2">
        <w:t xml:space="preserve">                $ref: 'TS29571_CommonData.yaml#/components/schemas/</w:t>
      </w:r>
      <w:r w:rsidRPr="006A7EE2">
        <w:rPr>
          <w:rFonts w:hint="eastAsia"/>
          <w:lang w:eastAsia="zh-CN"/>
        </w:rPr>
        <w:t>PatchResult</w:t>
      </w:r>
      <w:r w:rsidRPr="006A7EE2">
        <w:t>'</w:t>
      </w:r>
    </w:p>
    <w:p w14:paraId="263A9E15" w14:textId="77777777" w:rsidR="00B1392B" w:rsidRPr="006A7EE2" w:rsidRDefault="00B1392B" w:rsidP="00B1392B">
      <w:pPr>
        <w:pStyle w:val="PL"/>
        <w:rPr>
          <w:lang w:val="en-US"/>
        </w:rPr>
      </w:pPr>
      <w:r w:rsidRPr="006A7EE2">
        <w:rPr>
          <w:lang w:val="en-US"/>
        </w:rPr>
        <w:t xml:space="preserve">        '204':</w:t>
      </w:r>
    </w:p>
    <w:p w14:paraId="31CF52E3" w14:textId="77777777" w:rsidR="00B1392B" w:rsidRPr="006A7EE2" w:rsidRDefault="00B1392B" w:rsidP="00B1392B">
      <w:pPr>
        <w:pStyle w:val="PL"/>
        <w:rPr>
          <w:lang w:val="en-US"/>
        </w:rPr>
      </w:pPr>
      <w:r w:rsidRPr="006A7EE2">
        <w:rPr>
          <w:lang w:val="en-US"/>
        </w:rPr>
        <w:t xml:space="preserve">          description: Successful response</w:t>
      </w:r>
    </w:p>
    <w:p w14:paraId="04221AE9" w14:textId="77777777" w:rsidR="00A22239" w:rsidRDefault="00A22239" w:rsidP="00A22239">
      <w:pPr>
        <w:pStyle w:val="PL"/>
      </w:pPr>
      <w:r>
        <w:t xml:space="preserve">        '307':</w:t>
      </w:r>
    </w:p>
    <w:p w14:paraId="2B6F1BE3" w14:textId="77777777" w:rsidR="00A22239" w:rsidRDefault="00A22239" w:rsidP="00A22239">
      <w:pPr>
        <w:pStyle w:val="PL"/>
      </w:pPr>
      <w:r>
        <w:t xml:space="preserve">          </w:t>
      </w:r>
      <w:r w:rsidRPr="0071294D">
        <w:t>$ref: 'TS29571_CommonData.yaml#/components/responses/</w:t>
      </w:r>
      <w:r>
        <w:t>307</w:t>
      </w:r>
      <w:r w:rsidRPr="0071294D">
        <w:t>'</w:t>
      </w:r>
    </w:p>
    <w:p w14:paraId="608D92A1" w14:textId="77777777" w:rsidR="00A22239" w:rsidRDefault="00A22239" w:rsidP="00A22239">
      <w:pPr>
        <w:pStyle w:val="PL"/>
      </w:pPr>
      <w:r>
        <w:t xml:space="preserve">        '308':</w:t>
      </w:r>
    </w:p>
    <w:p w14:paraId="323F090D" w14:textId="77777777" w:rsidR="00A22239" w:rsidRDefault="00A22239" w:rsidP="00A22239">
      <w:pPr>
        <w:pStyle w:val="PL"/>
      </w:pPr>
      <w:r>
        <w:t xml:space="preserve">          </w:t>
      </w:r>
      <w:r w:rsidRPr="0071294D">
        <w:t>$ref: 'TS29571_CommonData.yaml#/components/responses/</w:t>
      </w:r>
      <w:r>
        <w:t>308</w:t>
      </w:r>
      <w:r w:rsidRPr="0071294D">
        <w:t>'</w:t>
      </w:r>
    </w:p>
    <w:p w14:paraId="79AB9E56" w14:textId="77777777" w:rsidR="00B1392B" w:rsidRPr="006A7EE2" w:rsidRDefault="00B1392B" w:rsidP="00B1392B">
      <w:pPr>
        <w:pStyle w:val="PL"/>
        <w:rPr>
          <w:lang w:val="en-US"/>
        </w:rPr>
      </w:pPr>
      <w:r w:rsidRPr="006A7EE2">
        <w:rPr>
          <w:lang w:val="en-US"/>
        </w:rPr>
        <w:t xml:space="preserve">        '403':</w:t>
      </w:r>
    </w:p>
    <w:p w14:paraId="47E63B35" w14:textId="77777777" w:rsidR="00B1392B" w:rsidRPr="006A7EE2" w:rsidRDefault="00B1392B" w:rsidP="00B1392B">
      <w:pPr>
        <w:pStyle w:val="PL"/>
        <w:rPr>
          <w:lang w:val="en-US"/>
        </w:rPr>
      </w:pPr>
      <w:r w:rsidRPr="006A7EE2">
        <w:rPr>
          <w:lang w:val="en-US"/>
        </w:rPr>
        <w:t xml:space="preserve">          $ref: 'TS29571_CommonData.yaml#/components/responses/403'</w:t>
      </w:r>
    </w:p>
    <w:p w14:paraId="667A44BB" w14:textId="77777777" w:rsidR="00B1392B" w:rsidRPr="006A7EE2" w:rsidRDefault="00B1392B" w:rsidP="00B1392B">
      <w:pPr>
        <w:pStyle w:val="PL"/>
        <w:rPr>
          <w:lang w:val="en-US"/>
        </w:rPr>
      </w:pPr>
      <w:r w:rsidRPr="006A7EE2">
        <w:rPr>
          <w:lang w:val="en-US"/>
        </w:rPr>
        <w:t xml:space="preserve">        '404':</w:t>
      </w:r>
    </w:p>
    <w:p w14:paraId="7BABAA06" w14:textId="77777777" w:rsidR="00B1392B" w:rsidRPr="006A7EE2" w:rsidRDefault="00B1392B" w:rsidP="00B1392B">
      <w:pPr>
        <w:pStyle w:val="PL"/>
        <w:rPr>
          <w:lang w:val="en-US"/>
        </w:rPr>
      </w:pPr>
      <w:r w:rsidRPr="006A7EE2">
        <w:rPr>
          <w:lang w:val="en-US"/>
        </w:rPr>
        <w:t xml:space="preserve">          $ref: 'TS29571_CommonData.yaml#/components/responses/404'</w:t>
      </w:r>
    </w:p>
    <w:p w14:paraId="03A69E32" w14:textId="77777777" w:rsidR="00B1392B" w:rsidRPr="006A7EE2" w:rsidRDefault="00B1392B" w:rsidP="00B1392B">
      <w:pPr>
        <w:pStyle w:val="PL"/>
        <w:rPr>
          <w:lang w:val="en-US"/>
        </w:rPr>
      </w:pPr>
      <w:r w:rsidRPr="006A7EE2">
        <w:rPr>
          <w:lang w:val="en-US"/>
        </w:rPr>
        <w:t xml:space="preserve">        default:</w:t>
      </w:r>
    </w:p>
    <w:p w14:paraId="2A0F9AF0" w14:textId="77777777" w:rsidR="00B1392B" w:rsidRPr="006A7EE2" w:rsidRDefault="00B1392B" w:rsidP="00B1392B">
      <w:pPr>
        <w:pStyle w:val="PL"/>
        <w:rPr>
          <w:lang w:val="en-US"/>
        </w:rPr>
      </w:pPr>
      <w:r w:rsidRPr="006A7EE2">
        <w:rPr>
          <w:lang w:val="en-US"/>
        </w:rPr>
        <w:t xml:space="preserve">          description: Unexpected error</w:t>
      </w:r>
    </w:p>
    <w:p w14:paraId="33B7BA90" w14:textId="77777777" w:rsidR="00B1392B" w:rsidRDefault="00B1392B" w:rsidP="000C5347">
      <w:pPr>
        <w:pStyle w:val="PL"/>
        <w:rPr>
          <w:lang w:val="en-US"/>
        </w:rPr>
      </w:pPr>
    </w:p>
    <w:p w14:paraId="2A7CE3D5" w14:textId="77777777" w:rsidR="000C5347" w:rsidRPr="004D6BF2" w:rsidRDefault="000C5347" w:rsidP="000C5347">
      <w:pPr>
        <w:pStyle w:val="PL"/>
      </w:pPr>
      <w:r w:rsidRPr="004D6BF2">
        <w:t xml:space="preserve">  /{imsUeId}/</w:t>
      </w:r>
      <w:r>
        <w:t>service</w:t>
      </w:r>
      <w:r w:rsidRPr="004D6BF2">
        <w:t>-data/</w:t>
      </w:r>
      <w:r>
        <w:t>sms-registration-info</w:t>
      </w:r>
      <w:r w:rsidRPr="004D6BF2">
        <w:t>:</w:t>
      </w:r>
    </w:p>
    <w:p w14:paraId="143D1ABA" w14:textId="77777777" w:rsidR="000C5347" w:rsidRPr="006A7EE2" w:rsidRDefault="000C5347" w:rsidP="000C5347">
      <w:pPr>
        <w:pStyle w:val="PL"/>
      </w:pPr>
      <w:r w:rsidRPr="006A7EE2">
        <w:t xml:space="preserve">    put:</w:t>
      </w:r>
    </w:p>
    <w:p w14:paraId="07371BD4" w14:textId="77777777" w:rsidR="000C5347" w:rsidRPr="006A7EE2" w:rsidRDefault="000C5347" w:rsidP="000C5347">
      <w:pPr>
        <w:pStyle w:val="PL"/>
      </w:pPr>
      <w:r w:rsidRPr="006A7EE2">
        <w:t xml:space="preserve">      summary: </w:t>
      </w:r>
      <w:r>
        <w:t>Update</w:t>
      </w:r>
      <w:r w:rsidRPr="004D6BF2">
        <w:t xml:space="preserve"> the </w:t>
      </w:r>
      <w:r>
        <w:t>SMS registration information</w:t>
      </w:r>
      <w:r w:rsidRPr="004D6BF2">
        <w:t xml:space="preserve"> associated to a</w:t>
      </w:r>
      <w:r>
        <w:t xml:space="preserve"> user</w:t>
      </w:r>
    </w:p>
    <w:p w14:paraId="683347B7" w14:textId="77777777" w:rsidR="000C5347" w:rsidRPr="006A7EE2" w:rsidRDefault="000C5347" w:rsidP="000C5347">
      <w:pPr>
        <w:pStyle w:val="PL"/>
      </w:pPr>
      <w:r w:rsidRPr="006A7EE2">
        <w:t xml:space="preserve">      operationId: </w:t>
      </w:r>
      <w:r>
        <w:t>UpdateSmsRegistrationInfo</w:t>
      </w:r>
    </w:p>
    <w:p w14:paraId="12531E0F" w14:textId="77777777" w:rsidR="000C5347" w:rsidRPr="006A7EE2" w:rsidRDefault="000C5347" w:rsidP="000C5347">
      <w:pPr>
        <w:pStyle w:val="PL"/>
      </w:pPr>
      <w:r w:rsidRPr="006A7EE2">
        <w:lastRenderedPageBreak/>
        <w:t xml:space="preserve">      tags:</w:t>
      </w:r>
    </w:p>
    <w:p w14:paraId="19B4F27A" w14:textId="77777777" w:rsidR="000C5347" w:rsidRPr="006A7EE2" w:rsidRDefault="000C5347" w:rsidP="000C5347">
      <w:pPr>
        <w:pStyle w:val="PL"/>
      </w:pPr>
      <w:r w:rsidRPr="006A7EE2">
        <w:t xml:space="preserve">        - </w:t>
      </w:r>
      <w:r>
        <w:t>Update SMS registration info</w:t>
      </w:r>
    </w:p>
    <w:p w14:paraId="4DC701AB" w14:textId="77777777" w:rsidR="00FE1BB0" w:rsidRDefault="00FE1BB0" w:rsidP="00FE1BB0">
      <w:pPr>
        <w:pStyle w:val="PL"/>
      </w:pPr>
      <w:r>
        <w:t xml:space="preserve">      security:</w:t>
      </w:r>
    </w:p>
    <w:p w14:paraId="6697E4AC" w14:textId="77777777" w:rsidR="00FE1BB0" w:rsidRDefault="00FE1BB0" w:rsidP="00FE1BB0">
      <w:pPr>
        <w:pStyle w:val="PL"/>
      </w:pPr>
      <w:r>
        <w:t xml:space="preserve">        - {}</w:t>
      </w:r>
    </w:p>
    <w:p w14:paraId="6C2C755F" w14:textId="77777777" w:rsidR="00FE1BB0" w:rsidRDefault="00FE1BB0" w:rsidP="00FE1BB0">
      <w:pPr>
        <w:pStyle w:val="PL"/>
      </w:pPr>
      <w:r>
        <w:t xml:space="preserve">        - oAuth2ClientCredentials:</w:t>
      </w:r>
    </w:p>
    <w:p w14:paraId="009FA405" w14:textId="77777777" w:rsidR="00FE1BB0" w:rsidRDefault="00FE1BB0" w:rsidP="00FE1BB0">
      <w:pPr>
        <w:pStyle w:val="PL"/>
      </w:pPr>
      <w:r>
        <w:t xml:space="preserve">          - nhss-ims-sdm</w:t>
      </w:r>
    </w:p>
    <w:p w14:paraId="0763F384" w14:textId="77777777" w:rsidR="00FE1BB0" w:rsidRDefault="00FE1BB0" w:rsidP="00FE1BB0">
      <w:pPr>
        <w:pStyle w:val="PL"/>
      </w:pPr>
      <w:r>
        <w:t xml:space="preserve">        - oAuth2ClientCredentials:</w:t>
      </w:r>
    </w:p>
    <w:p w14:paraId="2081BC10" w14:textId="77777777" w:rsidR="00FE1BB0" w:rsidRDefault="00FE1BB0" w:rsidP="00FE1BB0">
      <w:pPr>
        <w:pStyle w:val="PL"/>
      </w:pPr>
      <w:r>
        <w:t xml:space="preserve">          - nhss-ims-sdm</w:t>
      </w:r>
    </w:p>
    <w:p w14:paraId="2C187E21" w14:textId="77777777" w:rsidR="00FE1BB0" w:rsidRDefault="00FE1BB0" w:rsidP="00FE1BB0">
      <w:pPr>
        <w:pStyle w:val="PL"/>
      </w:pPr>
      <w:r>
        <w:t xml:space="preserve">          - nhss-ims-sdm:sms-registration-info:modify</w:t>
      </w:r>
    </w:p>
    <w:p w14:paraId="42AB7EAF" w14:textId="77777777" w:rsidR="000C5347" w:rsidRPr="006A7EE2" w:rsidRDefault="000C5347" w:rsidP="000C5347">
      <w:pPr>
        <w:pStyle w:val="PL"/>
      </w:pPr>
      <w:r w:rsidRPr="006A7EE2">
        <w:t xml:space="preserve">      parameters:</w:t>
      </w:r>
    </w:p>
    <w:p w14:paraId="4827D4BB" w14:textId="77777777" w:rsidR="000C5347" w:rsidRPr="006A7EE2" w:rsidRDefault="000C5347" w:rsidP="000C5347">
      <w:pPr>
        <w:pStyle w:val="PL"/>
      </w:pPr>
      <w:r w:rsidRPr="006A7EE2">
        <w:t xml:space="preserve">        - name: </w:t>
      </w:r>
      <w:r>
        <w:t>imsU</w:t>
      </w:r>
      <w:r w:rsidRPr="006A7EE2">
        <w:t>eId</w:t>
      </w:r>
    </w:p>
    <w:p w14:paraId="3B18E14D" w14:textId="77777777" w:rsidR="000C5347" w:rsidRPr="006A7EE2" w:rsidRDefault="000C5347" w:rsidP="000C5347">
      <w:pPr>
        <w:pStyle w:val="PL"/>
      </w:pPr>
      <w:r w:rsidRPr="006A7EE2">
        <w:t xml:space="preserve">          in: path</w:t>
      </w:r>
    </w:p>
    <w:p w14:paraId="448818DF" w14:textId="77777777" w:rsidR="000C5347" w:rsidRPr="004D6BF2" w:rsidRDefault="000C5347" w:rsidP="000C5347">
      <w:pPr>
        <w:pStyle w:val="PL"/>
      </w:pPr>
      <w:r w:rsidRPr="004D6BF2">
        <w:t xml:space="preserve">          description: IMS Identity</w:t>
      </w:r>
    </w:p>
    <w:p w14:paraId="342EEAF2" w14:textId="77777777" w:rsidR="000C5347" w:rsidRPr="004D6BF2" w:rsidRDefault="000C5347" w:rsidP="000C5347">
      <w:pPr>
        <w:pStyle w:val="PL"/>
      </w:pPr>
      <w:r w:rsidRPr="004D6BF2">
        <w:t xml:space="preserve">          required: true</w:t>
      </w:r>
    </w:p>
    <w:p w14:paraId="06F807C8" w14:textId="77777777" w:rsidR="000C5347" w:rsidRPr="004D6BF2" w:rsidRDefault="000C5347" w:rsidP="000C5347">
      <w:pPr>
        <w:pStyle w:val="PL"/>
      </w:pPr>
      <w:r w:rsidRPr="004D6BF2">
        <w:t xml:space="preserve">          schema:</w:t>
      </w:r>
    </w:p>
    <w:p w14:paraId="744F2A2B" w14:textId="77777777" w:rsidR="000C5347" w:rsidRPr="004D6BF2" w:rsidRDefault="000C5347" w:rsidP="000C5347">
      <w:pPr>
        <w:pStyle w:val="PL"/>
      </w:pPr>
      <w:r w:rsidRPr="004D6BF2">
        <w:t xml:space="preserve">            $ref: '#/components/schemas/ImsUeId'</w:t>
      </w:r>
    </w:p>
    <w:p w14:paraId="3EEA1CAE" w14:textId="77777777" w:rsidR="00D70AEC" w:rsidRDefault="00D70AEC" w:rsidP="00D70AEC">
      <w:pPr>
        <w:pStyle w:val="PL"/>
      </w:pPr>
      <w:r>
        <w:t xml:space="preserve">        - name: private-identity</w:t>
      </w:r>
    </w:p>
    <w:p w14:paraId="365B148E" w14:textId="77777777" w:rsidR="00D70AEC" w:rsidRDefault="00D70AEC" w:rsidP="00D70AEC">
      <w:pPr>
        <w:pStyle w:val="PL"/>
      </w:pPr>
      <w:r>
        <w:t xml:space="preserve">          in: query</w:t>
      </w:r>
    </w:p>
    <w:p w14:paraId="5F306127" w14:textId="77777777" w:rsidR="00D70AEC" w:rsidRDefault="00D70AEC" w:rsidP="00D70AEC">
      <w:pPr>
        <w:pStyle w:val="PL"/>
      </w:pPr>
      <w:r>
        <w:t xml:space="preserve">          description: IMS Private Identity</w:t>
      </w:r>
    </w:p>
    <w:p w14:paraId="5E0BFFA4" w14:textId="77777777" w:rsidR="00D70AEC" w:rsidRDefault="00D70AEC" w:rsidP="00D70AEC">
      <w:pPr>
        <w:pStyle w:val="PL"/>
      </w:pPr>
      <w:r>
        <w:t xml:space="preserve">          schema:</w:t>
      </w:r>
    </w:p>
    <w:p w14:paraId="0D5B14B1" w14:textId="77777777" w:rsidR="00D70AEC" w:rsidRDefault="00D70AEC" w:rsidP="00D70AEC">
      <w:pPr>
        <w:pStyle w:val="PL"/>
      </w:pPr>
      <w:r>
        <w:t xml:space="preserve">            $ref: '#/components/schemas/PrivateId'</w:t>
      </w:r>
    </w:p>
    <w:p w14:paraId="1C119B66" w14:textId="77777777" w:rsidR="000C5347" w:rsidRPr="006A7EE2" w:rsidRDefault="000C5347" w:rsidP="000C5347">
      <w:pPr>
        <w:pStyle w:val="PL"/>
      </w:pPr>
      <w:r w:rsidRPr="006A7EE2">
        <w:t xml:space="preserve">      requestBody:</w:t>
      </w:r>
    </w:p>
    <w:p w14:paraId="6A83618F" w14:textId="77777777" w:rsidR="000C5347" w:rsidRPr="006A7EE2" w:rsidRDefault="000C5347" w:rsidP="000C5347">
      <w:pPr>
        <w:pStyle w:val="PL"/>
      </w:pPr>
      <w:r w:rsidRPr="006A7EE2">
        <w:t xml:space="preserve">        content:</w:t>
      </w:r>
    </w:p>
    <w:p w14:paraId="4D428C0E" w14:textId="77777777" w:rsidR="000C5347" w:rsidRPr="006A7EE2" w:rsidRDefault="000C5347" w:rsidP="000C5347">
      <w:pPr>
        <w:pStyle w:val="PL"/>
      </w:pPr>
      <w:r w:rsidRPr="006A7EE2">
        <w:t xml:space="preserve">          application/json:</w:t>
      </w:r>
    </w:p>
    <w:p w14:paraId="0D03DE83" w14:textId="77777777" w:rsidR="000C5347" w:rsidRPr="006A7EE2" w:rsidRDefault="000C5347" w:rsidP="000C5347">
      <w:pPr>
        <w:pStyle w:val="PL"/>
      </w:pPr>
      <w:r w:rsidRPr="006A7EE2">
        <w:t xml:space="preserve">            schema:</w:t>
      </w:r>
    </w:p>
    <w:p w14:paraId="687C10DE" w14:textId="77777777" w:rsidR="000C5347" w:rsidRPr="006A7EE2" w:rsidRDefault="000C5347" w:rsidP="000C5347">
      <w:pPr>
        <w:pStyle w:val="PL"/>
      </w:pPr>
      <w:r w:rsidRPr="006A7EE2">
        <w:t xml:space="preserve">              $ref: '#/components/schemas/</w:t>
      </w:r>
      <w:r>
        <w:t>IpSmGwAddress'</w:t>
      </w:r>
    </w:p>
    <w:p w14:paraId="7AA00736" w14:textId="77777777" w:rsidR="000C5347" w:rsidRPr="006A7EE2" w:rsidRDefault="000C5347" w:rsidP="000C5347">
      <w:pPr>
        <w:pStyle w:val="PL"/>
      </w:pPr>
      <w:r w:rsidRPr="006A7EE2">
        <w:t xml:space="preserve">        required: true</w:t>
      </w:r>
    </w:p>
    <w:p w14:paraId="68419867" w14:textId="77777777" w:rsidR="000C5347" w:rsidRPr="006A7EE2" w:rsidRDefault="000C5347" w:rsidP="000C5347">
      <w:pPr>
        <w:pStyle w:val="PL"/>
      </w:pPr>
      <w:r w:rsidRPr="006A7EE2">
        <w:t xml:space="preserve">      responses:</w:t>
      </w:r>
    </w:p>
    <w:p w14:paraId="378095F0" w14:textId="77777777" w:rsidR="000C5347" w:rsidRPr="006A7EE2" w:rsidRDefault="000C5347" w:rsidP="000C5347">
      <w:pPr>
        <w:pStyle w:val="PL"/>
      </w:pPr>
      <w:r w:rsidRPr="006A7EE2">
        <w:t xml:space="preserve">        '201':</w:t>
      </w:r>
    </w:p>
    <w:p w14:paraId="5B04EEF4" w14:textId="77777777" w:rsidR="000C5347" w:rsidRPr="006A7EE2" w:rsidRDefault="000C5347" w:rsidP="000C5347">
      <w:pPr>
        <w:pStyle w:val="PL"/>
      </w:pPr>
      <w:r w:rsidRPr="006A7EE2">
        <w:t xml:space="preserve">          description: Created</w:t>
      </w:r>
    </w:p>
    <w:p w14:paraId="674FED84" w14:textId="77777777" w:rsidR="000C5347" w:rsidRPr="006A7EE2" w:rsidRDefault="000C5347" w:rsidP="000C5347">
      <w:pPr>
        <w:pStyle w:val="PL"/>
      </w:pPr>
      <w:r w:rsidRPr="006A7EE2">
        <w:t xml:space="preserve">          content:</w:t>
      </w:r>
    </w:p>
    <w:p w14:paraId="0057C9DB" w14:textId="77777777" w:rsidR="000C5347" w:rsidRPr="006A7EE2" w:rsidRDefault="000C5347" w:rsidP="000C5347">
      <w:pPr>
        <w:pStyle w:val="PL"/>
      </w:pPr>
      <w:r w:rsidRPr="006A7EE2">
        <w:t xml:space="preserve">            application/json:</w:t>
      </w:r>
    </w:p>
    <w:p w14:paraId="42E7956C" w14:textId="77777777" w:rsidR="000C5347" w:rsidRPr="006A7EE2" w:rsidRDefault="000C5347" w:rsidP="000C5347">
      <w:pPr>
        <w:pStyle w:val="PL"/>
      </w:pPr>
      <w:r w:rsidRPr="006A7EE2">
        <w:t xml:space="preserve">              schema:</w:t>
      </w:r>
    </w:p>
    <w:p w14:paraId="495C3949" w14:textId="77777777" w:rsidR="000C5347" w:rsidRPr="006A7EE2" w:rsidRDefault="000C5347" w:rsidP="000C5347">
      <w:pPr>
        <w:pStyle w:val="PL"/>
      </w:pPr>
      <w:r w:rsidRPr="006A7EE2">
        <w:t xml:space="preserve">                $ref: '#/components/schemas/</w:t>
      </w:r>
      <w:r>
        <w:t>SmsRegistrationInfo</w:t>
      </w:r>
      <w:r w:rsidRPr="006A7EE2">
        <w:t>'</w:t>
      </w:r>
    </w:p>
    <w:p w14:paraId="720E80B4" w14:textId="77777777" w:rsidR="000C5347" w:rsidRPr="006A7EE2" w:rsidRDefault="000C5347" w:rsidP="000C5347">
      <w:pPr>
        <w:pStyle w:val="PL"/>
      </w:pPr>
      <w:r w:rsidRPr="006A7EE2">
        <w:t xml:space="preserve">          headers:</w:t>
      </w:r>
    </w:p>
    <w:p w14:paraId="316C7BC4" w14:textId="77777777" w:rsidR="000C5347" w:rsidRPr="006A7EE2" w:rsidRDefault="000C5347" w:rsidP="000C5347">
      <w:pPr>
        <w:pStyle w:val="PL"/>
      </w:pPr>
      <w:r w:rsidRPr="006A7EE2">
        <w:t xml:space="preserve">            Location:</w:t>
      </w:r>
    </w:p>
    <w:p w14:paraId="2A2C72F5" w14:textId="41BF5FBA" w:rsidR="008D759A" w:rsidRDefault="000C5347" w:rsidP="000C5347">
      <w:pPr>
        <w:pStyle w:val="PL"/>
      </w:pPr>
      <w:r w:rsidRPr="006A7EE2">
        <w:t xml:space="preserve">              description: </w:t>
      </w:r>
      <w:r w:rsidR="008D759A">
        <w:t>&gt;</w:t>
      </w:r>
    </w:p>
    <w:p w14:paraId="72CD504A" w14:textId="77777777" w:rsidR="008D759A" w:rsidRDefault="008D759A" w:rsidP="000C5347">
      <w:pPr>
        <w:pStyle w:val="PL"/>
      </w:pPr>
      <w:r>
        <w:t xml:space="preserve">                </w:t>
      </w:r>
      <w:r w:rsidR="000C5347" w:rsidRPr="006A7EE2">
        <w:t>Contains the URI of the newly created resource, according to the structure:</w:t>
      </w:r>
    </w:p>
    <w:p w14:paraId="29D4EA24" w14:textId="65C844A7" w:rsidR="000C5347" w:rsidRPr="006A7EE2" w:rsidRDefault="008D759A" w:rsidP="000C5347">
      <w:pPr>
        <w:pStyle w:val="PL"/>
      </w:pPr>
      <w:r>
        <w:t xml:space="preserve">               </w:t>
      </w:r>
      <w:r w:rsidR="000C5347" w:rsidRPr="006A7EE2">
        <w:t xml:space="preserve"> {apiRoot}/n</w:t>
      </w:r>
      <w:r w:rsidR="000C5347">
        <w:t>hss</w:t>
      </w:r>
      <w:r w:rsidR="000C5347" w:rsidRPr="006A7EE2">
        <w:t>-</w:t>
      </w:r>
      <w:r w:rsidR="000C5347">
        <w:t>ims-sdm</w:t>
      </w:r>
      <w:r w:rsidR="000C5347" w:rsidRPr="006A7EE2">
        <w:t>/v1/{</w:t>
      </w:r>
      <w:r w:rsidR="000C5347">
        <w:t>imsU</w:t>
      </w:r>
      <w:r w:rsidR="000C5347" w:rsidRPr="006A7EE2">
        <w:t>eId}/</w:t>
      </w:r>
      <w:r w:rsidR="000C5347">
        <w:t>service</w:t>
      </w:r>
      <w:r w:rsidR="000C5347" w:rsidRPr="004D6BF2">
        <w:t>-data/</w:t>
      </w:r>
      <w:r w:rsidR="000C5347">
        <w:t>sms-registration-info</w:t>
      </w:r>
    </w:p>
    <w:p w14:paraId="68273C0B" w14:textId="77777777" w:rsidR="000C5347" w:rsidRPr="006A7EE2" w:rsidRDefault="000C5347" w:rsidP="000C5347">
      <w:pPr>
        <w:pStyle w:val="PL"/>
      </w:pPr>
      <w:r w:rsidRPr="006A7EE2">
        <w:t xml:space="preserve">              required: true</w:t>
      </w:r>
    </w:p>
    <w:p w14:paraId="44377173" w14:textId="77777777" w:rsidR="000C5347" w:rsidRPr="006A7EE2" w:rsidRDefault="000C5347" w:rsidP="000C5347">
      <w:pPr>
        <w:pStyle w:val="PL"/>
      </w:pPr>
      <w:r w:rsidRPr="006A7EE2">
        <w:t xml:space="preserve">              schema:</w:t>
      </w:r>
    </w:p>
    <w:p w14:paraId="1E08217F" w14:textId="77777777" w:rsidR="000C5347" w:rsidRPr="006A7EE2" w:rsidRDefault="000C5347" w:rsidP="000C5347">
      <w:pPr>
        <w:pStyle w:val="PL"/>
      </w:pPr>
      <w:r w:rsidRPr="006A7EE2">
        <w:t xml:space="preserve">                type: string</w:t>
      </w:r>
    </w:p>
    <w:p w14:paraId="38F9BB03" w14:textId="77777777" w:rsidR="000C5347" w:rsidRPr="006A7EE2" w:rsidRDefault="000C5347" w:rsidP="000C5347">
      <w:pPr>
        <w:pStyle w:val="PL"/>
      </w:pPr>
      <w:r w:rsidRPr="006A7EE2">
        <w:t xml:space="preserve">        '200':</w:t>
      </w:r>
    </w:p>
    <w:p w14:paraId="5F882C91" w14:textId="77777777" w:rsidR="000C5347" w:rsidRPr="006A7EE2" w:rsidRDefault="000C5347" w:rsidP="000C5347">
      <w:pPr>
        <w:pStyle w:val="PL"/>
      </w:pPr>
      <w:r w:rsidRPr="006A7EE2">
        <w:t xml:space="preserve">          description: OK</w:t>
      </w:r>
    </w:p>
    <w:p w14:paraId="0622A5A6" w14:textId="77777777" w:rsidR="000C5347" w:rsidRPr="006A7EE2" w:rsidRDefault="000C5347" w:rsidP="000C5347">
      <w:pPr>
        <w:pStyle w:val="PL"/>
      </w:pPr>
      <w:r w:rsidRPr="006A7EE2">
        <w:t xml:space="preserve">          content:</w:t>
      </w:r>
    </w:p>
    <w:p w14:paraId="7A398527" w14:textId="77777777" w:rsidR="000C5347" w:rsidRPr="006A7EE2" w:rsidRDefault="000C5347" w:rsidP="000C5347">
      <w:pPr>
        <w:pStyle w:val="PL"/>
      </w:pPr>
      <w:r w:rsidRPr="006A7EE2">
        <w:t xml:space="preserve">            application/json:</w:t>
      </w:r>
    </w:p>
    <w:p w14:paraId="0BB61DAF" w14:textId="77777777" w:rsidR="000C5347" w:rsidRPr="006A7EE2" w:rsidRDefault="000C5347" w:rsidP="000C5347">
      <w:pPr>
        <w:pStyle w:val="PL"/>
      </w:pPr>
      <w:r w:rsidRPr="006A7EE2">
        <w:t xml:space="preserve">              schema:</w:t>
      </w:r>
    </w:p>
    <w:p w14:paraId="649D876E" w14:textId="77777777" w:rsidR="000C5347" w:rsidRPr="006A7EE2" w:rsidRDefault="000C5347" w:rsidP="000C5347">
      <w:pPr>
        <w:pStyle w:val="PL"/>
      </w:pPr>
      <w:r w:rsidRPr="006A7EE2">
        <w:t xml:space="preserve">                $ref: '#/components/schemas/</w:t>
      </w:r>
      <w:r>
        <w:t>SmsRegistrationInfo</w:t>
      </w:r>
      <w:r w:rsidRPr="006A7EE2">
        <w:t>'</w:t>
      </w:r>
    </w:p>
    <w:p w14:paraId="0A618465" w14:textId="77777777" w:rsidR="000C5347" w:rsidRPr="006A7EE2" w:rsidRDefault="000C5347" w:rsidP="000C5347">
      <w:pPr>
        <w:pStyle w:val="PL"/>
      </w:pPr>
      <w:r w:rsidRPr="006A7EE2">
        <w:t xml:space="preserve">        '204':</w:t>
      </w:r>
    </w:p>
    <w:p w14:paraId="5A20CCB7" w14:textId="77777777" w:rsidR="000C5347" w:rsidRPr="006A7EE2" w:rsidRDefault="000C5347" w:rsidP="000C5347">
      <w:pPr>
        <w:pStyle w:val="PL"/>
      </w:pPr>
      <w:r w:rsidRPr="006A7EE2">
        <w:t xml:space="preserve">          description: No content</w:t>
      </w:r>
    </w:p>
    <w:p w14:paraId="0C7D9D5B" w14:textId="77777777" w:rsidR="00A22239" w:rsidRDefault="00A22239" w:rsidP="00A22239">
      <w:pPr>
        <w:pStyle w:val="PL"/>
      </w:pPr>
      <w:r>
        <w:t xml:space="preserve">        '307':</w:t>
      </w:r>
    </w:p>
    <w:p w14:paraId="4A0A7291" w14:textId="77777777" w:rsidR="00A22239" w:rsidRDefault="00A22239" w:rsidP="00A22239">
      <w:pPr>
        <w:pStyle w:val="PL"/>
      </w:pPr>
      <w:r>
        <w:t xml:space="preserve">          </w:t>
      </w:r>
      <w:r w:rsidRPr="0071294D">
        <w:t>$ref: 'TS29571_CommonData.yaml#/components/responses/</w:t>
      </w:r>
      <w:r>
        <w:t>307</w:t>
      </w:r>
      <w:r w:rsidRPr="0071294D">
        <w:t>'</w:t>
      </w:r>
    </w:p>
    <w:p w14:paraId="0DD9FB99" w14:textId="77777777" w:rsidR="00A22239" w:rsidRDefault="00A22239" w:rsidP="00A22239">
      <w:pPr>
        <w:pStyle w:val="PL"/>
      </w:pPr>
      <w:r>
        <w:t xml:space="preserve">        '308':</w:t>
      </w:r>
    </w:p>
    <w:p w14:paraId="7E95C4AA" w14:textId="77777777" w:rsidR="00A22239" w:rsidRDefault="00A22239" w:rsidP="00A22239">
      <w:pPr>
        <w:pStyle w:val="PL"/>
      </w:pPr>
      <w:r>
        <w:t xml:space="preserve">          </w:t>
      </w:r>
      <w:r w:rsidRPr="0071294D">
        <w:t>$ref: 'TS29571_CommonData.yaml#/components/responses/</w:t>
      </w:r>
      <w:r>
        <w:t>308</w:t>
      </w:r>
      <w:r w:rsidRPr="0071294D">
        <w:t>'</w:t>
      </w:r>
    </w:p>
    <w:p w14:paraId="375A60E6" w14:textId="77777777" w:rsidR="000C5347" w:rsidRPr="006A7EE2" w:rsidRDefault="000C5347" w:rsidP="000C5347">
      <w:pPr>
        <w:pStyle w:val="PL"/>
        <w:rPr>
          <w:lang w:val="en-US"/>
        </w:rPr>
      </w:pPr>
      <w:r w:rsidRPr="006A7EE2">
        <w:rPr>
          <w:lang w:val="en-US"/>
        </w:rPr>
        <w:t xml:space="preserve">        '400':</w:t>
      </w:r>
    </w:p>
    <w:p w14:paraId="214417EC" w14:textId="77777777" w:rsidR="000C5347" w:rsidRPr="006A7EE2" w:rsidRDefault="000C5347" w:rsidP="000C5347">
      <w:pPr>
        <w:pStyle w:val="PL"/>
        <w:rPr>
          <w:lang w:val="en-US"/>
        </w:rPr>
      </w:pPr>
      <w:r w:rsidRPr="006A7EE2">
        <w:rPr>
          <w:lang w:val="en-US"/>
        </w:rPr>
        <w:t xml:space="preserve">          $ref: 'TS29571_CommonData.yaml#/components/responses/400'</w:t>
      </w:r>
    </w:p>
    <w:p w14:paraId="4C566D55" w14:textId="77777777" w:rsidR="000C5347" w:rsidRPr="006A7EE2" w:rsidRDefault="000C5347" w:rsidP="000C5347">
      <w:pPr>
        <w:pStyle w:val="PL"/>
        <w:rPr>
          <w:lang w:val="en-US"/>
        </w:rPr>
      </w:pPr>
      <w:r w:rsidRPr="006A7EE2">
        <w:rPr>
          <w:lang w:val="en-US"/>
        </w:rPr>
        <w:t xml:space="preserve">        '403':</w:t>
      </w:r>
    </w:p>
    <w:p w14:paraId="2AAD435A" w14:textId="77777777" w:rsidR="000C5347" w:rsidRPr="006A7EE2" w:rsidRDefault="000C5347" w:rsidP="000C5347">
      <w:pPr>
        <w:pStyle w:val="PL"/>
        <w:rPr>
          <w:lang w:val="en-US"/>
        </w:rPr>
      </w:pPr>
      <w:r w:rsidRPr="006A7EE2">
        <w:rPr>
          <w:lang w:val="en-US"/>
        </w:rPr>
        <w:t xml:space="preserve">          $ref: 'TS29571_CommonData.yaml#/components/responses/403'</w:t>
      </w:r>
    </w:p>
    <w:p w14:paraId="53FD95A2" w14:textId="77777777" w:rsidR="000C5347" w:rsidRPr="006A7EE2" w:rsidRDefault="000C5347" w:rsidP="000C5347">
      <w:pPr>
        <w:pStyle w:val="PL"/>
        <w:rPr>
          <w:lang w:val="en-US"/>
        </w:rPr>
      </w:pPr>
      <w:r w:rsidRPr="006A7EE2">
        <w:rPr>
          <w:lang w:val="en-US"/>
        </w:rPr>
        <w:t xml:space="preserve">        '404':</w:t>
      </w:r>
    </w:p>
    <w:p w14:paraId="42623BB2" w14:textId="77777777" w:rsidR="000C5347" w:rsidRPr="006A7EE2" w:rsidRDefault="000C5347" w:rsidP="000C5347">
      <w:pPr>
        <w:pStyle w:val="PL"/>
        <w:rPr>
          <w:lang w:val="en-US"/>
        </w:rPr>
      </w:pPr>
      <w:r w:rsidRPr="006A7EE2">
        <w:rPr>
          <w:lang w:val="en-US"/>
        </w:rPr>
        <w:t xml:space="preserve">          $ref: 'TS29571_CommonData.yaml#/components/responses/404'</w:t>
      </w:r>
    </w:p>
    <w:p w14:paraId="4D98FF51" w14:textId="77777777" w:rsidR="000C5347" w:rsidRPr="006A7EE2" w:rsidRDefault="000C5347" w:rsidP="000C5347">
      <w:pPr>
        <w:pStyle w:val="PL"/>
        <w:rPr>
          <w:lang w:val="en-US"/>
        </w:rPr>
      </w:pPr>
      <w:r w:rsidRPr="006A7EE2">
        <w:rPr>
          <w:lang w:val="en-US"/>
        </w:rPr>
        <w:t xml:space="preserve">        '40</w:t>
      </w:r>
      <w:r>
        <w:rPr>
          <w:lang w:val="en-US"/>
        </w:rPr>
        <w:t>9</w:t>
      </w:r>
      <w:r w:rsidRPr="006A7EE2">
        <w:rPr>
          <w:lang w:val="en-US"/>
        </w:rPr>
        <w:t>':</w:t>
      </w:r>
    </w:p>
    <w:p w14:paraId="0187B699" w14:textId="77777777" w:rsidR="000C5347" w:rsidRDefault="000C5347" w:rsidP="000C5347">
      <w:pPr>
        <w:pStyle w:val="PL"/>
        <w:rPr>
          <w:lang w:val="en-US"/>
        </w:rPr>
      </w:pPr>
      <w:r w:rsidRPr="006A7EE2">
        <w:rPr>
          <w:lang w:val="en-US"/>
        </w:rPr>
        <w:t xml:space="preserve">          $ref: 'TS29571_CommonData.yaml#/components/responses/40</w:t>
      </w:r>
      <w:r>
        <w:rPr>
          <w:lang w:val="en-US"/>
        </w:rPr>
        <w:t>9</w:t>
      </w:r>
      <w:r w:rsidRPr="006A7EE2">
        <w:rPr>
          <w:lang w:val="en-US"/>
        </w:rPr>
        <w:t>'</w:t>
      </w:r>
    </w:p>
    <w:p w14:paraId="4E74BBD6" w14:textId="77777777" w:rsidR="000C5347" w:rsidRPr="00376EFF" w:rsidRDefault="000C5347" w:rsidP="000C5347">
      <w:pPr>
        <w:pStyle w:val="PL"/>
        <w:rPr>
          <w:lang w:val="en-US"/>
        </w:rPr>
      </w:pPr>
      <w:r w:rsidRPr="00376EFF">
        <w:rPr>
          <w:lang w:val="en-US"/>
        </w:rPr>
        <w:t xml:space="preserve">       </w:t>
      </w:r>
      <w:r>
        <w:rPr>
          <w:lang w:val="en-US"/>
        </w:rPr>
        <w:t xml:space="preserve"> </w:t>
      </w:r>
      <w:r w:rsidRPr="00376EFF">
        <w:rPr>
          <w:lang w:val="en-US"/>
        </w:rPr>
        <w:t>'413':</w:t>
      </w:r>
    </w:p>
    <w:p w14:paraId="6F56D9AE" w14:textId="77777777" w:rsidR="000C5347" w:rsidRPr="006A7EE2" w:rsidRDefault="000C5347" w:rsidP="000C5347">
      <w:pPr>
        <w:pStyle w:val="PL"/>
        <w:rPr>
          <w:lang w:val="en-US"/>
        </w:rPr>
      </w:pPr>
      <w:r w:rsidRPr="00376EFF">
        <w:rPr>
          <w:lang w:val="en-US"/>
        </w:rPr>
        <w:t xml:space="preserve">         </w:t>
      </w:r>
      <w:r>
        <w:rPr>
          <w:lang w:val="en-US"/>
        </w:rPr>
        <w:t xml:space="preserve"> </w:t>
      </w:r>
      <w:r w:rsidRPr="00376EFF">
        <w:rPr>
          <w:lang w:val="en-US"/>
        </w:rPr>
        <w:t xml:space="preserve">$ref: </w:t>
      </w:r>
      <w:r w:rsidRPr="006A7EE2">
        <w:rPr>
          <w:lang w:val="en-US"/>
        </w:rPr>
        <w:t>'TS29571_CommonData.yaml#/components/responses/4</w:t>
      </w:r>
      <w:r>
        <w:rPr>
          <w:lang w:val="en-US"/>
        </w:rPr>
        <w:t>13</w:t>
      </w:r>
      <w:r w:rsidRPr="006A7EE2">
        <w:rPr>
          <w:lang w:val="en-US"/>
        </w:rPr>
        <w:t>'</w:t>
      </w:r>
    </w:p>
    <w:p w14:paraId="71E9E4D0" w14:textId="77777777" w:rsidR="000C5347" w:rsidRPr="006A7EE2" w:rsidRDefault="000C5347" w:rsidP="000C5347">
      <w:pPr>
        <w:pStyle w:val="PL"/>
        <w:rPr>
          <w:lang w:val="en-US"/>
        </w:rPr>
      </w:pPr>
      <w:r w:rsidRPr="006A7EE2">
        <w:rPr>
          <w:lang w:val="en-US"/>
        </w:rPr>
        <w:t xml:space="preserve">        '500':</w:t>
      </w:r>
    </w:p>
    <w:p w14:paraId="34FC0277" w14:textId="77777777" w:rsidR="000C5347" w:rsidRPr="006A7EE2" w:rsidRDefault="000C5347" w:rsidP="000C5347">
      <w:pPr>
        <w:pStyle w:val="PL"/>
      </w:pPr>
      <w:r w:rsidRPr="006A7EE2">
        <w:rPr>
          <w:lang w:val="en-US"/>
        </w:rPr>
        <w:t xml:space="preserve">          </w:t>
      </w:r>
      <w:r w:rsidRPr="006A7EE2">
        <w:t>$ref: 'TS29571_CommonData.yaml#/components/responses/500'</w:t>
      </w:r>
    </w:p>
    <w:p w14:paraId="42F74F4B" w14:textId="77777777" w:rsidR="000C5347" w:rsidRPr="006A7EE2" w:rsidRDefault="000C5347" w:rsidP="000C5347">
      <w:pPr>
        <w:pStyle w:val="PL"/>
        <w:rPr>
          <w:lang w:val="en-US"/>
        </w:rPr>
      </w:pPr>
      <w:r w:rsidRPr="006A7EE2">
        <w:rPr>
          <w:lang w:val="en-US"/>
        </w:rPr>
        <w:t xml:space="preserve">        '503':</w:t>
      </w:r>
    </w:p>
    <w:p w14:paraId="24A9D5B3" w14:textId="77777777" w:rsidR="000C5347" w:rsidRPr="006A7EE2" w:rsidRDefault="000C5347" w:rsidP="000C5347">
      <w:pPr>
        <w:pStyle w:val="PL"/>
        <w:rPr>
          <w:lang w:val="en-US"/>
        </w:rPr>
      </w:pPr>
      <w:r w:rsidRPr="006A7EE2">
        <w:t xml:space="preserve">          $ref: 'TS29571_CommonData.yaml#/components/responses/503'</w:t>
      </w:r>
    </w:p>
    <w:p w14:paraId="22780B9F" w14:textId="77777777" w:rsidR="000C5347" w:rsidRPr="006A7EE2" w:rsidRDefault="000C5347" w:rsidP="000C5347">
      <w:pPr>
        <w:pStyle w:val="PL"/>
      </w:pPr>
      <w:r w:rsidRPr="006A7EE2">
        <w:t xml:space="preserve">        default:</w:t>
      </w:r>
    </w:p>
    <w:p w14:paraId="72629333" w14:textId="77777777" w:rsidR="000C5347" w:rsidRPr="006A7EE2" w:rsidRDefault="000C5347" w:rsidP="000C5347">
      <w:pPr>
        <w:pStyle w:val="PL"/>
      </w:pPr>
      <w:r w:rsidRPr="006A7EE2">
        <w:t xml:space="preserve">          description: Unexpected error</w:t>
      </w:r>
    </w:p>
    <w:p w14:paraId="4AB5ED75" w14:textId="77777777" w:rsidR="000C5347" w:rsidRPr="006A7EE2" w:rsidRDefault="000C5347" w:rsidP="000C5347">
      <w:pPr>
        <w:pStyle w:val="PL"/>
      </w:pPr>
      <w:r w:rsidRPr="006A7EE2">
        <w:t xml:space="preserve">    delete:</w:t>
      </w:r>
    </w:p>
    <w:p w14:paraId="40638AEE" w14:textId="77777777" w:rsidR="000C5347" w:rsidRPr="006A7EE2" w:rsidRDefault="000C5347" w:rsidP="000C5347">
      <w:pPr>
        <w:pStyle w:val="PL"/>
      </w:pPr>
      <w:r w:rsidRPr="006A7EE2">
        <w:t xml:space="preserve">      summary: delete the </w:t>
      </w:r>
      <w:r>
        <w:t>SMS registration information</w:t>
      </w:r>
    </w:p>
    <w:p w14:paraId="45D595BE" w14:textId="77777777" w:rsidR="000C5347" w:rsidRPr="006A7EE2" w:rsidRDefault="000C5347" w:rsidP="000C5347">
      <w:pPr>
        <w:pStyle w:val="PL"/>
      </w:pPr>
      <w:r w:rsidRPr="006A7EE2">
        <w:t xml:space="preserve">      operationId: </w:t>
      </w:r>
      <w:r>
        <w:t>DeleteSmsRegistrationInfo</w:t>
      </w:r>
    </w:p>
    <w:p w14:paraId="2DDE663A" w14:textId="77777777" w:rsidR="000C5347" w:rsidRPr="006A7EE2" w:rsidRDefault="000C5347" w:rsidP="000C5347">
      <w:pPr>
        <w:pStyle w:val="PL"/>
      </w:pPr>
      <w:r w:rsidRPr="006A7EE2">
        <w:t xml:space="preserve">      tags:</w:t>
      </w:r>
    </w:p>
    <w:p w14:paraId="48048E7E" w14:textId="77777777" w:rsidR="000C5347" w:rsidRPr="006A7EE2" w:rsidRDefault="000C5347" w:rsidP="000C5347">
      <w:pPr>
        <w:pStyle w:val="PL"/>
      </w:pPr>
      <w:r w:rsidRPr="006A7EE2">
        <w:t xml:space="preserve">        - </w:t>
      </w:r>
      <w:r>
        <w:t>Delete SMS registration information</w:t>
      </w:r>
    </w:p>
    <w:p w14:paraId="71DB664A" w14:textId="77777777" w:rsidR="00FE1BB0" w:rsidRDefault="00FE1BB0" w:rsidP="00FE1BB0">
      <w:pPr>
        <w:pStyle w:val="PL"/>
      </w:pPr>
      <w:r>
        <w:t xml:space="preserve">      security:</w:t>
      </w:r>
    </w:p>
    <w:p w14:paraId="08F02204" w14:textId="77777777" w:rsidR="00FE1BB0" w:rsidRDefault="00FE1BB0" w:rsidP="00FE1BB0">
      <w:pPr>
        <w:pStyle w:val="PL"/>
      </w:pPr>
      <w:r>
        <w:t xml:space="preserve">        - {}</w:t>
      </w:r>
    </w:p>
    <w:p w14:paraId="7F55B41D" w14:textId="77777777" w:rsidR="00FE1BB0" w:rsidRDefault="00FE1BB0" w:rsidP="00FE1BB0">
      <w:pPr>
        <w:pStyle w:val="PL"/>
      </w:pPr>
      <w:r>
        <w:t xml:space="preserve">        - oAuth2ClientCredentials:</w:t>
      </w:r>
    </w:p>
    <w:p w14:paraId="15EBB360" w14:textId="77777777" w:rsidR="00FE1BB0" w:rsidRDefault="00FE1BB0" w:rsidP="00FE1BB0">
      <w:pPr>
        <w:pStyle w:val="PL"/>
      </w:pPr>
      <w:r>
        <w:lastRenderedPageBreak/>
        <w:t xml:space="preserve">          - nhss-ims-sdm</w:t>
      </w:r>
    </w:p>
    <w:p w14:paraId="0E4D20A7" w14:textId="77777777" w:rsidR="00FE1BB0" w:rsidRDefault="00FE1BB0" w:rsidP="00FE1BB0">
      <w:pPr>
        <w:pStyle w:val="PL"/>
      </w:pPr>
      <w:r>
        <w:t xml:space="preserve">        - oAuth2ClientCredentials:</w:t>
      </w:r>
    </w:p>
    <w:p w14:paraId="3FEA51AD" w14:textId="77777777" w:rsidR="00FE1BB0" w:rsidRDefault="00FE1BB0" w:rsidP="00FE1BB0">
      <w:pPr>
        <w:pStyle w:val="PL"/>
      </w:pPr>
      <w:r>
        <w:t xml:space="preserve">          - nhss-ims-sdm</w:t>
      </w:r>
    </w:p>
    <w:p w14:paraId="1B4C3DBB" w14:textId="77777777" w:rsidR="00FE1BB0" w:rsidRDefault="00FE1BB0" w:rsidP="00FE1BB0">
      <w:pPr>
        <w:pStyle w:val="PL"/>
      </w:pPr>
      <w:r>
        <w:t xml:space="preserve">          - nhss-ims-sdm:sms-registration-info:modify</w:t>
      </w:r>
    </w:p>
    <w:p w14:paraId="56E8E747" w14:textId="77777777" w:rsidR="000C5347" w:rsidRPr="006A7EE2" w:rsidRDefault="000C5347" w:rsidP="000C5347">
      <w:pPr>
        <w:pStyle w:val="PL"/>
      </w:pPr>
      <w:r w:rsidRPr="006A7EE2">
        <w:t xml:space="preserve">      parameters:</w:t>
      </w:r>
    </w:p>
    <w:p w14:paraId="3FFD7F69" w14:textId="77777777" w:rsidR="000C5347" w:rsidRPr="006A7EE2" w:rsidRDefault="000C5347" w:rsidP="000C5347">
      <w:pPr>
        <w:pStyle w:val="PL"/>
      </w:pPr>
      <w:r w:rsidRPr="006A7EE2">
        <w:t xml:space="preserve">        - name: </w:t>
      </w:r>
      <w:r>
        <w:t>imsU</w:t>
      </w:r>
      <w:r w:rsidRPr="006A7EE2">
        <w:t>eId</w:t>
      </w:r>
    </w:p>
    <w:p w14:paraId="7B0DB934" w14:textId="77777777" w:rsidR="000C5347" w:rsidRPr="006A7EE2" w:rsidRDefault="000C5347" w:rsidP="000C5347">
      <w:pPr>
        <w:pStyle w:val="PL"/>
      </w:pPr>
      <w:r w:rsidRPr="006A7EE2">
        <w:t xml:space="preserve">          in: path</w:t>
      </w:r>
    </w:p>
    <w:p w14:paraId="58870CD4" w14:textId="77777777" w:rsidR="000C5347" w:rsidRPr="006A7EE2" w:rsidRDefault="000C5347" w:rsidP="000C5347">
      <w:pPr>
        <w:pStyle w:val="PL"/>
      </w:pPr>
      <w:r w:rsidRPr="006A7EE2">
        <w:t xml:space="preserve">          description: Identifier of the UE</w:t>
      </w:r>
    </w:p>
    <w:p w14:paraId="5004147B" w14:textId="77777777" w:rsidR="000C5347" w:rsidRPr="006A7EE2" w:rsidRDefault="000C5347" w:rsidP="000C5347">
      <w:pPr>
        <w:pStyle w:val="PL"/>
      </w:pPr>
      <w:r w:rsidRPr="006A7EE2">
        <w:t xml:space="preserve">          required: true</w:t>
      </w:r>
    </w:p>
    <w:p w14:paraId="47928900" w14:textId="77777777" w:rsidR="000C5347" w:rsidRPr="006A7EE2" w:rsidRDefault="000C5347" w:rsidP="000C5347">
      <w:pPr>
        <w:pStyle w:val="PL"/>
      </w:pPr>
      <w:r w:rsidRPr="006A7EE2">
        <w:t xml:space="preserve">          schema:</w:t>
      </w:r>
    </w:p>
    <w:p w14:paraId="5B9EA86E" w14:textId="77777777" w:rsidR="000C5347" w:rsidRPr="004D6BF2" w:rsidRDefault="000C5347" w:rsidP="000C5347">
      <w:pPr>
        <w:pStyle w:val="PL"/>
      </w:pPr>
      <w:r w:rsidRPr="004D6BF2">
        <w:t xml:space="preserve">            $ref: '#/components/schemas/ImsUeId'</w:t>
      </w:r>
    </w:p>
    <w:p w14:paraId="50252331" w14:textId="77777777" w:rsidR="00D70AEC" w:rsidRDefault="00D70AEC" w:rsidP="00D70AEC">
      <w:pPr>
        <w:pStyle w:val="PL"/>
      </w:pPr>
      <w:r>
        <w:t xml:space="preserve">        - name: private-identity</w:t>
      </w:r>
    </w:p>
    <w:p w14:paraId="3BC3F022" w14:textId="77777777" w:rsidR="00D70AEC" w:rsidRDefault="00D70AEC" w:rsidP="00D70AEC">
      <w:pPr>
        <w:pStyle w:val="PL"/>
      </w:pPr>
      <w:r>
        <w:t xml:space="preserve">          in: query</w:t>
      </w:r>
    </w:p>
    <w:p w14:paraId="66E02051" w14:textId="77777777" w:rsidR="00D70AEC" w:rsidRDefault="00D70AEC" w:rsidP="00D70AEC">
      <w:pPr>
        <w:pStyle w:val="PL"/>
      </w:pPr>
      <w:r>
        <w:t xml:space="preserve">          description: IMS Private Identity</w:t>
      </w:r>
    </w:p>
    <w:p w14:paraId="3F44A6B5" w14:textId="77777777" w:rsidR="00D70AEC" w:rsidRDefault="00D70AEC" w:rsidP="00D70AEC">
      <w:pPr>
        <w:pStyle w:val="PL"/>
      </w:pPr>
      <w:r>
        <w:t xml:space="preserve">          schema:</w:t>
      </w:r>
    </w:p>
    <w:p w14:paraId="47BC3B14" w14:textId="77777777" w:rsidR="00D70AEC" w:rsidRDefault="00D70AEC" w:rsidP="00D70AEC">
      <w:pPr>
        <w:pStyle w:val="PL"/>
      </w:pPr>
      <w:r>
        <w:t xml:space="preserve">            $ref: '#/components/schemas/PrivateId'</w:t>
      </w:r>
    </w:p>
    <w:p w14:paraId="70B05F39" w14:textId="77777777" w:rsidR="000C5347" w:rsidRPr="006A7EE2" w:rsidRDefault="000C5347" w:rsidP="000C5347">
      <w:pPr>
        <w:pStyle w:val="PL"/>
      </w:pPr>
      <w:r w:rsidRPr="006A7EE2">
        <w:t xml:space="preserve">      responses:</w:t>
      </w:r>
    </w:p>
    <w:p w14:paraId="3941F0B0" w14:textId="77777777" w:rsidR="000C5347" w:rsidRPr="006A7EE2" w:rsidRDefault="000C5347" w:rsidP="000C5347">
      <w:pPr>
        <w:pStyle w:val="PL"/>
      </w:pPr>
      <w:r w:rsidRPr="006A7EE2">
        <w:t xml:space="preserve">        '204':</w:t>
      </w:r>
    </w:p>
    <w:p w14:paraId="31BB67D4" w14:textId="77777777" w:rsidR="000C5347" w:rsidRPr="006A7EE2" w:rsidRDefault="000C5347" w:rsidP="000C5347">
      <w:pPr>
        <w:pStyle w:val="PL"/>
      </w:pPr>
      <w:r w:rsidRPr="006A7EE2">
        <w:t xml:space="preserve">          description: Expected response to a valid request</w:t>
      </w:r>
    </w:p>
    <w:p w14:paraId="4D92F98E" w14:textId="77777777" w:rsidR="00A22239" w:rsidRDefault="00A22239" w:rsidP="00A22239">
      <w:pPr>
        <w:pStyle w:val="PL"/>
      </w:pPr>
      <w:r>
        <w:t xml:space="preserve">        '307':</w:t>
      </w:r>
    </w:p>
    <w:p w14:paraId="1A7CA7BC" w14:textId="77777777" w:rsidR="00A22239" w:rsidRDefault="00A22239" w:rsidP="00A22239">
      <w:pPr>
        <w:pStyle w:val="PL"/>
      </w:pPr>
      <w:r>
        <w:t xml:space="preserve">          </w:t>
      </w:r>
      <w:r w:rsidRPr="0071294D">
        <w:t>$ref: 'TS29571_CommonData.yaml#/components/responses/</w:t>
      </w:r>
      <w:r>
        <w:t>307</w:t>
      </w:r>
      <w:r w:rsidRPr="0071294D">
        <w:t>'</w:t>
      </w:r>
    </w:p>
    <w:p w14:paraId="3B3BA765" w14:textId="77777777" w:rsidR="00A22239" w:rsidRDefault="00A22239" w:rsidP="00A22239">
      <w:pPr>
        <w:pStyle w:val="PL"/>
      </w:pPr>
      <w:r>
        <w:t xml:space="preserve">        '308':</w:t>
      </w:r>
    </w:p>
    <w:p w14:paraId="7A91AE32" w14:textId="77777777" w:rsidR="00A22239" w:rsidRDefault="00A22239" w:rsidP="00A22239">
      <w:pPr>
        <w:pStyle w:val="PL"/>
      </w:pPr>
      <w:r>
        <w:t xml:space="preserve">          </w:t>
      </w:r>
      <w:r w:rsidRPr="0071294D">
        <w:t>$ref: 'TS29571_CommonData.yaml#/components/responses/</w:t>
      </w:r>
      <w:r>
        <w:t>308</w:t>
      </w:r>
      <w:r w:rsidRPr="0071294D">
        <w:t>'</w:t>
      </w:r>
    </w:p>
    <w:p w14:paraId="7D8B0C53" w14:textId="77777777" w:rsidR="000C5347" w:rsidRPr="006A7EE2" w:rsidRDefault="000C5347" w:rsidP="000C5347">
      <w:pPr>
        <w:pStyle w:val="PL"/>
        <w:rPr>
          <w:lang w:val="en-US"/>
        </w:rPr>
      </w:pPr>
      <w:r w:rsidRPr="006A7EE2">
        <w:rPr>
          <w:lang w:val="en-US"/>
        </w:rPr>
        <w:t xml:space="preserve">        '400':</w:t>
      </w:r>
    </w:p>
    <w:p w14:paraId="5A64C3F6" w14:textId="77777777" w:rsidR="000C5347" w:rsidRPr="006A7EE2" w:rsidRDefault="000C5347" w:rsidP="000C5347">
      <w:pPr>
        <w:pStyle w:val="PL"/>
        <w:rPr>
          <w:lang w:val="en-US"/>
        </w:rPr>
      </w:pPr>
      <w:r w:rsidRPr="006A7EE2">
        <w:rPr>
          <w:lang w:val="en-US"/>
        </w:rPr>
        <w:t xml:space="preserve">          $ref: 'TS29571_CommonData.yaml#/components/responses/400'</w:t>
      </w:r>
    </w:p>
    <w:p w14:paraId="66BE9F4A" w14:textId="77777777" w:rsidR="000C5347" w:rsidRPr="006A7EE2" w:rsidRDefault="000C5347" w:rsidP="000C5347">
      <w:pPr>
        <w:pStyle w:val="PL"/>
        <w:rPr>
          <w:lang w:val="en-US"/>
        </w:rPr>
      </w:pPr>
      <w:r w:rsidRPr="006A7EE2">
        <w:rPr>
          <w:lang w:val="en-US"/>
        </w:rPr>
        <w:t xml:space="preserve">        '403':</w:t>
      </w:r>
    </w:p>
    <w:p w14:paraId="39F1BB71" w14:textId="77777777" w:rsidR="000C5347" w:rsidRPr="006A7EE2" w:rsidRDefault="000C5347" w:rsidP="000C5347">
      <w:pPr>
        <w:pStyle w:val="PL"/>
        <w:rPr>
          <w:lang w:val="en-US"/>
        </w:rPr>
      </w:pPr>
      <w:r w:rsidRPr="006A7EE2">
        <w:rPr>
          <w:lang w:val="en-US"/>
        </w:rPr>
        <w:t xml:space="preserve">          $ref: 'TS29571_CommonData.yaml#/components/responses/403'</w:t>
      </w:r>
    </w:p>
    <w:p w14:paraId="09B0A490" w14:textId="77777777" w:rsidR="000C5347" w:rsidRPr="006A7EE2" w:rsidRDefault="000C5347" w:rsidP="000C5347">
      <w:pPr>
        <w:pStyle w:val="PL"/>
        <w:rPr>
          <w:lang w:val="en-US"/>
        </w:rPr>
      </w:pPr>
      <w:r w:rsidRPr="006A7EE2">
        <w:rPr>
          <w:lang w:val="en-US"/>
        </w:rPr>
        <w:t xml:space="preserve">        '404':</w:t>
      </w:r>
    </w:p>
    <w:p w14:paraId="58A5D8DD" w14:textId="77777777" w:rsidR="000C5347" w:rsidRPr="006A7EE2" w:rsidRDefault="000C5347" w:rsidP="000C5347">
      <w:pPr>
        <w:pStyle w:val="PL"/>
        <w:rPr>
          <w:lang w:val="en-US"/>
        </w:rPr>
      </w:pPr>
      <w:r w:rsidRPr="006A7EE2">
        <w:rPr>
          <w:lang w:val="en-US"/>
        </w:rPr>
        <w:t xml:space="preserve">          $ref: 'TS29571_CommonData.yaml#/components/responses/404'</w:t>
      </w:r>
    </w:p>
    <w:p w14:paraId="6D7D8B19" w14:textId="77777777" w:rsidR="000C5347" w:rsidRPr="006A7EE2" w:rsidRDefault="000C5347" w:rsidP="000C5347">
      <w:pPr>
        <w:pStyle w:val="PL"/>
        <w:rPr>
          <w:lang w:val="en-US"/>
        </w:rPr>
      </w:pPr>
      <w:r w:rsidRPr="006A7EE2">
        <w:rPr>
          <w:lang w:val="en-US"/>
        </w:rPr>
        <w:t xml:space="preserve">        '500':</w:t>
      </w:r>
    </w:p>
    <w:p w14:paraId="044E1EBE" w14:textId="77777777" w:rsidR="000C5347" w:rsidRPr="006A7EE2" w:rsidRDefault="000C5347" w:rsidP="000C5347">
      <w:pPr>
        <w:pStyle w:val="PL"/>
      </w:pPr>
      <w:r w:rsidRPr="006A7EE2">
        <w:rPr>
          <w:lang w:val="en-US"/>
        </w:rPr>
        <w:t xml:space="preserve">          </w:t>
      </w:r>
      <w:r w:rsidRPr="006A7EE2">
        <w:t>$ref: 'TS29571_CommonData.yaml#/components/responses/500'</w:t>
      </w:r>
    </w:p>
    <w:p w14:paraId="43FE1ECA" w14:textId="77777777" w:rsidR="000C5347" w:rsidRPr="006A7EE2" w:rsidRDefault="000C5347" w:rsidP="000C5347">
      <w:pPr>
        <w:pStyle w:val="PL"/>
        <w:rPr>
          <w:lang w:val="en-US"/>
        </w:rPr>
      </w:pPr>
      <w:r w:rsidRPr="006A7EE2">
        <w:rPr>
          <w:lang w:val="en-US"/>
        </w:rPr>
        <w:t xml:space="preserve">        '503':</w:t>
      </w:r>
    </w:p>
    <w:p w14:paraId="06EFF4F7" w14:textId="77777777" w:rsidR="000C5347" w:rsidRPr="006A7EE2" w:rsidRDefault="000C5347" w:rsidP="000C5347">
      <w:pPr>
        <w:pStyle w:val="PL"/>
        <w:rPr>
          <w:lang w:val="en-US"/>
        </w:rPr>
      </w:pPr>
      <w:r w:rsidRPr="006A7EE2">
        <w:t xml:space="preserve">          $ref: 'TS29571_CommonData.yaml#/components/responses/503'</w:t>
      </w:r>
    </w:p>
    <w:p w14:paraId="3E956971" w14:textId="77777777" w:rsidR="000C5347" w:rsidRPr="006A7EE2" w:rsidRDefault="000C5347" w:rsidP="000C5347">
      <w:pPr>
        <w:pStyle w:val="PL"/>
      </w:pPr>
      <w:r w:rsidRPr="006A7EE2">
        <w:t xml:space="preserve">        default:</w:t>
      </w:r>
    </w:p>
    <w:p w14:paraId="04FAF95C" w14:textId="77777777" w:rsidR="000C5347" w:rsidRPr="006A7EE2" w:rsidRDefault="000C5347" w:rsidP="000C5347">
      <w:pPr>
        <w:pStyle w:val="PL"/>
      </w:pPr>
      <w:r w:rsidRPr="006A7EE2">
        <w:t xml:space="preserve">          description: Unexpected error</w:t>
      </w:r>
    </w:p>
    <w:p w14:paraId="2B3CE1B7" w14:textId="77777777" w:rsidR="000C5347" w:rsidRPr="004D6BF2" w:rsidRDefault="000C5347" w:rsidP="000C5347">
      <w:pPr>
        <w:pStyle w:val="PL"/>
      </w:pPr>
      <w:r w:rsidRPr="004D6BF2">
        <w:t xml:space="preserve">    get:</w:t>
      </w:r>
    </w:p>
    <w:p w14:paraId="59ABF229" w14:textId="77777777" w:rsidR="000C5347" w:rsidRPr="004D6BF2" w:rsidRDefault="000C5347" w:rsidP="000C5347">
      <w:pPr>
        <w:pStyle w:val="PL"/>
      </w:pPr>
      <w:r w:rsidRPr="004D6BF2">
        <w:t xml:space="preserve">      summary: Retrieve the </w:t>
      </w:r>
      <w:r>
        <w:t xml:space="preserve">SMS registration information </w:t>
      </w:r>
      <w:r w:rsidRPr="004D6BF2">
        <w:t>associated to a</w:t>
      </w:r>
      <w:r>
        <w:t xml:space="preserve"> user</w:t>
      </w:r>
    </w:p>
    <w:p w14:paraId="3475F014" w14:textId="77777777" w:rsidR="000C5347" w:rsidRPr="004D6BF2" w:rsidRDefault="000C5347" w:rsidP="000C5347">
      <w:pPr>
        <w:pStyle w:val="PL"/>
      </w:pPr>
      <w:r w:rsidRPr="004D6BF2">
        <w:t xml:space="preserve">      operationId: Get</w:t>
      </w:r>
      <w:r>
        <w:t>SmsRegistrationInfo</w:t>
      </w:r>
    </w:p>
    <w:p w14:paraId="2B87F94C" w14:textId="77777777" w:rsidR="000C5347" w:rsidRPr="004D6BF2" w:rsidRDefault="000C5347" w:rsidP="000C5347">
      <w:pPr>
        <w:pStyle w:val="PL"/>
      </w:pPr>
      <w:r w:rsidRPr="004D6BF2">
        <w:t xml:space="preserve">      tags:</w:t>
      </w:r>
    </w:p>
    <w:p w14:paraId="1A739DC5" w14:textId="77777777" w:rsidR="000C5347" w:rsidRPr="004D6BF2" w:rsidRDefault="000C5347" w:rsidP="000C5347">
      <w:pPr>
        <w:pStyle w:val="PL"/>
      </w:pPr>
      <w:r w:rsidRPr="004D6BF2">
        <w:t xml:space="preserve">        - </w:t>
      </w:r>
      <w:r>
        <w:t>SMS registration information</w:t>
      </w:r>
    </w:p>
    <w:p w14:paraId="60785B24" w14:textId="77777777" w:rsidR="00FE1BB0" w:rsidRDefault="00FE1BB0" w:rsidP="00FE1BB0">
      <w:pPr>
        <w:pStyle w:val="PL"/>
      </w:pPr>
      <w:r>
        <w:t xml:space="preserve">      security:</w:t>
      </w:r>
    </w:p>
    <w:p w14:paraId="044D6659" w14:textId="77777777" w:rsidR="00FE1BB0" w:rsidRDefault="00FE1BB0" w:rsidP="00FE1BB0">
      <w:pPr>
        <w:pStyle w:val="PL"/>
      </w:pPr>
      <w:r>
        <w:t xml:space="preserve">        - {}</w:t>
      </w:r>
    </w:p>
    <w:p w14:paraId="285C17E2" w14:textId="77777777" w:rsidR="00FE1BB0" w:rsidRDefault="00FE1BB0" w:rsidP="00FE1BB0">
      <w:pPr>
        <w:pStyle w:val="PL"/>
      </w:pPr>
      <w:r>
        <w:t xml:space="preserve">        - oAuth2ClientCredentials:</w:t>
      </w:r>
    </w:p>
    <w:p w14:paraId="700D11BD" w14:textId="77777777" w:rsidR="00FE1BB0" w:rsidRDefault="00FE1BB0" w:rsidP="00FE1BB0">
      <w:pPr>
        <w:pStyle w:val="PL"/>
      </w:pPr>
      <w:r>
        <w:t xml:space="preserve">          - nhss-ims-sdm</w:t>
      </w:r>
    </w:p>
    <w:p w14:paraId="406E7B4B" w14:textId="77777777" w:rsidR="00FE1BB0" w:rsidRDefault="00FE1BB0" w:rsidP="00FE1BB0">
      <w:pPr>
        <w:pStyle w:val="PL"/>
      </w:pPr>
      <w:r>
        <w:t xml:space="preserve">        - oAuth2ClientCredentials:</w:t>
      </w:r>
    </w:p>
    <w:p w14:paraId="697CBAFE" w14:textId="77777777" w:rsidR="00FE1BB0" w:rsidRDefault="00FE1BB0" w:rsidP="00FE1BB0">
      <w:pPr>
        <w:pStyle w:val="PL"/>
      </w:pPr>
      <w:r>
        <w:t xml:space="preserve">          - nhss-ims-sdm</w:t>
      </w:r>
    </w:p>
    <w:p w14:paraId="711E9ECD" w14:textId="77777777" w:rsidR="00FE1BB0" w:rsidRDefault="00FE1BB0" w:rsidP="00FE1BB0">
      <w:pPr>
        <w:pStyle w:val="PL"/>
      </w:pPr>
      <w:r>
        <w:t xml:space="preserve">          - nhss-ims-sdm:sms-registration-info:read</w:t>
      </w:r>
    </w:p>
    <w:p w14:paraId="3EBF1A54" w14:textId="77777777" w:rsidR="000C5347" w:rsidRPr="004D6BF2" w:rsidRDefault="000C5347" w:rsidP="000C5347">
      <w:pPr>
        <w:pStyle w:val="PL"/>
      </w:pPr>
      <w:r w:rsidRPr="004D6BF2">
        <w:t xml:space="preserve">      parameters:</w:t>
      </w:r>
    </w:p>
    <w:p w14:paraId="4461EC18" w14:textId="77777777" w:rsidR="000C5347" w:rsidRPr="004D6BF2" w:rsidRDefault="000C5347" w:rsidP="000C5347">
      <w:pPr>
        <w:pStyle w:val="PL"/>
      </w:pPr>
      <w:r w:rsidRPr="004D6BF2">
        <w:t xml:space="preserve">        - name: imsUeId</w:t>
      </w:r>
    </w:p>
    <w:p w14:paraId="7BAB3DEA" w14:textId="77777777" w:rsidR="000C5347" w:rsidRPr="004D6BF2" w:rsidRDefault="000C5347" w:rsidP="000C5347">
      <w:pPr>
        <w:pStyle w:val="PL"/>
      </w:pPr>
      <w:r w:rsidRPr="004D6BF2">
        <w:t xml:space="preserve">          in: path</w:t>
      </w:r>
    </w:p>
    <w:p w14:paraId="73733B1B" w14:textId="77777777" w:rsidR="000C5347" w:rsidRPr="004D6BF2" w:rsidRDefault="000C5347" w:rsidP="000C5347">
      <w:pPr>
        <w:pStyle w:val="PL"/>
      </w:pPr>
      <w:r w:rsidRPr="004D6BF2">
        <w:t xml:space="preserve">          description: IMS Identity</w:t>
      </w:r>
    </w:p>
    <w:p w14:paraId="26AF79D0" w14:textId="77777777" w:rsidR="000C5347" w:rsidRPr="004D6BF2" w:rsidRDefault="000C5347" w:rsidP="000C5347">
      <w:pPr>
        <w:pStyle w:val="PL"/>
      </w:pPr>
      <w:r w:rsidRPr="004D6BF2">
        <w:t xml:space="preserve">          required: true</w:t>
      </w:r>
    </w:p>
    <w:p w14:paraId="34E0F5E8" w14:textId="77777777" w:rsidR="000C5347" w:rsidRPr="004D6BF2" w:rsidRDefault="000C5347" w:rsidP="000C5347">
      <w:pPr>
        <w:pStyle w:val="PL"/>
      </w:pPr>
      <w:r w:rsidRPr="004D6BF2">
        <w:t xml:space="preserve">          schema:</w:t>
      </w:r>
    </w:p>
    <w:p w14:paraId="35469ADA" w14:textId="77777777" w:rsidR="000C5347" w:rsidRPr="004D6BF2" w:rsidRDefault="000C5347" w:rsidP="000C5347">
      <w:pPr>
        <w:pStyle w:val="PL"/>
      </w:pPr>
      <w:r w:rsidRPr="004D6BF2">
        <w:t xml:space="preserve">            $ref: '#/components/schemas/ImsUeId'</w:t>
      </w:r>
    </w:p>
    <w:p w14:paraId="75FE2705" w14:textId="77777777" w:rsidR="00D70AEC" w:rsidRDefault="00D70AEC" w:rsidP="00D70AEC">
      <w:pPr>
        <w:pStyle w:val="PL"/>
      </w:pPr>
      <w:r>
        <w:t xml:space="preserve">        - name: private-identity</w:t>
      </w:r>
    </w:p>
    <w:p w14:paraId="322BDBBC" w14:textId="77777777" w:rsidR="00D70AEC" w:rsidRDefault="00D70AEC" w:rsidP="00D70AEC">
      <w:pPr>
        <w:pStyle w:val="PL"/>
      </w:pPr>
      <w:r>
        <w:t xml:space="preserve">          in: query</w:t>
      </w:r>
    </w:p>
    <w:p w14:paraId="57998AF2" w14:textId="77777777" w:rsidR="00D70AEC" w:rsidRDefault="00D70AEC" w:rsidP="00D70AEC">
      <w:pPr>
        <w:pStyle w:val="PL"/>
      </w:pPr>
      <w:r>
        <w:t xml:space="preserve">          description: IMS Private Identity</w:t>
      </w:r>
    </w:p>
    <w:p w14:paraId="387442FA" w14:textId="77777777" w:rsidR="00D70AEC" w:rsidRDefault="00D70AEC" w:rsidP="00D70AEC">
      <w:pPr>
        <w:pStyle w:val="PL"/>
      </w:pPr>
      <w:r>
        <w:t xml:space="preserve">          schema:</w:t>
      </w:r>
    </w:p>
    <w:p w14:paraId="5F3A3B39" w14:textId="77777777" w:rsidR="00D70AEC" w:rsidRDefault="00D70AEC" w:rsidP="00D70AEC">
      <w:pPr>
        <w:pStyle w:val="PL"/>
      </w:pPr>
      <w:r>
        <w:t xml:space="preserve">            $ref: '#/components/schemas/PrivateId'</w:t>
      </w:r>
    </w:p>
    <w:p w14:paraId="70AF614D" w14:textId="77777777" w:rsidR="000C5347" w:rsidRPr="004D6BF2" w:rsidRDefault="000C5347" w:rsidP="000C5347">
      <w:pPr>
        <w:pStyle w:val="PL"/>
      </w:pPr>
      <w:r w:rsidRPr="004D6BF2">
        <w:t xml:space="preserve">      responses:</w:t>
      </w:r>
    </w:p>
    <w:p w14:paraId="1334CB73" w14:textId="77777777" w:rsidR="000C5347" w:rsidRPr="004D6BF2" w:rsidRDefault="000C5347" w:rsidP="000C5347">
      <w:pPr>
        <w:pStyle w:val="PL"/>
      </w:pPr>
      <w:r w:rsidRPr="004D6BF2">
        <w:t xml:space="preserve">        '200':</w:t>
      </w:r>
    </w:p>
    <w:p w14:paraId="6B6DB3A5" w14:textId="77777777" w:rsidR="000C5347" w:rsidRPr="004D6BF2" w:rsidRDefault="000C5347" w:rsidP="000C5347">
      <w:pPr>
        <w:pStyle w:val="PL"/>
      </w:pPr>
      <w:r w:rsidRPr="004D6BF2">
        <w:t xml:space="preserve">          description: Expected response to a valid request</w:t>
      </w:r>
    </w:p>
    <w:p w14:paraId="6A91BBF9" w14:textId="77777777" w:rsidR="000C5347" w:rsidRPr="004D6BF2" w:rsidRDefault="000C5347" w:rsidP="000C5347">
      <w:pPr>
        <w:pStyle w:val="PL"/>
      </w:pPr>
      <w:r w:rsidRPr="004D6BF2">
        <w:t xml:space="preserve">          content:</w:t>
      </w:r>
    </w:p>
    <w:p w14:paraId="73E5232F" w14:textId="77777777" w:rsidR="000C5347" w:rsidRPr="004D6BF2" w:rsidRDefault="000C5347" w:rsidP="000C5347">
      <w:pPr>
        <w:pStyle w:val="PL"/>
      </w:pPr>
      <w:r w:rsidRPr="004D6BF2">
        <w:t xml:space="preserve">            application/json:</w:t>
      </w:r>
    </w:p>
    <w:p w14:paraId="3883B936" w14:textId="77777777" w:rsidR="000C5347" w:rsidRPr="004D6BF2" w:rsidRDefault="000C5347" w:rsidP="000C5347">
      <w:pPr>
        <w:pStyle w:val="PL"/>
      </w:pPr>
      <w:r w:rsidRPr="004D6BF2">
        <w:t xml:space="preserve">              schema:</w:t>
      </w:r>
    </w:p>
    <w:p w14:paraId="30651F44" w14:textId="77777777" w:rsidR="000C5347" w:rsidRPr="004D6BF2" w:rsidRDefault="000C5347" w:rsidP="000C5347">
      <w:pPr>
        <w:pStyle w:val="PL"/>
      </w:pPr>
      <w:r w:rsidRPr="004D6BF2">
        <w:t xml:space="preserve">                $ref: '#/components/schemas/</w:t>
      </w:r>
      <w:r>
        <w:t>SmsRegistrationInfo</w:t>
      </w:r>
      <w:r w:rsidRPr="004D6BF2">
        <w:t>'</w:t>
      </w:r>
    </w:p>
    <w:p w14:paraId="60938EED" w14:textId="77777777" w:rsidR="00A22239" w:rsidRDefault="00A22239" w:rsidP="00A22239">
      <w:pPr>
        <w:pStyle w:val="PL"/>
      </w:pPr>
      <w:r>
        <w:t xml:space="preserve">        '307':</w:t>
      </w:r>
    </w:p>
    <w:p w14:paraId="17DEFDD4" w14:textId="77777777" w:rsidR="00A22239" w:rsidRDefault="00A22239" w:rsidP="00A22239">
      <w:pPr>
        <w:pStyle w:val="PL"/>
      </w:pPr>
      <w:r>
        <w:t xml:space="preserve">          </w:t>
      </w:r>
      <w:r w:rsidRPr="0071294D">
        <w:t>$ref: 'TS29571_CommonData.yaml#/components/responses/</w:t>
      </w:r>
      <w:r>
        <w:t>307</w:t>
      </w:r>
      <w:r w:rsidRPr="0071294D">
        <w:t>'</w:t>
      </w:r>
    </w:p>
    <w:p w14:paraId="60BC7EC9" w14:textId="77777777" w:rsidR="00A22239" w:rsidRDefault="00A22239" w:rsidP="00A22239">
      <w:pPr>
        <w:pStyle w:val="PL"/>
      </w:pPr>
      <w:r>
        <w:t xml:space="preserve">        '308':</w:t>
      </w:r>
    </w:p>
    <w:p w14:paraId="3A58DDE1" w14:textId="77777777" w:rsidR="00A22239" w:rsidRDefault="00A22239" w:rsidP="00A22239">
      <w:pPr>
        <w:pStyle w:val="PL"/>
      </w:pPr>
      <w:r>
        <w:t xml:space="preserve">          </w:t>
      </w:r>
      <w:r w:rsidRPr="0071294D">
        <w:t>$ref: 'TS29571_CommonData.yaml#/components/responses/</w:t>
      </w:r>
      <w:r>
        <w:t>308</w:t>
      </w:r>
      <w:r w:rsidRPr="0071294D">
        <w:t>'</w:t>
      </w:r>
    </w:p>
    <w:p w14:paraId="326D3498" w14:textId="77777777" w:rsidR="000C5347" w:rsidRPr="00767839" w:rsidRDefault="000C5347" w:rsidP="000C5347">
      <w:pPr>
        <w:pStyle w:val="PL"/>
      </w:pPr>
      <w:r w:rsidRPr="00767839">
        <w:t xml:space="preserve">        '400':</w:t>
      </w:r>
    </w:p>
    <w:p w14:paraId="22876A3C" w14:textId="77777777" w:rsidR="000C5347" w:rsidRPr="00767839" w:rsidRDefault="000C5347" w:rsidP="000C5347">
      <w:pPr>
        <w:pStyle w:val="PL"/>
      </w:pPr>
      <w:r w:rsidRPr="00767839">
        <w:t xml:space="preserve">          $ref: 'TS29571_CommonData.yaml#/components/responses/400'</w:t>
      </w:r>
    </w:p>
    <w:p w14:paraId="4003506C" w14:textId="77777777" w:rsidR="000C5347" w:rsidRPr="00767839" w:rsidRDefault="000C5347" w:rsidP="000C5347">
      <w:pPr>
        <w:pStyle w:val="PL"/>
      </w:pPr>
      <w:r w:rsidRPr="00767839">
        <w:t xml:space="preserve">        '404':</w:t>
      </w:r>
    </w:p>
    <w:p w14:paraId="5A3103CB" w14:textId="77777777" w:rsidR="000C5347" w:rsidRPr="00767839" w:rsidRDefault="000C5347" w:rsidP="000C5347">
      <w:pPr>
        <w:pStyle w:val="PL"/>
      </w:pPr>
      <w:r w:rsidRPr="00767839">
        <w:t xml:space="preserve">          $ref: 'TS29571_CommonData.yaml#/components/responses/404'</w:t>
      </w:r>
    </w:p>
    <w:p w14:paraId="256B644E" w14:textId="77777777" w:rsidR="000C5347" w:rsidRPr="00767839" w:rsidRDefault="000C5347" w:rsidP="000C5347">
      <w:pPr>
        <w:pStyle w:val="PL"/>
      </w:pPr>
      <w:r w:rsidRPr="00767839">
        <w:t xml:space="preserve">        '405':</w:t>
      </w:r>
    </w:p>
    <w:p w14:paraId="23F3CAD8" w14:textId="77777777" w:rsidR="000C5347" w:rsidRPr="00767839" w:rsidRDefault="000C5347" w:rsidP="000C5347">
      <w:pPr>
        <w:pStyle w:val="PL"/>
      </w:pPr>
      <w:r w:rsidRPr="00767839">
        <w:t xml:space="preserve">          $ref: 'TS29571_CommonData.yaml#/components/responses/405'</w:t>
      </w:r>
    </w:p>
    <w:p w14:paraId="5AB99762" w14:textId="77777777" w:rsidR="000C5347" w:rsidRPr="00767839" w:rsidRDefault="000C5347" w:rsidP="000C5347">
      <w:pPr>
        <w:pStyle w:val="PL"/>
      </w:pPr>
      <w:r w:rsidRPr="00767839">
        <w:t xml:space="preserve">        '500':</w:t>
      </w:r>
    </w:p>
    <w:p w14:paraId="1CF17F6B" w14:textId="77777777" w:rsidR="000C5347" w:rsidRPr="00767839" w:rsidRDefault="000C5347" w:rsidP="000C5347">
      <w:pPr>
        <w:pStyle w:val="PL"/>
      </w:pPr>
      <w:r w:rsidRPr="00767839">
        <w:t xml:space="preserve">          $ref: 'TS29571_CommonData.yaml#/components/responses/500'</w:t>
      </w:r>
    </w:p>
    <w:p w14:paraId="77B1E62A" w14:textId="77777777" w:rsidR="000C5347" w:rsidRPr="00767839" w:rsidRDefault="000C5347" w:rsidP="000C5347">
      <w:pPr>
        <w:pStyle w:val="PL"/>
      </w:pPr>
      <w:r w:rsidRPr="00767839">
        <w:lastRenderedPageBreak/>
        <w:t xml:space="preserve">        '503':</w:t>
      </w:r>
    </w:p>
    <w:p w14:paraId="7ED7BF3B" w14:textId="77777777" w:rsidR="000C5347" w:rsidRPr="00767839" w:rsidRDefault="000C5347" w:rsidP="000C5347">
      <w:pPr>
        <w:pStyle w:val="PL"/>
      </w:pPr>
      <w:r w:rsidRPr="00767839">
        <w:t xml:space="preserve">          $ref: 'TS29571_CommonData.yaml#/components/responses/503'</w:t>
      </w:r>
    </w:p>
    <w:p w14:paraId="35D042E1" w14:textId="77777777" w:rsidR="000C5347" w:rsidRPr="00767839" w:rsidRDefault="000C5347" w:rsidP="000C5347">
      <w:pPr>
        <w:pStyle w:val="PL"/>
      </w:pPr>
      <w:r w:rsidRPr="00767839">
        <w:t xml:space="preserve">        default:</w:t>
      </w:r>
    </w:p>
    <w:p w14:paraId="11A282BD" w14:textId="77777777" w:rsidR="000C5347" w:rsidRPr="00767839" w:rsidRDefault="000C5347" w:rsidP="000C5347">
      <w:pPr>
        <w:pStyle w:val="PL"/>
      </w:pPr>
      <w:r w:rsidRPr="00767839">
        <w:t xml:space="preserve">          $ref: 'TS29571_CommonData.yaml#/components/responses/default'</w:t>
      </w:r>
    </w:p>
    <w:p w14:paraId="227E4DB3" w14:textId="77777777" w:rsidR="005A130A" w:rsidRDefault="005A130A" w:rsidP="005A130A">
      <w:pPr>
        <w:pStyle w:val="PL"/>
      </w:pPr>
    </w:p>
    <w:p w14:paraId="627798FA" w14:textId="77777777" w:rsidR="005A130A" w:rsidRDefault="005A130A" w:rsidP="005A130A">
      <w:pPr>
        <w:pStyle w:val="PL"/>
      </w:pPr>
      <w:r>
        <w:t xml:space="preserve">  /{imsUeId}/identities/imeisv:</w:t>
      </w:r>
    </w:p>
    <w:p w14:paraId="21349D91" w14:textId="77777777" w:rsidR="005A130A" w:rsidRDefault="005A130A" w:rsidP="005A130A">
      <w:pPr>
        <w:pStyle w:val="PL"/>
      </w:pPr>
      <w:r>
        <w:t xml:space="preserve">    get:</w:t>
      </w:r>
    </w:p>
    <w:p w14:paraId="7A8D88FB" w14:textId="77777777" w:rsidR="005A130A" w:rsidRDefault="005A130A" w:rsidP="005A130A">
      <w:pPr>
        <w:pStyle w:val="PL"/>
      </w:pPr>
      <w:r>
        <w:t xml:space="preserve">      summary: Retrieve the IMEISV information</w:t>
      </w:r>
    </w:p>
    <w:p w14:paraId="22CD0610" w14:textId="77777777" w:rsidR="005A130A" w:rsidRDefault="005A130A" w:rsidP="005A130A">
      <w:pPr>
        <w:pStyle w:val="PL"/>
      </w:pPr>
      <w:r>
        <w:t xml:space="preserve">      operationId: GetIMEISVInfo</w:t>
      </w:r>
    </w:p>
    <w:p w14:paraId="2E6E5779" w14:textId="77777777" w:rsidR="005A130A" w:rsidRDefault="005A130A" w:rsidP="005A130A">
      <w:pPr>
        <w:pStyle w:val="PL"/>
      </w:pPr>
      <w:r>
        <w:t xml:space="preserve">      tags:</w:t>
      </w:r>
    </w:p>
    <w:p w14:paraId="5A1E979E" w14:textId="77777777" w:rsidR="005A130A" w:rsidRDefault="005A130A" w:rsidP="005A130A">
      <w:pPr>
        <w:pStyle w:val="PL"/>
      </w:pPr>
      <w:r>
        <w:t xml:space="preserve">        - IMEISV Retrieval</w:t>
      </w:r>
    </w:p>
    <w:p w14:paraId="62AB805B" w14:textId="77777777" w:rsidR="00FE1BB0" w:rsidRDefault="00FE1BB0" w:rsidP="00FE1BB0">
      <w:pPr>
        <w:pStyle w:val="PL"/>
      </w:pPr>
      <w:r>
        <w:t xml:space="preserve">      security:</w:t>
      </w:r>
    </w:p>
    <w:p w14:paraId="68681BD7" w14:textId="77777777" w:rsidR="00FE1BB0" w:rsidRDefault="00FE1BB0" w:rsidP="00FE1BB0">
      <w:pPr>
        <w:pStyle w:val="PL"/>
      </w:pPr>
      <w:r>
        <w:t xml:space="preserve">        - {}</w:t>
      </w:r>
    </w:p>
    <w:p w14:paraId="7D00FFD0" w14:textId="77777777" w:rsidR="00FE1BB0" w:rsidRDefault="00FE1BB0" w:rsidP="00FE1BB0">
      <w:pPr>
        <w:pStyle w:val="PL"/>
      </w:pPr>
      <w:r>
        <w:t xml:space="preserve">        - oAuth2ClientCredentials:</w:t>
      </w:r>
    </w:p>
    <w:p w14:paraId="2A62C04E" w14:textId="77777777" w:rsidR="00FE1BB0" w:rsidRDefault="00FE1BB0" w:rsidP="00FE1BB0">
      <w:pPr>
        <w:pStyle w:val="PL"/>
      </w:pPr>
      <w:r>
        <w:t xml:space="preserve">          - nhss-ims-sdm</w:t>
      </w:r>
    </w:p>
    <w:p w14:paraId="29783FFD" w14:textId="77777777" w:rsidR="00FE1BB0" w:rsidRDefault="00FE1BB0" w:rsidP="00FE1BB0">
      <w:pPr>
        <w:pStyle w:val="PL"/>
      </w:pPr>
      <w:r>
        <w:t xml:space="preserve">        - oAuth2ClientCredentials:</w:t>
      </w:r>
    </w:p>
    <w:p w14:paraId="053B839D" w14:textId="77777777" w:rsidR="00FE1BB0" w:rsidRDefault="00FE1BB0" w:rsidP="00FE1BB0">
      <w:pPr>
        <w:pStyle w:val="PL"/>
      </w:pPr>
      <w:r>
        <w:t xml:space="preserve">          - nhss-ims-sdm</w:t>
      </w:r>
    </w:p>
    <w:p w14:paraId="5734C213" w14:textId="77777777" w:rsidR="00FE1BB0" w:rsidRDefault="00FE1BB0" w:rsidP="00FE1BB0">
      <w:pPr>
        <w:pStyle w:val="PL"/>
      </w:pPr>
      <w:r>
        <w:t xml:space="preserve">          - nhss-ims-sdm:identities:read</w:t>
      </w:r>
    </w:p>
    <w:p w14:paraId="1E063AE8" w14:textId="77777777" w:rsidR="005A130A" w:rsidRDefault="005A130A" w:rsidP="005A130A">
      <w:pPr>
        <w:pStyle w:val="PL"/>
      </w:pPr>
      <w:r>
        <w:t xml:space="preserve">      parameters:</w:t>
      </w:r>
    </w:p>
    <w:p w14:paraId="700E8E40" w14:textId="77777777" w:rsidR="005A130A" w:rsidRDefault="005A130A" w:rsidP="005A130A">
      <w:pPr>
        <w:pStyle w:val="PL"/>
      </w:pPr>
      <w:r>
        <w:t xml:space="preserve">        - name: imsUeId</w:t>
      </w:r>
    </w:p>
    <w:p w14:paraId="79742163" w14:textId="77777777" w:rsidR="005A130A" w:rsidRDefault="005A130A" w:rsidP="005A130A">
      <w:pPr>
        <w:pStyle w:val="PL"/>
      </w:pPr>
      <w:r>
        <w:t xml:space="preserve">          in: path</w:t>
      </w:r>
    </w:p>
    <w:p w14:paraId="7731C1C8" w14:textId="77777777" w:rsidR="005A130A" w:rsidRDefault="005A130A" w:rsidP="005A130A">
      <w:pPr>
        <w:pStyle w:val="PL"/>
      </w:pPr>
      <w:r>
        <w:t xml:space="preserve">          description: IMS Identity</w:t>
      </w:r>
    </w:p>
    <w:p w14:paraId="4AE4085F" w14:textId="77777777" w:rsidR="005A130A" w:rsidRDefault="005A130A" w:rsidP="005A130A">
      <w:pPr>
        <w:pStyle w:val="PL"/>
      </w:pPr>
      <w:r>
        <w:t xml:space="preserve">          required: true</w:t>
      </w:r>
    </w:p>
    <w:p w14:paraId="292201F3" w14:textId="77777777" w:rsidR="005A130A" w:rsidRDefault="005A130A" w:rsidP="005A130A">
      <w:pPr>
        <w:pStyle w:val="PL"/>
      </w:pPr>
      <w:r>
        <w:t xml:space="preserve">          schema:</w:t>
      </w:r>
    </w:p>
    <w:p w14:paraId="18B18E2A" w14:textId="77777777" w:rsidR="005A130A" w:rsidRDefault="005A130A" w:rsidP="005A130A">
      <w:pPr>
        <w:pStyle w:val="PL"/>
      </w:pPr>
      <w:r>
        <w:t xml:space="preserve">            $ref: '#/components/schemas/ImsUeId'</w:t>
      </w:r>
    </w:p>
    <w:p w14:paraId="3101CFEF" w14:textId="77777777" w:rsidR="00D70AEC" w:rsidRDefault="00D70AEC" w:rsidP="00D70AEC">
      <w:pPr>
        <w:pStyle w:val="PL"/>
      </w:pPr>
      <w:r>
        <w:t xml:space="preserve">        - name: private-identity</w:t>
      </w:r>
    </w:p>
    <w:p w14:paraId="2D92CFCE" w14:textId="77777777" w:rsidR="00D70AEC" w:rsidRDefault="00D70AEC" w:rsidP="00D70AEC">
      <w:pPr>
        <w:pStyle w:val="PL"/>
      </w:pPr>
      <w:r>
        <w:t xml:space="preserve">          in: query</w:t>
      </w:r>
    </w:p>
    <w:p w14:paraId="743ACC5A" w14:textId="77777777" w:rsidR="00D70AEC" w:rsidRDefault="00D70AEC" w:rsidP="00D70AEC">
      <w:pPr>
        <w:pStyle w:val="PL"/>
      </w:pPr>
      <w:r>
        <w:t xml:space="preserve">          description: IMS Private Identity</w:t>
      </w:r>
    </w:p>
    <w:p w14:paraId="0EBE9395" w14:textId="77777777" w:rsidR="00D70AEC" w:rsidRDefault="00D70AEC" w:rsidP="00D70AEC">
      <w:pPr>
        <w:pStyle w:val="PL"/>
      </w:pPr>
      <w:r>
        <w:t xml:space="preserve">          schema:</w:t>
      </w:r>
    </w:p>
    <w:p w14:paraId="40306A69" w14:textId="77777777" w:rsidR="00D70AEC" w:rsidRDefault="00D70AEC" w:rsidP="00D70AEC">
      <w:pPr>
        <w:pStyle w:val="PL"/>
      </w:pPr>
      <w:r>
        <w:t xml:space="preserve">            $ref: '#/components/schemas/PrivateId'</w:t>
      </w:r>
    </w:p>
    <w:p w14:paraId="6EA78E4A" w14:textId="77777777" w:rsidR="005A130A" w:rsidRDefault="005A130A" w:rsidP="005A130A">
      <w:pPr>
        <w:pStyle w:val="PL"/>
      </w:pPr>
      <w:r>
        <w:t xml:space="preserve">      responses:</w:t>
      </w:r>
    </w:p>
    <w:p w14:paraId="2D0A8D18" w14:textId="77777777" w:rsidR="005A130A" w:rsidRDefault="005A130A" w:rsidP="005A130A">
      <w:pPr>
        <w:pStyle w:val="PL"/>
      </w:pPr>
      <w:r>
        <w:t xml:space="preserve">        '200':</w:t>
      </w:r>
    </w:p>
    <w:p w14:paraId="08D38DE4" w14:textId="77777777" w:rsidR="005A130A" w:rsidRDefault="005A130A" w:rsidP="005A130A">
      <w:pPr>
        <w:pStyle w:val="PL"/>
      </w:pPr>
      <w:r>
        <w:t xml:space="preserve">          description: Expected response to a valid request</w:t>
      </w:r>
    </w:p>
    <w:p w14:paraId="36F711D6" w14:textId="77777777" w:rsidR="005A130A" w:rsidRDefault="005A130A" w:rsidP="005A130A">
      <w:pPr>
        <w:pStyle w:val="PL"/>
      </w:pPr>
      <w:r>
        <w:t xml:space="preserve">          content:</w:t>
      </w:r>
    </w:p>
    <w:p w14:paraId="3F740673" w14:textId="77777777" w:rsidR="005A130A" w:rsidRDefault="005A130A" w:rsidP="005A130A">
      <w:pPr>
        <w:pStyle w:val="PL"/>
      </w:pPr>
      <w:r>
        <w:t xml:space="preserve">            application/json:</w:t>
      </w:r>
    </w:p>
    <w:p w14:paraId="61283D19" w14:textId="77777777" w:rsidR="005A130A" w:rsidRDefault="005A130A" w:rsidP="005A130A">
      <w:pPr>
        <w:pStyle w:val="PL"/>
      </w:pPr>
      <w:r>
        <w:t xml:space="preserve">              schema:</w:t>
      </w:r>
    </w:p>
    <w:p w14:paraId="5FBCC152" w14:textId="77777777" w:rsidR="005A130A" w:rsidRDefault="005A130A" w:rsidP="005A130A">
      <w:pPr>
        <w:pStyle w:val="PL"/>
      </w:pPr>
      <w:r>
        <w:t xml:space="preserve">                $ref: '#/components/schemas/ImeiSvInformation'</w:t>
      </w:r>
    </w:p>
    <w:p w14:paraId="364F6D5C" w14:textId="77777777" w:rsidR="00A22239" w:rsidRDefault="00A22239" w:rsidP="00A22239">
      <w:pPr>
        <w:pStyle w:val="PL"/>
      </w:pPr>
      <w:r>
        <w:t xml:space="preserve">        '307':</w:t>
      </w:r>
    </w:p>
    <w:p w14:paraId="20234315" w14:textId="77777777" w:rsidR="00A22239" w:rsidRDefault="00A22239" w:rsidP="00A22239">
      <w:pPr>
        <w:pStyle w:val="PL"/>
      </w:pPr>
      <w:r>
        <w:t xml:space="preserve">          </w:t>
      </w:r>
      <w:r w:rsidRPr="0071294D">
        <w:t>$ref: 'TS29571_CommonData.yaml#/components/responses/</w:t>
      </w:r>
      <w:r>
        <w:t>307</w:t>
      </w:r>
      <w:r w:rsidRPr="0071294D">
        <w:t>'</w:t>
      </w:r>
    </w:p>
    <w:p w14:paraId="03D13C3F" w14:textId="77777777" w:rsidR="00A22239" w:rsidRDefault="00A22239" w:rsidP="00A22239">
      <w:pPr>
        <w:pStyle w:val="PL"/>
      </w:pPr>
      <w:r>
        <w:t xml:space="preserve">        '308':</w:t>
      </w:r>
    </w:p>
    <w:p w14:paraId="0D00F888" w14:textId="77777777" w:rsidR="00A22239" w:rsidRDefault="00A22239" w:rsidP="00A22239">
      <w:pPr>
        <w:pStyle w:val="PL"/>
      </w:pPr>
      <w:r>
        <w:t xml:space="preserve">          </w:t>
      </w:r>
      <w:r w:rsidRPr="0071294D">
        <w:t>$ref: 'TS29571_CommonData.yaml#/components/responses/</w:t>
      </w:r>
      <w:r>
        <w:t>308</w:t>
      </w:r>
      <w:r w:rsidRPr="0071294D">
        <w:t>'</w:t>
      </w:r>
    </w:p>
    <w:p w14:paraId="67514D70" w14:textId="77777777" w:rsidR="005A130A" w:rsidRDefault="005A130A" w:rsidP="005A130A">
      <w:pPr>
        <w:pStyle w:val="PL"/>
      </w:pPr>
      <w:r>
        <w:t xml:space="preserve">        '404':</w:t>
      </w:r>
    </w:p>
    <w:p w14:paraId="3514BC0C" w14:textId="77777777" w:rsidR="005A130A" w:rsidRDefault="005A130A" w:rsidP="005A130A">
      <w:pPr>
        <w:pStyle w:val="PL"/>
      </w:pPr>
      <w:r>
        <w:t xml:space="preserve">          $ref: 'TS29571_CommonData.yaml#/components/responses/404'</w:t>
      </w:r>
    </w:p>
    <w:p w14:paraId="777EE396" w14:textId="77777777" w:rsidR="005A130A" w:rsidRDefault="005A130A" w:rsidP="005A130A">
      <w:pPr>
        <w:pStyle w:val="PL"/>
      </w:pPr>
      <w:r>
        <w:t xml:space="preserve">        '405':</w:t>
      </w:r>
    </w:p>
    <w:p w14:paraId="59EDD96B" w14:textId="77777777" w:rsidR="005A130A" w:rsidRDefault="005A130A" w:rsidP="005A130A">
      <w:pPr>
        <w:pStyle w:val="PL"/>
      </w:pPr>
      <w:r>
        <w:t xml:space="preserve">          $ref: 'TS29571_CommonData.yaml#/components/responses/405'</w:t>
      </w:r>
    </w:p>
    <w:p w14:paraId="14BAB551" w14:textId="77777777" w:rsidR="005A130A" w:rsidRDefault="005A130A" w:rsidP="005A130A">
      <w:pPr>
        <w:pStyle w:val="PL"/>
      </w:pPr>
      <w:r>
        <w:t xml:space="preserve">        '500':</w:t>
      </w:r>
    </w:p>
    <w:p w14:paraId="59CA96ED" w14:textId="77777777" w:rsidR="005A130A" w:rsidRDefault="005A130A" w:rsidP="005A130A">
      <w:pPr>
        <w:pStyle w:val="PL"/>
      </w:pPr>
      <w:r>
        <w:t xml:space="preserve">          $ref: 'TS29571_CommonData.yaml#/components/responses/500'</w:t>
      </w:r>
    </w:p>
    <w:p w14:paraId="4C0CEC45" w14:textId="77777777" w:rsidR="005A130A" w:rsidRDefault="005A130A" w:rsidP="005A130A">
      <w:pPr>
        <w:pStyle w:val="PL"/>
      </w:pPr>
      <w:r>
        <w:t xml:space="preserve">        '503':</w:t>
      </w:r>
    </w:p>
    <w:p w14:paraId="26D0FBAB" w14:textId="77777777" w:rsidR="005A130A" w:rsidRDefault="005A130A" w:rsidP="005A130A">
      <w:pPr>
        <w:pStyle w:val="PL"/>
      </w:pPr>
      <w:r>
        <w:t xml:space="preserve">          $ref: 'TS29571_CommonData.yaml#/components/responses/503'</w:t>
      </w:r>
    </w:p>
    <w:p w14:paraId="3A53987A" w14:textId="77777777" w:rsidR="005A130A" w:rsidRDefault="005A130A" w:rsidP="005A130A">
      <w:pPr>
        <w:pStyle w:val="PL"/>
      </w:pPr>
      <w:r>
        <w:t xml:space="preserve">        '504':</w:t>
      </w:r>
    </w:p>
    <w:p w14:paraId="340D537E" w14:textId="77777777" w:rsidR="005A130A" w:rsidRDefault="005A130A" w:rsidP="005A130A">
      <w:pPr>
        <w:pStyle w:val="PL"/>
      </w:pPr>
      <w:r>
        <w:t xml:space="preserve">          $ref: 'TS29571_CommonData.yaml#/components/responses/504'</w:t>
      </w:r>
    </w:p>
    <w:p w14:paraId="7E48D413" w14:textId="77777777" w:rsidR="005A130A" w:rsidRDefault="005A130A" w:rsidP="005A130A">
      <w:pPr>
        <w:pStyle w:val="PL"/>
      </w:pPr>
      <w:r>
        <w:t xml:space="preserve">        default:</w:t>
      </w:r>
    </w:p>
    <w:p w14:paraId="4AFCCBCC" w14:textId="77777777" w:rsidR="005A130A" w:rsidRDefault="005A130A" w:rsidP="005A130A">
      <w:pPr>
        <w:pStyle w:val="PL"/>
      </w:pPr>
      <w:r>
        <w:t xml:space="preserve">          $ref: 'TS29571_CommonData.yaml#/components/responses/default'</w:t>
      </w:r>
    </w:p>
    <w:p w14:paraId="5F23245A" w14:textId="77777777" w:rsidR="0020000B" w:rsidRPr="002234A2" w:rsidRDefault="0020000B" w:rsidP="001E6DA6">
      <w:pPr>
        <w:pStyle w:val="PL"/>
      </w:pPr>
    </w:p>
    <w:p w14:paraId="62368954" w14:textId="77777777" w:rsidR="00995AE4" w:rsidRDefault="00995AE4" w:rsidP="00995AE4">
      <w:pPr>
        <w:pStyle w:val="PL"/>
      </w:pPr>
      <w:r>
        <w:t xml:space="preserve">  /{imsUeId}/access-data/ps-domain/ip-address:</w:t>
      </w:r>
    </w:p>
    <w:p w14:paraId="613F4649" w14:textId="77777777" w:rsidR="00995AE4" w:rsidRDefault="00995AE4" w:rsidP="00995AE4">
      <w:pPr>
        <w:pStyle w:val="PL"/>
      </w:pPr>
      <w:r>
        <w:t xml:space="preserve">    get:</w:t>
      </w:r>
    </w:p>
    <w:p w14:paraId="53785880" w14:textId="77777777" w:rsidR="00995AE4" w:rsidRDefault="00995AE4" w:rsidP="00995AE4">
      <w:pPr>
        <w:pStyle w:val="PL"/>
      </w:pPr>
      <w:r>
        <w:t xml:space="preserve">      summary: Retrieve the IP address information</w:t>
      </w:r>
    </w:p>
    <w:p w14:paraId="4AE81B9D" w14:textId="77777777" w:rsidR="00995AE4" w:rsidRDefault="00995AE4" w:rsidP="00995AE4">
      <w:pPr>
        <w:pStyle w:val="PL"/>
      </w:pPr>
      <w:r>
        <w:t xml:space="preserve">      operationId: GetIpAddressInfo</w:t>
      </w:r>
    </w:p>
    <w:p w14:paraId="45782C34" w14:textId="77777777" w:rsidR="00995AE4" w:rsidRDefault="00995AE4" w:rsidP="00995AE4">
      <w:pPr>
        <w:pStyle w:val="PL"/>
      </w:pPr>
      <w:r>
        <w:t xml:space="preserve">      tags:</w:t>
      </w:r>
    </w:p>
    <w:p w14:paraId="2E449C63" w14:textId="77777777" w:rsidR="00995AE4" w:rsidRDefault="00995AE4" w:rsidP="00995AE4">
      <w:pPr>
        <w:pStyle w:val="PL"/>
      </w:pPr>
      <w:r>
        <w:t xml:space="preserve">        - IP address Info Retrieval</w:t>
      </w:r>
    </w:p>
    <w:p w14:paraId="19303F1C" w14:textId="77777777" w:rsidR="00FE1BB0" w:rsidRDefault="00FE1BB0" w:rsidP="00FE1BB0">
      <w:pPr>
        <w:pStyle w:val="PL"/>
      </w:pPr>
      <w:r>
        <w:t xml:space="preserve">      security:</w:t>
      </w:r>
    </w:p>
    <w:p w14:paraId="6AF1D10A" w14:textId="77777777" w:rsidR="00FE1BB0" w:rsidRDefault="00FE1BB0" w:rsidP="00FE1BB0">
      <w:pPr>
        <w:pStyle w:val="PL"/>
      </w:pPr>
      <w:r>
        <w:t xml:space="preserve">        - {}</w:t>
      </w:r>
    </w:p>
    <w:p w14:paraId="59ED4B7E" w14:textId="77777777" w:rsidR="00FE1BB0" w:rsidRDefault="00FE1BB0" w:rsidP="00FE1BB0">
      <w:pPr>
        <w:pStyle w:val="PL"/>
      </w:pPr>
      <w:r>
        <w:t xml:space="preserve">        - oAuth2ClientCredentials:</w:t>
      </w:r>
    </w:p>
    <w:p w14:paraId="7F75F91C" w14:textId="77777777" w:rsidR="00FE1BB0" w:rsidRDefault="00FE1BB0" w:rsidP="00FE1BB0">
      <w:pPr>
        <w:pStyle w:val="PL"/>
      </w:pPr>
      <w:r>
        <w:t xml:space="preserve">          - nhss-ims-sdm</w:t>
      </w:r>
    </w:p>
    <w:p w14:paraId="6BE2AD4B" w14:textId="77777777" w:rsidR="00FE1BB0" w:rsidRDefault="00FE1BB0" w:rsidP="00FE1BB0">
      <w:pPr>
        <w:pStyle w:val="PL"/>
      </w:pPr>
      <w:r>
        <w:t xml:space="preserve">        - oAuth2ClientCredentials:</w:t>
      </w:r>
    </w:p>
    <w:p w14:paraId="721EF57A" w14:textId="77777777" w:rsidR="00FE1BB0" w:rsidRDefault="00FE1BB0" w:rsidP="00FE1BB0">
      <w:pPr>
        <w:pStyle w:val="PL"/>
      </w:pPr>
      <w:r>
        <w:t xml:space="preserve">          - nhss-ims-sdm</w:t>
      </w:r>
    </w:p>
    <w:p w14:paraId="28BC446E" w14:textId="77777777" w:rsidR="00FE1BB0" w:rsidRDefault="00FE1BB0" w:rsidP="00FE1BB0">
      <w:pPr>
        <w:pStyle w:val="PL"/>
      </w:pPr>
      <w:r>
        <w:t xml:space="preserve">          - nhss-ims-sdm:ps-domain:ip-address:read</w:t>
      </w:r>
    </w:p>
    <w:p w14:paraId="5999F438" w14:textId="77777777" w:rsidR="00995AE4" w:rsidRDefault="00995AE4" w:rsidP="00995AE4">
      <w:pPr>
        <w:pStyle w:val="PL"/>
      </w:pPr>
      <w:r>
        <w:t xml:space="preserve">      parameters:</w:t>
      </w:r>
    </w:p>
    <w:p w14:paraId="023AF465" w14:textId="77777777" w:rsidR="00995AE4" w:rsidRDefault="00995AE4" w:rsidP="00995AE4">
      <w:pPr>
        <w:pStyle w:val="PL"/>
      </w:pPr>
      <w:r>
        <w:t xml:space="preserve">        - name: imsUeId</w:t>
      </w:r>
    </w:p>
    <w:p w14:paraId="2ABE7752" w14:textId="77777777" w:rsidR="00995AE4" w:rsidRDefault="00995AE4" w:rsidP="00995AE4">
      <w:pPr>
        <w:pStyle w:val="PL"/>
      </w:pPr>
      <w:r>
        <w:t xml:space="preserve">          in: path</w:t>
      </w:r>
    </w:p>
    <w:p w14:paraId="67F45A35" w14:textId="77777777" w:rsidR="00995AE4" w:rsidRDefault="00995AE4" w:rsidP="00995AE4">
      <w:pPr>
        <w:pStyle w:val="PL"/>
      </w:pPr>
      <w:r>
        <w:t xml:space="preserve">          description: IMS Identity</w:t>
      </w:r>
    </w:p>
    <w:p w14:paraId="243596CC" w14:textId="77777777" w:rsidR="00995AE4" w:rsidRDefault="00995AE4" w:rsidP="00995AE4">
      <w:pPr>
        <w:pStyle w:val="PL"/>
      </w:pPr>
      <w:r>
        <w:t xml:space="preserve">          required: true</w:t>
      </w:r>
    </w:p>
    <w:p w14:paraId="36E6C708" w14:textId="77777777" w:rsidR="00995AE4" w:rsidRDefault="00995AE4" w:rsidP="00995AE4">
      <w:pPr>
        <w:pStyle w:val="PL"/>
      </w:pPr>
      <w:r>
        <w:t xml:space="preserve">          schema:</w:t>
      </w:r>
    </w:p>
    <w:p w14:paraId="4E6E5D37" w14:textId="77777777" w:rsidR="00995AE4" w:rsidRDefault="00995AE4" w:rsidP="00995AE4">
      <w:pPr>
        <w:pStyle w:val="PL"/>
      </w:pPr>
      <w:r>
        <w:t xml:space="preserve">            $ref: '#/components/schemas/ImsUeId'</w:t>
      </w:r>
    </w:p>
    <w:p w14:paraId="7AFAE29D" w14:textId="77777777" w:rsidR="00995AE4" w:rsidRDefault="00995AE4" w:rsidP="00995AE4">
      <w:pPr>
        <w:pStyle w:val="PL"/>
      </w:pPr>
      <w:r>
        <w:t xml:space="preserve">      responses:</w:t>
      </w:r>
    </w:p>
    <w:p w14:paraId="05D4A6DC" w14:textId="77777777" w:rsidR="00995AE4" w:rsidRDefault="00995AE4" w:rsidP="00995AE4">
      <w:pPr>
        <w:pStyle w:val="PL"/>
      </w:pPr>
      <w:r>
        <w:t xml:space="preserve">        '200':</w:t>
      </w:r>
    </w:p>
    <w:p w14:paraId="4A120948" w14:textId="77777777" w:rsidR="00995AE4" w:rsidRDefault="00995AE4" w:rsidP="00995AE4">
      <w:pPr>
        <w:pStyle w:val="PL"/>
      </w:pPr>
      <w:r>
        <w:t xml:space="preserve">          description: Expected response to a valid request</w:t>
      </w:r>
    </w:p>
    <w:p w14:paraId="30FAF450" w14:textId="77777777" w:rsidR="00995AE4" w:rsidRDefault="00995AE4" w:rsidP="00995AE4">
      <w:pPr>
        <w:pStyle w:val="PL"/>
      </w:pPr>
      <w:r>
        <w:t xml:space="preserve">          content:</w:t>
      </w:r>
    </w:p>
    <w:p w14:paraId="267B5CC8" w14:textId="77777777" w:rsidR="00995AE4" w:rsidRDefault="00995AE4" w:rsidP="00995AE4">
      <w:pPr>
        <w:pStyle w:val="PL"/>
      </w:pPr>
      <w:r>
        <w:lastRenderedPageBreak/>
        <w:t xml:space="preserve">            application/json:</w:t>
      </w:r>
    </w:p>
    <w:p w14:paraId="65A33594" w14:textId="77777777" w:rsidR="00995AE4" w:rsidRDefault="00995AE4" w:rsidP="00995AE4">
      <w:pPr>
        <w:pStyle w:val="PL"/>
      </w:pPr>
      <w:r>
        <w:t xml:space="preserve">              schema:</w:t>
      </w:r>
    </w:p>
    <w:p w14:paraId="414B4F33" w14:textId="4EFE970E" w:rsidR="00995AE4" w:rsidRDefault="00995AE4" w:rsidP="00995AE4">
      <w:pPr>
        <w:pStyle w:val="PL"/>
      </w:pPr>
      <w:r>
        <w:t xml:space="preserve">                $ref: '</w:t>
      </w:r>
      <w:r w:rsidR="008D759A" w:rsidRPr="0071294D">
        <w:t>TS29571_CommonData.yaml</w:t>
      </w:r>
      <w:r>
        <w:t>#/components/schemas/IpAddr'</w:t>
      </w:r>
    </w:p>
    <w:p w14:paraId="539AA750" w14:textId="77777777" w:rsidR="00A22239" w:rsidRDefault="00A22239" w:rsidP="00A22239">
      <w:pPr>
        <w:pStyle w:val="PL"/>
      </w:pPr>
      <w:r>
        <w:t xml:space="preserve">        '307':</w:t>
      </w:r>
    </w:p>
    <w:p w14:paraId="6F11978E" w14:textId="77777777" w:rsidR="00A22239" w:rsidRDefault="00A22239" w:rsidP="00A22239">
      <w:pPr>
        <w:pStyle w:val="PL"/>
      </w:pPr>
      <w:r>
        <w:t xml:space="preserve">          </w:t>
      </w:r>
      <w:r w:rsidRPr="0071294D">
        <w:t>$ref: 'TS29571_CommonData.yaml#/components/responses/</w:t>
      </w:r>
      <w:r>
        <w:t>307</w:t>
      </w:r>
      <w:r w:rsidRPr="0071294D">
        <w:t>'</w:t>
      </w:r>
    </w:p>
    <w:p w14:paraId="10F00738" w14:textId="77777777" w:rsidR="00A22239" w:rsidRDefault="00A22239" w:rsidP="00A22239">
      <w:pPr>
        <w:pStyle w:val="PL"/>
      </w:pPr>
      <w:r>
        <w:t xml:space="preserve">        '308':</w:t>
      </w:r>
    </w:p>
    <w:p w14:paraId="6351A0B8" w14:textId="77777777" w:rsidR="00A22239" w:rsidRDefault="00A22239" w:rsidP="00A22239">
      <w:pPr>
        <w:pStyle w:val="PL"/>
      </w:pPr>
      <w:r>
        <w:t xml:space="preserve">          </w:t>
      </w:r>
      <w:r w:rsidRPr="0071294D">
        <w:t>$ref: 'TS29571_CommonData.yaml#/components/responses/</w:t>
      </w:r>
      <w:r>
        <w:t>308</w:t>
      </w:r>
      <w:r w:rsidRPr="0071294D">
        <w:t>'</w:t>
      </w:r>
    </w:p>
    <w:p w14:paraId="012A289B" w14:textId="77777777" w:rsidR="00995AE4" w:rsidRDefault="00995AE4" w:rsidP="00995AE4">
      <w:pPr>
        <w:pStyle w:val="PL"/>
      </w:pPr>
      <w:r>
        <w:t xml:space="preserve">        '404':</w:t>
      </w:r>
    </w:p>
    <w:p w14:paraId="496463F3" w14:textId="77777777" w:rsidR="00995AE4" w:rsidRDefault="00995AE4" w:rsidP="00995AE4">
      <w:pPr>
        <w:pStyle w:val="PL"/>
      </w:pPr>
      <w:r>
        <w:t xml:space="preserve">          $ref: 'TS29571_CommonData.yaml#/components/responses/404'</w:t>
      </w:r>
    </w:p>
    <w:p w14:paraId="2B5B5079" w14:textId="77777777" w:rsidR="00995AE4" w:rsidRDefault="00995AE4" w:rsidP="00995AE4">
      <w:pPr>
        <w:pStyle w:val="PL"/>
      </w:pPr>
      <w:r>
        <w:t xml:space="preserve">        '405':</w:t>
      </w:r>
    </w:p>
    <w:p w14:paraId="692B062D" w14:textId="77777777" w:rsidR="00995AE4" w:rsidRDefault="00995AE4" w:rsidP="00995AE4">
      <w:pPr>
        <w:pStyle w:val="PL"/>
      </w:pPr>
      <w:r>
        <w:t xml:space="preserve">          $ref: 'TS29571_CommonData.yaml#/components/responses/405'</w:t>
      </w:r>
    </w:p>
    <w:p w14:paraId="3298CC7B" w14:textId="77777777" w:rsidR="00995AE4" w:rsidRDefault="00995AE4" w:rsidP="00995AE4">
      <w:pPr>
        <w:pStyle w:val="PL"/>
      </w:pPr>
      <w:r>
        <w:t xml:space="preserve">        '500':</w:t>
      </w:r>
    </w:p>
    <w:p w14:paraId="2AE9663F" w14:textId="77777777" w:rsidR="00995AE4" w:rsidRDefault="00995AE4" w:rsidP="00995AE4">
      <w:pPr>
        <w:pStyle w:val="PL"/>
      </w:pPr>
      <w:r>
        <w:t xml:space="preserve">          $ref: 'TS29571_CommonData.yaml#/components/responses/500'</w:t>
      </w:r>
    </w:p>
    <w:p w14:paraId="57045760" w14:textId="77777777" w:rsidR="00995AE4" w:rsidRDefault="00995AE4" w:rsidP="00995AE4">
      <w:pPr>
        <w:pStyle w:val="PL"/>
      </w:pPr>
      <w:r>
        <w:t xml:space="preserve">        '503':</w:t>
      </w:r>
    </w:p>
    <w:p w14:paraId="5C98EB92" w14:textId="77777777" w:rsidR="00995AE4" w:rsidRDefault="00995AE4" w:rsidP="00995AE4">
      <w:pPr>
        <w:pStyle w:val="PL"/>
      </w:pPr>
      <w:r>
        <w:t xml:space="preserve">          $ref: 'TS29571_CommonData.yaml#/components/responses/503'</w:t>
      </w:r>
    </w:p>
    <w:p w14:paraId="719216E1" w14:textId="77777777" w:rsidR="00995AE4" w:rsidRDefault="00995AE4" w:rsidP="00995AE4">
      <w:pPr>
        <w:pStyle w:val="PL"/>
      </w:pPr>
      <w:r>
        <w:t xml:space="preserve">        '504':</w:t>
      </w:r>
    </w:p>
    <w:p w14:paraId="0C84A396" w14:textId="77777777" w:rsidR="00995AE4" w:rsidRDefault="00995AE4" w:rsidP="00995AE4">
      <w:pPr>
        <w:pStyle w:val="PL"/>
      </w:pPr>
      <w:r>
        <w:t xml:space="preserve">          $ref: 'TS29571_CommonData.yaml#/components/responses/504'</w:t>
      </w:r>
    </w:p>
    <w:p w14:paraId="5784700E" w14:textId="77777777" w:rsidR="00995AE4" w:rsidRDefault="00995AE4" w:rsidP="00995AE4">
      <w:pPr>
        <w:pStyle w:val="PL"/>
      </w:pPr>
      <w:r>
        <w:t xml:space="preserve">        default:</w:t>
      </w:r>
    </w:p>
    <w:p w14:paraId="0ECBBCA1" w14:textId="77777777" w:rsidR="00995AE4" w:rsidRDefault="00995AE4" w:rsidP="00995AE4">
      <w:pPr>
        <w:pStyle w:val="PL"/>
      </w:pPr>
      <w:r>
        <w:t xml:space="preserve">          $ref: 'TS29571_CommonData.yaml#/components/responses/default'</w:t>
      </w:r>
    </w:p>
    <w:p w14:paraId="39102369" w14:textId="77777777" w:rsidR="00995AE4" w:rsidRDefault="00995AE4" w:rsidP="001E6DA6">
      <w:pPr>
        <w:pStyle w:val="PL"/>
      </w:pPr>
    </w:p>
    <w:p w14:paraId="3B2B5274" w14:textId="77777777" w:rsidR="006F6573" w:rsidRDefault="006F6573" w:rsidP="006F6573">
      <w:pPr>
        <w:pStyle w:val="PL"/>
      </w:pPr>
      <w:r>
        <w:t xml:space="preserve">  /{imsUeId}/access-data/ps-domain/tads-info:</w:t>
      </w:r>
    </w:p>
    <w:p w14:paraId="080707C8" w14:textId="77777777" w:rsidR="006F6573" w:rsidRDefault="006F6573" w:rsidP="006F6573">
      <w:pPr>
        <w:pStyle w:val="PL"/>
      </w:pPr>
      <w:r>
        <w:t xml:space="preserve">    get:</w:t>
      </w:r>
    </w:p>
    <w:p w14:paraId="10C23CC1" w14:textId="77777777" w:rsidR="006F6573" w:rsidRDefault="006F6573" w:rsidP="006F6573">
      <w:pPr>
        <w:pStyle w:val="PL"/>
      </w:pPr>
      <w:r>
        <w:t xml:space="preserve">      summary: Retrieve the T-ADS information</w:t>
      </w:r>
    </w:p>
    <w:p w14:paraId="06A17B54" w14:textId="77777777" w:rsidR="006F6573" w:rsidRDefault="006F6573" w:rsidP="006F6573">
      <w:pPr>
        <w:pStyle w:val="PL"/>
      </w:pPr>
      <w:r>
        <w:t xml:space="preserve">      operationId: GetTadsInfo</w:t>
      </w:r>
    </w:p>
    <w:p w14:paraId="7C04F65E" w14:textId="77777777" w:rsidR="006F6573" w:rsidRDefault="006F6573" w:rsidP="006F6573">
      <w:pPr>
        <w:pStyle w:val="PL"/>
      </w:pPr>
      <w:r>
        <w:t xml:space="preserve">      tags:</w:t>
      </w:r>
    </w:p>
    <w:p w14:paraId="656C5E78" w14:textId="77777777" w:rsidR="006F6573" w:rsidRDefault="006F6573" w:rsidP="006F6573">
      <w:pPr>
        <w:pStyle w:val="PL"/>
      </w:pPr>
      <w:r>
        <w:t xml:space="preserve">        - TADS Info Retrieval</w:t>
      </w:r>
    </w:p>
    <w:p w14:paraId="09711835" w14:textId="77777777" w:rsidR="00FE1BB0" w:rsidRDefault="00FE1BB0" w:rsidP="00FE1BB0">
      <w:pPr>
        <w:pStyle w:val="PL"/>
      </w:pPr>
      <w:r>
        <w:t xml:space="preserve">      security:</w:t>
      </w:r>
    </w:p>
    <w:p w14:paraId="52BA7156" w14:textId="77777777" w:rsidR="00FE1BB0" w:rsidRDefault="00FE1BB0" w:rsidP="00FE1BB0">
      <w:pPr>
        <w:pStyle w:val="PL"/>
      </w:pPr>
      <w:r>
        <w:t xml:space="preserve">        - {}</w:t>
      </w:r>
    </w:p>
    <w:p w14:paraId="559AC00A" w14:textId="77777777" w:rsidR="00FE1BB0" w:rsidRDefault="00FE1BB0" w:rsidP="00FE1BB0">
      <w:pPr>
        <w:pStyle w:val="PL"/>
      </w:pPr>
      <w:r>
        <w:t xml:space="preserve">        - oAuth2ClientCredentials:</w:t>
      </w:r>
    </w:p>
    <w:p w14:paraId="2CC62AA2" w14:textId="77777777" w:rsidR="00FE1BB0" w:rsidRDefault="00FE1BB0" w:rsidP="00FE1BB0">
      <w:pPr>
        <w:pStyle w:val="PL"/>
      </w:pPr>
      <w:r>
        <w:t xml:space="preserve">          - nhss-ims-sdm</w:t>
      </w:r>
    </w:p>
    <w:p w14:paraId="495E4B03" w14:textId="77777777" w:rsidR="00FE1BB0" w:rsidRDefault="00FE1BB0" w:rsidP="00FE1BB0">
      <w:pPr>
        <w:pStyle w:val="PL"/>
      </w:pPr>
      <w:r>
        <w:t xml:space="preserve">        - oAuth2ClientCredentials:</w:t>
      </w:r>
    </w:p>
    <w:p w14:paraId="41709AD7" w14:textId="77777777" w:rsidR="00FE1BB0" w:rsidRDefault="00FE1BB0" w:rsidP="00FE1BB0">
      <w:pPr>
        <w:pStyle w:val="PL"/>
      </w:pPr>
      <w:r>
        <w:t xml:space="preserve">          - nhss-ims-sdm</w:t>
      </w:r>
    </w:p>
    <w:p w14:paraId="17F10166" w14:textId="77777777" w:rsidR="00FE1BB0" w:rsidRDefault="00FE1BB0" w:rsidP="00FE1BB0">
      <w:pPr>
        <w:pStyle w:val="PL"/>
      </w:pPr>
      <w:r>
        <w:t xml:space="preserve">          - nhss-ims-sdm:ps-domain:tads-info:read</w:t>
      </w:r>
    </w:p>
    <w:p w14:paraId="13CF70FC" w14:textId="77777777" w:rsidR="006F6573" w:rsidRDefault="006F6573" w:rsidP="006F6573">
      <w:pPr>
        <w:pStyle w:val="PL"/>
      </w:pPr>
      <w:r>
        <w:t xml:space="preserve">      parameters:</w:t>
      </w:r>
    </w:p>
    <w:p w14:paraId="182E3F9A" w14:textId="77777777" w:rsidR="006F6573" w:rsidRDefault="006F6573" w:rsidP="006F6573">
      <w:pPr>
        <w:pStyle w:val="PL"/>
      </w:pPr>
      <w:r>
        <w:t xml:space="preserve">        - name: imsUeId</w:t>
      </w:r>
    </w:p>
    <w:p w14:paraId="414AB86F" w14:textId="77777777" w:rsidR="006F6573" w:rsidRDefault="006F6573" w:rsidP="006F6573">
      <w:pPr>
        <w:pStyle w:val="PL"/>
      </w:pPr>
      <w:r>
        <w:t xml:space="preserve">          in: path</w:t>
      </w:r>
    </w:p>
    <w:p w14:paraId="6A924AB8" w14:textId="77777777" w:rsidR="006F6573" w:rsidRDefault="006F6573" w:rsidP="006F6573">
      <w:pPr>
        <w:pStyle w:val="PL"/>
      </w:pPr>
      <w:r>
        <w:t xml:space="preserve">          description: IMS Identity</w:t>
      </w:r>
    </w:p>
    <w:p w14:paraId="0949713A" w14:textId="77777777" w:rsidR="006F6573" w:rsidRDefault="006F6573" w:rsidP="006F6573">
      <w:pPr>
        <w:pStyle w:val="PL"/>
      </w:pPr>
      <w:r>
        <w:t xml:space="preserve">          required: true</w:t>
      </w:r>
    </w:p>
    <w:p w14:paraId="618985A0" w14:textId="77777777" w:rsidR="006F6573" w:rsidRDefault="006F6573" w:rsidP="006F6573">
      <w:pPr>
        <w:pStyle w:val="PL"/>
      </w:pPr>
      <w:r>
        <w:t xml:space="preserve">          schema:</w:t>
      </w:r>
    </w:p>
    <w:p w14:paraId="73D836DE" w14:textId="77777777" w:rsidR="006F6573" w:rsidRDefault="006F6573" w:rsidP="006F6573">
      <w:pPr>
        <w:pStyle w:val="PL"/>
      </w:pPr>
      <w:r>
        <w:t xml:space="preserve">            $ref: '#/components/schemas/ImsUeId'</w:t>
      </w:r>
    </w:p>
    <w:p w14:paraId="284E78D4" w14:textId="77777777" w:rsidR="00D70AEC" w:rsidRDefault="00D70AEC" w:rsidP="00D70AEC">
      <w:pPr>
        <w:pStyle w:val="PL"/>
      </w:pPr>
      <w:r>
        <w:t xml:space="preserve">        - name: private-identity</w:t>
      </w:r>
    </w:p>
    <w:p w14:paraId="657E22FF" w14:textId="77777777" w:rsidR="00D70AEC" w:rsidRDefault="00D70AEC" w:rsidP="00D70AEC">
      <w:pPr>
        <w:pStyle w:val="PL"/>
      </w:pPr>
      <w:r>
        <w:t xml:space="preserve">          in: query</w:t>
      </w:r>
    </w:p>
    <w:p w14:paraId="33118381" w14:textId="77777777" w:rsidR="00D70AEC" w:rsidRDefault="00D70AEC" w:rsidP="00D70AEC">
      <w:pPr>
        <w:pStyle w:val="PL"/>
      </w:pPr>
      <w:r>
        <w:t xml:space="preserve">          description: IMS Private Identity</w:t>
      </w:r>
    </w:p>
    <w:p w14:paraId="41EEB0CC" w14:textId="77777777" w:rsidR="00D70AEC" w:rsidRDefault="00D70AEC" w:rsidP="00D70AEC">
      <w:pPr>
        <w:pStyle w:val="PL"/>
      </w:pPr>
      <w:r>
        <w:t xml:space="preserve">          schema:</w:t>
      </w:r>
    </w:p>
    <w:p w14:paraId="7D016024" w14:textId="77777777" w:rsidR="00D70AEC" w:rsidRDefault="00D70AEC" w:rsidP="00D70AEC">
      <w:pPr>
        <w:pStyle w:val="PL"/>
      </w:pPr>
      <w:r>
        <w:t xml:space="preserve">            $ref: '#/components/schemas/PrivateId'</w:t>
      </w:r>
    </w:p>
    <w:p w14:paraId="48BDEA7E" w14:textId="77777777" w:rsidR="006F6573" w:rsidRDefault="006F6573" w:rsidP="006F6573">
      <w:pPr>
        <w:pStyle w:val="PL"/>
      </w:pPr>
      <w:r>
        <w:t xml:space="preserve">      responses:</w:t>
      </w:r>
    </w:p>
    <w:p w14:paraId="38D9C9C0" w14:textId="77777777" w:rsidR="006F6573" w:rsidRDefault="006F6573" w:rsidP="006F6573">
      <w:pPr>
        <w:pStyle w:val="PL"/>
      </w:pPr>
      <w:r>
        <w:t xml:space="preserve">        '200':</w:t>
      </w:r>
    </w:p>
    <w:p w14:paraId="161DACC2" w14:textId="77777777" w:rsidR="006F6573" w:rsidRDefault="006F6573" w:rsidP="006F6573">
      <w:pPr>
        <w:pStyle w:val="PL"/>
      </w:pPr>
      <w:r>
        <w:t xml:space="preserve">          description: Expected response to a valid request</w:t>
      </w:r>
    </w:p>
    <w:p w14:paraId="0B79586F" w14:textId="77777777" w:rsidR="006F6573" w:rsidRDefault="006F6573" w:rsidP="006F6573">
      <w:pPr>
        <w:pStyle w:val="PL"/>
      </w:pPr>
      <w:r>
        <w:t xml:space="preserve">          content:</w:t>
      </w:r>
    </w:p>
    <w:p w14:paraId="49425884" w14:textId="77777777" w:rsidR="006F6573" w:rsidRDefault="006F6573" w:rsidP="006F6573">
      <w:pPr>
        <w:pStyle w:val="PL"/>
      </w:pPr>
      <w:r>
        <w:t xml:space="preserve">            application/json:</w:t>
      </w:r>
    </w:p>
    <w:p w14:paraId="114A90A7" w14:textId="77777777" w:rsidR="006F6573" w:rsidRDefault="006F6573" w:rsidP="006F6573">
      <w:pPr>
        <w:pStyle w:val="PL"/>
      </w:pPr>
      <w:r>
        <w:t xml:space="preserve">              schema:</w:t>
      </w:r>
    </w:p>
    <w:p w14:paraId="749C2231" w14:textId="77777777" w:rsidR="006F6573" w:rsidRDefault="006F6573" w:rsidP="006F6573">
      <w:pPr>
        <w:pStyle w:val="PL"/>
      </w:pPr>
      <w:r>
        <w:t xml:space="preserve">                $ref: '#/components/schemas/TadsInformation'</w:t>
      </w:r>
    </w:p>
    <w:p w14:paraId="0E2009A4" w14:textId="77777777" w:rsidR="00A22239" w:rsidRDefault="00A22239" w:rsidP="00A22239">
      <w:pPr>
        <w:pStyle w:val="PL"/>
      </w:pPr>
      <w:r>
        <w:t xml:space="preserve">        '307':</w:t>
      </w:r>
    </w:p>
    <w:p w14:paraId="7E1EA334" w14:textId="77777777" w:rsidR="00A22239" w:rsidRDefault="00A22239" w:rsidP="00A22239">
      <w:pPr>
        <w:pStyle w:val="PL"/>
      </w:pPr>
      <w:r>
        <w:t xml:space="preserve">          </w:t>
      </w:r>
      <w:r w:rsidRPr="0071294D">
        <w:t>$ref: 'TS29571_CommonData.yaml#/components/responses/</w:t>
      </w:r>
      <w:r>
        <w:t>307</w:t>
      </w:r>
      <w:r w:rsidRPr="0071294D">
        <w:t>'</w:t>
      </w:r>
    </w:p>
    <w:p w14:paraId="7867FECB" w14:textId="77777777" w:rsidR="00A22239" w:rsidRDefault="00A22239" w:rsidP="00A22239">
      <w:pPr>
        <w:pStyle w:val="PL"/>
      </w:pPr>
      <w:r>
        <w:t xml:space="preserve">        '308':</w:t>
      </w:r>
    </w:p>
    <w:p w14:paraId="48A6AA28" w14:textId="77777777" w:rsidR="00A22239" w:rsidRDefault="00A22239" w:rsidP="00A22239">
      <w:pPr>
        <w:pStyle w:val="PL"/>
      </w:pPr>
      <w:r>
        <w:t xml:space="preserve">          </w:t>
      </w:r>
      <w:r w:rsidRPr="0071294D">
        <w:t>$ref: 'TS29571_CommonData.yaml#/components/responses/</w:t>
      </w:r>
      <w:r>
        <w:t>308</w:t>
      </w:r>
      <w:r w:rsidRPr="0071294D">
        <w:t>'</w:t>
      </w:r>
    </w:p>
    <w:p w14:paraId="24D8B59A" w14:textId="77777777" w:rsidR="006F6573" w:rsidRDefault="006F6573" w:rsidP="006F6573">
      <w:pPr>
        <w:pStyle w:val="PL"/>
      </w:pPr>
      <w:r>
        <w:t xml:space="preserve">        '404':</w:t>
      </w:r>
    </w:p>
    <w:p w14:paraId="28BB9BE7" w14:textId="77777777" w:rsidR="006F6573" w:rsidRDefault="006F6573" w:rsidP="006F6573">
      <w:pPr>
        <w:pStyle w:val="PL"/>
      </w:pPr>
      <w:r>
        <w:t xml:space="preserve">          $ref: 'TS29571_CommonData.yaml#/components/responses/404'</w:t>
      </w:r>
    </w:p>
    <w:p w14:paraId="4058C748" w14:textId="77777777" w:rsidR="006F6573" w:rsidRDefault="006F6573" w:rsidP="006F6573">
      <w:pPr>
        <w:pStyle w:val="PL"/>
      </w:pPr>
      <w:r>
        <w:t xml:space="preserve">        '405':</w:t>
      </w:r>
    </w:p>
    <w:p w14:paraId="28E1F13F" w14:textId="77777777" w:rsidR="006F6573" w:rsidRDefault="006F6573" w:rsidP="006F6573">
      <w:pPr>
        <w:pStyle w:val="PL"/>
      </w:pPr>
      <w:r>
        <w:t xml:space="preserve">          $ref: 'TS29571_CommonData.yaml#/components/responses/405'</w:t>
      </w:r>
    </w:p>
    <w:p w14:paraId="7EF0BA6D" w14:textId="77777777" w:rsidR="006F6573" w:rsidRDefault="006F6573" w:rsidP="006F6573">
      <w:pPr>
        <w:pStyle w:val="PL"/>
      </w:pPr>
      <w:r>
        <w:t xml:space="preserve">        '500':</w:t>
      </w:r>
    </w:p>
    <w:p w14:paraId="742CDECE" w14:textId="77777777" w:rsidR="006F6573" w:rsidRDefault="006F6573" w:rsidP="006F6573">
      <w:pPr>
        <w:pStyle w:val="PL"/>
      </w:pPr>
      <w:r>
        <w:t xml:space="preserve">          $ref: 'TS29571_CommonData.yaml#/components/responses/500'</w:t>
      </w:r>
    </w:p>
    <w:p w14:paraId="786C84BC" w14:textId="77777777" w:rsidR="006F6573" w:rsidRDefault="006F6573" w:rsidP="006F6573">
      <w:pPr>
        <w:pStyle w:val="PL"/>
      </w:pPr>
      <w:r>
        <w:t xml:space="preserve">        '503':</w:t>
      </w:r>
    </w:p>
    <w:p w14:paraId="762D22E5" w14:textId="77777777" w:rsidR="006F6573" w:rsidRDefault="006F6573" w:rsidP="006F6573">
      <w:pPr>
        <w:pStyle w:val="PL"/>
      </w:pPr>
      <w:r>
        <w:t xml:space="preserve">          $ref: 'TS29571_CommonData.yaml#/components/responses/503'</w:t>
      </w:r>
    </w:p>
    <w:p w14:paraId="3CA09C1C" w14:textId="77777777" w:rsidR="006F6573" w:rsidRDefault="006F6573" w:rsidP="006F6573">
      <w:pPr>
        <w:pStyle w:val="PL"/>
      </w:pPr>
      <w:r>
        <w:t xml:space="preserve">        '504':</w:t>
      </w:r>
    </w:p>
    <w:p w14:paraId="7891ADD1" w14:textId="77777777" w:rsidR="006F6573" w:rsidRDefault="006F6573" w:rsidP="006F6573">
      <w:pPr>
        <w:pStyle w:val="PL"/>
      </w:pPr>
      <w:r>
        <w:t xml:space="preserve">          $ref: 'TS29571_CommonData.yaml#/components/responses/504'</w:t>
      </w:r>
    </w:p>
    <w:p w14:paraId="07C62E5B" w14:textId="77777777" w:rsidR="006F6573" w:rsidRDefault="006F6573" w:rsidP="006F6573">
      <w:pPr>
        <w:pStyle w:val="PL"/>
      </w:pPr>
      <w:r>
        <w:t xml:space="preserve">        default:</w:t>
      </w:r>
    </w:p>
    <w:p w14:paraId="58ECFD3F" w14:textId="77777777" w:rsidR="006F6573" w:rsidRDefault="006F6573" w:rsidP="006F6573">
      <w:pPr>
        <w:pStyle w:val="PL"/>
      </w:pPr>
      <w:r>
        <w:t xml:space="preserve">          $ref: 'TS29571_CommonData.yaml#/components/responses/default'</w:t>
      </w:r>
    </w:p>
    <w:p w14:paraId="16BC4FD4" w14:textId="77777777" w:rsidR="006F6573" w:rsidRDefault="006F6573" w:rsidP="001E6DA6">
      <w:pPr>
        <w:pStyle w:val="PL"/>
      </w:pPr>
    </w:p>
    <w:p w14:paraId="514F27BF" w14:textId="77777777" w:rsidR="00F03141" w:rsidRDefault="00F03141" w:rsidP="00F03141">
      <w:pPr>
        <w:pStyle w:val="PL"/>
      </w:pPr>
      <w:r>
        <w:t xml:space="preserve">  /{imsUeId}/access-data/ps-domain/ue-reach-subscriptions:</w:t>
      </w:r>
    </w:p>
    <w:p w14:paraId="64B498E9" w14:textId="77777777" w:rsidR="00F03141" w:rsidRPr="006A7EE2" w:rsidRDefault="00F03141" w:rsidP="00F03141">
      <w:pPr>
        <w:pStyle w:val="PL"/>
      </w:pPr>
      <w:r w:rsidRPr="006A7EE2">
        <w:t xml:space="preserve">    post:</w:t>
      </w:r>
    </w:p>
    <w:p w14:paraId="7F5B0A44" w14:textId="77777777" w:rsidR="00F03141" w:rsidRPr="006A7EE2" w:rsidRDefault="00F03141" w:rsidP="00F03141">
      <w:pPr>
        <w:pStyle w:val="PL"/>
      </w:pPr>
      <w:r w:rsidRPr="006A7EE2">
        <w:t xml:space="preserve">      summary: subscribe to notifications</w:t>
      </w:r>
      <w:r>
        <w:t xml:space="preserve"> of UE reachability</w:t>
      </w:r>
    </w:p>
    <w:p w14:paraId="62A5DAEC" w14:textId="77777777" w:rsidR="00F03141" w:rsidRPr="006A7EE2" w:rsidRDefault="00F03141" w:rsidP="00F03141">
      <w:pPr>
        <w:pStyle w:val="PL"/>
      </w:pPr>
      <w:r w:rsidRPr="006A7EE2">
        <w:t xml:space="preserve">      operationId: </w:t>
      </w:r>
      <w:r>
        <w:t>UeReachIp</w:t>
      </w:r>
      <w:r w:rsidRPr="006A7EE2">
        <w:t>Subscribe</w:t>
      </w:r>
    </w:p>
    <w:p w14:paraId="0FCC7245" w14:textId="77777777" w:rsidR="00F03141" w:rsidRPr="006A7EE2" w:rsidRDefault="00F03141" w:rsidP="00F03141">
      <w:pPr>
        <w:pStyle w:val="PL"/>
      </w:pPr>
      <w:r w:rsidRPr="006A7EE2">
        <w:t xml:space="preserve">      tags:</w:t>
      </w:r>
    </w:p>
    <w:p w14:paraId="31486F13" w14:textId="77777777" w:rsidR="00F03141" w:rsidRPr="006A7EE2" w:rsidRDefault="00F03141" w:rsidP="00F03141">
      <w:pPr>
        <w:pStyle w:val="PL"/>
      </w:pPr>
      <w:r w:rsidRPr="006A7EE2">
        <w:t xml:space="preserve">        - </w:t>
      </w:r>
      <w:r>
        <w:t xml:space="preserve">UE IP reachability </w:t>
      </w:r>
      <w:r w:rsidRPr="006A7EE2">
        <w:t>Subscription Creation</w:t>
      </w:r>
    </w:p>
    <w:p w14:paraId="42D9F39C" w14:textId="77777777" w:rsidR="00FE1BB0" w:rsidRDefault="00FE1BB0" w:rsidP="00FE1BB0">
      <w:pPr>
        <w:pStyle w:val="PL"/>
      </w:pPr>
      <w:r>
        <w:t xml:space="preserve">      security:</w:t>
      </w:r>
    </w:p>
    <w:p w14:paraId="3E637AFE" w14:textId="77777777" w:rsidR="00FE1BB0" w:rsidRDefault="00FE1BB0" w:rsidP="00FE1BB0">
      <w:pPr>
        <w:pStyle w:val="PL"/>
      </w:pPr>
      <w:r>
        <w:t xml:space="preserve">        - {}</w:t>
      </w:r>
    </w:p>
    <w:p w14:paraId="09723B84" w14:textId="77777777" w:rsidR="00FE1BB0" w:rsidRDefault="00FE1BB0" w:rsidP="00FE1BB0">
      <w:pPr>
        <w:pStyle w:val="PL"/>
      </w:pPr>
      <w:r>
        <w:t xml:space="preserve">        - oAuth2ClientCredentials:</w:t>
      </w:r>
    </w:p>
    <w:p w14:paraId="7E61F73D" w14:textId="77777777" w:rsidR="00FE1BB0" w:rsidRDefault="00FE1BB0" w:rsidP="00FE1BB0">
      <w:pPr>
        <w:pStyle w:val="PL"/>
      </w:pPr>
      <w:r>
        <w:lastRenderedPageBreak/>
        <w:t xml:space="preserve">          - nhss-ims-sdm</w:t>
      </w:r>
    </w:p>
    <w:p w14:paraId="0F56D985" w14:textId="77777777" w:rsidR="00FE1BB0" w:rsidRDefault="00FE1BB0" w:rsidP="00FE1BB0">
      <w:pPr>
        <w:pStyle w:val="PL"/>
      </w:pPr>
      <w:r>
        <w:t xml:space="preserve">        - oAuth2ClientCredentials:</w:t>
      </w:r>
    </w:p>
    <w:p w14:paraId="11E38E9F" w14:textId="77777777" w:rsidR="00FE1BB0" w:rsidRDefault="00FE1BB0" w:rsidP="00FE1BB0">
      <w:pPr>
        <w:pStyle w:val="PL"/>
      </w:pPr>
      <w:r>
        <w:t xml:space="preserve">          - nhss-ims-sdm</w:t>
      </w:r>
    </w:p>
    <w:p w14:paraId="61E3324A" w14:textId="77777777" w:rsidR="00FE1BB0" w:rsidRDefault="00FE1BB0" w:rsidP="00FE1BB0">
      <w:pPr>
        <w:pStyle w:val="PL"/>
      </w:pPr>
      <w:r>
        <w:t xml:space="preserve">          - nhss-ims-sdm:ps-domain:ue-reach-subscriptions:create</w:t>
      </w:r>
    </w:p>
    <w:p w14:paraId="640D3A7D" w14:textId="77777777" w:rsidR="00F03141" w:rsidRPr="006A7EE2" w:rsidRDefault="00F03141" w:rsidP="00F03141">
      <w:pPr>
        <w:pStyle w:val="PL"/>
      </w:pPr>
      <w:r w:rsidRPr="006A7EE2">
        <w:t xml:space="preserve">      parameters:</w:t>
      </w:r>
    </w:p>
    <w:p w14:paraId="6A89C60B" w14:textId="77777777" w:rsidR="00F03141" w:rsidRPr="00767839" w:rsidRDefault="00F03141" w:rsidP="00F03141">
      <w:pPr>
        <w:pStyle w:val="PL"/>
      </w:pPr>
      <w:r w:rsidRPr="00767839">
        <w:t xml:space="preserve">        - name: imsUeId</w:t>
      </w:r>
    </w:p>
    <w:p w14:paraId="427F7EC5" w14:textId="77777777" w:rsidR="00F03141" w:rsidRPr="00767839" w:rsidRDefault="00F03141" w:rsidP="00F03141">
      <w:pPr>
        <w:pStyle w:val="PL"/>
      </w:pPr>
      <w:r w:rsidRPr="00767839">
        <w:t xml:space="preserve">          in: path</w:t>
      </w:r>
    </w:p>
    <w:p w14:paraId="302F1F30" w14:textId="77777777" w:rsidR="00F03141" w:rsidRPr="00767839" w:rsidRDefault="00F03141" w:rsidP="00F03141">
      <w:pPr>
        <w:pStyle w:val="PL"/>
      </w:pPr>
      <w:r w:rsidRPr="00767839">
        <w:t xml:space="preserve">          description: IMS Identity</w:t>
      </w:r>
    </w:p>
    <w:p w14:paraId="1ACC4331" w14:textId="77777777" w:rsidR="00F03141" w:rsidRPr="00767839" w:rsidRDefault="00F03141" w:rsidP="00F03141">
      <w:pPr>
        <w:pStyle w:val="PL"/>
      </w:pPr>
      <w:r w:rsidRPr="00767839">
        <w:t xml:space="preserve">          required: true</w:t>
      </w:r>
    </w:p>
    <w:p w14:paraId="293A5E9B" w14:textId="77777777" w:rsidR="00F03141" w:rsidRPr="00767839" w:rsidRDefault="00F03141" w:rsidP="00F03141">
      <w:pPr>
        <w:pStyle w:val="PL"/>
      </w:pPr>
      <w:r w:rsidRPr="00767839">
        <w:t xml:space="preserve">          schema:</w:t>
      </w:r>
    </w:p>
    <w:p w14:paraId="3F4C35CD" w14:textId="77777777" w:rsidR="00F03141" w:rsidRPr="00767839" w:rsidRDefault="00F03141" w:rsidP="00F03141">
      <w:pPr>
        <w:pStyle w:val="PL"/>
      </w:pPr>
      <w:r w:rsidRPr="00767839">
        <w:t xml:space="preserve">            $ref: '#/components/schemas/</w:t>
      </w:r>
      <w:r>
        <w:t>I</w:t>
      </w:r>
      <w:r w:rsidRPr="00767839">
        <w:t>msUeId'</w:t>
      </w:r>
    </w:p>
    <w:p w14:paraId="328064F5" w14:textId="77777777" w:rsidR="00D70AEC" w:rsidRDefault="00D70AEC" w:rsidP="00D70AEC">
      <w:pPr>
        <w:pStyle w:val="PL"/>
      </w:pPr>
      <w:r>
        <w:t xml:space="preserve">        - name: private-identity</w:t>
      </w:r>
    </w:p>
    <w:p w14:paraId="02ADD928" w14:textId="77777777" w:rsidR="00D70AEC" w:rsidRDefault="00D70AEC" w:rsidP="00D70AEC">
      <w:pPr>
        <w:pStyle w:val="PL"/>
      </w:pPr>
      <w:r>
        <w:t xml:space="preserve">          in: query</w:t>
      </w:r>
    </w:p>
    <w:p w14:paraId="62709850" w14:textId="77777777" w:rsidR="00D70AEC" w:rsidRDefault="00D70AEC" w:rsidP="00D70AEC">
      <w:pPr>
        <w:pStyle w:val="PL"/>
      </w:pPr>
      <w:r>
        <w:t xml:space="preserve">          description: IMS Private Identity</w:t>
      </w:r>
    </w:p>
    <w:p w14:paraId="14902B88" w14:textId="77777777" w:rsidR="00D70AEC" w:rsidRDefault="00D70AEC" w:rsidP="00D70AEC">
      <w:pPr>
        <w:pStyle w:val="PL"/>
      </w:pPr>
      <w:r>
        <w:t xml:space="preserve">          schema:</w:t>
      </w:r>
    </w:p>
    <w:p w14:paraId="79E2AB30" w14:textId="77777777" w:rsidR="00D70AEC" w:rsidRDefault="00D70AEC" w:rsidP="00D70AEC">
      <w:pPr>
        <w:pStyle w:val="PL"/>
      </w:pPr>
      <w:r>
        <w:t xml:space="preserve">            $ref: '#/components/schemas/PrivateId'</w:t>
      </w:r>
    </w:p>
    <w:p w14:paraId="69B8DCFA" w14:textId="77777777" w:rsidR="00F03141" w:rsidRPr="006A7EE2" w:rsidRDefault="00F03141" w:rsidP="00F03141">
      <w:pPr>
        <w:pStyle w:val="PL"/>
      </w:pPr>
      <w:r w:rsidRPr="006A7EE2">
        <w:t xml:space="preserve">      requestBody:</w:t>
      </w:r>
    </w:p>
    <w:p w14:paraId="7402450C" w14:textId="77777777" w:rsidR="00F03141" w:rsidRPr="006A7EE2" w:rsidRDefault="00F03141" w:rsidP="00F03141">
      <w:pPr>
        <w:pStyle w:val="PL"/>
      </w:pPr>
      <w:r w:rsidRPr="006A7EE2">
        <w:t xml:space="preserve">        content:</w:t>
      </w:r>
    </w:p>
    <w:p w14:paraId="161FE296" w14:textId="77777777" w:rsidR="00F03141" w:rsidRPr="006A7EE2" w:rsidRDefault="00F03141" w:rsidP="00F03141">
      <w:pPr>
        <w:pStyle w:val="PL"/>
      </w:pPr>
      <w:r w:rsidRPr="006A7EE2">
        <w:t xml:space="preserve">          application/json:</w:t>
      </w:r>
    </w:p>
    <w:p w14:paraId="60444678" w14:textId="77777777" w:rsidR="00F03141" w:rsidRPr="006A7EE2" w:rsidRDefault="00F03141" w:rsidP="00F03141">
      <w:pPr>
        <w:pStyle w:val="PL"/>
      </w:pPr>
      <w:r w:rsidRPr="006A7EE2">
        <w:t xml:space="preserve">            schema:</w:t>
      </w:r>
    </w:p>
    <w:p w14:paraId="3650495A" w14:textId="77777777" w:rsidR="00F03141" w:rsidRPr="006A7EE2" w:rsidRDefault="00F03141" w:rsidP="00F03141">
      <w:pPr>
        <w:pStyle w:val="PL"/>
      </w:pPr>
      <w:r w:rsidRPr="006A7EE2">
        <w:t xml:space="preserve">              $ref: '#/components/schemas/</w:t>
      </w:r>
      <w:r>
        <w:t>UeReachabilityS</w:t>
      </w:r>
      <w:r w:rsidRPr="006A7EE2">
        <w:t>ubscription'</w:t>
      </w:r>
    </w:p>
    <w:p w14:paraId="411AE0C8" w14:textId="77777777" w:rsidR="00F03141" w:rsidRPr="006A7EE2" w:rsidRDefault="00F03141" w:rsidP="00F03141">
      <w:pPr>
        <w:pStyle w:val="PL"/>
      </w:pPr>
      <w:r w:rsidRPr="006A7EE2">
        <w:t xml:space="preserve">        required: true</w:t>
      </w:r>
    </w:p>
    <w:p w14:paraId="3F2E1F64" w14:textId="77777777" w:rsidR="00F03141" w:rsidRPr="006A7EE2" w:rsidRDefault="00F03141" w:rsidP="00F03141">
      <w:pPr>
        <w:pStyle w:val="PL"/>
      </w:pPr>
      <w:r w:rsidRPr="006A7EE2">
        <w:t xml:space="preserve">      responses:</w:t>
      </w:r>
    </w:p>
    <w:p w14:paraId="677704C9" w14:textId="77777777" w:rsidR="00F03141" w:rsidRPr="006A7EE2" w:rsidRDefault="00F03141" w:rsidP="00F03141">
      <w:pPr>
        <w:pStyle w:val="PL"/>
      </w:pPr>
      <w:r w:rsidRPr="006A7EE2">
        <w:t xml:space="preserve">        '201':</w:t>
      </w:r>
    </w:p>
    <w:p w14:paraId="5BFF7B78" w14:textId="77777777" w:rsidR="00F03141" w:rsidRPr="006A7EE2" w:rsidRDefault="00F03141" w:rsidP="00F03141">
      <w:pPr>
        <w:pStyle w:val="PL"/>
      </w:pPr>
      <w:r w:rsidRPr="006A7EE2">
        <w:t xml:space="preserve">          description: Expected response to a valid request</w:t>
      </w:r>
    </w:p>
    <w:p w14:paraId="73308C5F" w14:textId="77777777" w:rsidR="00F03141" w:rsidRPr="006A7EE2" w:rsidRDefault="00F03141" w:rsidP="00F03141">
      <w:pPr>
        <w:pStyle w:val="PL"/>
      </w:pPr>
      <w:r w:rsidRPr="006A7EE2">
        <w:t xml:space="preserve">          content:</w:t>
      </w:r>
    </w:p>
    <w:p w14:paraId="28861A4A" w14:textId="77777777" w:rsidR="00F03141" w:rsidRPr="006A7EE2" w:rsidRDefault="00F03141" w:rsidP="00F03141">
      <w:pPr>
        <w:pStyle w:val="PL"/>
      </w:pPr>
      <w:r w:rsidRPr="006A7EE2">
        <w:t xml:space="preserve">            application/json:</w:t>
      </w:r>
    </w:p>
    <w:p w14:paraId="3BAB5370" w14:textId="77777777" w:rsidR="00F03141" w:rsidRPr="006A7EE2" w:rsidRDefault="00F03141" w:rsidP="00F03141">
      <w:pPr>
        <w:pStyle w:val="PL"/>
      </w:pPr>
      <w:r w:rsidRPr="006A7EE2">
        <w:t xml:space="preserve">              schema:</w:t>
      </w:r>
    </w:p>
    <w:p w14:paraId="36ACBF43" w14:textId="77777777" w:rsidR="00F03141" w:rsidRPr="006A7EE2" w:rsidRDefault="00F03141" w:rsidP="00F03141">
      <w:pPr>
        <w:pStyle w:val="PL"/>
      </w:pPr>
      <w:r w:rsidRPr="006A7EE2">
        <w:t xml:space="preserve">                $ref: '#/components/schemas/</w:t>
      </w:r>
      <w:r>
        <w:t>CreatedUeReachabilityS</w:t>
      </w:r>
      <w:r w:rsidRPr="006A7EE2">
        <w:t>ubscription'</w:t>
      </w:r>
    </w:p>
    <w:p w14:paraId="1C32436F" w14:textId="77777777" w:rsidR="00F03141" w:rsidRPr="006A7EE2" w:rsidRDefault="00F03141" w:rsidP="00F03141">
      <w:pPr>
        <w:pStyle w:val="PL"/>
      </w:pPr>
      <w:r w:rsidRPr="006A7EE2">
        <w:t xml:space="preserve">          headers:</w:t>
      </w:r>
    </w:p>
    <w:p w14:paraId="4F51C7D9" w14:textId="77777777" w:rsidR="00F03141" w:rsidRPr="006A7EE2" w:rsidRDefault="00F03141" w:rsidP="00F03141">
      <w:pPr>
        <w:pStyle w:val="PL"/>
      </w:pPr>
      <w:r w:rsidRPr="006A7EE2">
        <w:t xml:space="preserve">            Location:</w:t>
      </w:r>
    </w:p>
    <w:p w14:paraId="63331C30" w14:textId="17F5CC81" w:rsidR="008D759A" w:rsidRDefault="00F03141" w:rsidP="00F03141">
      <w:pPr>
        <w:pStyle w:val="PL"/>
      </w:pPr>
      <w:r w:rsidRPr="006A7EE2">
        <w:t xml:space="preserve">              description: </w:t>
      </w:r>
      <w:r w:rsidR="008D759A">
        <w:t>&gt;</w:t>
      </w:r>
    </w:p>
    <w:p w14:paraId="6DD402F3" w14:textId="77777777" w:rsidR="008D759A" w:rsidRDefault="008D759A" w:rsidP="00F03141">
      <w:pPr>
        <w:pStyle w:val="PL"/>
      </w:pPr>
      <w:r>
        <w:t xml:space="preserve">                </w:t>
      </w:r>
      <w:r w:rsidR="00F03141" w:rsidRPr="006A7EE2">
        <w:t>Contains the URI of the newly created resource, according to the structure:</w:t>
      </w:r>
    </w:p>
    <w:p w14:paraId="0F6CB776" w14:textId="6E887560" w:rsidR="00F03141" w:rsidRPr="006A7EE2" w:rsidRDefault="008D759A" w:rsidP="00F03141">
      <w:pPr>
        <w:pStyle w:val="PL"/>
      </w:pPr>
      <w:r>
        <w:t xml:space="preserve">               </w:t>
      </w:r>
      <w:r w:rsidR="00F03141" w:rsidRPr="006A7EE2">
        <w:t xml:space="preserve"> {apiRoot}/n</w:t>
      </w:r>
      <w:r w:rsidR="00F03141">
        <w:t>hss</w:t>
      </w:r>
      <w:r w:rsidR="00F03141" w:rsidRPr="006A7EE2">
        <w:t>-</w:t>
      </w:r>
      <w:r w:rsidR="00F03141">
        <w:t>ims-</w:t>
      </w:r>
      <w:r w:rsidR="00F03141" w:rsidRPr="006A7EE2">
        <w:t>sdm/</w:t>
      </w:r>
      <w:r>
        <w:t>v1</w:t>
      </w:r>
      <w:r w:rsidR="00F03141" w:rsidRPr="006A7EE2">
        <w:t>/{</w:t>
      </w:r>
      <w:r w:rsidR="00F03141">
        <w:t>imsUeId</w:t>
      </w:r>
      <w:r w:rsidR="00F03141" w:rsidRPr="006A7EE2">
        <w:t>}/</w:t>
      </w:r>
      <w:r w:rsidR="00F03141">
        <w:t>access-data/ps-domain/ue-reach-</w:t>
      </w:r>
      <w:r w:rsidR="00F03141" w:rsidRPr="006A7EE2">
        <w:t>subscriptions/{subscriptionId}</w:t>
      </w:r>
    </w:p>
    <w:p w14:paraId="58C6E55C" w14:textId="77777777" w:rsidR="00F03141" w:rsidRPr="006A7EE2" w:rsidRDefault="00F03141" w:rsidP="00F03141">
      <w:pPr>
        <w:pStyle w:val="PL"/>
      </w:pPr>
      <w:r w:rsidRPr="006A7EE2">
        <w:t xml:space="preserve">              required: true</w:t>
      </w:r>
    </w:p>
    <w:p w14:paraId="6159DCCD" w14:textId="77777777" w:rsidR="00F03141" w:rsidRPr="006A7EE2" w:rsidRDefault="00F03141" w:rsidP="00F03141">
      <w:pPr>
        <w:pStyle w:val="PL"/>
      </w:pPr>
      <w:r w:rsidRPr="006A7EE2">
        <w:t xml:space="preserve">              schema:</w:t>
      </w:r>
    </w:p>
    <w:p w14:paraId="4F789145" w14:textId="77777777" w:rsidR="00F03141" w:rsidRPr="006A7EE2" w:rsidRDefault="00F03141" w:rsidP="00F03141">
      <w:pPr>
        <w:pStyle w:val="PL"/>
      </w:pPr>
      <w:r w:rsidRPr="006A7EE2">
        <w:t xml:space="preserve">                type: string</w:t>
      </w:r>
    </w:p>
    <w:p w14:paraId="0AF6B024" w14:textId="77777777" w:rsidR="00A22239" w:rsidRDefault="00A22239" w:rsidP="00A22239">
      <w:pPr>
        <w:pStyle w:val="PL"/>
      </w:pPr>
      <w:r>
        <w:t xml:space="preserve">        '307':</w:t>
      </w:r>
    </w:p>
    <w:p w14:paraId="34D01165" w14:textId="77777777" w:rsidR="00A22239" w:rsidRDefault="00A22239" w:rsidP="00A22239">
      <w:pPr>
        <w:pStyle w:val="PL"/>
      </w:pPr>
      <w:r>
        <w:t xml:space="preserve">          </w:t>
      </w:r>
      <w:r w:rsidRPr="0071294D">
        <w:t>$ref: 'TS29571_CommonData.yaml#/components/responses/</w:t>
      </w:r>
      <w:r>
        <w:t>307</w:t>
      </w:r>
      <w:r w:rsidRPr="0071294D">
        <w:t>'</w:t>
      </w:r>
    </w:p>
    <w:p w14:paraId="2D383200" w14:textId="77777777" w:rsidR="00A22239" w:rsidRDefault="00A22239" w:rsidP="00A22239">
      <w:pPr>
        <w:pStyle w:val="PL"/>
      </w:pPr>
      <w:r>
        <w:t xml:space="preserve">        '308':</w:t>
      </w:r>
    </w:p>
    <w:p w14:paraId="5FE2E976" w14:textId="77777777" w:rsidR="00A22239" w:rsidRDefault="00A22239" w:rsidP="00A22239">
      <w:pPr>
        <w:pStyle w:val="PL"/>
      </w:pPr>
      <w:r>
        <w:t xml:space="preserve">          </w:t>
      </w:r>
      <w:r w:rsidRPr="0071294D">
        <w:t>$ref: 'TS29571_CommonData.yaml#/components/responses/</w:t>
      </w:r>
      <w:r>
        <w:t>308</w:t>
      </w:r>
      <w:r w:rsidRPr="0071294D">
        <w:t>'</w:t>
      </w:r>
    </w:p>
    <w:p w14:paraId="5F69D403" w14:textId="77777777" w:rsidR="00F03141" w:rsidRPr="006A7EE2" w:rsidRDefault="00F03141" w:rsidP="00F03141">
      <w:pPr>
        <w:pStyle w:val="PL"/>
        <w:rPr>
          <w:lang w:val="en-US"/>
        </w:rPr>
      </w:pPr>
      <w:r w:rsidRPr="006A7EE2">
        <w:rPr>
          <w:lang w:val="en-US"/>
        </w:rPr>
        <w:t xml:space="preserve">        '400':</w:t>
      </w:r>
    </w:p>
    <w:p w14:paraId="79F77005" w14:textId="77777777" w:rsidR="00F03141" w:rsidRPr="006A7EE2" w:rsidRDefault="00F03141" w:rsidP="00F03141">
      <w:pPr>
        <w:pStyle w:val="PL"/>
      </w:pPr>
      <w:r w:rsidRPr="006A7EE2">
        <w:rPr>
          <w:lang w:val="en-US"/>
        </w:rPr>
        <w:t xml:space="preserve">          </w:t>
      </w:r>
      <w:r w:rsidRPr="006A7EE2">
        <w:t>$ref: 'TS29571_CommonData.yaml#/components/responses/400'</w:t>
      </w:r>
    </w:p>
    <w:p w14:paraId="24917677" w14:textId="77777777" w:rsidR="00F03141" w:rsidRPr="006A7EE2" w:rsidRDefault="00F03141" w:rsidP="00F03141">
      <w:pPr>
        <w:pStyle w:val="PL"/>
      </w:pPr>
      <w:r w:rsidRPr="006A7EE2">
        <w:t xml:space="preserve">        '404':</w:t>
      </w:r>
    </w:p>
    <w:p w14:paraId="7B7A7670" w14:textId="77777777" w:rsidR="00F03141" w:rsidRPr="006A7EE2" w:rsidRDefault="00F03141" w:rsidP="00F03141">
      <w:pPr>
        <w:pStyle w:val="PL"/>
        <w:rPr>
          <w:lang w:val="en-US"/>
        </w:rPr>
      </w:pPr>
      <w:r w:rsidRPr="006A7EE2">
        <w:rPr>
          <w:lang w:val="en-US"/>
        </w:rPr>
        <w:t xml:space="preserve">          $ref: 'TS29571_CommonData.yaml#/components/responses/404'</w:t>
      </w:r>
    </w:p>
    <w:p w14:paraId="241EA445" w14:textId="77777777" w:rsidR="00F03141" w:rsidRPr="006A7EE2" w:rsidRDefault="00F03141" w:rsidP="00F03141">
      <w:pPr>
        <w:pStyle w:val="PL"/>
        <w:rPr>
          <w:lang w:val="en-US"/>
        </w:rPr>
      </w:pPr>
      <w:r w:rsidRPr="006A7EE2">
        <w:rPr>
          <w:lang w:val="en-US"/>
        </w:rPr>
        <w:t xml:space="preserve">        '500':</w:t>
      </w:r>
    </w:p>
    <w:p w14:paraId="4690AF07" w14:textId="77777777" w:rsidR="00F03141" w:rsidRPr="006A7EE2" w:rsidRDefault="00F03141" w:rsidP="00F03141">
      <w:pPr>
        <w:pStyle w:val="PL"/>
      </w:pPr>
      <w:r w:rsidRPr="006A7EE2">
        <w:rPr>
          <w:lang w:val="en-US"/>
        </w:rPr>
        <w:t xml:space="preserve">          </w:t>
      </w:r>
      <w:r w:rsidRPr="006A7EE2">
        <w:t>$ref: 'TS29571_CommonData.yaml#/components/responses/500'</w:t>
      </w:r>
    </w:p>
    <w:p w14:paraId="37976FB8" w14:textId="77777777" w:rsidR="00F03141" w:rsidRPr="006A7EE2" w:rsidRDefault="00F03141" w:rsidP="00F03141">
      <w:pPr>
        <w:pStyle w:val="PL"/>
        <w:rPr>
          <w:lang w:val="en-US"/>
        </w:rPr>
      </w:pPr>
      <w:r w:rsidRPr="006A7EE2">
        <w:rPr>
          <w:lang w:val="en-US"/>
        </w:rPr>
        <w:t xml:space="preserve">        '501':</w:t>
      </w:r>
    </w:p>
    <w:p w14:paraId="47A5A6F5" w14:textId="77777777" w:rsidR="00F03141" w:rsidRPr="006A7EE2" w:rsidRDefault="00F03141" w:rsidP="00F03141">
      <w:pPr>
        <w:pStyle w:val="PL"/>
      </w:pPr>
      <w:r w:rsidRPr="006A7EE2">
        <w:rPr>
          <w:lang w:val="en-US"/>
        </w:rPr>
        <w:t xml:space="preserve">          </w:t>
      </w:r>
      <w:r w:rsidRPr="006A7EE2">
        <w:t>$ref: 'TS29571_CommonData.yaml#/components/responses/501'</w:t>
      </w:r>
    </w:p>
    <w:p w14:paraId="3902D8ED" w14:textId="77777777" w:rsidR="00F03141" w:rsidRPr="006A7EE2" w:rsidRDefault="00F03141" w:rsidP="00F03141">
      <w:pPr>
        <w:pStyle w:val="PL"/>
        <w:rPr>
          <w:lang w:val="en-US"/>
        </w:rPr>
      </w:pPr>
      <w:r w:rsidRPr="006A7EE2">
        <w:rPr>
          <w:lang w:val="en-US"/>
        </w:rPr>
        <w:t xml:space="preserve">        '503':</w:t>
      </w:r>
    </w:p>
    <w:p w14:paraId="3D48C05C" w14:textId="77777777" w:rsidR="00F03141" w:rsidRPr="006A7EE2" w:rsidRDefault="00F03141" w:rsidP="00F03141">
      <w:pPr>
        <w:pStyle w:val="PL"/>
        <w:rPr>
          <w:lang w:val="en-US"/>
        </w:rPr>
      </w:pPr>
      <w:r w:rsidRPr="006A7EE2">
        <w:t xml:space="preserve">          $ref: 'TS29571_CommonData.yaml#/components/responses/503'</w:t>
      </w:r>
    </w:p>
    <w:p w14:paraId="2B084F1B" w14:textId="77777777" w:rsidR="00F03141" w:rsidRPr="006A7EE2" w:rsidRDefault="00F03141" w:rsidP="00F03141">
      <w:pPr>
        <w:pStyle w:val="PL"/>
      </w:pPr>
      <w:r w:rsidRPr="006A7EE2">
        <w:t xml:space="preserve">        default:</w:t>
      </w:r>
    </w:p>
    <w:p w14:paraId="78CF95CC" w14:textId="77777777" w:rsidR="00F03141" w:rsidRPr="006A7EE2" w:rsidRDefault="00F03141" w:rsidP="00F03141">
      <w:pPr>
        <w:pStyle w:val="PL"/>
      </w:pPr>
      <w:r w:rsidRPr="006A7EE2">
        <w:t xml:space="preserve">          description: Unexpected error</w:t>
      </w:r>
    </w:p>
    <w:p w14:paraId="4EB2AEE4" w14:textId="77777777" w:rsidR="00F03141" w:rsidRPr="006A7EE2" w:rsidRDefault="00F03141" w:rsidP="00F03141">
      <w:pPr>
        <w:pStyle w:val="PL"/>
      </w:pPr>
      <w:r w:rsidRPr="006A7EE2">
        <w:t xml:space="preserve">      callbacks:</w:t>
      </w:r>
    </w:p>
    <w:p w14:paraId="37EC3D5E" w14:textId="77777777" w:rsidR="00F03141" w:rsidRPr="006A7EE2" w:rsidRDefault="00F03141" w:rsidP="00F03141">
      <w:pPr>
        <w:pStyle w:val="PL"/>
      </w:pPr>
      <w:r w:rsidRPr="006A7EE2">
        <w:t xml:space="preserve">        </w:t>
      </w:r>
      <w:r>
        <w:t>ueReachability</w:t>
      </w:r>
      <w:r w:rsidRPr="006A7EE2">
        <w:t>Notification:</w:t>
      </w:r>
    </w:p>
    <w:p w14:paraId="7CFAFF22" w14:textId="77777777" w:rsidR="00F03141" w:rsidRPr="006A7EE2" w:rsidRDefault="00F03141" w:rsidP="00F03141">
      <w:pPr>
        <w:pStyle w:val="PL"/>
      </w:pPr>
      <w:r w:rsidRPr="006A7EE2">
        <w:t xml:space="preserve">          '{request.body#/callbackReference}':</w:t>
      </w:r>
    </w:p>
    <w:p w14:paraId="441AC033" w14:textId="77777777" w:rsidR="00F03141" w:rsidRPr="006A7EE2" w:rsidRDefault="00F03141" w:rsidP="00F03141">
      <w:pPr>
        <w:pStyle w:val="PL"/>
      </w:pPr>
      <w:r w:rsidRPr="006A7EE2">
        <w:t xml:space="preserve">            post:</w:t>
      </w:r>
    </w:p>
    <w:p w14:paraId="514C4050" w14:textId="77777777" w:rsidR="00F03141" w:rsidRPr="006A7EE2" w:rsidRDefault="00F03141" w:rsidP="00F03141">
      <w:pPr>
        <w:pStyle w:val="PL"/>
      </w:pPr>
      <w:r w:rsidRPr="006A7EE2">
        <w:t xml:space="preserve">              requestBody:</w:t>
      </w:r>
    </w:p>
    <w:p w14:paraId="754C2A74" w14:textId="77777777" w:rsidR="00F03141" w:rsidRPr="006A7EE2" w:rsidRDefault="00F03141" w:rsidP="00F03141">
      <w:pPr>
        <w:pStyle w:val="PL"/>
      </w:pPr>
      <w:r w:rsidRPr="006A7EE2">
        <w:t xml:space="preserve">                required: true</w:t>
      </w:r>
    </w:p>
    <w:p w14:paraId="0605ABD7" w14:textId="77777777" w:rsidR="00F03141" w:rsidRPr="006A7EE2" w:rsidRDefault="00F03141" w:rsidP="00F03141">
      <w:pPr>
        <w:pStyle w:val="PL"/>
      </w:pPr>
      <w:r w:rsidRPr="006A7EE2">
        <w:t xml:space="preserve">                content:</w:t>
      </w:r>
    </w:p>
    <w:p w14:paraId="229E08C9" w14:textId="77777777" w:rsidR="00F03141" w:rsidRPr="006A7EE2" w:rsidRDefault="00F03141" w:rsidP="00F03141">
      <w:pPr>
        <w:pStyle w:val="PL"/>
      </w:pPr>
      <w:r w:rsidRPr="006A7EE2">
        <w:t xml:space="preserve">                  application/json:</w:t>
      </w:r>
    </w:p>
    <w:p w14:paraId="23C3CAE8" w14:textId="77777777" w:rsidR="00F03141" w:rsidRPr="006A7EE2" w:rsidRDefault="00F03141" w:rsidP="00F03141">
      <w:pPr>
        <w:pStyle w:val="PL"/>
      </w:pPr>
      <w:r w:rsidRPr="006A7EE2">
        <w:t xml:space="preserve">                    schema:</w:t>
      </w:r>
    </w:p>
    <w:p w14:paraId="294BEF7D" w14:textId="77777777" w:rsidR="00F03141" w:rsidRPr="006A7EE2" w:rsidRDefault="00F03141" w:rsidP="00F03141">
      <w:pPr>
        <w:pStyle w:val="PL"/>
      </w:pPr>
      <w:r w:rsidRPr="006A7EE2">
        <w:t xml:space="preserve">                      $ref: </w:t>
      </w:r>
      <w:r w:rsidRPr="00767839">
        <w:t>'#/components/schemas/</w:t>
      </w:r>
      <w:r>
        <w:t>UeReachabilityNotification</w:t>
      </w:r>
      <w:r w:rsidRPr="006A7EE2">
        <w:t>'</w:t>
      </w:r>
    </w:p>
    <w:p w14:paraId="612F53A4" w14:textId="77777777" w:rsidR="00F03141" w:rsidRPr="006A7EE2" w:rsidRDefault="00F03141" w:rsidP="00F03141">
      <w:pPr>
        <w:pStyle w:val="PL"/>
      </w:pPr>
      <w:r w:rsidRPr="006A7EE2">
        <w:t xml:space="preserve">              responses:</w:t>
      </w:r>
    </w:p>
    <w:p w14:paraId="6FA8B47C" w14:textId="77777777" w:rsidR="00F03141" w:rsidRPr="006A7EE2" w:rsidRDefault="00F03141" w:rsidP="00F03141">
      <w:pPr>
        <w:pStyle w:val="PL"/>
      </w:pPr>
      <w:r w:rsidRPr="006A7EE2">
        <w:t xml:space="preserve">                '204':</w:t>
      </w:r>
    </w:p>
    <w:p w14:paraId="3620E731" w14:textId="77777777" w:rsidR="00F03141" w:rsidRPr="006A7EE2" w:rsidRDefault="00F03141" w:rsidP="00F03141">
      <w:pPr>
        <w:pStyle w:val="PL"/>
      </w:pPr>
      <w:r w:rsidRPr="006A7EE2">
        <w:t xml:space="preserve">                  description: Successful Notification response</w:t>
      </w:r>
    </w:p>
    <w:p w14:paraId="2C660F81" w14:textId="77777777" w:rsidR="00A22239" w:rsidRDefault="00A22239" w:rsidP="00A22239">
      <w:pPr>
        <w:pStyle w:val="PL"/>
      </w:pPr>
      <w:r>
        <w:t xml:space="preserve">                '307':</w:t>
      </w:r>
    </w:p>
    <w:p w14:paraId="626DA393" w14:textId="77777777" w:rsidR="00A22239" w:rsidRDefault="00A22239" w:rsidP="00A22239">
      <w:pPr>
        <w:pStyle w:val="PL"/>
      </w:pPr>
      <w:r>
        <w:t xml:space="preserve">                  </w:t>
      </w:r>
      <w:r w:rsidRPr="0071294D">
        <w:t>$ref: 'TS29571_CommonData.yaml#/components/responses/</w:t>
      </w:r>
      <w:r>
        <w:t>307</w:t>
      </w:r>
      <w:r w:rsidRPr="0071294D">
        <w:t>'</w:t>
      </w:r>
    </w:p>
    <w:p w14:paraId="232924D5" w14:textId="77777777" w:rsidR="00A22239" w:rsidRDefault="00A22239" w:rsidP="00A22239">
      <w:pPr>
        <w:pStyle w:val="PL"/>
      </w:pPr>
      <w:r>
        <w:t xml:space="preserve">                '308':</w:t>
      </w:r>
    </w:p>
    <w:p w14:paraId="7C76BE77" w14:textId="77777777" w:rsidR="00A22239" w:rsidRDefault="00A22239" w:rsidP="00A22239">
      <w:pPr>
        <w:pStyle w:val="PL"/>
      </w:pPr>
      <w:r>
        <w:t xml:space="preserve">                  </w:t>
      </w:r>
      <w:r w:rsidRPr="0071294D">
        <w:t>$ref: 'TS29571_CommonData.yaml#/components/responses/</w:t>
      </w:r>
      <w:r>
        <w:t>308</w:t>
      </w:r>
      <w:r w:rsidRPr="0071294D">
        <w:t>'</w:t>
      </w:r>
    </w:p>
    <w:p w14:paraId="27521D3E" w14:textId="77777777" w:rsidR="00F03141" w:rsidRPr="006A7EE2" w:rsidRDefault="00F03141" w:rsidP="00F03141">
      <w:pPr>
        <w:pStyle w:val="PL"/>
        <w:rPr>
          <w:lang w:val="en-US"/>
        </w:rPr>
      </w:pPr>
      <w:r w:rsidRPr="006A7EE2">
        <w:rPr>
          <w:lang w:val="en-US"/>
        </w:rPr>
        <w:t xml:space="preserve">                '400':</w:t>
      </w:r>
    </w:p>
    <w:p w14:paraId="14389038" w14:textId="77777777" w:rsidR="00F03141" w:rsidRPr="006A7EE2" w:rsidRDefault="00F03141" w:rsidP="00F03141">
      <w:pPr>
        <w:pStyle w:val="PL"/>
      </w:pPr>
      <w:r w:rsidRPr="006A7EE2">
        <w:rPr>
          <w:lang w:val="en-US"/>
        </w:rPr>
        <w:t xml:space="preserve">                  </w:t>
      </w:r>
      <w:r w:rsidRPr="006A7EE2">
        <w:t>$ref: 'TS29571_CommonData.yaml#/components/responses/400'</w:t>
      </w:r>
    </w:p>
    <w:p w14:paraId="59016CC3" w14:textId="77777777" w:rsidR="00F03141" w:rsidRPr="006A7EE2" w:rsidRDefault="00F03141" w:rsidP="00F03141">
      <w:pPr>
        <w:pStyle w:val="PL"/>
      </w:pPr>
      <w:r w:rsidRPr="006A7EE2">
        <w:t xml:space="preserve">                '404':</w:t>
      </w:r>
    </w:p>
    <w:p w14:paraId="26B66C6D" w14:textId="77777777" w:rsidR="00F03141" w:rsidRPr="006A7EE2" w:rsidRDefault="00F03141" w:rsidP="00F03141">
      <w:pPr>
        <w:pStyle w:val="PL"/>
        <w:rPr>
          <w:lang w:val="en-US"/>
        </w:rPr>
      </w:pPr>
      <w:r w:rsidRPr="006A7EE2">
        <w:rPr>
          <w:lang w:val="en-US"/>
        </w:rPr>
        <w:t xml:space="preserve">                  $ref: 'TS29571_CommonData.yaml#/components/responses/404'</w:t>
      </w:r>
    </w:p>
    <w:p w14:paraId="3F6A678A" w14:textId="77777777" w:rsidR="00F03141" w:rsidRPr="006A7EE2" w:rsidRDefault="00F03141" w:rsidP="00F03141">
      <w:pPr>
        <w:pStyle w:val="PL"/>
        <w:rPr>
          <w:lang w:val="en-US"/>
        </w:rPr>
      </w:pPr>
      <w:r w:rsidRPr="006A7EE2">
        <w:rPr>
          <w:lang w:val="en-US"/>
        </w:rPr>
        <w:t xml:space="preserve">                '500':</w:t>
      </w:r>
    </w:p>
    <w:p w14:paraId="70130015" w14:textId="77777777" w:rsidR="00F03141" w:rsidRPr="006A7EE2" w:rsidRDefault="00F03141" w:rsidP="00F03141">
      <w:pPr>
        <w:pStyle w:val="PL"/>
      </w:pPr>
      <w:r w:rsidRPr="006A7EE2">
        <w:rPr>
          <w:lang w:val="en-US"/>
        </w:rPr>
        <w:t xml:space="preserve">                  </w:t>
      </w:r>
      <w:r w:rsidRPr="006A7EE2">
        <w:t>$ref: 'TS29571_CommonData.yaml#/components/responses/500'</w:t>
      </w:r>
    </w:p>
    <w:p w14:paraId="23F71580" w14:textId="77777777" w:rsidR="00F03141" w:rsidRPr="006A7EE2" w:rsidRDefault="00F03141" w:rsidP="00F03141">
      <w:pPr>
        <w:pStyle w:val="PL"/>
        <w:rPr>
          <w:lang w:val="en-US"/>
        </w:rPr>
      </w:pPr>
      <w:r w:rsidRPr="006A7EE2">
        <w:rPr>
          <w:lang w:val="en-US"/>
        </w:rPr>
        <w:t xml:space="preserve">                '503':</w:t>
      </w:r>
    </w:p>
    <w:p w14:paraId="59008A51" w14:textId="77777777" w:rsidR="00F03141" w:rsidRPr="006A7EE2" w:rsidRDefault="00F03141" w:rsidP="00F03141">
      <w:pPr>
        <w:pStyle w:val="PL"/>
        <w:rPr>
          <w:lang w:val="en-US"/>
        </w:rPr>
      </w:pPr>
      <w:r w:rsidRPr="006A7EE2">
        <w:lastRenderedPageBreak/>
        <w:t xml:space="preserve">                  $ref: 'TS29571_CommonData.yaml#/components/responses/503'</w:t>
      </w:r>
    </w:p>
    <w:p w14:paraId="04C735D2" w14:textId="77777777" w:rsidR="00F03141" w:rsidRPr="006A7EE2" w:rsidRDefault="00F03141" w:rsidP="00F03141">
      <w:pPr>
        <w:pStyle w:val="PL"/>
      </w:pPr>
      <w:r w:rsidRPr="006A7EE2">
        <w:t xml:space="preserve">                default:</w:t>
      </w:r>
    </w:p>
    <w:p w14:paraId="69687E72" w14:textId="77777777" w:rsidR="00F03141" w:rsidRDefault="00F03141" w:rsidP="00F03141">
      <w:pPr>
        <w:pStyle w:val="PL"/>
      </w:pPr>
      <w:r w:rsidRPr="006A7EE2">
        <w:t xml:space="preserve">                  description: Unexpected error</w:t>
      </w:r>
    </w:p>
    <w:p w14:paraId="68C7CE5A" w14:textId="77777777" w:rsidR="00F03141" w:rsidRPr="006A7EE2" w:rsidRDefault="00F03141" w:rsidP="00F03141">
      <w:pPr>
        <w:pStyle w:val="PL"/>
      </w:pPr>
    </w:p>
    <w:p w14:paraId="544444F6" w14:textId="77777777" w:rsidR="00F03141" w:rsidRPr="006A7EE2" w:rsidRDefault="00F03141" w:rsidP="00F03141">
      <w:pPr>
        <w:pStyle w:val="PL"/>
      </w:pPr>
      <w:r w:rsidRPr="006A7EE2">
        <w:t xml:space="preserve">  /{</w:t>
      </w:r>
      <w:r>
        <w:t>imsUeId</w:t>
      </w:r>
      <w:r w:rsidRPr="006A7EE2">
        <w:t>}/</w:t>
      </w:r>
      <w:r>
        <w:t>access-data/ps-domain/ue-reach-subscriptions/{subscriptionId}</w:t>
      </w:r>
      <w:r w:rsidRPr="006A7EE2">
        <w:t>:</w:t>
      </w:r>
    </w:p>
    <w:p w14:paraId="5A166B48" w14:textId="77777777" w:rsidR="00F03141" w:rsidRPr="006A7EE2" w:rsidRDefault="00F03141" w:rsidP="00F03141">
      <w:pPr>
        <w:pStyle w:val="PL"/>
      </w:pPr>
      <w:r w:rsidRPr="006A7EE2">
        <w:t xml:space="preserve">    delete:</w:t>
      </w:r>
    </w:p>
    <w:p w14:paraId="291E81CC" w14:textId="77777777" w:rsidR="00F03141" w:rsidRPr="006A7EE2" w:rsidRDefault="00F03141" w:rsidP="00F03141">
      <w:pPr>
        <w:pStyle w:val="PL"/>
      </w:pPr>
      <w:r w:rsidRPr="006A7EE2">
        <w:t xml:space="preserve">      summary: unsubscribe from notifications</w:t>
      </w:r>
      <w:r>
        <w:t xml:space="preserve"> to UE reachability</w:t>
      </w:r>
    </w:p>
    <w:p w14:paraId="12664462" w14:textId="77777777" w:rsidR="00F03141" w:rsidRPr="006A7EE2" w:rsidRDefault="00F03141" w:rsidP="00F03141">
      <w:pPr>
        <w:pStyle w:val="PL"/>
      </w:pPr>
      <w:r w:rsidRPr="006A7EE2">
        <w:t xml:space="preserve">      operationId: </w:t>
      </w:r>
      <w:r>
        <w:t>UeReach</w:t>
      </w:r>
      <w:r w:rsidRPr="006A7EE2">
        <w:t>Unsubscribe</w:t>
      </w:r>
    </w:p>
    <w:p w14:paraId="785A0BD6" w14:textId="77777777" w:rsidR="00F03141" w:rsidRPr="006A7EE2" w:rsidRDefault="00F03141" w:rsidP="00F03141">
      <w:pPr>
        <w:pStyle w:val="PL"/>
      </w:pPr>
      <w:r w:rsidRPr="006A7EE2">
        <w:t xml:space="preserve">      tags:</w:t>
      </w:r>
    </w:p>
    <w:p w14:paraId="3184FF56" w14:textId="77777777" w:rsidR="00F03141" w:rsidRPr="006A7EE2" w:rsidRDefault="00F03141" w:rsidP="00F03141">
      <w:pPr>
        <w:pStyle w:val="PL"/>
      </w:pPr>
      <w:r w:rsidRPr="006A7EE2">
        <w:t xml:space="preserve">        - </w:t>
      </w:r>
      <w:r>
        <w:t xml:space="preserve">Reachability </w:t>
      </w:r>
      <w:r w:rsidRPr="006A7EE2">
        <w:t>Subscription Deletion</w:t>
      </w:r>
    </w:p>
    <w:p w14:paraId="564463FA" w14:textId="77777777" w:rsidR="00FE1BB0" w:rsidRDefault="00FE1BB0" w:rsidP="00FE1BB0">
      <w:pPr>
        <w:pStyle w:val="PL"/>
      </w:pPr>
      <w:r>
        <w:t xml:space="preserve">      security:</w:t>
      </w:r>
    </w:p>
    <w:p w14:paraId="18BC5094" w14:textId="77777777" w:rsidR="00FE1BB0" w:rsidRDefault="00FE1BB0" w:rsidP="00FE1BB0">
      <w:pPr>
        <w:pStyle w:val="PL"/>
      </w:pPr>
      <w:r>
        <w:t xml:space="preserve">        - {}</w:t>
      </w:r>
    </w:p>
    <w:p w14:paraId="0B6C00AE" w14:textId="77777777" w:rsidR="00FE1BB0" w:rsidRDefault="00FE1BB0" w:rsidP="00FE1BB0">
      <w:pPr>
        <w:pStyle w:val="PL"/>
      </w:pPr>
      <w:r>
        <w:t xml:space="preserve">        - oAuth2ClientCredentials:</w:t>
      </w:r>
    </w:p>
    <w:p w14:paraId="4962CE8E" w14:textId="77777777" w:rsidR="00FE1BB0" w:rsidRDefault="00FE1BB0" w:rsidP="00FE1BB0">
      <w:pPr>
        <w:pStyle w:val="PL"/>
      </w:pPr>
      <w:r>
        <w:t xml:space="preserve">          - nhss-ims-sdm</w:t>
      </w:r>
    </w:p>
    <w:p w14:paraId="6E9AF207" w14:textId="77777777" w:rsidR="00FE1BB0" w:rsidRDefault="00FE1BB0" w:rsidP="00FE1BB0">
      <w:pPr>
        <w:pStyle w:val="PL"/>
      </w:pPr>
      <w:r>
        <w:t xml:space="preserve">        - oAuth2ClientCredentials:</w:t>
      </w:r>
    </w:p>
    <w:p w14:paraId="4943EB95" w14:textId="77777777" w:rsidR="00FE1BB0" w:rsidRDefault="00FE1BB0" w:rsidP="00FE1BB0">
      <w:pPr>
        <w:pStyle w:val="PL"/>
      </w:pPr>
      <w:r>
        <w:t xml:space="preserve">          - nhss-ims-sdm</w:t>
      </w:r>
    </w:p>
    <w:p w14:paraId="4DB1827A" w14:textId="77777777" w:rsidR="00FE1BB0" w:rsidRDefault="00FE1BB0" w:rsidP="00FE1BB0">
      <w:pPr>
        <w:pStyle w:val="PL"/>
      </w:pPr>
      <w:r>
        <w:t xml:space="preserve">          - nhss-ims-sdm:ps-domain:ue-reach-subscriptions:modify</w:t>
      </w:r>
    </w:p>
    <w:p w14:paraId="2DE769DF" w14:textId="77777777" w:rsidR="00F03141" w:rsidRPr="006A7EE2" w:rsidRDefault="00F03141" w:rsidP="00F03141">
      <w:pPr>
        <w:pStyle w:val="PL"/>
      </w:pPr>
      <w:r w:rsidRPr="006A7EE2">
        <w:t xml:space="preserve">      parameters:</w:t>
      </w:r>
    </w:p>
    <w:p w14:paraId="21D56AE7" w14:textId="77777777" w:rsidR="00F03141" w:rsidRPr="00767839" w:rsidRDefault="00F03141" w:rsidP="00F03141">
      <w:pPr>
        <w:pStyle w:val="PL"/>
      </w:pPr>
      <w:r w:rsidRPr="00767839">
        <w:t xml:space="preserve">        - name: imsUeId</w:t>
      </w:r>
    </w:p>
    <w:p w14:paraId="1372E00F" w14:textId="77777777" w:rsidR="00F03141" w:rsidRPr="00767839" w:rsidRDefault="00F03141" w:rsidP="00F03141">
      <w:pPr>
        <w:pStyle w:val="PL"/>
      </w:pPr>
      <w:r w:rsidRPr="00767839">
        <w:t xml:space="preserve">          in: path</w:t>
      </w:r>
    </w:p>
    <w:p w14:paraId="390A6582" w14:textId="77777777" w:rsidR="00F03141" w:rsidRPr="00767839" w:rsidRDefault="00F03141" w:rsidP="00F03141">
      <w:pPr>
        <w:pStyle w:val="PL"/>
      </w:pPr>
      <w:r w:rsidRPr="00767839">
        <w:t xml:space="preserve">          description: IMS Identity</w:t>
      </w:r>
    </w:p>
    <w:p w14:paraId="5EE4FFB2" w14:textId="77777777" w:rsidR="00F03141" w:rsidRPr="00767839" w:rsidRDefault="00F03141" w:rsidP="00F03141">
      <w:pPr>
        <w:pStyle w:val="PL"/>
      </w:pPr>
      <w:r w:rsidRPr="00767839">
        <w:t xml:space="preserve">          required: true</w:t>
      </w:r>
    </w:p>
    <w:p w14:paraId="123236D8" w14:textId="77777777" w:rsidR="00F03141" w:rsidRPr="00767839" w:rsidRDefault="00F03141" w:rsidP="00F03141">
      <w:pPr>
        <w:pStyle w:val="PL"/>
      </w:pPr>
      <w:r w:rsidRPr="00767839">
        <w:t xml:space="preserve">          schema:</w:t>
      </w:r>
    </w:p>
    <w:p w14:paraId="2B6EB484" w14:textId="77777777" w:rsidR="00F03141" w:rsidRPr="00767839" w:rsidRDefault="00F03141" w:rsidP="00F03141">
      <w:pPr>
        <w:pStyle w:val="PL"/>
      </w:pPr>
      <w:r w:rsidRPr="00767839">
        <w:t xml:space="preserve">            $ref: '#/components/schemas/</w:t>
      </w:r>
      <w:r>
        <w:t>I</w:t>
      </w:r>
      <w:r w:rsidRPr="00767839">
        <w:t>msUeId'</w:t>
      </w:r>
    </w:p>
    <w:p w14:paraId="511000B2" w14:textId="77777777" w:rsidR="00F03141" w:rsidRPr="006A7EE2" w:rsidRDefault="00F03141" w:rsidP="00F03141">
      <w:pPr>
        <w:pStyle w:val="PL"/>
      </w:pPr>
      <w:r w:rsidRPr="006A7EE2">
        <w:t xml:space="preserve">        - name: subscriptionId</w:t>
      </w:r>
    </w:p>
    <w:p w14:paraId="6DF79736" w14:textId="77777777" w:rsidR="00F03141" w:rsidRPr="006A7EE2" w:rsidRDefault="00F03141" w:rsidP="00F03141">
      <w:pPr>
        <w:pStyle w:val="PL"/>
      </w:pPr>
      <w:r w:rsidRPr="006A7EE2">
        <w:t xml:space="preserve">          in: path</w:t>
      </w:r>
    </w:p>
    <w:p w14:paraId="4E70D7B2" w14:textId="77777777" w:rsidR="00F03141" w:rsidRPr="006A7EE2" w:rsidRDefault="00F03141" w:rsidP="00F03141">
      <w:pPr>
        <w:pStyle w:val="PL"/>
      </w:pPr>
      <w:r w:rsidRPr="006A7EE2">
        <w:t xml:space="preserve">          description: Id of the Subscription</w:t>
      </w:r>
    </w:p>
    <w:p w14:paraId="5A0FA2DA" w14:textId="77777777" w:rsidR="00F03141" w:rsidRPr="006A7EE2" w:rsidRDefault="00F03141" w:rsidP="00F03141">
      <w:pPr>
        <w:pStyle w:val="PL"/>
      </w:pPr>
      <w:r w:rsidRPr="006A7EE2">
        <w:t xml:space="preserve">          required: true</w:t>
      </w:r>
    </w:p>
    <w:p w14:paraId="24E76136" w14:textId="77777777" w:rsidR="00F03141" w:rsidRPr="006A7EE2" w:rsidRDefault="00F03141" w:rsidP="00F03141">
      <w:pPr>
        <w:pStyle w:val="PL"/>
      </w:pPr>
      <w:r w:rsidRPr="006A7EE2">
        <w:t xml:space="preserve">          schema:</w:t>
      </w:r>
    </w:p>
    <w:p w14:paraId="5B890A31" w14:textId="77777777" w:rsidR="00F03141" w:rsidRPr="006A7EE2" w:rsidRDefault="00F03141" w:rsidP="00F03141">
      <w:pPr>
        <w:pStyle w:val="PL"/>
      </w:pPr>
      <w:r w:rsidRPr="006A7EE2">
        <w:t xml:space="preserve">            type: string</w:t>
      </w:r>
    </w:p>
    <w:p w14:paraId="5FA5EF00" w14:textId="77777777" w:rsidR="00D70AEC" w:rsidRDefault="00D70AEC" w:rsidP="00D70AEC">
      <w:pPr>
        <w:pStyle w:val="PL"/>
      </w:pPr>
      <w:r>
        <w:t xml:space="preserve">        - name: private-identity</w:t>
      </w:r>
    </w:p>
    <w:p w14:paraId="7BCEAC03" w14:textId="77777777" w:rsidR="00D70AEC" w:rsidRDefault="00D70AEC" w:rsidP="00D70AEC">
      <w:pPr>
        <w:pStyle w:val="PL"/>
      </w:pPr>
      <w:r>
        <w:t xml:space="preserve">          in: query</w:t>
      </w:r>
    </w:p>
    <w:p w14:paraId="42A9E733" w14:textId="77777777" w:rsidR="00D70AEC" w:rsidRDefault="00D70AEC" w:rsidP="00D70AEC">
      <w:pPr>
        <w:pStyle w:val="PL"/>
      </w:pPr>
      <w:r>
        <w:t xml:space="preserve">          description: IMS Private Identity</w:t>
      </w:r>
    </w:p>
    <w:p w14:paraId="0B176FF7" w14:textId="77777777" w:rsidR="00D70AEC" w:rsidRDefault="00D70AEC" w:rsidP="00D70AEC">
      <w:pPr>
        <w:pStyle w:val="PL"/>
      </w:pPr>
      <w:r>
        <w:t xml:space="preserve">          schema:</w:t>
      </w:r>
    </w:p>
    <w:p w14:paraId="1D2F0171" w14:textId="77777777" w:rsidR="00D70AEC" w:rsidRDefault="00D70AEC" w:rsidP="00D70AEC">
      <w:pPr>
        <w:pStyle w:val="PL"/>
      </w:pPr>
      <w:r>
        <w:t xml:space="preserve">            $ref: '#/components/schemas/PrivateId'</w:t>
      </w:r>
    </w:p>
    <w:p w14:paraId="3358CEC5" w14:textId="77777777" w:rsidR="00F03141" w:rsidRPr="006A7EE2" w:rsidRDefault="00F03141" w:rsidP="00F03141">
      <w:pPr>
        <w:pStyle w:val="PL"/>
      </w:pPr>
      <w:r w:rsidRPr="006A7EE2">
        <w:t xml:space="preserve">      responses:</w:t>
      </w:r>
    </w:p>
    <w:p w14:paraId="710134A7" w14:textId="77777777" w:rsidR="00F03141" w:rsidRPr="006A7EE2" w:rsidRDefault="00F03141" w:rsidP="00F03141">
      <w:pPr>
        <w:pStyle w:val="PL"/>
      </w:pPr>
      <w:r w:rsidRPr="006A7EE2">
        <w:t xml:space="preserve">        '204':</w:t>
      </w:r>
    </w:p>
    <w:p w14:paraId="564DE9BF" w14:textId="77777777" w:rsidR="00F03141" w:rsidRPr="006A7EE2" w:rsidRDefault="00F03141" w:rsidP="00F03141">
      <w:pPr>
        <w:pStyle w:val="PL"/>
      </w:pPr>
      <w:r w:rsidRPr="006A7EE2">
        <w:t xml:space="preserve">          description: Successful response</w:t>
      </w:r>
    </w:p>
    <w:p w14:paraId="50A20DEC" w14:textId="77777777" w:rsidR="00A22239" w:rsidRDefault="00A22239" w:rsidP="00A22239">
      <w:pPr>
        <w:pStyle w:val="PL"/>
      </w:pPr>
      <w:r>
        <w:t xml:space="preserve">        '307':</w:t>
      </w:r>
    </w:p>
    <w:p w14:paraId="73FD0A45" w14:textId="77777777" w:rsidR="00A22239" w:rsidRDefault="00A22239" w:rsidP="00A22239">
      <w:pPr>
        <w:pStyle w:val="PL"/>
      </w:pPr>
      <w:r>
        <w:t xml:space="preserve">          </w:t>
      </w:r>
      <w:r w:rsidRPr="0071294D">
        <w:t>$ref: 'TS29571_CommonData.yaml#/components/responses/</w:t>
      </w:r>
      <w:r>
        <w:t>307</w:t>
      </w:r>
      <w:r w:rsidRPr="0071294D">
        <w:t>'</w:t>
      </w:r>
    </w:p>
    <w:p w14:paraId="4D7FFCB7" w14:textId="77777777" w:rsidR="00A22239" w:rsidRDefault="00A22239" w:rsidP="00A22239">
      <w:pPr>
        <w:pStyle w:val="PL"/>
      </w:pPr>
      <w:r>
        <w:t xml:space="preserve">        '308':</w:t>
      </w:r>
    </w:p>
    <w:p w14:paraId="420ED7DD" w14:textId="77777777" w:rsidR="00A22239" w:rsidRDefault="00A22239" w:rsidP="00A22239">
      <w:pPr>
        <w:pStyle w:val="PL"/>
      </w:pPr>
      <w:r>
        <w:t xml:space="preserve">          </w:t>
      </w:r>
      <w:r w:rsidRPr="0071294D">
        <w:t>$ref: 'TS29571_CommonData.yaml#/components/responses/</w:t>
      </w:r>
      <w:r>
        <w:t>308</w:t>
      </w:r>
      <w:r w:rsidRPr="0071294D">
        <w:t>'</w:t>
      </w:r>
    </w:p>
    <w:p w14:paraId="060D20A1" w14:textId="77777777" w:rsidR="00F03141" w:rsidRPr="006A7EE2" w:rsidRDefault="00F03141" w:rsidP="00F03141">
      <w:pPr>
        <w:pStyle w:val="PL"/>
        <w:rPr>
          <w:lang w:val="en-US"/>
        </w:rPr>
      </w:pPr>
      <w:r w:rsidRPr="006A7EE2">
        <w:rPr>
          <w:lang w:val="en-US"/>
        </w:rPr>
        <w:t xml:space="preserve">        '400':</w:t>
      </w:r>
    </w:p>
    <w:p w14:paraId="40A9649B" w14:textId="77777777" w:rsidR="00F03141" w:rsidRPr="006A7EE2" w:rsidRDefault="00F03141" w:rsidP="00F03141">
      <w:pPr>
        <w:pStyle w:val="PL"/>
      </w:pPr>
      <w:r w:rsidRPr="006A7EE2">
        <w:rPr>
          <w:lang w:val="en-US"/>
        </w:rPr>
        <w:t xml:space="preserve">          </w:t>
      </w:r>
      <w:r w:rsidRPr="006A7EE2">
        <w:t>$ref: 'TS29571_CommonData.yaml#/components/responses/400'</w:t>
      </w:r>
    </w:p>
    <w:p w14:paraId="3D8556EA" w14:textId="77777777" w:rsidR="00F03141" w:rsidRPr="006A7EE2" w:rsidRDefault="00F03141" w:rsidP="00F03141">
      <w:pPr>
        <w:pStyle w:val="PL"/>
        <w:rPr>
          <w:lang w:val="en-US"/>
        </w:rPr>
      </w:pPr>
      <w:r w:rsidRPr="006A7EE2">
        <w:rPr>
          <w:lang w:val="en-US"/>
        </w:rPr>
        <w:t xml:space="preserve">        '404':</w:t>
      </w:r>
    </w:p>
    <w:p w14:paraId="3F642939" w14:textId="77777777" w:rsidR="00F03141" w:rsidRPr="006A7EE2" w:rsidRDefault="00F03141" w:rsidP="00F03141">
      <w:pPr>
        <w:pStyle w:val="PL"/>
      </w:pPr>
      <w:r w:rsidRPr="006A7EE2">
        <w:rPr>
          <w:lang w:val="en-US"/>
        </w:rPr>
        <w:t xml:space="preserve">          $ref: 'TS29571_CommonData.yaml#/components/responses/404'</w:t>
      </w:r>
    </w:p>
    <w:p w14:paraId="008E3DDD" w14:textId="77777777" w:rsidR="00F03141" w:rsidRPr="006A7EE2" w:rsidRDefault="00F03141" w:rsidP="00F03141">
      <w:pPr>
        <w:pStyle w:val="PL"/>
        <w:rPr>
          <w:lang w:val="en-US"/>
        </w:rPr>
      </w:pPr>
      <w:r w:rsidRPr="006A7EE2">
        <w:rPr>
          <w:lang w:val="en-US"/>
        </w:rPr>
        <w:t xml:space="preserve">        '500':</w:t>
      </w:r>
    </w:p>
    <w:p w14:paraId="6BE7E5B4" w14:textId="77777777" w:rsidR="00F03141" w:rsidRPr="006A7EE2" w:rsidRDefault="00F03141" w:rsidP="00F03141">
      <w:pPr>
        <w:pStyle w:val="PL"/>
      </w:pPr>
      <w:r w:rsidRPr="006A7EE2">
        <w:rPr>
          <w:lang w:val="en-US"/>
        </w:rPr>
        <w:t xml:space="preserve">          </w:t>
      </w:r>
      <w:r w:rsidRPr="006A7EE2">
        <w:t>$ref: 'TS29571_CommonData.yaml#/components/responses/500'</w:t>
      </w:r>
    </w:p>
    <w:p w14:paraId="3A6420DB" w14:textId="77777777" w:rsidR="00F03141" w:rsidRPr="006A7EE2" w:rsidRDefault="00F03141" w:rsidP="00F03141">
      <w:pPr>
        <w:pStyle w:val="PL"/>
        <w:rPr>
          <w:lang w:val="en-US"/>
        </w:rPr>
      </w:pPr>
      <w:r w:rsidRPr="006A7EE2">
        <w:rPr>
          <w:lang w:val="en-US"/>
        </w:rPr>
        <w:t xml:space="preserve">        '503':</w:t>
      </w:r>
    </w:p>
    <w:p w14:paraId="2E4D3751" w14:textId="77777777" w:rsidR="00F03141" w:rsidRPr="006A7EE2" w:rsidRDefault="00F03141" w:rsidP="00F03141">
      <w:pPr>
        <w:pStyle w:val="PL"/>
        <w:rPr>
          <w:lang w:val="en-US"/>
        </w:rPr>
      </w:pPr>
      <w:r w:rsidRPr="006A7EE2">
        <w:t xml:space="preserve">          $ref: 'TS29571_CommonData.yaml#/components/responses/503'</w:t>
      </w:r>
    </w:p>
    <w:p w14:paraId="634FFC62" w14:textId="77777777" w:rsidR="00F03141" w:rsidRPr="006A7EE2" w:rsidRDefault="00F03141" w:rsidP="00F03141">
      <w:pPr>
        <w:pStyle w:val="PL"/>
      </w:pPr>
      <w:r w:rsidRPr="006A7EE2">
        <w:t xml:space="preserve">        default:</w:t>
      </w:r>
    </w:p>
    <w:p w14:paraId="0E923344" w14:textId="77777777" w:rsidR="00F03141" w:rsidRPr="006A7EE2" w:rsidRDefault="00F03141" w:rsidP="00F03141">
      <w:pPr>
        <w:pStyle w:val="PL"/>
      </w:pPr>
      <w:r w:rsidRPr="006A7EE2">
        <w:t xml:space="preserve">          description: Unexpected error</w:t>
      </w:r>
    </w:p>
    <w:p w14:paraId="19C56E41" w14:textId="77777777" w:rsidR="00F03141" w:rsidRPr="006A7EE2" w:rsidRDefault="00F03141" w:rsidP="00F03141">
      <w:pPr>
        <w:pStyle w:val="PL"/>
      </w:pPr>
      <w:r w:rsidRPr="006A7EE2">
        <w:t xml:space="preserve">    patch:</w:t>
      </w:r>
    </w:p>
    <w:p w14:paraId="46237015" w14:textId="77777777" w:rsidR="00F03141" w:rsidRPr="006A7EE2" w:rsidRDefault="00F03141" w:rsidP="00F03141">
      <w:pPr>
        <w:pStyle w:val="PL"/>
      </w:pPr>
      <w:r w:rsidRPr="006A7EE2">
        <w:t xml:space="preserve">      summary: modify the subscription</w:t>
      </w:r>
    </w:p>
    <w:p w14:paraId="588F9F82" w14:textId="77777777" w:rsidR="00F03141" w:rsidRPr="006A7EE2" w:rsidRDefault="00F03141" w:rsidP="00F03141">
      <w:pPr>
        <w:pStyle w:val="PL"/>
      </w:pPr>
      <w:r w:rsidRPr="006A7EE2">
        <w:t xml:space="preserve">      operationId: </w:t>
      </w:r>
      <w:r>
        <w:t>UeReachSubs</w:t>
      </w:r>
      <w:r w:rsidRPr="006A7EE2">
        <w:t>Modify</w:t>
      </w:r>
    </w:p>
    <w:p w14:paraId="18E71BD1" w14:textId="77777777" w:rsidR="00F03141" w:rsidRPr="006A7EE2" w:rsidRDefault="00F03141" w:rsidP="00F03141">
      <w:pPr>
        <w:pStyle w:val="PL"/>
      </w:pPr>
      <w:r w:rsidRPr="006A7EE2">
        <w:t xml:space="preserve">      tags:</w:t>
      </w:r>
    </w:p>
    <w:p w14:paraId="7522CF61" w14:textId="77777777" w:rsidR="00F03141" w:rsidRPr="006A7EE2" w:rsidRDefault="00F03141" w:rsidP="00F03141">
      <w:pPr>
        <w:pStyle w:val="PL"/>
      </w:pPr>
      <w:r w:rsidRPr="006A7EE2">
        <w:t xml:space="preserve">        - </w:t>
      </w:r>
      <w:r>
        <w:t xml:space="preserve">Reachability </w:t>
      </w:r>
      <w:r w:rsidRPr="006A7EE2">
        <w:t>Subscription Modification</w:t>
      </w:r>
    </w:p>
    <w:p w14:paraId="537AADC1" w14:textId="77777777" w:rsidR="00FE1BB0" w:rsidRDefault="00FE1BB0" w:rsidP="00FE1BB0">
      <w:pPr>
        <w:pStyle w:val="PL"/>
      </w:pPr>
      <w:r>
        <w:t xml:space="preserve">      security:</w:t>
      </w:r>
    </w:p>
    <w:p w14:paraId="2468A626" w14:textId="77777777" w:rsidR="00FE1BB0" w:rsidRDefault="00FE1BB0" w:rsidP="00FE1BB0">
      <w:pPr>
        <w:pStyle w:val="PL"/>
      </w:pPr>
      <w:r>
        <w:t xml:space="preserve">        - {}</w:t>
      </w:r>
    </w:p>
    <w:p w14:paraId="5DBABBE5" w14:textId="77777777" w:rsidR="00FE1BB0" w:rsidRDefault="00FE1BB0" w:rsidP="00FE1BB0">
      <w:pPr>
        <w:pStyle w:val="PL"/>
      </w:pPr>
      <w:r>
        <w:t xml:space="preserve">        - oAuth2ClientCredentials:</w:t>
      </w:r>
    </w:p>
    <w:p w14:paraId="5FC733F4" w14:textId="77777777" w:rsidR="00FE1BB0" w:rsidRDefault="00FE1BB0" w:rsidP="00FE1BB0">
      <w:pPr>
        <w:pStyle w:val="PL"/>
      </w:pPr>
      <w:r>
        <w:t xml:space="preserve">          - nhss-ims-sdm</w:t>
      </w:r>
    </w:p>
    <w:p w14:paraId="782109D4" w14:textId="77777777" w:rsidR="00FE1BB0" w:rsidRDefault="00FE1BB0" w:rsidP="00FE1BB0">
      <w:pPr>
        <w:pStyle w:val="PL"/>
      </w:pPr>
      <w:r>
        <w:t xml:space="preserve">        - oAuth2ClientCredentials:</w:t>
      </w:r>
    </w:p>
    <w:p w14:paraId="26830354" w14:textId="77777777" w:rsidR="00FE1BB0" w:rsidRDefault="00FE1BB0" w:rsidP="00FE1BB0">
      <w:pPr>
        <w:pStyle w:val="PL"/>
      </w:pPr>
      <w:r>
        <w:t xml:space="preserve">          - nhss-ims-sdm</w:t>
      </w:r>
    </w:p>
    <w:p w14:paraId="0B2363FE" w14:textId="77777777" w:rsidR="00FE1BB0" w:rsidRDefault="00FE1BB0" w:rsidP="00FE1BB0">
      <w:pPr>
        <w:pStyle w:val="PL"/>
      </w:pPr>
      <w:r>
        <w:t xml:space="preserve">          - nhss-ims-sdm:ps-domain:ue-reach-subscriptions:modify</w:t>
      </w:r>
    </w:p>
    <w:p w14:paraId="67BFBCC5" w14:textId="77777777" w:rsidR="00F03141" w:rsidRPr="006A7EE2" w:rsidRDefault="00F03141" w:rsidP="00F03141">
      <w:pPr>
        <w:pStyle w:val="PL"/>
      </w:pPr>
      <w:r w:rsidRPr="006A7EE2">
        <w:t xml:space="preserve">      parameters:</w:t>
      </w:r>
    </w:p>
    <w:p w14:paraId="41B9C5EE" w14:textId="77777777" w:rsidR="00F03141" w:rsidRPr="00767839" w:rsidRDefault="00F03141" w:rsidP="00F03141">
      <w:pPr>
        <w:pStyle w:val="PL"/>
      </w:pPr>
      <w:r w:rsidRPr="00767839">
        <w:t xml:space="preserve">        - name: imsUeId</w:t>
      </w:r>
    </w:p>
    <w:p w14:paraId="0EEB18AD" w14:textId="77777777" w:rsidR="00F03141" w:rsidRPr="00767839" w:rsidRDefault="00F03141" w:rsidP="00F03141">
      <w:pPr>
        <w:pStyle w:val="PL"/>
      </w:pPr>
      <w:r w:rsidRPr="00767839">
        <w:t xml:space="preserve">          in: path</w:t>
      </w:r>
    </w:p>
    <w:p w14:paraId="6C1E56D3" w14:textId="77777777" w:rsidR="00F03141" w:rsidRPr="00767839" w:rsidRDefault="00F03141" w:rsidP="00F03141">
      <w:pPr>
        <w:pStyle w:val="PL"/>
      </w:pPr>
      <w:r w:rsidRPr="00767839">
        <w:t xml:space="preserve">          description: IMS Identity</w:t>
      </w:r>
    </w:p>
    <w:p w14:paraId="62F5BC69" w14:textId="77777777" w:rsidR="00F03141" w:rsidRPr="00767839" w:rsidRDefault="00F03141" w:rsidP="00F03141">
      <w:pPr>
        <w:pStyle w:val="PL"/>
      </w:pPr>
      <w:r w:rsidRPr="00767839">
        <w:t xml:space="preserve">          required: true</w:t>
      </w:r>
    </w:p>
    <w:p w14:paraId="0849E762" w14:textId="77777777" w:rsidR="00F03141" w:rsidRPr="00767839" w:rsidRDefault="00F03141" w:rsidP="00F03141">
      <w:pPr>
        <w:pStyle w:val="PL"/>
      </w:pPr>
      <w:r w:rsidRPr="00767839">
        <w:t xml:space="preserve">          schema:</w:t>
      </w:r>
    </w:p>
    <w:p w14:paraId="163E48E9" w14:textId="77777777" w:rsidR="00F03141" w:rsidRPr="00767839" w:rsidRDefault="00F03141" w:rsidP="00F03141">
      <w:pPr>
        <w:pStyle w:val="PL"/>
      </w:pPr>
      <w:r w:rsidRPr="00767839">
        <w:t xml:space="preserve">            $ref: '#/components/schemas/</w:t>
      </w:r>
      <w:r>
        <w:t>I</w:t>
      </w:r>
      <w:r w:rsidRPr="00767839">
        <w:t>msUeId'</w:t>
      </w:r>
    </w:p>
    <w:p w14:paraId="6E7FCFDC" w14:textId="77777777" w:rsidR="00F03141" w:rsidRPr="006A7EE2" w:rsidRDefault="00F03141" w:rsidP="00F03141">
      <w:pPr>
        <w:pStyle w:val="PL"/>
      </w:pPr>
      <w:r w:rsidRPr="006A7EE2">
        <w:t xml:space="preserve">        - name: subscriptionId</w:t>
      </w:r>
    </w:p>
    <w:p w14:paraId="3856141F" w14:textId="77777777" w:rsidR="00F03141" w:rsidRPr="006A7EE2" w:rsidRDefault="00F03141" w:rsidP="00F03141">
      <w:pPr>
        <w:pStyle w:val="PL"/>
      </w:pPr>
      <w:r w:rsidRPr="006A7EE2">
        <w:t xml:space="preserve">          in: path</w:t>
      </w:r>
    </w:p>
    <w:p w14:paraId="594EC400" w14:textId="77777777" w:rsidR="00F03141" w:rsidRPr="006A7EE2" w:rsidRDefault="00F03141" w:rsidP="00F03141">
      <w:pPr>
        <w:pStyle w:val="PL"/>
      </w:pPr>
      <w:r w:rsidRPr="006A7EE2">
        <w:t xml:space="preserve">          description: Id of the Subscription</w:t>
      </w:r>
    </w:p>
    <w:p w14:paraId="3DC20C91" w14:textId="77777777" w:rsidR="00F03141" w:rsidRPr="006A7EE2" w:rsidRDefault="00F03141" w:rsidP="00F03141">
      <w:pPr>
        <w:pStyle w:val="PL"/>
      </w:pPr>
      <w:r w:rsidRPr="006A7EE2">
        <w:t xml:space="preserve">          required: true</w:t>
      </w:r>
    </w:p>
    <w:p w14:paraId="5868E4FA" w14:textId="77777777" w:rsidR="00F03141" w:rsidRPr="006A7EE2" w:rsidRDefault="00F03141" w:rsidP="00F03141">
      <w:pPr>
        <w:pStyle w:val="PL"/>
      </w:pPr>
      <w:r w:rsidRPr="006A7EE2">
        <w:t xml:space="preserve">          schema:</w:t>
      </w:r>
    </w:p>
    <w:p w14:paraId="4B251D8A" w14:textId="77777777" w:rsidR="00F03141" w:rsidRPr="006A7EE2" w:rsidRDefault="00F03141" w:rsidP="00F03141">
      <w:pPr>
        <w:pStyle w:val="PL"/>
      </w:pPr>
      <w:r w:rsidRPr="006A7EE2">
        <w:t xml:space="preserve">            type: string</w:t>
      </w:r>
    </w:p>
    <w:p w14:paraId="07F02158" w14:textId="77777777" w:rsidR="00D70AEC" w:rsidRDefault="00D70AEC" w:rsidP="00D70AEC">
      <w:pPr>
        <w:pStyle w:val="PL"/>
      </w:pPr>
      <w:r>
        <w:t xml:space="preserve">        - name: private-identity</w:t>
      </w:r>
    </w:p>
    <w:p w14:paraId="223BDB6D" w14:textId="77777777" w:rsidR="00D70AEC" w:rsidRDefault="00D70AEC" w:rsidP="00D70AEC">
      <w:pPr>
        <w:pStyle w:val="PL"/>
      </w:pPr>
      <w:r>
        <w:lastRenderedPageBreak/>
        <w:t xml:space="preserve">          in: query</w:t>
      </w:r>
    </w:p>
    <w:p w14:paraId="6D5DAFC0" w14:textId="77777777" w:rsidR="00D70AEC" w:rsidRDefault="00D70AEC" w:rsidP="00D70AEC">
      <w:pPr>
        <w:pStyle w:val="PL"/>
      </w:pPr>
      <w:r>
        <w:t xml:space="preserve">          description: IMS Private Identity</w:t>
      </w:r>
    </w:p>
    <w:p w14:paraId="3E2C39B5" w14:textId="77777777" w:rsidR="00D70AEC" w:rsidRDefault="00D70AEC" w:rsidP="00D70AEC">
      <w:pPr>
        <w:pStyle w:val="PL"/>
      </w:pPr>
      <w:r>
        <w:t xml:space="preserve">          schema:</w:t>
      </w:r>
    </w:p>
    <w:p w14:paraId="41AEB064" w14:textId="77777777" w:rsidR="00D70AEC" w:rsidRDefault="00D70AEC" w:rsidP="00D70AEC">
      <w:pPr>
        <w:pStyle w:val="PL"/>
      </w:pPr>
      <w:r>
        <w:t xml:space="preserve">            $ref: '#/components/schemas/PrivateId'</w:t>
      </w:r>
    </w:p>
    <w:p w14:paraId="65765F72" w14:textId="77777777" w:rsidR="00431240" w:rsidRDefault="00431240" w:rsidP="00431240">
      <w:pPr>
        <w:pStyle w:val="PL"/>
      </w:pPr>
      <w:r>
        <w:t xml:space="preserve">        - name: supported-features</w:t>
      </w:r>
    </w:p>
    <w:p w14:paraId="09388823" w14:textId="77777777" w:rsidR="00431240" w:rsidRDefault="00431240" w:rsidP="00431240">
      <w:pPr>
        <w:pStyle w:val="PL"/>
      </w:pPr>
      <w:r>
        <w:t xml:space="preserve">          in: query</w:t>
      </w:r>
    </w:p>
    <w:p w14:paraId="58CB5385" w14:textId="77777777" w:rsidR="00431240" w:rsidRDefault="00431240" w:rsidP="00431240">
      <w:pPr>
        <w:pStyle w:val="PL"/>
      </w:pPr>
      <w:r>
        <w:t xml:space="preserve">          description: Supported Features</w:t>
      </w:r>
    </w:p>
    <w:p w14:paraId="0B5006FC" w14:textId="77777777" w:rsidR="00431240" w:rsidRDefault="00431240" w:rsidP="00431240">
      <w:pPr>
        <w:pStyle w:val="PL"/>
      </w:pPr>
      <w:r>
        <w:t xml:space="preserve">          schema:</w:t>
      </w:r>
    </w:p>
    <w:p w14:paraId="1828BA15" w14:textId="77777777" w:rsidR="00431240" w:rsidRDefault="00431240" w:rsidP="00431240">
      <w:pPr>
        <w:pStyle w:val="PL"/>
      </w:pPr>
      <w:r>
        <w:t xml:space="preserve">             $ref: 'TS29571_CommonData.yaml#/components/schemas/SupportedFeatures'</w:t>
      </w:r>
    </w:p>
    <w:p w14:paraId="69EB255A" w14:textId="77777777" w:rsidR="00F03141" w:rsidRPr="006A7EE2" w:rsidRDefault="00F03141" w:rsidP="00F03141">
      <w:pPr>
        <w:pStyle w:val="PL"/>
      </w:pPr>
      <w:r w:rsidRPr="006A7EE2">
        <w:t xml:space="preserve">      requestBody:</w:t>
      </w:r>
    </w:p>
    <w:p w14:paraId="7D04CEF3" w14:textId="77777777" w:rsidR="00F03141" w:rsidRPr="006A7EE2" w:rsidRDefault="00F03141" w:rsidP="00F03141">
      <w:pPr>
        <w:pStyle w:val="PL"/>
      </w:pPr>
      <w:r w:rsidRPr="006A7EE2">
        <w:t xml:space="preserve">        content:</w:t>
      </w:r>
    </w:p>
    <w:p w14:paraId="3C8437A3" w14:textId="77777777" w:rsidR="00F03141" w:rsidRPr="006A7EE2" w:rsidRDefault="00F03141" w:rsidP="00F03141">
      <w:pPr>
        <w:pStyle w:val="PL"/>
      </w:pPr>
      <w:r w:rsidRPr="006A7EE2">
        <w:t xml:space="preserve">          application/</w:t>
      </w:r>
      <w:r>
        <w:rPr>
          <w:lang w:val="en-US"/>
        </w:rPr>
        <w:t>json</w:t>
      </w:r>
      <w:r w:rsidRPr="006A7EE2">
        <w:rPr>
          <w:lang w:val="en-US"/>
        </w:rPr>
        <w:t>-patch+</w:t>
      </w:r>
      <w:r w:rsidRPr="006A7EE2">
        <w:t>json:</w:t>
      </w:r>
    </w:p>
    <w:p w14:paraId="37574FB1" w14:textId="77777777" w:rsidR="00F03141" w:rsidRPr="006A7EE2" w:rsidRDefault="00F03141" w:rsidP="00F03141">
      <w:pPr>
        <w:pStyle w:val="PL"/>
      </w:pPr>
      <w:r w:rsidRPr="006A7EE2">
        <w:t xml:space="preserve">            schema:</w:t>
      </w:r>
    </w:p>
    <w:p w14:paraId="2B990D39" w14:textId="77777777" w:rsidR="00F03141" w:rsidRPr="00690A26" w:rsidRDefault="00F03141" w:rsidP="00F03141">
      <w:pPr>
        <w:pStyle w:val="PL"/>
      </w:pPr>
      <w:r w:rsidRPr="00690A26">
        <w:t xml:space="preserve">              type: array</w:t>
      </w:r>
    </w:p>
    <w:p w14:paraId="299D07F8" w14:textId="77777777" w:rsidR="00F03141" w:rsidRPr="00690A26" w:rsidRDefault="00F03141" w:rsidP="00F03141">
      <w:pPr>
        <w:pStyle w:val="PL"/>
      </w:pPr>
      <w:r w:rsidRPr="00690A26">
        <w:t xml:space="preserve">              items:</w:t>
      </w:r>
    </w:p>
    <w:p w14:paraId="08477AC8" w14:textId="77777777" w:rsidR="00F03141" w:rsidRPr="00690A26" w:rsidRDefault="00F03141" w:rsidP="00F03141">
      <w:pPr>
        <w:pStyle w:val="PL"/>
      </w:pPr>
      <w:r w:rsidRPr="00690A26">
        <w:t xml:space="preserve">                $ref: 'TS29571_CommonData.yaml#/components/schemas/PatchItem'</w:t>
      </w:r>
    </w:p>
    <w:p w14:paraId="393DFB49" w14:textId="77777777" w:rsidR="00F03141" w:rsidRPr="00690A26" w:rsidRDefault="00F03141" w:rsidP="00F03141">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9DDF4F1" w14:textId="77777777" w:rsidR="00F03141" w:rsidRPr="006A7EE2" w:rsidRDefault="00F03141" w:rsidP="00F03141">
      <w:pPr>
        <w:pStyle w:val="PL"/>
      </w:pPr>
      <w:r w:rsidRPr="006A7EE2">
        <w:t xml:space="preserve">        required: true</w:t>
      </w:r>
    </w:p>
    <w:p w14:paraId="730A77B9" w14:textId="77777777" w:rsidR="00F03141" w:rsidRPr="006A7EE2" w:rsidRDefault="00F03141" w:rsidP="00F03141">
      <w:pPr>
        <w:pStyle w:val="PL"/>
      </w:pPr>
      <w:r w:rsidRPr="006A7EE2">
        <w:t xml:space="preserve">      responses:</w:t>
      </w:r>
    </w:p>
    <w:p w14:paraId="739FDA8E" w14:textId="77777777" w:rsidR="00F03141" w:rsidRDefault="00F03141" w:rsidP="00F03141">
      <w:pPr>
        <w:pStyle w:val="PL"/>
      </w:pPr>
      <w:r>
        <w:t xml:space="preserve">        '200':</w:t>
      </w:r>
    </w:p>
    <w:p w14:paraId="56907E95" w14:textId="77777777" w:rsidR="00F03141" w:rsidRDefault="00F03141" w:rsidP="00F03141">
      <w:pPr>
        <w:pStyle w:val="PL"/>
      </w:pPr>
      <w:r>
        <w:t xml:space="preserve">          description: Expected response to a valid request</w:t>
      </w:r>
    </w:p>
    <w:p w14:paraId="005503DB" w14:textId="77777777" w:rsidR="00F03141" w:rsidRDefault="00F03141" w:rsidP="00F03141">
      <w:pPr>
        <w:pStyle w:val="PL"/>
      </w:pPr>
      <w:r>
        <w:t xml:space="preserve">          content:</w:t>
      </w:r>
    </w:p>
    <w:p w14:paraId="5881A759" w14:textId="77777777" w:rsidR="00F03141" w:rsidRDefault="00F03141" w:rsidP="00F03141">
      <w:pPr>
        <w:pStyle w:val="PL"/>
      </w:pPr>
      <w:r>
        <w:t xml:space="preserve">            application/json:</w:t>
      </w:r>
    </w:p>
    <w:p w14:paraId="00FDE36B" w14:textId="77777777" w:rsidR="00F03141" w:rsidRDefault="00F03141" w:rsidP="00F03141">
      <w:pPr>
        <w:pStyle w:val="PL"/>
      </w:pPr>
      <w:r>
        <w:t xml:space="preserve">              schema:</w:t>
      </w:r>
    </w:p>
    <w:p w14:paraId="270A38D2" w14:textId="35219D91" w:rsidR="00F03141" w:rsidRDefault="00F03141" w:rsidP="00F03141">
      <w:pPr>
        <w:pStyle w:val="PL"/>
      </w:pPr>
      <w:r>
        <w:t xml:space="preserve">                $ref: '</w:t>
      </w:r>
      <w:r w:rsidR="00431240">
        <w:t>TS29571_CommonData.yaml</w:t>
      </w:r>
      <w:r>
        <w:t>#/components/schemas/</w:t>
      </w:r>
      <w:r w:rsidR="00431240">
        <w:t>PatchResult</w:t>
      </w:r>
      <w:r>
        <w:t>'</w:t>
      </w:r>
    </w:p>
    <w:p w14:paraId="4E328590" w14:textId="77777777" w:rsidR="00F03141" w:rsidRPr="00690A26" w:rsidRDefault="00F03141" w:rsidP="00F03141">
      <w:pPr>
        <w:pStyle w:val="PL"/>
      </w:pPr>
      <w:r w:rsidRPr="00690A26">
        <w:t xml:space="preserve">        '204':</w:t>
      </w:r>
    </w:p>
    <w:p w14:paraId="033AD047" w14:textId="77777777" w:rsidR="00F03141" w:rsidRPr="00690A26" w:rsidRDefault="00F03141" w:rsidP="00F03141">
      <w:pPr>
        <w:pStyle w:val="PL"/>
      </w:pPr>
      <w:r w:rsidRPr="00690A26">
        <w:t xml:space="preserve">          description: </w:t>
      </w:r>
      <w:r>
        <w:t>Successful modification</w:t>
      </w:r>
    </w:p>
    <w:p w14:paraId="12645D0C" w14:textId="77777777" w:rsidR="00A22239" w:rsidRDefault="00A22239" w:rsidP="00A22239">
      <w:pPr>
        <w:pStyle w:val="PL"/>
      </w:pPr>
      <w:r>
        <w:t xml:space="preserve">        '307':</w:t>
      </w:r>
    </w:p>
    <w:p w14:paraId="2F525606" w14:textId="77777777" w:rsidR="00A22239" w:rsidRDefault="00A22239" w:rsidP="00A22239">
      <w:pPr>
        <w:pStyle w:val="PL"/>
      </w:pPr>
      <w:r>
        <w:t xml:space="preserve">          </w:t>
      </w:r>
      <w:r w:rsidRPr="0071294D">
        <w:t>$ref: 'TS29571_CommonData.yaml#/components/responses/</w:t>
      </w:r>
      <w:r>
        <w:t>307</w:t>
      </w:r>
      <w:r w:rsidRPr="0071294D">
        <w:t>'</w:t>
      </w:r>
    </w:p>
    <w:p w14:paraId="04BAF4A8" w14:textId="77777777" w:rsidR="00A22239" w:rsidRDefault="00A22239" w:rsidP="00A22239">
      <w:pPr>
        <w:pStyle w:val="PL"/>
      </w:pPr>
      <w:r>
        <w:t xml:space="preserve">        '308':</w:t>
      </w:r>
    </w:p>
    <w:p w14:paraId="134887A8" w14:textId="77777777" w:rsidR="00A22239" w:rsidRDefault="00A22239" w:rsidP="00A22239">
      <w:pPr>
        <w:pStyle w:val="PL"/>
      </w:pPr>
      <w:r>
        <w:t xml:space="preserve">          </w:t>
      </w:r>
      <w:r w:rsidRPr="0071294D">
        <w:t>$ref: 'TS29571_CommonData.yaml#/components/responses/</w:t>
      </w:r>
      <w:r>
        <w:t>308</w:t>
      </w:r>
      <w:r w:rsidRPr="0071294D">
        <w:t>'</w:t>
      </w:r>
    </w:p>
    <w:p w14:paraId="0254DF41" w14:textId="77777777" w:rsidR="00F03141" w:rsidRPr="006A7EE2" w:rsidRDefault="00F03141" w:rsidP="00F03141">
      <w:pPr>
        <w:pStyle w:val="PL"/>
        <w:rPr>
          <w:lang w:val="en-US"/>
        </w:rPr>
      </w:pPr>
      <w:r w:rsidRPr="006A7EE2">
        <w:rPr>
          <w:lang w:val="en-US"/>
        </w:rPr>
        <w:t xml:space="preserve">        '400':</w:t>
      </w:r>
    </w:p>
    <w:p w14:paraId="0D058195" w14:textId="77777777" w:rsidR="00F03141" w:rsidRPr="006A7EE2" w:rsidRDefault="00F03141" w:rsidP="00F03141">
      <w:pPr>
        <w:pStyle w:val="PL"/>
      </w:pPr>
      <w:r w:rsidRPr="006A7EE2">
        <w:rPr>
          <w:lang w:val="en-US"/>
        </w:rPr>
        <w:t xml:space="preserve">          </w:t>
      </w:r>
      <w:r w:rsidRPr="006A7EE2">
        <w:t>$ref: 'TS29571_CommonData.yaml#/components/responses/400'</w:t>
      </w:r>
    </w:p>
    <w:p w14:paraId="2748E7C0" w14:textId="77777777" w:rsidR="00F03141" w:rsidRPr="006A7EE2" w:rsidRDefault="00F03141" w:rsidP="00F03141">
      <w:pPr>
        <w:pStyle w:val="PL"/>
        <w:rPr>
          <w:lang w:val="en-US"/>
        </w:rPr>
      </w:pPr>
      <w:r w:rsidRPr="006A7EE2">
        <w:rPr>
          <w:lang w:val="en-US"/>
        </w:rPr>
        <w:t xml:space="preserve">        '403':</w:t>
      </w:r>
    </w:p>
    <w:p w14:paraId="32EF6C90" w14:textId="77777777" w:rsidR="00F03141" w:rsidRPr="006A7EE2" w:rsidRDefault="00F03141" w:rsidP="00F03141">
      <w:pPr>
        <w:pStyle w:val="PL"/>
      </w:pPr>
      <w:r w:rsidRPr="006A7EE2">
        <w:rPr>
          <w:lang w:val="en-US"/>
        </w:rPr>
        <w:t xml:space="preserve">          $ref: 'TS29571_CommonData.yaml#/components/responses/403'</w:t>
      </w:r>
    </w:p>
    <w:p w14:paraId="2624A056" w14:textId="77777777" w:rsidR="00F03141" w:rsidRPr="006A7EE2" w:rsidRDefault="00F03141" w:rsidP="00F03141">
      <w:pPr>
        <w:pStyle w:val="PL"/>
        <w:rPr>
          <w:lang w:val="en-US"/>
        </w:rPr>
      </w:pPr>
      <w:r w:rsidRPr="006A7EE2">
        <w:rPr>
          <w:lang w:val="en-US"/>
        </w:rPr>
        <w:t xml:space="preserve">        '404':</w:t>
      </w:r>
    </w:p>
    <w:p w14:paraId="6627DCC8" w14:textId="77777777" w:rsidR="00F03141" w:rsidRPr="006A7EE2" w:rsidRDefault="00F03141" w:rsidP="00F03141">
      <w:pPr>
        <w:pStyle w:val="PL"/>
        <w:rPr>
          <w:lang w:val="en-US"/>
        </w:rPr>
      </w:pPr>
      <w:r w:rsidRPr="006A7EE2">
        <w:rPr>
          <w:lang w:val="en-US"/>
        </w:rPr>
        <w:t xml:space="preserve">          $ref: 'TS29571_CommonData.yaml#/components/responses/404'</w:t>
      </w:r>
    </w:p>
    <w:p w14:paraId="224DC0D2" w14:textId="77777777" w:rsidR="00F03141" w:rsidRPr="006A7EE2" w:rsidRDefault="00F03141" w:rsidP="00F03141">
      <w:pPr>
        <w:pStyle w:val="PL"/>
        <w:rPr>
          <w:lang w:val="en-US"/>
        </w:rPr>
      </w:pPr>
      <w:r w:rsidRPr="006A7EE2">
        <w:rPr>
          <w:lang w:val="en-US"/>
        </w:rPr>
        <w:t xml:space="preserve">        '500':</w:t>
      </w:r>
    </w:p>
    <w:p w14:paraId="1BEAFBCD" w14:textId="77777777" w:rsidR="00F03141" w:rsidRPr="006A7EE2" w:rsidRDefault="00F03141" w:rsidP="00F03141">
      <w:pPr>
        <w:pStyle w:val="PL"/>
      </w:pPr>
      <w:r w:rsidRPr="006A7EE2">
        <w:rPr>
          <w:lang w:val="en-US"/>
        </w:rPr>
        <w:t xml:space="preserve">          </w:t>
      </w:r>
      <w:r w:rsidRPr="006A7EE2">
        <w:t>$ref: 'TS29571_CommonData.yaml#/components/responses/500'</w:t>
      </w:r>
    </w:p>
    <w:p w14:paraId="20CAB434" w14:textId="77777777" w:rsidR="00F03141" w:rsidRPr="006A7EE2" w:rsidRDefault="00F03141" w:rsidP="00F03141">
      <w:pPr>
        <w:pStyle w:val="PL"/>
        <w:rPr>
          <w:lang w:val="en-US"/>
        </w:rPr>
      </w:pPr>
      <w:r w:rsidRPr="006A7EE2">
        <w:rPr>
          <w:lang w:val="en-US"/>
        </w:rPr>
        <w:t xml:space="preserve">        '503':</w:t>
      </w:r>
    </w:p>
    <w:p w14:paraId="1B6FE25E" w14:textId="77777777" w:rsidR="00F03141" w:rsidRPr="006A7EE2" w:rsidRDefault="00F03141" w:rsidP="00F03141">
      <w:pPr>
        <w:pStyle w:val="PL"/>
        <w:rPr>
          <w:lang w:val="en-US"/>
        </w:rPr>
      </w:pPr>
      <w:r w:rsidRPr="006A7EE2">
        <w:t xml:space="preserve">          $ref: 'TS29571_CommonData.yaml#/components/responses/503'</w:t>
      </w:r>
    </w:p>
    <w:p w14:paraId="2E4C01D2" w14:textId="77777777" w:rsidR="00F03141" w:rsidRPr="006A7EE2" w:rsidRDefault="00F03141" w:rsidP="00F03141">
      <w:pPr>
        <w:pStyle w:val="PL"/>
      </w:pPr>
      <w:r w:rsidRPr="006A7EE2">
        <w:t xml:space="preserve">        default:</w:t>
      </w:r>
    </w:p>
    <w:p w14:paraId="34EEAEAE" w14:textId="77777777" w:rsidR="00F03141" w:rsidRDefault="00F03141" w:rsidP="00F03141">
      <w:pPr>
        <w:pStyle w:val="PL"/>
      </w:pPr>
      <w:r w:rsidRPr="006A7EE2">
        <w:t xml:space="preserve">          description: Unexpected error</w:t>
      </w:r>
    </w:p>
    <w:p w14:paraId="43B01770" w14:textId="77777777" w:rsidR="00F03141" w:rsidRDefault="00F03141" w:rsidP="001E6DA6">
      <w:pPr>
        <w:pStyle w:val="PL"/>
      </w:pPr>
    </w:p>
    <w:p w14:paraId="557FEF70" w14:textId="77777777" w:rsidR="00D204FD" w:rsidRDefault="00D204FD" w:rsidP="00D204FD">
      <w:pPr>
        <w:pStyle w:val="PL"/>
      </w:pPr>
      <w:r>
        <w:t xml:space="preserve">  /{imsUeId}/access-data/ps-domain/user-state:</w:t>
      </w:r>
    </w:p>
    <w:p w14:paraId="28118E08" w14:textId="77777777" w:rsidR="00D204FD" w:rsidRDefault="00D204FD" w:rsidP="00D204FD">
      <w:pPr>
        <w:pStyle w:val="PL"/>
      </w:pPr>
      <w:r>
        <w:t xml:space="preserve">    get:</w:t>
      </w:r>
    </w:p>
    <w:p w14:paraId="4482836D" w14:textId="77777777" w:rsidR="00D204FD" w:rsidRDefault="00D204FD" w:rsidP="00D204FD">
      <w:pPr>
        <w:pStyle w:val="PL"/>
      </w:pPr>
      <w:r>
        <w:t xml:space="preserve">      summary: Retrieve the user state information in PS domain</w:t>
      </w:r>
    </w:p>
    <w:p w14:paraId="5DF8C11E" w14:textId="77777777" w:rsidR="00D204FD" w:rsidRDefault="00D204FD" w:rsidP="00D204FD">
      <w:pPr>
        <w:pStyle w:val="PL"/>
      </w:pPr>
      <w:r>
        <w:t xml:space="preserve">      operationId: GetPsUserStateInfo</w:t>
      </w:r>
    </w:p>
    <w:p w14:paraId="2B15718B" w14:textId="77777777" w:rsidR="00D204FD" w:rsidRDefault="00D204FD" w:rsidP="00D204FD">
      <w:pPr>
        <w:pStyle w:val="PL"/>
      </w:pPr>
      <w:r>
        <w:t xml:space="preserve">      tags:</w:t>
      </w:r>
    </w:p>
    <w:p w14:paraId="70B1AC92" w14:textId="77777777" w:rsidR="00D204FD" w:rsidRDefault="00D204FD" w:rsidP="00D204FD">
      <w:pPr>
        <w:pStyle w:val="PL"/>
      </w:pPr>
      <w:r>
        <w:t xml:space="preserve">        - PS User State Info Retrieval</w:t>
      </w:r>
    </w:p>
    <w:p w14:paraId="6B365D64" w14:textId="77777777" w:rsidR="00FE1BB0" w:rsidRDefault="00FE1BB0" w:rsidP="00FE1BB0">
      <w:pPr>
        <w:pStyle w:val="PL"/>
      </w:pPr>
      <w:r>
        <w:t xml:space="preserve">      security:</w:t>
      </w:r>
    </w:p>
    <w:p w14:paraId="1FA9A504" w14:textId="77777777" w:rsidR="00FE1BB0" w:rsidRDefault="00FE1BB0" w:rsidP="00FE1BB0">
      <w:pPr>
        <w:pStyle w:val="PL"/>
      </w:pPr>
      <w:r>
        <w:t xml:space="preserve">        - {}</w:t>
      </w:r>
    </w:p>
    <w:p w14:paraId="4A2C3C48" w14:textId="77777777" w:rsidR="00FE1BB0" w:rsidRDefault="00FE1BB0" w:rsidP="00FE1BB0">
      <w:pPr>
        <w:pStyle w:val="PL"/>
      </w:pPr>
      <w:r>
        <w:t xml:space="preserve">        - oAuth2ClientCredentials:</w:t>
      </w:r>
    </w:p>
    <w:p w14:paraId="1E1167FB" w14:textId="77777777" w:rsidR="00FE1BB0" w:rsidRDefault="00FE1BB0" w:rsidP="00FE1BB0">
      <w:pPr>
        <w:pStyle w:val="PL"/>
      </w:pPr>
      <w:r>
        <w:t xml:space="preserve">          - nhss-ims-sdm</w:t>
      </w:r>
    </w:p>
    <w:p w14:paraId="1CCEC926" w14:textId="77777777" w:rsidR="00FE1BB0" w:rsidRDefault="00FE1BB0" w:rsidP="00FE1BB0">
      <w:pPr>
        <w:pStyle w:val="PL"/>
      </w:pPr>
      <w:r>
        <w:t xml:space="preserve">        - oAuth2ClientCredentials:</w:t>
      </w:r>
    </w:p>
    <w:p w14:paraId="44077CCA" w14:textId="77777777" w:rsidR="00FE1BB0" w:rsidRDefault="00FE1BB0" w:rsidP="00FE1BB0">
      <w:pPr>
        <w:pStyle w:val="PL"/>
      </w:pPr>
      <w:r>
        <w:t xml:space="preserve">          - nhss-ims-sdm</w:t>
      </w:r>
    </w:p>
    <w:p w14:paraId="6E4B1DE2" w14:textId="77777777" w:rsidR="00FE1BB0" w:rsidRDefault="00FE1BB0" w:rsidP="00FE1BB0">
      <w:pPr>
        <w:pStyle w:val="PL"/>
      </w:pPr>
      <w:r>
        <w:t xml:space="preserve">          - nhss-ims-sdm:ps-domain:user-state:read</w:t>
      </w:r>
    </w:p>
    <w:p w14:paraId="52C65266" w14:textId="77777777" w:rsidR="00D204FD" w:rsidRDefault="00D204FD" w:rsidP="00D204FD">
      <w:pPr>
        <w:pStyle w:val="PL"/>
      </w:pPr>
      <w:r>
        <w:t xml:space="preserve">      parameters:</w:t>
      </w:r>
    </w:p>
    <w:p w14:paraId="1D53F118" w14:textId="77777777" w:rsidR="00D204FD" w:rsidRDefault="00D204FD" w:rsidP="00D204FD">
      <w:pPr>
        <w:pStyle w:val="PL"/>
      </w:pPr>
      <w:r>
        <w:t xml:space="preserve">        - name: imsUeId</w:t>
      </w:r>
    </w:p>
    <w:p w14:paraId="3854D79F" w14:textId="77777777" w:rsidR="00D204FD" w:rsidRDefault="00D204FD" w:rsidP="00D204FD">
      <w:pPr>
        <w:pStyle w:val="PL"/>
      </w:pPr>
      <w:r>
        <w:t xml:space="preserve">          in: path</w:t>
      </w:r>
    </w:p>
    <w:p w14:paraId="29E0C78E" w14:textId="77777777" w:rsidR="00D204FD" w:rsidRDefault="00D204FD" w:rsidP="00D204FD">
      <w:pPr>
        <w:pStyle w:val="PL"/>
      </w:pPr>
      <w:r>
        <w:t xml:space="preserve">          description: IMS Identity</w:t>
      </w:r>
    </w:p>
    <w:p w14:paraId="2F544F6E" w14:textId="77777777" w:rsidR="00D204FD" w:rsidRDefault="00D204FD" w:rsidP="00D204FD">
      <w:pPr>
        <w:pStyle w:val="PL"/>
      </w:pPr>
      <w:r>
        <w:t xml:space="preserve">          required: true</w:t>
      </w:r>
    </w:p>
    <w:p w14:paraId="5077F551" w14:textId="77777777" w:rsidR="00D204FD" w:rsidRDefault="00D204FD" w:rsidP="00D204FD">
      <w:pPr>
        <w:pStyle w:val="PL"/>
      </w:pPr>
      <w:r>
        <w:t xml:space="preserve">          schema:</w:t>
      </w:r>
    </w:p>
    <w:p w14:paraId="250B13C5" w14:textId="77777777" w:rsidR="00D204FD" w:rsidRDefault="00D204FD" w:rsidP="00D204FD">
      <w:pPr>
        <w:pStyle w:val="PL"/>
      </w:pPr>
      <w:r>
        <w:t xml:space="preserve">            $ref: '#/components/schemas/ImsUeId'</w:t>
      </w:r>
    </w:p>
    <w:p w14:paraId="35024342" w14:textId="65A69592" w:rsidR="00D204FD" w:rsidRDefault="00D204FD" w:rsidP="00D204FD">
      <w:pPr>
        <w:pStyle w:val="PL"/>
      </w:pPr>
      <w:r>
        <w:t xml:space="preserve">        - name: requested</w:t>
      </w:r>
      <w:r w:rsidR="00AC7D6C">
        <w:t>-n</w:t>
      </w:r>
      <w:r>
        <w:t>odes</w:t>
      </w:r>
    </w:p>
    <w:p w14:paraId="32DB1AE3" w14:textId="77777777" w:rsidR="00D204FD" w:rsidRDefault="00D204FD" w:rsidP="00D204FD">
      <w:pPr>
        <w:pStyle w:val="PL"/>
      </w:pPr>
      <w:r>
        <w:t xml:space="preserve">          in: query</w:t>
      </w:r>
    </w:p>
    <w:p w14:paraId="1AA33D20" w14:textId="77777777" w:rsidR="00D204FD" w:rsidRDefault="00D204FD" w:rsidP="00D204FD">
      <w:pPr>
        <w:pStyle w:val="PL"/>
      </w:pPr>
      <w:r>
        <w:t xml:space="preserve">          description: Indicates the serving node(s) for which the request is applicable.</w:t>
      </w:r>
    </w:p>
    <w:p w14:paraId="5C85377D" w14:textId="77777777" w:rsidR="0094075B" w:rsidRPr="006A7EE2" w:rsidRDefault="0094075B" w:rsidP="0094075B">
      <w:pPr>
        <w:pStyle w:val="PL"/>
      </w:pPr>
      <w:r w:rsidRPr="006A7EE2">
        <w:t xml:space="preserve">          style: form</w:t>
      </w:r>
    </w:p>
    <w:p w14:paraId="7DAEB137" w14:textId="77777777" w:rsidR="0094075B" w:rsidRPr="006A7EE2" w:rsidRDefault="0094075B" w:rsidP="0094075B">
      <w:pPr>
        <w:pStyle w:val="PL"/>
      </w:pPr>
      <w:r w:rsidRPr="006A7EE2">
        <w:t xml:space="preserve">          explode: false</w:t>
      </w:r>
    </w:p>
    <w:p w14:paraId="036CB31F" w14:textId="77777777" w:rsidR="00D204FD" w:rsidRDefault="00D204FD" w:rsidP="00D204FD">
      <w:pPr>
        <w:pStyle w:val="PL"/>
      </w:pPr>
      <w:r>
        <w:t xml:space="preserve">          schema:</w:t>
      </w:r>
    </w:p>
    <w:p w14:paraId="53ACFC11" w14:textId="77777777" w:rsidR="0094075B" w:rsidRDefault="0094075B" w:rsidP="0094075B">
      <w:pPr>
        <w:pStyle w:val="PL"/>
      </w:pPr>
      <w:r>
        <w:t xml:space="preserve">            type: array</w:t>
      </w:r>
    </w:p>
    <w:p w14:paraId="2E4F08F2" w14:textId="77777777" w:rsidR="0094075B" w:rsidRDefault="0094075B" w:rsidP="0094075B">
      <w:pPr>
        <w:pStyle w:val="PL"/>
      </w:pPr>
      <w:r>
        <w:t xml:space="preserve">            items:</w:t>
      </w:r>
    </w:p>
    <w:p w14:paraId="2916ED8E" w14:textId="77777777" w:rsidR="0094075B" w:rsidRDefault="0094075B" w:rsidP="0094075B">
      <w:pPr>
        <w:pStyle w:val="PL"/>
      </w:pPr>
      <w:r>
        <w:t xml:space="preserve">              $ref: '#/components/schemas/RequestedNode'</w:t>
      </w:r>
    </w:p>
    <w:p w14:paraId="7B38B50A" w14:textId="77777777" w:rsidR="00F32DD4" w:rsidRDefault="0094075B" w:rsidP="0094075B">
      <w:pPr>
        <w:pStyle w:val="PL"/>
      </w:pPr>
      <w:r>
        <w:t xml:space="preserve">            minItems: 1</w:t>
      </w:r>
    </w:p>
    <w:p w14:paraId="466864C0" w14:textId="498633DF" w:rsidR="00D70AEC" w:rsidRDefault="00D70AEC" w:rsidP="00D70AEC">
      <w:pPr>
        <w:pStyle w:val="PL"/>
      </w:pPr>
      <w:r>
        <w:t xml:space="preserve">        - name: private-identity</w:t>
      </w:r>
    </w:p>
    <w:p w14:paraId="2DEDE8CD" w14:textId="77777777" w:rsidR="00D70AEC" w:rsidRDefault="00D70AEC" w:rsidP="00D70AEC">
      <w:pPr>
        <w:pStyle w:val="PL"/>
      </w:pPr>
      <w:r>
        <w:t xml:space="preserve">          in: query</w:t>
      </w:r>
    </w:p>
    <w:p w14:paraId="1B08CC27" w14:textId="77777777" w:rsidR="00D70AEC" w:rsidRDefault="00D70AEC" w:rsidP="00D70AEC">
      <w:pPr>
        <w:pStyle w:val="PL"/>
      </w:pPr>
      <w:r>
        <w:t xml:space="preserve">          description: IMS Private Identity</w:t>
      </w:r>
    </w:p>
    <w:p w14:paraId="3B8CB92D" w14:textId="77777777" w:rsidR="00D70AEC" w:rsidRDefault="00D70AEC" w:rsidP="00D70AEC">
      <w:pPr>
        <w:pStyle w:val="PL"/>
      </w:pPr>
      <w:r>
        <w:t xml:space="preserve">          schema:</w:t>
      </w:r>
    </w:p>
    <w:p w14:paraId="20A8D85A" w14:textId="77777777" w:rsidR="00D70AEC" w:rsidRDefault="00D70AEC" w:rsidP="00D70AEC">
      <w:pPr>
        <w:pStyle w:val="PL"/>
      </w:pPr>
      <w:r>
        <w:lastRenderedPageBreak/>
        <w:t xml:space="preserve">            $ref: '#/components/schemas/PrivateId'</w:t>
      </w:r>
    </w:p>
    <w:p w14:paraId="7E148936" w14:textId="77777777" w:rsidR="00D204FD" w:rsidRDefault="00D204FD" w:rsidP="00D204FD">
      <w:pPr>
        <w:pStyle w:val="PL"/>
      </w:pPr>
      <w:r>
        <w:t xml:space="preserve">      responses:</w:t>
      </w:r>
    </w:p>
    <w:p w14:paraId="74E0E1E9" w14:textId="77777777" w:rsidR="00D204FD" w:rsidRDefault="00D204FD" w:rsidP="00D204FD">
      <w:pPr>
        <w:pStyle w:val="PL"/>
      </w:pPr>
      <w:r>
        <w:t xml:space="preserve">        '200':</w:t>
      </w:r>
    </w:p>
    <w:p w14:paraId="7247AD3D" w14:textId="77777777" w:rsidR="00D204FD" w:rsidRDefault="00D204FD" w:rsidP="00D204FD">
      <w:pPr>
        <w:pStyle w:val="PL"/>
      </w:pPr>
      <w:r>
        <w:t xml:space="preserve">          description: Expected response to a valid request</w:t>
      </w:r>
    </w:p>
    <w:p w14:paraId="42CDF844" w14:textId="77777777" w:rsidR="00D204FD" w:rsidRDefault="00D204FD" w:rsidP="00D204FD">
      <w:pPr>
        <w:pStyle w:val="PL"/>
      </w:pPr>
      <w:r>
        <w:t xml:space="preserve">          content:</w:t>
      </w:r>
    </w:p>
    <w:p w14:paraId="72BA3353" w14:textId="77777777" w:rsidR="00D204FD" w:rsidRDefault="00D204FD" w:rsidP="00D204FD">
      <w:pPr>
        <w:pStyle w:val="PL"/>
      </w:pPr>
      <w:r>
        <w:t xml:space="preserve">            application/json:</w:t>
      </w:r>
    </w:p>
    <w:p w14:paraId="6C4FE332" w14:textId="77777777" w:rsidR="00D204FD" w:rsidRDefault="00D204FD" w:rsidP="00D204FD">
      <w:pPr>
        <w:pStyle w:val="PL"/>
      </w:pPr>
      <w:r>
        <w:t xml:space="preserve">              schema:</w:t>
      </w:r>
    </w:p>
    <w:p w14:paraId="4FCBF2AB" w14:textId="77777777" w:rsidR="00D204FD" w:rsidRDefault="00D204FD" w:rsidP="00D204FD">
      <w:pPr>
        <w:pStyle w:val="PL"/>
      </w:pPr>
      <w:r>
        <w:t xml:space="preserve">                $ref: '#/components/schemas/PsUserState'</w:t>
      </w:r>
    </w:p>
    <w:p w14:paraId="10176B0B" w14:textId="77777777" w:rsidR="00A22239" w:rsidRDefault="00A22239" w:rsidP="00A22239">
      <w:pPr>
        <w:pStyle w:val="PL"/>
      </w:pPr>
      <w:r>
        <w:t xml:space="preserve">        '307':</w:t>
      </w:r>
    </w:p>
    <w:p w14:paraId="6D7247AE" w14:textId="77777777" w:rsidR="00A22239" w:rsidRDefault="00A22239" w:rsidP="00A22239">
      <w:pPr>
        <w:pStyle w:val="PL"/>
      </w:pPr>
      <w:r>
        <w:t xml:space="preserve">          </w:t>
      </w:r>
      <w:r w:rsidRPr="0071294D">
        <w:t>$ref: 'TS29571_CommonData.yaml#/components/responses/</w:t>
      </w:r>
      <w:r>
        <w:t>307</w:t>
      </w:r>
      <w:r w:rsidRPr="0071294D">
        <w:t>'</w:t>
      </w:r>
    </w:p>
    <w:p w14:paraId="5434D160" w14:textId="77777777" w:rsidR="00A22239" w:rsidRDefault="00A22239" w:rsidP="00A22239">
      <w:pPr>
        <w:pStyle w:val="PL"/>
      </w:pPr>
      <w:r>
        <w:t xml:space="preserve">        '308':</w:t>
      </w:r>
    </w:p>
    <w:p w14:paraId="095130C3" w14:textId="77777777" w:rsidR="00A22239" w:rsidRDefault="00A22239" w:rsidP="00A22239">
      <w:pPr>
        <w:pStyle w:val="PL"/>
      </w:pPr>
      <w:r>
        <w:t xml:space="preserve">          </w:t>
      </w:r>
      <w:r w:rsidRPr="0071294D">
        <w:t>$ref: 'TS29571_CommonData.yaml#/components/responses/</w:t>
      </w:r>
      <w:r>
        <w:t>308</w:t>
      </w:r>
      <w:r w:rsidRPr="0071294D">
        <w:t>'</w:t>
      </w:r>
    </w:p>
    <w:p w14:paraId="5E296D8D" w14:textId="77777777" w:rsidR="00D204FD" w:rsidRDefault="00D204FD" w:rsidP="00D204FD">
      <w:pPr>
        <w:pStyle w:val="PL"/>
      </w:pPr>
      <w:r>
        <w:t xml:space="preserve">        '404':</w:t>
      </w:r>
    </w:p>
    <w:p w14:paraId="765C957B" w14:textId="77777777" w:rsidR="00D204FD" w:rsidRDefault="00D204FD" w:rsidP="00D204FD">
      <w:pPr>
        <w:pStyle w:val="PL"/>
      </w:pPr>
      <w:r>
        <w:t xml:space="preserve">          $ref: 'TS29571_CommonData.yaml#/components/responses/404'</w:t>
      </w:r>
    </w:p>
    <w:p w14:paraId="58DF9907" w14:textId="77777777" w:rsidR="00D204FD" w:rsidRDefault="00D204FD" w:rsidP="00D204FD">
      <w:pPr>
        <w:pStyle w:val="PL"/>
      </w:pPr>
      <w:r>
        <w:t xml:space="preserve">        '405':</w:t>
      </w:r>
    </w:p>
    <w:p w14:paraId="14FE7970" w14:textId="77777777" w:rsidR="00D204FD" w:rsidRDefault="00D204FD" w:rsidP="00D204FD">
      <w:pPr>
        <w:pStyle w:val="PL"/>
      </w:pPr>
      <w:r>
        <w:t xml:space="preserve">          $ref: 'TS29571_CommonData.yaml#/components/responses/405'</w:t>
      </w:r>
    </w:p>
    <w:p w14:paraId="018573A4" w14:textId="77777777" w:rsidR="00D204FD" w:rsidRDefault="00D204FD" w:rsidP="00D204FD">
      <w:pPr>
        <w:pStyle w:val="PL"/>
      </w:pPr>
      <w:r>
        <w:t xml:space="preserve">        '500':</w:t>
      </w:r>
    </w:p>
    <w:p w14:paraId="77B205A9" w14:textId="77777777" w:rsidR="00D204FD" w:rsidRDefault="00D204FD" w:rsidP="00D204FD">
      <w:pPr>
        <w:pStyle w:val="PL"/>
      </w:pPr>
      <w:r>
        <w:t xml:space="preserve">          $ref: 'TS29571_CommonData.yaml#/components/responses/500'</w:t>
      </w:r>
    </w:p>
    <w:p w14:paraId="03900F3F" w14:textId="77777777" w:rsidR="00D204FD" w:rsidRDefault="00D204FD" w:rsidP="00D204FD">
      <w:pPr>
        <w:pStyle w:val="PL"/>
      </w:pPr>
      <w:r>
        <w:t xml:space="preserve">        '503':</w:t>
      </w:r>
    </w:p>
    <w:p w14:paraId="48A5A3A7" w14:textId="77777777" w:rsidR="00D204FD" w:rsidRDefault="00D204FD" w:rsidP="00D204FD">
      <w:pPr>
        <w:pStyle w:val="PL"/>
      </w:pPr>
      <w:r>
        <w:t xml:space="preserve">          $ref: 'TS29571_CommonData.yaml#/components/responses/503'</w:t>
      </w:r>
    </w:p>
    <w:p w14:paraId="15840740" w14:textId="77777777" w:rsidR="00D204FD" w:rsidRDefault="00D204FD" w:rsidP="00D204FD">
      <w:pPr>
        <w:pStyle w:val="PL"/>
      </w:pPr>
      <w:r>
        <w:t xml:space="preserve">        '504':</w:t>
      </w:r>
    </w:p>
    <w:p w14:paraId="0516E3F7" w14:textId="77777777" w:rsidR="00D204FD" w:rsidRDefault="00D204FD" w:rsidP="00D204FD">
      <w:pPr>
        <w:pStyle w:val="PL"/>
      </w:pPr>
      <w:r>
        <w:t xml:space="preserve">          $ref: 'TS29571_CommonData.yaml#/components/responses/504'</w:t>
      </w:r>
    </w:p>
    <w:p w14:paraId="5A3439AB" w14:textId="77777777" w:rsidR="00D204FD" w:rsidRDefault="00D204FD" w:rsidP="00D204FD">
      <w:pPr>
        <w:pStyle w:val="PL"/>
      </w:pPr>
      <w:r>
        <w:t xml:space="preserve">        default:</w:t>
      </w:r>
    </w:p>
    <w:p w14:paraId="20954524" w14:textId="77777777" w:rsidR="00D204FD" w:rsidRDefault="00D204FD" w:rsidP="00D204FD">
      <w:pPr>
        <w:pStyle w:val="PL"/>
      </w:pPr>
      <w:r>
        <w:t xml:space="preserve">          $ref: 'TS29571_CommonData.yaml#/components/responses/default'</w:t>
      </w:r>
    </w:p>
    <w:p w14:paraId="198A3EC3" w14:textId="77777777" w:rsidR="00D204FD" w:rsidRDefault="00D204FD" w:rsidP="00D204FD">
      <w:pPr>
        <w:pStyle w:val="PL"/>
      </w:pPr>
    </w:p>
    <w:p w14:paraId="679679A8" w14:textId="77777777" w:rsidR="00D204FD" w:rsidRDefault="00D204FD" w:rsidP="00D204FD">
      <w:pPr>
        <w:pStyle w:val="PL"/>
      </w:pPr>
      <w:r>
        <w:t xml:space="preserve">  /{imsUeId}/access-data/cs-domain/user-state:</w:t>
      </w:r>
    </w:p>
    <w:p w14:paraId="12C6126D" w14:textId="77777777" w:rsidR="00D204FD" w:rsidRDefault="00D204FD" w:rsidP="00D204FD">
      <w:pPr>
        <w:pStyle w:val="PL"/>
      </w:pPr>
      <w:r>
        <w:t xml:space="preserve">    get:</w:t>
      </w:r>
    </w:p>
    <w:p w14:paraId="53BDA4C1" w14:textId="77777777" w:rsidR="00D204FD" w:rsidRDefault="00D204FD" w:rsidP="00D204FD">
      <w:pPr>
        <w:pStyle w:val="PL"/>
      </w:pPr>
      <w:r>
        <w:t xml:space="preserve">      summary: Retrieve the user state information in CS domain</w:t>
      </w:r>
    </w:p>
    <w:p w14:paraId="2D66730E" w14:textId="77777777" w:rsidR="00D204FD" w:rsidRDefault="00D204FD" w:rsidP="00D204FD">
      <w:pPr>
        <w:pStyle w:val="PL"/>
      </w:pPr>
      <w:r>
        <w:t xml:space="preserve">      operationId: GetCsUserStateInfo</w:t>
      </w:r>
    </w:p>
    <w:p w14:paraId="4E58ABFD" w14:textId="77777777" w:rsidR="00D204FD" w:rsidRDefault="00D204FD" w:rsidP="00D204FD">
      <w:pPr>
        <w:pStyle w:val="PL"/>
      </w:pPr>
      <w:r>
        <w:t xml:space="preserve">      tags:</w:t>
      </w:r>
    </w:p>
    <w:p w14:paraId="3ACAE2D3" w14:textId="77777777" w:rsidR="00D204FD" w:rsidRDefault="00D204FD" w:rsidP="00D204FD">
      <w:pPr>
        <w:pStyle w:val="PL"/>
      </w:pPr>
      <w:r>
        <w:t xml:space="preserve">        - CS User State Info Retrieval</w:t>
      </w:r>
    </w:p>
    <w:p w14:paraId="146C914C" w14:textId="77777777" w:rsidR="00FE1BB0" w:rsidRDefault="00FE1BB0" w:rsidP="00FE1BB0">
      <w:pPr>
        <w:pStyle w:val="PL"/>
      </w:pPr>
      <w:r>
        <w:t xml:space="preserve">      security:</w:t>
      </w:r>
    </w:p>
    <w:p w14:paraId="240EBF84" w14:textId="77777777" w:rsidR="00FE1BB0" w:rsidRDefault="00FE1BB0" w:rsidP="00FE1BB0">
      <w:pPr>
        <w:pStyle w:val="PL"/>
      </w:pPr>
      <w:r>
        <w:t xml:space="preserve">        - {}</w:t>
      </w:r>
    </w:p>
    <w:p w14:paraId="64D5F98D" w14:textId="77777777" w:rsidR="00FE1BB0" w:rsidRDefault="00FE1BB0" w:rsidP="00FE1BB0">
      <w:pPr>
        <w:pStyle w:val="PL"/>
      </w:pPr>
      <w:r>
        <w:t xml:space="preserve">        - oAuth2ClientCredentials:</w:t>
      </w:r>
    </w:p>
    <w:p w14:paraId="7FD384D0" w14:textId="77777777" w:rsidR="00FE1BB0" w:rsidRDefault="00FE1BB0" w:rsidP="00FE1BB0">
      <w:pPr>
        <w:pStyle w:val="PL"/>
      </w:pPr>
      <w:r>
        <w:t xml:space="preserve">          - nhss-ims-sdm</w:t>
      </w:r>
    </w:p>
    <w:p w14:paraId="709B23A9" w14:textId="77777777" w:rsidR="00FE1BB0" w:rsidRDefault="00FE1BB0" w:rsidP="00FE1BB0">
      <w:pPr>
        <w:pStyle w:val="PL"/>
      </w:pPr>
      <w:r>
        <w:t xml:space="preserve">        - oAuth2ClientCredentials:</w:t>
      </w:r>
    </w:p>
    <w:p w14:paraId="0AB3ED3B" w14:textId="77777777" w:rsidR="00FE1BB0" w:rsidRDefault="00FE1BB0" w:rsidP="00FE1BB0">
      <w:pPr>
        <w:pStyle w:val="PL"/>
      </w:pPr>
      <w:r>
        <w:t xml:space="preserve">          - nhss-ims-sdm</w:t>
      </w:r>
    </w:p>
    <w:p w14:paraId="33A09407" w14:textId="77777777" w:rsidR="00FE1BB0" w:rsidRDefault="00FE1BB0" w:rsidP="00FE1BB0">
      <w:pPr>
        <w:pStyle w:val="PL"/>
      </w:pPr>
      <w:r>
        <w:t xml:space="preserve">          - nhss-ims-sdm:cs-domain:user-state:read</w:t>
      </w:r>
    </w:p>
    <w:p w14:paraId="325B8EBC" w14:textId="77777777" w:rsidR="00D204FD" w:rsidRDefault="00D204FD" w:rsidP="00D204FD">
      <w:pPr>
        <w:pStyle w:val="PL"/>
      </w:pPr>
      <w:r>
        <w:t xml:space="preserve">      parameters:</w:t>
      </w:r>
    </w:p>
    <w:p w14:paraId="7D7F92FE" w14:textId="77777777" w:rsidR="00D204FD" w:rsidRDefault="00D204FD" w:rsidP="00D204FD">
      <w:pPr>
        <w:pStyle w:val="PL"/>
      </w:pPr>
      <w:r>
        <w:t xml:space="preserve">        - name: imsUeId</w:t>
      </w:r>
    </w:p>
    <w:p w14:paraId="22370C2B" w14:textId="77777777" w:rsidR="00D204FD" w:rsidRDefault="00D204FD" w:rsidP="00D204FD">
      <w:pPr>
        <w:pStyle w:val="PL"/>
      </w:pPr>
      <w:r>
        <w:t xml:space="preserve">          in: path</w:t>
      </w:r>
    </w:p>
    <w:p w14:paraId="34DA84B2" w14:textId="77777777" w:rsidR="00D204FD" w:rsidRDefault="00D204FD" w:rsidP="00D204FD">
      <w:pPr>
        <w:pStyle w:val="PL"/>
      </w:pPr>
      <w:r>
        <w:t xml:space="preserve">          description: IMS Identity</w:t>
      </w:r>
    </w:p>
    <w:p w14:paraId="3E21678C" w14:textId="77777777" w:rsidR="00D204FD" w:rsidRDefault="00D204FD" w:rsidP="00D204FD">
      <w:pPr>
        <w:pStyle w:val="PL"/>
      </w:pPr>
      <w:r>
        <w:t xml:space="preserve">          required: true</w:t>
      </w:r>
    </w:p>
    <w:p w14:paraId="228E3942" w14:textId="77777777" w:rsidR="00D204FD" w:rsidRDefault="00D204FD" w:rsidP="00D204FD">
      <w:pPr>
        <w:pStyle w:val="PL"/>
      </w:pPr>
      <w:r>
        <w:t xml:space="preserve">          schema:</w:t>
      </w:r>
    </w:p>
    <w:p w14:paraId="453752D2" w14:textId="77777777" w:rsidR="00D204FD" w:rsidRDefault="00D204FD" w:rsidP="00D204FD">
      <w:pPr>
        <w:pStyle w:val="PL"/>
      </w:pPr>
      <w:r>
        <w:t xml:space="preserve">            $ref: '#/components/schemas/ImsUeId'</w:t>
      </w:r>
    </w:p>
    <w:p w14:paraId="36357088" w14:textId="77777777" w:rsidR="00D70AEC" w:rsidRDefault="00D70AEC" w:rsidP="00D70AEC">
      <w:pPr>
        <w:pStyle w:val="PL"/>
      </w:pPr>
      <w:r>
        <w:t xml:space="preserve">        - name: private-identity</w:t>
      </w:r>
    </w:p>
    <w:p w14:paraId="3B2AED32" w14:textId="77777777" w:rsidR="00D70AEC" w:rsidRDefault="00D70AEC" w:rsidP="00D70AEC">
      <w:pPr>
        <w:pStyle w:val="PL"/>
      </w:pPr>
      <w:r>
        <w:t xml:space="preserve">          in: query</w:t>
      </w:r>
    </w:p>
    <w:p w14:paraId="78DA5E31" w14:textId="77777777" w:rsidR="00D70AEC" w:rsidRDefault="00D70AEC" w:rsidP="00D70AEC">
      <w:pPr>
        <w:pStyle w:val="PL"/>
      </w:pPr>
      <w:r>
        <w:t xml:space="preserve">          description: IMS Private Identity</w:t>
      </w:r>
    </w:p>
    <w:p w14:paraId="6C5C857E" w14:textId="77777777" w:rsidR="00D70AEC" w:rsidRDefault="00D70AEC" w:rsidP="00D70AEC">
      <w:pPr>
        <w:pStyle w:val="PL"/>
      </w:pPr>
      <w:r>
        <w:t xml:space="preserve">          schema:</w:t>
      </w:r>
    </w:p>
    <w:p w14:paraId="347A312E" w14:textId="77777777" w:rsidR="00D70AEC" w:rsidRDefault="00D70AEC" w:rsidP="00D70AEC">
      <w:pPr>
        <w:pStyle w:val="PL"/>
      </w:pPr>
      <w:r>
        <w:t xml:space="preserve">            $ref: '#/components/schemas/PrivateId'</w:t>
      </w:r>
    </w:p>
    <w:p w14:paraId="767124D1" w14:textId="77777777" w:rsidR="00D204FD" w:rsidRDefault="00D204FD" w:rsidP="00D204FD">
      <w:pPr>
        <w:pStyle w:val="PL"/>
      </w:pPr>
      <w:r>
        <w:t xml:space="preserve">      responses:</w:t>
      </w:r>
    </w:p>
    <w:p w14:paraId="6D9E60A8" w14:textId="77777777" w:rsidR="00D204FD" w:rsidRDefault="00D204FD" w:rsidP="00D204FD">
      <w:pPr>
        <w:pStyle w:val="PL"/>
      </w:pPr>
      <w:r>
        <w:t xml:space="preserve">        '200':</w:t>
      </w:r>
    </w:p>
    <w:p w14:paraId="6FEEFB40" w14:textId="77777777" w:rsidR="00D204FD" w:rsidRDefault="00D204FD" w:rsidP="00D204FD">
      <w:pPr>
        <w:pStyle w:val="PL"/>
      </w:pPr>
      <w:r>
        <w:t xml:space="preserve">          description: Expected response to a valid request</w:t>
      </w:r>
    </w:p>
    <w:p w14:paraId="3E29A795" w14:textId="77777777" w:rsidR="00D204FD" w:rsidRDefault="00D204FD" w:rsidP="00D204FD">
      <w:pPr>
        <w:pStyle w:val="PL"/>
      </w:pPr>
      <w:r>
        <w:t xml:space="preserve">          content:</w:t>
      </w:r>
    </w:p>
    <w:p w14:paraId="5F0ED72B" w14:textId="77777777" w:rsidR="00D204FD" w:rsidRDefault="00D204FD" w:rsidP="00D204FD">
      <w:pPr>
        <w:pStyle w:val="PL"/>
      </w:pPr>
      <w:r>
        <w:t xml:space="preserve">            application/json:</w:t>
      </w:r>
    </w:p>
    <w:p w14:paraId="576176DE" w14:textId="77777777" w:rsidR="00D204FD" w:rsidRDefault="00D204FD" w:rsidP="00D204FD">
      <w:pPr>
        <w:pStyle w:val="PL"/>
      </w:pPr>
      <w:r>
        <w:t xml:space="preserve">              schema:</w:t>
      </w:r>
    </w:p>
    <w:p w14:paraId="511A1237" w14:textId="77777777" w:rsidR="00D204FD" w:rsidRDefault="00D204FD" w:rsidP="00D204FD">
      <w:pPr>
        <w:pStyle w:val="PL"/>
      </w:pPr>
      <w:r>
        <w:t xml:space="preserve">                $ref: '#/components/schemas/CsUserState'</w:t>
      </w:r>
    </w:p>
    <w:p w14:paraId="14C544BC" w14:textId="77777777" w:rsidR="00A22239" w:rsidRDefault="00A22239" w:rsidP="00A22239">
      <w:pPr>
        <w:pStyle w:val="PL"/>
      </w:pPr>
      <w:r>
        <w:t xml:space="preserve">        '307':</w:t>
      </w:r>
    </w:p>
    <w:p w14:paraId="6EEA975E" w14:textId="77777777" w:rsidR="00A22239" w:rsidRDefault="00A22239" w:rsidP="00A22239">
      <w:pPr>
        <w:pStyle w:val="PL"/>
      </w:pPr>
      <w:r>
        <w:t xml:space="preserve">          </w:t>
      </w:r>
      <w:r w:rsidRPr="0071294D">
        <w:t>$ref: 'TS29571_CommonData.yaml#/components/responses/</w:t>
      </w:r>
      <w:r>
        <w:t>307</w:t>
      </w:r>
      <w:r w:rsidRPr="0071294D">
        <w:t>'</w:t>
      </w:r>
    </w:p>
    <w:p w14:paraId="38BDDE65" w14:textId="77777777" w:rsidR="00A22239" w:rsidRDefault="00A22239" w:rsidP="00A22239">
      <w:pPr>
        <w:pStyle w:val="PL"/>
      </w:pPr>
      <w:r>
        <w:t xml:space="preserve">        '308':</w:t>
      </w:r>
    </w:p>
    <w:p w14:paraId="67099C3C" w14:textId="77777777" w:rsidR="00A22239" w:rsidRDefault="00A22239" w:rsidP="00A22239">
      <w:pPr>
        <w:pStyle w:val="PL"/>
      </w:pPr>
      <w:r>
        <w:t xml:space="preserve">          </w:t>
      </w:r>
      <w:r w:rsidRPr="0071294D">
        <w:t>$ref: 'TS29571_CommonData.yaml#/components/responses/</w:t>
      </w:r>
      <w:r>
        <w:t>308</w:t>
      </w:r>
      <w:r w:rsidRPr="0071294D">
        <w:t>'</w:t>
      </w:r>
    </w:p>
    <w:p w14:paraId="7039B393" w14:textId="77777777" w:rsidR="00D204FD" w:rsidRDefault="00D204FD" w:rsidP="00D204FD">
      <w:pPr>
        <w:pStyle w:val="PL"/>
      </w:pPr>
      <w:r>
        <w:t xml:space="preserve">        '404':</w:t>
      </w:r>
    </w:p>
    <w:p w14:paraId="70AB084F" w14:textId="77777777" w:rsidR="00D204FD" w:rsidRDefault="00D204FD" w:rsidP="00D204FD">
      <w:pPr>
        <w:pStyle w:val="PL"/>
      </w:pPr>
      <w:r>
        <w:t xml:space="preserve">          $ref: 'TS29571_CommonData.yaml#/components/responses/404'</w:t>
      </w:r>
    </w:p>
    <w:p w14:paraId="6C6AACEB" w14:textId="77777777" w:rsidR="00D204FD" w:rsidRDefault="00D204FD" w:rsidP="00D204FD">
      <w:pPr>
        <w:pStyle w:val="PL"/>
      </w:pPr>
      <w:r>
        <w:t xml:space="preserve">        '405':</w:t>
      </w:r>
    </w:p>
    <w:p w14:paraId="537894B4" w14:textId="77777777" w:rsidR="00D204FD" w:rsidRDefault="00D204FD" w:rsidP="00D204FD">
      <w:pPr>
        <w:pStyle w:val="PL"/>
      </w:pPr>
      <w:r>
        <w:t xml:space="preserve">          $ref: 'TS29571_CommonData.yaml#/components/responses/405'</w:t>
      </w:r>
    </w:p>
    <w:p w14:paraId="53ED956E" w14:textId="77777777" w:rsidR="00D204FD" w:rsidRDefault="00D204FD" w:rsidP="00D204FD">
      <w:pPr>
        <w:pStyle w:val="PL"/>
      </w:pPr>
      <w:r>
        <w:t xml:space="preserve">        '500':</w:t>
      </w:r>
    </w:p>
    <w:p w14:paraId="5C8A8735" w14:textId="77777777" w:rsidR="00D204FD" w:rsidRDefault="00D204FD" w:rsidP="00D204FD">
      <w:pPr>
        <w:pStyle w:val="PL"/>
      </w:pPr>
      <w:r>
        <w:t xml:space="preserve">          $ref: 'TS29571_CommonData.yaml#/components/responses/500'</w:t>
      </w:r>
    </w:p>
    <w:p w14:paraId="4971EBD2" w14:textId="77777777" w:rsidR="00D204FD" w:rsidRDefault="00D204FD" w:rsidP="00D204FD">
      <w:pPr>
        <w:pStyle w:val="PL"/>
      </w:pPr>
      <w:r>
        <w:t xml:space="preserve">        '503':</w:t>
      </w:r>
    </w:p>
    <w:p w14:paraId="3270C2E3" w14:textId="77777777" w:rsidR="00D204FD" w:rsidRDefault="00D204FD" w:rsidP="00D204FD">
      <w:pPr>
        <w:pStyle w:val="PL"/>
      </w:pPr>
      <w:r>
        <w:t xml:space="preserve">          $ref: 'TS29571_CommonData.yaml#/components/responses/503'</w:t>
      </w:r>
    </w:p>
    <w:p w14:paraId="2AF15203" w14:textId="77777777" w:rsidR="00D204FD" w:rsidRDefault="00D204FD" w:rsidP="00D204FD">
      <w:pPr>
        <w:pStyle w:val="PL"/>
      </w:pPr>
      <w:r>
        <w:t xml:space="preserve">        '504':</w:t>
      </w:r>
    </w:p>
    <w:p w14:paraId="06E404E0" w14:textId="77777777" w:rsidR="00D204FD" w:rsidRDefault="00D204FD" w:rsidP="00D204FD">
      <w:pPr>
        <w:pStyle w:val="PL"/>
      </w:pPr>
      <w:r>
        <w:t xml:space="preserve">          $ref: 'TS29571_CommonData.yaml#/components/responses/504'</w:t>
      </w:r>
    </w:p>
    <w:p w14:paraId="749BB94C" w14:textId="77777777" w:rsidR="00D204FD" w:rsidRDefault="00D204FD" w:rsidP="00D204FD">
      <w:pPr>
        <w:pStyle w:val="PL"/>
      </w:pPr>
      <w:r>
        <w:t xml:space="preserve">        default:</w:t>
      </w:r>
    </w:p>
    <w:p w14:paraId="15209418" w14:textId="77777777" w:rsidR="00D204FD" w:rsidRDefault="00D204FD" w:rsidP="00D204FD">
      <w:pPr>
        <w:pStyle w:val="PL"/>
      </w:pPr>
      <w:r>
        <w:t xml:space="preserve">          $ref: 'TS29571_CommonData.yaml#/components/responses/default'</w:t>
      </w:r>
    </w:p>
    <w:p w14:paraId="1DDE1D62" w14:textId="77777777" w:rsidR="00D204FD" w:rsidRDefault="00D204FD" w:rsidP="001E6DA6">
      <w:pPr>
        <w:pStyle w:val="PL"/>
      </w:pPr>
    </w:p>
    <w:p w14:paraId="6D1A0912" w14:textId="77777777" w:rsidR="009932A3" w:rsidRDefault="009932A3" w:rsidP="009932A3">
      <w:pPr>
        <w:pStyle w:val="PL"/>
      </w:pPr>
      <w:r>
        <w:t xml:space="preserve">  /{imsUeId}/access-data/cs-domain/csrn:</w:t>
      </w:r>
    </w:p>
    <w:p w14:paraId="1ADAFAE4" w14:textId="77777777" w:rsidR="009932A3" w:rsidRDefault="009932A3" w:rsidP="009932A3">
      <w:pPr>
        <w:pStyle w:val="PL"/>
      </w:pPr>
      <w:r>
        <w:t xml:space="preserve">    get:</w:t>
      </w:r>
    </w:p>
    <w:p w14:paraId="5DD7C056" w14:textId="77777777" w:rsidR="009932A3" w:rsidRDefault="009932A3" w:rsidP="009932A3">
      <w:pPr>
        <w:pStyle w:val="PL"/>
      </w:pPr>
      <w:r>
        <w:t xml:space="preserve">      summary: Retrieve the routeing number in CS domain</w:t>
      </w:r>
    </w:p>
    <w:p w14:paraId="38FA9655" w14:textId="77777777" w:rsidR="009932A3" w:rsidRDefault="009932A3" w:rsidP="009932A3">
      <w:pPr>
        <w:pStyle w:val="PL"/>
      </w:pPr>
      <w:r>
        <w:t xml:space="preserve">      operationId: GetCsrn</w:t>
      </w:r>
    </w:p>
    <w:p w14:paraId="006614B9" w14:textId="77777777" w:rsidR="009932A3" w:rsidRDefault="009932A3" w:rsidP="009932A3">
      <w:pPr>
        <w:pStyle w:val="PL"/>
      </w:pPr>
      <w:r>
        <w:lastRenderedPageBreak/>
        <w:t xml:space="preserve">      tags:</w:t>
      </w:r>
    </w:p>
    <w:p w14:paraId="6735A883" w14:textId="77777777" w:rsidR="009932A3" w:rsidRDefault="009932A3" w:rsidP="009932A3">
      <w:pPr>
        <w:pStyle w:val="PL"/>
      </w:pPr>
      <w:r>
        <w:t xml:space="preserve">        - CSRN retrieval</w:t>
      </w:r>
    </w:p>
    <w:p w14:paraId="108EA959" w14:textId="77777777" w:rsidR="00FE1BB0" w:rsidRDefault="00FE1BB0" w:rsidP="00FE1BB0">
      <w:pPr>
        <w:pStyle w:val="PL"/>
      </w:pPr>
      <w:r>
        <w:t xml:space="preserve">      security:</w:t>
      </w:r>
    </w:p>
    <w:p w14:paraId="4C037194" w14:textId="77777777" w:rsidR="00FE1BB0" w:rsidRDefault="00FE1BB0" w:rsidP="00FE1BB0">
      <w:pPr>
        <w:pStyle w:val="PL"/>
      </w:pPr>
      <w:r>
        <w:t xml:space="preserve">        - {}</w:t>
      </w:r>
    </w:p>
    <w:p w14:paraId="3B292816" w14:textId="77777777" w:rsidR="00FE1BB0" w:rsidRDefault="00FE1BB0" w:rsidP="00FE1BB0">
      <w:pPr>
        <w:pStyle w:val="PL"/>
      </w:pPr>
      <w:r>
        <w:t xml:space="preserve">        - oAuth2ClientCredentials:</w:t>
      </w:r>
    </w:p>
    <w:p w14:paraId="34F3AE5B" w14:textId="77777777" w:rsidR="00FE1BB0" w:rsidRDefault="00FE1BB0" w:rsidP="00FE1BB0">
      <w:pPr>
        <w:pStyle w:val="PL"/>
      </w:pPr>
      <w:r>
        <w:t xml:space="preserve">          - nhss-ims-sdm</w:t>
      </w:r>
    </w:p>
    <w:p w14:paraId="0374B526" w14:textId="77777777" w:rsidR="00FE1BB0" w:rsidRDefault="00FE1BB0" w:rsidP="00FE1BB0">
      <w:pPr>
        <w:pStyle w:val="PL"/>
      </w:pPr>
      <w:r>
        <w:t xml:space="preserve">        - oAuth2ClientCredentials:</w:t>
      </w:r>
    </w:p>
    <w:p w14:paraId="2F562F59" w14:textId="77777777" w:rsidR="00FE1BB0" w:rsidRDefault="00FE1BB0" w:rsidP="00FE1BB0">
      <w:pPr>
        <w:pStyle w:val="PL"/>
      </w:pPr>
      <w:r>
        <w:t xml:space="preserve">          - nhss-ims-sdm</w:t>
      </w:r>
    </w:p>
    <w:p w14:paraId="18633A2F" w14:textId="77777777" w:rsidR="00FE1BB0" w:rsidRDefault="00FE1BB0" w:rsidP="00FE1BB0">
      <w:pPr>
        <w:pStyle w:val="PL"/>
      </w:pPr>
      <w:r>
        <w:t xml:space="preserve">          - nhss-ims-sdm:cs-domain:csrn:read</w:t>
      </w:r>
    </w:p>
    <w:p w14:paraId="31BBD02D" w14:textId="77777777" w:rsidR="009932A3" w:rsidRDefault="009932A3" w:rsidP="009932A3">
      <w:pPr>
        <w:pStyle w:val="PL"/>
      </w:pPr>
      <w:r>
        <w:t xml:space="preserve">      parameters:</w:t>
      </w:r>
    </w:p>
    <w:p w14:paraId="0D2E238B" w14:textId="77777777" w:rsidR="009932A3" w:rsidRDefault="009932A3" w:rsidP="009932A3">
      <w:pPr>
        <w:pStyle w:val="PL"/>
      </w:pPr>
      <w:r>
        <w:t xml:space="preserve">        - name: imsUeId</w:t>
      </w:r>
    </w:p>
    <w:p w14:paraId="3E165321" w14:textId="77777777" w:rsidR="009932A3" w:rsidRDefault="009932A3" w:rsidP="009932A3">
      <w:pPr>
        <w:pStyle w:val="PL"/>
      </w:pPr>
      <w:r>
        <w:t xml:space="preserve">          in: path</w:t>
      </w:r>
    </w:p>
    <w:p w14:paraId="797FE556" w14:textId="77777777" w:rsidR="009932A3" w:rsidRDefault="009932A3" w:rsidP="009932A3">
      <w:pPr>
        <w:pStyle w:val="PL"/>
      </w:pPr>
      <w:r>
        <w:t xml:space="preserve">          description: IMS Public Identity</w:t>
      </w:r>
    </w:p>
    <w:p w14:paraId="3A8E17F7" w14:textId="77777777" w:rsidR="009932A3" w:rsidRDefault="009932A3" w:rsidP="009932A3">
      <w:pPr>
        <w:pStyle w:val="PL"/>
      </w:pPr>
      <w:r>
        <w:t xml:space="preserve">          required: true</w:t>
      </w:r>
    </w:p>
    <w:p w14:paraId="783A4528" w14:textId="77777777" w:rsidR="009932A3" w:rsidRDefault="009932A3" w:rsidP="009932A3">
      <w:pPr>
        <w:pStyle w:val="PL"/>
      </w:pPr>
      <w:r>
        <w:t xml:space="preserve">          schema:</w:t>
      </w:r>
    </w:p>
    <w:p w14:paraId="6E7BF4FB" w14:textId="77777777" w:rsidR="009932A3" w:rsidRDefault="009932A3" w:rsidP="009932A3">
      <w:pPr>
        <w:pStyle w:val="PL"/>
      </w:pPr>
      <w:r>
        <w:t xml:space="preserve">            $ref: '#/components/schemas/ImsUeId'</w:t>
      </w:r>
    </w:p>
    <w:p w14:paraId="24723F4A" w14:textId="77777777" w:rsidR="009932A3" w:rsidRDefault="009932A3" w:rsidP="009932A3">
      <w:pPr>
        <w:pStyle w:val="PL"/>
      </w:pPr>
      <w:r>
        <w:t xml:space="preserve">        - name: pre-paging</w:t>
      </w:r>
    </w:p>
    <w:p w14:paraId="4DF2C855" w14:textId="77777777" w:rsidR="009932A3" w:rsidRDefault="009932A3" w:rsidP="009932A3">
      <w:pPr>
        <w:pStyle w:val="PL"/>
      </w:pPr>
      <w:r>
        <w:t xml:space="preserve">          in: query</w:t>
      </w:r>
    </w:p>
    <w:p w14:paraId="75FC4589" w14:textId="77777777" w:rsidR="009932A3" w:rsidRDefault="009932A3" w:rsidP="009932A3">
      <w:pPr>
        <w:pStyle w:val="PL"/>
      </w:pPr>
      <w:r>
        <w:t xml:space="preserve">          description: Indicates pre-paging support</w:t>
      </w:r>
    </w:p>
    <w:p w14:paraId="6A047EBF" w14:textId="77777777" w:rsidR="009932A3" w:rsidRDefault="009932A3" w:rsidP="009932A3">
      <w:pPr>
        <w:pStyle w:val="PL"/>
      </w:pPr>
      <w:r>
        <w:t xml:space="preserve">          schema:</w:t>
      </w:r>
    </w:p>
    <w:p w14:paraId="497F4778" w14:textId="77777777" w:rsidR="009932A3" w:rsidRDefault="009932A3" w:rsidP="009932A3">
      <w:pPr>
        <w:pStyle w:val="PL"/>
      </w:pPr>
      <w:r>
        <w:t xml:space="preserve">            $ref: '#/components/schemas/PrePaging'</w:t>
      </w:r>
    </w:p>
    <w:p w14:paraId="32E59784" w14:textId="77777777" w:rsidR="009932A3" w:rsidRDefault="009932A3" w:rsidP="009932A3">
      <w:pPr>
        <w:pStyle w:val="PL"/>
      </w:pPr>
      <w:r>
        <w:t xml:space="preserve">        - name: supported-features</w:t>
      </w:r>
    </w:p>
    <w:p w14:paraId="2CF28363" w14:textId="77777777" w:rsidR="009932A3" w:rsidRDefault="009932A3" w:rsidP="009932A3">
      <w:pPr>
        <w:pStyle w:val="PL"/>
      </w:pPr>
      <w:r>
        <w:t xml:space="preserve">          in: query</w:t>
      </w:r>
    </w:p>
    <w:p w14:paraId="6EA73E09" w14:textId="77777777" w:rsidR="009932A3" w:rsidRDefault="009932A3" w:rsidP="009932A3">
      <w:pPr>
        <w:pStyle w:val="PL"/>
      </w:pPr>
      <w:r>
        <w:t xml:space="preserve">          description: Supported Features</w:t>
      </w:r>
    </w:p>
    <w:p w14:paraId="2103CDA4" w14:textId="77777777" w:rsidR="009932A3" w:rsidRDefault="009932A3" w:rsidP="009932A3">
      <w:pPr>
        <w:pStyle w:val="PL"/>
      </w:pPr>
      <w:r>
        <w:t xml:space="preserve">          schema:</w:t>
      </w:r>
    </w:p>
    <w:p w14:paraId="29F4D57C" w14:textId="77777777" w:rsidR="009932A3" w:rsidRDefault="009932A3" w:rsidP="009932A3">
      <w:pPr>
        <w:pStyle w:val="PL"/>
      </w:pPr>
      <w:r>
        <w:t xml:space="preserve">             $ref: 'TS29571_CommonData.yaml#/components/schemas/SupportedFeatures'</w:t>
      </w:r>
    </w:p>
    <w:p w14:paraId="3291F376" w14:textId="77777777" w:rsidR="00D70AEC" w:rsidRDefault="00D70AEC" w:rsidP="00D70AEC">
      <w:pPr>
        <w:pStyle w:val="PL"/>
      </w:pPr>
      <w:r>
        <w:t xml:space="preserve">        - name: private-identity</w:t>
      </w:r>
    </w:p>
    <w:p w14:paraId="2435BA6E" w14:textId="77777777" w:rsidR="00D70AEC" w:rsidRDefault="00D70AEC" w:rsidP="00D70AEC">
      <w:pPr>
        <w:pStyle w:val="PL"/>
      </w:pPr>
      <w:r>
        <w:t xml:space="preserve">          in: query</w:t>
      </w:r>
    </w:p>
    <w:p w14:paraId="3C3DC928" w14:textId="77777777" w:rsidR="00D70AEC" w:rsidRDefault="00D70AEC" w:rsidP="00D70AEC">
      <w:pPr>
        <w:pStyle w:val="PL"/>
      </w:pPr>
      <w:r>
        <w:t xml:space="preserve">          description: IMS Private Identity</w:t>
      </w:r>
    </w:p>
    <w:p w14:paraId="295ACA0A" w14:textId="77777777" w:rsidR="00D70AEC" w:rsidRDefault="00D70AEC" w:rsidP="00D70AEC">
      <w:pPr>
        <w:pStyle w:val="PL"/>
      </w:pPr>
      <w:r>
        <w:t xml:space="preserve">          schema:</w:t>
      </w:r>
    </w:p>
    <w:p w14:paraId="1B05B88D" w14:textId="77777777" w:rsidR="00D70AEC" w:rsidRDefault="00D70AEC" w:rsidP="00D70AEC">
      <w:pPr>
        <w:pStyle w:val="PL"/>
      </w:pPr>
      <w:r>
        <w:t xml:space="preserve">            $ref: '#/components/schemas/PrivateId'</w:t>
      </w:r>
    </w:p>
    <w:p w14:paraId="5E95C570" w14:textId="77777777" w:rsidR="00764A41" w:rsidRDefault="00764A41" w:rsidP="00764A41">
      <w:pPr>
        <w:pStyle w:val="PL"/>
      </w:pPr>
      <w:r>
        <w:t xml:space="preserve">        - name: call-reference-info</w:t>
      </w:r>
    </w:p>
    <w:p w14:paraId="32C441D7" w14:textId="77777777" w:rsidR="00764A41" w:rsidRDefault="00764A41" w:rsidP="00764A41">
      <w:pPr>
        <w:pStyle w:val="PL"/>
      </w:pPr>
      <w:r>
        <w:t xml:space="preserve">          in: query</w:t>
      </w:r>
    </w:p>
    <w:p w14:paraId="2E1E9B04" w14:textId="77777777" w:rsidR="00764A41" w:rsidRDefault="00764A41" w:rsidP="00764A41">
      <w:pPr>
        <w:pStyle w:val="PL"/>
      </w:pPr>
      <w:r>
        <w:t xml:space="preserve">          description: Indicates Call-Reference Number and AS-Number</w:t>
      </w:r>
    </w:p>
    <w:p w14:paraId="1B8C7DEC" w14:textId="77777777" w:rsidR="0086732C" w:rsidRDefault="00764A41" w:rsidP="0086732C">
      <w:pPr>
        <w:pStyle w:val="PL"/>
      </w:pPr>
      <w:r>
        <w:t xml:space="preserve">          </w:t>
      </w:r>
      <w:r w:rsidR="0086732C">
        <w:t>content:</w:t>
      </w:r>
    </w:p>
    <w:p w14:paraId="77C77509" w14:textId="77777777" w:rsidR="0086732C" w:rsidRDefault="0086732C" w:rsidP="0086732C">
      <w:pPr>
        <w:pStyle w:val="PL"/>
      </w:pPr>
      <w:r>
        <w:t xml:space="preserve">            application/json:</w:t>
      </w:r>
    </w:p>
    <w:p w14:paraId="672DADFC" w14:textId="39E1E437" w:rsidR="00764A41" w:rsidRDefault="0086732C" w:rsidP="0086732C">
      <w:pPr>
        <w:pStyle w:val="PL"/>
      </w:pPr>
      <w:r>
        <w:t xml:space="preserve">              </w:t>
      </w:r>
      <w:r w:rsidR="00764A41">
        <w:t>schema:</w:t>
      </w:r>
    </w:p>
    <w:p w14:paraId="5E788BF7" w14:textId="295F6AD2" w:rsidR="00764A41" w:rsidRDefault="00764A41" w:rsidP="00764A41">
      <w:pPr>
        <w:pStyle w:val="PL"/>
      </w:pPr>
      <w:r>
        <w:t xml:space="preserve">            </w:t>
      </w:r>
      <w:r w:rsidR="0086732C">
        <w:t xml:space="preserve">    </w:t>
      </w:r>
      <w:r>
        <w:t>$ref: '#/components/schemas/CallReferenceInfo'</w:t>
      </w:r>
    </w:p>
    <w:p w14:paraId="30AEC5C6" w14:textId="77777777" w:rsidR="009932A3" w:rsidRDefault="009932A3" w:rsidP="009932A3">
      <w:pPr>
        <w:pStyle w:val="PL"/>
      </w:pPr>
      <w:r>
        <w:t xml:space="preserve">      responses:</w:t>
      </w:r>
    </w:p>
    <w:p w14:paraId="3BE5FA99" w14:textId="77777777" w:rsidR="009932A3" w:rsidRDefault="009932A3" w:rsidP="009932A3">
      <w:pPr>
        <w:pStyle w:val="PL"/>
      </w:pPr>
      <w:r>
        <w:t xml:space="preserve">        '200':</w:t>
      </w:r>
    </w:p>
    <w:p w14:paraId="00CB85DE" w14:textId="77777777" w:rsidR="009932A3" w:rsidRDefault="009932A3" w:rsidP="009932A3">
      <w:pPr>
        <w:pStyle w:val="PL"/>
      </w:pPr>
      <w:r>
        <w:t xml:space="preserve">          description: Expected response to a valid request</w:t>
      </w:r>
    </w:p>
    <w:p w14:paraId="1ADB57AA" w14:textId="77777777" w:rsidR="009932A3" w:rsidRDefault="009932A3" w:rsidP="009932A3">
      <w:pPr>
        <w:pStyle w:val="PL"/>
      </w:pPr>
      <w:r>
        <w:t xml:space="preserve">          content:</w:t>
      </w:r>
    </w:p>
    <w:p w14:paraId="6BBEC935" w14:textId="77777777" w:rsidR="009932A3" w:rsidRDefault="009932A3" w:rsidP="009932A3">
      <w:pPr>
        <w:pStyle w:val="PL"/>
      </w:pPr>
      <w:r>
        <w:t xml:space="preserve">            application/json:</w:t>
      </w:r>
    </w:p>
    <w:p w14:paraId="1139E14B" w14:textId="77777777" w:rsidR="009932A3" w:rsidRDefault="009932A3" w:rsidP="009932A3">
      <w:pPr>
        <w:pStyle w:val="PL"/>
      </w:pPr>
      <w:r>
        <w:t xml:space="preserve">              schema:</w:t>
      </w:r>
    </w:p>
    <w:p w14:paraId="7484ACD2" w14:textId="77777777" w:rsidR="009932A3" w:rsidRDefault="009932A3" w:rsidP="009932A3">
      <w:pPr>
        <w:pStyle w:val="PL"/>
      </w:pPr>
      <w:r>
        <w:t xml:space="preserve">                $ref: '#/components/schemas/Csrn'</w:t>
      </w:r>
    </w:p>
    <w:p w14:paraId="2B0860F9" w14:textId="77777777" w:rsidR="00A22239" w:rsidRDefault="00A22239" w:rsidP="00A22239">
      <w:pPr>
        <w:pStyle w:val="PL"/>
      </w:pPr>
      <w:r>
        <w:t xml:space="preserve">        '307':</w:t>
      </w:r>
    </w:p>
    <w:p w14:paraId="7B7CEB33" w14:textId="77777777" w:rsidR="00A22239" w:rsidRDefault="00A22239" w:rsidP="00A22239">
      <w:pPr>
        <w:pStyle w:val="PL"/>
      </w:pPr>
      <w:r>
        <w:t xml:space="preserve">          </w:t>
      </w:r>
      <w:r w:rsidRPr="0071294D">
        <w:t>$ref: 'TS29571_CommonData.yaml#/components/responses/</w:t>
      </w:r>
      <w:r>
        <w:t>307</w:t>
      </w:r>
      <w:r w:rsidRPr="0071294D">
        <w:t>'</w:t>
      </w:r>
    </w:p>
    <w:p w14:paraId="0257ECF5" w14:textId="77777777" w:rsidR="00A22239" w:rsidRDefault="00A22239" w:rsidP="00A22239">
      <w:pPr>
        <w:pStyle w:val="PL"/>
      </w:pPr>
      <w:r>
        <w:t xml:space="preserve">        '308':</w:t>
      </w:r>
    </w:p>
    <w:p w14:paraId="022A1600" w14:textId="77777777" w:rsidR="00A22239" w:rsidRDefault="00A22239" w:rsidP="00A22239">
      <w:pPr>
        <w:pStyle w:val="PL"/>
      </w:pPr>
      <w:r>
        <w:t xml:space="preserve">          </w:t>
      </w:r>
      <w:r w:rsidRPr="0071294D">
        <w:t>$ref: 'TS29571_CommonData.yaml#/components/responses/</w:t>
      </w:r>
      <w:r>
        <w:t>308</w:t>
      </w:r>
      <w:r w:rsidRPr="0071294D">
        <w:t>'</w:t>
      </w:r>
    </w:p>
    <w:p w14:paraId="20E6E56F" w14:textId="77777777" w:rsidR="009932A3" w:rsidRDefault="009932A3" w:rsidP="009932A3">
      <w:pPr>
        <w:pStyle w:val="PL"/>
      </w:pPr>
      <w:r>
        <w:t xml:space="preserve">        '400':</w:t>
      </w:r>
    </w:p>
    <w:p w14:paraId="54FC9197" w14:textId="77777777" w:rsidR="009932A3" w:rsidRDefault="009932A3" w:rsidP="009932A3">
      <w:pPr>
        <w:pStyle w:val="PL"/>
      </w:pPr>
      <w:r>
        <w:t xml:space="preserve">          $ref: 'TS29571_CommonData.yaml#/components/responses/400'</w:t>
      </w:r>
    </w:p>
    <w:p w14:paraId="786A2585" w14:textId="77777777" w:rsidR="009932A3" w:rsidRDefault="009932A3" w:rsidP="009932A3">
      <w:pPr>
        <w:pStyle w:val="PL"/>
      </w:pPr>
      <w:r>
        <w:t xml:space="preserve">        '404':</w:t>
      </w:r>
    </w:p>
    <w:p w14:paraId="1B2E4D17" w14:textId="77777777" w:rsidR="009932A3" w:rsidRDefault="009932A3" w:rsidP="009932A3">
      <w:pPr>
        <w:pStyle w:val="PL"/>
      </w:pPr>
      <w:r>
        <w:t xml:space="preserve">          $ref: 'TS29571_CommonData.yaml#/components/responses/404'</w:t>
      </w:r>
    </w:p>
    <w:p w14:paraId="5A5022E0" w14:textId="77777777" w:rsidR="009932A3" w:rsidRDefault="009932A3" w:rsidP="009932A3">
      <w:pPr>
        <w:pStyle w:val="PL"/>
      </w:pPr>
      <w:r>
        <w:t xml:space="preserve">        '405':</w:t>
      </w:r>
    </w:p>
    <w:p w14:paraId="4F56DC11" w14:textId="77777777" w:rsidR="009932A3" w:rsidRDefault="009932A3" w:rsidP="009932A3">
      <w:pPr>
        <w:pStyle w:val="PL"/>
      </w:pPr>
      <w:r>
        <w:t xml:space="preserve">          $ref: 'TS29571_CommonData.yaml#/components/responses/405'</w:t>
      </w:r>
    </w:p>
    <w:p w14:paraId="52455935" w14:textId="77777777" w:rsidR="009932A3" w:rsidRDefault="009932A3" w:rsidP="009932A3">
      <w:pPr>
        <w:pStyle w:val="PL"/>
      </w:pPr>
      <w:r>
        <w:t xml:space="preserve">        '500':</w:t>
      </w:r>
    </w:p>
    <w:p w14:paraId="497C28B6" w14:textId="77777777" w:rsidR="009932A3" w:rsidRDefault="009932A3" w:rsidP="009932A3">
      <w:pPr>
        <w:pStyle w:val="PL"/>
      </w:pPr>
      <w:r>
        <w:t xml:space="preserve">          $ref: 'TS29571_CommonData.yaml#/components/responses/500'</w:t>
      </w:r>
    </w:p>
    <w:p w14:paraId="3B329B85" w14:textId="77777777" w:rsidR="009932A3" w:rsidRDefault="009932A3" w:rsidP="009932A3">
      <w:pPr>
        <w:pStyle w:val="PL"/>
      </w:pPr>
      <w:r>
        <w:t xml:space="preserve">        '503':</w:t>
      </w:r>
    </w:p>
    <w:p w14:paraId="1F850925" w14:textId="77777777" w:rsidR="009932A3" w:rsidRDefault="009932A3" w:rsidP="009932A3">
      <w:pPr>
        <w:pStyle w:val="PL"/>
      </w:pPr>
      <w:r>
        <w:t xml:space="preserve">          $ref: 'TS29571_CommonData.yaml#/components/responses/503'</w:t>
      </w:r>
    </w:p>
    <w:p w14:paraId="4DBCA363" w14:textId="77777777" w:rsidR="009932A3" w:rsidRDefault="009932A3" w:rsidP="009932A3">
      <w:pPr>
        <w:pStyle w:val="PL"/>
      </w:pPr>
      <w:r>
        <w:t xml:space="preserve">        default:</w:t>
      </w:r>
    </w:p>
    <w:p w14:paraId="58D4E9BA" w14:textId="77777777" w:rsidR="009932A3" w:rsidRDefault="009932A3" w:rsidP="009932A3">
      <w:pPr>
        <w:pStyle w:val="PL"/>
      </w:pPr>
      <w:r>
        <w:t xml:space="preserve">          $ref: 'TS29571_CommonData.yaml#/components/responses/default'</w:t>
      </w:r>
    </w:p>
    <w:p w14:paraId="7B175976" w14:textId="77777777" w:rsidR="009932A3" w:rsidRDefault="009932A3" w:rsidP="001E6DA6">
      <w:pPr>
        <w:pStyle w:val="PL"/>
      </w:pPr>
    </w:p>
    <w:p w14:paraId="49CFFC5A" w14:textId="77777777" w:rsidR="00672A10" w:rsidRDefault="00672A10" w:rsidP="00672A10">
      <w:pPr>
        <w:pStyle w:val="PL"/>
      </w:pPr>
      <w:r>
        <w:t xml:space="preserve">  /{imsUeId}/access-data/wireline-domain/reference-location:</w:t>
      </w:r>
    </w:p>
    <w:p w14:paraId="4B10E588" w14:textId="77777777" w:rsidR="00672A10" w:rsidRDefault="00672A10" w:rsidP="00672A10">
      <w:pPr>
        <w:pStyle w:val="PL"/>
      </w:pPr>
      <w:r>
        <w:t xml:space="preserve">    get:</w:t>
      </w:r>
    </w:p>
    <w:p w14:paraId="62426E44" w14:textId="77777777" w:rsidR="00672A10" w:rsidRDefault="00672A10" w:rsidP="00672A10">
      <w:pPr>
        <w:pStyle w:val="PL"/>
      </w:pPr>
      <w:r>
        <w:t xml:space="preserve">      summary: Retrieve the reference location information</w:t>
      </w:r>
    </w:p>
    <w:p w14:paraId="298D1B12" w14:textId="77777777" w:rsidR="00672A10" w:rsidRDefault="00672A10" w:rsidP="00672A10">
      <w:pPr>
        <w:pStyle w:val="PL"/>
      </w:pPr>
      <w:r>
        <w:t xml:space="preserve">      operationId: GetReferenceLocationInfo</w:t>
      </w:r>
    </w:p>
    <w:p w14:paraId="25543863" w14:textId="77777777" w:rsidR="00672A10" w:rsidRDefault="00672A10" w:rsidP="00672A10">
      <w:pPr>
        <w:pStyle w:val="PL"/>
      </w:pPr>
      <w:r>
        <w:t xml:space="preserve">      tags:</w:t>
      </w:r>
    </w:p>
    <w:p w14:paraId="2B04064F" w14:textId="77777777" w:rsidR="00672A10" w:rsidRDefault="00672A10" w:rsidP="00672A10">
      <w:pPr>
        <w:pStyle w:val="PL"/>
      </w:pPr>
      <w:r>
        <w:t xml:space="preserve">        - Reference Location Info Retrieval</w:t>
      </w:r>
    </w:p>
    <w:p w14:paraId="5472BE18" w14:textId="77777777" w:rsidR="00FE1BB0" w:rsidRDefault="00FE1BB0" w:rsidP="00FE1BB0">
      <w:pPr>
        <w:pStyle w:val="PL"/>
      </w:pPr>
      <w:r>
        <w:t xml:space="preserve">      security:</w:t>
      </w:r>
    </w:p>
    <w:p w14:paraId="50F37DCD" w14:textId="77777777" w:rsidR="00FE1BB0" w:rsidRDefault="00FE1BB0" w:rsidP="00FE1BB0">
      <w:pPr>
        <w:pStyle w:val="PL"/>
      </w:pPr>
      <w:r>
        <w:t xml:space="preserve">        - {}</w:t>
      </w:r>
    </w:p>
    <w:p w14:paraId="282E0E92" w14:textId="77777777" w:rsidR="00FE1BB0" w:rsidRDefault="00FE1BB0" w:rsidP="00FE1BB0">
      <w:pPr>
        <w:pStyle w:val="PL"/>
      </w:pPr>
      <w:r>
        <w:t xml:space="preserve">        - oAuth2ClientCredentials:</w:t>
      </w:r>
    </w:p>
    <w:p w14:paraId="09F1BC80" w14:textId="77777777" w:rsidR="00FE1BB0" w:rsidRDefault="00FE1BB0" w:rsidP="00FE1BB0">
      <w:pPr>
        <w:pStyle w:val="PL"/>
      </w:pPr>
      <w:r>
        <w:t xml:space="preserve">          - nhss-ims-sdm</w:t>
      </w:r>
    </w:p>
    <w:p w14:paraId="19D93C97" w14:textId="77777777" w:rsidR="00FE1BB0" w:rsidRDefault="00FE1BB0" w:rsidP="00FE1BB0">
      <w:pPr>
        <w:pStyle w:val="PL"/>
      </w:pPr>
      <w:r>
        <w:t xml:space="preserve">        - oAuth2ClientCredentials:</w:t>
      </w:r>
    </w:p>
    <w:p w14:paraId="3DF62846" w14:textId="77777777" w:rsidR="00FE1BB0" w:rsidRDefault="00FE1BB0" w:rsidP="00FE1BB0">
      <w:pPr>
        <w:pStyle w:val="PL"/>
      </w:pPr>
      <w:r>
        <w:t xml:space="preserve">          - nhss-ims-sdm</w:t>
      </w:r>
    </w:p>
    <w:p w14:paraId="2773E0D8" w14:textId="77777777" w:rsidR="00FE1BB0" w:rsidRDefault="00FE1BB0" w:rsidP="00FE1BB0">
      <w:pPr>
        <w:pStyle w:val="PL"/>
      </w:pPr>
      <w:r>
        <w:t xml:space="preserve">          - nhss-ims-sdm:wireline-domain:reference-location:read</w:t>
      </w:r>
    </w:p>
    <w:p w14:paraId="23858906" w14:textId="77777777" w:rsidR="00672A10" w:rsidRDefault="00672A10" w:rsidP="00672A10">
      <w:pPr>
        <w:pStyle w:val="PL"/>
      </w:pPr>
      <w:r>
        <w:t xml:space="preserve">      parameters:</w:t>
      </w:r>
    </w:p>
    <w:p w14:paraId="54E67AC1" w14:textId="77777777" w:rsidR="00672A10" w:rsidRDefault="00672A10" w:rsidP="00672A10">
      <w:pPr>
        <w:pStyle w:val="PL"/>
      </w:pPr>
      <w:r>
        <w:t xml:space="preserve">        - name: imsUeId</w:t>
      </w:r>
    </w:p>
    <w:p w14:paraId="29001435" w14:textId="77777777" w:rsidR="00672A10" w:rsidRDefault="00672A10" w:rsidP="00672A10">
      <w:pPr>
        <w:pStyle w:val="PL"/>
      </w:pPr>
      <w:r>
        <w:t xml:space="preserve">          in: path</w:t>
      </w:r>
    </w:p>
    <w:p w14:paraId="031403C8" w14:textId="77777777" w:rsidR="00672A10" w:rsidRDefault="00672A10" w:rsidP="00672A10">
      <w:pPr>
        <w:pStyle w:val="PL"/>
      </w:pPr>
      <w:r>
        <w:lastRenderedPageBreak/>
        <w:t xml:space="preserve">          description: IMS Identity</w:t>
      </w:r>
    </w:p>
    <w:p w14:paraId="31E1D0EC" w14:textId="77777777" w:rsidR="00672A10" w:rsidRDefault="00672A10" w:rsidP="00672A10">
      <w:pPr>
        <w:pStyle w:val="PL"/>
      </w:pPr>
      <w:r>
        <w:t xml:space="preserve">          required: true</w:t>
      </w:r>
    </w:p>
    <w:p w14:paraId="3F18A93B" w14:textId="77777777" w:rsidR="00672A10" w:rsidRDefault="00672A10" w:rsidP="00672A10">
      <w:pPr>
        <w:pStyle w:val="PL"/>
      </w:pPr>
      <w:r>
        <w:t xml:space="preserve">          schema:</w:t>
      </w:r>
    </w:p>
    <w:p w14:paraId="30210F75" w14:textId="77777777" w:rsidR="00672A10" w:rsidRDefault="00672A10" w:rsidP="00672A10">
      <w:pPr>
        <w:pStyle w:val="PL"/>
      </w:pPr>
      <w:r>
        <w:t xml:space="preserve">            $ref: '#/components/schemas/ImsUeId'</w:t>
      </w:r>
    </w:p>
    <w:p w14:paraId="7F5AB8DE" w14:textId="77777777" w:rsidR="00672A10" w:rsidRDefault="00672A10" w:rsidP="00672A10">
      <w:pPr>
        <w:pStyle w:val="PL"/>
      </w:pPr>
      <w:r>
        <w:t xml:space="preserve">        - name: supported-features</w:t>
      </w:r>
    </w:p>
    <w:p w14:paraId="567313C9" w14:textId="77777777" w:rsidR="00672A10" w:rsidRDefault="00672A10" w:rsidP="00672A10">
      <w:pPr>
        <w:pStyle w:val="PL"/>
      </w:pPr>
      <w:r>
        <w:t xml:space="preserve">          in: query</w:t>
      </w:r>
    </w:p>
    <w:p w14:paraId="17CAD8AB" w14:textId="77777777" w:rsidR="00672A10" w:rsidRDefault="00672A10" w:rsidP="00672A10">
      <w:pPr>
        <w:pStyle w:val="PL"/>
      </w:pPr>
      <w:r>
        <w:t xml:space="preserve">          description: Supported Features</w:t>
      </w:r>
    </w:p>
    <w:p w14:paraId="5BE6D902" w14:textId="77777777" w:rsidR="00672A10" w:rsidRDefault="00672A10" w:rsidP="00672A10">
      <w:pPr>
        <w:pStyle w:val="PL"/>
      </w:pPr>
      <w:r>
        <w:t xml:space="preserve">          schema:</w:t>
      </w:r>
    </w:p>
    <w:p w14:paraId="4220071B" w14:textId="77777777" w:rsidR="00672A10" w:rsidRPr="00767839" w:rsidRDefault="00672A10" w:rsidP="00672A10">
      <w:pPr>
        <w:pStyle w:val="PL"/>
      </w:pPr>
      <w:r>
        <w:t xml:space="preserve">             $ref: 'TS29571_CommonData.yaml#/components/schemas/SupportedFeatures'</w:t>
      </w:r>
    </w:p>
    <w:p w14:paraId="5CE3736A" w14:textId="77777777" w:rsidR="00D70AEC" w:rsidRDefault="00D70AEC" w:rsidP="00D70AEC">
      <w:pPr>
        <w:pStyle w:val="PL"/>
      </w:pPr>
      <w:r>
        <w:t xml:space="preserve">        - name: private-identity</w:t>
      </w:r>
    </w:p>
    <w:p w14:paraId="1CCF8200" w14:textId="77777777" w:rsidR="00D70AEC" w:rsidRDefault="00D70AEC" w:rsidP="00D70AEC">
      <w:pPr>
        <w:pStyle w:val="PL"/>
      </w:pPr>
      <w:r>
        <w:t xml:space="preserve">          in: query</w:t>
      </w:r>
    </w:p>
    <w:p w14:paraId="5FBB0155" w14:textId="77777777" w:rsidR="00D70AEC" w:rsidRDefault="00D70AEC" w:rsidP="00D70AEC">
      <w:pPr>
        <w:pStyle w:val="PL"/>
      </w:pPr>
      <w:r>
        <w:t xml:space="preserve">          description: IMS Private Identity</w:t>
      </w:r>
    </w:p>
    <w:p w14:paraId="242EF0B9" w14:textId="77777777" w:rsidR="00D70AEC" w:rsidRDefault="00D70AEC" w:rsidP="00D70AEC">
      <w:pPr>
        <w:pStyle w:val="PL"/>
      </w:pPr>
      <w:r>
        <w:t xml:space="preserve">          schema:</w:t>
      </w:r>
    </w:p>
    <w:p w14:paraId="37D5B0B0" w14:textId="77777777" w:rsidR="00D70AEC" w:rsidRDefault="00D70AEC" w:rsidP="00D70AEC">
      <w:pPr>
        <w:pStyle w:val="PL"/>
      </w:pPr>
      <w:r>
        <w:t xml:space="preserve">            $ref: '#/components/schemas/PrivateId'</w:t>
      </w:r>
    </w:p>
    <w:p w14:paraId="61BD676E" w14:textId="77777777" w:rsidR="00672A10" w:rsidRDefault="00672A10" w:rsidP="00672A10">
      <w:pPr>
        <w:pStyle w:val="PL"/>
      </w:pPr>
      <w:r>
        <w:t xml:space="preserve">      responses:</w:t>
      </w:r>
    </w:p>
    <w:p w14:paraId="3A35D1E2" w14:textId="77777777" w:rsidR="00672A10" w:rsidRDefault="00672A10" w:rsidP="00672A10">
      <w:pPr>
        <w:pStyle w:val="PL"/>
      </w:pPr>
      <w:r>
        <w:t xml:space="preserve">        '200':</w:t>
      </w:r>
    </w:p>
    <w:p w14:paraId="3DC1ACA9" w14:textId="77777777" w:rsidR="00672A10" w:rsidRDefault="00672A10" w:rsidP="00672A10">
      <w:pPr>
        <w:pStyle w:val="PL"/>
      </w:pPr>
      <w:r>
        <w:t xml:space="preserve">          description: Expected response to a valid request</w:t>
      </w:r>
    </w:p>
    <w:p w14:paraId="4A0995E7" w14:textId="77777777" w:rsidR="00672A10" w:rsidRDefault="00672A10" w:rsidP="00672A10">
      <w:pPr>
        <w:pStyle w:val="PL"/>
      </w:pPr>
      <w:r>
        <w:t xml:space="preserve">          content:</w:t>
      </w:r>
    </w:p>
    <w:p w14:paraId="6CC895D5" w14:textId="77777777" w:rsidR="00672A10" w:rsidRDefault="00672A10" w:rsidP="00672A10">
      <w:pPr>
        <w:pStyle w:val="PL"/>
      </w:pPr>
      <w:r>
        <w:t xml:space="preserve">            application/json:</w:t>
      </w:r>
    </w:p>
    <w:p w14:paraId="66290131" w14:textId="77777777" w:rsidR="00672A10" w:rsidRDefault="00672A10" w:rsidP="00672A10">
      <w:pPr>
        <w:pStyle w:val="PL"/>
      </w:pPr>
      <w:r>
        <w:t xml:space="preserve">              schema:</w:t>
      </w:r>
    </w:p>
    <w:p w14:paraId="4E1F9588" w14:textId="77777777" w:rsidR="00672A10" w:rsidRDefault="00672A10" w:rsidP="00672A10">
      <w:pPr>
        <w:pStyle w:val="PL"/>
      </w:pPr>
      <w:r>
        <w:t xml:space="preserve">                $ref: '#/components/schemas/ReferenceLocationInformation'</w:t>
      </w:r>
    </w:p>
    <w:p w14:paraId="5A97CFD9" w14:textId="77777777" w:rsidR="00A22239" w:rsidRDefault="00A22239" w:rsidP="00A22239">
      <w:pPr>
        <w:pStyle w:val="PL"/>
      </w:pPr>
      <w:r>
        <w:t xml:space="preserve">        '307':</w:t>
      </w:r>
    </w:p>
    <w:p w14:paraId="0D0D9F76" w14:textId="77777777" w:rsidR="00A22239" w:rsidRDefault="00A22239" w:rsidP="00A22239">
      <w:pPr>
        <w:pStyle w:val="PL"/>
      </w:pPr>
      <w:r>
        <w:t xml:space="preserve">          </w:t>
      </w:r>
      <w:r w:rsidRPr="0071294D">
        <w:t>$ref: 'TS29571_CommonData.yaml#/components/responses/</w:t>
      </w:r>
      <w:r>
        <w:t>307</w:t>
      </w:r>
      <w:r w:rsidRPr="0071294D">
        <w:t>'</w:t>
      </w:r>
    </w:p>
    <w:p w14:paraId="5EAB2D5C" w14:textId="77777777" w:rsidR="00A22239" w:rsidRDefault="00A22239" w:rsidP="00A22239">
      <w:pPr>
        <w:pStyle w:val="PL"/>
      </w:pPr>
      <w:r>
        <w:t xml:space="preserve">        '308':</w:t>
      </w:r>
    </w:p>
    <w:p w14:paraId="67F804CD" w14:textId="77777777" w:rsidR="00A22239" w:rsidRDefault="00A22239" w:rsidP="00A22239">
      <w:pPr>
        <w:pStyle w:val="PL"/>
      </w:pPr>
      <w:r>
        <w:t xml:space="preserve">          </w:t>
      </w:r>
      <w:r w:rsidRPr="0071294D">
        <w:t>$ref: 'TS29571_CommonData.yaml#/components/responses/</w:t>
      </w:r>
      <w:r>
        <w:t>308</w:t>
      </w:r>
      <w:r w:rsidRPr="0071294D">
        <w:t>'</w:t>
      </w:r>
    </w:p>
    <w:p w14:paraId="2CB86F5A" w14:textId="77777777" w:rsidR="00672A10" w:rsidRDefault="00672A10" w:rsidP="00672A10">
      <w:pPr>
        <w:pStyle w:val="PL"/>
      </w:pPr>
      <w:r>
        <w:t xml:space="preserve">        '404':</w:t>
      </w:r>
    </w:p>
    <w:p w14:paraId="3A94AD95" w14:textId="77777777" w:rsidR="00672A10" w:rsidRDefault="00672A10" w:rsidP="00672A10">
      <w:pPr>
        <w:pStyle w:val="PL"/>
      </w:pPr>
      <w:r>
        <w:t xml:space="preserve">          $ref: 'TS29571_CommonData.yaml#/components/responses/404'</w:t>
      </w:r>
    </w:p>
    <w:p w14:paraId="74D3F774" w14:textId="77777777" w:rsidR="00672A10" w:rsidRDefault="00672A10" w:rsidP="00672A10">
      <w:pPr>
        <w:pStyle w:val="PL"/>
      </w:pPr>
      <w:r>
        <w:t xml:space="preserve">        '405':</w:t>
      </w:r>
    </w:p>
    <w:p w14:paraId="02C9248A" w14:textId="77777777" w:rsidR="00672A10" w:rsidRDefault="00672A10" w:rsidP="00672A10">
      <w:pPr>
        <w:pStyle w:val="PL"/>
      </w:pPr>
      <w:r>
        <w:t xml:space="preserve">          $ref: 'TS29571_CommonData.yaml#/components/responses/405'</w:t>
      </w:r>
    </w:p>
    <w:p w14:paraId="798B7E4C" w14:textId="77777777" w:rsidR="00672A10" w:rsidRDefault="00672A10" w:rsidP="00672A10">
      <w:pPr>
        <w:pStyle w:val="PL"/>
      </w:pPr>
      <w:r>
        <w:t xml:space="preserve">        '500':</w:t>
      </w:r>
    </w:p>
    <w:p w14:paraId="77792457" w14:textId="77777777" w:rsidR="00672A10" w:rsidRDefault="00672A10" w:rsidP="00672A10">
      <w:pPr>
        <w:pStyle w:val="PL"/>
      </w:pPr>
      <w:r>
        <w:t xml:space="preserve">          $ref: 'TS29571_CommonData.yaml#/components/responses/500'</w:t>
      </w:r>
    </w:p>
    <w:p w14:paraId="7D7422C0" w14:textId="77777777" w:rsidR="00672A10" w:rsidRDefault="00672A10" w:rsidP="00672A10">
      <w:pPr>
        <w:pStyle w:val="PL"/>
      </w:pPr>
      <w:r>
        <w:t xml:space="preserve">        '503':</w:t>
      </w:r>
    </w:p>
    <w:p w14:paraId="6B661768" w14:textId="77777777" w:rsidR="00672A10" w:rsidRDefault="00672A10" w:rsidP="00672A10">
      <w:pPr>
        <w:pStyle w:val="PL"/>
      </w:pPr>
      <w:r>
        <w:t xml:space="preserve">          $ref: 'TS29571_CommonData.yaml#/components/responses/503'</w:t>
      </w:r>
    </w:p>
    <w:p w14:paraId="469CF421" w14:textId="77777777" w:rsidR="00672A10" w:rsidRDefault="00672A10" w:rsidP="00672A10">
      <w:pPr>
        <w:pStyle w:val="PL"/>
      </w:pPr>
      <w:r>
        <w:t xml:space="preserve">        '504':</w:t>
      </w:r>
    </w:p>
    <w:p w14:paraId="0E4E7FDE" w14:textId="77777777" w:rsidR="00672A10" w:rsidRDefault="00672A10" w:rsidP="00672A10">
      <w:pPr>
        <w:pStyle w:val="PL"/>
      </w:pPr>
      <w:r>
        <w:t xml:space="preserve">          $ref: 'TS29571_CommonData.yaml#/components/responses/504'</w:t>
      </w:r>
    </w:p>
    <w:p w14:paraId="748C0E02" w14:textId="77777777" w:rsidR="00672A10" w:rsidRDefault="00672A10" w:rsidP="00672A10">
      <w:pPr>
        <w:pStyle w:val="PL"/>
      </w:pPr>
      <w:r>
        <w:t xml:space="preserve">        default:</w:t>
      </w:r>
    </w:p>
    <w:p w14:paraId="3C0262EE" w14:textId="77777777" w:rsidR="00672A10" w:rsidRDefault="00672A10" w:rsidP="00672A10">
      <w:pPr>
        <w:pStyle w:val="PL"/>
      </w:pPr>
      <w:r>
        <w:t xml:space="preserve">          $ref: 'TS29571_CommonData.yaml#/components/responses/default'</w:t>
      </w:r>
    </w:p>
    <w:p w14:paraId="429A1635" w14:textId="77777777" w:rsidR="00672A10" w:rsidRDefault="00672A10" w:rsidP="001E6DA6">
      <w:pPr>
        <w:pStyle w:val="PL"/>
      </w:pPr>
    </w:p>
    <w:p w14:paraId="2C52CF9D" w14:textId="77777777" w:rsidR="001E6DA6" w:rsidRDefault="001E6DA6" w:rsidP="001E6DA6">
      <w:pPr>
        <w:pStyle w:val="PL"/>
      </w:pPr>
      <w:r>
        <w:t xml:space="preserve">  /{imsUeId}/subscriptions:</w:t>
      </w:r>
    </w:p>
    <w:p w14:paraId="7FF38423" w14:textId="77777777" w:rsidR="001E6DA6" w:rsidRPr="006A7EE2" w:rsidRDefault="001E6DA6" w:rsidP="001E6DA6">
      <w:pPr>
        <w:pStyle w:val="PL"/>
      </w:pPr>
      <w:r w:rsidRPr="006A7EE2">
        <w:t xml:space="preserve">    post:</w:t>
      </w:r>
    </w:p>
    <w:p w14:paraId="3C212535" w14:textId="77777777" w:rsidR="001E6DA6" w:rsidRPr="006A7EE2" w:rsidRDefault="001E6DA6" w:rsidP="001E6DA6">
      <w:pPr>
        <w:pStyle w:val="PL"/>
      </w:pPr>
      <w:r w:rsidRPr="006A7EE2">
        <w:t xml:space="preserve">      summary: subscribe to notifications</w:t>
      </w:r>
    </w:p>
    <w:p w14:paraId="5E9D2AB5" w14:textId="6555F639" w:rsidR="001E6DA6" w:rsidRPr="006A7EE2" w:rsidRDefault="001E6DA6" w:rsidP="001E6DA6">
      <w:pPr>
        <w:pStyle w:val="PL"/>
      </w:pPr>
      <w:r w:rsidRPr="006A7EE2">
        <w:t xml:space="preserve">      operationId: </w:t>
      </w:r>
      <w:r>
        <w:t>Im</w:t>
      </w:r>
      <w:r w:rsidR="00DE0057">
        <w:t>s</w:t>
      </w:r>
      <w:r>
        <w:t>Sdm</w:t>
      </w:r>
      <w:r w:rsidRPr="006A7EE2">
        <w:t>Subscribe</w:t>
      </w:r>
    </w:p>
    <w:p w14:paraId="4E7C5465" w14:textId="77777777" w:rsidR="001E6DA6" w:rsidRPr="006A7EE2" w:rsidRDefault="001E6DA6" w:rsidP="001E6DA6">
      <w:pPr>
        <w:pStyle w:val="PL"/>
      </w:pPr>
      <w:r w:rsidRPr="006A7EE2">
        <w:t xml:space="preserve">      tags:</w:t>
      </w:r>
    </w:p>
    <w:p w14:paraId="12BE7D16" w14:textId="77777777" w:rsidR="001E6DA6" w:rsidRPr="006A7EE2" w:rsidRDefault="001E6DA6" w:rsidP="001E6DA6">
      <w:pPr>
        <w:pStyle w:val="PL"/>
      </w:pPr>
      <w:r w:rsidRPr="006A7EE2">
        <w:t xml:space="preserve">        - </w:t>
      </w:r>
      <w:r>
        <w:t xml:space="preserve">SDM </w:t>
      </w:r>
      <w:r w:rsidRPr="006A7EE2">
        <w:t>Subscription Creation</w:t>
      </w:r>
    </w:p>
    <w:p w14:paraId="30D17907" w14:textId="77777777" w:rsidR="00AE6407" w:rsidRDefault="00AE6407" w:rsidP="00AE6407">
      <w:pPr>
        <w:pStyle w:val="PL"/>
      </w:pPr>
      <w:r>
        <w:t xml:space="preserve">      security:</w:t>
      </w:r>
    </w:p>
    <w:p w14:paraId="6F1CD8AF" w14:textId="77777777" w:rsidR="00AE6407" w:rsidRDefault="00AE6407" w:rsidP="00AE6407">
      <w:pPr>
        <w:pStyle w:val="PL"/>
      </w:pPr>
      <w:r>
        <w:t xml:space="preserve">        - {}</w:t>
      </w:r>
    </w:p>
    <w:p w14:paraId="40B194EE" w14:textId="77777777" w:rsidR="00AE6407" w:rsidRDefault="00AE6407" w:rsidP="00AE6407">
      <w:pPr>
        <w:pStyle w:val="PL"/>
      </w:pPr>
      <w:r>
        <w:t xml:space="preserve">        - oAuth2ClientCredentials:</w:t>
      </w:r>
    </w:p>
    <w:p w14:paraId="77AB42E7" w14:textId="77777777" w:rsidR="00AE6407" w:rsidRDefault="00AE6407" w:rsidP="00AE6407">
      <w:pPr>
        <w:pStyle w:val="PL"/>
      </w:pPr>
      <w:r>
        <w:t xml:space="preserve">          - nhss-ims-sdm</w:t>
      </w:r>
    </w:p>
    <w:p w14:paraId="00328CF6" w14:textId="77777777" w:rsidR="00AE6407" w:rsidRDefault="00AE6407" w:rsidP="00AE6407">
      <w:pPr>
        <w:pStyle w:val="PL"/>
      </w:pPr>
      <w:r>
        <w:t xml:space="preserve">        - oAuth2ClientCredentials:</w:t>
      </w:r>
    </w:p>
    <w:p w14:paraId="2E56625B" w14:textId="77777777" w:rsidR="00AE6407" w:rsidRDefault="00AE6407" w:rsidP="00AE6407">
      <w:pPr>
        <w:pStyle w:val="PL"/>
      </w:pPr>
      <w:r>
        <w:t xml:space="preserve">          - nhss-ims-sdm</w:t>
      </w:r>
    </w:p>
    <w:p w14:paraId="4307FE3F" w14:textId="77777777" w:rsidR="00AE6407" w:rsidRDefault="00AE6407" w:rsidP="00AE6407">
      <w:pPr>
        <w:pStyle w:val="PL"/>
      </w:pPr>
      <w:r>
        <w:t xml:space="preserve">          - nhss-ims-sdm:subscriptions:create</w:t>
      </w:r>
    </w:p>
    <w:p w14:paraId="24B1A02A" w14:textId="77777777" w:rsidR="001E6DA6" w:rsidRPr="006A7EE2" w:rsidRDefault="001E6DA6" w:rsidP="001E6DA6">
      <w:pPr>
        <w:pStyle w:val="PL"/>
      </w:pPr>
      <w:r w:rsidRPr="006A7EE2">
        <w:t xml:space="preserve">      parameters:</w:t>
      </w:r>
    </w:p>
    <w:p w14:paraId="4D5A269A" w14:textId="77777777" w:rsidR="001E6DA6" w:rsidRPr="00767839" w:rsidRDefault="001E6DA6" w:rsidP="001E6DA6">
      <w:pPr>
        <w:pStyle w:val="PL"/>
      </w:pPr>
      <w:r w:rsidRPr="00767839">
        <w:t xml:space="preserve">        - name: imsUeId</w:t>
      </w:r>
    </w:p>
    <w:p w14:paraId="1687B664" w14:textId="77777777" w:rsidR="001E6DA6" w:rsidRPr="00767839" w:rsidRDefault="001E6DA6" w:rsidP="001E6DA6">
      <w:pPr>
        <w:pStyle w:val="PL"/>
      </w:pPr>
      <w:r w:rsidRPr="00767839">
        <w:t xml:space="preserve">          in: path</w:t>
      </w:r>
    </w:p>
    <w:p w14:paraId="6F6CE900" w14:textId="77777777" w:rsidR="001E6DA6" w:rsidRPr="00767839" w:rsidRDefault="001E6DA6" w:rsidP="001E6DA6">
      <w:pPr>
        <w:pStyle w:val="PL"/>
      </w:pPr>
      <w:r w:rsidRPr="00767839">
        <w:t xml:space="preserve">          description: IMS Public Identity</w:t>
      </w:r>
    </w:p>
    <w:p w14:paraId="40339A90" w14:textId="77777777" w:rsidR="001E6DA6" w:rsidRPr="00767839" w:rsidRDefault="001E6DA6" w:rsidP="001E6DA6">
      <w:pPr>
        <w:pStyle w:val="PL"/>
      </w:pPr>
      <w:r w:rsidRPr="00767839">
        <w:t xml:space="preserve">          required: true</w:t>
      </w:r>
    </w:p>
    <w:p w14:paraId="16BD6001" w14:textId="77777777" w:rsidR="001E6DA6" w:rsidRPr="00767839" w:rsidRDefault="001E6DA6" w:rsidP="001E6DA6">
      <w:pPr>
        <w:pStyle w:val="PL"/>
      </w:pPr>
      <w:r w:rsidRPr="00767839">
        <w:t xml:space="preserve">          schema:</w:t>
      </w:r>
    </w:p>
    <w:p w14:paraId="7A18CA18" w14:textId="77777777" w:rsidR="001E6DA6" w:rsidRPr="00767839" w:rsidRDefault="001E6DA6" w:rsidP="001E6DA6">
      <w:pPr>
        <w:pStyle w:val="PL"/>
      </w:pPr>
      <w:r w:rsidRPr="00767839">
        <w:t xml:space="preserve">            $ref: '#/components/schemas/</w:t>
      </w:r>
      <w:r>
        <w:t>I</w:t>
      </w:r>
      <w:r w:rsidRPr="00767839">
        <w:t>msUeId'</w:t>
      </w:r>
    </w:p>
    <w:p w14:paraId="240E02B7" w14:textId="77777777" w:rsidR="001E6DA6" w:rsidRPr="006A7EE2" w:rsidRDefault="001E6DA6" w:rsidP="001E6DA6">
      <w:pPr>
        <w:pStyle w:val="PL"/>
      </w:pPr>
      <w:r w:rsidRPr="006A7EE2">
        <w:t xml:space="preserve">      requestBody:</w:t>
      </w:r>
    </w:p>
    <w:p w14:paraId="488AF408" w14:textId="77777777" w:rsidR="001E6DA6" w:rsidRPr="006A7EE2" w:rsidRDefault="001E6DA6" w:rsidP="001E6DA6">
      <w:pPr>
        <w:pStyle w:val="PL"/>
      </w:pPr>
      <w:r w:rsidRPr="006A7EE2">
        <w:t xml:space="preserve">        content:</w:t>
      </w:r>
    </w:p>
    <w:p w14:paraId="15C0B0AC" w14:textId="77777777" w:rsidR="001E6DA6" w:rsidRPr="006A7EE2" w:rsidRDefault="001E6DA6" w:rsidP="001E6DA6">
      <w:pPr>
        <w:pStyle w:val="PL"/>
      </w:pPr>
      <w:r w:rsidRPr="006A7EE2">
        <w:t xml:space="preserve">          application/json:</w:t>
      </w:r>
    </w:p>
    <w:p w14:paraId="1C468131" w14:textId="77777777" w:rsidR="001E6DA6" w:rsidRPr="006A7EE2" w:rsidRDefault="001E6DA6" w:rsidP="001E6DA6">
      <w:pPr>
        <w:pStyle w:val="PL"/>
      </w:pPr>
      <w:r w:rsidRPr="006A7EE2">
        <w:t xml:space="preserve">            schema:</w:t>
      </w:r>
    </w:p>
    <w:p w14:paraId="57D6EBF2" w14:textId="77777777" w:rsidR="001E6DA6" w:rsidRPr="006A7EE2" w:rsidRDefault="001E6DA6" w:rsidP="001E6DA6">
      <w:pPr>
        <w:pStyle w:val="PL"/>
      </w:pPr>
      <w:r w:rsidRPr="006A7EE2">
        <w:t xml:space="preserve">              $ref: '#/components/schemas/</w:t>
      </w:r>
      <w:r>
        <w:t>ImsSdmS</w:t>
      </w:r>
      <w:r w:rsidRPr="006A7EE2">
        <w:t>ubscription'</w:t>
      </w:r>
    </w:p>
    <w:p w14:paraId="6B269720" w14:textId="77777777" w:rsidR="001E6DA6" w:rsidRPr="006A7EE2" w:rsidRDefault="001E6DA6" w:rsidP="001E6DA6">
      <w:pPr>
        <w:pStyle w:val="PL"/>
      </w:pPr>
      <w:r w:rsidRPr="006A7EE2">
        <w:t xml:space="preserve">        required: true</w:t>
      </w:r>
    </w:p>
    <w:p w14:paraId="42809C43" w14:textId="77777777" w:rsidR="001E6DA6" w:rsidRPr="006A7EE2" w:rsidRDefault="001E6DA6" w:rsidP="001E6DA6">
      <w:pPr>
        <w:pStyle w:val="PL"/>
      </w:pPr>
      <w:r w:rsidRPr="006A7EE2">
        <w:t xml:space="preserve">      responses:</w:t>
      </w:r>
    </w:p>
    <w:p w14:paraId="5AF79712" w14:textId="77777777" w:rsidR="001E6DA6" w:rsidRPr="006A7EE2" w:rsidRDefault="001E6DA6" w:rsidP="001E6DA6">
      <w:pPr>
        <w:pStyle w:val="PL"/>
      </w:pPr>
      <w:r w:rsidRPr="006A7EE2">
        <w:t xml:space="preserve">        '201':</w:t>
      </w:r>
    </w:p>
    <w:p w14:paraId="676B7A7C" w14:textId="77777777" w:rsidR="001E6DA6" w:rsidRPr="006A7EE2" w:rsidRDefault="001E6DA6" w:rsidP="001E6DA6">
      <w:pPr>
        <w:pStyle w:val="PL"/>
      </w:pPr>
      <w:r w:rsidRPr="006A7EE2">
        <w:t xml:space="preserve">          description: Expected response to a valid request</w:t>
      </w:r>
    </w:p>
    <w:p w14:paraId="2146C4EF" w14:textId="77777777" w:rsidR="001E6DA6" w:rsidRPr="006A7EE2" w:rsidRDefault="001E6DA6" w:rsidP="001E6DA6">
      <w:pPr>
        <w:pStyle w:val="PL"/>
      </w:pPr>
      <w:r w:rsidRPr="006A7EE2">
        <w:t xml:space="preserve">          content:</w:t>
      </w:r>
    </w:p>
    <w:p w14:paraId="32FDCF27" w14:textId="77777777" w:rsidR="001E6DA6" w:rsidRPr="006A7EE2" w:rsidRDefault="001E6DA6" w:rsidP="001E6DA6">
      <w:pPr>
        <w:pStyle w:val="PL"/>
      </w:pPr>
      <w:r w:rsidRPr="006A7EE2">
        <w:t xml:space="preserve">            application/json:</w:t>
      </w:r>
    </w:p>
    <w:p w14:paraId="4E00EC33" w14:textId="77777777" w:rsidR="001E6DA6" w:rsidRPr="006A7EE2" w:rsidRDefault="001E6DA6" w:rsidP="001E6DA6">
      <w:pPr>
        <w:pStyle w:val="PL"/>
      </w:pPr>
      <w:r w:rsidRPr="006A7EE2">
        <w:t xml:space="preserve">              schema:</w:t>
      </w:r>
    </w:p>
    <w:p w14:paraId="147242FC" w14:textId="77777777" w:rsidR="001E6DA6" w:rsidRPr="006A7EE2" w:rsidRDefault="001E6DA6" w:rsidP="001E6DA6">
      <w:pPr>
        <w:pStyle w:val="PL"/>
      </w:pPr>
      <w:r w:rsidRPr="006A7EE2">
        <w:t xml:space="preserve">                $ref: '#/components/schemas/</w:t>
      </w:r>
      <w:r>
        <w:t>ImsSdm</w:t>
      </w:r>
      <w:r w:rsidRPr="006A7EE2">
        <w:t>Subscription'</w:t>
      </w:r>
    </w:p>
    <w:p w14:paraId="7E808AF2" w14:textId="77777777" w:rsidR="001E6DA6" w:rsidRPr="006A7EE2" w:rsidRDefault="001E6DA6" w:rsidP="001E6DA6">
      <w:pPr>
        <w:pStyle w:val="PL"/>
      </w:pPr>
      <w:r w:rsidRPr="006A7EE2">
        <w:t xml:space="preserve">          headers:</w:t>
      </w:r>
    </w:p>
    <w:p w14:paraId="245F581B" w14:textId="77777777" w:rsidR="001E6DA6" w:rsidRPr="006A7EE2" w:rsidRDefault="001E6DA6" w:rsidP="001E6DA6">
      <w:pPr>
        <w:pStyle w:val="PL"/>
      </w:pPr>
      <w:r w:rsidRPr="006A7EE2">
        <w:t xml:space="preserve">            Location:</w:t>
      </w:r>
    </w:p>
    <w:p w14:paraId="3C4F768C" w14:textId="040BCC2E" w:rsidR="008D759A" w:rsidRDefault="001E6DA6" w:rsidP="001E6DA6">
      <w:pPr>
        <w:pStyle w:val="PL"/>
      </w:pPr>
      <w:r w:rsidRPr="006A7EE2">
        <w:t xml:space="preserve">              description: </w:t>
      </w:r>
      <w:r w:rsidR="008D759A">
        <w:t>&gt;</w:t>
      </w:r>
    </w:p>
    <w:p w14:paraId="273BFD46" w14:textId="77777777" w:rsidR="008D759A" w:rsidRDefault="008D759A" w:rsidP="001E6DA6">
      <w:pPr>
        <w:pStyle w:val="PL"/>
      </w:pPr>
      <w:r>
        <w:t xml:space="preserve">                </w:t>
      </w:r>
      <w:r w:rsidR="001E6DA6" w:rsidRPr="006A7EE2">
        <w:t>Contains the URI of the newly created resource, according to the structure:</w:t>
      </w:r>
    </w:p>
    <w:p w14:paraId="78C3D6C0" w14:textId="6FBB7174" w:rsidR="001E6DA6" w:rsidRPr="006A7EE2" w:rsidRDefault="008D759A" w:rsidP="001E6DA6">
      <w:pPr>
        <w:pStyle w:val="PL"/>
      </w:pPr>
      <w:r>
        <w:t xml:space="preserve">               </w:t>
      </w:r>
      <w:r w:rsidR="001E6DA6" w:rsidRPr="006A7EE2">
        <w:t xml:space="preserve"> {apiRoot}/n</w:t>
      </w:r>
      <w:r w:rsidR="001E6DA6">
        <w:t>hss</w:t>
      </w:r>
      <w:r w:rsidR="001E6DA6" w:rsidRPr="006A7EE2">
        <w:t>-</w:t>
      </w:r>
      <w:r w:rsidR="001E6DA6">
        <w:t>ims-</w:t>
      </w:r>
      <w:r w:rsidR="001E6DA6" w:rsidRPr="006A7EE2">
        <w:t>sdm/</w:t>
      </w:r>
      <w:r>
        <w:t>v1</w:t>
      </w:r>
      <w:r w:rsidR="001E6DA6" w:rsidRPr="006A7EE2">
        <w:t>/{</w:t>
      </w:r>
      <w:r w:rsidR="001E6DA6">
        <w:t>imsUeId</w:t>
      </w:r>
      <w:r w:rsidR="001E6DA6" w:rsidRPr="006A7EE2">
        <w:t>}/subscriptions/{subscriptionId}</w:t>
      </w:r>
    </w:p>
    <w:p w14:paraId="0C1286E1" w14:textId="77777777" w:rsidR="001E6DA6" w:rsidRPr="006A7EE2" w:rsidRDefault="001E6DA6" w:rsidP="001E6DA6">
      <w:pPr>
        <w:pStyle w:val="PL"/>
      </w:pPr>
      <w:r w:rsidRPr="006A7EE2">
        <w:t xml:space="preserve">              required: true</w:t>
      </w:r>
    </w:p>
    <w:p w14:paraId="3DCD146B" w14:textId="77777777" w:rsidR="001E6DA6" w:rsidRPr="006A7EE2" w:rsidRDefault="001E6DA6" w:rsidP="001E6DA6">
      <w:pPr>
        <w:pStyle w:val="PL"/>
      </w:pPr>
      <w:r w:rsidRPr="006A7EE2">
        <w:t xml:space="preserve">              schema:</w:t>
      </w:r>
    </w:p>
    <w:p w14:paraId="7F952CED" w14:textId="77777777" w:rsidR="001E6DA6" w:rsidRPr="006A7EE2" w:rsidRDefault="001E6DA6" w:rsidP="001E6DA6">
      <w:pPr>
        <w:pStyle w:val="PL"/>
      </w:pPr>
      <w:r w:rsidRPr="006A7EE2">
        <w:lastRenderedPageBreak/>
        <w:t xml:space="preserve">                type: string</w:t>
      </w:r>
    </w:p>
    <w:p w14:paraId="46003B81" w14:textId="77777777" w:rsidR="00A22239" w:rsidRDefault="00A22239" w:rsidP="00A22239">
      <w:pPr>
        <w:pStyle w:val="PL"/>
      </w:pPr>
      <w:r>
        <w:t xml:space="preserve">        '307':</w:t>
      </w:r>
    </w:p>
    <w:p w14:paraId="11F7A413" w14:textId="77777777" w:rsidR="00A22239" w:rsidRDefault="00A22239" w:rsidP="00A22239">
      <w:pPr>
        <w:pStyle w:val="PL"/>
      </w:pPr>
      <w:r>
        <w:t xml:space="preserve">          </w:t>
      </w:r>
      <w:r w:rsidRPr="0071294D">
        <w:t>$ref: 'TS29571_CommonData.yaml#/components/responses/</w:t>
      </w:r>
      <w:r>
        <w:t>307</w:t>
      </w:r>
      <w:r w:rsidRPr="0071294D">
        <w:t>'</w:t>
      </w:r>
    </w:p>
    <w:p w14:paraId="645E2911" w14:textId="77777777" w:rsidR="00A22239" w:rsidRDefault="00A22239" w:rsidP="00A22239">
      <w:pPr>
        <w:pStyle w:val="PL"/>
      </w:pPr>
      <w:r>
        <w:t xml:space="preserve">        '308':</w:t>
      </w:r>
    </w:p>
    <w:p w14:paraId="0B5A6BE9" w14:textId="77777777" w:rsidR="00A22239" w:rsidRDefault="00A22239" w:rsidP="00A22239">
      <w:pPr>
        <w:pStyle w:val="PL"/>
      </w:pPr>
      <w:r>
        <w:t xml:space="preserve">          </w:t>
      </w:r>
      <w:r w:rsidRPr="0071294D">
        <w:t>$ref: 'TS29571_CommonData.yaml#/components/responses/</w:t>
      </w:r>
      <w:r>
        <w:t>308</w:t>
      </w:r>
      <w:r w:rsidRPr="0071294D">
        <w:t>'</w:t>
      </w:r>
    </w:p>
    <w:p w14:paraId="18E97B0F" w14:textId="77777777" w:rsidR="001E6DA6" w:rsidRPr="006A7EE2" w:rsidRDefault="001E6DA6" w:rsidP="001E6DA6">
      <w:pPr>
        <w:pStyle w:val="PL"/>
        <w:rPr>
          <w:lang w:val="en-US"/>
        </w:rPr>
      </w:pPr>
      <w:r w:rsidRPr="006A7EE2">
        <w:rPr>
          <w:lang w:val="en-US"/>
        </w:rPr>
        <w:t xml:space="preserve">        '400':</w:t>
      </w:r>
    </w:p>
    <w:p w14:paraId="5022A4C6" w14:textId="77777777" w:rsidR="001E6DA6" w:rsidRPr="006A7EE2" w:rsidRDefault="001E6DA6" w:rsidP="001E6DA6">
      <w:pPr>
        <w:pStyle w:val="PL"/>
      </w:pPr>
      <w:r w:rsidRPr="006A7EE2">
        <w:rPr>
          <w:lang w:val="en-US"/>
        </w:rPr>
        <w:t xml:space="preserve">          </w:t>
      </w:r>
      <w:r w:rsidRPr="006A7EE2">
        <w:t>$ref: 'TS29571_CommonData.yaml#/components/responses/400'</w:t>
      </w:r>
    </w:p>
    <w:p w14:paraId="5C180DDB" w14:textId="77777777" w:rsidR="001E6DA6" w:rsidRPr="006A7EE2" w:rsidRDefault="001E6DA6" w:rsidP="001E6DA6">
      <w:pPr>
        <w:pStyle w:val="PL"/>
      </w:pPr>
      <w:r w:rsidRPr="006A7EE2">
        <w:t xml:space="preserve">        '404':</w:t>
      </w:r>
    </w:p>
    <w:p w14:paraId="21D860CE" w14:textId="77777777" w:rsidR="001E6DA6" w:rsidRPr="006A7EE2" w:rsidRDefault="001E6DA6" w:rsidP="001E6DA6">
      <w:pPr>
        <w:pStyle w:val="PL"/>
        <w:rPr>
          <w:lang w:val="en-US"/>
        </w:rPr>
      </w:pPr>
      <w:r w:rsidRPr="006A7EE2">
        <w:rPr>
          <w:lang w:val="en-US"/>
        </w:rPr>
        <w:t xml:space="preserve">          $ref: 'TS29571_CommonData.yaml#/components/responses/404'</w:t>
      </w:r>
    </w:p>
    <w:p w14:paraId="050674F0" w14:textId="77777777" w:rsidR="001E6DA6" w:rsidRPr="006A7EE2" w:rsidRDefault="001E6DA6" w:rsidP="001E6DA6">
      <w:pPr>
        <w:pStyle w:val="PL"/>
        <w:rPr>
          <w:lang w:val="en-US"/>
        </w:rPr>
      </w:pPr>
      <w:r w:rsidRPr="006A7EE2">
        <w:rPr>
          <w:lang w:val="en-US"/>
        </w:rPr>
        <w:t xml:space="preserve">        '500':</w:t>
      </w:r>
    </w:p>
    <w:p w14:paraId="63C0D435" w14:textId="77777777" w:rsidR="001E6DA6" w:rsidRPr="006A7EE2" w:rsidRDefault="001E6DA6" w:rsidP="001E6DA6">
      <w:pPr>
        <w:pStyle w:val="PL"/>
      </w:pPr>
      <w:r w:rsidRPr="006A7EE2">
        <w:rPr>
          <w:lang w:val="en-US"/>
        </w:rPr>
        <w:t xml:space="preserve">          </w:t>
      </w:r>
      <w:r w:rsidRPr="006A7EE2">
        <w:t>$ref: 'TS29571_CommonData.yaml#/components/responses/500'</w:t>
      </w:r>
    </w:p>
    <w:p w14:paraId="7799D7DB" w14:textId="77777777" w:rsidR="001E6DA6" w:rsidRPr="006A7EE2" w:rsidRDefault="001E6DA6" w:rsidP="001E6DA6">
      <w:pPr>
        <w:pStyle w:val="PL"/>
        <w:rPr>
          <w:lang w:val="en-US"/>
        </w:rPr>
      </w:pPr>
      <w:r w:rsidRPr="006A7EE2">
        <w:rPr>
          <w:lang w:val="en-US"/>
        </w:rPr>
        <w:t xml:space="preserve">        '501':</w:t>
      </w:r>
    </w:p>
    <w:p w14:paraId="63FAEE42" w14:textId="77777777" w:rsidR="001E6DA6" w:rsidRPr="006A7EE2" w:rsidRDefault="001E6DA6" w:rsidP="001E6DA6">
      <w:pPr>
        <w:pStyle w:val="PL"/>
      </w:pPr>
      <w:r w:rsidRPr="006A7EE2">
        <w:rPr>
          <w:lang w:val="en-US"/>
        </w:rPr>
        <w:t xml:space="preserve">          </w:t>
      </w:r>
      <w:r w:rsidRPr="006A7EE2">
        <w:t>$ref: 'TS29571_CommonData.yaml#/components/responses/501'</w:t>
      </w:r>
    </w:p>
    <w:p w14:paraId="2C934400" w14:textId="77777777" w:rsidR="001E6DA6" w:rsidRPr="006A7EE2" w:rsidRDefault="001E6DA6" w:rsidP="001E6DA6">
      <w:pPr>
        <w:pStyle w:val="PL"/>
        <w:rPr>
          <w:lang w:val="en-US"/>
        </w:rPr>
      </w:pPr>
      <w:r w:rsidRPr="006A7EE2">
        <w:rPr>
          <w:lang w:val="en-US"/>
        </w:rPr>
        <w:t xml:space="preserve">        '503':</w:t>
      </w:r>
    </w:p>
    <w:p w14:paraId="28A48EAA" w14:textId="77777777" w:rsidR="001E6DA6" w:rsidRPr="006A7EE2" w:rsidRDefault="001E6DA6" w:rsidP="001E6DA6">
      <w:pPr>
        <w:pStyle w:val="PL"/>
        <w:rPr>
          <w:lang w:val="en-US"/>
        </w:rPr>
      </w:pPr>
      <w:r w:rsidRPr="006A7EE2">
        <w:t xml:space="preserve">          $ref: 'TS29571_CommonData.yaml#/components/responses/503'</w:t>
      </w:r>
    </w:p>
    <w:p w14:paraId="4C01E15B" w14:textId="77777777" w:rsidR="001E6DA6" w:rsidRPr="006A7EE2" w:rsidRDefault="001E6DA6" w:rsidP="001E6DA6">
      <w:pPr>
        <w:pStyle w:val="PL"/>
      </w:pPr>
      <w:r w:rsidRPr="006A7EE2">
        <w:t xml:space="preserve">        default:</w:t>
      </w:r>
    </w:p>
    <w:p w14:paraId="5ED1D0E2" w14:textId="77777777" w:rsidR="00A22239" w:rsidRDefault="00A22239" w:rsidP="00A22239">
      <w:pPr>
        <w:pStyle w:val="PL"/>
      </w:pPr>
      <w:r>
        <w:t xml:space="preserve">          $ref: 'TS29571_CommonData.yaml#/components/responses/default'</w:t>
      </w:r>
    </w:p>
    <w:p w14:paraId="50B06B07" w14:textId="77777777" w:rsidR="001E6DA6" w:rsidRPr="006A7EE2" w:rsidRDefault="001E6DA6" w:rsidP="001E6DA6">
      <w:pPr>
        <w:pStyle w:val="PL"/>
      </w:pPr>
      <w:r w:rsidRPr="006A7EE2">
        <w:t xml:space="preserve">      callbacks:</w:t>
      </w:r>
    </w:p>
    <w:p w14:paraId="1B06DD5D" w14:textId="77777777" w:rsidR="001E6DA6" w:rsidRPr="006A7EE2" w:rsidRDefault="001E6DA6" w:rsidP="001E6DA6">
      <w:pPr>
        <w:pStyle w:val="PL"/>
      </w:pPr>
      <w:r w:rsidRPr="006A7EE2">
        <w:t xml:space="preserve">        datachangeNotification:</w:t>
      </w:r>
    </w:p>
    <w:p w14:paraId="7166E8E3" w14:textId="77777777" w:rsidR="001E6DA6" w:rsidRPr="006A7EE2" w:rsidRDefault="001E6DA6" w:rsidP="001E6DA6">
      <w:pPr>
        <w:pStyle w:val="PL"/>
      </w:pPr>
      <w:r w:rsidRPr="006A7EE2">
        <w:t xml:space="preserve">          '{request.body#/callbackReference}':</w:t>
      </w:r>
    </w:p>
    <w:p w14:paraId="14013DD6" w14:textId="77777777" w:rsidR="001E6DA6" w:rsidRPr="006A7EE2" w:rsidRDefault="001E6DA6" w:rsidP="001E6DA6">
      <w:pPr>
        <w:pStyle w:val="PL"/>
      </w:pPr>
      <w:r w:rsidRPr="006A7EE2">
        <w:t xml:space="preserve">            post:</w:t>
      </w:r>
    </w:p>
    <w:p w14:paraId="0EADE77A" w14:textId="77777777" w:rsidR="001E6DA6" w:rsidRPr="006A7EE2" w:rsidRDefault="001E6DA6" w:rsidP="001E6DA6">
      <w:pPr>
        <w:pStyle w:val="PL"/>
      </w:pPr>
      <w:r w:rsidRPr="006A7EE2">
        <w:t xml:space="preserve">              requestBody:</w:t>
      </w:r>
    </w:p>
    <w:p w14:paraId="4095F7A8" w14:textId="77777777" w:rsidR="001E6DA6" w:rsidRPr="006A7EE2" w:rsidRDefault="001E6DA6" w:rsidP="001E6DA6">
      <w:pPr>
        <w:pStyle w:val="PL"/>
      </w:pPr>
      <w:r w:rsidRPr="006A7EE2">
        <w:t xml:space="preserve">                required: true</w:t>
      </w:r>
    </w:p>
    <w:p w14:paraId="544AB4AF" w14:textId="77777777" w:rsidR="001E6DA6" w:rsidRPr="006A7EE2" w:rsidRDefault="001E6DA6" w:rsidP="001E6DA6">
      <w:pPr>
        <w:pStyle w:val="PL"/>
      </w:pPr>
      <w:r w:rsidRPr="006A7EE2">
        <w:t xml:space="preserve">                content:</w:t>
      </w:r>
    </w:p>
    <w:p w14:paraId="51027072" w14:textId="77777777" w:rsidR="001E6DA6" w:rsidRPr="006A7EE2" w:rsidRDefault="001E6DA6" w:rsidP="001E6DA6">
      <w:pPr>
        <w:pStyle w:val="PL"/>
      </w:pPr>
      <w:r w:rsidRPr="006A7EE2">
        <w:t xml:space="preserve">                  application/json:</w:t>
      </w:r>
    </w:p>
    <w:p w14:paraId="65A09B34" w14:textId="77777777" w:rsidR="001E6DA6" w:rsidRPr="006A7EE2" w:rsidRDefault="001E6DA6" w:rsidP="001E6DA6">
      <w:pPr>
        <w:pStyle w:val="PL"/>
      </w:pPr>
      <w:r w:rsidRPr="006A7EE2">
        <w:t xml:space="preserve">                    schema:</w:t>
      </w:r>
    </w:p>
    <w:p w14:paraId="5D6F1944" w14:textId="77777777" w:rsidR="001E6DA6" w:rsidRPr="006A7EE2" w:rsidRDefault="001E6DA6" w:rsidP="001E6DA6">
      <w:pPr>
        <w:pStyle w:val="PL"/>
      </w:pPr>
      <w:r w:rsidRPr="006A7EE2">
        <w:t xml:space="preserve">                      $ref: '</w:t>
      </w:r>
      <w:r>
        <w:t>TS29503_Nudm_SDM.yaml</w:t>
      </w:r>
      <w:r w:rsidRPr="006A7EE2">
        <w:t>#/components/schemas/ModificationNotification'</w:t>
      </w:r>
    </w:p>
    <w:p w14:paraId="0A293DD1" w14:textId="77777777" w:rsidR="001E6DA6" w:rsidRPr="006A7EE2" w:rsidRDefault="001E6DA6" w:rsidP="001E6DA6">
      <w:pPr>
        <w:pStyle w:val="PL"/>
      </w:pPr>
      <w:r w:rsidRPr="006A7EE2">
        <w:t xml:space="preserve">              responses:</w:t>
      </w:r>
    </w:p>
    <w:p w14:paraId="6B3534EB" w14:textId="77777777" w:rsidR="001E6DA6" w:rsidRPr="006A7EE2" w:rsidRDefault="001E6DA6" w:rsidP="001E6DA6">
      <w:pPr>
        <w:pStyle w:val="PL"/>
      </w:pPr>
      <w:r w:rsidRPr="006A7EE2">
        <w:t xml:space="preserve">                '204':</w:t>
      </w:r>
    </w:p>
    <w:p w14:paraId="733C0BD6" w14:textId="77777777" w:rsidR="001E6DA6" w:rsidRPr="006A7EE2" w:rsidRDefault="001E6DA6" w:rsidP="001E6DA6">
      <w:pPr>
        <w:pStyle w:val="PL"/>
      </w:pPr>
      <w:r w:rsidRPr="006A7EE2">
        <w:t xml:space="preserve">                  description: Successful Notification response</w:t>
      </w:r>
    </w:p>
    <w:p w14:paraId="5C61B2C6" w14:textId="77777777" w:rsidR="00A22239" w:rsidRDefault="00A22239" w:rsidP="00A22239">
      <w:pPr>
        <w:pStyle w:val="PL"/>
      </w:pPr>
      <w:r>
        <w:t xml:space="preserve">                '307':</w:t>
      </w:r>
    </w:p>
    <w:p w14:paraId="2B14481F" w14:textId="77777777" w:rsidR="00A22239" w:rsidRDefault="00A22239" w:rsidP="00A22239">
      <w:pPr>
        <w:pStyle w:val="PL"/>
      </w:pPr>
      <w:r>
        <w:t xml:space="preserve">                  </w:t>
      </w:r>
      <w:r w:rsidRPr="0071294D">
        <w:t>$ref: 'TS29571_CommonData.yaml#/components/responses/</w:t>
      </w:r>
      <w:r>
        <w:t>307</w:t>
      </w:r>
      <w:r w:rsidRPr="0071294D">
        <w:t>'</w:t>
      </w:r>
    </w:p>
    <w:p w14:paraId="441FA035" w14:textId="77777777" w:rsidR="00A22239" w:rsidRDefault="00A22239" w:rsidP="00A22239">
      <w:pPr>
        <w:pStyle w:val="PL"/>
      </w:pPr>
      <w:r>
        <w:t xml:space="preserve">                '308':</w:t>
      </w:r>
    </w:p>
    <w:p w14:paraId="0C51EE05" w14:textId="77777777" w:rsidR="00A22239" w:rsidRDefault="00A22239" w:rsidP="00A22239">
      <w:pPr>
        <w:pStyle w:val="PL"/>
      </w:pPr>
      <w:r>
        <w:t xml:space="preserve">                  </w:t>
      </w:r>
      <w:r w:rsidRPr="0071294D">
        <w:t>$ref: 'TS29571_CommonData.yaml#/components/responses/</w:t>
      </w:r>
      <w:r>
        <w:t>308</w:t>
      </w:r>
      <w:r w:rsidRPr="0071294D">
        <w:t>'</w:t>
      </w:r>
    </w:p>
    <w:p w14:paraId="619F034E" w14:textId="77777777" w:rsidR="001E6DA6" w:rsidRPr="006A7EE2" w:rsidRDefault="001E6DA6" w:rsidP="001E6DA6">
      <w:pPr>
        <w:pStyle w:val="PL"/>
        <w:rPr>
          <w:lang w:val="en-US"/>
        </w:rPr>
      </w:pPr>
      <w:r w:rsidRPr="006A7EE2">
        <w:rPr>
          <w:lang w:val="en-US"/>
        </w:rPr>
        <w:t xml:space="preserve">                '400':</w:t>
      </w:r>
    </w:p>
    <w:p w14:paraId="2C4EBD33" w14:textId="77777777" w:rsidR="001E6DA6" w:rsidRPr="006A7EE2" w:rsidRDefault="001E6DA6" w:rsidP="001E6DA6">
      <w:pPr>
        <w:pStyle w:val="PL"/>
      </w:pPr>
      <w:r w:rsidRPr="006A7EE2">
        <w:rPr>
          <w:lang w:val="en-US"/>
        </w:rPr>
        <w:t xml:space="preserve">                  </w:t>
      </w:r>
      <w:r w:rsidRPr="006A7EE2">
        <w:t>$ref: 'TS29571_CommonData.yaml#/components/responses/400'</w:t>
      </w:r>
    </w:p>
    <w:p w14:paraId="63BD1CA6" w14:textId="77777777" w:rsidR="001E6DA6" w:rsidRPr="006A7EE2" w:rsidRDefault="001E6DA6" w:rsidP="001E6DA6">
      <w:pPr>
        <w:pStyle w:val="PL"/>
      </w:pPr>
      <w:r w:rsidRPr="006A7EE2">
        <w:t xml:space="preserve">                '404':</w:t>
      </w:r>
    </w:p>
    <w:p w14:paraId="69010550" w14:textId="77777777" w:rsidR="001E6DA6" w:rsidRPr="006A7EE2" w:rsidRDefault="001E6DA6" w:rsidP="001E6DA6">
      <w:pPr>
        <w:pStyle w:val="PL"/>
        <w:rPr>
          <w:lang w:val="en-US"/>
        </w:rPr>
      </w:pPr>
      <w:r w:rsidRPr="006A7EE2">
        <w:rPr>
          <w:lang w:val="en-US"/>
        </w:rPr>
        <w:t xml:space="preserve">                  $ref: 'TS29571_CommonData.yaml#/components/responses/404'</w:t>
      </w:r>
    </w:p>
    <w:p w14:paraId="6735B550" w14:textId="77777777" w:rsidR="001E6DA6" w:rsidRPr="006A7EE2" w:rsidRDefault="001E6DA6" w:rsidP="001E6DA6">
      <w:pPr>
        <w:pStyle w:val="PL"/>
        <w:rPr>
          <w:lang w:val="en-US"/>
        </w:rPr>
      </w:pPr>
      <w:r w:rsidRPr="006A7EE2">
        <w:rPr>
          <w:lang w:val="en-US"/>
        </w:rPr>
        <w:t xml:space="preserve">                '500':</w:t>
      </w:r>
    </w:p>
    <w:p w14:paraId="1279A372" w14:textId="77777777" w:rsidR="001E6DA6" w:rsidRPr="006A7EE2" w:rsidRDefault="001E6DA6" w:rsidP="001E6DA6">
      <w:pPr>
        <w:pStyle w:val="PL"/>
      </w:pPr>
      <w:r w:rsidRPr="006A7EE2">
        <w:rPr>
          <w:lang w:val="en-US"/>
        </w:rPr>
        <w:t xml:space="preserve">                  </w:t>
      </w:r>
      <w:r w:rsidRPr="006A7EE2">
        <w:t>$ref: 'TS29571_CommonData.yaml#/components/responses/500'</w:t>
      </w:r>
    </w:p>
    <w:p w14:paraId="5F7FF6AC" w14:textId="77777777" w:rsidR="001E6DA6" w:rsidRPr="006A7EE2" w:rsidRDefault="001E6DA6" w:rsidP="001E6DA6">
      <w:pPr>
        <w:pStyle w:val="PL"/>
        <w:rPr>
          <w:lang w:val="en-US"/>
        </w:rPr>
      </w:pPr>
      <w:r w:rsidRPr="006A7EE2">
        <w:rPr>
          <w:lang w:val="en-US"/>
        </w:rPr>
        <w:t xml:space="preserve">                '503':</w:t>
      </w:r>
    </w:p>
    <w:p w14:paraId="4B270F68" w14:textId="77777777" w:rsidR="001E6DA6" w:rsidRPr="006A7EE2" w:rsidRDefault="001E6DA6" w:rsidP="001E6DA6">
      <w:pPr>
        <w:pStyle w:val="PL"/>
        <w:rPr>
          <w:lang w:val="en-US"/>
        </w:rPr>
      </w:pPr>
      <w:r w:rsidRPr="006A7EE2">
        <w:t xml:space="preserve">                  $ref: 'TS29571_CommonData.yaml#/components/responses/503'</w:t>
      </w:r>
    </w:p>
    <w:p w14:paraId="3486EA57" w14:textId="77777777" w:rsidR="001E6DA6" w:rsidRPr="006A7EE2" w:rsidRDefault="001E6DA6" w:rsidP="001E6DA6">
      <w:pPr>
        <w:pStyle w:val="PL"/>
      </w:pPr>
      <w:r w:rsidRPr="006A7EE2">
        <w:t xml:space="preserve">                default:</w:t>
      </w:r>
    </w:p>
    <w:p w14:paraId="00B7A499" w14:textId="77777777" w:rsidR="00A22239" w:rsidRDefault="00A22239" w:rsidP="00A22239">
      <w:pPr>
        <w:pStyle w:val="PL"/>
      </w:pPr>
      <w:r>
        <w:t xml:space="preserve">                  $ref: 'TS29571_CommonData.yaml#/components/responses/default'</w:t>
      </w:r>
    </w:p>
    <w:p w14:paraId="37017974" w14:textId="77777777" w:rsidR="001E6DA6" w:rsidRPr="006A7EE2" w:rsidRDefault="001E6DA6" w:rsidP="001E6DA6">
      <w:pPr>
        <w:pStyle w:val="PL"/>
      </w:pPr>
    </w:p>
    <w:p w14:paraId="4E9D2597" w14:textId="77777777" w:rsidR="001E6DA6" w:rsidRPr="006A7EE2" w:rsidRDefault="001E6DA6" w:rsidP="001E6DA6">
      <w:pPr>
        <w:pStyle w:val="PL"/>
      </w:pPr>
      <w:r w:rsidRPr="006A7EE2">
        <w:t xml:space="preserve">  /{</w:t>
      </w:r>
      <w:r>
        <w:t>imsUeId</w:t>
      </w:r>
      <w:r w:rsidRPr="006A7EE2">
        <w:t>}/subscriptions/{subscriptionId}:</w:t>
      </w:r>
    </w:p>
    <w:p w14:paraId="7DB7F282" w14:textId="77777777" w:rsidR="001E6DA6" w:rsidRPr="006A7EE2" w:rsidRDefault="001E6DA6" w:rsidP="001E6DA6">
      <w:pPr>
        <w:pStyle w:val="PL"/>
      </w:pPr>
      <w:r w:rsidRPr="006A7EE2">
        <w:t xml:space="preserve">    delete:</w:t>
      </w:r>
    </w:p>
    <w:p w14:paraId="14DF7192" w14:textId="77777777" w:rsidR="001E6DA6" w:rsidRPr="006A7EE2" w:rsidRDefault="001E6DA6" w:rsidP="001E6DA6">
      <w:pPr>
        <w:pStyle w:val="PL"/>
      </w:pPr>
      <w:r w:rsidRPr="006A7EE2">
        <w:t xml:space="preserve">      summary: unsubscribe from notifications</w:t>
      </w:r>
    </w:p>
    <w:p w14:paraId="5B14A9C1" w14:textId="77777777" w:rsidR="001E6DA6" w:rsidRPr="006A7EE2" w:rsidRDefault="001E6DA6" w:rsidP="001E6DA6">
      <w:pPr>
        <w:pStyle w:val="PL"/>
      </w:pPr>
      <w:r w:rsidRPr="006A7EE2">
        <w:t xml:space="preserve">      operationId: </w:t>
      </w:r>
      <w:r>
        <w:t>ImsSdm</w:t>
      </w:r>
      <w:r w:rsidRPr="006A7EE2">
        <w:t>Unsubscribe</w:t>
      </w:r>
    </w:p>
    <w:p w14:paraId="42C14866" w14:textId="77777777" w:rsidR="001E6DA6" w:rsidRPr="006A7EE2" w:rsidRDefault="001E6DA6" w:rsidP="001E6DA6">
      <w:pPr>
        <w:pStyle w:val="PL"/>
      </w:pPr>
      <w:r w:rsidRPr="006A7EE2">
        <w:t xml:space="preserve">      tags:</w:t>
      </w:r>
    </w:p>
    <w:p w14:paraId="0C03517E" w14:textId="77777777" w:rsidR="001E6DA6" w:rsidRPr="006A7EE2" w:rsidRDefault="001E6DA6" w:rsidP="001E6DA6">
      <w:pPr>
        <w:pStyle w:val="PL"/>
      </w:pPr>
      <w:r w:rsidRPr="006A7EE2">
        <w:t xml:space="preserve">        - </w:t>
      </w:r>
      <w:r>
        <w:t xml:space="preserve">SDM </w:t>
      </w:r>
      <w:r w:rsidRPr="006A7EE2">
        <w:t>Subscription Deletion</w:t>
      </w:r>
    </w:p>
    <w:p w14:paraId="7659F97B" w14:textId="77777777" w:rsidR="00AE6407" w:rsidRDefault="00AE6407" w:rsidP="00AE6407">
      <w:pPr>
        <w:pStyle w:val="PL"/>
      </w:pPr>
      <w:r>
        <w:t xml:space="preserve">      security:</w:t>
      </w:r>
    </w:p>
    <w:p w14:paraId="74C4D20D" w14:textId="77777777" w:rsidR="00AE6407" w:rsidRDefault="00AE6407" w:rsidP="00AE6407">
      <w:pPr>
        <w:pStyle w:val="PL"/>
      </w:pPr>
      <w:r>
        <w:t xml:space="preserve">        - {}</w:t>
      </w:r>
    </w:p>
    <w:p w14:paraId="3DBB2BFE" w14:textId="77777777" w:rsidR="00AE6407" w:rsidRDefault="00AE6407" w:rsidP="00AE6407">
      <w:pPr>
        <w:pStyle w:val="PL"/>
      </w:pPr>
      <w:r>
        <w:t xml:space="preserve">        - oAuth2ClientCredentials:</w:t>
      </w:r>
    </w:p>
    <w:p w14:paraId="50937F12" w14:textId="77777777" w:rsidR="00AE6407" w:rsidRDefault="00AE6407" w:rsidP="00AE6407">
      <w:pPr>
        <w:pStyle w:val="PL"/>
      </w:pPr>
      <w:r>
        <w:t xml:space="preserve">          - nhss-ims-sdm</w:t>
      </w:r>
    </w:p>
    <w:p w14:paraId="457EC089" w14:textId="77777777" w:rsidR="00AE6407" w:rsidRDefault="00AE6407" w:rsidP="00AE6407">
      <w:pPr>
        <w:pStyle w:val="PL"/>
      </w:pPr>
      <w:r>
        <w:t xml:space="preserve">        - oAuth2ClientCredentials:</w:t>
      </w:r>
    </w:p>
    <w:p w14:paraId="2AAD304C" w14:textId="77777777" w:rsidR="00AE6407" w:rsidRDefault="00AE6407" w:rsidP="00AE6407">
      <w:pPr>
        <w:pStyle w:val="PL"/>
      </w:pPr>
      <w:r>
        <w:t xml:space="preserve">          - nhss-ims-sdm</w:t>
      </w:r>
    </w:p>
    <w:p w14:paraId="512295FF" w14:textId="77777777" w:rsidR="00AE6407" w:rsidRDefault="00AE6407" w:rsidP="00AE6407">
      <w:pPr>
        <w:pStyle w:val="PL"/>
      </w:pPr>
      <w:r>
        <w:t xml:space="preserve">          - nhss-ims-sdm:subscription:modify</w:t>
      </w:r>
    </w:p>
    <w:p w14:paraId="36E12EEE" w14:textId="77777777" w:rsidR="001E6DA6" w:rsidRPr="006A7EE2" w:rsidRDefault="001E6DA6" w:rsidP="001E6DA6">
      <w:pPr>
        <w:pStyle w:val="PL"/>
      </w:pPr>
      <w:r w:rsidRPr="006A7EE2">
        <w:t xml:space="preserve">      parameters:</w:t>
      </w:r>
    </w:p>
    <w:p w14:paraId="77D22B63" w14:textId="77777777" w:rsidR="001E6DA6" w:rsidRPr="00767839" w:rsidRDefault="001E6DA6" w:rsidP="001E6DA6">
      <w:pPr>
        <w:pStyle w:val="PL"/>
      </w:pPr>
      <w:r w:rsidRPr="00767839">
        <w:t xml:space="preserve">        - name: imsUeId</w:t>
      </w:r>
    </w:p>
    <w:p w14:paraId="54D76761" w14:textId="77777777" w:rsidR="001E6DA6" w:rsidRPr="00767839" w:rsidRDefault="001E6DA6" w:rsidP="001E6DA6">
      <w:pPr>
        <w:pStyle w:val="PL"/>
      </w:pPr>
      <w:r w:rsidRPr="00767839">
        <w:t xml:space="preserve">          in: path</w:t>
      </w:r>
    </w:p>
    <w:p w14:paraId="66A5DC29" w14:textId="77777777" w:rsidR="001E6DA6" w:rsidRPr="00767839" w:rsidRDefault="001E6DA6" w:rsidP="001E6DA6">
      <w:pPr>
        <w:pStyle w:val="PL"/>
      </w:pPr>
      <w:r w:rsidRPr="00767839">
        <w:t xml:space="preserve">          description: IMS Public Identity</w:t>
      </w:r>
    </w:p>
    <w:p w14:paraId="03FC0EA1" w14:textId="77777777" w:rsidR="001E6DA6" w:rsidRPr="00767839" w:rsidRDefault="001E6DA6" w:rsidP="001E6DA6">
      <w:pPr>
        <w:pStyle w:val="PL"/>
      </w:pPr>
      <w:r w:rsidRPr="00767839">
        <w:t xml:space="preserve">          required: true</w:t>
      </w:r>
    </w:p>
    <w:p w14:paraId="77C9E205" w14:textId="77777777" w:rsidR="001E6DA6" w:rsidRPr="00767839" w:rsidRDefault="001E6DA6" w:rsidP="001E6DA6">
      <w:pPr>
        <w:pStyle w:val="PL"/>
      </w:pPr>
      <w:r w:rsidRPr="00767839">
        <w:t xml:space="preserve">          schema:</w:t>
      </w:r>
    </w:p>
    <w:p w14:paraId="16F0C81D" w14:textId="77777777" w:rsidR="001E6DA6" w:rsidRPr="00767839" w:rsidRDefault="001E6DA6" w:rsidP="001E6DA6">
      <w:pPr>
        <w:pStyle w:val="PL"/>
      </w:pPr>
      <w:r w:rsidRPr="00767839">
        <w:t xml:space="preserve">            $ref: '#/components/schemas/</w:t>
      </w:r>
      <w:r>
        <w:t>I</w:t>
      </w:r>
      <w:r w:rsidRPr="00767839">
        <w:t>msUeId'</w:t>
      </w:r>
    </w:p>
    <w:p w14:paraId="2E39C266" w14:textId="77777777" w:rsidR="001E6DA6" w:rsidRPr="006A7EE2" w:rsidRDefault="001E6DA6" w:rsidP="001E6DA6">
      <w:pPr>
        <w:pStyle w:val="PL"/>
      </w:pPr>
      <w:r w:rsidRPr="006A7EE2">
        <w:t xml:space="preserve">        - name: subscriptionId</w:t>
      </w:r>
    </w:p>
    <w:p w14:paraId="78E38FEE" w14:textId="77777777" w:rsidR="001E6DA6" w:rsidRPr="006A7EE2" w:rsidRDefault="001E6DA6" w:rsidP="001E6DA6">
      <w:pPr>
        <w:pStyle w:val="PL"/>
      </w:pPr>
      <w:r w:rsidRPr="006A7EE2">
        <w:t xml:space="preserve">          in: path</w:t>
      </w:r>
    </w:p>
    <w:p w14:paraId="4D15853C" w14:textId="77777777" w:rsidR="001E6DA6" w:rsidRPr="006A7EE2" w:rsidRDefault="001E6DA6" w:rsidP="001E6DA6">
      <w:pPr>
        <w:pStyle w:val="PL"/>
      </w:pPr>
      <w:r w:rsidRPr="006A7EE2">
        <w:t xml:space="preserve">          description: Id of the Subscription</w:t>
      </w:r>
    </w:p>
    <w:p w14:paraId="4DA53EAA" w14:textId="77777777" w:rsidR="001E6DA6" w:rsidRPr="006A7EE2" w:rsidRDefault="001E6DA6" w:rsidP="001E6DA6">
      <w:pPr>
        <w:pStyle w:val="PL"/>
      </w:pPr>
      <w:r w:rsidRPr="006A7EE2">
        <w:t xml:space="preserve">          required: true</w:t>
      </w:r>
    </w:p>
    <w:p w14:paraId="5761E0DD" w14:textId="77777777" w:rsidR="001E6DA6" w:rsidRPr="006A7EE2" w:rsidRDefault="001E6DA6" w:rsidP="001E6DA6">
      <w:pPr>
        <w:pStyle w:val="PL"/>
      </w:pPr>
      <w:r w:rsidRPr="006A7EE2">
        <w:t xml:space="preserve">          schema:</w:t>
      </w:r>
    </w:p>
    <w:p w14:paraId="60FC67B5" w14:textId="77777777" w:rsidR="001E6DA6" w:rsidRPr="006A7EE2" w:rsidRDefault="001E6DA6" w:rsidP="001E6DA6">
      <w:pPr>
        <w:pStyle w:val="PL"/>
      </w:pPr>
      <w:r w:rsidRPr="006A7EE2">
        <w:t xml:space="preserve">            type: string</w:t>
      </w:r>
    </w:p>
    <w:p w14:paraId="4E237A66" w14:textId="77777777" w:rsidR="001E6DA6" w:rsidRPr="006A7EE2" w:rsidRDefault="001E6DA6" w:rsidP="001E6DA6">
      <w:pPr>
        <w:pStyle w:val="PL"/>
      </w:pPr>
      <w:r w:rsidRPr="006A7EE2">
        <w:t xml:space="preserve">      responses:</w:t>
      </w:r>
    </w:p>
    <w:p w14:paraId="421B6742" w14:textId="77777777" w:rsidR="001E6DA6" w:rsidRPr="006A7EE2" w:rsidRDefault="001E6DA6" w:rsidP="001E6DA6">
      <w:pPr>
        <w:pStyle w:val="PL"/>
      </w:pPr>
      <w:r w:rsidRPr="006A7EE2">
        <w:t xml:space="preserve">        '204':</w:t>
      </w:r>
    </w:p>
    <w:p w14:paraId="30551E67" w14:textId="77777777" w:rsidR="001E6DA6" w:rsidRPr="006A7EE2" w:rsidRDefault="001E6DA6" w:rsidP="001E6DA6">
      <w:pPr>
        <w:pStyle w:val="PL"/>
      </w:pPr>
      <w:r w:rsidRPr="006A7EE2">
        <w:t xml:space="preserve">          description: Successful response</w:t>
      </w:r>
    </w:p>
    <w:p w14:paraId="6B187E99" w14:textId="77777777" w:rsidR="00A22239" w:rsidRDefault="00A22239" w:rsidP="00A22239">
      <w:pPr>
        <w:pStyle w:val="PL"/>
      </w:pPr>
      <w:r>
        <w:t xml:space="preserve">        '307':</w:t>
      </w:r>
    </w:p>
    <w:p w14:paraId="25BDAEEA" w14:textId="77777777" w:rsidR="00A22239" w:rsidRDefault="00A22239" w:rsidP="00A22239">
      <w:pPr>
        <w:pStyle w:val="PL"/>
      </w:pPr>
      <w:r>
        <w:t xml:space="preserve">          </w:t>
      </w:r>
      <w:r w:rsidRPr="0071294D">
        <w:t>$ref: 'TS29571_CommonData.yaml#/components/responses/</w:t>
      </w:r>
      <w:r>
        <w:t>307</w:t>
      </w:r>
      <w:r w:rsidRPr="0071294D">
        <w:t>'</w:t>
      </w:r>
    </w:p>
    <w:p w14:paraId="78EC203F" w14:textId="77777777" w:rsidR="00A22239" w:rsidRDefault="00A22239" w:rsidP="00A22239">
      <w:pPr>
        <w:pStyle w:val="PL"/>
      </w:pPr>
      <w:r>
        <w:t xml:space="preserve">        '308':</w:t>
      </w:r>
    </w:p>
    <w:p w14:paraId="159DF78B" w14:textId="77777777" w:rsidR="00A22239" w:rsidRDefault="00A22239" w:rsidP="00A22239">
      <w:pPr>
        <w:pStyle w:val="PL"/>
      </w:pPr>
      <w:r>
        <w:t xml:space="preserve">          </w:t>
      </w:r>
      <w:r w:rsidRPr="0071294D">
        <w:t>$ref: 'TS29571_CommonData.yaml#/components/responses/</w:t>
      </w:r>
      <w:r>
        <w:t>308</w:t>
      </w:r>
      <w:r w:rsidRPr="0071294D">
        <w:t>'</w:t>
      </w:r>
    </w:p>
    <w:p w14:paraId="4C7C1D93" w14:textId="77777777" w:rsidR="001E6DA6" w:rsidRPr="006A7EE2" w:rsidRDefault="001E6DA6" w:rsidP="001E6DA6">
      <w:pPr>
        <w:pStyle w:val="PL"/>
        <w:rPr>
          <w:lang w:val="en-US"/>
        </w:rPr>
      </w:pPr>
      <w:r w:rsidRPr="006A7EE2">
        <w:rPr>
          <w:lang w:val="en-US"/>
        </w:rPr>
        <w:lastRenderedPageBreak/>
        <w:t xml:space="preserve">        '400':</w:t>
      </w:r>
    </w:p>
    <w:p w14:paraId="5087672B" w14:textId="77777777" w:rsidR="001E6DA6" w:rsidRPr="006A7EE2" w:rsidRDefault="001E6DA6" w:rsidP="001E6DA6">
      <w:pPr>
        <w:pStyle w:val="PL"/>
      </w:pPr>
      <w:r w:rsidRPr="006A7EE2">
        <w:rPr>
          <w:lang w:val="en-US"/>
        </w:rPr>
        <w:t xml:space="preserve">          </w:t>
      </w:r>
      <w:r w:rsidRPr="006A7EE2">
        <w:t>$ref: 'TS29571_CommonData.yaml#/components/responses/400'</w:t>
      </w:r>
    </w:p>
    <w:p w14:paraId="758DC37F" w14:textId="77777777" w:rsidR="001E6DA6" w:rsidRPr="006A7EE2" w:rsidRDefault="001E6DA6" w:rsidP="001E6DA6">
      <w:pPr>
        <w:pStyle w:val="PL"/>
        <w:rPr>
          <w:lang w:val="en-US"/>
        </w:rPr>
      </w:pPr>
      <w:r w:rsidRPr="006A7EE2">
        <w:rPr>
          <w:lang w:val="en-US"/>
        </w:rPr>
        <w:t xml:space="preserve">        '404':</w:t>
      </w:r>
    </w:p>
    <w:p w14:paraId="5A91C809" w14:textId="77777777" w:rsidR="001E6DA6" w:rsidRPr="006A7EE2" w:rsidRDefault="001E6DA6" w:rsidP="001E6DA6">
      <w:pPr>
        <w:pStyle w:val="PL"/>
      </w:pPr>
      <w:r w:rsidRPr="006A7EE2">
        <w:rPr>
          <w:lang w:val="en-US"/>
        </w:rPr>
        <w:t xml:space="preserve">          $ref: 'TS29571_CommonData.yaml#/components/responses/404'</w:t>
      </w:r>
    </w:p>
    <w:p w14:paraId="25B3E680" w14:textId="77777777" w:rsidR="001E6DA6" w:rsidRPr="006A7EE2" w:rsidRDefault="001E6DA6" w:rsidP="001E6DA6">
      <w:pPr>
        <w:pStyle w:val="PL"/>
        <w:rPr>
          <w:lang w:val="en-US"/>
        </w:rPr>
      </w:pPr>
      <w:r w:rsidRPr="006A7EE2">
        <w:rPr>
          <w:lang w:val="en-US"/>
        </w:rPr>
        <w:t xml:space="preserve">        '500':</w:t>
      </w:r>
    </w:p>
    <w:p w14:paraId="019E7F31" w14:textId="77777777" w:rsidR="001E6DA6" w:rsidRPr="006A7EE2" w:rsidRDefault="001E6DA6" w:rsidP="001E6DA6">
      <w:pPr>
        <w:pStyle w:val="PL"/>
      </w:pPr>
      <w:r w:rsidRPr="006A7EE2">
        <w:rPr>
          <w:lang w:val="en-US"/>
        </w:rPr>
        <w:t xml:space="preserve">          </w:t>
      </w:r>
      <w:r w:rsidRPr="006A7EE2">
        <w:t>$ref: 'TS29571_CommonData.yaml#/components/responses/500'</w:t>
      </w:r>
    </w:p>
    <w:p w14:paraId="3882213D" w14:textId="77777777" w:rsidR="001E6DA6" w:rsidRPr="006A7EE2" w:rsidRDefault="001E6DA6" w:rsidP="001E6DA6">
      <w:pPr>
        <w:pStyle w:val="PL"/>
        <w:rPr>
          <w:lang w:val="en-US"/>
        </w:rPr>
      </w:pPr>
      <w:r w:rsidRPr="006A7EE2">
        <w:rPr>
          <w:lang w:val="en-US"/>
        </w:rPr>
        <w:t xml:space="preserve">        '503':</w:t>
      </w:r>
    </w:p>
    <w:p w14:paraId="734201F7" w14:textId="77777777" w:rsidR="001E6DA6" w:rsidRPr="006A7EE2" w:rsidRDefault="001E6DA6" w:rsidP="001E6DA6">
      <w:pPr>
        <w:pStyle w:val="PL"/>
        <w:rPr>
          <w:lang w:val="en-US"/>
        </w:rPr>
      </w:pPr>
      <w:r w:rsidRPr="006A7EE2">
        <w:t xml:space="preserve">          $ref: 'TS29571_CommonData.yaml#/components/responses/503'</w:t>
      </w:r>
    </w:p>
    <w:p w14:paraId="4652601C" w14:textId="77777777" w:rsidR="001E6DA6" w:rsidRPr="006A7EE2" w:rsidRDefault="001E6DA6" w:rsidP="001E6DA6">
      <w:pPr>
        <w:pStyle w:val="PL"/>
      </w:pPr>
      <w:r w:rsidRPr="006A7EE2">
        <w:t xml:space="preserve">        default:</w:t>
      </w:r>
    </w:p>
    <w:p w14:paraId="104BEBA6" w14:textId="77777777" w:rsidR="00A22239" w:rsidRDefault="00A22239" w:rsidP="00A22239">
      <w:pPr>
        <w:pStyle w:val="PL"/>
      </w:pPr>
      <w:r>
        <w:t xml:space="preserve">          $ref: 'TS29571_CommonData.yaml#/components/responses/default'</w:t>
      </w:r>
    </w:p>
    <w:p w14:paraId="1E5D8EBB" w14:textId="77777777" w:rsidR="001E6DA6" w:rsidRPr="006A7EE2" w:rsidRDefault="001E6DA6" w:rsidP="001E6DA6">
      <w:pPr>
        <w:pStyle w:val="PL"/>
      </w:pPr>
      <w:r w:rsidRPr="006A7EE2">
        <w:t xml:space="preserve">    patch:</w:t>
      </w:r>
    </w:p>
    <w:p w14:paraId="0639660B" w14:textId="77777777" w:rsidR="001E6DA6" w:rsidRPr="006A7EE2" w:rsidRDefault="001E6DA6" w:rsidP="001E6DA6">
      <w:pPr>
        <w:pStyle w:val="PL"/>
      </w:pPr>
      <w:r w:rsidRPr="006A7EE2">
        <w:t xml:space="preserve">      summary: modify the subscription</w:t>
      </w:r>
    </w:p>
    <w:p w14:paraId="630C59C2" w14:textId="77777777" w:rsidR="001E6DA6" w:rsidRPr="006A7EE2" w:rsidRDefault="001E6DA6" w:rsidP="001E6DA6">
      <w:pPr>
        <w:pStyle w:val="PL"/>
      </w:pPr>
      <w:r w:rsidRPr="006A7EE2">
        <w:t xml:space="preserve">      operationId: </w:t>
      </w:r>
      <w:r>
        <w:t>ImsSdmSubs</w:t>
      </w:r>
      <w:r w:rsidRPr="006A7EE2">
        <w:t>Modify</w:t>
      </w:r>
    </w:p>
    <w:p w14:paraId="6BDC564B" w14:textId="77777777" w:rsidR="001E6DA6" w:rsidRPr="006A7EE2" w:rsidRDefault="001E6DA6" w:rsidP="001E6DA6">
      <w:pPr>
        <w:pStyle w:val="PL"/>
      </w:pPr>
      <w:r w:rsidRPr="006A7EE2">
        <w:t xml:space="preserve">      tags:</w:t>
      </w:r>
    </w:p>
    <w:p w14:paraId="7EE76DE2" w14:textId="77777777" w:rsidR="001E6DA6" w:rsidRPr="006A7EE2" w:rsidRDefault="001E6DA6" w:rsidP="001E6DA6">
      <w:pPr>
        <w:pStyle w:val="PL"/>
      </w:pPr>
      <w:r w:rsidRPr="006A7EE2">
        <w:t xml:space="preserve">        - </w:t>
      </w:r>
      <w:r>
        <w:t xml:space="preserve">SDM </w:t>
      </w:r>
      <w:r w:rsidRPr="006A7EE2">
        <w:t>Subscription Modification</w:t>
      </w:r>
    </w:p>
    <w:p w14:paraId="0F6F7403" w14:textId="77777777" w:rsidR="00AE6407" w:rsidRDefault="00AE6407" w:rsidP="00AE6407">
      <w:pPr>
        <w:pStyle w:val="PL"/>
      </w:pPr>
      <w:r>
        <w:t xml:space="preserve">      security:</w:t>
      </w:r>
    </w:p>
    <w:p w14:paraId="41C242C6" w14:textId="77777777" w:rsidR="00AE6407" w:rsidRDefault="00AE6407" w:rsidP="00AE6407">
      <w:pPr>
        <w:pStyle w:val="PL"/>
      </w:pPr>
      <w:r>
        <w:t xml:space="preserve">        - {}</w:t>
      </w:r>
    </w:p>
    <w:p w14:paraId="54887BCC" w14:textId="77777777" w:rsidR="00AE6407" w:rsidRDefault="00AE6407" w:rsidP="00AE6407">
      <w:pPr>
        <w:pStyle w:val="PL"/>
      </w:pPr>
      <w:r>
        <w:t xml:space="preserve">        - oAuth2ClientCredentials:</w:t>
      </w:r>
    </w:p>
    <w:p w14:paraId="13022118" w14:textId="77777777" w:rsidR="00AE6407" w:rsidRDefault="00AE6407" w:rsidP="00AE6407">
      <w:pPr>
        <w:pStyle w:val="PL"/>
      </w:pPr>
      <w:r>
        <w:t xml:space="preserve">          - nhss-ims-sdm</w:t>
      </w:r>
    </w:p>
    <w:p w14:paraId="53BC6358" w14:textId="77777777" w:rsidR="00AE6407" w:rsidRDefault="00AE6407" w:rsidP="00AE6407">
      <w:pPr>
        <w:pStyle w:val="PL"/>
      </w:pPr>
      <w:r>
        <w:t xml:space="preserve">        - oAuth2ClientCredentials:</w:t>
      </w:r>
    </w:p>
    <w:p w14:paraId="7D3C07B3" w14:textId="77777777" w:rsidR="00AE6407" w:rsidRDefault="00AE6407" w:rsidP="00AE6407">
      <w:pPr>
        <w:pStyle w:val="PL"/>
      </w:pPr>
      <w:r>
        <w:t xml:space="preserve">          - nhss-ims-sdm</w:t>
      </w:r>
    </w:p>
    <w:p w14:paraId="03004AFA" w14:textId="77777777" w:rsidR="00AE6407" w:rsidRDefault="00AE6407" w:rsidP="00AE6407">
      <w:pPr>
        <w:pStyle w:val="PL"/>
      </w:pPr>
      <w:r>
        <w:t xml:space="preserve">          - nhss-ims-sdm:subscription:modify</w:t>
      </w:r>
    </w:p>
    <w:p w14:paraId="3D49107E" w14:textId="77777777" w:rsidR="001E6DA6" w:rsidRPr="006A7EE2" w:rsidRDefault="001E6DA6" w:rsidP="001E6DA6">
      <w:pPr>
        <w:pStyle w:val="PL"/>
      </w:pPr>
      <w:r w:rsidRPr="006A7EE2">
        <w:t xml:space="preserve">      parameters:</w:t>
      </w:r>
    </w:p>
    <w:p w14:paraId="370A8A0B" w14:textId="77777777" w:rsidR="001E6DA6" w:rsidRPr="00767839" w:rsidRDefault="001E6DA6" w:rsidP="001E6DA6">
      <w:pPr>
        <w:pStyle w:val="PL"/>
      </w:pPr>
      <w:r w:rsidRPr="00767839">
        <w:t xml:space="preserve">        - name: imsUeId</w:t>
      </w:r>
    </w:p>
    <w:p w14:paraId="2A5E916D" w14:textId="77777777" w:rsidR="001E6DA6" w:rsidRPr="00767839" w:rsidRDefault="001E6DA6" w:rsidP="001E6DA6">
      <w:pPr>
        <w:pStyle w:val="PL"/>
      </w:pPr>
      <w:r w:rsidRPr="00767839">
        <w:t xml:space="preserve">          in: path</w:t>
      </w:r>
    </w:p>
    <w:p w14:paraId="08FDDCBD" w14:textId="77777777" w:rsidR="001E6DA6" w:rsidRPr="00767839" w:rsidRDefault="001E6DA6" w:rsidP="001E6DA6">
      <w:pPr>
        <w:pStyle w:val="PL"/>
      </w:pPr>
      <w:r w:rsidRPr="00767839">
        <w:t xml:space="preserve">          description: IMS Public Identity</w:t>
      </w:r>
    </w:p>
    <w:p w14:paraId="0E0A05D8" w14:textId="77777777" w:rsidR="001E6DA6" w:rsidRPr="00767839" w:rsidRDefault="001E6DA6" w:rsidP="001E6DA6">
      <w:pPr>
        <w:pStyle w:val="PL"/>
      </w:pPr>
      <w:r w:rsidRPr="00767839">
        <w:t xml:space="preserve">          required: true</w:t>
      </w:r>
    </w:p>
    <w:p w14:paraId="318EF860" w14:textId="77777777" w:rsidR="001E6DA6" w:rsidRPr="00767839" w:rsidRDefault="001E6DA6" w:rsidP="001E6DA6">
      <w:pPr>
        <w:pStyle w:val="PL"/>
      </w:pPr>
      <w:r w:rsidRPr="00767839">
        <w:t xml:space="preserve">          schema:</w:t>
      </w:r>
    </w:p>
    <w:p w14:paraId="54DB4A99" w14:textId="77777777" w:rsidR="001E6DA6" w:rsidRPr="00767839" w:rsidRDefault="001E6DA6" w:rsidP="001E6DA6">
      <w:pPr>
        <w:pStyle w:val="PL"/>
      </w:pPr>
      <w:r w:rsidRPr="00767839">
        <w:t xml:space="preserve">            $ref: '#/components/schemas/</w:t>
      </w:r>
      <w:r>
        <w:t>I</w:t>
      </w:r>
      <w:r w:rsidRPr="00767839">
        <w:t>msUeId'</w:t>
      </w:r>
    </w:p>
    <w:p w14:paraId="7BC9B39C" w14:textId="77777777" w:rsidR="001E6DA6" w:rsidRPr="006A7EE2" w:rsidRDefault="001E6DA6" w:rsidP="001E6DA6">
      <w:pPr>
        <w:pStyle w:val="PL"/>
      </w:pPr>
      <w:r w:rsidRPr="006A7EE2">
        <w:t xml:space="preserve">        - name: subscriptionId</w:t>
      </w:r>
    </w:p>
    <w:p w14:paraId="03FC5452" w14:textId="77777777" w:rsidR="001E6DA6" w:rsidRPr="006A7EE2" w:rsidRDefault="001E6DA6" w:rsidP="001E6DA6">
      <w:pPr>
        <w:pStyle w:val="PL"/>
      </w:pPr>
      <w:r w:rsidRPr="006A7EE2">
        <w:t xml:space="preserve">          in: path</w:t>
      </w:r>
    </w:p>
    <w:p w14:paraId="023B8FF4" w14:textId="77777777" w:rsidR="001E6DA6" w:rsidRPr="006A7EE2" w:rsidRDefault="001E6DA6" w:rsidP="001E6DA6">
      <w:pPr>
        <w:pStyle w:val="PL"/>
      </w:pPr>
      <w:r w:rsidRPr="006A7EE2">
        <w:t xml:space="preserve">          description: Id of the Subscription</w:t>
      </w:r>
    </w:p>
    <w:p w14:paraId="420E4607" w14:textId="77777777" w:rsidR="001E6DA6" w:rsidRPr="006A7EE2" w:rsidRDefault="001E6DA6" w:rsidP="001E6DA6">
      <w:pPr>
        <w:pStyle w:val="PL"/>
      </w:pPr>
      <w:r w:rsidRPr="006A7EE2">
        <w:t xml:space="preserve">          required: true</w:t>
      </w:r>
    </w:p>
    <w:p w14:paraId="38A151D6" w14:textId="77777777" w:rsidR="001E6DA6" w:rsidRPr="006A7EE2" w:rsidRDefault="001E6DA6" w:rsidP="001E6DA6">
      <w:pPr>
        <w:pStyle w:val="PL"/>
      </w:pPr>
      <w:r w:rsidRPr="006A7EE2">
        <w:t xml:space="preserve">          schema:</w:t>
      </w:r>
    </w:p>
    <w:p w14:paraId="1FCD60AD" w14:textId="77777777" w:rsidR="001E6DA6" w:rsidRPr="006A7EE2" w:rsidRDefault="001E6DA6" w:rsidP="001E6DA6">
      <w:pPr>
        <w:pStyle w:val="PL"/>
      </w:pPr>
      <w:r w:rsidRPr="006A7EE2">
        <w:t xml:space="preserve">            type: string</w:t>
      </w:r>
    </w:p>
    <w:p w14:paraId="47FBF79E" w14:textId="77777777" w:rsidR="00431240" w:rsidRDefault="00431240" w:rsidP="00431240">
      <w:pPr>
        <w:pStyle w:val="PL"/>
      </w:pPr>
      <w:r>
        <w:t xml:space="preserve">        - name: supported-features</w:t>
      </w:r>
    </w:p>
    <w:p w14:paraId="285756B2" w14:textId="77777777" w:rsidR="00431240" w:rsidRDefault="00431240" w:rsidP="00431240">
      <w:pPr>
        <w:pStyle w:val="PL"/>
      </w:pPr>
      <w:r>
        <w:t xml:space="preserve">          in: query</w:t>
      </w:r>
    </w:p>
    <w:p w14:paraId="39A5AC87" w14:textId="77777777" w:rsidR="00431240" w:rsidRDefault="00431240" w:rsidP="00431240">
      <w:pPr>
        <w:pStyle w:val="PL"/>
      </w:pPr>
      <w:r>
        <w:t xml:space="preserve">          description: Supported Features</w:t>
      </w:r>
    </w:p>
    <w:p w14:paraId="23D883EC" w14:textId="77777777" w:rsidR="00431240" w:rsidRDefault="00431240" w:rsidP="00431240">
      <w:pPr>
        <w:pStyle w:val="PL"/>
      </w:pPr>
      <w:r>
        <w:t xml:space="preserve">          schema:</w:t>
      </w:r>
    </w:p>
    <w:p w14:paraId="4449B626" w14:textId="77777777" w:rsidR="00431240" w:rsidRPr="00767839" w:rsidRDefault="00431240" w:rsidP="00431240">
      <w:pPr>
        <w:pStyle w:val="PL"/>
      </w:pPr>
      <w:r>
        <w:t xml:space="preserve">             $ref: 'TS29571_CommonData.yaml#/components/schemas/SupportedFeatures'</w:t>
      </w:r>
    </w:p>
    <w:p w14:paraId="25028FD6" w14:textId="77777777" w:rsidR="001E6DA6" w:rsidRPr="006A7EE2" w:rsidRDefault="001E6DA6" w:rsidP="001E6DA6">
      <w:pPr>
        <w:pStyle w:val="PL"/>
      </w:pPr>
      <w:r w:rsidRPr="006A7EE2">
        <w:t xml:space="preserve">      requestBody:</w:t>
      </w:r>
    </w:p>
    <w:p w14:paraId="6E54C70D" w14:textId="77777777" w:rsidR="001E6DA6" w:rsidRPr="006A7EE2" w:rsidRDefault="001E6DA6" w:rsidP="001E6DA6">
      <w:pPr>
        <w:pStyle w:val="PL"/>
      </w:pPr>
      <w:r w:rsidRPr="006A7EE2">
        <w:t xml:space="preserve">        content:</w:t>
      </w:r>
    </w:p>
    <w:p w14:paraId="45653469"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6986F31" w14:textId="77777777" w:rsidR="001E6DA6" w:rsidRPr="006A7EE2" w:rsidRDefault="001E6DA6" w:rsidP="001E6DA6">
      <w:pPr>
        <w:pStyle w:val="PL"/>
      </w:pPr>
      <w:r w:rsidRPr="006A7EE2">
        <w:t xml:space="preserve">            schema:</w:t>
      </w:r>
    </w:p>
    <w:p w14:paraId="30EE9CD8" w14:textId="77777777" w:rsidR="001E6DA6" w:rsidRPr="00690A26" w:rsidRDefault="001E6DA6" w:rsidP="001E6DA6">
      <w:pPr>
        <w:pStyle w:val="PL"/>
      </w:pPr>
      <w:r w:rsidRPr="00690A26">
        <w:t xml:space="preserve">              type: array</w:t>
      </w:r>
    </w:p>
    <w:p w14:paraId="4D03CF7A" w14:textId="77777777" w:rsidR="001E6DA6" w:rsidRPr="00690A26" w:rsidRDefault="001E6DA6" w:rsidP="001E6DA6">
      <w:pPr>
        <w:pStyle w:val="PL"/>
      </w:pPr>
      <w:r w:rsidRPr="00690A26">
        <w:t xml:space="preserve">              items:</w:t>
      </w:r>
    </w:p>
    <w:p w14:paraId="263B6053" w14:textId="77777777" w:rsidR="001E6DA6" w:rsidRPr="00690A26" w:rsidRDefault="001E6DA6" w:rsidP="001E6DA6">
      <w:pPr>
        <w:pStyle w:val="PL"/>
      </w:pPr>
      <w:r w:rsidRPr="00690A26">
        <w:t xml:space="preserve">                $ref: 'TS29571_CommonData.yaml#/components/schemas/PatchItem'</w:t>
      </w:r>
    </w:p>
    <w:p w14:paraId="4EEB244C"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DDC50C7" w14:textId="77777777" w:rsidR="001E6DA6" w:rsidRPr="006A7EE2" w:rsidRDefault="001E6DA6" w:rsidP="001E6DA6">
      <w:pPr>
        <w:pStyle w:val="PL"/>
      </w:pPr>
      <w:r w:rsidRPr="006A7EE2">
        <w:t xml:space="preserve">        required: true</w:t>
      </w:r>
    </w:p>
    <w:p w14:paraId="78139B9C" w14:textId="77777777" w:rsidR="001E6DA6" w:rsidRPr="006A7EE2" w:rsidRDefault="001E6DA6" w:rsidP="001E6DA6">
      <w:pPr>
        <w:pStyle w:val="PL"/>
      </w:pPr>
      <w:r w:rsidRPr="006A7EE2">
        <w:t xml:space="preserve">      responses:</w:t>
      </w:r>
    </w:p>
    <w:p w14:paraId="2345AE27" w14:textId="77777777" w:rsidR="001E6DA6" w:rsidRDefault="001E6DA6" w:rsidP="001E6DA6">
      <w:pPr>
        <w:pStyle w:val="PL"/>
      </w:pPr>
      <w:r>
        <w:t xml:space="preserve">        '200':</w:t>
      </w:r>
    </w:p>
    <w:p w14:paraId="4336D905" w14:textId="77777777" w:rsidR="001E6DA6" w:rsidRDefault="001E6DA6" w:rsidP="001E6DA6">
      <w:pPr>
        <w:pStyle w:val="PL"/>
      </w:pPr>
      <w:r>
        <w:t xml:space="preserve">          description: Expected response to a valid request</w:t>
      </w:r>
    </w:p>
    <w:p w14:paraId="2A308044" w14:textId="77777777" w:rsidR="001E6DA6" w:rsidRDefault="001E6DA6" w:rsidP="001E6DA6">
      <w:pPr>
        <w:pStyle w:val="PL"/>
      </w:pPr>
      <w:r>
        <w:t xml:space="preserve">          content:</w:t>
      </w:r>
    </w:p>
    <w:p w14:paraId="21B57650" w14:textId="77777777" w:rsidR="001E6DA6" w:rsidRDefault="001E6DA6" w:rsidP="001E6DA6">
      <w:pPr>
        <w:pStyle w:val="PL"/>
      </w:pPr>
      <w:r>
        <w:t xml:space="preserve">            application/json:</w:t>
      </w:r>
    </w:p>
    <w:p w14:paraId="4988AB16" w14:textId="77777777" w:rsidR="001E6DA6" w:rsidRDefault="001E6DA6" w:rsidP="001E6DA6">
      <w:pPr>
        <w:pStyle w:val="PL"/>
      </w:pPr>
      <w:r>
        <w:t xml:space="preserve">              schema:</w:t>
      </w:r>
    </w:p>
    <w:p w14:paraId="1B184489" w14:textId="1844D51B" w:rsidR="001E6DA6" w:rsidRDefault="001E6DA6" w:rsidP="001E6DA6">
      <w:pPr>
        <w:pStyle w:val="PL"/>
      </w:pPr>
      <w:r>
        <w:t xml:space="preserve">                $ref: '</w:t>
      </w:r>
      <w:r w:rsidR="00431240">
        <w:t>TS29571_CommonData.yaml</w:t>
      </w:r>
      <w:r>
        <w:t>#/components/schemas/</w:t>
      </w:r>
      <w:r w:rsidR="00431240">
        <w:t>PatchResult</w:t>
      </w:r>
      <w:r>
        <w:t>'</w:t>
      </w:r>
    </w:p>
    <w:p w14:paraId="0D09F192" w14:textId="77777777" w:rsidR="001E6DA6" w:rsidRPr="00690A26" w:rsidRDefault="001E6DA6" w:rsidP="001E6DA6">
      <w:pPr>
        <w:pStyle w:val="PL"/>
      </w:pPr>
      <w:r w:rsidRPr="00690A26">
        <w:t xml:space="preserve">        '204':</w:t>
      </w:r>
    </w:p>
    <w:p w14:paraId="5185318C" w14:textId="77777777" w:rsidR="001E6DA6" w:rsidRPr="00690A26" w:rsidRDefault="001E6DA6" w:rsidP="001E6DA6">
      <w:pPr>
        <w:pStyle w:val="PL"/>
      </w:pPr>
      <w:r w:rsidRPr="00690A26">
        <w:t xml:space="preserve">          description: </w:t>
      </w:r>
      <w:r>
        <w:t>Successful modification</w:t>
      </w:r>
    </w:p>
    <w:p w14:paraId="5BD20591" w14:textId="77777777" w:rsidR="00A22239" w:rsidRDefault="00A22239" w:rsidP="00A22239">
      <w:pPr>
        <w:pStyle w:val="PL"/>
      </w:pPr>
      <w:r>
        <w:t xml:space="preserve">        '307':</w:t>
      </w:r>
    </w:p>
    <w:p w14:paraId="232C80DE" w14:textId="77777777" w:rsidR="00A22239" w:rsidRDefault="00A22239" w:rsidP="00A22239">
      <w:pPr>
        <w:pStyle w:val="PL"/>
      </w:pPr>
      <w:r>
        <w:t xml:space="preserve">          </w:t>
      </w:r>
      <w:r w:rsidRPr="0071294D">
        <w:t>$ref: 'TS29571_CommonData.yaml#/components/responses/</w:t>
      </w:r>
      <w:r>
        <w:t>307</w:t>
      </w:r>
      <w:r w:rsidRPr="0071294D">
        <w:t>'</w:t>
      </w:r>
    </w:p>
    <w:p w14:paraId="7D587B6B" w14:textId="77777777" w:rsidR="00A22239" w:rsidRDefault="00A22239" w:rsidP="00A22239">
      <w:pPr>
        <w:pStyle w:val="PL"/>
      </w:pPr>
      <w:r>
        <w:t xml:space="preserve">        '308':</w:t>
      </w:r>
    </w:p>
    <w:p w14:paraId="4683AF9B" w14:textId="77777777" w:rsidR="00A22239" w:rsidRDefault="00A22239" w:rsidP="00A22239">
      <w:pPr>
        <w:pStyle w:val="PL"/>
      </w:pPr>
      <w:r>
        <w:t xml:space="preserve">          </w:t>
      </w:r>
      <w:r w:rsidRPr="0071294D">
        <w:t>$ref: 'TS29571_CommonData.yaml#/components/responses/</w:t>
      </w:r>
      <w:r>
        <w:t>308</w:t>
      </w:r>
      <w:r w:rsidRPr="0071294D">
        <w:t>'</w:t>
      </w:r>
    </w:p>
    <w:p w14:paraId="7DCABAF2" w14:textId="77777777" w:rsidR="001E6DA6" w:rsidRPr="006A7EE2" w:rsidRDefault="001E6DA6" w:rsidP="001E6DA6">
      <w:pPr>
        <w:pStyle w:val="PL"/>
        <w:rPr>
          <w:lang w:val="en-US"/>
        </w:rPr>
      </w:pPr>
      <w:r w:rsidRPr="006A7EE2">
        <w:rPr>
          <w:lang w:val="en-US"/>
        </w:rPr>
        <w:t xml:space="preserve">        '400':</w:t>
      </w:r>
    </w:p>
    <w:p w14:paraId="6572D61D" w14:textId="77777777" w:rsidR="001E6DA6" w:rsidRPr="006A7EE2" w:rsidRDefault="001E6DA6" w:rsidP="001E6DA6">
      <w:pPr>
        <w:pStyle w:val="PL"/>
      </w:pPr>
      <w:r w:rsidRPr="006A7EE2">
        <w:rPr>
          <w:lang w:val="en-US"/>
        </w:rPr>
        <w:t xml:space="preserve">          </w:t>
      </w:r>
      <w:r w:rsidRPr="006A7EE2">
        <w:t>$ref: 'TS29571_CommonData.yaml#/components/responses/400'</w:t>
      </w:r>
    </w:p>
    <w:p w14:paraId="018D0EA6" w14:textId="77777777" w:rsidR="001E6DA6" w:rsidRPr="006A7EE2" w:rsidRDefault="001E6DA6" w:rsidP="001E6DA6">
      <w:pPr>
        <w:pStyle w:val="PL"/>
        <w:rPr>
          <w:lang w:val="en-US"/>
        </w:rPr>
      </w:pPr>
      <w:r w:rsidRPr="006A7EE2">
        <w:rPr>
          <w:lang w:val="en-US"/>
        </w:rPr>
        <w:t xml:space="preserve">        '403':</w:t>
      </w:r>
    </w:p>
    <w:p w14:paraId="1B77B04D" w14:textId="77777777" w:rsidR="001E6DA6" w:rsidRPr="006A7EE2" w:rsidRDefault="001E6DA6" w:rsidP="001E6DA6">
      <w:pPr>
        <w:pStyle w:val="PL"/>
      </w:pPr>
      <w:r w:rsidRPr="006A7EE2">
        <w:rPr>
          <w:lang w:val="en-US"/>
        </w:rPr>
        <w:t xml:space="preserve">          $ref: 'TS29571_CommonData.yaml#/components/responses/403'</w:t>
      </w:r>
    </w:p>
    <w:p w14:paraId="59B34414" w14:textId="77777777" w:rsidR="001E6DA6" w:rsidRPr="006A7EE2" w:rsidRDefault="001E6DA6" w:rsidP="001E6DA6">
      <w:pPr>
        <w:pStyle w:val="PL"/>
        <w:rPr>
          <w:lang w:val="en-US"/>
        </w:rPr>
      </w:pPr>
      <w:r w:rsidRPr="006A7EE2">
        <w:rPr>
          <w:lang w:val="en-US"/>
        </w:rPr>
        <w:t xml:space="preserve">        '404':</w:t>
      </w:r>
    </w:p>
    <w:p w14:paraId="4D478AE5" w14:textId="77777777" w:rsidR="001E6DA6" w:rsidRPr="006A7EE2" w:rsidRDefault="001E6DA6" w:rsidP="001E6DA6">
      <w:pPr>
        <w:pStyle w:val="PL"/>
        <w:rPr>
          <w:lang w:val="en-US"/>
        </w:rPr>
      </w:pPr>
      <w:r w:rsidRPr="006A7EE2">
        <w:rPr>
          <w:lang w:val="en-US"/>
        </w:rPr>
        <w:t xml:space="preserve">          $ref: 'TS29571_CommonData.yaml#/components/responses/404'</w:t>
      </w:r>
    </w:p>
    <w:p w14:paraId="4CA84A42" w14:textId="77777777" w:rsidR="001E6DA6" w:rsidRPr="006A7EE2" w:rsidRDefault="001E6DA6" w:rsidP="001E6DA6">
      <w:pPr>
        <w:pStyle w:val="PL"/>
        <w:rPr>
          <w:lang w:val="en-US"/>
        </w:rPr>
      </w:pPr>
      <w:r w:rsidRPr="006A7EE2">
        <w:rPr>
          <w:lang w:val="en-US"/>
        </w:rPr>
        <w:t xml:space="preserve">        '500':</w:t>
      </w:r>
    </w:p>
    <w:p w14:paraId="6F35A25C" w14:textId="77777777" w:rsidR="001E6DA6" w:rsidRPr="006A7EE2" w:rsidRDefault="001E6DA6" w:rsidP="001E6DA6">
      <w:pPr>
        <w:pStyle w:val="PL"/>
      </w:pPr>
      <w:r w:rsidRPr="006A7EE2">
        <w:rPr>
          <w:lang w:val="en-US"/>
        </w:rPr>
        <w:t xml:space="preserve">          </w:t>
      </w:r>
      <w:r w:rsidRPr="006A7EE2">
        <w:t>$ref: 'TS29571_CommonData.yaml#/components/responses/500'</w:t>
      </w:r>
    </w:p>
    <w:p w14:paraId="77A2A233" w14:textId="77777777" w:rsidR="001E6DA6" w:rsidRPr="006A7EE2" w:rsidRDefault="001E6DA6" w:rsidP="001E6DA6">
      <w:pPr>
        <w:pStyle w:val="PL"/>
        <w:rPr>
          <w:lang w:val="en-US"/>
        </w:rPr>
      </w:pPr>
      <w:r w:rsidRPr="006A7EE2">
        <w:rPr>
          <w:lang w:val="en-US"/>
        </w:rPr>
        <w:t xml:space="preserve">        '503':</w:t>
      </w:r>
    </w:p>
    <w:p w14:paraId="35356541" w14:textId="77777777" w:rsidR="001E6DA6" w:rsidRPr="006A7EE2" w:rsidRDefault="001E6DA6" w:rsidP="001E6DA6">
      <w:pPr>
        <w:pStyle w:val="PL"/>
        <w:rPr>
          <w:lang w:val="en-US"/>
        </w:rPr>
      </w:pPr>
      <w:r w:rsidRPr="006A7EE2">
        <w:t xml:space="preserve">          $ref: 'TS29571_CommonData.yaml#/components/responses/503'</w:t>
      </w:r>
    </w:p>
    <w:p w14:paraId="5C7A49A6" w14:textId="77777777" w:rsidR="001E6DA6" w:rsidRPr="006A7EE2" w:rsidRDefault="001E6DA6" w:rsidP="001E6DA6">
      <w:pPr>
        <w:pStyle w:val="PL"/>
      </w:pPr>
      <w:r w:rsidRPr="006A7EE2">
        <w:t xml:space="preserve">        default:</w:t>
      </w:r>
    </w:p>
    <w:p w14:paraId="797D18AB" w14:textId="77777777" w:rsidR="00A22239" w:rsidRDefault="00A22239" w:rsidP="00A22239">
      <w:pPr>
        <w:pStyle w:val="PL"/>
      </w:pPr>
      <w:r>
        <w:t xml:space="preserve">          $ref: 'TS29571_CommonData.yaml#/components/responses/default'</w:t>
      </w:r>
    </w:p>
    <w:p w14:paraId="7047B233" w14:textId="77777777" w:rsidR="001E6DA6" w:rsidRDefault="001E6DA6" w:rsidP="001E6DA6">
      <w:pPr>
        <w:pStyle w:val="PL"/>
      </w:pPr>
    </w:p>
    <w:p w14:paraId="098C491D" w14:textId="77777777" w:rsidR="001E6DA6" w:rsidRDefault="001E6DA6" w:rsidP="001E6DA6">
      <w:pPr>
        <w:pStyle w:val="PL"/>
      </w:pPr>
      <w:r>
        <w:t xml:space="preserve">  /shared-data-subscriptions:</w:t>
      </w:r>
    </w:p>
    <w:p w14:paraId="65DD974E" w14:textId="77777777" w:rsidR="001E6DA6" w:rsidRDefault="001E6DA6" w:rsidP="001E6DA6">
      <w:pPr>
        <w:pStyle w:val="PL"/>
      </w:pPr>
      <w:r>
        <w:t xml:space="preserve">    post:</w:t>
      </w:r>
    </w:p>
    <w:p w14:paraId="010266E7" w14:textId="77777777" w:rsidR="001E6DA6" w:rsidRDefault="001E6DA6" w:rsidP="001E6DA6">
      <w:pPr>
        <w:pStyle w:val="PL"/>
      </w:pPr>
      <w:r>
        <w:t xml:space="preserve">      summary: subscribe to notifications for shared data</w:t>
      </w:r>
    </w:p>
    <w:p w14:paraId="54325E0B" w14:textId="77777777" w:rsidR="001E6DA6" w:rsidRDefault="001E6DA6" w:rsidP="001E6DA6">
      <w:pPr>
        <w:pStyle w:val="PL"/>
      </w:pPr>
      <w:r>
        <w:lastRenderedPageBreak/>
        <w:t xml:space="preserve">      operationId: SubscribeToSharedData</w:t>
      </w:r>
    </w:p>
    <w:p w14:paraId="2B4EB9B2" w14:textId="77777777" w:rsidR="001E6DA6" w:rsidRDefault="001E6DA6" w:rsidP="001E6DA6">
      <w:pPr>
        <w:pStyle w:val="PL"/>
      </w:pPr>
      <w:r>
        <w:t xml:space="preserve">      tags:</w:t>
      </w:r>
    </w:p>
    <w:p w14:paraId="06369D9C" w14:textId="77777777" w:rsidR="001E6DA6" w:rsidRDefault="001E6DA6" w:rsidP="001E6DA6">
      <w:pPr>
        <w:pStyle w:val="PL"/>
      </w:pPr>
      <w:r>
        <w:t xml:space="preserve">        - Subscription Creation for shared data</w:t>
      </w:r>
    </w:p>
    <w:p w14:paraId="78492922" w14:textId="77777777" w:rsidR="00AE6407" w:rsidRDefault="00AE6407" w:rsidP="00AE6407">
      <w:pPr>
        <w:pStyle w:val="PL"/>
      </w:pPr>
      <w:r>
        <w:t xml:space="preserve">      security:</w:t>
      </w:r>
    </w:p>
    <w:p w14:paraId="29BBF7C9" w14:textId="77777777" w:rsidR="00AE6407" w:rsidRDefault="00AE6407" w:rsidP="00AE6407">
      <w:pPr>
        <w:pStyle w:val="PL"/>
      </w:pPr>
      <w:r>
        <w:t xml:space="preserve">        - {}</w:t>
      </w:r>
    </w:p>
    <w:p w14:paraId="2B1DAC5E" w14:textId="77777777" w:rsidR="00AE6407" w:rsidRDefault="00AE6407" w:rsidP="00AE6407">
      <w:pPr>
        <w:pStyle w:val="PL"/>
      </w:pPr>
      <w:r>
        <w:t xml:space="preserve">        - oAuth2ClientCredentials:</w:t>
      </w:r>
    </w:p>
    <w:p w14:paraId="2C6A5D87" w14:textId="77777777" w:rsidR="00AE6407" w:rsidRDefault="00AE6407" w:rsidP="00AE6407">
      <w:pPr>
        <w:pStyle w:val="PL"/>
      </w:pPr>
      <w:r>
        <w:t xml:space="preserve">          - nhss-ims-sdm</w:t>
      </w:r>
    </w:p>
    <w:p w14:paraId="0792D38C" w14:textId="77777777" w:rsidR="00AE6407" w:rsidRDefault="00AE6407" w:rsidP="00AE6407">
      <w:pPr>
        <w:pStyle w:val="PL"/>
      </w:pPr>
      <w:r>
        <w:t xml:space="preserve">        - oAuth2ClientCredentials:</w:t>
      </w:r>
    </w:p>
    <w:p w14:paraId="26CA4A9F" w14:textId="77777777" w:rsidR="00AE6407" w:rsidRDefault="00AE6407" w:rsidP="00AE6407">
      <w:pPr>
        <w:pStyle w:val="PL"/>
      </w:pPr>
      <w:r>
        <w:t xml:space="preserve">          - nhss-ims-sdm</w:t>
      </w:r>
    </w:p>
    <w:p w14:paraId="399D8869" w14:textId="77777777" w:rsidR="00AE6407" w:rsidRDefault="00AE6407" w:rsidP="00AE6407">
      <w:pPr>
        <w:pStyle w:val="PL"/>
      </w:pPr>
      <w:r>
        <w:t xml:space="preserve">          - nhss-ims-sdm:shared-subscriptions:create</w:t>
      </w:r>
    </w:p>
    <w:p w14:paraId="6B86E508" w14:textId="77777777" w:rsidR="001E6DA6" w:rsidRDefault="001E6DA6" w:rsidP="001E6DA6">
      <w:pPr>
        <w:pStyle w:val="PL"/>
      </w:pPr>
      <w:r>
        <w:t xml:space="preserve">      requestBody:</w:t>
      </w:r>
    </w:p>
    <w:p w14:paraId="310D4949" w14:textId="77777777" w:rsidR="001E6DA6" w:rsidRDefault="001E6DA6" w:rsidP="001E6DA6">
      <w:pPr>
        <w:pStyle w:val="PL"/>
      </w:pPr>
      <w:r>
        <w:t xml:space="preserve">        content:</w:t>
      </w:r>
    </w:p>
    <w:p w14:paraId="65C14637" w14:textId="77777777" w:rsidR="001E6DA6" w:rsidRDefault="001E6DA6" w:rsidP="001E6DA6">
      <w:pPr>
        <w:pStyle w:val="PL"/>
      </w:pPr>
      <w:r>
        <w:t xml:space="preserve">          application/json:</w:t>
      </w:r>
    </w:p>
    <w:p w14:paraId="42AF9DDF" w14:textId="77777777" w:rsidR="001E6DA6" w:rsidRDefault="001E6DA6" w:rsidP="001E6DA6">
      <w:pPr>
        <w:pStyle w:val="PL"/>
      </w:pPr>
      <w:r>
        <w:t xml:space="preserve">            schema:</w:t>
      </w:r>
    </w:p>
    <w:p w14:paraId="66485172" w14:textId="77777777" w:rsidR="001E6DA6" w:rsidRDefault="001E6DA6" w:rsidP="001E6DA6">
      <w:pPr>
        <w:pStyle w:val="PL"/>
      </w:pPr>
      <w:r>
        <w:t xml:space="preserve">              $ref: '#/components/schemas/ImsSdmSubscription'</w:t>
      </w:r>
    </w:p>
    <w:p w14:paraId="7F696FA8" w14:textId="77777777" w:rsidR="001E6DA6" w:rsidRDefault="001E6DA6" w:rsidP="001E6DA6">
      <w:pPr>
        <w:pStyle w:val="PL"/>
      </w:pPr>
      <w:r>
        <w:t xml:space="preserve">        required: true</w:t>
      </w:r>
    </w:p>
    <w:p w14:paraId="0AED79CB" w14:textId="77777777" w:rsidR="001E6DA6" w:rsidRDefault="001E6DA6" w:rsidP="001E6DA6">
      <w:pPr>
        <w:pStyle w:val="PL"/>
      </w:pPr>
      <w:r>
        <w:t xml:space="preserve">      responses:</w:t>
      </w:r>
    </w:p>
    <w:p w14:paraId="53661AAA" w14:textId="77777777" w:rsidR="001E6DA6" w:rsidRDefault="001E6DA6" w:rsidP="001E6DA6">
      <w:pPr>
        <w:pStyle w:val="PL"/>
      </w:pPr>
      <w:r>
        <w:t xml:space="preserve">        '201':</w:t>
      </w:r>
    </w:p>
    <w:p w14:paraId="0F19D543" w14:textId="77777777" w:rsidR="001E6DA6" w:rsidRDefault="001E6DA6" w:rsidP="001E6DA6">
      <w:pPr>
        <w:pStyle w:val="PL"/>
      </w:pPr>
      <w:r>
        <w:t xml:space="preserve">          description: Expected response to a valid request</w:t>
      </w:r>
    </w:p>
    <w:p w14:paraId="6D171539" w14:textId="77777777" w:rsidR="001E6DA6" w:rsidRDefault="001E6DA6" w:rsidP="001E6DA6">
      <w:pPr>
        <w:pStyle w:val="PL"/>
      </w:pPr>
      <w:r>
        <w:t xml:space="preserve">          content:</w:t>
      </w:r>
    </w:p>
    <w:p w14:paraId="29961A27" w14:textId="77777777" w:rsidR="001E6DA6" w:rsidRDefault="001E6DA6" w:rsidP="001E6DA6">
      <w:pPr>
        <w:pStyle w:val="PL"/>
      </w:pPr>
      <w:r>
        <w:t xml:space="preserve">            application/json:</w:t>
      </w:r>
    </w:p>
    <w:p w14:paraId="7E761A1D" w14:textId="77777777" w:rsidR="001E6DA6" w:rsidRDefault="001E6DA6" w:rsidP="001E6DA6">
      <w:pPr>
        <w:pStyle w:val="PL"/>
      </w:pPr>
      <w:r>
        <w:t xml:space="preserve">              schema:</w:t>
      </w:r>
    </w:p>
    <w:p w14:paraId="13D4C379" w14:textId="77777777" w:rsidR="001E6DA6" w:rsidRDefault="001E6DA6" w:rsidP="001E6DA6">
      <w:pPr>
        <w:pStyle w:val="PL"/>
      </w:pPr>
      <w:r>
        <w:t xml:space="preserve">                $ref: '#/components/schemas/ImsSdmSubscription'</w:t>
      </w:r>
    </w:p>
    <w:p w14:paraId="645BB306" w14:textId="77777777" w:rsidR="001E6DA6" w:rsidRDefault="001E6DA6" w:rsidP="001E6DA6">
      <w:pPr>
        <w:pStyle w:val="PL"/>
      </w:pPr>
      <w:r>
        <w:t xml:space="preserve">          headers:</w:t>
      </w:r>
    </w:p>
    <w:p w14:paraId="2CEFE49E" w14:textId="77777777" w:rsidR="001E6DA6" w:rsidRDefault="001E6DA6" w:rsidP="001E6DA6">
      <w:pPr>
        <w:pStyle w:val="PL"/>
      </w:pPr>
      <w:r>
        <w:t xml:space="preserve">            Location:</w:t>
      </w:r>
    </w:p>
    <w:p w14:paraId="60E658CE" w14:textId="04FC5F50" w:rsidR="008D759A" w:rsidRDefault="001E6DA6" w:rsidP="001E6DA6">
      <w:pPr>
        <w:pStyle w:val="PL"/>
      </w:pPr>
      <w:r>
        <w:t xml:space="preserve">              description: </w:t>
      </w:r>
      <w:r w:rsidR="008D759A">
        <w:t>&gt;</w:t>
      </w:r>
    </w:p>
    <w:p w14:paraId="44704A7F" w14:textId="77777777" w:rsidR="008D759A" w:rsidRDefault="008D759A" w:rsidP="001E6DA6">
      <w:pPr>
        <w:pStyle w:val="PL"/>
      </w:pPr>
      <w:r>
        <w:t xml:space="preserve">                </w:t>
      </w:r>
      <w:r w:rsidR="001E6DA6">
        <w:t>Contains the URI of the newly created resource, according to the structure:</w:t>
      </w:r>
    </w:p>
    <w:p w14:paraId="0A224968" w14:textId="381B86D1" w:rsidR="001E6DA6" w:rsidRDefault="008D759A" w:rsidP="001E6DA6">
      <w:pPr>
        <w:pStyle w:val="PL"/>
      </w:pPr>
      <w:r>
        <w:t xml:space="preserve">               </w:t>
      </w:r>
      <w:r w:rsidR="001E6DA6">
        <w:t xml:space="preserve"> {apiRoot}/nhss-ims-</w:t>
      </w:r>
      <w:r>
        <w:t>s</w:t>
      </w:r>
      <w:r w:rsidR="001E6DA6">
        <w:t>dm/</w:t>
      </w:r>
      <w:r>
        <w:t>v1</w:t>
      </w:r>
      <w:r w:rsidR="001E6DA6">
        <w:t>/shared-data-subscriptions/{subscriptionId}</w:t>
      </w:r>
    </w:p>
    <w:p w14:paraId="6066E39C" w14:textId="77777777" w:rsidR="001E6DA6" w:rsidRDefault="001E6DA6" w:rsidP="001E6DA6">
      <w:pPr>
        <w:pStyle w:val="PL"/>
      </w:pPr>
      <w:r>
        <w:t xml:space="preserve">              required: true</w:t>
      </w:r>
    </w:p>
    <w:p w14:paraId="6636C6CA" w14:textId="77777777" w:rsidR="001E6DA6" w:rsidRDefault="001E6DA6" w:rsidP="001E6DA6">
      <w:pPr>
        <w:pStyle w:val="PL"/>
      </w:pPr>
      <w:r>
        <w:t xml:space="preserve">              schema:</w:t>
      </w:r>
    </w:p>
    <w:p w14:paraId="5E751B88" w14:textId="77777777" w:rsidR="001E6DA6" w:rsidRDefault="001E6DA6" w:rsidP="001E6DA6">
      <w:pPr>
        <w:pStyle w:val="PL"/>
      </w:pPr>
      <w:r>
        <w:t xml:space="preserve">                type: string</w:t>
      </w:r>
    </w:p>
    <w:p w14:paraId="06CD80E1" w14:textId="77777777" w:rsidR="00A22239" w:rsidRDefault="00A22239" w:rsidP="00A22239">
      <w:pPr>
        <w:pStyle w:val="PL"/>
      </w:pPr>
      <w:r>
        <w:t xml:space="preserve">        '307':</w:t>
      </w:r>
    </w:p>
    <w:p w14:paraId="14D5EB71" w14:textId="77777777" w:rsidR="00A22239" w:rsidRDefault="00A22239" w:rsidP="00A22239">
      <w:pPr>
        <w:pStyle w:val="PL"/>
      </w:pPr>
      <w:r>
        <w:t xml:space="preserve">          </w:t>
      </w:r>
      <w:r w:rsidRPr="0071294D">
        <w:t>$ref: 'TS29571_CommonData.yaml#/components/responses/</w:t>
      </w:r>
      <w:r>
        <w:t>307</w:t>
      </w:r>
      <w:r w:rsidRPr="0071294D">
        <w:t>'</w:t>
      </w:r>
    </w:p>
    <w:p w14:paraId="6DB60E43" w14:textId="77777777" w:rsidR="00A22239" w:rsidRDefault="00A22239" w:rsidP="00A22239">
      <w:pPr>
        <w:pStyle w:val="PL"/>
      </w:pPr>
      <w:r>
        <w:t xml:space="preserve">        '308':</w:t>
      </w:r>
    </w:p>
    <w:p w14:paraId="7C4E13BA" w14:textId="77777777" w:rsidR="00A22239" w:rsidRDefault="00A22239" w:rsidP="00A22239">
      <w:pPr>
        <w:pStyle w:val="PL"/>
      </w:pPr>
      <w:r>
        <w:t xml:space="preserve">          </w:t>
      </w:r>
      <w:r w:rsidRPr="0071294D">
        <w:t>$ref: 'TS29571_CommonData.yaml#/components/responses/</w:t>
      </w:r>
      <w:r>
        <w:t>308</w:t>
      </w:r>
      <w:r w:rsidRPr="0071294D">
        <w:t>'</w:t>
      </w:r>
    </w:p>
    <w:p w14:paraId="4DAE1CAD" w14:textId="77777777" w:rsidR="001E6DA6" w:rsidRDefault="001E6DA6" w:rsidP="001E6DA6">
      <w:pPr>
        <w:pStyle w:val="PL"/>
      </w:pPr>
      <w:r>
        <w:t xml:space="preserve">        '400':</w:t>
      </w:r>
    </w:p>
    <w:p w14:paraId="2B8F04BF" w14:textId="77777777" w:rsidR="001E6DA6" w:rsidRDefault="001E6DA6" w:rsidP="001E6DA6">
      <w:pPr>
        <w:pStyle w:val="PL"/>
      </w:pPr>
      <w:r>
        <w:t xml:space="preserve">          $ref: 'TS29571_CommonData.yaml#/components/responses/400'</w:t>
      </w:r>
    </w:p>
    <w:p w14:paraId="28B5DC72" w14:textId="77777777" w:rsidR="001E6DA6" w:rsidRDefault="001E6DA6" w:rsidP="001E6DA6">
      <w:pPr>
        <w:pStyle w:val="PL"/>
      </w:pPr>
      <w:r>
        <w:t xml:space="preserve">        '404':</w:t>
      </w:r>
    </w:p>
    <w:p w14:paraId="63D6B8B6" w14:textId="77777777" w:rsidR="001E6DA6" w:rsidRDefault="001E6DA6" w:rsidP="001E6DA6">
      <w:pPr>
        <w:pStyle w:val="PL"/>
      </w:pPr>
      <w:r>
        <w:t xml:space="preserve">          $ref: 'TS29571_CommonData.yaml#/components/responses/404'</w:t>
      </w:r>
    </w:p>
    <w:p w14:paraId="3F78F9E8" w14:textId="77777777" w:rsidR="001E6DA6" w:rsidRDefault="001E6DA6" w:rsidP="001E6DA6">
      <w:pPr>
        <w:pStyle w:val="PL"/>
      </w:pPr>
      <w:r>
        <w:t xml:space="preserve">        default:</w:t>
      </w:r>
    </w:p>
    <w:p w14:paraId="434C78F0" w14:textId="77777777" w:rsidR="00A22239" w:rsidRDefault="00A22239" w:rsidP="00A22239">
      <w:pPr>
        <w:pStyle w:val="PL"/>
      </w:pPr>
      <w:r>
        <w:t xml:space="preserve">          $ref: 'TS29571_CommonData.yaml#/components/responses/default'</w:t>
      </w:r>
    </w:p>
    <w:p w14:paraId="76D0DE64" w14:textId="77777777" w:rsidR="001E6DA6" w:rsidRDefault="001E6DA6" w:rsidP="001E6DA6">
      <w:pPr>
        <w:pStyle w:val="PL"/>
      </w:pPr>
      <w:r>
        <w:t xml:space="preserve">      callbacks:</w:t>
      </w:r>
    </w:p>
    <w:p w14:paraId="45F0A0A8" w14:textId="77777777" w:rsidR="001E6DA6" w:rsidRDefault="001E6DA6" w:rsidP="001E6DA6">
      <w:pPr>
        <w:pStyle w:val="PL"/>
      </w:pPr>
      <w:r>
        <w:t xml:space="preserve">        datachangeNotification:</w:t>
      </w:r>
    </w:p>
    <w:p w14:paraId="3B503076" w14:textId="77777777" w:rsidR="001E6DA6" w:rsidRDefault="001E6DA6" w:rsidP="001E6DA6">
      <w:pPr>
        <w:pStyle w:val="PL"/>
      </w:pPr>
      <w:r>
        <w:t xml:space="preserve">          '{request.body#/callbackReference}':</w:t>
      </w:r>
    </w:p>
    <w:p w14:paraId="0E5FFA22" w14:textId="77777777" w:rsidR="001E6DA6" w:rsidRDefault="001E6DA6" w:rsidP="001E6DA6">
      <w:pPr>
        <w:pStyle w:val="PL"/>
      </w:pPr>
      <w:r>
        <w:t xml:space="preserve">            post:</w:t>
      </w:r>
    </w:p>
    <w:p w14:paraId="130BA6F9" w14:textId="77777777" w:rsidR="001E6DA6" w:rsidRDefault="001E6DA6" w:rsidP="001E6DA6">
      <w:pPr>
        <w:pStyle w:val="PL"/>
      </w:pPr>
      <w:r>
        <w:t xml:space="preserve">              requestBody:</w:t>
      </w:r>
    </w:p>
    <w:p w14:paraId="41114FE9" w14:textId="77777777" w:rsidR="001E6DA6" w:rsidRDefault="001E6DA6" w:rsidP="001E6DA6">
      <w:pPr>
        <w:pStyle w:val="PL"/>
      </w:pPr>
      <w:r>
        <w:t xml:space="preserve">                required: true</w:t>
      </w:r>
    </w:p>
    <w:p w14:paraId="503372FD" w14:textId="77777777" w:rsidR="001E6DA6" w:rsidRDefault="001E6DA6" w:rsidP="001E6DA6">
      <w:pPr>
        <w:pStyle w:val="PL"/>
      </w:pPr>
      <w:r>
        <w:t xml:space="preserve">                content:</w:t>
      </w:r>
    </w:p>
    <w:p w14:paraId="60CF297A" w14:textId="77777777" w:rsidR="001E6DA6" w:rsidRDefault="001E6DA6" w:rsidP="001E6DA6">
      <w:pPr>
        <w:pStyle w:val="PL"/>
      </w:pPr>
      <w:r>
        <w:t xml:space="preserve">                  application/json:</w:t>
      </w:r>
    </w:p>
    <w:p w14:paraId="067717CC" w14:textId="77777777" w:rsidR="001E6DA6" w:rsidRDefault="001E6DA6" w:rsidP="001E6DA6">
      <w:pPr>
        <w:pStyle w:val="PL"/>
      </w:pPr>
      <w:r>
        <w:t xml:space="preserve">                    schema:</w:t>
      </w:r>
    </w:p>
    <w:p w14:paraId="21D8A4DC" w14:textId="77777777" w:rsidR="001E6DA6" w:rsidRDefault="001E6DA6" w:rsidP="001E6DA6">
      <w:pPr>
        <w:pStyle w:val="PL"/>
      </w:pPr>
      <w:r>
        <w:t xml:space="preserve">                      $ref: 'TS29503_Nudm_SDM.yaml#/components/schemas/ModificationNotification'</w:t>
      </w:r>
    </w:p>
    <w:p w14:paraId="0F3944CC" w14:textId="77777777" w:rsidR="001E6DA6" w:rsidRDefault="001E6DA6" w:rsidP="001E6DA6">
      <w:pPr>
        <w:pStyle w:val="PL"/>
      </w:pPr>
      <w:r>
        <w:t xml:space="preserve">              responses:</w:t>
      </w:r>
    </w:p>
    <w:p w14:paraId="2310F46B" w14:textId="77777777" w:rsidR="001E6DA6" w:rsidRDefault="001E6DA6" w:rsidP="001E6DA6">
      <w:pPr>
        <w:pStyle w:val="PL"/>
      </w:pPr>
      <w:r>
        <w:t xml:space="preserve">                '204':</w:t>
      </w:r>
    </w:p>
    <w:p w14:paraId="5C7D6A16" w14:textId="77777777" w:rsidR="001E6DA6" w:rsidRDefault="001E6DA6" w:rsidP="001E6DA6">
      <w:pPr>
        <w:pStyle w:val="PL"/>
      </w:pPr>
      <w:r>
        <w:t xml:space="preserve">                  description: Successful Notification response</w:t>
      </w:r>
    </w:p>
    <w:p w14:paraId="3DB00DEC" w14:textId="77777777" w:rsidR="00A22239" w:rsidRDefault="00A22239" w:rsidP="00A22239">
      <w:pPr>
        <w:pStyle w:val="PL"/>
      </w:pPr>
      <w:r>
        <w:t xml:space="preserve">                '307':</w:t>
      </w:r>
    </w:p>
    <w:p w14:paraId="2612E14A" w14:textId="77777777" w:rsidR="00A22239" w:rsidRDefault="00A22239" w:rsidP="00A22239">
      <w:pPr>
        <w:pStyle w:val="PL"/>
      </w:pPr>
      <w:r>
        <w:t xml:space="preserve">                  </w:t>
      </w:r>
      <w:r w:rsidRPr="0071294D">
        <w:t>$ref: 'TS29571_CommonData.yaml#/components/responses/</w:t>
      </w:r>
      <w:r>
        <w:t>307</w:t>
      </w:r>
      <w:r w:rsidRPr="0071294D">
        <w:t>'</w:t>
      </w:r>
    </w:p>
    <w:p w14:paraId="3D59A375" w14:textId="77777777" w:rsidR="00A22239" w:rsidRDefault="00A22239" w:rsidP="00A22239">
      <w:pPr>
        <w:pStyle w:val="PL"/>
      </w:pPr>
      <w:r>
        <w:t xml:space="preserve">                '308':</w:t>
      </w:r>
    </w:p>
    <w:p w14:paraId="32E09599" w14:textId="77777777" w:rsidR="00A22239" w:rsidRDefault="00A22239" w:rsidP="00A22239">
      <w:pPr>
        <w:pStyle w:val="PL"/>
      </w:pPr>
      <w:r>
        <w:t xml:space="preserve">                  </w:t>
      </w:r>
      <w:r w:rsidRPr="0071294D">
        <w:t>$ref: 'TS29571_CommonData.yaml#/components/responses/</w:t>
      </w:r>
      <w:r>
        <w:t>308</w:t>
      </w:r>
      <w:r w:rsidRPr="0071294D">
        <w:t>'</w:t>
      </w:r>
    </w:p>
    <w:p w14:paraId="525BB731" w14:textId="77777777" w:rsidR="001E6DA6" w:rsidRDefault="001E6DA6" w:rsidP="001E6DA6">
      <w:pPr>
        <w:pStyle w:val="PL"/>
      </w:pPr>
      <w:r>
        <w:t xml:space="preserve">                '400':</w:t>
      </w:r>
    </w:p>
    <w:p w14:paraId="238FAD8A" w14:textId="77777777" w:rsidR="001E6DA6" w:rsidRDefault="001E6DA6" w:rsidP="001E6DA6">
      <w:pPr>
        <w:pStyle w:val="PL"/>
      </w:pPr>
      <w:r>
        <w:t xml:space="preserve">                  $ref: 'TS29571_CommonData.yaml#/components/responses/400'</w:t>
      </w:r>
    </w:p>
    <w:p w14:paraId="5A015FB2" w14:textId="77777777" w:rsidR="001E6DA6" w:rsidRDefault="001E6DA6" w:rsidP="001E6DA6">
      <w:pPr>
        <w:pStyle w:val="PL"/>
      </w:pPr>
      <w:r>
        <w:t xml:space="preserve">                '404':</w:t>
      </w:r>
    </w:p>
    <w:p w14:paraId="01C12455" w14:textId="77777777" w:rsidR="001E6DA6" w:rsidRDefault="001E6DA6" w:rsidP="001E6DA6">
      <w:pPr>
        <w:pStyle w:val="PL"/>
      </w:pPr>
      <w:r>
        <w:t xml:space="preserve">                  $ref: 'TS29571_CommonData.yaml#/components/responses/404'</w:t>
      </w:r>
    </w:p>
    <w:p w14:paraId="699B7D3C" w14:textId="77777777" w:rsidR="001E6DA6" w:rsidRDefault="001E6DA6" w:rsidP="001E6DA6">
      <w:pPr>
        <w:pStyle w:val="PL"/>
      </w:pPr>
      <w:r>
        <w:t xml:space="preserve">                '500':</w:t>
      </w:r>
    </w:p>
    <w:p w14:paraId="0D205506" w14:textId="77777777" w:rsidR="001E6DA6" w:rsidRDefault="001E6DA6" w:rsidP="001E6DA6">
      <w:pPr>
        <w:pStyle w:val="PL"/>
      </w:pPr>
      <w:r>
        <w:t xml:space="preserve">                  $ref: 'TS29571_CommonData.yaml#/components/responses/500'</w:t>
      </w:r>
    </w:p>
    <w:p w14:paraId="2C6A72B7" w14:textId="77777777" w:rsidR="001E6DA6" w:rsidRDefault="001E6DA6" w:rsidP="001E6DA6">
      <w:pPr>
        <w:pStyle w:val="PL"/>
      </w:pPr>
      <w:r>
        <w:t xml:space="preserve">                '503':</w:t>
      </w:r>
    </w:p>
    <w:p w14:paraId="0ABF9E6A" w14:textId="77777777" w:rsidR="001E6DA6" w:rsidRDefault="001E6DA6" w:rsidP="001E6DA6">
      <w:pPr>
        <w:pStyle w:val="PL"/>
      </w:pPr>
      <w:r>
        <w:t xml:space="preserve">                  $ref: 'TS29571_CommonData.yaml#/components/responses/503'</w:t>
      </w:r>
    </w:p>
    <w:p w14:paraId="742D0A5E" w14:textId="77777777" w:rsidR="001E6DA6" w:rsidRDefault="001E6DA6" w:rsidP="001E6DA6">
      <w:pPr>
        <w:pStyle w:val="PL"/>
      </w:pPr>
      <w:r>
        <w:t xml:space="preserve">                default:</w:t>
      </w:r>
    </w:p>
    <w:p w14:paraId="76768F9A" w14:textId="77777777" w:rsidR="00A22239" w:rsidRDefault="00A22239" w:rsidP="00A22239">
      <w:pPr>
        <w:pStyle w:val="PL"/>
      </w:pPr>
      <w:r>
        <w:t xml:space="preserve">                  $ref: 'TS29571_CommonData.yaml#/components/responses/default'</w:t>
      </w:r>
    </w:p>
    <w:p w14:paraId="6502DCE3" w14:textId="77777777" w:rsidR="001E6DA6" w:rsidRDefault="001E6DA6" w:rsidP="001E6DA6">
      <w:pPr>
        <w:pStyle w:val="PL"/>
      </w:pPr>
    </w:p>
    <w:p w14:paraId="39E0EE45" w14:textId="77777777" w:rsidR="001E6DA6" w:rsidRDefault="001E6DA6" w:rsidP="001E6DA6">
      <w:pPr>
        <w:pStyle w:val="PL"/>
      </w:pPr>
      <w:r>
        <w:t xml:space="preserve">  /shared-data-subscriptions/{subscriptionId}:</w:t>
      </w:r>
    </w:p>
    <w:p w14:paraId="0521A5EF" w14:textId="77777777" w:rsidR="001E6DA6" w:rsidRDefault="001E6DA6" w:rsidP="001E6DA6">
      <w:pPr>
        <w:pStyle w:val="PL"/>
      </w:pPr>
      <w:r>
        <w:t xml:space="preserve">    delete:</w:t>
      </w:r>
    </w:p>
    <w:p w14:paraId="76E785A2" w14:textId="77777777" w:rsidR="001E6DA6" w:rsidRDefault="001E6DA6" w:rsidP="001E6DA6">
      <w:pPr>
        <w:pStyle w:val="PL"/>
      </w:pPr>
      <w:r>
        <w:t xml:space="preserve">      summary: unsubscribe from notifications for shared data</w:t>
      </w:r>
    </w:p>
    <w:p w14:paraId="2AFE8074" w14:textId="77777777" w:rsidR="001E6DA6" w:rsidRDefault="001E6DA6" w:rsidP="001E6DA6">
      <w:pPr>
        <w:pStyle w:val="PL"/>
      </w:pPr>
      <w:r>
        <w:t xml:space="preserve">      operationId: UnsubscribeForSharedData</w:t>
      </w:r>
    </w:p>
    <w:p w14:paraId="0092AB80" w14:textId="77777777" w:rsidR="001E6DA6" w:rsidRDefault="001E6DA6" w:rsidP="001E6DA6">
      <w:pPr>
        <w:pStyle w:val="PL"/>
      </w:pPr>
      <w:r>
        <w:t xml:space="preserve">      tags:</w:t>
      </w:r>
    </w:p>
    <w:p w14:paraId="15C9FA4F" w14:textId="77777777" w:rsidR="001E6DA6" w:rsidRDefault="001E6DA6" w:rsidP="001E6DA6">
      <w:pPr>
        <w:pStyle w:val="PL"/>
      </w:pPr>
      <w:r>
        <w:t xml:space="preserve">        - Subscription Deletion for shared data</w:t>
      </w:r>
    </w:p>
    <w:p w14:paraId="00947402" w14:textId="77777777" w:rsidR="00AE6407" w:rsidRDefault="00AE6407" w:rsidP="00AE6407">
      <w:pPr>
        <w:pStyle w:val="PL"/>
      </w:pPr>
      <w:r>
        <w:t xml:space="preserve">      security:</w:t>
      </w:r>
    </w:p>
    <w:p w14:paraId="5A331E65" w14:textId="77777777" w:rsidR="00AE6407" w:rsidRDefault="00AE6407" w:rsidP="00AE6407">
      <w:pPr>
        <w:pStyle w:val="PL"/>
      </w:pPr>
      <w:r>
        <w:t xml:space="preserve">        - {}</w:t>
      </w:r>
    </w:p>
    <w:p w14:paraId="7621EA95" w14:textId="77777777" w:rsidR="00AE6407" w:rsidRDefault="00AE6407" w:rsidP="00AE6407">
      <w:pPr>
        <w:pStyle w:val="PL"/>
      </w:pPr>
      <w:r>
        <w:t xml:space="preserve">        - oAuth2ClientCredentials:</w:t>
      </w:r>
    </w:p>
    <w:p w14:paraId="0E315AAE" w14:textId="77777777" w:rsidR="00AE6407" w:rsidRDefault="00AE6407" w:rsidP="00AE6407">
      <w:pPr>
        <w:pStyle w:val="PL"/>
      </w:pPr>
      <w:r>
        <w:lastRenderedPageBreak/>
        <w:t xml:space="preserve">          - nhss-ims-sdm</w:t>
      </w:r>
    </w:p>
    <w:p w14:paraId="16708521" w14:textId="77777777" w:rsidR="00AE6407" w:rsidRDefault="00AE6407" w:rsidP="00AE6407">
      <w:pPr>
        <w:pStyle w:val="PL"/>
      </w:pPr>
      <w:r>
        <w:t xml:space="preserve">        - oAuth2ClientCredentials:</w:t>
      </w:r>
    </w:p>
    <w:p w14:paraId="75AFF423" w14:textId="77777777" w:rsidR="00AE6407" w:rsidRDefault="00AE6407" w:rsidP="00AE6407">
      <w:pPr>
        <w:pStyle w:val="PL"/>
      </w:pPr>
      <w:r>
        <w:t xml:space="preserve">          - nhss-ims-sdm</w:t>
      </w:r>
    </w:p>
    <w:p w14:paraId="7A35E8E8" w14:textId="77777777" w:rsidR="00AE6407" w:rsidRDefault="00AE6407" w:rsidP="00AE6407">
      <w:pPr>
        <w:pStyle w:val="PL"/>
      </w:pPr>
      <w:r>
        <w:t xml:space="preserve">          - nhss-ims-sdm:shared-subscription:modify</w:t>
      </w:r>
    </w:p>
    <w:p w14:paraId="013518C7" w14:textId="77777777" w:rsidR="001E6DA6" w:rsidRDefault="001E6DA6" w:rsidP="001E6DA6">
      <w:pPr>
        <w:pStyle w:val="PL"/>
      </w:pPr>
      <w:r>
        <w:t xml:space="preserve">      parameters:</w:t>
      </w:r>
    </w:p>
    <w:p w14:paraId="6D042D95" w14:textId="77777777" w:rsidR="001E6DA6" w:rsidRDefault="001E6DA6" w:rsidP="001E6DA6">
      <w:pPr>
        <w:pStyle w:val="PL"/>
      </w:pPr>
      <w:r>
        <w:t xml:space="preserve">        - name: subscriptionId</w:t>
      </w:r>
    </w:p>
    <w:p w14:paraId="54559C2C" w14:textId="77777777" w:rsidR="001E6DA6" w:rsidRDefault="001E6DA6" w:rsidP="001E6DA6">
      <w:pPr>
        <w:pStyle w:val="PL"/>
      </w:pPr>
      <w:r>
        <w:t xml:space="preserve">          in: path</w:t>
      </w:r>
    </w:p>
    <w:p w14:paraId="735530B4" w14:textId="77777777" w:rsidR="001E6DA6" w:rsidRDefault="001E6DA6" w:rsidP="001E6DA6">
      <w:pPr>
        <w:pStyle w:val="PL"/>
      </w:pPr>
      <w:r>
        <w:t xml:space="preserve">          description: Id of the Shared data Subscription</w:t>
      </w:r>
    </w:p>
    <w:p w14:paraId="263A58BC" w14:textId="77777777" w:rsidR="001E6DA6" w:rsidRDefault="001E6DA6" w:rsidP="001E6DA6">
      <w:pPr>
        <w:pStyle w:val="PL"/>
      </w:pPr>
      <w:r>
        <w:t xml:space="preserve">          required: true</w:t>
      </w:r>
    </w:p>
    <w:p w14:paraId="276AFB24" w14:textId="77777777" w:rsidR="001E6DA6" w:rsidRDefault="001E6DA6" w:rsidP="001E6DA6">
      <w:pPr>
        <w:pStyle w:val="PL"/>
      </w:pPr>
      <w:r>
        <w:t xml:space="preserve">          schema:</w:t>
      </w:r>
    </w:p>
    <w:p w14:paraId="4E315B8F" w14:textId="77777777" w:rsidR="001E6DA6" w:rsidRDefault="001E6DA6" w:rsidP="001E6DA6">
      <w:pPr>
        <w:pStyle w:val="PL"/>
      </w:pPr>
      <w:r>
        <w:t xml:space="preserve">            type: string</w:t>
      </w:r>
    </w:p>
    <w:p w14:paraId="569261BA" w14:textId="77777777" w:rsidR="001E6DA6" w:rsidRDefault="001E6DA6" w:rsidP="001E6DA6">
      <w:pPr>
        <w:pStyle w:val="PL"/>
      </w:pPr>
      <w:r>
        <w:t xml:space="preserve">      responses:</w:t>
      </w:r>
    </w:p>
    <w:p w14:paraId="48BC022C" w14:textId="77777777" w:rsidR="001E6DA6" w:rsidRDefault="001E6DA6" w:rsidP="001E6DA6">
      <w:pPr>
        <w:pStyle w:val="PL"/>
      </w:pPr>
      <w:r>
        <w:t xml:space="preserve">        '204':</w:t>
      </w:r>
    </w:p>
    <w:p w14:paraId="6FAC3782" w14:textId="77777777" w:rsidR="001E6DA6" w:rsidRDefault="001E6DA6" w:rsidP="001E6DA6">
      <w:pPr>
        <w:pStyle w:val="PL"/>
      </w:pPr>
      <w:r>
        <w:t xml:space="preserve">          description: Successful response</w:t>
      </w:r>
    </w:p>
    <w:p w14:paraId="297D1D33" w14:textId="77777777" w:rsidR="00A22239" w:rsidRDefault="00A22239" w:rsidP="00A22239">
      <w:pPr>
        <w:pStyle w:val="PL"/>
      </w:pPr>
      <w:r>
        <w:t xml:space="preserve">        '307':</w:t>
      </w:r>
    </w:p>
    <w:p w14:paraId="3FD60785" w14:textId="77777777" w:rsidR="00A22239" w:rsidRDefault="00A22239" w:rsidP="00A22239">
      <w:pPr>
        <w:pStyle w:val="PL"/>
      </w:pPr>
      <w:r>
        <w:t xml:space="preserve">          </w:t>
      </w:r>
      <w:r w:rsidRPr="0071294D">
        <w:t>$ref: 'TS29571_CommonData.yaml#/components/responses/</w:t>
      </w:r>
      <w:r>
        <w:t>307</w:t>
      </w:r>
      <w:r w:rsidRPr="0071294D">
        <w:t>'</w:t>
      </w:r>
    </w:p>
    <w:p w14:paraId="10EB4991" w14:textId="77777777" w:rsidR="00A22239" w:rsidRDefault="00A22239" w:rsidP="00A22239">
      <w:pPr>
        <w:pStyle w:val="PL"/>
      </w:pPr>
      <w:r>
        <w:t xml:space="preserve">        '308':</w:t>
      </w:r>
    </w:p>
    <w:p w14:paraId="2D7207C2" w14:textId="77777777" w:rsidR="00A22239" w:rsidRDefault="00A22239" w:rsidP="00A22239">
      <w:pPr>
        <w:pStyle w:val="PL"/>
      </w:pPr>
      <w:r>
        <w:t xml:space="preserve">          </w:t>
      </w:r>
      <w:r w:rsidRPr="0071294D">
        <w:t>$ref: 'TS29571_CommonData.yaml#/components/responses/</w:t>
      </w:r>
      <w:r>
        <w:t>308</w:t>
      </w:r>
      <w:r w:rsidRPr="0071294D">
        <w:t>'</w:t>
      </w:r>
    </w:p>
    <w:p w14:paraId="3CDA7B26" w14:textId="77777777" w:rsidR="001E6DA6" w:rsidRDefault="001E6DA6" w:rsidP="001E6DA6">
      <w:pPr>
        <w:pStyle w:val="PL"/>
      </w:pPr>
      <w:r>
        <w:t xml:space="preserve">        '400':</w:t>
      </w:r>
    </w:p>
    <w:p w14:paraId="24B343A3" w14:textId="77777777" w:rsidR="001E6DA6" w:rsidRDefault="001E6DA6" w:rsidP="001E6DA6">
      <w:pPr>
        <w:pStyle w:val="PL"/>
      </w:pPr>
      <w:r>
        <w:t xml:space="preserve">          $ref: 'TS29571_CommonData.yaml#/components/responses/400'</w:t>
      </w:r>
    </w:p>
    <w:p w14:paraId="0C368E19" w14:textId="77777777" w:rsidR="001E6DA6" w:rsidRDefault="001E6DA6" w:rsidP="001E6DA6">
      <w:pPr>
        <w:pStyle w:val="PL"/>
      </w:pPr>
      <w:r>
        <w:t xml:space="preserve">        '404':</w:t>
      </w:r>
    </w:p>
    <w:p w14:paraId="23F60C4E" w14:textId="77777777" w:rsidR="001E6DA6" w:rsidRDefault="001E6DA6" w:rsidP="001E6DA6">
      <w:pPr>
        <w:pStyle w:val="PL"/>
      </w:pPr>
      <w:r>
        <w:t xml:space="preserve">          $ref: 'TS29571_CommonData.yaml#/components/responses/404'</w:t>
      </w:r>
    </w:p>
    <w:p w14:paraId="3142E128" w14:textId="77777777" w:rsidR="001E6DA6" w:rsidRDefault="001E6DA6" w:rsidP="001E6DA6">
      <w:pPr>
        <w:pStyle w:val="PL"/>
      </w:pPr>
      <w:r>
        <w:t xml:space="preserve">        '500':</w:t>
      </w:r>
    </w:p>
    <w:p w14:paraId="6DC486AF" w14:textId="77777777" w:rsidR="001E6DA6" w:rsidRDefault="001E6DA6" w:rsidP="001E6DA6">
      <w:pPr>
        <w:pStyle w:val="PL"/>
      </w:pPr>
      <w:r>
        <w:t xml:space="preserve">          $ref: 'TS29571_CommonData.yaml#/components/responses/500'</w:t>
      </w:r>
    </w:p>
    <w:p w14:paraId="276FC889" w14:textId="77777777" w:rsidR="001E6DA6" w:rsidRDefault="001E6DA6" w:rsidP="001E6DA6">
      <w:pPr>
        <w:pStyle w:val="PL"/>
      </w:pPr>
      <w:r>
        <w:t xml:space="preserve">        '503':</w:t>
      </w:r>
    </w:p>
    <w:p w14:paraId="066CE50C" w14:textId="77777777" w:rsidR="001E6DA6" w:rsidRDefault="001E6DA6" w:rsidP="001E6DA6">
      <w:pPr>
        <w:pStyle w:val="PL"/>
      </w:pPr>
      <w:r>
        <w:t xml:space="preserve">          $ref: 'TS29571_CommonData.yaml#/components/responses/503'</w:t>
      </w:r>
    </w:p>
    <w:p w14:paraId="1A9BB675" w14:textId="77777777" w:rsidR="001E6DA6" w:rsidRDefault="001E6DA6" w:rsidP="001E6DA6">
      <w:pPr>
        <w:pStyle w:val="PL"/>
      </w:pPr>
      <w:r>
        <w:t xml:space="preserve">        default:</w:t>
      </w:r>
    </w:p>
    <w:p w14:paraId="049622DF" w14:textId="77777777" w:rsidR="00A22239" w:rsidRDefault="00A22239" w:rsidP="00A22239">
      <w:pPr>
        <w:pStyle w:val="PL"/>
      </w:pPr>
      <w:r>
        <w:t xml:space="preserve">          $ref: 'TS29571_CommonData.yaml#/components/responses/default'</w:t>
      </w:r>
    </w:p>
    <w:p w14:paraId="17EB68B3" w14:textId="77777777" w:rsidR="001E6DA6" w:rsidRDefault="001E6DA6" w:rsidP="001E6DA6">
      <w:pPr>
        <w:pStyle w:val="PL"/>
      </w:pPr>
      <w:r>
        <w:t xml:space="preserve">    patch:</w:t>
      </w:r>
    </w:p>
    <w:p w14:paraId="3D1C5EFD" w14:textId="77777777" w:rsidR="001E6DA6" w:rsidRDefault="001E6DA6" w:rsidP="001E6DA6">
      <w:pPr>
        <w:pStyle w:val="PL"/>
      </w:pPr>
      <w:r>
        <w:t xml:space="preserve">      summary: modify the subscription</w:t>
      </w:r>
    </w:p>
    <w:p w14:paraId="0474E016" w14:textId="77777777" w:rsidR="001E6DA6" w:rsidRDefault="001E6DA6" w:rsidP="001E6DA6">
      <w:pPr>
        <w:pStyle w:val="PL"/>
      </w:pPr>
      <w:r>
        <w:t xml:space="preserve">      operationId: ModifySharedDataSubs</w:t>
      </w:r>
    </w:p>
    <w:p w14:paraId="12C56D1C" w14:textId="77777777" w:rsidR="001E6DA6" w:rsidRDefault="001E6DA6" w:rsidP="001E6DA6">
      <w:pPr>
        <w:pStyle w:val="PL"/>
      </w:pPr>
      <w:r>
        <w:t xml:space="preserve">      tags:</w:t>
      </w:r>
    </w:p>
    <w:p w14:paraId="3AF778BB" w14:textId="77777777" w:rsidR="001E6DA6" w:rsidRDefault="001E6DA6" w:rsidP="001E6DA6">
      <w:pPr>
        <w:pStyle w:val="PL"/>
      </w:pPr>
      <w:r>
        <w:t xml:space="preserve">        - Subscription Modification</w:t>
      </w:r>
    </w:p>
    <w:p w14:paraId="42DF6232" w14:textId="77777777" w:rsidR="00AE6407" w:rsidRDefault="00AE6407" w:rsidP="00AE6407">
      <w:pPr>
        <w:pStyle w:val="PL"/>
      </w:pPr>
      <w:r>
        <w:t xml:space="preserve">      security:</w:t>
      </w:r>
    </w:p>
    <w:p w14:paraId="0EC6DDDA" w14:textId="77777777" w:rsidR="00AE6407" w:rsidRDefault="00AE6407" w:rsidP="00AE6407">
      <w:pPr>
        <w:pStyle w:val="PL"/>
      </w:pPr>
      <w:r>
        <w:t xml:space="preserve">        - {}</w:t>
      </w:r>
    </w:p>
    <w:p w14:paraId="7E39A4D2" w14:textId="77777777" w:rsidR="00AE6407" w:rsidRDefault="00AE6407" w:rsidP="00AE6407">
      <w:pPr>
        <w:pStyle w:val="PL"/>
      </w:pPr>
      <w:r>
        <w:t xml:space="preserve">        - oAuth2ClientCredentials:</w:t>
      </w:r>
    </w:p>
    <w:p w14:paraId="04750813" w14:textId="77777777" w:rsidR="00AE6407" w:rsidRDefault="00AE6407" w:rsidP="00AE6407">
      <w:pPr>
        <w:pStyle w:val="PL"/>
      </w:pPr>
      <w:r>
        <w:t xml:space="preserve">          - nhss-ims-sdm</w:t>
      </w:r>
    </w:p>
    <w:p w14:paraId="18C37714" w14:textId="77777777" w:rsidR="00AE6407" w:rsidRDefault="00AE6407" w:rsidP="00AE6407">
      <w:pPr>
        <w:pStyle w:val="PL"/>
      </w:pPr>
      <w:r>
        <w:t xml:space="preserve">        - oAuth2ClientCredentials:</w:t>
      </w:r>
    </w:p>
    <w:p w14:paraId="1DBBFA42" w14:textId="77777777" w:rsidR="00AE6407" w:rsidRDefault="00AE6407" w:rsidP="00AE6407">
      <w:pPr>
        <w:pStyle w:val="PL"/>
      </w:pPr>
      <w:r>
        <w:t xml:space="preserve">          - nhss-ims-sdm</w:t>
      </w:r>
    </w:p>
    <w:p w14:paraId="4F7C6E19" w14:textId="77777777" w:rsidR="00AE6407" w:rsidRDefault="00AE6407" w:rsidP="00AE6407">
      <w:pPr>
        <w:pStyle w:val="PL"/>
      </w:pPr>
      <w:r>
        <w:t xml:space="preserve">          - nhss-ims-sdm:shared-subscription:modify</w:t>
      </w:r>
    </w:p>
    <w:p w14:paraId="739890CB" w14:textId="77777777" w:rsidR="001E6DA6" w:rsidRDefault="001E6DA6" w:rsidP="001E6DA6">
      <w:pPr>
        <w:pStyle w:val="PL"/>
      </w:pPr>
      <w:r>
        <w:t xml:space="preserve">      parameters:</w:t>
      </w:r>
    </w:p>
    <w:p w14:paraId="3EF7A22C" w14:textId="77777777" w:rsidR="001E6DA6" w:rsidRDefault="001E6DA6" w:rsidP="001E6DA6">
      <w:pPr>
        <w:pStyle w:val="PL"/>
      </w:pPr>
      <w:r>
        <w:t xml:space="preserve">        - name: subscriptionId</w:t>
      </w:r>
    </w:p>
    <w:p w14:paraId="3D155783" w14:textId="77777777" w:rsidR="001E6DA6" w:rsidRDefault="001E6DA6" w:rsidP="001E6DA6">
      <w:pPr>
        <w:pStyle w:val="PL"/>
      </w:pPr>
      <w:r>
        <w:t xml:space="preserve">          in: path</w:t>
      </w:r>
    </w:p>
    <w:p w14:paraId="76CB1B25" w14:textId="77777777" w:rsidR="001E6DA6" w:rsidRDefault="001E6DA6" w:rsidP="001E6DA6">
      <w:pPr>
        <w:pStyle w:val="PL"/>
      </w:pPr>
      <w:r>
        <w:t xml:space="preserve">          description: Id of the SDM Subscription</w:t>
      </w:r>
    </w:p>
    <w:p w14:paraId="68DD637C" w14:textId="77777777" w:rsidR="001E6DA6" w:rsidRDefault="001E6DA6" w:rsidP="001E6DA6">
      <w:pPr>
        <w:pStyle w:val="PL"/>
      </w:pPr>
      <w:r>
        <w:t xml:space="preserve">          required: true</w:t>
      </w:r>
    </w:p>
    <w:p w14:paraId="103E6E6E" w14:textId="77777777" w:rsidR="001E6DA6" w:rsidRDefault="001E6DA6" w:rsidP="001E6DA6">
      <w:pPr>
        <w:pStyle w:val="PL"/>
      </w:pPr>
      <w:r>
        <w:t xml:space="preserve">          schema:</w:t>
      </w:r>
    </w:p>
    <w:p w14:paraId="461F3865" w14:textId="77777777" w:rsidR="001E6DA6" w:rsidRDefault="001E6DA6" w:rsidP="001E6DA6">
      <w:pPr>
        <w:pStyle w:val="PL"/>
      </w:pPr>
      <w:r>
        <w:t xml:space="preserve">            type: string</w:t>
      </w:r>
    </w:p>
    <w:p w14:paraId="0BAB6285" w14:textId="77777777" w:rsidR="00431240" w:rsidRDefault="00431240" w:rsidP="00431240">
      <w:pPr>
        <w:pStyle w:val="PL"/>
      </w:pPr>
      <w:r>
        <w:t xml:space="preserve">        - name: supported-features</w:t>
      </w:r>
    </w:p>
    <w:p w14:paraId="48EF30DA" w14:textId="77777777" w:rsidR="00431240" w:rsidRDefault="00431240" w:rsidP="00431240">
      <w:pPr>
        <w:pStyle w:val="PL"/>
      </w:pPr>
      <w:r>
        <w:t xml:space="preserve">          in: query</w:t>
      </w:r>
    </w:p>
    <w:p w14:paraId="1B31FF4D" w14:textId="77777777" w:rsidR="00431240" w:rsidRDefault="00431240" w:rsidP="00431240">
      <w:pPr>
        <w:pStyle w:val="PL"/>
      </w:pPr>
      <w:r>
        <w:t xml:space="preserve">          description: Supported Features</w:t>
      </w:r>
    </w:p>
    <w:p w14:paraId="681BFA39" w14:textId="77777777" w:rsidR="00431240" w:rsidRDefault="00431240" w:rsidP="00431240">
      <w:pPr>
        <w:pStyle w:val="PL"/>
      </w:pPr>
      <w:r>
        <w:t xml:space="preserve">          schema:</w:t>
      </w:r>
    </w:p>
    <w:p w14:paraId="145B40F7" w14:textId="77777777" w:rsidR="00431240" w:rsidRPr="00767839" w:rsidRDefault="00431240" w:rsidP="00431240">
      <w:pPr>
        <w:pStyle w:val="PL"/>
      </w:pPr>
      <w:r>
        <w:t xml:space="preserve">             $ref: 'TS29571_CommonData.yaml#/components/schemas/SupportedFeatures'</w:t>
      </w:r>
    </w:p>
    <w:p w14:paraId="36C34AA4" w14:textId="77777777" w:rsidR="001E6DA6" w:rsidRDefault="001E6DA6" w:rsidP="001E6DA6">
      <w:pPr>
        <w:pStyle w:val="PL"/>
      </w:pPr>
      <w:r>
        <w:t xml:space="preserve">      requestBody:</w:t>
      </w:r>
    </w:p>
    <w:p w14:paraId="7D134825" w14:textId="77777777" w:rsidR="001E6DA6" w:rsidRDefault="001E6DA6" w:rsidP="001E6DA6">
      <w:pPr>
        <w:pStyle w:val="PL"/>
      </w:pPr>
      <w:r>
        <w:t xml:space="preserve">        content:</w:t>
      </w:r>
    </w:p>
    <w:p w14:paraId="67C3BA16" w14:textId="77777777" w:rsidR="001E6DA6" w:rsidRPr="006A7EE2" w:rsidRDefault="001E6DA6" w:rsidP="001E6DA6">
      <w:pPr>
        <w:pStyle w:val="PL"/>
      </w:pPr>
      <w:r w:rsidRPr="006A7EE2">
        <w:t xml:space="preserve">          application/</w:t>
      </w:r>
      <w:r>
        <w:rPr>
          <w:lang w:val="en-US"/>
        </w:rPr>
        <w:t>json</w:t>
      </w:r>
      <w:r w:rsidRPr="006A7EE2">
        <w:rPr>
          <w:lang w:val="en-US"/>
        </w:rPr>
        <w:t>-patch+</w:t>
      </w:r>
      <w:r w:rsidRPr="006A7EE2">
        <w:t>json:</w:t>
      </w:r>
    </w:p>
    <w:p w14:paraId="5AC6C791" w14:textId="77777777" w:rsidR="001E6DA6" w:rsidRPr="006A7EE2" w:rsidRDefault="001E6DA6" w:rsidP="001E6DA6">
      <w:pPr>
        <w:pStyle w:val="PL"/>
      </w:pPr>
      <w:r w:rsidRPr="006A7EE2">
        <w:t xml:space="preserve">            schema:</w:t>
      </w:r>
    </w:p>
    <w:p w14:paraId="16E2DCE5" w14:textId="77777777" w:rsidR="001E6DA6" w:rsidRPr="00690A26" w:rsidRDefault="001E6DA6" w:rsidP="001E6DA6">
      <w:pPr>
        <w:pStyle w:val="PL"/>
      </w:pPr>
      <w:r w:rsidRPr="00690A26">
        <w:t xml:space="preserve">              type: array</w:t>
      </w:r>
    </w:p>
    <w:p w14:paraId="18410127" w14:textId="77777777" w:rsidR="001E6DA6" w:rsidRPr="00690A26" w:rsidRDefault="001E6DA6" w:rsidP="001E6DA6">
      <w:pPr>
        <w:pStyle w:val="PL"/>
      </w:pPr>
      <w:r w:rsidRPr="00690A26">
        <w:t xml:space="preserve">              items:</w:t>
      </w:r>
    </w:p>
    <w:p w14:paraId="10D60558" w14:textId="77777777" w:rsidR="001E6DA6" w:rsidRPr="00690A26" w:rsidRDefault="001E6DA6" w:rsidP="001E6DA6">
      <w:pPr>
        <w:pStyle w:val="PL"/>
      </w:pPr>
      <w:r w:rsidRPr="00690A26">
        <w:t xml:space="preserve">                $ref: 'TS29571_CommonData.yaml#/components/schemas/PatchItem'</w:t>
      </w:r>
    </w:p>
    <w:p w14:paraId="7D97C214" w14:textId="77777777" w:rsidR="001E6DA6" w:rsidRPr="00690A26" w:rsidRDefault="001E6DA6" w:rsidP="001E6DA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1FD738C" w14:textId="77777777" w:rsidR="001E6DA6" w:rsidRPr="006A7EE2" w:rsidRDefault="001E6DA6" w:rsidP="001E6DA6">
      <w:pPr>
        <w:pStyle w:val="PL"/>
      </w:pPr>
      <w:r w:rsidRPr="006A7EE2">
        <w:t xml:space="preserve">        required: true</w:t>
      </w:r>
    </w:p>
    <w:p w14:paraId="3346AC7C" w14:textId="77777777" w:rsidR="001E6DA6" w:rsidRDefault="001E6DA6" w:rsidP="001E6DA6">
      <w:pPr>
        <w:pStyle w:val="PL"/>
      </w:pPr>
      <w:r>
        <w:t xml:space="preserve">      responses:</w:t>
      </w:r>
    </w:p>
    <w:p w14:paraId="3953D6BB" w14:textId="77777777" w:rsidR="001E6DA6" w:rsidRDefault="001E6DA6" w:rsidP="001E6DA6">
      <w:pPr>
        <w:pStyle w:val="PL"/>
      </w:pPr>
      <w:r>
        <w:t xml:space="preserve">        '200':</w:t>
      </w:r>
    </w:p>
    <w:p w14:paraId="60619AEC" w14:textId="77777777" w:rsidR="001E6DA6" w:rsidRDefault="001E6DA6" w:rsidP="001E6DA6">
      <w:pPr>
        <w:pStyle w:val="PL"/>
      </w:pPr>
      <w:r>
        <w:t xml:space="preserve">          description: Expected response to a valid request</w:t>
      </w:r>
    </w:p>
    <w:p w14:paraId="1B814B85" w14:textId="77777777" w:rsidR="001E6DA6" w:rsidRDefault="001E6DA6" w:rsidP="001E6DA6">
      <w:pPr>
        <w:pStyle w:val="PL"/>
      </w:pPr>
      <w:r>
        <w:t xml:space="preserve">          content:</w:t>
      </w:r>
    </w:p>
    <w:p w14:paraId="4A3AE37D" w14:textId="77777777" w:rsidR="001E6DA6" w:rsidRDefault="001E6DA6" w:rsidP="001E6DA6">
      <w:pPr>
        <w:pStyle w:val="PL"/>
      </w:pPr>
      <w:r>
        <w:t xml:space="preserve">            application/json:</w:t>
      </w:r>
    </w:p>
    <w:p w14:paraId="503618C3" w14:textId="77777777" w:rsidR="001E6DA6" w:rsidRDefault="001E6DA6" w:rsidP="001E6DA6">
      <w:pPr>
        <w:pStyle w:val="PL"/>
      </w:pPr>
      <w:r>
        <w:t xml:space="preserve">              schema:</w:t>
      </w:r>
    </w:p>
    <w:p w14:paraId="4660CF53" w14:textId="23B039B0" w:rsidR="001E6DA6" w:rsidRDefault="001E6DA6" w:rsidP="001E6DA6">
      <w:pPr>
        <w:pStyle w:val="PL"/>
      </w:pPr>
      <w:r>
        <w:t xml:space="preserve">                $ref: '</w:t>
      </w:r>
      <w:r w:rsidR="00431240">
        <w:t>TS29571_CommonData.yaml</w:t>
      </w:r>
      <w:r>
        <w:t>#/components/schemas/</w:t>
      </w:r>
      <w:r w:rsidR="00431240">
        <w:t>PatchResult</w:t>
      </w:r>
      <w:r>
        <w:t>'</w:t>
      </w:r>
    </w:p>
    <w:p w14:paraId="75F5C2FF" w14:textId="77777777" w:rsidR="00431240" w:rsidRPr="00690A26" w:rsidRDefault="00431240" w:rsidP="00431240">
      <w:pPr>
        <w:pStyle w:val="PL"/>
      </w:pPr>
      <w:r w:rsidRPr="00690A26">
        <w:t xml:space="preserve">        '204':</w:t>
      </w:r>
    </w:p>
    <w:p w14:paraId="7046B867" w14:textId="77777777" w:rsidR="00431240" w:rsidRPr="00690A26" w:rsidRDefault="00431240" w:rsidP="00431240">
      <w:pPr>
        <w:pStyle w:val="PL"/>
      </w:pPr>
      <w:r w:rsidRPr="00690A26">
        <w:t xml:space="preserve">          description: </w:t>
      </w:r>
      <w:r>
        <w:t>Successful modification</w:t>
      </w:r>
    </w:p>
    <w:p w14:paraId="5476C1A6" w14:textId="77777777" w:rsidR="00A22239" w:rsidRDefault="00A22239" w:rsidP="00A22239">
      <w:pPr>
        <w:pStyle w:val="PL"/>
      </w:pPr>
      <w:r>
        <w:t xml:space="preserve">        '307':</w:t>
      </w:r>
    </w:p>
    <w:p w14:paraId="6AEFD784" w14:textId="77777777" w:rsidR="00A22239" w:rsidRDefault="00A22239" w:rsidP="00A22239">
      <w:pPr>
        <w:pStyle w:val="PL"/>
      </w:pPr>
      <w:r>
        <w:t xml:space="preserve">          </w:t>
      </w:r>
      <w:r w:rsidRPr="0071294D">
        <w:t>$ref: 'TS29571_CommonData.yaml#/components/responses/</w:t>
      </w:r>
      <w:r>
        <w:t>307</w:t>
      </w:r>
      <w:r w:rsidRPr="0071294D">
        <w:t>'</w:t>
      </w:r>
    </w:p>
    <w:p w14:paraId="0E2BD778" w14:textId="77777777" w:rsidR="00A22239" w:rsidRDefault="00A22239" w:rsidP="00A22239">
      <w:pPr>
        <w:pStyle w:val="PL"/>
      </w:pPr>
      <w:r>
        <w:t xml:space="preserve">        '308':</w:t>
      </w:r>
    </w:p>
    <w:p w14:paraId="42F5DB74" w14:textId="77777777" w:rsidR="00A22239" w:rsidRDefault="00A22239" w:rsidP="00A22239">
      <w:pPr>
        <w:pStyle w:val="PL"/>
      </w:pPr>
      <w:r>
        <w:t xml:space="preserve">          </w:t>
      </w:r>
      <w:r w:rsidRPr="0071294D">
        <w:t>$ref: 'TS29571_CommonData.yaml#/components/responses/</w:t>
      </w:r>
      <w:r>
        <w:t>308</w:t>
      </w:r>
      <w:r w:rsidRPr="0071294D">
        <w:t>'</w:t>
      </w:r>
    </w:p>
    <w:p w14:paraId="0AFE7EDE" w14:textId="77777777" w:rsidR="001E6DA6" w:rsidRDefault="001E6DA6" w:rsidP="001E6DA6">
      <w:pPr>
        <w:pStyle w:val="PL"/>
      </w:pPr>
      <w:r>
        <w:t xml:space="preserve">        '400':</w:t>
      </w:r>
    </w:p>
    <w:p w14:paraId="6055CAB6" w14:textId="77777777" w:rsidR="001E6DA6" w:rsidRDefault="001E6DA6" w:rsidP="001E6DA6">
      <w:pPr>
        <w:pStyle w:val="PL"/>
      </w:pPr>
      <w:r>
        <w:t xml:space="preserve">          $ref: 'TS29571_CommonData.yaml#/components/responses/400'</w:t>
      </w:r>
    </w:p>
    <w:p w14:paraId="564E8D92" w14:textId="77777777" w:rsidR="001E6DA6" w:rsidRDefault="001E6DA6" w:rsidP="001E6DA6">
      <w:pPr>
        <w:pStyle w:val="PL"/>
      </w:pPr>
      <w:r>
        <w:t xml:space="preserve">        '403':</w:t>
      </w:r>
    </w:p>
    <w:p w14:paraId="1E99F1A2" w14:textId="77777777" w:rsidR="001E6DA6" w:rsidRDefault="001E6DA6" w:rsidP="001E6DA6">
      <w:pPr>
        <w:pStyle w:val="PL"/>
      </w:pPr>
      <w:r>
        <w:t xml:space="preserve">          $ref: 'TS29571_CommonData.yaml#/components/responses/403'</w:t>
      </w:r>
    </w:p>
    <w:p w14:paraId="12D7944B" w14:textId="77777777" w:rsidR="001E6DA6" w:rsidRDefault="001E6DA6" w:rsidP="001E6DA6">
      <w:pPr>
        <w:pStyle w:val="PL"/>
      </w:pPr>
      <w:r>
        <w:lastRenderedPageBreak/>
        <w:t xml:space="preserve">        '404':</w:t>
      </w:r>
    </w:p>
    <w:p w14:paraId="7360BCD0" w14:textId="77777777" w:rsidR="001E6DA6" w:rsidRDefault="001E6DA6" w:rsidP="001E6DA6">
      <w:pPr>
        <w:pStyle w:val="PL"/>
      </w:pPr>
      <w:r>
        <w:t xml:space="preserve">          $ref: 'TS29571_CommonData.yaml#/components/responses/404'</w:t>
      </w:r>
    </w:p>
    <w:p w14:paraId="613860E9" w14:textId="77777777" w:rsidR="001E6DA6" w:rsidRDefault="001E6DA6" w:rsidP="001E6DA6">
      <w:pPr>
        <w:pStyle w:val="PL"/>
      </w:pPr>
      <w:r>
        <w:t xml:space="preserve">        '500':</w:t>
      </w:r>
    </w:p>
    <w:p w14:paraId="4AEAB378" w14:textId="77777777" w:rsidR="001E6DA6" w:rsidRDefault="001E6DA6" w:rsidP="001E6DA6">
      <w:pPr>
        <w:pStyle w:val="PL"/>
      </w:pPr>
      <w:r>
        <w:t xml:space="preserve">          $ref: 'TS29571_CommonData.yaml#/components/responses/500'</w:t>
      </w:r>
    </w:p>
    <w:p w14:paraId="28F3E0DB" w14:textId="77777777" w:rsidR="001E6DA6" w:rsidRDefault="001E6DA6" w:rsidP="001E6DA6">
      <w:pPr>
        <w:pStyle w:val="PL"/>
      </w:pPr>
      <w:r>
        <w:t xml:space="preserve">        '503':</w:t>
      </w:r>
    </w:p>
    <w:p w14:paraId="2F05F85E" w14:textId="77777777" w:rsidR="001E6DA6" w:rsidRDefault="001E6DA6" w:rsidP="001E6DA6">
      <w:pPr>
        <w:pStyle w:val="PL"/>
      </w:pPr>
      <w:r>
        <w:t xml:space="preserve">          $ref: 'TS29571_CommonData.yaml#/components/responses/503'</w:t>
      </w:r>
    </w:p>
    <w:p w14:paraId="1315FA94" w14:textId="77777777" w:rsidR="001E6DA6" w:rsidRDefault="001E6DA6" w:rsidP="001E6DA6">
      <w:pPr>
        <w:pStyle w:val="PL"/>
      </w:pPr>
      <w:r>
        <w:t xml:space="preserve">        default:</w:t>
      </w:r>
    </w:p>
    <w:p w14:paraId="507E430F" w14:textId="77777777" w:rsidR="00A22239" w:rsidRDefault="00A22239" w:rsidP="00A22239">
      <w:pPr>
        <w:pStyle w:val="PL"/>
      </w:pPr>
      <w:r>
        <w:t xml:space="preserve">          $ref: 'TS29571_CommonData.yaml#/components/responses/default'</w:t>
      </w:r>
    </w:p>
    <w:p w14:paraId="618D9117" w14:textId="77777777" w:rsidR="00DF5F91" w:rsidRDefault="00DF5F91" w:rsidP="00DF5F91">
      <w:pPr>
        <w:pStyle w:val="PL"/>
      </w:pPr>
    </w:p>
    <w:p w14:paraId="0F03F740" w14:textId="77777777" w:rsidR="00DF5F91" w:rsidRPr="006A7EE2" w:rsidRDefault="00DF5F91" w:rsidP="00DF5F91">
      <w:pPr>
        <w:pStyle w:val="PL"/>
      </w:pPr>
      <w:r w:rsidRPr="006A7EE2">
        <w:t xml:space="preserve">  /shared-data:</w:t>
      </w:r>
    </w:p>
    <w:p w14:paraId="26310833" w14:textId="77777777" w:rsidR="00DF5F91" w:rsidRPr="006A7EE2" w:rsidRDefault="00DF5F91" w:rsidP="00DF5F91">
      <w:pPr>
        <w:pStyle w:val="PL"/>
      </w:pPr>
      <w:r w:rsidRPr="006A7EE2">
        <w:t xml:space="preserve">    get:</w:t>
      </w:r>
    </w:p>
    <w:p w14:paraId="42145DF9" w14:textId="77777777" w:rsidR="00DF5F91" w:rsidRPr="006A7EE2" w:rsidRDefault="00DF5F91" w:rsidP="00DF5F91">
      <w:pPr>
        <w:pStyle w:val="PL"/>
      </w:pPr>
      <w:r w:rsidRPr="006A7EE2">
        <w:t xml:space="preserve">      summary: retrieve shared data</w:t>
      </w:r>
    </w:p>
    <w:p w14:paraId="2266044F" w14:textId="77777777" w:rsidR="00DF5F91" w:rsidRPr="006A7EE2" w:rsidRDefault="00DF5F91" w:rsidP="00DF5F91">
      <w:pPr>
        <w:pStyle w:val="PL"/>
      </w:pPr>
      <w:r w:rsidRPr="006A7EE2">
        <w:t xml:space="preserve">      operationId: GetSharedData</w:t>
      </w:r>
    </w:p>
    <w:p w14:paraId="3EBFFEED" w14:textId="77777777" w:rsidR="00DF5F91" w:rsidRPr="006A7EE2" w:rsidRDefault="00DF5F91" w:rsidP="00DF5F91">
      <w:pPr>
        <w:pStyle w:val="PL"/>
      </w:pPr>
      <w:r w:rsidRPr="006A7EE2">
        <w:t xml:space="preserve">      tags:</w:t>
      </w:r>
    </w:p>
    <w:p w14:paraId="66A394B9" w14:textId="77777777" w:rsidR="00DF5F91" w:rsidRPr="006A7EE2" w:rsidRDefault="00DF5F91" w:rsidP="00DF5F91">
      <w:pPr>
        <w:pStyle w:val="PL"/>
      </w:pPr>
      <w:r w:rsidRPr="006A7EE2">
        <w:t xml:space="preserve">        - Retrieval of shared data</w:t>
      </w:r>
    </w:p>
    <w:p w14:paraId="2C8D7A1D" w14:textId="77777777" w:rsidR="00AE6407" w:rsidRDefault="00AE6407" w:rsidP="00AE6407">
      <w:pPr>
        <w:pStyle w:val="PL"/>
      </w:pPr>
      <w:r>
        <w:t xml:space="preserve">      security:</w:t>
      </w:r>
    </w:p>
    <w:p w14:paraId="4A927C82" w14:textId="77777777" w:rsidR="00AE6407" w:rsidRDefault="00AE6407" w:rsidP="00AE6407">
      <w:pPr>
        <w:pStyle w:val="PL"/>
      </w:pPr>
      <w:r>
        <w:t xml:space="preserve">        - {}</w:t>
      </w:r>
    </w:p>
    <w:p w14:paraId="70BF5620" w14:textId="77777777" w:rsidR="00AE6407" w:rsidRDefault="00AE6407" w:rsidP="00AE6407">
      <w:pPr>
        <w:pStyle w:val="PL"/>
      </w:pPr>
      <w:r>
        <w:t xml:space="preserve">        - oAuth2ClientCredentials:</w:t>
      </w:r>
    </w:p>
    <w:p w14:paraId="7757EDBA" w14:textId="77777777" w:rsidR="00AE6407" w:rsidRDefault="00AE6407" w:rsidP="00AE6407">
      <w:pPr>
        <w:pStyle w:val="PL"/>
      </w:pPr>
      <w:r>
        <w:t xml:space="preserve">          - nhss-ims-sdm</w:t>
      </w:r>
    </w:p>
    <w:p w14:paraId="0347EC30" w14:textId="77777777" w:rsidR="00AE6407" w:rsidRDefault="00AE6407" w:rsidP="00AE6407">
      <w:pPr>
        <w:pStyle w:val="PL"/>
      </w:pPr>
      <w:r>
        <w:t xml:space="preserve">        - oAuth2ClientCredentials:</w:t>
      </w:r>
    </w:p>
    <w:p w14:paraId="793CAB66" w14:textId="77777777" w:rsidR="00AE6407" w:rsidRDefault="00AE6407" w:rsidP="00AE6407">
      <w:pPr>
        <w:pStyle w:val="PL"/>
      </w:pPr>
      <w:r>
        <w:t xml:space="preserve">          - nhss-ims-sdm</w:t>
      </w:r>
    </w:p>
    <w:p w14:paraId="27887094" w14:textId="77777777" w:rsidR="00AE6407" w:rsidRDefault="00AE6407" w:rsidP="00AE6407">
      <w:pPr>
        <w:pStyle w:val="PL"/>
      </w:pPr>
      <w:r>
        <w:t xml:space="preserve">          - nhss-ims-sdm:shared-data:read</w:t>
      </w:r>
    </w:p>
    <w:p w14:paraId="3853A65F" w14:textId="77777777" w:rsidR="00DF5F91" w:rsidRPr="006A7EE2" w:rsidRDefault="00DF5F91" w:rsidP="00DF5F91">
      <w:pPr>
        <w:pStyle w:val="PL"/>
      </w:pPr>
      <w:r w:rsidRPr="006A7EE2">
        <w:t xml:space="preserve">      parameters:</w:t>
      </w:r>
    </w:p>
    <w:p w14:paraId="7C2264B9" w14:textId="77777777" w:rsidR="00DF5F91" w:rsidRPr="006A7EE2" w:rsidRDefault="00DF5F91" w:rsidP="00DF5F91">
      <w:pPr>
        <w:pStyle w:val="PL"/>
      </w:pPr>
      <w:r w:rsidRPr="006A7EE2">
        <w:t xml:space="preserve">        - name: shared-data-ids</w:t>
      </w:r>
    </w:p>
    <w:p w14:paraId="4E7F01B8" w14:textId="77777777" w:rsidR="00DF5F91" w:rsidRPr="006A7EE2" w:rsidRDefault="00DF5F91" w:rsidP="00DF5F91">
      <w:pPr>
        <w:pStyle w:val="PL"/>
      </w:pPr>
      <w:r w:rsidRPr="006A7EE2">
        <w:t xml:space="preserve">          in: query</w:t>
      </w:r>
    </w:p>
    <w:p w14:paraId="7971DB10" w14:textId="77777777" w:rsidR="00DF5F91" w:rsidRPr="006A7EE2" w:rsidRDefault="00DF5F91" w:rsidP="00DF5F91">
      <w:pPr>
        <w:pStyle w:val="PL"/>
      </w:pPr>
      <w:r w:rsidRPr="006A7EE2">
        <w:t xml:space="preserve">          description: List of shared data ids</w:t>
      </w:r>
    </w:p>
    <w:p w14:paraId="1FEDF23F" w14:textId="77777777" w:rsidR="00DF5F91" w:rsidRPr="006A7EE2" w:rsidRDefault="00DF5F91" w:rsidP="00DF5F91">
      <w:pPr>
        <w:pStyle w:val="PL"/>
      </w:pPr>
      <w:r w:rsidRPr="006A7EE2">
        <w:t xml:space="preserve">          required: true</w:t>
      </w:r>
    </w:p>
    <w:p w14:paraId="06731110" w14:textId="77777777" w:rsidR="00DF5F91" w:rsidRPr="006A7EE2" w:rsidRDefault="00DF5F91" w:rsidP="00DF5F91">
      <w:pPr>
        <w:pStyle w:val="PL"/>
      </w:pPr>
      <w:r w:rsidRPr="006A7EE2">
        <w:t xml:space="preserve">          style: form</w:t>
      </w:r>
    </w:p>
    <w:p w14:paraId="076252CE" w14:textId="77777777" w:rsidR="00DF5F91" w:rsidRPr="006A7EE2" w:rsidRDefault="00DF5F91" w:rsidP="00DF5F91">
      <w:pPr>
        <w:pStyle w:val="PL"/>
      </w:pPr>
      <w:r w:rsidRPr="006A7EE2">
        <w:t xml:space="preserve">          explode: false</w:t>
      </w:r>
    </w:p>
    <w:p w14:paraId="620F60F5" w14:textId="77777777" w:rsidR="00DF5F91" w:rsidRDefault="00DF5F91" w:rsidP="00DF5F91">
      <w:pPr>
        <w:pStyle w:val="PL"/>
      </w:pPr>
      <w:r w:rsidRPr="006A7EE2">
        <w:t xml:space="preserve">          schema:</w:t>
      </w:r>
    </w:p>
    <w:p w14:paraId="030772B8" w14:textId="77777777" w:rsidR="00DD0BCF" w:rsidRDefault="00DD0BCF" w:rsidP="00DF5F91">
      <w:pPr>
        <w:pStyle w:val="PL"/>
      </w:pPr>
      <w:r>
        <w:t xml:space="preserve">            type: array</w:t>
      </w:r>
    </w:p>
    <w:p w14:paraId="4FC8BCE8" w14:textId="77777777" w:rsidR="00DD0BCF" w:rsidRPr="006A7EE2" w:rsidRDefault="00DD0BCF" w:rsidP="00DF5F91">
      <w:pPr>
        <w:pStyle w:val="PL"/>
      </w:pPr>
      <w:r>
        <w:t xml:space="preserve">            items:</w:t>
      </w:r>
    </w:p>
    <w:p w14:paraId="6303F5BC" w14:textId="77777777" w:rsidR="00DF5F91" w:rsidRPr="006A7EE2" w:rsidRDefault="00DF5F91" w:rsidP="00DF5F91">
      <w:pPr>
        <w:pStyle w:val="PL"/>
      </w:pPr>
      <w:r w:rsidRPr="006A7EE2">
        <w:t xml:space="preserve">             </w:t>
      </w:r>
      <w:r w:rsidR="00DD0BCF">
        <w:t xml:space="preserve">  </w:t>
      </w:r>
      <w:r w:rsidRPr="006A7EE2">
        <w:t>$ref: '#/components/schemas/SharedDataId'</w:t>
      </w:r>
    </w:p>
    <w:p w14:paraId="29F71BE5" w14:textId="77777777" w:rsidR="00DF5F91" w:rsidRPr="006A7EE2" w:rsidRDefault="00DF5F91" w:rsidP="00DF5F91">
      <w:pPr>
        <w:pStyle w:val="PL"/>
      </w:pPr>
      <w:r w:rsidRPr="006A7EE2">
        <w:t xml:space="preserve">      responses:</w:t>
      </w:r>
    </w:p>
    <w:p w14:paraId="07F5D791" w14:textId="77777777" w:rsidR="00DF5F91" w:rsidRPr="006A7EE2" w:rsidRDefault="00DF5F91" w:rsidP="00DF5F91">
      <w:pPr>
        <w:pStyle w:val="PL"/>
      </w:pPr>
      <w:r w:rsidRPr="006A7EE2">
        <w:t xml:space="preserve">        '200':</w:t>
      </w:r>
    </w:p>
    <w:p w14:paraId="7D5B9211" w14:textId="77777777" w:rsidR="00DF5F91" w:rsidRPr="006A7EE2" w:rsidRDefault="00DF5F91" w:rsidP="00DF5F91">
      <w:pPr>
        <w:pStyle w:val="PL"/>
      </w:pPr>
      <w:r w:rsidRPr="006A7EE2">
        <w:t xml:space="preserve">          description: Expected response to a valid request</w:t>
      </w:r>
    </w:p>
    <w:p w14:paraId="3CFF7F73" w14:textId="77777777" w:rsidR="00DF5F91" w:rsidRPr="006A7EE2" w:rsidRDefault="00DF5F91" w:rsidP="00DF5F91">
      <w:pPr>
        <w:pStyle w:val="PL"/>
      </w:pPr>
      <w:r w:rsidRPr="006A7EE2">
        <w:t xml:space="preserve">          content:</w:t>
      </w:r>
    </w:p>
    <w:p w14:paraId="30C9408F" w14:textId="77777777" w:rsidR="00DF5F91" w:rsidRPr="006A7EE2" w:rsidRDefault="00DF5F91" w:rsidP="00DF5F91">
      <w:pPr>
        <w:pStyle w:val="PL"/>
      </w:pPr>
      <w:r w:rsidRPr="006A7EE2">
        <w:t xml:space="preserve">            application/json:</w:t>
      </w:r>
    </w:p>
    <w:p w14:paraId="33BE895D" w14:textId="77777777" w:rsidR="00DF5F91" w:rsidRPr="006A7EE2" w:rsidRDefault="00DF5F91" w:rsidP="00DF5F91">
      <w:pPr>
        <w:pStyle w:val="PL"/>
      </w:pPr>
      <w:r w:rsidRPr="006A7EE2">
        <w:t xml:space="preserve">              schema:</w:t>
      </w:r>
    </w:p>
    <w:p w14:paraId="2FA87F57" w14:textId="77777777" w:rsidR="00DF5F91" w:rsidRPr="006A7EE2" w:rsidRDefault="00DF5F91" w:rsidP="00DF5F91">
      <w:pPr>
        <w:pStyle w:val="PL"/>
      </w:pPr>
      <w:r w:rsidRPr="006A7EE2">
        <w:t xml:space="preserve">                type: array</w:t>
      </w:r>
    </w:p>
    <w:p w14:paraId="6E29FC2D" w14:textId="77777777" w:rsidR="00DF5F91" w:rsidRPr="006A7EE2" w:rsidRDefault="00DF5F91" w:rsidP="00DF5F91">
      <w:pPr>
        <w:pStyle w:val="PL"/>
      </w:pPr>
      <w:r w:rsidRPr="006A7EE2">
        <w:t xml:space="preserve">                items:</w:t>
      </w:r>
    </w:p>
    <w:p w14:paraId="5BBC46CD" w14:textId="77777777" w:rsidR="00DF5F91" w:rsidRPr="006A7EE2" w:rsidRDefault="00DF5F91" w:rsidP="00DF5F91">
      <w:pPr>
        <w:pStyle w:val="PL"/>
      </w:pPr>
      <w:r w:rsidRPr="006A7EE2">
        <w:t xml:space="preserve">                  $ref: '#/components/schemas/SharedData'</w:t>
      </w:r>
    </w:p>
    <w:p w14:paraId="60F51B6F" w14:textId="77777777" w:rsidR="00DF5F91" w:rsidRPr="006A7EE2" w:rsidRDefault="00DF5F91" w:rsidP="00DF5F91">
      <w:pPr>
        <w:pStyle w:val="PL"/>
      </w:pPr>
      <w:r w:rsidRPr="006A7EE2">
        <w:t xml:space="preserve">                minItems: 1</w:t>
      </w:r>
    </w:p>
    <w:p w14:paraId="760F8742" w14:textId="77777777" w:rsidR="00A22239" w:rsidRDefault="00A22239" w:rsidP="00A22239">
      <w:pPr>
        <w:pStyle w:val="PL"/>
      </w:pPr>
      <w:r>
        <w:t xml:space="preserve">        '307':</w:t>
      </w:r>
    </w:p>
    <w:p w14:paraId="4CC4F300" w14:textId="77777777" w:rsidR="00A22239" w:rsidRDefault="00A22239" w:rsidP="00A22239">
      <w:pPr>
        <w:pStyle w:val="PL"/>
      </w:pPr>
      <w:r>
        <w:t xml:space="preserve">          </w:t>
      </w:r>
      <w:r w:rsidRPr="0071294D">
        <w:t>$ref: 'TS29571_CommonData.yaml#/components/responses/</w:t>
      </w:r>
      <w:r>
        <w:t>307</w:t>
      </w:r>
      <w:r w:rsidRPr="0071294D">
        <w:t>'</w:t>
      </w:r>
    </w:p>
    <w:p w14:paraId="3AAB22F0" w14:textId="77777777" w:rsidR="00A22239" w:rsidRDefault="00A22239" w:rsidP="00A22239">
      <w:pPr>
        <w:pStyle w:val="PL"/>
      </w:pPr>
      <w:r>
        <w:t xml:space="preserve">        '308':</w:t>
      </w:r>
    </w:p>
    <w:p w14:paraId="52682628" w14:textId="77777777" w:rsidR="00A22239" w:rsidRDefault="00A22239" w:rsidP="00A22239">
      <w:pPr>
        <w:pStyle w:val="PL"/>
      </w:pPr>
      <w:r>
        <w:t xml:space="preserve">          </w:t>
      </w:r>
      <w:r w:rsidRPr="0071294D">
        <w:t>$ref: 'TS29571_CommonData.yaml#/components/responses/</w:t>
      </w:r>
      <w:r>
        <w:t>308</w:t>
      </w:r>
      <w:r w:rsidRPr="0071294D">
        <w:t>'</w:t>
      </w:r>
    </w:p>
    <w:p w14:paraId="362A5FEB" w14:textId="77777777" w:rsidR="00DF5F91" w:rsidRPr="006A7EE2" w:rsidRDefault="00DF5F91" w:rsidP="00DF5F91">
      <w:pPr>
        <w:pStyle w:val="PL"/>
        <w:rPr>
          <w:lang w:val="en-US"/>
        </w:rPr>
      </w:pPr>
      <w:r w:rsidRPr="006A7EE2">
        <w:rPr>
          <w:lang w:val="en-US"/>
        </w:rPr>
        <w:t xml:space="preserve">        '400':</w:t>
      </w:r>
    </w:p>
    <w:p w14:paraId="12AE981C" w14:textId="77777777" w:rsidR="00DF5F91" w:rsidRPr="006A7EE2" w:rsidRDefault="00DF5F91" w:rsidP="00DF5F91">
      <w:pPr>
        <w:pStyle w:val="PL"/>
      </w:pPr>
      <w:r w:rsidRPr="006A7EE2">
        <w:rPr>
          <w:lang w:val="en-US"/>
        </w:rPr>
        <w:t xml:space="preserve">          </w:t>
      </w:r>
      <w:r w:rsidRPr="006A7EE2">
        <w:t>$ref: 'TS29571_CommonData.yaml#/components/responses/400'</w:t>
      </w:r>
    </w:p>
    <w:p w14:paraId="4F0E2690" w14:textId="77777777" w:rsidR="00DF5F91" w:rsidRPr="006A7EE2" w:rsidRDefault="00DF5F91" w:rsidP="00DF5F91">
      <w:pPr>
        <w:pStyle w:val="PL"/>
      </w:pPr>
      <w:r w:rsidRPr="006A7EE2">
        <w:t xml:space="preserve">        '404':</w:t>
      </w:r>
    </w:p>
    <w:p w14:paraId="6CEA4B96" w14:textId="77777777" w:rsidR="00DF5F91" w:rsidRPr="006A7EE2" w:rsidRDefault="00DF5F91" w:rsidP="00DF5F91">
      <w:pPr>
        <w:pStyle w:val="PL"/>
        <w:rPr>
          <w:lang w:val="en-US"/>
        </w:rPr>
      </w:pPr>
      <w:r w:rsidRPr="006A7EE2">
        <w:rPr>
          <w:lang w:val="en-US"/>
        </w:rPr>
        <w:t xml:space="preserve">          $ref: 'TS29571_CommonData.yaml#/components/responses/404'</w:t>
      </w:r>
    </w:p>
    <w:p w14:paraId="73629B32" w14:textId="77777777" w:rsidR="00DF5F91" w:rsidRPr="006A7EE2" w:rsidRDefault="00DF5F91" w:rsidP="00DF5F91">
      <w:pPr>
        <w:pStyle w:val="PL"/>
        <w:rPr>
          <w:lang w:val="en-US"/>
        </w:rPr>
      </w:pPr>
      <w:r w:rsidRPr="006A7EE2">
        <w:rPr>
          <w:lang w:val="en-US"/>
        </w:rPr>
        <w:t xml:space="preserve">        '500':</w:t>
      </w:r>
    </w:p>
    <w:p w14:paraId="28E8C7F9" w14:textId="77777777" w:rsidR="00DF5F91" w:rsidRPr="006A7EE2" w:rsidRDefault="00DF5F91" w:rsidP="00DF5F91">
      <w:pPr>
        <w:pStyle w:val="PL"/>
      </w:pPr>
      <w:r w:rsidRPr="006A7EE2">
        <w:rPr>
          <w:lang w:val="en-US"/>
        </w:rPr>
        <w:t xml:space="preserve">          </w:t>
      </w:r>
      <w:r w:rsidRPr="006A7EE2">
        <w:t>$ref: 'TS29571_CommonData.yaml#/components/responses/500'</w:t>
      </w:r>
    </w:p>
    <w:p w14:paraId="054C6A36" w14:textId="77777777" w:rsidR="00DF5F91" w:rsidRPr="006A7EE2" w:rsidRDefault="00DF5F91" w:rsidP="00DF5F91">
      <w:pPr>
        <w:pStyle w:val="PL"/>
        <w:rPr>
          <w:lang w:val="en-US"/>
        </w:rPr>
      </w:pPr>
      <w:r w:rsidRPr="006A7EE2">
        <w:rPr>
          <w:lang w:val="en-US"/>
        </w:rPr>
        <w:t xml:space="preserve">        '503':</w:t>
      </w:r>
    </w:p>
    <w:p w14:paraId="5F93496B" w14:textId="77777777" w:rsidR="00DF5F91" w:rsidRPr="006A7EE2" w:rsidRDefault="00DF5F91" w:rsidP="00DF5F91">
      <w:pPr>
        <w:pStyle w:val="PL"/>
        <w:rPr>
          <w:lang w:val="en-US"/>
        </w:rPr>
      </w:pPr>
      <w:r w:rsidRPr="006A7EE2">
        <w:t xml:space="preserve">          $ref: 'TS29571_CommonData.yaml#/components/responses/503'</w:t>
      </w:r>
    </w:p>
    <w:p w14:paraId="307489BB" w14:textId="77777777" w:rsidR="00DF5F91" w:rsidRPr="006A7EE2" w:rsidRDefault="00DF5F91" w:rsidP="00DF5F91">
      <w:pPr>
        <w:pStyle w:val="PL"/>
      </w:pPr>
      <w:r w:rsidRPr="006A7EE2">
        <w:t xml:space="preserve">        default:</w:t>
      </w:r>
    </w:p>
    <w:p w14:paraId="3B590D7B" w14:textId="77777777" w:rsidR="00A22239" w:rsidRDefault="00A22239" w:rsidP="00A22239">
      <w:pPr>
        <w:pStyle w:val="PL"/>
      </w:pPr>
      <w:r>
        <w:t xml:space="preserve">          $ref: 'TS29571_CommonData.yaml#/components/responses/default'</w:t>
      </w:r>
    </w:p>
    <w:p w14:paraId="51752322" w14:textId="77777777" w:rsidR="001E6DA6" w:rsidRPr="00D317EF" w:rsidRDefault="001E6DA6" w:rsidP="001E6DA6">
      <w:pPr>
        <w:pStyle w:val="PL"/>
      </w:pPr>
    </w:p>
    <w:p w14:paraId="6EE5B4F1" w14:textId="77777777" w:rsidR="00B9134D" w:rsidRPr="004D6BF2" w:rsidRDefault="00B9134D" w:rsidP="00B9134D">
      <w:pPr>
        <w:pStyle w:val="PL"/>
      </w:pPr>
      <w:r w:rsidRPr="004D6BF2">
        <w:t xml:space="preserve">  /{imsUeId}/repository-data:</w:t>
      </w:r>
    </w:p>
    <w:p w14:paraId="7D5B7490" w14:textId="77777777" w:rsidR="00B9134D" w:rsidRPr="004D6BF2" w:rsidRDefault="00B9134D" w:rsidP="00B9134D">
      <w:pPr>
        <w:pStyle w:val="PL"/>
      </w:pPr>
      <w:r w:rsidRPr="004D6BF2">
        <w:t xml:space="preserve">    get:</w:t>
      </w:r>
    </w:p>
    <w:p w14:paraId="3893B19F" w14:textId="77777777" w:rsidR="00B9134D" w:rsidRPr="004D6BF2" w:rsidRDefault="00B9134D" w:rsidP="00B9134D">
      <w:pPr>
        <w:pStyle w:val="PL"/>
      </w:pPr>
      <w:r w:rsidRPr="004D6BF2">
        <w:t xml:space="preserve">      summary: Retrieve the repository data associated to an IMPU and service indication</w:t>
      </w:r>
      <w:r>
        <w:t xml:space="preserve"> list</w:t>
      </w:r>
    </w:p>
    <w:p w14:paraId="1511FD9A" w14:textId="77777777" w:rsidR="00B9134D" w:rsidRPr="004D6BF2" w:rsidRDefault="00B9134D" w:rsidP="00B9134D">
      <w:pPr>
        <w:pStyle w:val="PL"/>
      </w:pPr>
      <w:r w:rsidRPr="004D6BF2">
        <w:t xml:space="preserve">      operationId: GetRepositoryDataServInd</w:t>
      </w:r>
      <w:r>
        <w:t>List</w:t>
      </w:r>
    </w:p>
    <w:p w14:paraId="6E3AB271" w14:textId="77777777" w:rsidR="00B9134D" w:rsidRPr="004D6BF2" w:rsidRDefault="00B9134D" w:rsidP="00B9134D">
      <w:pPr>
        <w:pStyle w:val="PL"/>
      </w:pPr>
      <w:r w:rsidRPr="004D6BF2">
        <w:t xml:space="preserve">      tags:</w:t>
      </w:r>
    </w:p>
    <w:p w14:paraId="5CDC8D6A" w14:textId="77777777" w:rsidR="00B9134D" w:rsidRPr="004D6BF2" w:rsidRDefault="00B9134D" w:rsidP="00B9134D">
      <w:pPr>
        <w:pStyle w:val="PL"/>
      </w:pPr>
      <w:r w:rsidRPr="004D6BF2">
        <w:t xml:space="preserve">        - Repository data</w:t>
      </w:r>
      <w:r>
        <w:t xml:space="preserve"> list</w:t>
      </w:r>
    </w:p>
    <w:p w14:paraId="1429F8CC" w14:textId="77777777" w:rsidR="00B9134D" w:rsidRDefault="00B9134D" w:rsidP="00B9134D">
      <w:pPr>
        <w:pStyle w:val="PL"/>
      </w:pPr>
      <w:r>
        <w:t xml:space="preserve">      security:</w:t>
      </w:r>
    </w:p>
    <w:p w14:paraId="293A630E" w14:textId="77777777" w:rsidR="00B9134D" w:rsidRDefault="00B9134D" w:rsidP="00B9134D">
      <w:pPr>
        <w:pStyle w:val="PL"/>
      </w:pPr>
      <w:r>
        <w:t xml:space="preserve">        - {}</w:t>
      </w:r>
    </w:p>
    <w:p w14:paraId="3FF6EBB9" w14:textId="77777777" w:rsidR="00B9134D" w:rsidRDefault="00B9134D" w:rsidP="00B9134D">
      <w:pPr>
        <w:pStyle w:val="PL"/>
      </w:pPr>
      <w:r>
        <w:t xml:space="preserve">        - oAuth2ClientCredentials:</w:t>
      </w:r>
    </w:p>
    <w:p w14:paraId="7EBDF7AA" w14:textId="77777777" w:rsidR="00B9134D" w:rsidRDefault="00B9134D" w:rsidP="00B9134D">
      <w:pPr>
        <w:pStyle w:val="PL"/>
      </w:pPr>
      <w:r>
        <w:t xml:space="preserve">          - nhss-ims-sdm</w:t>
      </w:r>
    </w:p>
    <w:p w14:paraId="58D31E55" w14:textId="77777777" w:rsidR="00B9134D" w:rsidRDefault="00B9134D" w:rsidP="00B9134D">
      <w:pPr>
        <w:pStyle w:val="PL"/>
      </w:pPr>
      <w:r>
        <w:t xml:space="preserve">        - oAuth2ClientCredentials:</w:t>
      </w:r>
    </w:p>
    <w:p w14:paraId="363F7A2C" w14:textId="77777777" w:rsidR="00B9134D" w:rsidRDefault="00B9134D" w:rsidP="00B9134D">
      <w:pPr>
        <w:pStyle w:val="PL"/>
      </w:pPr>
      <w:r>
        <w:t xml:space="preserve">          - nhss-ims-sdm</w:t>
      </w:r>
    </w:p>
    <w:p w14:paraId="3C3EB4EA" w14:textId="77777777" w:rsidR="00B9134D" w:rsidRDefault="00B9134D" w:rsidP="00B9134D">
      <w:pPr>
        <w:pStyle w:val="PL"/>
      </w:pPr>
      <w:r>
        <w:t xml:space="preserve">          - nhss-ims-sdm:repository-data:read</w:t>
      </w:r>
    </w:p>
    <w:p w14:paraId="4CAF410F" w14:textId="77777777" w:rsidR="00B9134D" w:rsidRPr="004D6BF2" w:rsidRDefault="00B9134D" w:rsidP="00B9134D">
      <w:pPr>
        <w:pStyle w:val="PL"/>
      </w:pPr>
      <w:r w:rsidRPr="004D6BF2">
        <w:t xml:space="preserve">      parameters:</w:t>
      </w:r>
    </w:p>
    <w:p w14:paraId="7A5FC44C" w14:textId="77777777" w:rsidR="00B9134D" w:rsidRPr="004D6BF2" w:rsidRDefault="00B9134D" w:rsidP="00B9134D">
      <w:pPr>
        <w:pStyle w:val="PL"/>
      </w:pPr>
      <w:r w:rsidRPr="004D6BF2">
        <w:t xml:space="preserve">        - name: imsUeId</w:t>
      </w:r>
    </w:p>
    <w:p w14:paraId="46FA8E5F" w14:textId="77777777" w:rsidR="00B9134D" w:rsidRPr="004D6BF2" w:rsidRDefault="00B9134D" w:rsidP="00B9134D">
      <w:pPr>
        <w:pStyle w:val="PL"/>
      </w:pPr>
      <w:r w:rsidRPr="004D6BF2">
        <w:t xml:space="preserve">          in: path</w:t>
      </w:r>
    </w:p>
    <w:p w14:paraId="1534A89B" w14:textId="77777777" w:rsidR="00B9134D" w:rsidRPr="004D6BF2" w:rsidRDefault="00B9134D" w:rsidP="00B9134D">
      <w:pPr>
        <w:pStyle w:val="PL"/>
      </w:pPr>
      <w:r w:rsidRPr="004D6BF2">
        <w:t xml:space="preserve">          description: IMS Identity</w:t>
      </w:r>
    </w:p>
    <w:p w14:paraId="203510D6" w14:textId="77777777" w:rsidR="00B9134D" w:rsidRPr="004D6BF2" w:rsidRDefault="00B9134D" w:rsidP="00B9134D">
      <w:pPr>
        <w:pStyle w:val="PL"/>
      </w:pPr>
      <w:r w:rsidRPr="004D6BF2">
        <w:t xml:space="preserve">          required: true</w:t>
      </w:r>
    </w:p>
    <w:p w14:paraId="2ED3A302" w14:textId="77777777" w:rsidR="00B9134D" w:rsidRPr="004D6BF2" w:rsidRDefault="00B9134D" w:rsidP="00B9134D">
      <w:pPr>
        <w:pStyle w:val="PL"/>
      </w:pPr>
      <w:r w:rsidRPr="004D6BF2">
        <w:t xml:space="preserve">          schema:</w:t>
      </w:r>
    </w:p>
    <w:p w14:paraId="08213F39" w14:textId="77777777" w:rsidR="00B9134D" w:rsidRPr="004D6BF2" w:rsidRDefault="00B9134D" w:rsidP="00B9134D">
      <w:pPr>
        <w:pStyle w:val="PL"/>
      </w:pPr>
      <w:r w:rsidRPr="004D6BF2">
        <w:t xml:space="preserve">            $ref: '#/components/schemas/ImsUeId'</w:t>
      </w:r>
    </w:p>
    <w:p w14:paraId="0E3B6201" w14:textId="77777777" w:rsidR="008D759A" w:rsidRDefault="008D759A" w:rsidP="008D759A">
      <w:pPr>
        <w:pStyle w:val="PL"/>
      </w:pPr>
      <w:r>
        <w:lastRenderedPageBreak/>
        <w:t xml:space="preserve">        - name: supported-features</w:t>
      </w:r>
    </w:p>
    <w:p w14:paraId="172B7C3C" w14:textId="77777777" w:rsidR="008D759A" w:rsidRDefault="008D759A" w:rsidP="008D759A">
      <w:pPr>
        <w:pStyle w:val="PL"/>
      </w:pPr>
      <w:r>
        <w:t xml:space="preserve">          in: query</w:t>
      </w:r>
    </w:p>
    <w:p w14:paraId="7A49C24A" w14:textId="77777777" w:rsidR="008D759A" w:rsidRDefault="008D759A" w:rsidP="008D759A">
      <w:pPr>
        <w:pStyle w:val="PL"/>
      </w:pPr>
      <w:r>
        <w:t xml:space="preserve">          description: Supported Features</w:t>
      </w:r>
    </w:p>
    <w:p w14:paraId="7AAF8F6F" w14:textId="77777777" w:rsidR="008D759A" w:rsidRDefault="008D759A" w:rsidP="008D759A">
      <w:pPr>
        <w:pStyle w:val="PL"/>
      </w:pPr>
      <w:r>
        <w:t xml:space="preserve">          schema:</w:t>
      </w:r>
    </w:p>
    <w:p w14:paraId="3C1E8D96" w14:textId="77777777" w:rsidR="008D759A" w:rsidRPr="00767839" w:rsidRDefault="008D759A" w:rsidP="008D759A">
      <w:pPr>
        <w:pStyle w:val="PL"/>
      </w:pPr>
      <w:r>
        <w:t xml:space="preserve">             $ref: 'TS29571_CommonData.yaml#/components/schemas/SupportedFeatures'</w:t>
      </w:r>
    </w:p>
    <w:p w14:paraId="7E8329B9" w14:textId="63C892DD" w:rsidR="00B9134D" w:rsidRPr="004D6BF2" w:rsidRDefault="00B9134D" w:rsidP="00B9134D">
      <w:pPr>
        <w:pStyle w:val="PL"/>
      </w:pPr>
      <w:r w:rsidRPr="004D6BF2">
        <w:t xml:space="preserve">        - name: service</w:t>
      </w:r>
      <w:r w:rsidR="008D759A">
        <w:t>-i</w:t>
      </w:r>
      <w:r w:rsidRPr="004D6BF2">
        <w:t>ndication</w:t>
      </w:r>
      <w:r w:rsidR="008D759A">
        <w:t>s</w:t>
      </w:r>
    </w:p>
    <w:p w14:paraId="08E48B02" w14:textId="77777777" w:rsidR="00B9134D" w:rsidRPr="004D6BF2" w:rsidRDefault="00B9134D" w:rsidP="00B9134D">
      <w:pPr>
        <w:pStyle w:val="PL"/>
      </w:pPr>
      <w:r w:rsidRPr="004D6BF2">
        <w:t xml:space="preserve">          in: </w:t>
      </w:r>
      <w:r>
        <w:t>query</w:t>
      </w:r>
    </w:p>
    <w:p w14:paraId="42B57550" w14:textId="77777777" w:rsidR="00B9134D" w:rsidRPr="004D6BF2" w:rsidRDefault="00B9134D" w:rsidP="00B9134D">
      <w:pPr>
        <w:pStyle w:val="PL"/>
      </w:pPr>
      <w:r w:rsidRPr="004D6BF2">
        <w:t xml:space="preserve">          description: Identifier</w:t>
      </w:r>
      <w:r>
        <w:t>s</w:t>
      </w:r>
      <w:r w:rsidRPr="004D6BF2">
        <w:t xml:space="preserve"> of a service</w:t>
      </w:r>
      <w:r>
        <w:t>s</w:t>
      </w:r>
      <w:r w:rsidRPr="004D6BF2">
        <w:t xml:space="preserve"> related data</w:t>
      </w:r>
    </w:p>
    <w:p w14:paraId="466250A2" w14:textId="77777777" w:rsidR="00B9134D" w:rsidRPr="004D6BF2" w:rsidRDefault="00B9134D" w:rsidP="00B9134D">
      <w:pPr>
        <w:pStyle w:val="PL"/>
      </w:pPr>
      <w:r w:rsidRPr="004D6BF2">
        <w:t xml:space="preserve">          required: true</w:t>
      </w:r>
    </w:p>
    <w:p w14:paraId="44BC3722" w14:textId="77777777" w:rsidR="00B9134D" w:rsidRDefault="00B9134D" w:rsidP="00B9134D">
      <w:pPr>
        <w:pStyle w:val="PL"/>
      </w:pPr>
      <w:r>
        <w:t xml:space="preserve">          style: form</w:t>
      </w:r>
    </w:p>
    <w:p w14:paraId="039BFCDB" w14:textId="77777777" w:rsidR="00B9134D" w:rsidRPr="00163E3A" w:rsidRDefault="00B9134D" w:rsidP="00B9134D">
      <w:pPr>
        <w:pStyle w:val="PL"/>
      </w:pPr>
      <w:r>
        <w:t xml:space="preserve">          explode: false</w:t>
      </w:r>
    </w:p>
    <w:p w14:paraId="12400772" w14:textId="77777777" w:rsidR="00B9134D" w:rsidRDefault="00B9134D" w:rsidP="00B9134D">
      <w:pPr>
        <w:pStyle w:val="PL"/>
      </w:pPr>
      <w:r>
        <w:t xml:space="preserve">          schema:</w:t>
      </w:r>
    </w:p>
    <w:p w14:paraId="3D6A687F" w14:textId="77777777" w:rsidR="00B9134D" w:rsidRDefault="00B9134D" w:rsidP="00B9134D">
      <w:pPr>
        <w:pStyle w:val="PL"/>
      </w:pPr>
      <w:r>
        <w:t xml:space="preserve">            type: array</w:t>
      </w:r>
    </w:p>
    <w:p w14:paraId="36379FF0" w14:textId="77777777" w:rsidR="00B9134D" w:rsidRPr="0042061B" w:rsidRDefault="00B9134D" w:rsidP="00B9134D">
      <w:pPr>
        <w:pStyle w:val="PL"/>
      </w:pPr>
      <w:r>
        <w:t xml:space="preserve">            items:</w:t>
      </w:r>
    </w:p>
    <w:p w14:paraId="0EFF7ED3" w14:textId="77777777" w:rsidR="00B9134D" w:rsidRDefault="00B9134D" w:rsidP="00B9134D">
      <w:pPr>
        <w:pStyle w:val="PL"/>
      </w:pPr>
      <w:r>
        <w:t xml:space="preserve">              $ref: '#/components/schemas/ServiceIndication'</w:t>
      </w:r>
    </w:p>
    <w:p w14:paraId="7AB126D0" w14:textId="77777777" w:rsidR="00B9134D" w:rsidRPr="006A7EE2" w:rsidRDefault="00B9134D" w:rsidP="00B9134D">
      <w:pPr>
        <w:pStyle w:val="PL"/>
      </w:pPr>
      <w:r w:rsidRPr="006A7EE2">
        <w:t xml:space="preserve">            minItems: 1</w:t>
      </w:r>
    </w:p>
    <w:p w14:paraId="792AE24F" w14:textId="77777777" w:rsidR="00B9134D" w:rsidRPr="004D6BF2" w:rsidRDefault="00B9134D" w:rsidP="00B9134D">
      <w:pPr>
        <w:pStyle w:val="PL"/>
      </w:pPr>
      <w:r w:rsidRPr="004D6BF2">
        <w:t xml:space="preserve">      responses:</w:t>
      </w:r>
    </w:p>
    <w:p w14:paraId="7D38EE80" w14:textId="77777777" w:rsidR="00B9134D" w:rsidRPr="004D6BF2" w:rsidRDefault="00B9134D" w:rsidP="00B9134D">
      <w:pPr>
        <w:pStyle w:val="PL"/>
      </w:pPr>
      <w:r w:rsidRPr="004D6BF2">
        <w:t xml:space="preserve">        '200':</w:t>
      </w:r>
    </w:p>
    <w:p w14:paraId="0C22A3CF" w14:textId="77777777" w:rsidR="00B9134D" w:rsidRPr="004D6BF2" w:rsidRDefault="00B9134D" w:rsidP="00B9134D">
      <w:pPr>
        <w:pStyle w:val="PL"/>
      </w:pPr>
      <w:r w:rsidRPr="004D6BF2">
        <w:t xml:space="preserve">          description: Expected response to a valid request</w:t>
      </w:r>
    </w:p>
    <w:p w14:paraId="27F2E0B1" w14:textId="77777777" w:rsidR="00B9134D" w:rsidRPr="004D6BF2" w:rsidRDefault="00B9134D" w:rsidP="00B9134D">
      <w:pPr>
        <w:pStyle w:val="PL"/>
      </w:pPr>
      <w:r w:rsidRPr="004D6BF2">
        <w:t xml:space="preserve">          content:</w:t>
      </w:r>
    </w:p>
    <w:p w14:paraId="2BA2AB63" w14:textId="77777777" w:rsidR="00B9134D" w:rsidRPr="004D6BF2" w:rsidRDefault="00B9134D" w:rsidP="00B9134D">
      <w:pPr>
        <w:pStyle w:val="PL"/>
      </w:pPr>
      <w:r w:rsidRPr="004D6BF2">
        <w:t xml:space="preserve">            application/json:</w:t>
      </w:r>
    </w:p>
    <w:p w14:paraId="1A95BA93" w14:textId="77777777" w:rsidR="00B9134D" w:rsidRPr="004D6BF2" w:rsidRDefault="00B9134D" w:rsidP="00B9134D">
      <w:pPr>
        <w:pStyle w:val="PL"/>
      </w:pPr>
      <w:r w:rsidRPr="004D6BF2">
        <w:t xml:space="preserve">              schema:</w:t>
      </w:r>
    </w:p>
    <w:p w14:paraId="7D23696C" w14:textId="77777777" w:rsidR="00B9134D" w:rsidRPr="004D6BF2" w:rsidRDefault="00B9134D" w:rsidP="00B9134D">
      <w:pPr>
        <w:pStyle w:val="PL"/>
      </w:pPr>
      <w:r w:rsidRPr="004D6BF2">
        <w:t xml:space="preserve">                $ref: '#/components/schemas/RepositoryData</w:t>
      </w:r>
      <w:r>
        <w:t>List</w:t>
      </w:r>
      <w:r w:rsidRPr="004D6BF2">
        <w:t>'</w:t>
      </w:r>
    </w:p>
    <w:p w14:paraId="52905423" w14:textId="77777777" w:rsidR="00B9134D" w:rsidRDefault="00B9134D" w:rsidP="00B9134D">
      <w:pPr>
        <w:pStyle w:val="PL"/>
      </w:pPr>
      <w:r>
        <w:t xml:space="preserve">        '307':</w:t>
      </w:r>
    </w:p>
    <w:p w14:paraId="05F89EF5" w14:textId="77777777" w:rsidR="00B9134D" w:rsidRDefault="00B9134D" w:rsidP="00B9134D">
      <w:pPr>
        <w:pStyle w:val="PL"/>
      </w:pPr>
      <w:r>
        <w:t xml:space="preserve">          </w:t>
      </w:r>
      <w:r w:rsidRPr="0071294D">
        <w:t>$ref: 'TS29571_CommonData.yaml#/components/responses/</w:t>
      </w:r>
      <w:r>
        <w:t>307</w:t>
      </w:r>
      <w:r w:rsidRPr="0071294D">
        <w:t>'</w:t>
      </w:r>
    </w:p>
    <w:p w14:paraId="2DF6C11F" w14:textId="77777777" w:rsidR="00B9134D" w:rsidRDefault="00B9134D" w:rsidP="00B9134D">
      <w:pPr>
        <w:pStyle w:val="PL"/>
      </w:pPr>
      <w:r>
        <w:t xml:space="preserve">        '308':</w:t>
      </w:r>
    </w:p>
    <w:p w14:paraId="6E5B8ADD" w14:textId="77777777" w:rsidR="00B9134D" w:rsidRDefault="00B9134D" w:rsidP="00B9134D">
      <w:pPr>
        <w:pStyle w:val="PL"/>
      </w:pPr>
      <w:r>
        <w:t xml:space="preserve">          </w:t>
      </w:r>
      <w:r w:rsidRPr="0071294D">
        <w:t>$ref: 'TS29571_CommonData.yaml#/components/responses/</w:t>
      </w:r>
      <w:r>
        <w:t>308</w:t>
      </w:r>
      <w:r w:rsidRPr="0071294D">
        <w:t>'</w:t>
      </w:r>
    </w:p>
    <w:p w14:paraId="48EB40DD" w14:textId="77777777" w:rsidR="00B9134D" w:rsidRPr="00767839" w:rsidRDefault="00B9134D" w:rsidP="00B9134D">
      <w:pPr>
        <w:pStyle w:val="PL"/>
      </w:pPr>
      <w:r w:rsidRPr="00767839">
        <w:t xml:space="preserve">        '400':</w:t>
      </w:r>
    </w:p>
    <w:p w14:paraId="04242C70" w14:textId="77777777" w:rsidR="00B9134D" w:rsidRPr="00767839" w:rsidRDefault="00B9134D" w:rsidP="00B9134D">
      <w:pPr>
        <w:pStyle w:val="PL"/>
      </w:pPr>
      <w:r w:rsidRPr="00767839">
        <w:t xml:space="preserve">          $ref: 'TS29571_CommonData.yaml#/components/responses/400'</w:t>
      </w:r>
    </w:p>
    <w:p w14:paraId="2709B90B" w14:textId="77777777" w:rsidR="00EC1E5F" w:rsidRPr="00767839" w:rsidRDefault="00EC1E5F" w:rsidP="00EC1E5F">
      <w:pPr>
        <w:pStyle w:val="PL"/>
      </w:pPr>
      <w:r w:rsidRPr="00767839">
        <w:t xml:space="preserve">        '40</w:t>
      </w:r>
      <w:r>
        <w:t>3</w:t>
      </w:r>
      <w:r w:rsidRPr="00767839">
        <w:t>':</w:t>
      </w:r>
    </w:p>
    <w:p w14:paraId="3B0C8FE5" w14:textId="77777777" w:rsidR="00EC1E5F" w:rsidRPr="00767839" w:rsidRDefault="00EC1E5F" w:rsidP="00EC1E5F">
      <w:pPr>
        <w:pStyle w:val="PL"/>
      </w:pPr>
      <w:r w:rsidRPr="00767839">
        <w:t xml:space="preserve">          $ref: 'TS29571_CommonData.yaml#/components/responses/40</w:t>
      </w:r>
      <w:r>
        <w:t>3</w:t>
      </w:r>
      <w:r w:rsidRPr="00767839">
        <w:t>'</w:t>
      </w:r>
    </w:p>
    <w:p w14:paraId="7AC98978" w14:textId="77777777" w:rsidR="00B9134D" w:rsidRPr="00767839" w:rsidRDefault="00B9134D" w:rsidP="00B9134D">
      <w:pPr>
        <w:pStyle w:val="PL"/>
      </w:pPr>
      <w:r w:rsidRPr="00767839">
        <w:t xml:space="preserve">        '404':</w:t>
      </w:r>
    </w:p>
    <w:p w14:paraId="20ABB70F" w14:textId="77777777" w:rsidR="00B9134D" w:rsidRPr="00767839" w:rsidRDefault="00B9134D" w:rsidP="00B9134D">
      <w:pPr>
        <w:pStyle w:val="PL"/>
      </w:pPr>
      <w:r w:rsidRPr="00767839">
        <w:t xml:space="preserve">          $ref: 'TS29571_CommonData.yaml#/components/responses/404'</w:t>
      </w:r>
    </w:p>
    <w:p w14:paraId="769A74AA" w14:textId="77777777" w:rsidR="00B9134D" w:rsidRPr="00767839" w:rsidRDefault="00B9134D" w:rsidP="00B9134D">
      <w:pPr>
        <w:pStyle w:val="PL"/>
      </w:pPr>
      <w:r w:rsidRPr="00767839">
        <w:t xml:space="preserve">        '405':</w:t>
      </w:r>
    </w:p>
    <w:p w14:paraId="1E7AA322" w14:textId="77777777" w:rsidR="00B9134D" w:rsidRPr="00767839" w:rsidRDefault="00B9134D" w:rsidP="00B9134D">
      <w:pPr>
        <w:pStyle w:val="PL"/>
      </w:pPr>
      <w:r w:rsidRPr="00767839">
        <w:t xml:space="preserve">          $ref: 'TS29571_CommonData.yaml#/components/responses/405'</w:t>
      </w:r>
    </w:p>
    <w:p w14:paraId="61D10F1D" w14:textId="77777777" w:rsidR="00B9134D" w:rsidRPr="00767839" w:rsidRDefault="00B9134D" w:rsidP="00B9134D">
      <w:pPr>
        <w:pStyle w:val="PL"/>
      </w:pPr>
      <w:r w:rsidRPr="00767839">
        <w:t xml:space="preserve">        '500':</w:t>
      </w:r>
    </w:p>
    <w:p w14:paraId="2C3DBB7B" w14:textId="77777777" w:rsidR="00B9134D" w:rsidRPr="00767839" w:rsidRDefault="00B9134D" w:rsidP="00B9134D">
      <w:pPr>
        <w:pStyle w:val="PL"/>
      </w:pPr>
      <w:r w:rsidRPr="00767839">
        <w:t xml:space="preserve">          $ref: 'TS29571_CommonData.yaml#/components/responses/500'</w:t>
      </w:r>
    </w:p>
    <w:p w14:paraId="574E1F65" w14:textId="77777777" w:rsidR="00B9134D" w:rsidRPr="00767839" w:rsidRDefault="00B9134D" w:rsidP="00B9134D">
      <w:pPr>
        <w:pStyle w:val="PL"/>
      </w:pPr>
      <w:r w:rsidRPr="00767839">
        <w:t xml:space="preserve">        '503':</w:t>
      </w:r>
    </w:p>
    <w:p w14:paraId="6B174AFE" w14:textId="77777777" w:rsidR="00B9134D" w:rsidRPr="00767839" w:rsidRDefault="00B9134D" w:rsidP="00B9134D">
      <w:pPr>
        <w:pStyle w:val="PL"/>
      </w:pPr>
      <w:r w:rsidRPr="00767839">
        <w:t xml:space="preserve">          $ref: 'TS29571_CommonData.yaml#/components/responses/503'</w:t>
      </w:r>
    </w:p>
    <w:p w14:paraId="77A4E24A" w14:textId="77777777" w:rsidR="00B9134D" w:rsidRPr="00767839" w:rsidRDefault="00B9134D" w:rsidP="00B9134D">
      <w:pPr>
        <w:pStyle w:val="PL"/>
      </w:pPr>
      <w:r w:rsidRPr="00767839">
        <w:t xml:space="preserve">        default:</w:t>
      </w:r>
    </w:p>
    <w:p w14:paraId="0B8A2001" w14:textId="77777777" w:rsidR="00B9134D" w:rsidRPr="00767839" w:rsidRDefault="00B9134D" w:rsidP="00B9134D">
      <w:pPr>
        <w:pStyle w:val="PL"/>
      </w:pPr>
      <w:r w:rsidRPr="00767839">
        <w:t xml:space="preserve">          $ref: 'TS29571_CommonData.yaml#/components/responses/default'</w:t>
      </w:r>
    </w:p>
    <w:p w14:paraId="63C28164" w14:textId="77777777" w:rsidR="00B9134D" w:rsidRDefault="00B9134D" w:rsidP="000C5926">
      <w:pPr>
        <w:pStyle w:val="PL"/>
      </w:pPr>
    </w:p>
    <w:p w14:paraId="15D1AE37" w14:textId="088EA7A8" w:rsidR="000C5926" w:rsidRDefault="000C5926" w:rsidP="000C5926">
      <w:pPr>
        <w:pStyle w:val="PL"/>
      </w:pPr>
      <w:r>
        <w:t>components:</w:t>
      </w:r>
    </w:p>
    <w:p w14:paraId="28153CD0" w14:textId="77777777" w:rsidR="00AE6407" w:rsidRDefault="00AE6407" w:rsidP="000C5926">
      <w:pPr>
        <w:pStyle w:val="PL"/>
      </w:pPr>
    </w:p>
    <w:p w14:paraId="51CAC051" w14:textId="77777777" w:rsidR="00AE6407" w:rsidRDefault="00AE6407" w:rsidP="00AE6407">
      <w:pPr>
        <w:pStyle w:val="PL"/>
      </w:pPr>
      <w:r>
        <w:t xml:space="preserve">  securitySchemes:</w:t>
      </w:r>
    </w:p>
    <w:p w14:paraId="6A40CB93" w14:textId="77777777" w:rsidR="00AE6407" w:rsidRDefault="00AE6407" w:rsidP="00AE6407">
      <w:pPr>
        <w:pStyle w:val="PL"/>
      </w:pPr>
      <w:r>
        <w:t xml:space="preserve">    oAuth2ClientCredentials:</w:t>
      </w:r>
    </w:p>
    <w:p w14:paraId="52CEB2AC" w14:textId="77777777" w:rsidR="00AE6407" w:rsidRDefault="00AE6407" w:rsidP="00AE6407">
      <w:pPr>
        <w:pStyle w:val="PL"/>
      </w:pPr>
      <w:r>
        <w:t xml:space="preserve">      type: oauth2</w:t>
      </w:r>
    </w:p>
    <w:p w14:paraId="5EA95C61" w14:textId="77777777" w:rsidR="00AE6407" w:rsidRDefault="00AE6407" w:rsidP="00AE6407">
      <w:pPr>
        <w:pStyle w:val="PL"/>
      </w:pPr>
      <w:r>
        <w:t xml:space="preserve">      flows:</w:t>
      </w:r>
    </w:p>
    <w:p w14:paraId="2249E4A9" w14:textId="77777777" w:rsidR="00AE6407" w:rsidRDefault="00AE6407" w:rsidP="00AE6407">
      <w:pPr>
        <w:pStyle w:val="PL"/>
      </w:pPr>
      <w:r>
        <w:t xml:space="preserve">        clientCredentials:</w:t>
      </w:r>
    </w:p>
    <w:p w14:paraId="07D5DEB2" w14:textId="77777777" w:rsidR="00AE6407" w:rsidRDefault="00AE6407" w:rsidP="00AE6407">
      <w:pPr>
        <w:pStyle w:val="PL"/>
      </w:pPr>
      <w:r>
        <w:t xml:space="preserve">          tokenUrl: '{nrfApiRoot}/oauth2/token'</w:t>
      </w:r>
    </w:p>
    <w:p w14:paraId="32CD0817" w14:textId="77777777" w:rsidR="00AE6407" w:rsidRDefault="00AE6407" w:rsidP="00AE6407">
      <w:pPr>
        <w:pStyle w:val="PL"/>
      </w:pPr>
      <w:r>
        <w:t xml:space="preserve">          scopes:</w:t>
      </w:r>
    </w:p>
    <w:p w14:paraId="7EBC2162" w14:textId="77777777" w:rsidR="00AE6407" w:rsidRDefault="00AE6407" w:rsidP="00AE6407">
      <w:pPr>
        <w:pStyle w:val="PL"/>
      </w:pPr>
      <w:r>
        <w:t xml:space="preserve">            nhss-ims-sdm: Access to the Nhss IMS Subscription Data Management API</w:t>
      </w:r>
    </w:p>
    <w:p w14:paraId="1259B44D" w14:textId="77777777" w:rsidR="00AE6407" w:rsidRDefault="00AE6407" w:rsidP="00AE6407">
      <w:pPr>
        <w:pStyle w:val="PL"/>
      </w:pPr>
      <w:r>
        <w:t xml:space="preserve">            nhss-ims-sdm:registration-status:read: Access to read the Registration Status resource</w:t>
      </w:r>
    </w:p>
    <w:p w14:paraId="16669FA7" w14:textId="77777777" w:rsidR="00AE6407" w:rsidRDefault="00AE6407" w:rsidP="00AE6407">
      <w:pPr>
        <w:pStyle w:val="PL"/>
      </w:pPr>
      <w:r>
        <w:t xml:space="preserve">            nhss-ims-sdm:profile-data:read: Access to read the Profile Data resource</w:t>
      </w:r>
    </w:p>
    <w:p w14:paraId="7A078D8D" w14:textId="77777777" w:rsidR="00AE6407" w:rsidRDefault="00AE6407" w:rsidP="00AE6407">
      <w:pPr>
        <w:pStyle w:val="PL"/>
      </w:pPr>
      <w:r>
        <w:t xml:space="preserve">            nhss-ims-sdm:priority-levels:read: Access to read the Priority Levels resource</w:t>
      </w:r>
    </w:p>
    <w:p w14:paraId="0ECE49CB" w14:textId="77777777" w:rsidR="00AE6407" w:rsidRDefault="00AE6407" w:rsidP="00AE6407">
      <w:pPr>
        <w:pStyle w:val="PL"/>
      </w:pPr>
      <w:r>
        <w:t xml:space="preserve">            nhss-ims-sdm:ifcs:read: Access to read the Initial Filter Criteria resource</w:t>
      </w:r>
    </w:p>
    <w:p w14:paraId="33A8A40B" w14:textId="77777777" w:rsidR="008D759A" w:rsidRDefault="00AE6407" w:rsidP="00AE6407">
      <w:pPr>
        <w:pStyle w:val="PL"/>
      </w:pPr>
      <w:r>
        <w:t xml:space="preserve">            nhss-ims-sdm:service-level-trace-information:read: </w:t>
      </w:r>
      <w:r w:rsidR="008D759A">
        <w:t>&gt;-</w:t>
      </w:r>
    </w:p>
    <w:p w14:paraId="1AF1B60F" w14:textId="2C1798C0" w:rsidR="00AE6407" w:rsidRDefault="008D759A" w:rsidP="00AE6407">
      <w:pPr>
        <w:pStyle w:val="PL"/>
      </w:pPr>
      <w:r>
        <w:t xml:space="preserve">              </w:t>
      </w:r>
      <w:r w:rsidR="00AE6407">
        <w:t>Access to read the Service Level Trace Information resource</w:t>
      </w:r>
    </w:p>
    <w:p w14:paraId="45E21199" w14:textId="77777777" w:rsidR="00AE6407" w:rsidRDefault="00AE6407" w:rsidP="00AE6407">
      <w:pPr>
        <w:pStyle w:val="PL"/>
      </w:pPr>
      <w:r>
        <w:t xml:space="preserve">            nhss-ims-sdm:server-name:read: Access to read the Server Name resource</w:t>
      </w:r>
    </w:p>
    <w:p w14:paraId="0CCA049C" w14:textId="77777777" w:rsidR="00AE6407" w:rsidRDefault="00AE6407" w:rsidP="00AE6407">
      <w:pPr>
        <w:pStyle w:val="PL"/>
      </w:pPr>
      <w:r>
        <w:t xml:space="preserve">            nhss-ims-sdm:scscf-capabilities:read: Access to read the S-CSCF Capabilities resource</w:t>
      </w:r>
    </w:p>
    <w:p w14:paraId="18F0B695" w14:textId="77777777" w:rsidR="008D759A" w:rsidRDefault="00AE6407" w:rsidP="00AE6407">
      <w:pPr>
        <w:pStyle w:val="PL"/>
      </w:pPr>
      <w:r>
        <w:t xml:space="preserve">            nhss-ims-sdm:ps-domain:location-data:read: </w:t>
      </w:r>
      <w:r w:rsidR="008D759A">
        <w:t>&gt;-</w:t>
      </w:r>
    </w:p>
    <w:p w14:paraId="3D1F88F9" w14:textId="036CF082" w:rsidR="00AE6407" w:rsidRDefault="008D759A" w:rsidP="00AE6407">
      <w:pPr>
        <w:pStyle w:val="PL"/>
      </w:pPr>
      <w:r>
        <w:t xml:space="preserve">              </w:t>
      </w:r>
      <w:r w:rsidR="00AE6407">
        <w:t>Access to read the PS-Domain Location Data resource</w:t>
      </w:r>
    </w:p>
    <w:p w14:paraId="7DD68A0D" w14:textId="77777777" w:rsidR="002972F1" w:rsidRDefault="002972F1" w:rsidP="002972F1">
      <w:pPr>
        <w:pStyle w:val="PL"/>
      </w:pPr>
      <w:r>
        <w:t xml:space="preserve">            nhss-ims-sdm:ps-domain:ip-address:read: Access to read the PS-Domain IP Address resource</w:t>
      </w:r>
    </w:p>
    <w:p w14:paraId="2A7B0D82" w14:textId="77777777" w:rsidR="002972F1" w:rsidRDefault="002972F1" w:rsidP="002972F1">
      <w:pPr>
        <w:pStyle w:val="PL"/>
      </w:pPr>
      <w:r>
        <w:t xml:space="preserve">            nhss-ims-sdm:ps-domain:tads-info:read: Access to read the PS-Domain TADS Info resource</w:t>
      </w:r>
    </w:p>
    <w:p w14:paraId="61B9E276" w14:textId="77777777" w:rsidR="008D759A" w:rsidRDefault="002972F1" w:rsidP="002972F1">
      <w:pPr>
        <w:pStyle w:val="PL"/>
      </w:pPr>
      <w:r>
        <w:t xml:space="preserve">            nhss-ims-sdm:ps-domain:ue-reach-subscriptions:create: </w:t>
      </w:r>
      <w:r w:rsidR="008D759A">
        <w:t>&gt;-</w:t>
      </w:r>
    </w:p>
    <w:p w14:paraId="4DC20692" w14:textId="150A4BA4" w:rsidR="002972F1" w:rsidRDefault="008D759A" w:rsidP="002972F1">
      <w:pPr>
        <w:pStyle w:val="PL"/>
      </w:pPr>
      <w:r>
        <w:t xml:space="preserve">              </w:t>
      </w:r>
      <w:r w:rsidR="002972F1">
        <w:t>Access to create PS-Domain UE Reachability Subscriptions resources</w:t>
      </w:r>
    </w:p>
    <w:p w14:paraId="0BDBD3BB" w14:textId="77777777" w:rsidR="008D759A" w:rsidRDefault="002972F1" w:rsidP="002972F1">
      <w:pPr>
        <w:pStyle w:val="PL"/>
      </w:pPr>
      <w:r>
        <w:t xml:space="preserve">            nhss-ims-sdm:ps-domain:ue-reach-subscriptions:modify: </w:t>
      </w:r>
      <w:r w:rsidR="008D759A">
        <w:t>&gt;-</w:t>
      </w:r>
    </w:p>
    <w:p w14:paraId="278300C8" w14:textId="1CAF438E" w:rsidR="002972F1" w:rsidRDefault="008D759A" w:rsidP="002972F1">
      <w:pPr>
        <w:pStyle w:val="PL"/>
      </w:pPr>
      <w:r>
        <w:t xml:space="preserve">              </w:t>
      </w:r>
      <w:r w:rsidR="002972F1">
        <w:t>Access to update/delete a PS-Domain UE Reachability Subscription resource</w:t>
      </w:r>
    </w:p>
    <w:p w14:paraId="67C1C827" w14:textId="77777777" w:rsidR="002972F1" w:rsidRDefault="002972F1" w:rsidP="002972F1">
      <w:pPr>
        <w:pStyle w:val="PL"/>
      </w:pPr>
      <w:r>
        <w:t xml:space="preserve">            nhss-ims-sdm:ps-domain:user-state:read: Access to read the PS-Domain User State resource</w:t>
      </w:r>
    </w:p>
    <w:p w14:paraId="6FF4AD0F" w14:textId="77777777" w:rsidR="008D759A" w:rsidRDefault="00AE6407" w:rsidP="00AE6407">
      <w:pPr>
        <w:pStyle w:val="PL"/>
      </w:pPr>
      <w:r>
        <w:t xml:space="preserve">            nhss-ims-sdm:cs-domain:location-data:read: </w:t>
      </w:r>
      <w:r w:rsidR="008D759A">
        <w:t>&gt;-</w:t>
      </w:r>
    </w:p>
    <w:p w14:paraId="102875A9" w14:textId="79ED1CBC" w:rsidR="00AE6407" w:rsidRDefault="008D759A" w:rsidP="00AE6407">
      <w:pPr>
        <w:pStyle w:val="PL"/>
      </w:pPr>
      <w:r>
        <w:t xml:space="preserve">              </w:t>
      </w:r>
      <w:r w:rsidR="00AE6407">
        <w:t>Access to read the CS-Domain Location Data resource</w:t>
      </w:r>
    </w:p>
    <w:p w14:paraId="7B3680AD" w14:textId="77777777" w:rsidR="002972F1" w:rsidRDefault="002972F1" w:rsidP="002972F1">
      <w:pPr>
        <w:pStyle w:val="PL"/>
      </w:pPr>
      <w:r>
        <w:t xml:space="preserve">            nhss-ims-sdm:cs-domain:user-state:read: Access to read the CS-Domain User State resource</w:t>
      </w:r>
    </w:p>
    <w:p w14:paraId="74F35419" w14:textId="77777777" w:rsidR="002972F1" w:rsidRDefault="002972F1" w:rsidP="002972F1">
      <w:pPr>
        <w:pStyle w:val="PL"/>
      </w:pPr>
      <w:r>
        <w:t xml:space="preserve">            nhss-ims-sdm:cs-domain:csrn:read: Access to read the CS-Domain CSRN resource</w:t>
      </w:r>
    </w:p>
    <w:p w14:paraId="0A2705F9" w14:textId="77777777" w:rsidR="008D759A" w:rsidRDefault="002972F1" w:rsidP="002972F1">
      <w:pPr>
        <w:pStyle w:val="PL"/>
      </w:pPr>
      <w:r>
        <w:t xml:space="preserve">            nhss-ims-sdm:wireline-domain:reference-location:read: </w:t>
      </w:r>
      <w:r w:rsidR="008D759A">
        <w:t>&gt;-</w:t>
      </w:r>
    </w:p>
    <w:p w14:paraId="35EE289C" w14:textId="09A5D7FD" w:rsidR="002972F1" w:rsidRDefault="008D759A" w:rsidP="002972F1">
      <w:pPr>
        <w:pStyle w:val="PL"/>
      </w:pPr>
      <w:r>
        <w:t xml:space="preserve">              </w:t>
      </w:r>
      <w:r w:rsidR="002972F1">
        <w:t>Access to read the Wireline-Domain Reference Location resource</w:t>
      </w:r>
    </w:p>
    <w:p w14:paraId="22EA34BE" w14:textId="77777777" w:rsidR="008D759A" w:rsidRDefault="00AE6407" w:rsidP="00AE6407">
      <w:pPr>
        <w:pStyle w:val="PL"/>
      </w:pPr>
      <w:r>
        <w:t xml:space="preserve">            nhss-ims-sdm:repository-data:modify: </w:t>
      </w:r>
      <w:r w:rsidR="008D759A">
        <w:t>&gt;-</w:t>
      </w:r>
    </w:p>
    <w:p w14:paraId="0C98C74F" w14:textId="641E2E8C" w:rsidR="00AE6407" w:rsidRDefault="008D759A" w:rsidP="00AE6407">
      <w:pPr>
        <w:pStyle w:val="PL"/>
      </w:pPr>
      <w:r>
        <w:t xml:space="preserve">              </w:t>
      </w:r>
      <w:r w:rsidR="00AE6407">
        <w:t>Access to create/update/delete the Repository Data resource</w:t>
      </w:r>
    </w:p>
    <w:p w14:paraId="5C22E4FC" w14:textId="77777777" w:rsidR="00AE6407" w:rsidRDefault="00AE6407" w:rsidP="00AE6407">
      <w:pPr>
        <w:pStyle w:val="PL"/>
      </w:pPr>
      <w:r>
        <w:t xml:space="preserve">            nhss-ims-sdm:repository-data:read: Access to read the Repository Data resource</w:t>
      </w:r>
    </w:p>
    <w:p w14:paraId="41B775BB" w14:textId="77777777" w:rsidR="00AE6407" w:rsidRDefault="00AE6407" w:rsidP="00AE6407">
      <w:pPr>
        <w:pStyle w:val="PL"/>
      </w:pPr>
      <w:r>
        <w:lastRenderedPageBreak/>
        <w:t xml:space="preserve">            nhss-ims-sdm:identities:read: Access to read the Identities resource</w:t>
      </w:r>
    </w:p>
    <w:p w14:paraId="362C6D23" w14:textId="77777777" w:rsidR="00AE6407" w:rsidRDefault="00AE6407" w:rsidP="00AE6407">
      <w:pPr>
        <w:pStyle w:val="PL"/>
      </w:pPr>
      <w:r>
        <w:t xml:space="preserve">            nhss-ims-sdm:srvcc:read: Access to read the SRVCC resource</w:t>
      </w:r>
    </w:p>
    <w:p w14:paraId="6163A843" w14:textId="77777777" w:rsidR="00AE6407" w:rsidRDefault="00AE6407" w:rsidP="00AE6407">
      <w:pPr>
        <w:pStyle w:val="PL"/>
      </w:pPr>
      <w:r>
        <w:t xml:space="preserve">            nhss-ims-sdm:srvcc:modify: Acess to update the SRVCC resource</w:t>
      </w:r>
    </w:p>
    <w:p w14:paraId="473AF64B" w14:textId="77777777" w:rsidR="00AE6407" w:rsidRDefault="00AE6407" w:rsidP="00AE6407">
      <w:pPr>
        <w:pStyle w:val="PL"/>
      </w:pPr>
      <w:r>
        <w:t xml:space="preserve">            nhss-ims-sdm:psi-status:read: Access to read the PSI Status resource</w:t>
      </w:r>
    </w:p>
    <w:p w14:paraId="3C0780ED" w14:textId="77777777" w:rsidR="00AE6407" w:rsidRDefault="00AE6407" w:rsidP="00AE6407">
      <w:pPr>
        <w:pStyle w:val="PL"/>
      </w:pPr>
      <w:r>
        <w:t xml:space="preserve">            nhss-ims-sdm:psi-status:modify: Acess to update the PSI Status resource</w:t>
      </w:r>
    </w:p>
    <w:p w14:paraId="06E9CA3C" w14:textId="77777777" w:rsidR="002972F1" w:rsidRDefault="002972F1" w:rsidP="002972F1">
      <w:pPr>
        <w:pStyle w:val="PL"/>
      </w:pPr>
      <w:r>
        <w:t xml:space="preserve">            nhss-ims-sdm:dsai:read: Acess to read the DSAI resource</w:t>
      </w:r>
    </w:p>
    <w:p w14:paraId="520013DF" w14:textId="77777777" w:rsidR="002972F1" w:rsidRDefault="002972F1" w:rsidP="002972F1">
      <w:pPr>
        <w:pStyle w:val="PL"/>
      </w:pPr>
      <w:r>
        <w:t xml:space="preserve">            nhss-ims-sdm:dsai:modify: Acess to update the DSAI resource</w:t>
      </w:r>
    </w:p>
    <w:p w14:paraId="7C145E00" w14:textId="77777777" w:rsidR="008D759A" w:rsidRDefault="002972F1" w:rsidP="002972F1">
      <w:pPr>
        <w:pStyle w:val="PL"/>
      </w:pPr>
      <w:r>
        <w:t xml:space="preserve">            nhss-ims-sdm:sms-registration-info:read: </w:t>
      </w:r>
      <w:r w:rsidR="008D759A">
        <w:t>&gt;-</w:t>
      </w:r>
    </w:p>
    <w:p w14:paraId="68073511" w14:textId="351757DC" w:rsidR="002972F1" w:rsidRDefault="008D759A" w:rsidP="002972F1">
      <w:pPr>
        <w:pStyle w:val="PL"/>
      </w:pPr>
      <w:r>
        <w:t xml:space="preserve">              </w:t>
      </w:r>
      <w:r w:rsidR="002972F1">
        <w:t>Acess to read the SMS Registration Info resource</w:t>
      </w:r>
    </w:p>
    <w:p w14:paraId="2C13847A" w14:textId="77777777" w:rsidR="008D759A" w:rsidRDefault="002972F1" w:rsidP="002972F1">
      <w:pPr>
        <w:pStyle w:val="PL"/>
      </w:pPr>
      <w:r>
        <w:t xml:space="preserve">            nhss-ims-sdm:sms-registration-info:modify: </w:t>
      </w:r>
      <w:r w:rsidR="008D759A">
        <w:t>&gt;-</w:t>
      </w:r>
    </w:p>
    <w:p w14:paraId="778BABF5" w14:textId="2DCEAE85" w:rsidR="002972F1" w:rsidRDefault="008D759A" w:rsidP="002972F1">
      <w:pPr>
        <w:pStyle w:val="PL"/>
      </w:pPr>
      <w:r>
        <w:t xml:space="preserve">              </w:t>
      </w:r>
      <w:r w:rsidR="002972F1">
        <w:t>Acess to create/update/delete the SMS Registration Info resource</w:t>
      </w:r>
    </w:p>
    <w:p w14:paraId="4450CD97" w14:textId="77777777" w:rsidR="00AE6407" w:rsidRDefault="00AE6407" w:rsidP="00AE6407">
      <w:pPr>
        <w:pStyle w:val="PL"/>
      </w:pPr>
      <w:r>
        <w:t xml:space="preserve">            nhss-ims-sdm:subscriptions:create: Access to create Subscriptions resources</w:t>
      </w:r>
    </w:p>
    <w:p w14:paraId="6AEBEFCC" w14:textId="77777777" w:rsidR="00AE6407" w:rsidRDefault="00AE6407" w:rsidP="00AE6407">
      <w:pPr>
        <w:pStyle w:val="PL"/>
      </w:pPr>
      <w:r>
        <w:t xml:space="preserve">            nhss-ims-sdm:subscription:modify: Access to update/delete a Subscription resource</w:t>
      </w:r>
    </w:p>
    <w:p w14:paraId="40BD858A" w14:textId="77777777" w:rsidR="008D759A" w:rsidRDefault="00AE6407" w:rsidP="00AE6407">
      <w:pPr>
        <w:pStyle w:val="PL"/>
      </w:pPr>
      <w:r>
        <w:t xml:space="preserve">            nhss-ims-sdm:shared-subscriptions:create: </w:t>
      </w:r>
      <w:r w:rsidR="008D759A">
        <w:t>&gt;-</w:t>
      </w:r>
    </w:p>
    <w:p w14:paraId="785B4C0F" w14:textId="3EDA1BE0" w:rsidR="00AE6407" w:rsidRDefault="008D759A" w:rsidP="00AE6407">
      <w:pPr>
        <w:pStyle w:val="PL"/>
      </w:pPr>
      <w:r>
        <w:t xml:space="preserve">              </w:t>
      </w:r>
      <w:r w:rsidR="00AE6407">
        <w:t>Access to create a Shared-Data Subscriptions resource</w:t>
      </w:r>
    </w:p>
    <w:p w14:paraId="71E5EE7D" w14:textId="77777777" w:rsidR="008D759A" w:rsidRDefault="00AE6407" w:rsidP="00AE6407">
      <w:pPr>
        <w:pStyle w:val="PL"/>
      </w:pPr>
      <w:r>
        <w:t xml:space="preserve">            nhss-ims-sdm:shared-subscription:modify: </w:t>
      </w:r>
      <w:r w:rsidR="008D759A">
        <w:t>&gt;-</w:t>
      </w:r>
    </w:p>
    <w:p w14:paraId="6181CB77" w14:textId="6CED7D6C" w:rsidR="00AE6407" w:rsidRDefault="008D759A" w:rsidP="00AE6407">
      <w:pPr>
        <w:pStyle w:val="PL"/>
      </w:pPr>
      <w:r>
        <w:t xml:space="preserve">              </w:t>
      </w:r>
      <w:r w:rsidR="00AE6407">
        <w:t>Access to update/delete a Shared-Data Subscription resource</w:t>
      </w:r>
    </w:p>
    <w:p w14:paraId="4B678359" w14:textId="77777777" w:rsidR="00AE6407" w:rsidRDefault="00AE6407" w:rsidP="00AE6407">
      <w:pPr>
        <w:pStyle w:val="PL"/>
      </w:pPr>
      <w:r>
        <w:t xml:space="preserve">            nhss-ims-sdm:shared-data:read: Access to read the Shared-Data resource</w:t>
      </w:r>
    </w:p>
    <w:p w14:paraId="2E1128FA" w14:textId="07B8719F" w:rsidR="001D70F5" w:rsidRDefault="001D70F5" w:rsidP="001D70F5">
      <w:pPr>
        <w:pStyle w:val="PL"/>
      </w:pPr>
      <w:r>
        <w:t xml:space="preserve">            nhss-ims-sdm:charging-info:read: Access to read the ChargingInfo resource</w:t>
      </w:r>
    </w:p>
    <w:p w14:paraId="5D26D57B" w14:textId="77777777" w:rsidR="00AE6407" w:rsidRDefault="00AE6407" w:rsidP="000C5926">
      <w:pPr>
        <w:pStyle w:val="PL"/>
      </w:pPr>
    </w:p>
    <w:p w14:paraId="35D8BBF5" w14:textId="77777777" w:rsidR="000C5926" w:rsidRDefault="000C5926" w:rsidP="000C5926">
      <w:pPr>
        <w:pStyle w:val="PL"/>
      </w:pPr>
      <w:r>
        <w:t xml:space="preserve">  schemas:</w:t>
      </w:r>
    </w:p>
    <w:p w14:paraId="56AF6B89" w14:textId="49A11B95" w:rsidR="000C5926" w:rsidRDefault="000C5926" w:rsidP="000C5926">
      <w:pPr>
        <w:pStyle w:val="PL"/>
      </w:pPr>
    </w:p>
    <w:p w14:paraId="44ABED3C" w14:textId="40A3F84B" w:rsidR="00E540C5" w:rsidRDefault="00E540C5" w:rsidP="000C5926">
      <w:pPr>
        <w:pStyle w:val="PL"/>
      </w:pPr>
      <w:r>
        <w:t>#</w:t>
      </w:r>
    </w:p>
    <w:p w14:paraId="22BD5631" w14:textId="77777777" w:rsidR="000C5926" w:rsidRDefault="000C5926" w:rsidP="000C5926">
      <w:pPr>
        <w:pStyle w:val="PL"/>
      </w:pPr>
      <w:r>
        <w:t># COMPLEX TYPES:</w:t>
      </w:r>
    </w:p>
    <w:p w14:paraId="54A04D19" w14:textId="5514DE68" w:rsidR="000C5926" w:rsidRDefault="00E540C5" w:rsidP="000C5926">
      <w:pPr>
        <w:pStyle w:val="PL"/>
      </w:pPr>
      <w:r>
        <w:t>#</w:t>
      </w:r>
    </w:p>
    <w:p w14:paraId="1CA50C55" w14:textId="77777777" w:rsidR="00E540C5" w:rsidRDefault="00E540C5" w:rsidP="000C5926">
      <w:pPr>
        <w:pStyle w:val="PL"/>
      </w:pPr>
    </w:p>
    <w:p w14:paraId="24BA93DF" w14:textId="77777777" w:rsidR="000C5926" w:rsidRDefault="000C5926" w:rsidP="000C5926">
      <w:pPr>
        <w:pStyle w:val="PL"/>
      </w:pPr>
      <w:r>
        <w:t xml:space="preserve">    ScscfCapabilityList:</w:t>
      </w:r>
    </w:p>
    <w:p w14:paraId="1C50FC68" w14:textId="77777777" w:rsidR="008E5117" w:rsidRDefault="008E5117" w:rsidP="008E5117">
      <w:pPr>
        <w:pStyle w:val="PL"/>
      </w:pPr>
      <w:r>
        <w:t xml:space="preserve">      description: </w:t>
      </w:r>
      <w:r w:rsidRPr="00CA24A3">
        <w:t>Information about mandatory and optional S-CSCF capabilities</w:t>
      </w:r>
    </w:p>
    <w:p w14:paraId="24C7990C" w14:textId="77777777" w:rsidR="000C5926" w:rsidRDefault="000C5926" w:rsidP="000C5926">
      <w:pPr>
        <w:pStyle w:val="PL"/>
      </w:pPr>
      <w:r>
        <w:t xml:space="preserve">      type: object</w:t>
      </w:r>
    </w:p>
    <w:p w14:paraId="18471C55" w14:textId="77777777" w:rsidR="000C5926" w:rsidRDefault="000C5926" w:rsidP="000C5926">
      <w:pPr>
        <w:pStyle w:val="PL"/>
      </w:pPr>
      <w:r>
        <w:t xml:space="preserve">      properties:</w:t>
      </w:r>
    </w:p>
    <w:p w14:paraId="7B169A7A" w14:textId="77777777" w:rsidR="000C5926" w:rsidRDefault="000C5926" w:rsidP="000C5926">
      <w:pPr>
        <w:pStyle w:val="PL"/>
      </w:pPr>
      <w:r>
        <w:t xml:space="preserve">        mandatoryCapabilityList:</w:t>
      </w:r>
    </w:p>
    <w:p w14:paraId="2D3143F7" w14:textId="77777777" w:rsidR="000C5926" w:rsidRDefault="000C5926" w:rsidP="000C5926">
      <w:pPr>
        <w:pStyle w:val="PL"/>
      </w:pPr>
      <w:r>
        <w:t xml:space="preserve">          $ref: '#/components/schemas/Capabilities'</w:t>
      </w:r>
    </w:p>
    <w:p w14:paraId="56092821" w14:textId="77777777" w:rsidR="000C5926" w:rsidRDefault="000C5926" w:rsidP="000C5926">
      <w:pPr>
        <w:pStyle w:val="PL"/>
      </w:pPr>
      <w:r>
        <w:t xml:space="preserve">        optionalCapabilityList:</w:t>
      </w:r>
    </w:p>
    <w:p w14:paraId="38556C2E" w14:textId="77777777" w:rsidR="000C5926" w:rsidRDefault="000C5926" w:rsidP="000C5926">
      <w:pPr>
        <w:pStyle w:val="PL"/>
      </w:pPr>
      <w:r>
        <w:t xml:space="preserve">          $ref: '#/components/schemas/Capabilities'</w:t>
      </w:r>
    </w:p>
    <w:p w14:paraId="4023F3A8" w14:textId="77777777" w:rsidR="000C5926" w:rsidRDefault="000C5926" w:rsidP="000C5926">
      <w:pPr>
        <w:pStyle w:val="PL"/>
      </w:pPr>
      <w:r>
        <w:t xml:space="preserve">      anyOf:</w:t>
      </w:r>
    </w:p>
    <w:p w14:paraId="3E4750CB" w14:textId="77777777" w:rsidR="000C5926" w:rsidRDefault="000C5926" w:rsidP="000C5926">
      <w:pPr>
        <w:pStyle w:val="PL"/>
      </w:pPr>
      <w:r>
        <w:t xml:space="preserve">       - required:</w:t>
      </w:r>
      <w:r w:rsidR="00A47601">
        <w:t xml:space="preserve"> </w:t>
      </w:r>
      <w:r w:rsidR="003F73AD">
        <w:t>[</w:t>
      </w:r>
      <w:r>
        <w:t>mandatoryCapabilityList]</w:t>
      </w:r>
    </w:p>
    <w:p w14:paraId="50F350A4" w14:textId="77777777" w:rsidR="000C5926" w:rsidRDefault="000C5926" w:rsidP="000C5926">
      <w:pPr>
        <w:pStyle w:val="PL"/>
      </w:pPr>
      <w:r>
        <w:t xml:space="preserve">       - required:</w:t>
      </w:r>
      <w:r w:rsidR="00A47601">
        <w:t xml:space="preserve"> </w:t>
      </w:r>
      <w:r w:rsidR="003F73AD">
        <w:t>[</w:t>
      </w:r>
      <w:r>
        <w:t>optionalCapabilityList]</w:t>
      </w:r>
    </w:p>
    <w:p w14:paraId="216975B4" w14:textId="77777777" w:rsidR="000C5926" w:rsidRDefault="000C5926" w:rsidP="000C5926">
      <w:pPr>
        <w:pStyle w:val="PL"/>
      </w:pPr>
    </w:p>
    <w:p w14:paraId="65D530DD" w14:textId="77777777" w:rsidR="000C5926" w:rsidRDefault="000C5926" w:rsidP="000C5926">
      <w:pPr>
        <w:pStyle w:val="PL"/>
      </w:pPr>
      <w:r>
        <w:t xml:space="preserve">    Capabilities:</w:t>
      </w:r>
    </w:p>
    <w:p w14:paraId="20B3A854" w14:textId="77777777" w:rsidR="008E5117" w:rsidRDefault="008E5117" w:rsidP="008E5117">
      <w:pPr>
        <w:pStyle w:val="PL"/>
      </w:pPr>
      <w:r>
        <w:t xml:space="preserve">      description: A list of capabilities of the S-CSCF</w:t>
      </w:r>
    </w:p>
    <w:p w14:paraId="3EC06A26" w14:textId="77777777" w:rsidR="000C5926" w:rsidRDefault="000C5926" w:rsidP="000C5926">
      <w:pPr>
        <w:pStyle w:val="PL"/>
      </w:pPr>
      <w:r>
        <w:t xml:space="preserve">      type: array</w:t>
      </w:r>
    </w:p>
    <w:p w14:paraId="76B501CD" w14:textId="77777777" w:rsidR="000C5926" w:rsidRDefault="000C5926" w:rsidP="000C5926">
      <w:pPr>
        <w:pStyle w:val="PL"/>
      </w:pPr>
      <w:r>
        <w:t xml:space="preserve">      items:</w:t>
      </w:r>
    </w:p>
    <w:p w14:paraId="1913190D" w14:textId="77777777" w:rsidR="000C5926" w:rsidRDefault="000C5926" w:rsidP="000C5926">
      <w:pPr>
        <w:pStyle w:val="PL"/>
      </w:pPr>
      <w:r>
        <w:t xml:space="preserve">        $ref: '#/components/schemas/Capability'</w:t>
      </w:r>
    </w:p>
    <w:p w14:paraId="0CB4B9B4" w14:textId="77777777" w:rsidR="000C5926" w:rsidRDefault="000C5926" w:rsidP="000C5926">
      <w:pPr>
        <w:pStyle w:val="PL"/>
      </w:pPr>
      <w:r>
        <w:t xml:space="preserve">      minItems: 1</w:t>
      </w:r>
    </w:p>
    <w:p w14:paraId="0C44E7CA" w14:textId="77777777" w:rsidR="000C5926" w:rsidRPr="00D67AB2" w:rsidRDefault="000C5926" w:rsidP="000C5926">
      <w:pPr>
        <w:pStyle w:val="PL"/>
      </w:pPr>
      <w:r w:rsidRPr="00D67AB2">
        <w:t xml:space="preserve">      uniqueItems: true</w:t>
      </w:r>
    </w:p>
    <w:p w14:paraId="4A7CE91A" w14:textId="77777777" w:rsidR="006804A6" w:rsidRDefault="006804A6" w:rsidP="006804A6">
      <w:pPr>
        <w:pStyle w:val="PL"/>
      </w:pPr>
    </w:p>
    <w:p w14:paraId="3507778B" w14:textId="77777777" w:rsidR="006804A6" w:rsidRPr="004D6BF2" w:rsidRDefault="006804A6" w:rsidP="006804A6">
      <w:pPr>
        <w:pStyle w:val="PL"/>
      </w:pPr>
      <w:r w:rsidRPr="004D6BF2">
        <w:t xml:space="preserve">    RepositoryData:</w:t>
      </w:r>
    </w:p>
    <w:p w14:paraId="180F178A" w14:textId="77777777" w:rsidR="008E5117" w:rsidRDefault="008E5117" w:rsidP="008E5117">
      <w:pPr>
        <w:pStyle w:val="PL"/>
      </w:pPr>
      <w:r>
        <w:t xml:space="preserve">      description: </w:t>
      </w:r>
      <w:r w:rsidRPr="00CA24A3">
        <w:t>Repository Data for the requested Service Indication</w:t>
      </w:r>
    </w:p>
    <w:p w14:paraId="7A81D4F4" w14:textId="77777777" w:rsidR="006804A6" w:rsidRPr="004D6BF2" w:rsidRDefault="006804A6" w:rsidP="006804A6">
      <w:pPr>
        <w:pStyle w:val="PL"/>
      </w:pPr>
      <w:r w:rsidRPr="004D6BF2">
        <w:t xml:space="preserve">      type: object</w:t>
      </w:r>
    </w:p>
    <w:p w14:paraId="61D37D17" w14:textId="77777777" w:rsidR="006804A6" w:rsidRPr="004D6BF2" w:rsidRDefault="006804A6" w:rsidP="006804A6">
      <w:pPr>
        <w:pStyle w:val="PL"/>
      </w:pPr>
      <w:r w:rsidRPr="004D6BF2">
        <w:t xml:space="preserve">      required:</w:t>
      </w:r>
    </w:p>
    <w:p w14:paraId="0972BD4A" w14:textId="77777777" w:rsidR="006804A6" w:rsidRPr="004D6BF2" w:rsidRDefault="006804A6" w:rsidP="006804A6">
      <w:pPr>
        <w:pStyle w:val="PL"/>
      </w:pPr>
      <w:r w:rsidRPr="004D6BF2">
        <w:t xml:space="preserve">        - serviceData</w:t>
      </w:r>
    </w:p>
    <w:p w14:paraId="11D482DF" w14:textId="77777777" w:rsidR="006804A6" w:rsidRPr="004D6BF2" w:rsidRDefault="006804A6" w:rsidP="006804A6">
      <w:pPr>
        <w:pStyle w:val="PL"/>
      </w:pPr>
      <w:r w:rsidRPr="004D6BF2">
        <w:t xml:space="preserve">        - sequenceNumber</w:t>
      </w:r>
    </w:p>
    <w:p w14:paraId="20AD6753" w14:textId="77777777" w:rsidR="006804A6" w:rsidRPr="004D6BF2" w:rsidRDefault="006804A6" w:rsidP="006804A6">
      <w:pPr>
        <w:pStyle w:val="PL"/>
      </w:pPr>
      <w:r w:rsidRPr="004D6BF2">
        <w:t xml:space="preserve">      properties:</w:t>
      </w:r>
    </w:p>
    <w:p w14:paraId="3761AB7A" w14:textId="77777777" w:rsidR="006804A6" w:rsidRPr="004D6BF2" w:rsidRDefault="006804A6" w:rsidP="006804A6">
      <w:pPr>
        <w:pStyle w:val="PL"/>
      </w:pPr>
      <w:r w:rsidRPr="004D6BF2">
        <w:t xml:space="preserve">        sequenceNumber:</w:t>
      </w:r>
    </w:p>
    <w:p w14:paraId="38FC365F" w14:textId="77777777" w:rsidR="006804A6" w:rsidRPr="004D6BF2" w:rsidRDefault="006804A6" w:rsidP="006804A6">
      <w:pPr>
        <w:pStyle w:val="PL"/>
      </w:pPr>
      <w:r w:rsidRPr="004D6BF2">
        <w:t xml:space="preserve">            $ref: '#/components/schemas/SequenceNumber'</w:t>
      </w:r>
    </w:p>
    <w:p w14:paraId="3EBEA631" w14:textId="77777777" w:rsidR="006804A6" w:rsidRPr="004D6BF2" w:rsidRDefault="006804A6" w:rsidP="006804A6">
      <w:pPr>
        <w:pStyle w:val="PL"/>
      </w:pPr>
      <w:r w:rsidRPr="004D6BF2">
        <w:t xml:space="preserve">        serviceData:</w:t>
      </w:r>
    </w:p>
    <w:p w14:paraId="32FA6AD0" w14:textId="77777777" w:rsidR="006804A6" w:rsidRPr="004D6BF2" w:rsidRDefault="006804A6" w:rsidP="006804A6">
      <w:pPr>
        <w:pStyle w:val="PL"/>
      </w:pPr>
      <w:r w:rsidRPr="004D6BF2">
        <w:t xml:space="preserve">          type: string</w:t>
      </w:r>
    </w:p>
    <w:p w14:paraId="4BE06C34" w14:textId="77777777" w:rsidR="006804A6" w:rsidRPr="004D6BF2" w:rsidRDefault="006804A6" w:rsidP="006804A6">
      <w:pPr>
        <w:pStyle w:val="PL"/>
      </w:pPr>
      <w:r w:rsidRPr="004D6BF2">
        <w:t xml:space="preserve">          format: byte</w:t>
      </w:r>
    </w:p>
    <w:p w14:paraId="7BA3DB08" w14:textId="77777777" w:rsidR="000C5926" w:rsidRDefault="000C5926" w:rsidP="000C5926">
      <w:pPr>
        <w:pStyle w:val="PL"/>
      </w:pPr>
    </w:p>
    <w:p w14:paraId="5816C16F" w14:textId="77777777" w:rsidR="00724323" w:rsidRPr="00767839" w:rsidRDefault="00724323" w:rsidP="00724323">
      <w:pPr>
        <w:pStyle w:val="PL"/>
      </w:pPr>
      <w:r w:rsidRPr="00767839">
        <w:t xml:space="preserve">    </w:t>
      </w:r>
      <w:r>
        <w:t>M</w:t>
      </w:r>
      <w:r w:rsidRPr="00767839">
        <w:t>sisdnList:</w:t>
      </w:r>
    </w:p>
    <w:p w14:paraId="5030E2D3" w14:textId="77777777" w:rsidR="008E5117" w:rsidRDefault="008E5117" w:rsidP="008E5117">
      <w:pPr>
        <w:pStyle w:val="PL"/>
      </w:pPr>
      <w:r>
        <w:t xml:space="preserve">      description: </w:t>
      </w:r>
      <w:r w:rsidRPr="00CA24A3">
        <w:t>List of MSISDNs associated to the IMS public Identity</w:t>
      </w:r>
    </w:p>
    <w:p w14:paraId="7C079F27" w14:textId="77777777" w:rsidR="00724323" w:rsidRPr="00767839" w:rsidRDefault="00724323" w:rsidP="00724323">
      <w:pPr>
        <w:pStyle w:val="PL"/>
      </w:pPr>
      <w:r w:rsidRPr="00767839">
        <w:t xml:space="preserve">      type: object</w:t>
      </w:r>
    </w:p>
    <w:p w14:paraId="4B71A795" w14:textId="77777777" w:rsidR="00724323" w:rsidRPr="00767839" w:rsidRDefault="00724323" w:rsidP="00724323">
      <w:pPr>
        <w:pStyle w:val="PL"/>
      </w:pPr>
      <w:r w:rsidRPr="00767839">
        <w:t xml:space="preserve">      required:</w:t>
      </w:r>
    </w:p>
    <w:p w14:paraId="6236E840" w14:textId="77777777" w:rsidR="00724323" w:rsidRPr="00767839" w:rsidRDefault="00724323" w:rsidP="00724323">
      <w:pPr>
        <w:pStyle w:val="PL"/>
      </w:pPr>
      <w:r w:rsidRPr="00767839">
        <w:t xml:space="preserve">        - basicMsisdn</w:t>
      </w:r>
    </w:p>
    <w:p w14:paraId="6F78D961" w14:textId="77777777" w:rsidR="00724323" w:rsidRPr="00767839" w:rsidRDefault="00724323" w:rsidP="00724323">
      <w:pPr>
        <w:pStyle w:val="PL"/>
      </w:pPr>
      <w:r w:rsidRPr="00767839">
        <w:t xml:space="preserve">      properties:</w:t>
      </w:r>
    </w:p>
    <w:p w14:paraId="0A38614B" w14:textId="77777777" w:rsidR="00724323" w:rsidRPr="00767839" w:rsidRDefault="00724323" w:rsidP="00724323">
      <w:pPr>
        <w:pStyle w:val="PL"/>
      </w:pPr>
      <w:r w:rsidRPr="00767839">
        <w:t xml:space="preserve">        basicMsisdn:</w:t>
      </w:r>
    </w:p>
    <w:p w14:paraId="2FF921E2" w14:textId="77777777" w:rsidR="00724323" w:rsidRPr="00767839" w:rsidRDefault="00724323" w:rsidP="00724323">
      <w:pPr>
        <w:pStyle w:val="PL"/>
      </w:pPr>
      <w:r w:rsidRPr="00767839">
        <w:t xml:space="preserve">            $ref: '#/components/schemas/Msisdn'</w:t>
      </w:r>
    </w:p>
    <w:p w14:paraId="0395B851" w14:textId="77777777" w:rsidR="00724323" w:rsidRPr="00767839" w:rsidRDefault="00724323" w:rsidP="00724323">
      <w:pPr>
        <w:pStyle w:val="PL"/>
      </w:pPr>
      <w:r w:rsidRPr="00767839">
        <w:t xml:space="preserve">        additionalMsisdns:</w:t>
      </w:r>
    </w:p>
    <w:p w14:paraId="21CCAD68" w14:textId="77777777" w:rsidR="00724323" w:rsidRPr="00767839" w:rsidRDefault="00724323" w:rsidP="00724323">
      <w:pPr>
        <w:pStyle w:val="PL"/>
      </w:pPr>
      <w:r w:rsidRPr="00767839">
        <w:t xml:space="preserve">          type: array</w:t>
      </w:r>
    </w:p>
    <w:p w14:paraId="4425282D" w14:textId="77777777" w:rsidR="00724323" w:rsidRPr="00AB0ECE" w:rsidRDefault="00724323" w:rsidP="00724323">
      <w:pPr>
        <w:pStyle w:val="PL"/>
      </w:pPr>
      <w:r w:rsidRPr="00AB0ECE">
        <w:t xml:space="preserve">          minItems: 1</w:t>
      </w:r>
    </w:p>
    <w:p w14:paraId="6083256E" w14:textId="77777777" w:rsidR="00724323" w:rsidRPr="00EE1428" w:rsidRDefault="00724323" w:rsidP="00724323">
      <w:pPr>
        <w:pStyle w:val="PL"/>
      </w:pPr>
      <w:r w:rsidRPr="00EE1428">
        <w:t xml:space="preserve">          items:</w:t>
      </w:r>
    </w:p>
    <w:p w14:paraId="223FDA0F" w14:textId="77777777" w:rsidR="00724323" w:rsidRPr="00EE1428" w:rsidRDefault="00724323" w:rsidP="00724323">
      <w:pPr>
        <w:pStyle w:val="PL"/>
      </w:pPr>
      <w:r w:rsidRPr="00EE1428">
        <w:t xml:space="preserve">            $ref: '#/components/schemas/Msisdn'</w:t>
      </w:r>
    </w:p>
    <w:p w14:paraId="069D36E9" w14:textId="77777777" w:rsidR="00724323" w:rsidRDefault="00724323" w:rsidP="00724323">
      <w:pPr>
        <w:pStyle w:val="PL"/>
      </w:pPr>
    </w:p>
    <w:p w14:paraId="58504ABB" w14:textId="77777777" w:rsidR="00724323" w:rsidRPr="00D67AB2" w:rsidRDefault="00724323" w:rsidP="00724323">
      <w:pPr>
        <w:pStyle w:val="PL"/>
      </w:pPr>
      <w:r w:rsidRPr="00D67AB2">
        <w:t xml:space="preserve">    </w:t>
      </w:r>
      <w:r>
        <w:t>P</w:t>
      </w:r>
      <w:r w:rsidRPr="00EE1428">
        <w:t>ublicIdentities</w:t>
      </w:r>
      <w:r w:rsidRPr="00D67AB2">
        <w:t>:</w:t>
      </w:r>
    </w:p>
    <w:p w14:paraId="5F9B54DF" w14:textId="77777777" w:rsidR="008E5117" w:rsidRDefault="008E5117" w:rsidP="008E5117">
      <w:pPr>
        <w:pStyle w:val="PL"/>
      </w:pPr>
      <w:r>
        <w:t xml:space="preserve">      description: &gt;</w:t>
      </w:r>
    </w:p>
    <w:p w14:paraId="6513C5C7" w14:textId="77777777" w:rsidR="008E5117" w:rsidRDefault="008E5117" w:rsidP="008E5117">
      <w:pPr>
        <w:pStyle w:val="PL"/>
      </w:pPr>
      <w:r>
        <w:t xml:space="preserve">        </w:t>
      </w:r>
      <w:r w:rsidRPr="00CA24A3">
        <w:t>IMS Public Identities which belong to the same Implicit Registration Set (if any)</w:t>
      </w:r>
    </w:p>
    <w:p w14:paraId="42974A2B" w14:textId="77777777" w:rsidR="008E5117" w:rsidRDefault="008E5117" w:rsidP="008E5117">
      <w:pPr>
        <w:pStyle w:val="PL"/>
      </w:pPr>
      <w:r>
        <w:t xml:space="preserve">       </w:t>
      </w:r>
      <w:r w:rsidRPr="00CA24A3">
        <w:t xml:space="preserve"> </w:t>
      </w:r>
      <w:r>
        <w:t>as</w:t>
      </w:r>
      <w:r w:rsidRPr="00CA24A3">
        <w:t xml:space="preserve"> the requested IMS Public Identity</w:t>
      </w:r>
    </w:p>
    <w:p w14:paraId="1B4FC9B8" w14:textId="77777777" w:rsidR="00724323" w:rsidRPr="00D67AB2" w:rsidRDefault="00724323" w:rsidP="00724323">
      <w:pPr>
        <w:pStyle w:val="PL"/>
      </w:pPr>
      <w:r w:rsidRPr="00D67AB2">
        <w:t xml:space="preserve">      type: object</w:t>
      </w:r>
    </w:p>
    <w:p w14:paraId="5EFA4CE4" w14:textId="77777777" w:rsidR="00724323" w:rsidRPr="00D67AB2" w:rsidRDefault="00724323" w:rsidP="00724323">
      <w:pPr>
        <w:pStyle w:val="PL"/>
      </w:pPr>
      <w:r w:rsidRPr="00D67AB2">
        <w:lastRenderedPageBreak/>
        <w:t xml:space="preserve">      required:</w:t>
      </w:r>
    </w:p>
    <w:p w14:paraId="4364B7BF" w14:textId="77777777" w:rsidR="00724323" w:rsidRPr="00D67AB2" w:rsidRDefault="00724323" w:rsidP="00724323">
      <w:pPr>
        <w:pStyle w:val="PL"/>
      </w:pPr>
      <w:r w:rsidRPr="00D67AB2">
        <w:t xml:space="preserve">       - </w:t>
      </w:r>
      <w:r>
        <w:t>p</w:t>
      </w:r>
      <w:r w:rsidRPr="00EE1428">
        <w:t>ublicIdentities</w:t>
      </w:r>
    </w:p>
    <w:p w14:paraId="09E9E9F7" w14:textId="77777777" w:rsidR="00724323" w:rsidRPr="00D67AB2" w:rsidRDefault="00724323" w:rsidP="00724323">
      <w:pPr>
        <w:pStyle w:val="PL"/>
      </w:pPr>
      <w:r w:rsidRPr="00D67AB2">
        <w:t xml:space="preserve">      properties:</w:t>
      </w:r>
    </w:p>
    <w:p w14:paraId="6DC15875" w14:textId="77777777" w:rsidR="00724323" w:rsidRPr="00D67AB2" w:rsidRDefault="00724323" w:rsidP="00724323">
      <w:pPr>
        <w:pStyle w:val="PL"/>
        <w:rPr>
          <w:lang w:eastAsia="zh-CN"/>
        </w:rPr>
      </w:pPr>
      <w:r w:rsidRPr="00D67AB2">
        <w:rPr>
          <w:rFonts w:hint="eastAsia"/>
          <w:lang w:eastAsia="zh-CN"/>
        </w:rPr>
        <w:t xml:space="preserve"> </w:t>
      </w:r>
      <w:r w:rsidRPr="00D67AB2">
        <w:rPr>
          <w:lang w:eastAsia="zh-CN"/>
        </w:rPr>
        <w:t xml:space="preserve">       </w:t>
      </w:r>
      <w:r>
        <w:t>p</w:t>
      </w:r>
      <w:r w:rsidRPr="00EE1428">
        <w:t>ublicIdentities</w:t>
      </w:r>
      <w:r w:rsidRPr="00D67AB2">
        <w:rPr>
          <w:lang w:eastAsia="zh-CN"/>
        </w:rPr>
        <w:t>:</w:t>
      </w:r>
    </w:p>
    <w:p w14:paraId="2D6B7565" w14:textId="77777777" w:rsidR="00724323" w:rsidRPr="00D67AB2" w:rsidRDefault="00724323" w:rsidP="00724323">
      <w:pPr>
        <w:pStyle w:val="PL"/>
      </w:pPr>
      <w:r w:rsidRPr="00D67AB2">
        <w:rPr>
          <w:lang w:eastAsia="zh-CN"/>
        </w:rPr>
        <w:t xml:space="preserve">          type: array</w:t>
      </w:r>
    </w:p>
    <w:p w14:paraId="0E8364F5" w14:textId="77777777" w:rsidR="00724323" w:rsidRPr="00D67AB2" w:rsidRDefault="00724323" w:rsidP="00724323">
      <w:pPr>
        <w:pStyle w:val="PL"/>
      </w:pPr>
      <w:r w:rsidRPr="00D67AB2">
        <w:t xml:space="preserve">          items:</w:t>
      </w:r>
    </w:p>
    <w:p w14:paraId="61C4C67F" w14:textId="77777777" w:rsidR="00724323" w:rsidRPr="00D67AB2" w:rsidRDefault="00724323" w:rsidP="00724323">
      <w:pPr>
        <w:pStyle w:val="PL"/>
      </w:pPr>
      <w:r w:rsidRPr="00D67AB2">
        <w:t xml:space="preserve">            $ref: '#/components/schemas/</w:t>
      </w:r>
      <w:r>
        <w:t>P</w:t>
      </w:r>
      <w:r w:rsidRPr="00EE1428">
        <w:t>ublicIdentity'</w:t>
      </w:r>
    </w:p>
    <w:p w14:paraId="54FFD884" w14:textId="77777777" w:rsidR="00724323" w:rsidRPr="00D67AB2" w:rsidRDefault="00724323" w:rsidP="00724323">
      <w:pPr>
        <w:pStyle w:val="PL"/>
      </w:pPr>
      <w:r w:rsidRPr="00D67AB2">
        <w:t xml:space="preserve">          minItems: 1</w:t>
      </w:r>
    </w:p>
    <w:p w14:paraId="76222CBF" w14:textId="77777777" w:rsidR="00724323" w:rsidRPr="00D67AB2" w:rsidRDefault="00724323" w:rsidP="00724323">
      <w:pPr>
        <w:pStyle w:val="PL"/>
      </w:pPr>
      <w:r w:rsidRPr="00D67AB2">
        <w:t xml:space="preserve">          uniqueItems: true</w:t>
      </w:r>
    </w:p>
    <w:p w14:paraId="181B91B4" w14:textId="77777777" w:rsidR="00724323" w:rsidRDefault="00724323" w:rsidP="00724323">
      <w:pPr>
        <w:pStyle w:val="PL"/>
      </w:pPr>
    </w:p>
    <w:p w14:paraId="74B152AC" w14:textId="77777777" w:rsidR="00265EE1" w:rsidRPr="00D67AB2" w:rsidRDefault="00265EE1" w:rsidP="00265EE1">
      <w:pPr>
        <w:pStyle w:val="PL"/>
      </w:pPr>
      <w:r w:rsidRPr="00D67AB2">
        <w:t xml:space="preserve">    </w:t>
      </w:r>
      <w:r>
        <w:t>PrivateI</w:t>
      </w:r>
      <w:r w:rsidRPr="00EE1428">
        <w:t>dentities</w:t>
      </w:r>
      <w:r w:rsidRPr="00D67AB2">
        <w:t>:</w:t>
      </w:r>
    </w:p>
    <w:p w14:paraId="7D924D1E" w14:textId="77777777" w:rsidR="008E5117" w:rsidRDefault="008E5117" w:rsidP="008E5117">
      <w:pPr>
        <w:pStyle w:val="PL"/>
      </w:pPr>
      <w:r>
        <w:t xml:space="preserve">      description: A list of IMS Private Identities</w:t>
      </w:r>
    </w:p>
    <w:p w14:paraId="51BD77BC" w14:textId="77777777" w:rsidR="00265EE1" w:rsidRPr="00D67AB2" w:rsidRDefault="00265EE1" w:rsidP="00265EE1">
      <w:pPr>
        <w:pStyle w:val="PL"/>
      </w:pPr>
      <w:r w:rsidRPr="00D67AB2">
        <w:t xml:space="preserve">      type: object</w:t>
      </w:r>
    </w:p>
    <w:p w14:paraId="6CA74CD3" w14:textId="77777777" w:rsidR="00265EE1" w:rsidRPr="00D67AB2" w:rsidRDefault="00265EE1" w:rsidP="00265EE1">
      <w:pPr>
        <w:pStyle w:val="PL"/>
      </w:pPr>
      <w:r w:rsidRPr="00D67AB2">
        <w:t xml:space="preserve">      required:</w:t>
      </w:r>
    </w:p>
    <w:p w14:paraId="693B1936" w14:textId="77777777" w:rsidR="00265EE1" w:rsidRPr="00D67AB2" w:rsidRDefault="00265EE1" w:rsidP="00265EE1">
      <w:pPr>
        <w:pStyle w:val="PL"/>
      </w:pPr>
      <w:r w:rsidRPr="00D67AB2">
        <w:t xml:space="preserve">       - </w:t>
      </w:r>
      <w:r>
        <w:t>private</w:t>
      </w:r>
      <w:r w:rsidRPr="00EE1428">
        <w:t>Identities</w:t>
      </w:r>
    </w:p>
    <w:p w14:paraId="1B430F73" w14:textId="77777777" w:rsidR="00265EE1" w:rsidRPr="00D67AB2" w:rsidRDefault="00265EE1" w:rsidP="00265EE1">
      <w:pPr>
        <w:pStyle w:val="PL"/>
      </w:pPr>
      <w:r w:rsidRPr="00D67AB2">
        <w:t xml:space="preserve">      properties:</w:t>
      </w:r>
    </w:p>
    <w:p w14:paraId="76B478A7"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Identities</w:t>
      </w:r>
      <w:r w:rsidRPr="00D67AB2">
        <w:rPr>
          <w:lang w:eastAsia="zh-CN"/>
        </w:rPr>
        <w:t>:</w:t>
      </w:r>
    </w:p>
    <w:p w14:paraId="0485A29F" w14:textId="77777777" w:rsidR="00265EE1" w:rsidRPr="00D67AB2" w:rsidRDefault="00265EE1" w:rsidP="00265EE1">
      <w:pPr>
        <w:pStyle w:val="PL"/>
      </w:pPr>
      <w:r w:rsidRPr="00D67AB2">
        <w:rPr>
          <w:lang w:eastAsia="zh-CN"/>
        </w:rPr>
        <w:t xml:space="preserve">          type: array</w:t>
      </w:r>
    </w:p>
    <w:p w14:paraId="15BC5C4C" w14:textId="77777777" w:rsidR="00265EE1" w:rsidRPr="00D67AB2" w:rsidRDefault="00265EE1" w:rsidP="00265EE1">
      <w:pPr>
        <w:pStyle w:val="PL"/>
      </w:pPr>
      <w:r w:rsidRPr="00D67AB2">
        <w:t xml:space="preserve">          items:</w:t>
      </w:r>
    </w:p>
    <w:p w14:paraId="762D7B5D" w14:textId="77777777" w:rsidR="00265EE1" w:rsidRPr="00D67AB2" w:rsidRDefault="00265EE1" w:rsidP="00265EE1">
      <w:pPr>
        <w:pStyle w:val="PL"/>
      </w:pPr>
      <w:r w:rsidRPr="00D67AB2">
        <w:t xml:space="preserve">            $ref: '#/components/schemas/</w:t>
      </w:r>
      <w:r>
        <w:t>Private</w:t>
      </w:r>
      <w:r w:rsidRPr="00EE1428">
        <w:t>Id</w:t>
      </w:r>
      <w:r>
        <w:t>entity</w:t>
      </w:r>
      <w:r w:rsidRPr="00EE1428">
        <w:t>'</w:t>
      </w:r>
    </w:p>
    <w:p w14:paraId="49E2A1FC" w14:textId="77777777" w:rsidR="00265EE1" w:rsidRPr="00D67AB2" w:rsidRDefault="00265EE1" w:rsidP="00265EE1">
      <w:pPr>
        <w:pStyle w:val="PL"/>
      </w:pPr>
      <w:r w:rsidRPr="00D67AB2">
        <w:t xml:space="preserve">          minItems: 1</w:t>
      </w:r>
    </w:p>
    <w:p w14:paraId="166D1C7D" w14:textId="77777777" w:rsidR="00265EE1" w:rsidRDefault="00265EE1" w:rsidP="00265EE1">
      <w:pPr>
        <w:pStyle w:val="PL"/>
      </w:pPr>
      <w:r w:rsidRPr="00D67AB2">
        <w:t xml:space="preserve">          uniqueItems: true</w:t>
      </w:r>
    </w:p>
    <w:p w14:paraId="72EA9603" w14:textId="77777777" w:rsidR="00265EE1" w:rsidRPr="00EE1428" w:rsidRDefault="00265EE1" w:rsidP="00724323">
      <w:pPr>
        <w:pStyle w:val="PL"/>
      </w:pPr>
    </w:p>
    <w:p w14:paraId="2C89F08B" w14:textId="77777777" w:rsidR="00724323" w:rsidRPr="00EE1428" w:rsidRDefault="00724323" w:rsidP="00724323">
      <w:pPr>
        <w:pStyle w:val="PL"/>
      </w:pPr>
      <w:r w:rsidRPr="00EE1428">
        <w:t xml:space="preserve">    PublicIdentity:</w:t>
      </w:r>
    </w:p>
    <w:p w14:paraId="32D67454" w14:textId="77777777" w:rsidR="008E5117" w:rsidRDefault="008E5117" w:rsidP="008E5117">
      <w:pPr>
        <w:pStyle w:val="PL"/>
      </w:pPr>
      <w:r>
        <w:t xml:space="preserve">      description: &gt;</w:t>
      </w:r>
    </w:p>
    <w:p w14:paraId="6839830B" w14:textId="77777777" w:rsidR="008E5117" w:rsidRDefault="008E5117" w:rsidP="008E5117">
      <w:pPr>
        <w:pStyle w:val="PL"/>
      </w:pPr>
      <w:r>
        <w:t xml:space="preserve">        </w:t>
      </w:r>
      <w:r w:rsidRPr="00CA24A3">
        <w:t>IMS Public Identity and related data (Alias Group Id, IRS default indication,</w:t>
      </w:r>
    </w:p>
    <w:p w14:paraId="0165369C" w14:textId="77777777" w:rsidR="008E5117" w:rsidRDefault="008E5117" w:rsidP="008E5117">
      <w:pPr>
        <w:pStyle w:val="PL"/>
      </w:pPr>
      <w:r>
        <w:t xml:space="preserve">       </w:t>
      </w:r>
      <w:r w:rsidRPr="00CA24A3">
        <w:t xml:space="preserve"> Identity Type)</w:t>
      </w:r>
    </w:p>
    <w:p w14:paraId="42DDDD49" w14:textId="77777777" w:rsidR="00724323" w:rsidRPr="00EE1428" w:rsidRDefault="00724323" w:rsidP="00724323">
      <w:pPr>
        <w:pStyle w:val="PL"/>
      </w:pPr>
      <w:r w:rsidRPr="00EE1428">
        <w:t xml:space="preserve">      type: object</w:t>
      </w:r>
    </w:p>
    <w:p w14:paraId="547F1CB9" w14:textId="77777777" w:rsidR="00724323" w:rsidRPr="00EE1428" w:rsidRDefault="00724323" w:rsidP="00724323">
      <w:pPr>
        <w:pStyle w:val="PL"/>
      </w:pPr>
      <w:r w:rsidRPr="00EE1428">
        <w:t xml:space="preserve">      required:</w:t>
      </w:r>
    </w:p>
    <w:p w14:paraId="2B7DD1EE" w14:textId="77777777" w:rsidR="00724323" w:rsidRPr="00EE1428" w:rsidRDefault="00724323" w:rsidP="00724323">
      <w:pPr>
        <w:pStyle w:val="PL"/>
      </w:pPr>
      <w:r w:rsidRPr="00EE1428">
        <w:t xml:space="preserve">        - imsPublicId</w:t>
      </w:r>
    </w:p>
    <w:p w14:paraId="14EB6072" w14:textId="77777777" w:rsidR="00724323" w:rsidRPr="00EE1428" w:rsidRDefault="00724323" w:rsidP="00724323">
      <w:pPr>
        <w:pStyle w:val="PL"/>
      </w:pPr>
      <w:r w:rsidRPr="00EE1428">
        <w:t xml:space="preserve">        - </w:t>
      </w:r>
      <w:r>
        <w:t>identityType</w:t>
      </w:r>
    </w:p>
    <w:p w14:paraId="24DFA5BF" w14:textId="77777777" w:rsidR="00724323" w:rsidRPr="00EE1428" w:rsidRDefault="00724323" w:rsidP="00724323">
      <w:pPr>
        <w:pStyle w:val="PL"/>
      </w:pPr>
      <w:r w:rsidRPr="00EE1428">
        <w:t xml:space="preserve">      properties:</w:t>
      </w:r>
    </w:p>
    <w:p w14:paraId="32E649EF" w14:textId="77777777" w:rsidR="00724323" w:rsidRPr="00EE1428" w:rsidRDefault="00724323" w:rsidP="00724323">
      <w:pPr>
        <w:pStyle w:val="PL"/>
      </w:pPr>
      <w:r w:rsidRPr="00EE1428">
        <w:t xml:space="preserve">        imsPublicId:</w:t>
      </w:r>
    </w:p>
    <w:p w14:paraId="47AF1C7B" w14:textId="77777777" w:rsidR="00724323" w:rsidRPr="00EE1428" w:rsidRDefault="00724323" w:rsidP="00724323">
      <w:pPr>
        <w:pStyle w:val="PL"/>
      </w:pPr>
      <w:r w:rsidRPr="00EE1428">
        <w:t xml:space="preserve">          $ref: '#/components/schemas/</w:t>
      </w:r>
      <w:r>
        <w:t>I</w:t>
      </w:r>
      <w:r w:rsidRPr="00EE1428">
        <w:t>msPublicId'</w:t>
      </w:r>
    </w:p>
    <w:p w14:paraId="23E47F8A" w14:textId="77777777" w:rsidR="00724323" w:rsidRPr="00EE1428" w:rsidRDefault="00724323" w:rsidP="00724323">
      <w:pPr>
        <w:pStyle w:val="PL"/>
      </w:pPr>
      <w:r w:rsidRPr="00EE1428">
        <w:t xml:space="preserve">        </w:t>
      </w:r>
      <w:r>
        <w:t>identityType</w:t>
      </w:r>
      <w:r w:rsidRPr="00EE1428">
        <w:t>:</w:t>
      </w:r>
    </w:p>
    <w:p w14:paraId="0FFD9758" w14:textId="77777777" w:rsidR="00724323" w:rsidRPr="00EE1428" w:rsidRDefault="00724323" w:rsidP="00724323">
      <w:pPr>
        <w:pStyle w:val="PL"/>
      </w:pPr>
      <w:r w:rsidRPr="00EE1428">
        <w:t xml:space="preserve">          $ref: '#/components/schemas/</w:t>
      </w:r>
      <w:r>
        <w:t>IdentityType</w:t>
      </w:r>
      <w:r w:rsidRPr="00EE1428">
        <w:t>'</w:t>
      </w:r>
    </w:p>
    <w:p w14:paraId="0EA3C604" w14:textId="77777777" w:rsidR="00724323" w:rsidRPr="00EE1428" w:rsidRDefault="00724323" w:rsidP="00724323">
      <w:pPr>
        <w:pStyle w:val="PL"/>
      </w:pPr>
      <w:r w:rsidRPr="00EE1428">
        <w:t xml:space="preserve">        i</w:t>
      </w:r>
      <w:r>
        <w:t>r</w:t>
      </w:r>
      <w:r w:rsidRPr="00EE1428">
        <w:t>sIsDefault:</w:t>
      </w:r>
    </w:p>
    <w:p w14:paraId="3BF04006" w14:textId="77777777" w:rsidR="00724323" w:rsidRPr="00EE1428" w:rsidRDefault="00724323" w:rsidP="00724323">
      <w:pPr>
        <w:pStyle w:val="PL"/>
      </w:pPr>
      <w:r w:rsidRPr="00EE1428">
        <w:t xml:space="preserve">          type: boolean</w:t>
      </w:r>
    </w:p>
    <w:p w14:paraId="0AD50558" w14:textId="77777777" w:rsidR="00724323" w:rsidRPr="00EE1428" w:rsidRDefault="00724323" w:rsidP="00724323">
      <w:pPr>
        <w:pStyle w:val="PL"/>
      </w:pPr>
      <w:r w:rsidRPr="00EE1428">
        <w:t xml:space="preserve">        aliasGroupId:</w:t>
      </w:r>
    </w:p>
    <w:p w14:paraId="293AA84F" w14:textId="664E6EAD" w:rsidR="00724323" w:rsidRPr="00EE1428" w:rsidRDefault="00724323" w:rsidP="00724323">
      <w:pPr>
        <w:pStyle w:val="PL"/>
      </w:pPr>
      <w:r w:rsidRPr="00EE1428">
        <w:t xml:space="preserve">          type: </w:t>
      </w:r>
      <w:r w:rsidR="00657EAE">
        <w:t>string</w:t>
      </w:r>
    </w:p>
    <w:p w14:paraId="4A57A009" w14:textId="77777777" w:rsidR="00724323" w:rsidRDefault="00724323" w:rsidP="000C5926">
      <w:pPr>
        <w:pStyle w:val="PL"/>
      </w:pPr>
    </w:p>
    <w:p w14:paraId="1EA36219" w14:textId="77777777" w:rsidR="00265EE1" w:rsidRPr="00D67AB2" w:rsidRDefault="00265EE1" w:rsidP="00265EE1">
      <w:pPr>
        <w:pStyle w:val="PL"/>
      </w:pPr>
      <w:r w:rsidRPr="00D67AB2">
        <w:t xml:space="preserve">    </w:t>
      </w:r>
      <w:r>
        <w:t>PrivateI</w:t>
      </w:r>
      <w:r w:rsidRPr="00EE1428">
        <w:t>dentit</w:t>
      </w:r>
      <w:r>
        <w:t>y</w:t>
      </w:r>
      <w:r w:rsidR="008A7A64">
        <w:t>:</w:t>
      </w:r>
    </w:p>
    <w:p w14:paraId="6C6A3CB5" w14:textId="77777777" w:rsidR="008E5117" w:rsidRDefault="008E5117" w:rsidP="008E5117">
      <w:pPr>
        <w:pStyle w:val="PL"/>
      </w:pPr>
      <w:r>
        <w:t xml:space="preserve">      description: </w:t>
      </w:r>
      <w:r w:rsidRPr="006F6F74">
        <w:t xml:space="preserve">IMS Private Identity and </w:t>
      </w:r>
      <w:r>
        <w:t>its</w:t>
      </w:r>
      <w:r w:rsidRPr="006F6F74">
        <w:t xml:space="preserve"> </w:t>
      </w:r>
      <w:r>
        <w:t>i</w:t>
      </w:r>
      <w:r w:rsidRPr="006F6F74">
        <w:t xml:space="preserve">dentity </w:t>
      </w:r>
      <w:r>
        <w:t>t</w:t>
      </w:r>
      <w:r w:rsidRPr="006F6F74">
        <w:t>ype</w:t>
      </w:r>
      <w:r>
        <w:t xml:space="preserve"> (IMPI or IMSI)</w:t>
      </w:r>
    </w:p>
    <w:p w14:paraId="7CF710FA" w14:textId="77777777" w:rsidR="00265EE1" w:rsidRPr="00D67AB2" w:rsidRDefault="00265EE1" w:rsidP="00265EE1">
      <w:pPr>
        <w:pStyle w:val="PL"/>
      </w:pPr>
      <w:r w:rsidRPr="00D67AB2">
        <w:t xml:space="preserve">      type: object</w:t>
      </w:r>
    </w:p>
    <w:p w14:paraId="2D5333FE" w14:textId="77777777" w:rsidR="00265EE1" w:rsidRPr="00D67AB2" w:rsidRDefault="00265EE1" w:rsidP="00265EE1">
      <w:pPr>
        <w:pStyle w:val="PL"/>
      </w:pPr>
      <w:r w:rsidRPr="00D67AB2">
        <w:t xml:space="preserve">      required:</w:t>
      </w:r>
    </w:p>
    <w:p w14:paraId="6BFE63C6" w14:textId="77777777" w:rsidR="00265EE1" w:rsidRDefault="00265EE1" w:rsidP="00265EE1">
      <w:pPr>
        <w:pStyle w:val="PL"/>
      </w:pPr>
      <w:r w:rsidRPr="00D67AB2">
        <w:t xml:space="preserve">       - </w:t>
      </w:r>
      <w:r>
        <w:t>private</w:t>
      </w:r>
      <w:r w:rsidRPr="00EE1428">
        <w:t>Id</w:t>
      </w:r>
      <w:r>
        <w:t>entity</w:t>
      </w:r>
    </w:p>
    <w:p w14:paraId="19468E3B" w14:textId="77777777" w:rsidR="00265EE1" w:rsidRDefault="00265EE1" w:rsidP="00265EE1">
      <w:pPr>
        <w:pStyle w:val="PL"/>
      </w:pPr>
      <w:r w:rsidRPr="00D67AB2">
        <w:t xml:space="preserve">       - </w:t>
      </w:r>
      <w:r>
        <w:t>privateIdentityType</w:t>
      </w:r>
    </w:p>
    <w:p w14:paraId="42CB251B" w14:textId="77777777" w:rsidR="00265EE1" w:rsidRPr="00D67AB2" w:rsidRDefault="00265EE1" w:rsidP="00265EE1">
      <w:pPr>
        <w:pStyle w:val="PL"/>
      </w:pPr>
      <w:r w:rsidRPr="00D67AB2">
        <w:t xml:space="preserve">      properties:</w:t>
      </w:r>
    </w:p>
    <w:p w14:paraId="065B5514"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w:t>
      </w:r>
      <w:r w:rsidRPr="00D67AB2">
        <w:rPr>
          <w:lang w:eastAsia="zh-CN"/>
        </w:rPr>
        <w:t>:</w:t>
      </w:r>
    </w:p>
    <w:p w14:paraId="78DB92B0" w14:textId="77777777" w:rsidR="00265EE1" w:rsidRDefault="00265EE1" w:rsidP="00265EE1">
      <w:pPr>
        <w:pStyle w:val="PL"/>
      </w:pPr>
      <w:r w:rsidRPr="00D67AB2">
        <w:t xml:space="preserve">            $ref: '#/components/schemas/</w:t>
      </w:r>
      <w:r>
        <w:t>Private</w:t>
      </w:r>
      <w:r w:rsidRPr="00EE1428">
        <w:t>Id'</w:t>
      </w:r>
    </w:p>
    <w:p w14:paraId="1A977382" w14:textId="77777777" w:rsidR="00265EE1" w:rsidRPr="00D67AB2" w:rsidRDefault="00265EE1" w:rsidP="00265EE1">
      <w:pPr>
        <w:pStyle w:val="PL"/>
        <w:rPr>
          <w:lang w:eastAsia="zh-CN"/>
        </w:rPr>
      </w:pPr>
      <w:r w:rsidRPr="00D67AB2">
        <w:rPr>
          <w:rFonts w:hint="eastAsia"/>
          <w:lang w:eastAsia="zh-CN"/>
        </w:rPr>
        <w:t xml:space="preserve"> </w:t>
      </w:r>
      <w:r w:rsidRPr="00D67AB2">
        <w:rPr>
          <w:lang w:eastAsia="zh-CN"/>
        </w:rPr>
        <w:t xml:space="preserve">       </w:t>
      </w:r>
      <w:r>
        <w:t>private</w:t>
      </w:r>
      <w:r w:rsidRPr="00EE1428">
        <w:t>Id</w:t>
      </w:r>
      <w:r>
        <w:t>entityType</w:t>
      </w:r>
      <w:r w:rsidRPr="00D67AB2">
        <w:rPr>
          <w:lang w:eastAsia="zh-CN"/>
        </w:rPr>
        <w:t>:</w:t>
      </w:r>
    </w:p>
    <w:p w14:paraId="3F370896" w14:textId="77777777" w:rsidR="00265EE1" w:rsidRPr="00D67AB2" w:rsidRDefault="00265EE1" w:rsidP="00265EE1">
      <w:pPr>
        <w:pStyle w:val="PL"/>
      </w:pPr>
      <w:r w:rsidRPr="00D67AB2">
        <w:t xml:space="preserve">            $ref: '#/components/schemas/</w:t>
      </w:r>
      <w:r>
        <w:t>Private</w:t>
      </w:r>
      <w:r w:rsidRPr="00EE1428">
        <w:t>Id</w:t>
      </w:r>
      <w:r>
        <w:t>entityType</w:t>
      </w:r>
      <w:r w:rsidRPr="00EE1428">
        <w:t>'</w:t>
      </w:r>
    </w:p>
    <w:p w14:paraId="3D512B79" w14:textId="77777777" w:rsidR="00265EE1" w:rsidRDefault="00265EE1" w:rsidP="000C5926">
      <w:pPr>
        <w:pStyle w:val="PL"/>
      </w:pPr>
    </w:p>
    <w:p w14:paraId="6DFD97A6" w14:textId="77777777" w:rsidR="00815D67" w:rsidRDefault="00815D67" w:rsidP="00815D67">
      <w:pPr>
        <w:pStyle w:val="PL"/>
      </w:pPr>
      <w:r>
        <w:t xml:space="preserve">    ImsAssociatedIdentities:</w:t>
      </w:r>
    </w:p>
    <w:p w14:paraId="2DBD2186" w14:textId="77777777" w:rsidR="008E5117" w:rsidRDefault="008E5117" w:rsidP="008E5117">
      <w:pPr>
        <w:pStyle w:val="PL"/>
      </w:pPr>
      <w:r>
        <w:t xml:space="preserve">      description: &gt;</w:t>
      </w:r>
    </w:p>
    <w:p w14:paraId="4BBBEA52" w14:textId="77777777" w:rsidR="008E5117" w:rsidRDefault="008E5117" w:rsidP="008E5117">
      <w:pPr>
        <w:pStyle w:val="PL"/>
      </w:pPr>
      <w:r>
        <w:t xml:space="preserve">        A</w:t>
      </w:r>
      <w:r w:rsidRPr="00A652A7">
        <w:t xml:space="preserve"> list of identities belonging to the same Implicit Registration Set</w:t>
      </w:r>
      <w:r>
        <w:t xml:space="preserve"> (IRS),</w:t>
      </w:r>
    </w:p>
    <w:p w14:paraId="03192110" w14:textId="77777777" w:rsidR="008E5117" w:rsidRDefault="008E5117" w:rsidP="008E5117">
      <w:pPr>
        <w:pStyle w:val="PL"/>
      </w:pPr>
      <w:r>
        <w:t xml:space="preserve">        along with the</w:t>
      </w:r>
      <w:r w:rsidRPr="00A652A7">
        <w:t xml:space="preserve"> registration</w:t>
      </w:r>
      <w:r>
        <w:t xml:space="preserve"> </w:t>
      </w:r>
      <w:r w:rsidRPr="00A652A7">
        <w:t>state of the IRS</w:t>
      </w:r>
    </w:p>
    <w:p w14:paraId="34AF9B37" w14:textId="77777777" w:rsidR="00815D67" w:rsidRDefault="00815D67" w:rsidP="00815D67">
      <w:pPr>
        <w:pStyle w:val="PL"/>
      </w:pPr>
      <w:r>
        <w:t xml:space="preserve">      type: object</w:t>
      </w:r>
    </w:p>
    <w:p w14:paraId="4FE253A3" w14:textId="77777777" w:rsidR="00815D67" w:rsidRDefault="00815D67" w:rsidP="00815D67">
      <w:pPr>
        <w:pStyle w:val="PL"/>
      </w:pPr>
      <w:r>
        <w:t xml:space="preserve">      required:</w:t>
      </w:r>
    </w:p>
    <w:p w14:paraId="38AF7912" w14:textId="77777777" w:rsidR="00815D67" w:rsidRDefault="00815D67" w:rsidP="00815D67">
      <w:pPr>
        <w:pStyle w:val="PL"/>
      </w:pPr>
      <w:r>
        <w:t xml:space="preserve">        - irsState</w:t>
      </w:r>
    </w:p>
    <w:p w14:paraId="3EC46DBF" w14:textId="77777777" w:rsidR="00815D67" w:rsidRDefault="00815D67" w:rsidP="00815D67">
      <w:pPr>
        <w:pStyle w:val="PL"/>
      </w:pPr>
      <w:r>
        <w:t xml:space="preserve">        - publicIdentities</w:t>
      </w:r>
    </w:p>
    <w:p w14:paraId="10B319CC" w14:textId="77777777" w:rsidR="00815D67" w:rsidRDefault="00815D67" w:rsidP="00815D67">
      <w:pPr>
        <w:pStyle w:val="PL"/>
      </w:pPr>
      <w:r>
        <w:t xml:space="preserve">      properties:</w:t>
      </w:r>
    </w:p>
    <w:p w14:paraId="41F15FAE" w14:textId="77777777" w:rsidR="00815D67" w:rsidRDefault="00815D67" w:rsidP="00815D67">
      <w:pPr>
        <w:pStyle w:val="PL"/>
      </w:pPr>
      <w:r>
        <w:t xml:space="preserve">        irsState:</w:t>
      </w:r>
    </w:p>
    <w:p w14:paraId="63F0755E" w14:textId="77777777" w:rsidR="00815D67" w:rsidRDefault="00815D67" w:rsidP="00815D67">
      <w:pPr>
        <w:pStyle w:val="PL"/>
      </w:pPr>
      <w:r>
        <w:t xml:space="preserve">          $ref: '#/components/schemas/ImsRegistrationState'</w:t>
      </w:r>
    </w:p>
    <w:p w14:paraId="1AD38B37" w14:textId="77777777" w:rsidR="00815D67" w:rsidRDefault="00815D67" w:rsidP="00815D67">
      <w:pPr>
        <w:pStyle w:val="PL"/>
      </w:pPr>
      <w:r>
        <w:t xml:space="preserve">        publicIdentities:</w:t>
      </w:r>
    </w:p>
    <w:p w14:paraId="40907E51" w14:textId="77777777" w:rsidR="00815D67" w:rsidRDefault="00815D67" w:rsidP="00815D67">
      <w:pPr>
        <w:pStyle w:val="PL"/>
      </w:pPr>
      <w:r>
        <w:t xml:space="preserve">          $ref: '#/components/schemas/PublicIdentities'</w:t>
      </w:r>
    </w:p>
    <w:p w14:paraId="024AD241" w14:textId="77777777" w:rsidR="00815D67" w:rsidRDefault="00815D67" w:rsidP="00815D67">
      <w:pPr>
        <w:pStyle w:val="PL"/>
      </w:pPr>
    </w:p>
    <w:p w14:paraId="0B70BF83" w14:textId="77777777" w:rsidR="001E6DA6" w:rsidRPr="006A7EE2" w:rsidRDefault="001E6DA6" w:rsidP="00815D67">
      <w:pPr>
        <w:pStyle w:val="PL"/>
      </w:pPr>
      <w:r w:rsidRPr="006A7EE2">
        <w:t xml:space="preserve">    </w:t>
      </w:r>
      <w:r>
        <w:t>Ims</w:t>
      </w:r>
      <w:r w:rsidRPr="006A7EE2">
        <w:t>SdmSubscription:</w:t>
      </w:r>
    </w:p>
    <w:p w14:paraId="351F273F" w14:textId="77777777" w:rsidR="008E5117" w:rsidRDefault="008E5117" w:rsidP="008E5117">
      <w:pPr>
        <w:pStyle w:val="PL"/>
      </w:pPr>
      <w:r>
        <w:t xml:space="preserve">      description: </w:t>
      </w:r>
      <w:r w:rsidRPr="00F4038D">
        <w:t>A subscription to notifications of data change</w:t>
      </w:r>
    </w:p>
    <w:p w14:paraId="7F6FCB65" w14:textId="77777777" w:rsidR="001E6DA6" w:rsidRPr="006A7EE2" w:rsidRDefault="001E6DA6" w:rsidP="001E6DA6">
      <w:pPr>
        <w:pStyle w:val="PL"/>
      </w:pPr>
      <w:r w:rsidRPr="006A7EE2">
        <w:t xml:space="preserve">      type: object</w:t>
      </w:r>
    </w:p>
    <w:p w14:paraId="7EDAEB79" w14:textId="77777777" w:rsidR="001E6DA6" w:rsidRPr="006A7EE2" w:rsidRDefault="001E6DA6" w:rsidP="001E6DA6">
      <w:pPr>
        <w:pStyle w:val="PL"/>
      </w:pPr>
      <w:r w:rsidRPr="006A7EE2">
        <w:t xml:space="preserve">      required:</w:t>
      </w:r>
    </w:p>
    <w:p w14:paraId="2F887360" w14:textId="77777777" w:rsidR="001E6DA6" w:rsidRPr="006A7EE2" w:rsidRDefault="001E6DA6" w:rsidP="001E6DA6">
      <w:pPr>
        <w:pStyle w:val="PL"/>
      </w:pPr>
      <w:r w:rsidRPr="006A7EE2">
        <w:t xml:space="preserve">        - nfInstanceId</w:t>
      </w:r>
    </w:p>
    <w:p w14:paraId="20BEEB71" w14:textId="77777777" w:rsidR="001E6DA6" w:rsidRPr="006A7EE2" w:rsidRDefault="001E6DA6" w:rsidP="001E6DA6">
      <w:pPr>
        <w:pStyle w:val="PL"/>
      </w:pPr>
      <w:r w:rsidRPr="006A7EE2">
        <w:t xml:space="preserve">        - callbackReference</w:t>
      </w:r>
    </w:p>
    <w:p w14:paraId="575AFF0E" w14:textId="77777777" w:rsidR="001E6DA6" w:rsidRPr="006A7EE2" w:rsidRDefault="001E6DA6" w:rsidP="001E6DA6">
      <w:pPr>
        <w:pStyle w:val="PL"/>
      </w:pPr>
      <w:r w:rsidRPr="006A7EE2">
        <w:t xml:space="preserve">        - monitoredResourceUris</w:t>
      </w:r>
    </w:p>
    <w:p w14:paraId="58F78DFB" w14:textId="77777777" w:rsidR="001E6DA6" w:rsidRPr="006A7EE2" w:rsidRDefault="001E6DA6" w:rsidP="001E6DA6">
      <w:pPr>
        <w:pStyle w:val="PL"/>
      </w:pPr>
      <w:r w:rsidRPr="006A7EE2">
        <w:t xml:space="preserve">      properties:</w:t>
      </w:r>
    </w:p>
    <w:p w14:paraId="2C0EC47B" w14:textId="77777777" w:rsidR="001E6DA6" w:rsidRPr="006A7EE2" w:rsidRDefault="001E6DA6" w:rsidP="001E6DA6">
      <w:pPr>
        <w:pStyle w:val="PL"/>
      </w:pPr>
      <w:r w:rsidRPr="006A7EE2">
        <w:t xml:space="preserve">        nfInstanceId:</w:t>
      </w:r>
    </w:p>
    <w:p w14:paraId="4D94648C" w14:textId="77777777" w:rsidR="001E6DA6" w:rsidRPr="006A7EE2" w:rsidRDefault="001E6DA6" w:rsidP="001E6DA6">
      <w:pPr>
        <w:pStyle w:val="PL"/>
      </w:pPr>
      <w:r w:rsidRPr="006A7EE2">
        <w:t xml:space="preserve">          $ref: 'TS29571_CommonData.yaml#/components/schemas/NfInstanceId'</w:t>
      </w:r>
    </w:p>
    <w:p w14:paraId="50E21BBC" w14:textId="77777777" w:rsidR="001E6DA6" w:rsidRPr="006A7EE2" w:rsidRDefault="001E6DA6" w:rsidP="001E6DA6">
      <w:pPr>
        <w:pStyle w:val="PL"/>
      </w:pPr>
      <w:r w:rsidRPr="006A7EE2">
        <w:t xml:space="preserve">        callbackReference:</w:t>
      </w:r>
    </w:p>
    <w:p w14:paraId="0D4EE313" w14:textId="77777777" w:rsidR="001E6DA6" w:rsidRPr="006A7EE2" w:rsidRDefault="001E6DA6" w:rsidP="001E6DA6">
      <w:pPr>
        <w:pStyle w:val="PL"/>
      </w:pPr>
      <w:r w:rsidRPr="006A7EE2">
        <w:lastRenderedPageBreak/>
        <w:t xml:space="preserve">          $ref: 'TS29571_CommonData.yaml#/components/schemas/Uri'</w:t>
      </w:r>
    </w:p>
    <w:p w14:paraId="266A1955" w14:textId="77777777" w:rsidR="001E6DA6" w:rsidRPr="006A7EE2" w:rsidRDefault="001E6DA6" w:rsidP="001E6DA6">
      <w:pPr>
        <w:pStyle w:val="PL"/>
      </w:pPr>
      <w:r w:rsidRPr="006A7EE2">
        <w:t xml:space="preserve">        monitoredResourceUris:</w:t>
      </w:r>
    </w:p>
    <w:p w14:paraId="4F5AAC04" w14:textId="77777777" w:rsidR="001E6DA6" w:rsidRPr="006A7EE2" w:rsidRDefault="001E6DA6" w:rsidP="001E6DA6">
      <w:pPr>
        <w:pStyle w:val="PL"/>
      </w:pPr>
      <w:r w:rsidRPr="006A7EE2">
        <w:t xml:space="preserve">          type: array</w:t>
      </w:r>
    </w:p>
    <w:p w14:paraId="648602FF" w14:textId="77777777" w:rsidR="001E6DA6" w:rsidRPr="006A7EE2" w:rsidRDefault="001E6DA6" w:rsidP="001E6DA6">
      <w:pPr>
        <w:pStyle w:val="PL"/>
      </w:pPr>
      <w:r w:rsidRPr="006A7EE2">
        <w:t xml:space="preserve">          items:</w:t>
      </w:r>
    </w:p>
    <w:p w14:paraId="042DDFE9" w14:textId="77777777" w:rsidR="001E6DA6" w:rsidRPr="006A7EE2" w:rsidRDefault="001E6DA6" w:rsidP="001E6DA6">
      <w:pPr>
        <w:pStyle w:val="PL"/>
      </w:pPr>
      <w:r w:rsidRPr="006A7EE2">
        <w:t xml:space="preserve">            $ref: 'TS29571_CommonData.yaml#/components/schemas/Uri'</w:t>
      </w:r>
    </w:p>
    <w:p w14:paraId="6EF39701" w14:textId="77777777" w:rsidR="001E6DA6" w:rsidRPr="006A7EE2" w:rsidRDefault="001E6DA6" w:rsidP="001E6DA6">
      <w:pPr>
        <w:pStyle w:val="PL"/>
      </w:pPr>
      <w:r w:rsidRPr="006A7EE2">
        <w:t xml:space="preserve">          minItems: 1</w:t>
      </w:r>
    </w:p>
    <w:p w14:paraId="11F4E565" w14:textId="77777777" w:rsidR="001E6DA6" w:rsidRPr="006A7EE2" w:rsidRDefault="001E6DA6" w:rsidP="001E6DA6">
      <w:pPr>
        <w:pStyle w:val="PL"/>
      </w:pPr>
      <w:r w:rsidRPr="006A7EE2">
        <w:t xml:space="preserve">        expires:</w:t>
      </w:r>
    </w:p>
    <w:p w14:paraId="7B111A0C" w14:textId="77777777" w:rsidR="001E6DA6" w:rsidRPr="006A7EE2" w:rsidRDefault="001E6DA6" w:rsidP="001E6DA6">
      <w:pPr>
        <w:pStyle w:val="PL"/>
      </w:pPr>
      <w:r w:rsidRPr="006A7EE2">
        <w:rPr>
          <w:lang w:val="en-US"/>
        </w:rPr>
        <w:t xml:space="preserve">          $ref: '</w:t>
      </w:r>
      <w:r w:rsidRPr="006A7EE2">
        <w:t>TS29571_CommonData.yaml</w:t>
      </w:r>
      <w:r w:rsidRPr="006A7EE2">
        <w:rPr>
          <w:lang w:val="en-US"/>
        </w:rPr>
        <w:t>#/components/schemas/DateTime'</w:t>
      </w:r>
    </w:p>
    <w:p w14:paraId="5A212DB4" w14:textId="77777777" w:rsidR="001E6DA6" w:rsidRDefault="001E6DA6" w:rsidP="000C5926">
      <w:pPr>
        <w:pStyle w:val="PL"/>
      </w:pPr>
    </w:p>
    <w:p w14:paraId="45E3293C" w14:textId="77777777" w:rsidR="002A194B" w:rsidRDefault="002A194B" w:rsidP="002A194B">
      <w:pPr>
        <w:pStyle w:val="PL"/>
      </w:pPr>
      <w:r>
        <w:t xml:space="preserve">    ImsRegistrationStatus:</w:t>
      </w:r>
    </w:p>
    <w:p w14:paraId="462F9E7D" w14:textId="77777777" w:rsidR="008E5117" w:rsidRDefault="008E5117" w:rsidP="008E5117">
      <w:pPr>
        <w:pStyle w:val="PL"/>
      </w:pPr>
      <w:r>
        <w:t xml:space="preserve">      description: </w:t>
      </w:r>
      <w:r w:rsidRPr="00F4038D">
        <w:t>Registration status of the user</w:t>
      </w:r>
    </w:p>
    <w:p w14:paraId="36B1AA48" w14:textId="77777777" w:rsidR="002A194B" w:rsidRDefault="002A194B" w:rsidP="002A194B">
      <w:pPr>
        <w:pStyle w:val="PL"/>
      </w:pPr>
      <w:r>
        <w:t xml:space="preserve">      type: object</w:t>
      </w:r>
    </w:p>
    <w:p w14:paraId="58DE4A92" w14:textId="77777777" w:rsidR="002A194B" w:rsidRPr="00EE1428" w:rsidRDefault="002A194B" w:rsidP="002A194B">
      <w:pPr>
        <w:pStyle w:val="PL"/>
      </w:pPr>
      <w:r w:rsidRPr="00EE1428">
        <w:t xml:space="preserve">      required:</w:t>
      </w:r>
    </w:p>
    <w:p w14:paraId="62DFA8A4" w14:textId="77777777" w:rsidR="002A194B" w:rsidRPr="00EE1428" w:rsidRDefault="002A194B" w:rsidP="002A194B">
      <w:pPr>
        <w:pStyle w:val="PL"/>
      </w:pPr>
      <w:r w:rsidRPr="00EE1428">
        <w:t xml:space="preserve">        - </w:t>
      </w:r>
      <w:r>
        <w:t>imsUserStatus</w:t>
      </w:r>
    </w:p>
    <w:p w14:paraId="3955811B" w14:textId="77777777" w:rsidR="002A194B" w:rsidRDefault="002A194B" w:rsidP="002A194B">
      <w:pPr>
        <w:pStyle w:val="PL"/>
      </w:pPr>
      <w:r>
        <w:t xml:space="preserve">      properties:</w:t>
      </w:r>
    </w:p>
    <w:p w14:paraId="2046C75F" w14:textId="77777777" w:rsidR="002A194B" w:rsidRDefault="002A194B" w:rsidP="002A194B">
      <w:pPr>
        <w:pStyle w:val="PL"/>
      </w:pPr>
      <w:r>
        <w:t xml:space="preserve">        imsUserStatus:</w:t>
      </w:r>
    </w:p>
    <w:p w14:paraId="565B43D4" w14:textId="77777777" w:rsidR="002A194B" w:rsidRPr="006A7EE2" w:rsidRDefault="002A194B" w:rsidP="002A194B">
      <w:pPr>
        <w:pStyle w:val="PL"/>
        <w:rPr>
          <w:lang w:val="en-US"/>
        </w:rPr>
      </w:pPr>
      <w:r w:rsidRPr="006A7EE2">
        <w:rPr>
          <w:lang w:val="en-US"/>
        </w:rPr>
        <w:t xml:space="preserve">          $ref: '#/components/schemas/</w:t>
      </w:r>
      <w:r>
        <w:t>ImsRegistrationState</w:t>
      </w:r>
      <w:r w:rsidRPr="006A7EE2">
        <w:rPr>
          <w:lang w:val="en-US"/>
        </w:rPr>
        <w:t>'</w:t>
      </w:r>
    </w:p>
    <w:p w14:paraId="0645FE53" w14:textId="77777777" w:rsidR="002A194B" w:rsidRDefault="002A194B" w:rsidP="000C5926">
      <w:pPr>
        <w:pStyle w:val="PL"/>
        <w:rPr>
          <w:lang w:val="en-US"/>
        </w:rPr>
      </w:pPr>
    </w:p>
    <w:p w14:paraId="463A759E" w14:textId="77777777" w:rsidR="006124A2" w:rsidRDefault="006124A2" w:rsidP="006124A2">
      <w:pPr>
        <w:pStyle w:val="PL"/>
      </w:pPr>
      <w:r>
        <w:t xml:space="preserve">    PriorityLevels:</w:t>
      </w:r>
    </w:p>
    <w:p w14:paraId="75002D5F" w14:textId="77777777" w:rsidR="008E5117" w:rsidRDefault="008E5117" w:rsidP="008E5117">
      <w:pPr>
        <w:pStyle w:val="PL"/>
      </w:pPr>
      <w:r>
        <w:t xml:space="preserve">      description: </w:t>
      </w:r>
      <w:r w:rsidRPr="00F4038D">
        <w:t>Namespaces and priority levels allowed for the IMS public Identity</w:t>
      </w:r>
    </w:p>
    <w:p w14:paraId="4BBF0278" w14:textId="77777777" w:rsidR="006124A2" w:rsidRDefault="006124A2" w:rsidP="006124A2">
      <w:pPr>
        <w:pStyle w:val="PL"/>
      </w:pPr>
      <w:r>
        <w:t xml:space="preserve">      type: object</w:t>
      </w:r>
    </w:p>
    <w:p w14:paraId="79CE87C9" w14:textId="77777777" w:rsidR="006124A2" w:rsidRDefault="006124A2" w:rsidP="006124A2">
      <w:pPr>
        <w:pStyle w:val="PL"/>
      </w:pPr>
      <w:r>
        <w:t xml:space="preserve">      required:</w:t>
      </w:r>
    </w:p>
    <w:p w14:paraId="033C3431" w14:textId="77777777" w:rsidR="006124A2" w:rsidRDefault="006124A2" w:rsidP="006124A2">
      <w:pPr>
        <w:pStyle w:val="PL"/>
      </w:pPr>
      <w:r>
        <w:t xml:space="preserve">        - servicePriorityLevelList</w:t>
      </w:r>
    </w:p>
    <w:p w14:paraId="37AAED2E" w14:textId="77777777" w:rsidR="006124A2" w:rsidRDefault="006124A2" w:rsidP="006124A2">
      <w:pPr>
        <w:pStyle w:val="PL"/>
      </w:pPr>
      <w:r>
        <w:t xml:space="preserve">      properties:</w:t>
      </w:r>
    </w:p>
    <w:p w14:paraId="3359CC17" w14:textId="77777777" w:rsidR="006124A2" w:rsidRDefault="006124A2" w:rsidP="006124A2">
      <w:pPr>
        <w:pStyle w:val="PL"/>
      </w:pPr>
      <w:r>
        <w:t xml:space="preserve">        servicePriorityLevelList:</w:t>
      </w:r>
    </w:p>
    <w:p w14:paraId="16F758B0" w14:textId="77777777" w:rsidR="006124A2" w:rsidRDefault="006124A2" w:rsidP="006124A2">
      <w:pPr>
        <w:pStyle w:val="PL"/>
      </w:pPr>
      <w:r>
        <w:t xml:space="preserve">          type: array</w:t>
      </w:r>
    </w:p>
    <w:p w14:paraId="2A12129C" w14:textId="77777777" w:rsidR="006124A2" w:rsidRDefault="006124A2" w:rsidP="006124A2">
      <w:pPr>
        <w:pStyle w:val="PL"/>
      </w:pPr>
      <w:r>
        <w:t xml:space="preserve">          items:</w:t>
      </w:r>
    </w:p>
    <w:p w14:paraId="1260A6C4" w14:textId="77777777" w:rsidR="006124A2" w:rsidRDefault="006124A2" w:rsidP="006124A2">
      <w:pPr>
        <w:pStyle w:val="PL"/>
      </w:pPr>
      <w:r>
        <w:t xml:space="preserve">            $ref: '#/components/schemas/NameSpacePriority'</w:t>
      </w:r>
    </w:p>
    <w:p w14:paraId="20EA7A9B" w14:textId="77777777" w:rsidR="006124A2" w:rsidRDefault="006124A2" w:rsidP="006124A2">
      <w:pPr>
        <w:pStyle w:val="PL"/>
      </w:pPr>
      <w:r>
        <w:t xml:space="preserve">          minItems: 1</w:t>
      </w:r>
    </w:p>
    <w:p w14:paraId="5E6E5822" w14:textId="77777777" w:rsidR="006124A2" w:rsidRPr="006A7EE2" w:rsidRDefault="006124A2" w:rsidP="006124A2">
      <w:pPr>
        <w:pStyle w:val="PL"/>
      </w:pPr>
      <w:r w:rsidRPr="006A7EE2">
        <w:t xml:space="preserve">          uniqueItems: true</w:t>
      </w:r>
    </w:p>
    <w:p w14:paraId="43A4575B" w14:textId="77777777" w:rsidR="00EC1E5F" w:rsidRDefault="00EC1E5F" w:rsidP="00EC1E5F">
      <w:pPr>
        <w:pStyle w:val="PL"/>
        <w:rPr>
          <w:lang w:val="en-US"/>
        </w:rPr>
      </w:pPr>
      <w:r>
        <w:rPr>
          <w:lang w:val="en-US"/>
        </w:rPr>
        <w:t xml:space="preserve">        servicePriorityLevel:</w:t>
      </w:r>
    </w:p>
    <w:p w14:paraId="12B808D7" w14:textId="77777777" w:rsidR="00EC1E5F" w:rsidRDefault="00EC1E5F" w:rsidP="00EC1E5F">
      <w:pPr>
        <w:pStyle w:val="PL"/>
        <w:rPr>
          <w:lang w:val="en-US"/>
        </w:rPr>
      </w:pPr>
      <w:r>
        <w:rPr>
          <w:lang w:val="en-US"/>
        </w:rPr>
        <w:t xml:space="preserve">          type: integer</w:t>
      </w:r>
    </w:p>
    <w:p w14:paraId="3937DE39" w14:textId="77777777" w:rsidR="00EC1E5F" w:rsidRDefault="00EC1E5F" w:rsidP="00EC1E5F">
      <w:pPr>
        <w:pStyle w:val="PL"/>
        <w:rPr>
          <w:lang w:val="en-US"/>
        </w:rPr>
      </w:pPr>
      <w:r>
        <w:rPr>
          <w:lang w:val="en-US"/>
        </w:rPr>
        <w:t xml:space="preserve">          minimum: 0</w:t>
      </w:r>
    </w:p>
    <w:p w14:paraId="2F54FA70" w14:textId="77777777" w:rsidR="00EC1E5F" w:rsidRPr="006A7EE2" w:rsidRDefault="00EC1E5F" w:rsidP="00EC1E5F">
      <w:pPr>
        <w:pStyle w:val="PL"/>
      </w:pPr>
      <w:r>
        <w:rPr>
          <w:lang w:val="en-US"/>
        </w:rPr>
        <w:t xml:space="preserve">          maximum: 4</w:t>
      </w:r>
    </w:p>
    <w:p w14:paraId="4A3809A9" w14:textId="77777777" w:rsidR="006124A2" w:rsidRDefault="006124A2" w:rsidP="006124A2">
      <w:pPr>
        <w:pStyle w:val="PL"/>
      </w:pPr>
    </w:p>
    <w:p w14:paraId="62D77527" w14:textId="77777777" w:rsidR="00F60ED6" w:rsidRDefault="00F60ED6" w:rsidP="00F60ED6">
      <w:pPr>
        <w:pStyle w:val="PL"/>
      </w:pPr>
      <w:r>
        <w:t xml:space="preserve">    Ifcs:</w:t>
      </w:r>
    </w:p>
    <w:p w14:paraId="1846BDAE" w14:textId="77777777" w:rsidR="008E5117" w:rsidRDefault="008E5117" w:rsidP="008E5117">
      <w:pPr>
        <w:pStyle w:val="PL"/>
      </w:pPr>
      <w:r>
        <w:t xml:space="preserve">      description: </w:t>
      </w:r>
      <w:r w:rsidRPr="00F4038D">
        <w:t>List of IFCs associated to the IMS public Identity</w:t>
      </w:r>
    </w:p>
    <w:p w14:paraId="7EB6546C" w14:textId="77777777" w:rsidR="00F60ED6" w:rsidRDefault="00F60ED6" w:rsidP="00F60ED6">
      <w:pPr>
        <w:pStyle w:val="PL"/>
      </w:pPr>
      <w:r>
        <w:t xml:space="preserve">      type: object</w:t>
      </w:r>
    </w:p>
    <w:p w14:paraId="33D1ABB8" w14:textId="77777777" w:rsidR="00F60ED6" w:rsidRDefault="00F60ED6" w:rsidP="00F60ED6">
      <w:pPr>
        <w:pStyle w:val="PL"/>
      </w:pPr>
      <w:r>
        <w:t xml:space="preserve">      properties:</w:t>
      </w:r>
    </w:p>
    <w:p w14:paraId="0DB58EAF" w14:textId="77777777" w:rsidR="00F60ED6" w:rsidRDefault="00F60ED6" w:rsidP="00F60ED6">
      <w:pPr>
        <w:pStyle w:val="PL"/>
      </w:pPr>
      <w:r>
        <w:t xml:space="preserve">        ifcList:</w:t>
      </w:r>
    </w:p>
    <w:p w14:paraId="092F8514" w14:textId="77777777" w:rsidR="00F60ED6" w:rsidRDefault="00F60ED6" w:rsidP="00F60ED6">
      <w:pPr>
        <w:pStyle w:val="PL"/>
      </w:pPr>
      <w:r>
        <w:t xml:space="preserve">          type: array</w:t>
      </w:r>
    </w:p>
    <w:p w14:paraId="7F10F7E6" w14:textId="77777777" w:rsidR="00F60ED6" w:rsidRDefault="00F60ED6" w:rsidP="00F60ED6">
      <w:pPr>
        <w:pStyle w:val="PL"/>
      </w:pPr>
      <w:r>
        <w:t xml:space="preserve">          items:</w:t>
      </w:r>
    </w:p>
    <w:p w14:paraId="49033621" w14:textId="77777777" w:rsidR="00F60ED6" w:rsidRDefault="00F60ED6" w:rsidP="00F60ED6">
      <w:pPr>
        <w:pStyle w:val="PL"/>
      </w:pPr>
      <w:r>
        <w:t xml:space="preserve">            $ref: '#/components/schemas/Ifc'</w:t>
      </w:r>
    </w:p>
    <w:p w14:paraId="1B406855" w14:textId="77777777" w:rsidR="00F60ED6" w:rsidRDefault="00F60ED6" w:rsidP="00F60ED6">
      <w:pPr>
        <w:pStyle w:val="PL"/>
      </w:pPr>
      <w:r>
        <w:t xml:space="preserve">          minItems: 1</w:t>
      </w:r>
    </w:p>
    <w:p w14:paraId="10EF3E47" w14:textId="77777777" w:rsidR="00F60ED6" w:rsidRDefault="00F60ED6" w:rsidP="00F60ED6">
      <w:pPr>
        <w:pStyle w:val="PL"/>
      </w:pPr>
      <w:r>
        <w:t xml:space="preserve">        cscfFilterSetIdList:</w:t>
      </w:r>
    </w:p>
    <w:p w14:paraId="4534E284" w14:textId="77777777" w:rsidR="00F60ED6" w:rsidRDefault="00F60ED6" w:rsidP="00F60ED6">
      <w:pPr>
        <w:pStyle w:val="PL"/>
      </w:pPr>
      <w:r>
        <w:t xml:space="preserve">          type: array</w:t>
      </w:r>
    </w:p>
    <w:p w14:paraId="18E2A8B0" w14:textId="77777777" w:rsidR="00F60ED6" w:rsidRDefault="00F60ED6" w:rsidP="00F60ED6">
      <w:pPr>
        <w:pStyle w:val="PL"/>
      </w:pPr>
      <w:r>
        <w:t xml:space="preserve">          items:</w:t>
      </w:r>
    </w:p>
    <w:p w14:paraId="4A6E2D65" w14:textId="77777777" w:rsidR="00F60ED6" w:rsidRDefault="00F60ED6" w:rsidP="00F60ED6">
      <w:pPr>
        <w:pStyle w:val="PL"/>
      </w:pPr>
      <w:r>
        <w:t xml:space="preserve">            $ref: '#/components/schemas/CscfFilterSetId'</w:t>
      </w:r>
    </w:p>
    <w:p w14:paraId="7FD06423" w14:textId="77777777" w:rsidR="00F60ED6" w:rsidRDefault="00F60ED6" w:rsidP="00F60ED6">
      <w:pPr>
        <w:pStyle w:val="PL"/>
      </w:pPr>
      <w:r>
        <w:t xml:space="preserve">          minItems: 1</w:t>
      </w:r>
    </w:p>
    <w:p w14:paraId="789E9ADB" w14:textId="77777777" w:rsidR="00F60ED6" w:rsidRDefault="00F60ED6" w:rsidP="00F60ED6">
      <w:pPr>
        <w:pStyle w:val="PL"/>
      </w:pPr>
      <w:r>
        <w:t xml:space="preserve">      anyOf:</w:t>
      </w:r>
    </w:p>
    <w:p w14:paraId="77A7C568" w14:textId="77777777" w:rsidR="00F60ED6" w:rsidRDefault="00F60ED6" w:rsidP="00F60ED6">
      <w:pPr>
        <w:pStyle w:val="PL"/>
      </w:pPr>
      <w:r>
        <w:t xml:space="preserve">        - required:</w:t>
      </w:r>
      <w:r w:rsidR="00A47601">
        <w:t xml:space="preserve"> </w:t>
      </w:r>
      <w:r w:rsidR="003F73AD">
        <w:t>[</w:t>
      </w:r>
      <w:r>
        <w:t xml:space="preserve"> ifcList ]</w:t>
      </w:r>
    </w:p>
    <w:p w14:paraId="7A4D1EBD" w14:textId="77777777" w:rsidR="00F60ED6" w:rsidRDefault="00F60ED6" w:rsidP="00F60ED6">
      <w:pPr>
        <w:pStyle w:val="PL"/>
      </w:pPr>
      <w:r>
        <w:t xml:space="preserve">        - required:</w:t>
      </w:r>
      <w:r w:rsidR="00A47601">
        <w:t xml:space="preserve"> </w:t>
      </w:r>
      <w:r w:rsidR="003F73AD">
        <w:t>[</w:t>
      </w:r>
      <w:r>
        <w:t xml:space="preserve"> cscfFilterSetIdList ]</w:t>
      </w:r>
    </w:p>
    <w:p w14:paraId="7BA13184" w14:textId="77777777" w:rsidR="00F60ED6" w:rsidRDefault="00F60ED6" w:rsidP="00F60ED6">
      <w:pPr>
        <w:pStyle w:val="PL"/>
      </w:pPr>
    </w:p>
    <w:p w14:paraId="71F594B4" w14:textId="77777777" w:rsidR="00F60ED6" w:rsidRDefault="00F60ED6" w:rsidP="00F60ED6">
      <w:pPr>
        <w:pStyle w:val="PL"/>
      </w:pPr>
      <w:r>
        <w:t xml:space="preserve">    Ifc:</w:t>
      </w:r>
    </w:p>
    <w:p w14:paraId="18C8DF18" w14:textId="77777777" w:rsidR="008E5117" w:rsidRDefault="008E5117" w:rsidP="008E5117">
      <w:pPr>
        <w:pStyle w:val="PL"/>
      </w:pPr>
      <w:r>
        <w:t xml:space="preserve">      description: Data associated to an individual IFC (Initial Filter Criteria)</w:t>
      </w:r>
    </w:p>
    <w:p w14:paraId="7556B20D" w14:textId="77777777" w:rsidR="00F60ED6" w:rsidRDefault="00F60ED6" w:rsidP="00F60ED6">
      <w:pPr>
        <w:pStyle w:val="PL"/>
      </w:pPr>
      <w:r>
        <w:t xml:space="preserve">      type: object</w:t>
      </w:r>
    </w:p>
    <w:p w14:paraId="19F995E2" w14:textId="77777777" w:rsidR="00F60ED6" w:rsidRDefault="00F60ED6" w:rsidP="00F60ED6">
      <w:pPr>
        <w:pStyle w:val="PL"/>
      </w:pPr>
      <w:r>
        <w:t xml:space="preserve">      required:</w:t>
      </w:r>
    </w:p>
    <w:p w14:paraId="16F7CE01" w14:textId="77777777" w:rsidR="00F60ED6" w:rsidRDefault="00F60ED6" w:rsidP="00F60ED6">
      <w:pPr>
        <w:pStyle w:val="PL"/>
      </w:pPr>
      <w:r>
        <w:t xml:space="preserve">        - priority</w:t>
      </w:r>
    </w:p>
    <w:p w14:paraId="3BA6BA1B" w14:textId="77777777" w:rsidR="00F60ED6" w:rsidRDefault="00F60ED6" w:rsidP="00F60ED6">
      <w:pPr>
        <w:pStyle w:val="PL"/>
      </w:pPr>
      <w:r>
        <w:t xml:space="preserve">        - appServer</w:t>
      </w:r>
    </w:p>
    <w:p w14:paraId="063E6B10" w14:textId="77777777" w:rsidR="00F60ED6" w:rsidRDefault="00F60ED6" w:rsidP="00F60ED6">
      <w:pPr>
        <w:pStyle w:val="PL"/>
      </w:pPr>
      <w:r>
        <w:t xml:space="preserve">      properties:</w:t>
      </w:r>
    </w:p>
    <w:p w14:paraId="239E02B5" w14:textId="77777777" w:rsidR="00F60ED6" w:rsidRDefault="00F60ED6" w:rsidP="00F60ED6">
      <w:pPr>
        <w:pStyle w:val="PL"/>
      </w:pPr>
      <w:r>
        <w:t xml:space="preserve">        priority:</w:t>
      </w:r>
    </w:p>
    <w:p w14:paraId="7FDA8E93" w14:textId="77777777" w:rsidR="00F60ED6" w:rsidRDefault="00F60ED6" w:rsidP="00F60ED6">
      <w:pPr>
        <w:pStyle w:val="PL"/>
      </w:pPr>
      <w:r>
        <w:t xml:space="preserve">          type: integer</w:t>
      </w:r>
    </w:p>
    <w:p w14:paraId="7E9C9FC6" w14:textId="77777777" w:rsidR="00F60ED6" w:rsidRDefault="00F60ED6" w:rsidP="00F60ED6">
      <w:pPr>
        <w:pStyle w:val="PL"/>
      </w:pPr>
      <w:r>
        <w:t xml:space="preserve">          minimum: 1</w:t>
      </w:r>
    </w:p>
    <w:p w14:paraId="59AA713B" w14:textId="77777777" w:rsidR="00F60ED6" w:rsidRDefault="00F60ED6" w:rsidP="00F60ED6">
      <w:pPr>
        <w:pStyle w:val="PL"/>
      </w:pPr>
      <w:r>
        <w:t xml:space="preserve">        trigger:</w:t>
      </w:r>
    </w:p>
    <w:p w14:paraId="7AC6B979" w14:textId="77777777" w:rsidR="00F60ED6" w:rsidRDefault="00F60ED6" w:rsidP="00F60ED6">
      <w:pPr>
        <w:pStyle w:val="PL"/>
      </w:pPr>
      <w:r>
        <w:t xml:space="preserve">          $ref: '#/components/schemas/TriggerPoint'</w:t>
      </w:r>
    </w:p>
    <w:p w14:paraId="34C65D61" w14:textId="77777777" w:rsidR="00F60ED6" w:rsidRDefault="00F60ED6" w:rsidP="00F60ED6">
      <w:pPr>
        <w:pStyle w:val="PL"/>
      </w:pPr>
      <w:r>
        <w:t xml:space="preserve">        appServer:</w:t>
      </w:r>
    </w:p>
    <w:p w14:paraId="38F926FC" w14:textId="77777777" w:rsidR="00F60ED6" w:rsidRDefault="00F60ED6" w:rsidP="00F60ED6">
      <w:pPr>
        <w:pStyle w:val="PL"/>
      </w:pPr>
      <w:r>
        <w:t xml:space="preserve">          $ref: '#/components/schemas/ApplicationServer'</w:t>
      </w:r>
    </w:p>
    <w:p w14:paraId="495955BB" w14:textId="77777777" w:rsidR="00F60ED6" w:rsidRDefault="00F60ED6" w:rsidP="00F60ED6">
      <w:pPr>
        <w:pStyle w:val="PL"/>
      </w:pPr>
    </w:p>
    <w:p w14:paraId="033ACC04" w14:textId="77777777" w:rsidR="00F60ED6" w:rsidRDefault="00F60ED6" w:rsidP="00F60ED6">
      <w:pPr>
        <w:pStyle w:val="PL"/>
      </w:pPr>
      <w:r>
        <w:t xml:space="preserve">    TriggerPoint:</w:t>
      </w:r>
    </w:p>
    <w:p w14:paraId="4B277C16" w14:textId="77777777" w:rsidR="008E5117" w:rsidRDefault="008E5117" w:rsidP="008E5117">
      <w:pPr>
        <w:pStyle w:val="PL"/>
      </w:pPr>
      <w:r>
        <w:t xml:space="preserve">      description: &gt;</w:t>
      </w:r>
    </w:p>
    <w:p w14:paraId="44D03D72" w14:textId="77777777" w:rsidR="008E5117" w:rsidRDefault="008E5117" w:rsidP="008E5117">
      <w:pPr>
        <w:pStyle w:val="PL"/>
      </w:pPr>
      <w:r>
        <w:t xml:space="preserve">        </w:t>
      </w:r>
      <w:r w:rsidRPr="00A652A7">
        <w:t xml:space="preserve">Contains the conditions that should be checked in order to find out if </w:t>
      </w:r>
      <w:r>
        <w:t>an</w:t>
      </w:r>
    </w:p>
    <w:p w14:paraId="03D21602" w14:textId="77777777" w:rsidR="008E5117" w:rsidRDefault="008E5117" w:rsidP="008E5117">
      <w:pPr>
        <w:pStyle w:val="PL"/>
      </w:pPr>
      <w:r>
        <w:t xml:space="preserve">       </w:t>
      </w:r>
      <w:r w:rsidRPr="00A652A7">
        <w:t xml:space="preserve"> Application Server should be contacted or not</w:t>
      </w:r>
    </w:p>
    <w:p w14:paraId="01B16A35" w14:textId="77777777" w:rsidR="00F60ED6" w:rsidRDefault="00F60ED6" w:rsidP="00F60ED6">
      <w:pPr>
        <w:pStyle w:val="PL"/>
      </w:pPr>
      <w:r>
        <w:t xml:space="preserve">      type: object</w:t>
      </w:r>
    </w:p>
    <w:p w14:paraId="0E4421F1" w14:textId="77777777" w:rsidR="00F60ED6" w:rsidRDefault="00F60ED6" w:rsidP="00F60ED6">
      <w:pPr>
        <w:pStyle w:val="PL"/>
      </w:pPr>
      <w:r>
        <w:t xml:space="preserve">      required:</w:t>
      </w:r>
    </w:p>
    <w:p w14:paraId="66D6C4E1" w14:textId="77777777" w:rsidR="00F60ED6" w:rsidRDefault="00F60ED6" w:rsidP="00F60ED6">
      <w:pPr>
        <w:pStyle w:val="PL"/>
      </w:pPr>
      <w:r>
        <w:t xml:space="preserve">        - conditionType</w:t>
      </w:r>
    </w:p>
    <w:p w14:paraId="584BD601" w14:textId="77777777" w:rsidR="00F60ED6" w:rsidRDefault="00F60ED6" w:rsidP="00F60ED6">
      <w:pPr>
        <w:pStyle w:val="PL"/>
      </w:pPr>
      <w:r>
        <w:t xml:space="preserve">        - sptList</w:t>
      </w:r>
    </w:p>
    <w:p w14:paraId="705DCC10" w14:textId="77777777" w:rsidR="00F60ED6" w:rsidRDefault="00F60ED6" w:rsidP="00F60ED6">
      <w:pPr>
        <w:pStyle w:val="PL"/>
      </w:pPr>
      <w:r>
        <w:t xml:space="preserve">      properties:</w:t>
      </w:r>
    </w:p>
    <w:p w14:paraId="596A6AA3" w14:textId="77777777" w:rsidR="00F60ED6" w:rsidRDefault="00F60ED6" w:rsidP="00F60ED6">
      <w:pPr>
        <w:pStyle w:val="PL"/>
      </w:pPr>
      <w:r>
        <w:t xml:space="preserve">        conditionType:</w:t>
      </w:r>
    </w:p>
    <w:p w14:paraId="6289CD8C" w14:textId="77777777" w:rsidR="00F60ED6" w:rsidRDefault="00F60ED6" w:rsidP="00F60ED6">
      <w:pPr>
        <w:pStyle w:val="PL"/>
      </w:pPr>
      <w:r>
        <w:lastRenderedPageBreak/>
        <w:t xml:space="preserve">          $ref: '#/components/schemas/TypeOfCondition'</w:t>
      </w:r>
    </w:p>
    <w:p w14:paraId="5B9F67FF" w14:textId="77777777" w:rsidR="00F60ED6" w:rsidRDefault="00F60ED6" w:rsidP="00F60ED6">
      <w:pPr>
        <w:pStyle w:val="PL"/>
      </w:pPr>
      <w:r>
        <w:t xml:space="preserve">        sptList:</w:t>
      </w:r>
    </w:p>
    <w:p w14:paraId="0D65904F" w14:textId="77777777" w:rsidR="00F60ED6" w:rsidRDefault="00F60ED6" w:rsidP="00F60ED6">
      <w:pPr>
        <w:pStyle w:val="PL"/>
      </w:pPr>
      <w:r>
        <w:t xml:space="preserve">          type: array</w:t>
      </w:r>
    </w:p>
    <w:p w14:paraId="0C5DE50B" w14:textId="77777777" w:rsidR="00F60ED6" w:rsidRDefault="00F60ED6" w:rsidP="00F60ED6">
      <w:pPr>
        <w:pStyle w:val="PL"/>
      </w:pPr>
      <w:r>
        <w:t xml:space="preserve">          items:</w:t>
      </w:r>
    </w:p>
    <w:p w14:paraId="09288F45" w14:textId="77777777" w:rsidR="00F60ED6" w:rsidRDefault="00F60ED6" w:rsidP="00F60ED6">
      <w:pPr>
        <w:pStyle w:val="PL"/>
      </w:pPr>
      <w:r>
        <w:t xml:space="preserve">            $ref: '#/components/schemas/Spt'</w:t>
      </w:r>
    </w:p>
    <w:p w14:paraId="740D0D59" w14:textId="77777777" w:rsidR="00F60ED6" w:rsidRDefault="00F60ED6" w:rsidP="00F60ED6">
      <w:pPr>
        <w:pStyle w:val="PL"/>
      </w:pPr>
      <w:r>
        <w:t xml:space="preserve">          minItems: 1</w:t>
      </w:r>
    </w:p>
    <w:p w14:paraId="33C613E2" w14:textId="77777777" w:rsidR="00F60ED6" w:rsidRDefault="00F60ED6" w:rsidP="00F60ED6">
      <w:pPr>
        <w:pStyle w:val="PL"/>
      </w:pPr>
    </w:p>
    <w:p w14:paraId="50F58504" w14:textId="77777777" w:rsidR="00F60ED6" w:rsidRDefault="00F60ED6" w:rsidP="00F60ED6">
      <w:pPr>
        <w:pStyle w:val="PL"/>
      </w:pPr>
      <w:r>
        <w:t xml:space="preserve">    Spt:</w:t>
      </w:r>
    </w:p>
    <w:p w14:paraId="6425D6A8" w14:textId="77777777" w:rsidR="008E5117" w:rsidRDefault="008E5117" w:rsidP="008E5117">
      <w:pPr>
        <w:pStyle w:val="PL"/>
      </w:pPr>
      <w:r>
        <w:t xml:space="preserve">      description: </w:t>
      </w:r>
      <w:r w:rsidRPr="00A652A7">
        <w:t xml:space="preserve">Contains the </w:t>
      </w:r>
      <w:r>
        <w:t>data</w:t>
      </w:r>
      <w:r w:rsidRPr="00A652A7">
        <w:t xml:space="preserve"> of </w:t>
      </w:r>
      <w:r>
        <w:t xml:space="preserve">a </w:t>
      </w:r>
      <w:r w:rsidRPr="00A652A7">
        <w:t>Service Point Trigger</w:t>
      </w:r>
    </w:p>
    <w:p w14:paraId="75FCC1F7" w14:textId="77777777" w:rsidR="00F60ED6" w:rsidRDefault="00F60ED6" w:rsidP="00F60ED6">
      <w:pPr>
        <w:pStyle w:val="PL"/>
      </w:pPr>
      <w:r>
        <w:t xml:space="preserve">      type: object</w:t>
      </w:r>
    </w:p>
    <w:p w14:paraId="7CAA26EC" w14:textId="77777777" w:rsidR="00F60ED6" w:rsidRDefault="00F60ED6" w:rsidP="00F60ED6">
      <w:pPr>
        <w:pStyle w:val="PL"/>
      </w:pPr>
      <w:r>
        <w:t xml:space="preserve">      required:</w:t>
      </w:r>
    </w:p>
    <w:p w14:paraId="26A4383A" w14:textId="77777777" w:rsidR="00F60ED6" w:rsidRDefault="00F60ED6" w:rsidP="00F60ED6">
      <w:pPr>
        <w:pStyle w:val="PL"/>
      </w:pPr>
      <w:r>
        <w:t xml:space="preserve">        - conditionNegated</w:t>
      </w:r>
    </w:p>
    <w:p w14:paraId="050DD2BB" w14:textId="77777777" w:rsidR="00F60ED6" w:rsidRDefault="00F60ED6" w:rsidP="00F60ED6">
      <w:pPr>
        <w:pStyle w:val="PL"/>
      </w:pPr>
      <w:r>
        <w:t xml:space="preserve">        - sptGroup</w:t>
      </w:r>
    </w:p>
    <w:p w14:paraId="7E59F23F" w14:textId="77777777" w:rsidR="00F60ED6" w:rsidRDefault="00F60ED6" w:rsidP="00F60ED6">
      <w:pPr>
        <w:pStyle w:val="PL"/>
      </w:pPr>
      <w:r>
        <w:t xml:space="preserve">      properties:</w:t>
      </w:r>
    </w:p>
    <w:p w14:paraId="5BAF626E" w14:textId="77777777" w:rsidR="00F60ED6" w:rsidRDefault="00F60ED6" w:rsidP="00F60ED6">
      <w:pPr>
        <w:pStyle w:val="PL"/>
      </w:pPr>
      <w:r>
        <w:t xml:space="preserve">        conditionNegated:</w:t>
      </w:r>
    </w:p>
    <w:p w14:paraId="7260066D" w14:textId="77777777" w:rsidR="00F60ED6" w:rsidRDefault="00F60ED6" w:rsidP="00F60ED6">
      <w:pPr>
        <w:pStyle w:val="PL"/>
      </w:pPr>
      <w:r>
        <w:t xml:space="preserve">          type: boolean</w:t>
      </w:r>
    </w:p>
    <w:p w14:paraId="68E37616" w14:textId="77777777" w:rsidR="00F60ED6" w:rsidRDefault="00F60ED6" w:rsidP="00F60ED6">
      <w:pPr>
        <w:pStyle w:val="PL"/>
      </w:pPr>
      <w:r>
        <w:t xml:space="preserve">        sptGroup:</w:t>
      </w:r>
    </w:p>
    <w:p w14:paraId="793618CF" w14:textId="77777777" w:rsidR="00F60ED6" w:rsidRDefault="00F60ED6" w:rsidP="00F60ED6">
      <w:pPr>
        <w:pStyle w:val="PL"/>
      </w:pPr>
      <w:r>
        <w:t xml:space="preserve">          type: array</w:t>
      </w:r>
    </w:p>
    <w:p w14:paraId="2B62AFD7" w14:textId="77777777" w:rsidR="00F60ED6" w:rsidRDefault="00F60ED6" w:rsidP="00F60ED6">
      <w:pPr>
        <w:pStyle w:val="PL"/>
      </w:pPr>
      <w:r>
        <w:t xml:space="preserve">          items:</w:t>
      </w:r>
    </w:p>
    <w:p w14:paraId="0400A1A7" w14:textId="77777777" w:rsidR="00F60ED6" w:rsidRDefault="00F60ED6" w:rsidP="00F60ED6">
      <w:pPr>
        <w:pStyle w:val="PL"/>
      </w:pPr>
      <w:r>
        <w:t xml:space="preserve">            $ref: '#/components/schemas/SptGroupId'</w:t>
      </w:r>
    </w:p>
    <w:p w14:paraId="27462F47" w14:textId="77777777" w:rsidR="00F60ED6" w:rsidRDefault="00F60ED6" w:rsidP="00F60ED6">
      <w:pPr>
        <w:pStyle w:val="PL"/>
      </w:pPr>
      <w:r>
        <w:t xml:space="preserve">          minItems: 1</w:t>
      </w:r>
    </w:p>
    <w:p w14:paraId="4A9085B1" w14:textId="77777777" w:rsidR="00F60ED6" w:rsidRDefault="00F60ED6" w:rsidP="00F60ED6">
      <w:pPr>
        <w:pStyle w:val="PL"/>
      </w:pPr>
      <w:r>
        <w:t xml:space="preserve">        regType:</w:t>
      </w:r>
    </w:p>
    <w:p w14:paraId="2565BB68" w14:textId="77777777" w:rsidR="00F60ED6" w:rsidRDefault="00F60ED6" w:rsidP="00F60ED6">
      <w:pPr>
        <w:pStyle w:val="PL"/>
      </w:pPr>
      <w:r>
        <w:t xml:space="preserve">          items:</w:t>
      </w:r>
    </w:p>
    <w:p w14:paraId="4AD35208" w14:textId="77777777" w:rsidR="00F60ED6" w:rsidRDefault="00F60ED6" w:rsidP="00F60ED6">
      <w:pPr>
        <w:pStyle w:val="PL"/>
      </w:pPr>
      <w:r>
        <w:t xml:space="preserve">            $ref: '#/components/schemas/RegistrationType'</w:t>
      </w:r>
    </w:p>
    <w:p w14:paraId="27FEE129" w14:textId="77777777" w:rsidR="00F60ED6" w:rsidRDefault="00F60ED6" w:rsidP="00F60ED6">
      <w:pPr>
        <w:pStyle w:val="PL"/>
      </w:pPr>
      <w:r>
        <w:t xml:space="preserve">          minItems: 1</w:t>
      </w:r>
    </w:p>
    <w:p w14:paraId="7810BD14" w14:textId="77777777" w:rsidR="00F60ED6" w:rsidRDefault="00F60ED6" w:rsidP="00F60ED6">
      <w:pPr>
        <w:pStyle w:val="PL"/>
      </w:pPr>
      <w:r>
        <w:t xml:space="preserve">          maxItems: 2</w:t>
      </w:r>
    </w:p>
    <w:p w14:paraId="3532AAA4" w14:textId="77777777" w:rsidR="00F60ED6" w:rsidRDefault="00F60ED6" w:rsidP="00F60ED6">
      <w:pPr>
        <w:pStyle w:val="PL"/>
      </w:pPr>
      <w:r>
        <w:t xml:space="preserve">        requestUri:</w:t>
      </w:r>
    </w:p>
    <w:p w14:paraId="73C93183" w14:textId="77777777" w:rsidR="00F60ED6" w:rsidRDefault="00F60ED6" w:rsidP="00F60ED6">
      <w:pPr>
        <w:pStyle w:val="PL"/>
      </w:pPr>
      <w:r>
        <w:t xml:space="preserve">          type: string</w:t>
      </w:r>
    </w:p>
    <w:p w14:paraId="087D69ED" w14:textId="77777777" w:rsidR="00F60ED6" w:rsidRDefault="00F60ED6" w:rsidP="00F60ED6">
      <w:pPr>
        <w:pStyle w:val="PL"/>
      </w:pPr>
      <w:r>
        <w:t xml:space="preserve">        sipMethod:</w:t>
      </w:r>
    </w:p>
    <w:p w14:paraId="4E555BF9" w14:textId="77777777" w:rsidR="00F60ED6" w:rsidRDefault="00F60ED6" w:rsidP="00F60ED6">
      <w:pPr>
        <w:pStyle w:val="PL"/>
      </w:pPr>
      <w:r>
        <w:t xml:space="preserve">          type: string</w:t>
      </w:r>
    </w:p>
    <w:p w14:paraId="3BB6461C" w14:textId="77777777" w:rsidR="00F60ED6" w:rsidRDefault="00F60ED6" w:rsidP="00F60ED6">
      <w:pPr>
        <w:pStyle w:val="PL"/>
      </w:pPr>
      <w:r>
        <w:t xml:space="preserve">        sipHeader:</w:t>
      </w:r>
    </w:p>
    <w:p w14:paraId="5AAC742A" w14:textId="77777777" w:rsidR="00F60ED6" w:rsidRDefault="00F60ED6" w:rsidP="00F60ED6">
      <w:pPr>
        <w:pStyle w:val="PL"/>
      </w:pPr>
      <w:r>
        <w:t xml:space="preserve">          $ref: '#/components/schemas/HeaderSipRequest'</w:t>
      </w:r>
    </w:p>
    <w:p w14:paraId="24F160DA" w14:textId="77777777" w:rsidR="00F60ED6" w:rsidRDefault="00F60ED6" w:rsidP="00F60ED6">
      <w:pPr>
        <w:pStyle w:val="PL"/>
      </w:pPr>
      <w:r>
        <w:t xml:space="preserve">        sessionCase:</w:t>
      </w:r>
    </w:p>
    <w:p w14:paraId="5B1D4CC2" w14:textId="77777777" w:rsidR="00F60ED6" w:rsidRDefault="00F60ED6" w:rsidP="00F60ED6">
      <w:pPr>
        <w:pStyle w:val="PL"/>
      </w:pPr>
      <w:r>
        <w:t xml:space="preserve">          $ref: '#/components/schemas/RequestDirection'</w:t>
      </w:r>
    </w:p>
    <w:p w14:paraId="0E1685D9" w14:textId="77777777" w:rsidR="00F60ED6" w:rsidRDefault="00F60ED6" w:rsidP="00F60ED6">
      <w:pPr>
        <w:pStyle w:val="PL"/>
      </w:pPr>
      <w:r>
        <w:t xml:space="preserve">        sessionDescription:</w:t>
      </w:r>
    </w:p>
    <w:p w14:paraId="1119815E" w14:textId="77777777" w:rsidR="00F60ED6" w:rsidRDefault="00F60ED6" w:rsidP="00F60ED6">
      <w:pPr>
        <w:pStyle w:val="PL"/>
      </w:pPr>
      <w:r>
        <w:t xml:space="preserve">          $ref: '#/components/schemas/SdpDescription'</w:t>
      </w:r>
    </w:p>
    <w:p w14:paraId="1A84BB15" w14:textId="77777777" w:rsidR="00F60ED6" w:rsidRDefault="00F60ED6" w:rsidP="00F60ED6">
      <w:pPr>
        <w:pStyle w:val="PL"/>
      </w:pPr>
    </w:p>
    <w:p w14:paraId="7109D67D" w14:textId="77777777" w:rsidR="00F60ED6" w:rsidRDefault="00F60ED6" w:rsidP="00F60ED6">
      <w:pPr>
        <w:pStyle w:val="PL"/>
      </w:pPr>
      <w:r>
        <w:t xml:space="preserve">    HeaderSipRequest:</w:t>
      </w:r>
    </w:p>
    <w:p w14:paraId="2D578A51" w14:textId="77777777" w:rsidR="008E5117" w:rsidRDefault="008E5117" w:rsidP="008E5117">
      <w:pPr>
        <w:pStyle w:val="PL"/>
      </w:pPr>
      <w:r>
        <w:t xml:space="preserve">      description: </w:t>
      </w:r>
      <w:r w:rsidRPr="00A652A7">
        <w:t>Contains a header (and optionally value of the header) in the SIP request</w:t>
      </w:r>
    </w:p>
    <w:p w14:paraId="21766CA7" w14:textId="77777777" w:rsidR="00F60ED6" w:rsidRDefault="00F60ED6" w:rsidP="00F60ED6">
      <w:pPr>
        <w:pStyle w:val="PL"/>
      </w:pPr>
      <w:r>
        <w:t xml:space="preserve">      type: object</w:t>
      </w:r>
    </w:p>
    <w:p w14:paraId="5733043B" w14:textId="77777777" w:rsidR="00F60ED6" w:rsidRDefault="00F60ED6" w:rsidP="00F60ED6">
      <w:pPr>
        <w:pStyle w:val="PL"/>
      </w:pPr>
      <w:r>
        <w:t xml:space="preserve">      required:</w:t>
      </w:r>
    </w:p>
    <w:p w14:paraId="5B3622CC" w14:textId="77777777" w:rsidR="00F60ED6" w:rsidRDefault="00F60ED6" w:rsidP="00F60ED6">
      <w:pPr>
        <w:pStyle w:val="PL"/>
      </w:pPr>
      <w:r>
        <w:t xml:space="preserve">        - header</w:t>
      </w:r>
    </w:p>
    <w:p w14:paraId="46E1E45F" w14:textId="77777777" w:rsidR="00F60ED6" w:rsidRDefault="00F60ED6" w:rsidP="00F60ED6">
      <w:pPr>
        <w:pStyle w:val="PL"/>
      </w:pPr>
      <w:r>
        <w:t xml:space="preserve">      properties:</w:t>
      </w:r>
    </w:p>
    <w:p w14:paraId="6302D871" w14:textId="77777777" w:rsidR="00F60ED6" w:rsidRDefault="00F60ED6" w:rsidP="00F60ED6">
      <w:pPr>
        <w:pStyle w:val="PL"/>
      </w:pPr>
      <w:r>
        <w:t xml:space="preserve">        header:</w:t>
      </w:r>
    </w:p>
    <w:p w14:paraId="7F364F46" w14:textId="77777777" w:rsidR="00F60ED6" w:rsidRDefault="00F60ED6" w:rsidP="00F60ED6">
      <w:pPr>
        <w:pStyle w:val="PL"/>
      </w:pPr>
      <w:r>
        <w:t xml:space="preserve">          type: string</w:t>
      </w:r>
    </w:p>
    <w:p w14:paraId="618C23AB" w14:textId="77777777" w:rsidR="00F60ED6" w:rsidRDefault="00F60ED6" w:rsidP="00F60ED6">
      <w:pPr>
        <w:pStyle w:val="PL"/>
      </w:pPr>
      <w:r>
        <w:t xml:space="preserve">        content:</w:t>
      </w:r>
    </w:p>
    <w:p w14:paraId="58413F0C" w14:textId="77777777" w:rsidR="00F60ED6" w:rsidRDefault="00F60ED6" w:rsidP="00F60ED6">
      <w:pPr>
        <w:pStyle w:val="PL"/>
      </w:pPr>
      <w:r>
        <w:t xml:space="preserve">          type: string</w:t>
      </w:r>
    </w:p>
    <w:p w14:paraId="5A1C86B9" w14:textId="77777777" w:rsidR="00F60ED6" w:rsidRDefault="00F60ED6" w:rsidP="00F60ED6">
      <w:pPr>
        <w:pStyle w:val="PL"/>
      </w:pPr>
    </w:p>
    <w:p w14:paraId="13695F78" w14:textId="77777777" w:rsidR="00F60ED6" w:rsidRDefault="00F60ED6" w:rsidP="00F60ED6">
      <w:pPr>
        <w:pStyle w:val="PL"/>
      </w:pPr>
      <w:r>
        <w:t xml:space="preserve">    SdpDescription:</w:t>
      </w:r>
    </w:p>
    <w:p w14:paraId="76B78BFE" w14:textId="77777777" w:rsidR="008E5117" w:rsidRDefault="008E5117" w:rsidP="008E5117">
      <w:pPr>
        <w:pStyle w:val="PL"/>
      </w:pPr>
      <w:r>
        <w:t xml:space="preserve">      description: &gt;</w:t>
      </w:r>
    </w:p>
    <w:p w14:paraId="7A828103" w14:textId="77777777" w:rsidR="008E5117" w:rsidRDefault="008E5117" w:rsidP="008E5117">
      <w:pPr>
        <w:pStyle w:val="PL"/>
      </w:pPr>
      <w:r>
        <w:t xml:space="preserve">        </w:t>
      </w:r>
      <w:r w:rsidRPr="00A652A7">
        <w:t>Contains a SDP line (and optionally the value</w:t>
      </w:r>
      <w:r>
        <w:t xml:space="preserve"> </w:t>
      </w:r>
      <w:r w:rsidRPr="00A652A7">
        <w:t>in the line) within the body (if any)</w:t>
      </w:r>
    </w:p>
    <w:p w14:paraId="7B9C4619" w14:textId="77777777" w:rsidR="008E5117" w:rsidRDefault="008E5117" w:rsidP="008E5117">
      <w:pPr>
        <w:pStyle w:val="PL"/>
      </w:pPr>
      <w:r>
        <w:t xml:space="preserve">        </w:t>
      </w:r>
      <w:r w:rsidRPr="00A652A7">
        <w:t>of a SIP request</w:t>
      </w:r>
    </w:p>
    <w:p w14:paraId="4C804686" w14:textId="77777777" w:rsidR="00F60ED6" w:rsidRDefault="00F60ED6" w:rsidP="00F60ED6">
      <w:pPr>
        <w:pStyle w:val="PL"/>
      </w:pPr>
      <w:r>
        <w:t xml:space="preserve">      type: object</w:t>
      </w:r>
    </w:p>
    <w:p w14:paraId="701E6AE7" w14:textId="77777777" w:rsidR="00F60ED6" w:rsidRDefault="00F60ED6" w:rsidP="00F60ED6">
      <w:pPr>
        <w:pStyle w:val="PL"/>
      </w:pPr>
      <w:r>
        <w:t xml:space="preserve">      required:</w:t>
      </w:r>
    </w:p>
    <w:p w14:paraId="59F81328" w14:textId="77777777" w:rsidR="00F60ED6" w:rsidRDefault="00F60ED6" w:rsidP="00F60ED6">
      <w:pPr>
        <w:pStyle w:val="PL"/>
      </w:pPr>
      <w:r>
        <w:t xml:space="preserve">        - line</w:t>
      </w:r>
    </w:p>
    <w:p w14:paraId="1D03CD76" w14:textId="77777777" w:rsidR="00F60ED6" w:rsidRDefault="00F60ED6" w:rsidP="00F60ED6">
      <w:pPr>
        <w:pStyle w:val="PL"/>
      </w:pPr>
      <w:r>
        <w:t xml:space="preserve">      properties:</w:t>
      </w:r>
    </w:p>
    <w:p w14:paraId="35EDD8DF" w14:textId="77777777" w:rsidR="00F60ED6" w:rsidRDefault="00F60ED6" w:rsidP="00F60ED6">
      <w:pPr>
        <w:pStyle w:val="PL"/>
      </w:pPr>
      <w:r>
        <w:t xml:space="preserve">        line:</w:t>
      </w:r>
    </w:p>
    <w:p w14:paraId="00A5B4EA" w14:textId="77777777" w:rsidR="00F60ED6" w:rsidRDefault="00F60ED6" w:rsidP="00F60ED6">
      <w:pPr>
        <w:pStyle w:val="PL"/>
      </w:pPr>
      <w:r>
        <w:t xml:space="preserve">          type: string</w:t>
      </w:r>
    </w:p>
    <w:p w14:paraId="701A1693" w14:textId="77777777" w:rsidR="00F60ED6" w:rsidRDefault="00F60ED6" w:rsidP="00F60ED6">
      <w:pPr>
        <w:pStyle w:val="PL"/>
      </w:pPr>
      <w:r>
        <w:t xml:space="preserve">        content:</w:t>
      </w:r>
    </w:p>
    <w:p w14:paraId="33E0EDA1" w14:textId="77777777" w:rsidR="00F60ED6" w:rsidRDefault="00F60ED6" w:rsidP="00F60ED6">
      <w:pPr>
        <w:pStyle w:val="PL"/>
      </w:pPr>
      <w:r>
        <w:t xml:space="preserve">          type: string</w:t>
      </w:r>
    </w:p>
    <w:p w14:paraId="570911FA" w14:textId="77777777" w:rsidR="00F60ED6" w:rsidRDefault="00F60ED6" w:rsidP="00F60ED6">
      <w:pPr>
        <w:pStyle w:val="PL"/>
      </w:pPr>
    </w:p>
    <w:p w14:paraId="12039185" w14:textId="77777777" w:rsidR="00F60ED6" w:rsidRDefault="00F60ED6" w:rsidP="00F60ED6">
      <w:pPr>
        <w:pStyle w:val="PL"/>
      </w:pPr>
      <w:r>
        <w:t xml:space="preserve">    ApplicationServer:</w:t>
      </w:r>
    </w:p>
    <w:p w14:paraId="67A1CD9B" w14:textId="77777777" w:rsidR="008E5117" w:rsidRDefault="008E5117" w:rsidP="008E5117">
      <w:pPr>
        <w:pStyle w:val="PL"/>
      </w:pPr>
      <w:r>
        <w:t xml:space="preserve">      description: &gt;</w:t>
      </w:r>
    </w:p>
    <w:p w14:paraId="45599A2F" w14:textId="77777777" w:rsidR="008E5117" w:rsidRDefault="008E5117" w:rsidP="008E5117">
      <w:pPr>
        <w:pStyle w:val="PL"/>
      </w:pPr>
      <w:r>
        <w:t xml:space="preserve">        </w:t>
      </w:r>
      <w:r w:rsidRPr="00A652A7">
        <w:t xml:space="preserve">Application Server which shall be triggered if the conditions </w:t>
      </w:r>
      <w:r>
        <w:t xml:space="preserve">of a certain IFC </w:t>
      </w:r>
      <w:r w:rsidRPr="00A652A7">
        <w:t>are met</w:t>
      </w:r>
      <w:r>
        <w:t>,</w:t>
      </w:r>
    </w:p>
    <w:p w14:paraId="197CE5FA" w14:textId="77777777" w:rsidR="008E5117" w:rsidRDefault="008E5117" w:rsidP="008E5117">
      <w:pPr>
        <w:pStyle w:val="PL"/>
      </w:pPr>
      <w:r>
        <w:t xml:space="preserve">       </w:t>
      </w:r>
      <w:r w:rsidRPr="00A652A7">
        <w:t xml:space="preserve"> and its associated data</w:t>
      </w:r>
    </w:p>
    <w:p w14:paraId="2DF24BCC" w14:textId="77777777" w:rsidR="00F60ED6" w:rsidRDefault="00F60ED6" w:rsidP="00F60ED6">
      <w:pPr>
        <w:pStyle w:val="PL"/>
      </w:pPr>
      <w:r>
        <w:t xml:space="preserve">      type: object</w:t>
      </w:r>
    </w:p>
    <w:p w14:paraId="43529897" w14:textId="77777777" w:rsidR="00F60ED6" w:rsidRDefault="00F60ED6" w:rsidP="00F60ED6">
      <w:pPr>
        <w:pStyle w:val="PL"/>
      </w:pPr>
      <w:r>
        <w:t xml:space="preserve">      required:</w:t>
      </w:r>
    </w:p>
    <w:p w14:paraId="52B4BDA2" w14:textId="77777777" w:rsidR="00F60ED6" w:rsidRDefault="00F60ED6" w:rsidP="00F60ED6">
      <w:pPr>
        <w:pStyle w:val="PL"/>
      </w:pPr>
      <w:r>
        <w:t xml:space="preserve">        - asUri</w:t>
      </w:r>
    </w:p>
    <w:p w14:paraId="7ADBD573" w14:textId="77777777" w:rsidR="00F60ED6" w:rsidRDefault="00F60ED6" w:rsidP="00F60ED6">
      <w:pPr>
        <w:pStyle w:val="PL"/>
      </w:pPr>
      <w:r>
        <w:t xml:space="preserve">      properties:</w:t>
      </w:r>
    </w:p>
    <w:p w14:paraId="5E98A8AB" w14:textId="77777777" w:rsidR="00F60ED6" w:rsidRDefault="00F60ED6" w:rsidP="00F60ED6">
      <w:pPr>
        <w:pStyle w:val="PL"/>
      </w:pPr>
      <w:r>
        <w:t xml:space="preserve">        asUri:</w:t>
      </w:r>
    </w:p>
    <w:p w14:paraId="218B86C2" w14:textId="77777777" w:rsidR="00F60ED6" w:rsidRDefault="00F60ED6" w:rsidP="00F60ED6">
      <w:pPr>
        <w:pStyle w:val="PL"/>
      </w:pPr>
      <w:r>
        <w:t xml:space="preserve">          type: string</w:t>
      </w:r>
    </w:p>
    <w:p w14:paraId="00BD83C4" w14:textId="77777777" w:rsidR="00F60ED6" w:rsidRDefault="00F60ED6" w:rsidP="00F60ED6">
      <w:pPr>
        <w:pStyle w:val="PL"/>
      </w:pPr>
      <w:r>
        <w:t xml:space="preserve">        sessionContinue:</w:t>
      </w:r>
    </w:p>
    <w:p w14:paraId="0174AE07" w14:textId="77777777" w:rsidR="00F60ED6" w:rsidRDefault="00F60ED6" w:rsidP="00F60ED6">
      <w:pPr>
        <w:pStyle w:val="PL"/>
      </w:pPr>
      <w:r>
        <w:t xml:space="preserve">          type: boolean</w:t>
      </w:r>
    </w:p>
    <w:p w14:paraId="74450261" w14:textId="77777777" w:rsidR="00F60ED6" w:rsidRDefault="00F60ED6" w:rsidP="00F60ED6">
      <w:pPr>
        <w:pStyle w:val="PL"/>
      </w:pPr>
      <w:r>
        <w:t xml:space="preserve">        serviceInfoList:</w:t>
      </w:r>
    </w:p>
    <w:p w14:paraId="167945A7" w14:textId="77777777" w:rsidR="00F60ED6" w:rsidRDefault="00F60ED6" w:rsidP="00F60ED6">
      <w:pPr>
        <w:pStyle w:val="PL"/>
      </w:pPr>
      <w:r>
        <w:t xml:space="preserve">          type: array</w:t>
      </w:r>
    </w:p>
    <w:p w14:paraId="4571CCF1" w14:textId="77777777" w:rsidR="00F60ED6" w:rsidRDefault="00F60ED6" w:rsidP="00F60ED6">
      <w:pPr>
        <w:pStyle w:val="PL"/>
      </w:pPr>
      <w:r>
        <w:t xml:space="preserve">          items:</w:t>
      </w:r>
    </w:p>
    <w:p w14:paraId="39D01903" w14:textId="77777777" w:rsidR="00F60ED6" w:rsidRDefault="00F60ED6" w:rsidP="00F60ED6">
      <w:pPr>
        <w:pStyle w:val="PL"/>
      </w:pPr>
      <w:r>
        <w:t xml:space="preserve">            $ref: '#/components/schemas/ServiceInformation'</w:t>
      </w:r>
    </w:p>
    <w:p w14:paraId="7F5C4B4C" w14:textId="77777777" w:rsidR="00F60ED6" w:rsidRPr="00EE1428" w:rsidRDefault="00F60ED6" w:rsidP="00F60ED6">
      <w:pPr>
        <w:pStyle w:val="PL"/>
      </w:pPr>
      <w:r>
        <w:t xml:space="preserve">          minItems: 1</w:t>
      </w:r>
    </w:p>
    <w:p w14:paraId="12C1A031" w14:textId="77777777" w:rsidR="00F60ED6" w:rsidRDefault="00F60ED6" w:rsidP="00F60ED6">
      <w:pPr>
        <w:pStyle w:val="PL"/>
      </w:pPr>
    </w:p>
    <w:p w14:paraId="292B3BC3" w14:textId="77777777" w:rsidR="00F12353" w:rsidRDefault="00F12353" w:rsidP="00F12353">
      <w:pPr>
        <w:pStyle w:val="PL"/>
      </w:pPr>
      <w:r>
        <w:t xml:space="preserve">    ImsLocationData:</w:t>
      </w:r>
    </w:p>
    <w:p w14:paraId="790D9BB2" w14:textId="77777777" w:rsidR="008E5117" w:rsidRDefault="008E5117" w:rsidP="008E5117">
      <w:pPr>
        <w:pStyle w:val="PL"/>
      </w:pPr>
      <w:r>
        <w:t xml:space="preserve">      description: </w:t>
      </w:r>
      <w:r w:rsidRPr="00F4038D">
        <w:t>IMS Location Data (S</w:t>
      </w:r>
      <w:r>
        <w:t>-</w:t>
      </w:r>
      <w:r w:rsidRPr="00F4038D">
        <w:t>CSCF name)</w:t>
      </w:r>
    </w:p>
    <w:p w14:paraId="7AA07803" w14:textId="77777777" w:rsidR="00F12353" w:rsidRDefault="00F12353" w:rsidP="00F12353">
      <w:pPr>
        <w:pStyle w:val="PL"/>
      </w:pPr>
      <w:r>
        <w:t xml:space="preserve">      type: object</w:t>
      </w:r>
    </w:p>
    <w:p w14:paraId="7928F290" w14:textId="77777777" w:rsidR="00F12353" w:rsidRPr="00EE1428" w:rsidRDefault="00F12353" w:rsidP="00F12353">
      <w:pPr>
        <w:pStyle w:val="PL"/>
      </w:pPr>
      <w:r w:rsidRPr="00EE1428">
        <w:t xml:space="preserve">      required:</w:t>
      </w:r>
    </w:p>
    <w:p w14:paraId="32EE78AC" w14:textId="77777777" w:rsidR="00F12353" w:rsidRPr="00EE1428" w:rsidRDefault="00F12353" w:rsidP="00F12353">
      <w:pPr>
        <w:pStyle w:val="PL"/>
      </w:pPr>
      <w:r w:rsidRPr="00EE1428">
        <w:t xml:space="preserve">        - </w:t>
      </w:r>
      <w:r>
        <w:t>scscfName</w:t>
      </w:r>
    </w:p>
    <w:p w14:paraId="019829CB" w14:textId="77777777" w:rsidR="00F12353" w:rsidRDefault="00F12353" w:rsidP="00F12353">
      <w:pPr>
        <w:pStyle w:val="PL"/>
      </w:pPr>
      <w:r>
        <w:t xml:space="preserve">      properties:</w:t>
      </w:r>
    </w:p>
    <w:p w14:paraId="4587F2EA" w14:textId="77777777" w:rsidR="00F12353" w:rsidRDefault="00F12353" w:rsidP="00F12353">
      <w:pPr>
        <w:pStyle w:val="PL"/>
      </w:pPr>
      <w:r>
        <w:t xml:space="preserve">        scscfName:</w:t>
      </w:r>
    </w:p>
    <w:p w14:paraId="0B7ECE42" w14:textId="77777777" w:rsidR="00F12353" w:rsidRDefault="00F12353" w:rsidP="00F12353">
      <w:pPr>
        <w:pStyle w:val="PL"/>
      </w:pPr>
      <w:r>
        <w:t xml:space="preserve">          type: string</w:t>
      </w:r>
    </w:p>
    <w:p w14:paraId="1ABB715A" w14:textId="77777777" w:rsidR="00F12353" w:rsidRDefault="00F12353" w:rsidP="000C5926">
      <w:pPr>
        <w:pStyle w:val="PL"/>
      </w:pPr>
    </w:p>
    <w:p w14:paraId="72D9CF84" w14:textId="77777777" w:rsidR="00F14E2D" w:rsidRDefault="00F14E2D" w:rsidP="00F14E2D">
      <w:pPr>
        <w:pStyle w:val="PL"/>
      </w:pPr>
      <w:r>
        <w:t xml:space="preserve">    PsLocation:</w:t>
      </w:r>
    </w:p>
    <w:p w14:paraId="5CA3FA5B" w14:textId="77777777" w:rsidR="008E5117" w:rsidRDefault="008E5117" w:rsidP="008E5117">
      <w:pPr>
        <w:pStyle w:val="PL"/>
      </w:pPr>
      <w:r>
        <w:t xml:space="preserve">      description: </w:t>
      </w:r>
      <w:r w:rsidRPr="00F4038D">
        <w:t>Location data in PS domain</w:t>
      </w:r>
    </w:p>
    <w:p w14:paraId="28FAEE58" w14:textId="77777777" w:rsidR="00F14E2D" w:rsidRDefault="00F14E2D" w:rsidP="00F14E2D">
      <w:pPr>
        <w:pStyle w:val="PL"/>
      </w:pPr>
      <w:r>
        <w:t xml:space="preserve">      type: object</w:t>
      </w:r>
    </w:p>
    <w:p w14:paraId="3D967551" w14:textId="77777777" w:rsidR="00F14E2D" w:rsidRDefault="00F14E2D" w:rsidP="00F14E2D">
      <w:pPr>
        <w:pStyle w:val="PL"/>
      </w:pPr>
      <w:r>
        <w:t xml:space="preserve">      oneOf:</w:t>
      </w:r>
    </w:p>
    <w:p w14:paraId="501F8BFA" w14:textId="77777777" w:rsidR="00F14E2D" w:rsidRDefault="00F14E2D" w:rsidP="00F14E2D">
      <w:pPr>
        <w:pStyle w:val="PL"/>
      </w:pPr>
      <w:r>
        <w:t xml:space="preserve">        - required:</w:t>
      </w:r>
    </w:p>
    <w:p w14:paraId="6549D0B5" w14:textId="77777777" w:rsidR="00F14E2D" w:rsidRDefault="00F14E2D" w:rsidP="00F14E2D">
      <w:pPr>
        <w:pStyle w:val="PL"/>
      </w:pPr>
      <w:r>
        <w:t xml:space="preserve">          - sgsnLocationData</w:t>
      </w:r>
    </w:p>
    <w:p w14:paraId="5BD89641" w14:textId="77777777" w:rsidR="00F14E2D" w:rsidRDefault="00F14E2D" w:rsidP="00F14E2D">
      <w:pPr>
        <w:pStyle w:val="PL"/>
      </w:pPr>
      <w:r>
        <w:t xml:space="preserve">        - required:</w:t>
      </w:r>
    </w:p>
    <w:p w14:paraId="1F092809" w14:textId="77777777" w:rsidR="00F14E2D" w:rsidRDefault="00F14E2D" w:rsidP="00F14E2D">
      <w:pPr>
        <w:pStyle w:val="PL"/>
      </w:pPr>
      <w:r>
        <w:t xml:space="preserve">          - mmeLocationData</w:t>
      </w:r>
    </w:p>
    <w:p w14:paraId="3D51B4BD" w14:textId="77777777" w:rsidR="00F14E2D" w:rsidRDefault="00F14E2D" w:rsidP="00F14E2D">
      <w:pPr>
        <w:pStyle w:val="PL"/>
      </w:pPr>
      <w:r>
        <w:t xml:space="preserve">        - required:</w:t>
      </w:r>
    </w:p>
    <w:p w14:paraId="028F9DD7" w14:textId="77777777" w:rsidR="00F14E2D" w:rsidRDefault="00F14E2D" w:rsidP="00F14E2D">
      <w:pPr>
        <w:pStyle w:val="PL"/>
      </w:pPr>
      <w:r>
        <w:t xml:space="preserve">          - amfLocationData</w:t>
      </w:r>
    </w:p>
    <w:p w14:paraId="5AA6F927" w14:textId="77777777" w:rsidR="00F14E2D" w:rsidRDefault="00F14E2D" w:rsidP="00F14E2D">
      <w:pPr>
        <w:pStyle w:val="PL"/>
      </w:pPr>
      <w:r>
        <w:t xml:space="preserve">        - required:</w:t>
      </w:r>
    </w:p>
    <w:p w14:paraId="52B121EA" w14:textId="77777777" w:rsidR="00F14E2D" w:rsidRDefault="00F14E2D" w:rsidP="00F14E2D">
      <w:pPr>
        <w:pStyle w:val="PL"/>
      </w:pPr>
      <w:r>
        <w:t xml:space="preserve">          - twanLocationData</w:t>
      </w:r>
    </w:p>
    <w:p w14:paraId="706EE931" w14:textId="77777777" w:rsidR="00F14E2D" w:rsidRDefault="00F14E2D" w:rsidP="00F14E2D">
      <w:pPr>
        <w:pStyle w:val="PL"/>
      </w:pPr>
      <w:r>
        <w:t xml:space="preserve">      properties:</w:t>
      </w:r>
    </w:p>
    <w:p w14:paraId="69F4FF2C" w14:textId="77777777" w:rsidR="00F14E2D" w:rsidRDefault="00F14E2D" w:rsidP="00F14E2D">
      <w:pPr>
        <w:pStyle w:val="PL"/>
      </w:pPr>
      <w:r>
        <w:t xml:space="preserve">        sgsnLocationData:</w:t>
      </w:r>
    </w:p>
    <w:p w14:paraId="76EE3D48" w14:textId="77777777" w:rsidR="00F14E2D" w:rsidRDefault="00F14E2D" w:rsidP="00F14E2D">
      <w:pPr>
        <w:pStyle w:val="PL"/>
      </w:pPr>
      <w:r>
        <w:t xml:space="preserve">          $ref: '#/components/schemas/SgsnLocationData'</w:t>
      </w:r>
    </w:p>
    <w:p w14:paraId="2CB1EE7D" w14:textId="77777777" w:rsidR="00F14E2D" w:rsidRDefault="00F14E2D" w:rsidP="00F14E2D">
      <w:pPr>
        <w:pStyle w:val="PL"/>
      </w:pPr>
      <w:r>
        <w:t xml:space="preserve">        mmeLocationData:</w:t>
      </w:r>
    </w:p>
    <w:p w14:paraId="41170AA6" w14:textId="77777777" w:rsidR="00F14E2D" w:rsidRDefault="00F14E2D" w:rsidP="00F14E2D">
      <w:pPr>
        <w:pStyle w:val="PL"/>
      </w:pPr>
      <w:r>
        <w:t xml:space="preserve">          $ref: '#/components/schemas/MmeLocationData'</w:t>
      </w:r>
    </w:p>
    <w:p w14:paraId="2C0068F5" w14:textId="77777777" w:rsidR="00F14E2D" w:rsidRDefault="00F14E2D" w:rsidP="00F14E2D">
      <w:pPr>
        <w:pStyle w:val="PL"/>
      </w:pPr>
      <w:r>
        <w:t xml:space="preserve">        amfLocationData:</w:t>
      </w:r>
    </w:p>
    <w:p w14:paraId="26C75300" w14:textId="77777777" w:rsidR="00F14E2D" w:rsidRDefault="00F14E2D" w:rsidP="00F14E2D">
      <w:pPr>
        <w:pStyle w:val="PL"/>
      </w:pPr>
      <w:r>
        <w:t xml:space="preserve">          $ref: '#/components/schemas/AmfLocationData'</w:t>
      </w:r>
    </w:p>
    <w:p w14:paraId="47C7F23A" w14:textId="77777777" w:rsidR="00F14E2D" w:rsidRDefault="00F14E2D" w:rsidP="00F14E2D">
      <w:pPr>
        <w:pStyle w:val="PL"/>
      </w:pPr>
      <w:r>
        <w:t xml:space="preserve">        twanLocationData:</w:t>
      </w:r>
    </w:p>
    <w:p w14:paraId="5CA482FF" w14:textId="77777777" w:rsidR="00F14E2D" w:rsidRDefault="00F14E2D" w:rsidP="00F14E2D">
      <w:pPr>
        <w:pStyle w:val="PL"/>
      </w:pPr>
      <w:r>
        <w:t xml:space="preserve">          $ref: '#/components/schemas/TwanLocationData'</w:t>
      </w:r>
    </w:p>
    <w:p w14:paraId="2E424801" w14:textId="77777777" w:rsidR="00F14E2D" w:rsidRDefault="00F14E2D" w:rsidP="00F14E2D">
      <w:pPr>
        <w:pStyle w:val="PL"/>
      </w:pPr>
    </w:p>
    <w:p w14:paraId="3FD12043" w14:textId="77777777" w:rsidR="00F14E2D" w:rsidRDefault="00F14E2D" w:rsidP="00F14E2D">
      <w:pPr>
        <w:pStyle w:val="PL"/>
      </w:pPr>
      <w:r>
        <w:t xml:space="preserve">    SgsnLocationData:</w:t>
      </w:r>
    </w:p>
    <w:p w14:paraId="1363A902" w14:textId="77777777" w:rsidR="008E5117" w:rsidRDefault="008E5117" w:rsidP="008E5117">
      <w:pPr>
        <w:pStyle w:val="PL"/>
      </w:pPr>
      <w:r>
        <w:t xml:space="preserve">      description: </w:t>
      </w:r>
      <w:r w:rsidRPr="00EE450A">
        <w:t xml:space="preserve">Location information as retrieved from the </w:t>
      </w:r>
      <w:r>
        <w:t>SGSN serving node</w:t>
      </w:r>
    </w:p>
    <w:p w14:paraId="54CF7245" w14:textId="77777777" w:rsidR="00F14E2D" w:rsidRDefault="00F14E2D" w:rsidP="00F14E2D">
      <w:pPr>
        <w:pStyle w:val="PL"/>
      </w:pPr>
      <w:r>
        <w:t xml:space="preserve">      type: object</w:t>
      </w:r>
    </w:p>
    <w:p w14:paraId="355FA94B" w14:textId="77777777" w:rsidR="00F14E2D" w:rsidRDefault="00F14E2D" w:rsidP="00F14E2D">
      <w:pPr>
        <w:pStyle w:val="PL"/>
      </w:pPr>
      <w:r>
        <w:t xml:space="preserve">      required:</w:t>
      </w:r>
    </w:p>
    <w:p w14:paraId="31EE6F20" w14:textId="77777777" w:rsidR="00F14E2D" w:rsidRDefault="00F14E2D" w:rsidP="00F14E2D">
      <w:pPr>
        <w:pStyle w:val="PL"/>
      </w:pPr>
      <w:r>
        <w:t xml:space="preserve">        - sgsnNumber</w:t>
      </w:r>
    </w:p>
    <w:p w14:paraId="2329E00A" w14:textId="77777777" w:rsidR="00F14E2D" w:rsidRDefault="00F14E2D" w:rsidP="00F14E2D">
      <w:pPr>
        <w:pStyle w:val="PL"/>
      </w:pPr>
      <w:r>
        <w:t xml:space="preserve">        - plmnId</w:t>
      </w:r>
    </w:p>
    <w:p w14:paraId="1884A911" w14:textId="77777777" w:rsidR="00F14E2D" w:rsidRDefault="00F14E2D" w:rsidP="00F14E2D">
      <w:pPr>
        <w:pStyle w:val="PL"/>
      </w:pPr>
      <w:r>
        <w:t xml:space="preserve">      properties:</w:t>
      </w:r>
    </w:p>
    <w:p w14:paraId="3456A4F4" w14:textId="77777777" w:rsidR="00F14E2D" w:rsidRDefault="00F14E2D" w:rsidP="00F14E2D">
      <w:pPr>
        <w:pStyle w:val="PL"/>
      </w:pPr>
      <w:r>
        <w:t xml:space="preserve">        sgsnNumber:</w:t>
      </w:r>
    </w:p>
    <w:p w14:paraId="7B02EBD2" w14:textId="77777777" w:rsidR="00F14E2D" w:rsidRDefault="00F14E2D" w:rsidP="00F14E2D">
      <w:pPr>
        <w:pStyle w:val="PL"/>
      </w:pPr>
      <w:r>
        <w:t xml:space="preserve">          type: string</w:t>
      </w:r>
    </w:p>
    <w:p w14:paraId="3A1DC68F" w14:textId="77777777" w:rsidR="00F14E2D" w:rsidRDefault="00F14E2D" w:rsidP="00F14E2D">
      <w:pPr>
        <w:pStyle w:val="PL"/>
      </w:pPr>
      <w:r>
        <w:t xml:space="preserve">        plmnId:</w:t>
      </w:r>
    </w:p>
    <w:p w14:paraId="23572BC0" w14:textId="77777777" w:rsidR="00F14E2D" w:rsidRDefault="00F14E2D" w:rsidP="00F14E2D">
      <w:pPr>
        <w:pStyle w:val="PL"/>
      </w:pPr>
      <w:r>
        <w:t xml:space="preserve">          $ref: 'TS29571_CommonData.yaml#/components/schemas/PlmnId'</w:t>
      </w:r>
    </w:p>
    <w:p w14:paraId="62362962" w14:textId="77777777" w:rsidR="00F14E2D" w:rsidRDefault="00F14E2D" w:rsidP="00F14E2D">
      <w:pPr>
        <w:pStyle w:val="PL"/>
      </w:pPr>
      <w:r>
        <w:t xml:space="preserve">        sgsnLocation:</w:t>
      </w:r>
    </w:p>
    <w:p w14:paraId="52DE7D20" w14:textId="77777777" w:rsidR="00F14E2D" w:rsidRDefault="00F14E2D" w:rsidP="00F14E2D">
      <w:pPr>
        <w:pStyle w:val="PL"/>
      </w:pPr>
      <w:r>
        <w:t xml:space="preserve">          $ref: 'TS29571_CommonData.yaml#/components/schemas/UtraLocation'</w:t>
      </w:r>
    </w:p>
    <w:p w14:paraId="3C731D60" w14:textId="77777777" w:rsidR="00F14E2D" w:rsidRDefault="00F14E2D" w:rsidP="00F14E2D">
      <w:pPr>
        <w:pStyle w:val="PL"/>
      </w:pPr>
      <w:r>
        <w:t xml:space="preserve">        csgInformation:</w:t>
      </w:r>
    </w:p>
    <w:p w14:paraId="273AC32B" w14:textId="77777777" w:rsidR="00F14E2D" w:rsidRDefault="00F14E2D" w:rsidP="00F14E2D">
      <w:pPr>
        <w:pStyle w:val="PL"/>
      </w:pPr>
      <w:r>
        <w:t xml:space="preserve">          $ref: '#/components/schemas/CsgInformation'</w:t>
      </w:r>
    </w:p>
    <w:p w14:paraId="145E138D" w14:textId="77777777" w:rsidR="00F14E2D" w:rsidRDefault="00F14E2D" w:rsidP="00F14E2D">
      <w:pPr>
        <w:pStyle w:val="PL"/>
      </w:pPr>
      <w:r>
        <w:t xml:space="preserve">        timeZone:</w:t>
      </w:r>
    </w:p>
    <w:p w14:paraId="7820D446" w14:textId="77777777" w:rsidR="00F14E2D" w:rsidRDefault="00F14E2D" w:rsidP="00F14E2D">
      <w:pPr>
        <w:pStyle w:val="PL"/>
      </w:pPr>
      <w:r>
        <w:t xml:space="preserve">          $ref: 'TS29571_CommonData.yaml#/components/schemas/TimeZone'</w:t>
      </w:r>
    </w:p>
    <w:p w14:paraId="1E7C6948" w14:textId="77777777" w:rsidR="00F14E2D" w:rsidRDefault="00F14E2D" w:rsidP="00F14E2D">
      <w:pPr>
        <w:pStyle w:val="PL"/>
      </w:pPr>
      <w:r>
        <w:t xml:space="preserve">        ratType:</w:t>
      </w:r>
    </w:p>
    <w:p w14:paraId="25DFBFB5" w14:textId="77777777" w:rsidR="00F14E2D" w:rsidRDefault="00F14E2D" w:rsidP="00F14E2D">
      <w:pPr>
        <w:pStyle w:val="PL"/>
      </w:pPr>
      <w:r>
        <w:t xml:space="preserve">          $ref: 'TS29571_CommonData.yaml#/components/schemas/RatType'</w:t>
      </w:r>
    </w:p>
    <w:p w14:paraId="13CA4059" w14:textId="77777777" w:rsidR="00F14E2D" w:rsidRDefault="00F14E2D" w:rsidP="00F14E2D">
      <w:pPr>
        <w:pStyle w:val="PL"/>
      </w:pPr>
    </w:p>
    <w:p w14:paraId="511355A5" w14:textId="77777777" w:rsidR="00F14E2D" w:rsidRDefault="00F14E2D" w:rsidP="00F14E2D">
      <w:pPr>
        <w:pStyle w:val="PL"/>
      </w:pPr>
      <w:r>
        <w:t xml:space="preserve">    MmeLocationData:</w:t>
      </w:r>
    </w:p>
    <w:p w14:paraId="4F136AF1" w14:textId="77777777" w:rsidR="008E5117" w:rsidRDefault="008E5117" w:rsidP="008E5117">
      <w:pPr>
        <w:pStyle w:val="PL"/>
      </w:pPr>
      <w:r>
        <w:t xml:space="preserve">      description: Location information as retrieved from the MME serving node</w:t>
      </w:r>
    </w:p>
    <w:p w14:paraId="6DC9876F" w14:textId="77777777" w:rsidR="00F14E2D" w:rsidRDefault="00F14E2D" w:rsidP="00F14E2D">
      <w:pPr>
        <w:pStyle w:val="PL"/>
      </w:pPr>
      <w:r>
        <w:t xml:space="preserve">      type: object</w:t>
      </w:r>
    </w:p>
    <w:p w14:paraId="675DAE20" w14:textId="77777777" w:rsidR="00F14E2D" w:rsidRDefault="00F14E2D" w:rsidP="00F14E2D">
      <w:pPr>
        <w:pStyle w:val="PL"/>
      </w:pPr>
      <w:r>
        <w:t xml:space="preserve">      required:</w:t>
      </w:r>
    </w:p>
    <w:p w14:paraId="0FEDE4C2" w14:textId="77777777" w:rsidR="00F14E2D" w:rsidRDefault="00F14E2D" w:rsidP="00F14E2D">
      <w:pPr>
        <w:pStyle w:val="PL"/>
      </w:pPr>
      <w:r>
        <w:t xml:space="preserve">        - mmeAddress</w:t>
      </w:r>
    </w:p>
    <w:p w14:paraId="346DA5DE" w14:textId="77777777" w:rsidR="00F14E2D" w:rsidRDefault="00F14E2D" w:rsidP="00F14E2D">
      <w:pPr>
        <w:pStyle w:val="PL"/>
      </w:pPr>
      <w:r>
        <w:t xml:space="preserve">        - plmnId</w:t>
      </w:r>
    </w:p>
    <w:p w14:paraId="6D8102BF" w14:textId="77777777" w:rsidR="00F14E2D" w:rsidRDefault="00F14E2D" w:rsidP="00F14E2D">
      <w:pPr>
        <w:pStyle w:val="PL"/>
      </w:pPr>
      <w:r>
        <w:t xml:space="preserve">      properties:</w:t>
      </w:r>
    </w:p>
    <w:p w14:paraId="09535612" w14:textId="77777777" w:rsidR="00F14E2D" w:rsidRDefault="00F14E2D" w:rsidP="00F14E2D">
      <w:pPr>
        <w:pStyle w:val="PL"/>
      </w:pPr>
      <w:r>
        <w:t xml:space="preserve">        mmeAddress:</w:t>
      </w:r>
    </w:p>
    <w:p w14:paraId="5D19AD9B" w14:textId="77777777" w:rsidR="00F14E2D" w:rsidRDefault="00F14E2D" w:rsidP="00F14E2D">
      <w:pPr>
        <w:pStyle w:val="PL"/>
      </w:pPr>
      <w:r>
        <w:t xml:space="preserve">          $ref: 'TS29571_CommonData.yaml#/components/schemas/DiameterIdentity'</w:t>
      </w:r>
    </w:p>
    <w:p w14:paraId="3D25EE92" w14:textId="77777777" w:rsidR="00F14E2D" w:rsidRDefault="00F14E2D" w:rsidP="00F14E2D">
      <w:pPr>
        <w:pStyle w:val="PL"/>
      </w:pPr>
      <w:r>
        <w:t xml:space="preserve">        plmnId:</w:t>
      </w:r>
    </w:p>
    <w:p w14:paraId="733E3A04" w14:textId="77777777" w:rsidR="00F14E2D" w:rsidRDefault="00F14E2D" w:rsidP="00F14E2D">
      <w:pPr>
        <w:pStyle w:val="PL"/>
      </w:pPr>
      <w:r>
        <w:t xml:space="preserve">          $ref: 'TS29571_CommonData.yaml#/components/schemas/PlmnId'</w:t>
      </w:r>
    </w:p>
    <w:p w14:paraId="3544A9A2" w14:textId="77777777" w:rsidR="00F14E2D" w:rsidRDefault="00F14E2D" w:rsidP="00F14E2D">
      <w:pPr>
        <w:pStyle w:val="PL"/>
      </w:pPr>
      <w:r>
        <w:t xml:space="preserve">        mmeLocation:</w:t>
      </w:r>
    </w:p>
    <w:p w14:paraId="262C8132" w14:textId="77777777" w:rsidR="00F14E2D" w:rsidRDefault="00F14E2D" w:rsidP="00F14E2D">
      <w:pPr>
        <w:pStyle w:val="PL"/>
      </w:pPr>
      <w:r>
        <w:t xml:space="preserve">          $ref: 'TS29571_CommonData.yaml#/components/schemas/EutraLocation'</w:t>
      </w:r>
    </w:p>
    <w:p w14:paraId="146530BC" w14:textId="77777777" w:rsidR="00F14E2D" w:rsidRDefault="00F14E2D" w:rsidP="00F14E2D">
      <w:pPr>
        <w:pStyle w:val="PL"/>
      </w:pPr>
      <w:r>
        <w:t xml:space="preserve">        csgInformation:</w:t>
      </w:r>
    </w:p>
    <w:p w14:paraId="090B6069" w14:textId="77777777" w:rsidR="00F14E2D" w:rsidRDefault="00F14E2D" w:rsidP="00F14E2D">
      <w:pPr>
        <w:pStyle w:val="PL"/>
      </w:pPr>
      <w:r>
        <w:t xml:space="preserve">          $ref: '#/components/schemas/CsgInformation'</w:t>
      </w:r>
    </w:p>
    <w:p w14:paraId="147E53E5" w14:textId="77777777" w:rsidR="00F14E2D" w:rsidRDefault="00F14E2D" w:rsidP="00F14E2D">
      <w:pPr>
        <w:pStyle w:val="PL"/>
      </w:pPr>
      <w:r>
        <w:t xml:space="preserve">        timeZone:</w:t>
      </w:r>
    </w:p>
    <w:p w14:paraId="4D653110" w14:textId="77777777" w:rsidR="00F14E2D" w:rsidRDefault="00F14E2D" w:rsidP="00F14E2D">
      <w:pPr>
        <w:pStyle w:val="PL"/>
      </w:pPr>
      <w:r>
        <w:t xml:space="preserve">          $ref: 'TS29571_CommonData.yaml#/components/schemas/TimeZone'</w:t>
      </w:r>
    </w:p>
    <w:p w14:paraId="3E18077B" w14:textId="77777777" w:rsidR="00F14E2D" w:rsidRDefault="00F14E2D" w:rsidP="00F14E2D">
      <w:pPr>
        <w:pStyle w:val="PL"/>
      </w:pPr>
      <w:r>
        <w:t xml:space="preserve">        ratType:</w:t>
      </w:r>
    </w:p>
    <w:p w14:paraId="3AE3DD44" w14:textId="77777777" w:rsidR="00F14E2D" w:rsidRDefault="00F14E2D" w:rsidP="00F14E2D">
      <w:pPr>
        <w:pStyle w:val="PL"/>
      </w:pPr>
      <w:r>
        <w:t xml:space="preserve">          $ref: 'TS29571_CommonData.yaml#/components/schemas/RatType'</w:t>
      </w:r>
    </w:p>
    <w:p w14:paraId="52AC3C8A" w14:textId="77777777" w:rsidR="00F14E2D" w:rsidRDefault="00F14E2D" w:rsidP="00F14E2D">
      <w:pPr>
        <w:pStyle w:val="PL"/>
      </w:pPr>
    </w:p>
    <w:p w14:paraId="349B54DF" w14:textId="77777777" w:rsidR="00F14E2D" w:rsidRDefault="00F14E2D" w:rsidP="00F14E2D">
      <w:pPr>
        <w:pStyle w:val="PL"/>
      </w:pPr>
      <w:r>
        <w:t xml:space="preserve">    AmfLocationData:</w:t>
      </w:r>
    </w:p>
    <w:p w14:paraId="249B6C62" w14:textId="77777777" w:rsidR="008E5117" w:rsidRDefault="008E5117" w:rsidP="008E5117">
      <w:pPr>
        <w:pStyle w:val="PL"/>
      </w:pPr>
      <w:r>
        <w:t xml:space="preserve">      description: Location information as retrieved from the AMF serving node</w:t>
      </w:r>
    </w:p>
    <w:p w14:paraId="4613C794" w14:textId="77777777" w:rsidR="00F14E2D" w:rsidRDefault="00F14E2D" w:rsidP="00F14E2D">
      <w:pPr>
        <w:pStyle w:val="PL"/>
      </w:pPr>
      <w:r>
        <w:t xml:space="preserve">      type: object</w:t>
      </w:r>
    </w:p>
    <w:p w14:paraId="7FDC4710" w14:textId="77777777" w:rsidR="00F14E2D" w:rsidRDefault="00F14E2D" w:rsidP="00F14E2D">
      <w:pPr>
        <w:pStyle w:val="PL"/>
      </w:pPr>
      <w:r>
        <w:t xml:space="preserve">      required:</w:t>
      </w:r>
    </w:p>
    <w:p w14:paraId="409F29E6" w14:textId="77777777" w:rsidR="00F14E2D" w:rsidRDefault="00F14E2D" w:rsidP="00F14E2D">
      <w:pPr>
        <w:pStyle w:val="PL"/>
      </w:pPr>
      <w:r>
        <w:t xml:space="preserve">        - amfAddress</w:t>
      </w:r>
    </w:p>
    <w:p w14:paraId="35172469" w14:textId="77777777" w:rsidR="00F14E2D" w:rsidRDefault="00F14E2D" w:rsidP="00F14E2D">
      <w:pPr>
        <w:pStyle w:val="PL"/>
      </w:pPr>
      <w:r>
        <w:t xml:space="preserve">        - plmnId</w:t>
      </w:r>
    </w:p>
    <w:p w14:paraId="53DCB167" w14:textId="77777777" w:rsidR="00F14E2D" w:rsidRDefault="00F14E2D" w:rsidP="00F14E2D">
      <w:pPr>
        <w:pStyle w:val="PL"/>
      </w:pPr>
      <w:r>
        <w:lastRenderedPageBreak/>
        <w:t xml:space="preserve">      properties:</w:t>
      </w:r>
    </w:p>
    <w:p w14:paraId="548E8D6A" w14:textId="77777777" w:rsidR="00F14E2D" w:rsidRDefault="00F14E2D" w:rsidP="00F14E2D">
      <w:pPr>
        <w:pStyle w:val="PL"/>
      </w:pPr>
      <w:r>
        <w:t xml:space="preserve">        amfAddress:</w:t>
      </w:r>
    </w:p>
    <w:p w14:paraId="7BD402E8" w14:textId="77777777" w:rsidR="00F14E2D" w:rsidRDefault="00F14E2D" w:rsidP="00F14E2D">
      <w:pPr>
        <w:pStyle w:val="PL"/>
      </w:pPr>
      <w:r>
        <w:t xml:space="preserve">          $ref: 'TS29571_CommonData.yaml#/components/schemas/NfInstanceId'</w:t>
      </w:r>
    </w:p>
    <w:p w14:paraId="0F807199" w14:textId="77777777" w:rsidR="00F14E2D" w:rsidRDefault="00F14E2D" w:rsidP="00F14E2D">
      <w:pPr>
        <w:pStyle w:val="PL"/>
      </w:pPr>
      <w:r>
        <w:t xml:space="preserve">        plmnId:</w:t>
      </w:r>
    </w:p>
    <w:p w14:paraId="4D92C30A" w14:textId="77777777" w:rsidR="00F14E2D" w:rsidRDefault="00F14E2D" w:rsidP="00F14E2D">
      <w:pPr>
        <w:pStyle w:val="PL"/>
      </w:pPr>
      <w:r>
        <w:t xml:space="preserve">          $ref: 'TS29571_CommonData.yaml#/components/schemas/PlmnId'</w:t>
      </w:r>
    </w:p>
    <w:p w14:paraId="125122EA" w14:textId="77777777" w:rsidR="00F14E2D" w:rsidRDefault="00F14E2D" w:rsidP="00F14E2D">
      <w:pPr>
        <w:pStyle w:val="PL"/>
      </w:pPr>
      <w:r>
        <w:t xml:space="preserve">        amfLocation:</w:t>
      </w:r>
    </w:p>
    <w:p w14:paraId="4DB51B09" w14:textId="77777777" w:rsidR="00F14E2D" w:rsidRDefault="00F14E2D" w:rsidP="00F14E2D">
      <w:pPr>
        <w:pStyle w:val="PL"/>
      </w:pPr>
      <w:r>
        <w:t xml:space="preserve">          $ref: 'TS29571_CommonData.yaml#/components/schemas/NrLocation'</w:t>
      </w:r>
    </w:p>
    <w:p w14:paraId="37DB12AB" w14:textId="7A331FC0" w:rsidR="00F14E2D" w:rsidRDefault="00F14E2D" w:rsidP="00F14E2D">
      <w:pPr>
        <w:pStyle w:val="PL"/>
      </w:pPr>
      <w:r>
        <w:t xml:space="preserve">        </w:t>
      </w:r>
      <w:r w:rsidR="00AC7D6C">
        <w:t>s</w:t>
      </w:r>
      <w:r>
        <w:t>msfAddress:</w:t>
      </w:r>
    </w:p>
    <w:p w14:paraId="6A680143" w14:textId="77777777" w:rsidR="00F14E2D" w:rsidRDefault="00F14E2D" w:rsidP="00F14E2D">
      <w:pPr>
        <w:pStyle w:val="PL"/>
      </w:pPr>
      <w:r>
        <w:t xml:space="preserve">          $ref: 'TS29571_CommonData.yaml#/components/schemas/NfInstanceId'</w:t>
      </w:r>
    </w:p>
    <w:p w14:paraId="33054AB2" w14:textId="77777777" w:rsidR="00F14E2D" w:rsidRDefault="00F14E2D" w:rsidP="00F14E2D">
      <w:pPr>
        <w:pStyle w:val="PL"/>
      </w:pPr>
      <w:r>
        <w:t xml:space="preserve">        timeZone:</w:t>
      </w:r>
    </w:p>
    <w:p w14:paraId="6D0F62F5" w14:textId="77777777" w:rsidR="00F14E2D" w:rsidRDefault="00F14E2D" w:rsidP="00F14E2D">
      <w:pPr>
        <w:pStyle w:val="PL"/>
      </w:pPr>
      <w:r>
        <w:t xml:space="preserve">          $ref: 'TS29571_CommonData.yaml#/components/schemas/TimeZone'</w:t>
      </w:r>
    </w:p>
    <w:p w14:paraId="0254381C" w14:textId="77777777" w:rsidR="00F14E2D" w:rsidRDefault="00F14E2D" w:rsidP="00F14E2D">
      <w:pPr>
        <w:pStyle w:val="PL"/>
      </w:pPr>
      <w:r>
        <w:t xml:space="preserve">        ratType:</w:t>
      </w:r>
    </w:p>
    <w:p w14:paraId="73F93B3F" w14:textId="77777777" w:rsidR="00F14E2D" w:rsidRDefault="00F14E2D" w:rsidP="00F14E2D">
      <w:pPr>
        <w:pStyle w:val="PL"/>
      </w:pPr>
      <w:r>
        <w:t xml:space="preserve">          $ref: 'TS29571_CommonData.yaml#/components/schemas/RatType'</w:t>
      </w:r>
    </w:p>
    <w:p w14:paraId="3B62DF1E" w14:textId="77777777" w:rsidR="00F14E2D" w:rsidRDefault="00F14E2D" w:rsidP="00F14E2D">
      <w:pPr>
        <w:pStyle w:val="PL"/>
      </w:pPr>
    </w:p>
    <w:p w14:paraId="5B165CC9" w14:textId="77777777" w:rsidR="00F14E2D" w:rsidRDefault="00F14E2D" w:rsidP="00F14E2D">
      <w:pPr>
        <w:pStyle w:val="PL"/>
      </w:pPr>
      <w:r>
        <w:t xml:space="preserve">    TwanLocationData:</w:t>
      </w:r>
    </w:p>
    <w:p w14:paraId="260D0191" w14:textId="77777777" w:rsidR="008E5117" w:rsidRDefault="008E5117" w:rsidP="008E5117">
      <w:pPr>
        <w:pStyle w:val="PL"/>
      </w:pPr>
      <w:r>
        <w:t xml:space="preserve">      description: </w:t>
      </w:r>
      <w:r w:rsidRPr="00EE450A">
        <w:t xml:space="preserve">Location information </w:t>
      </w:r>
      <w:r>
        <w:t xml:space="preserve">of the </w:t>
      </w:r>
      <w:r w:rsidRPr="00EE450A">
        <w:t>3GPP AAA Server for T</w:t>
      </w:r>
      <w:r>
        <w:t>rusted W-L</w:t>
      </w:r>
      <w:r w:rsidRPr="00EE450A">
        <w:t>AN</w:t>
      </w:r>
      <w:r>
        <w:t xml:space="preserve"> Access</w:t>
      </w:r>
    </w:p>
    <w:p w14:paraId="03F27187" w14:textId="77777777" w:rsidR="00F14E2D" w:rsidRDefault="00F14E2D" w:rsidP="00F14E2D">
      <w:pPr>
        <w:pStyle w:val="PL"/>
      </w:pPr>
      <w:r>
        <w:t xml:space="preserve">      type: object</w:t>
      </w:r>
    </w:p>
    <w:p w14:paraId="06F9E7BE" w14:textId="77777777" w:rsidR="00F14E2D" w:rsidRDefault="00F14E2D" w:rsidP="00F14E2D">
      <w:pPr>
        <w:pStyle w:val="PL"/>
      </w:pPr>
      <w:r>
        <w:t xml:space="preserve">      required:</w:t>
      </w:r>
    </w:p>
    <w:p w14:paraId="3C3C1121" w14:textId="77777777" w:rsidR="00F14E2D" w:rsidRDefault="00F14E2D" w:rsidP="00F14E2D">
      <w:pPr>
        <w:pStyle w:val="PL"/>
      </w:pPr>
      <w:r>
        <w:t xml:space="preserve">        - twanSsid</w:t>
      </w:r>
    </w:p>
    <w:p w14:paraId="676A062A" w14:textId="77777777" w:rsidR="00F14E2D" w:rsidRDefault="00F14E2D" w:rsidP="00F14E2D">
      <w:pPr>
        <w:pStyle w:val="PL"/>
      </w:pPr>
      <w:r>
        <w:t xml:space="preserve">        - plmnId</w:t>
      </w:r>
    </w:p>
    <w:p w14:paraId="697B57AA" w14:textId="77777777" w:rsidR="00F14E2D" w:rsidRDefault="00F14E2D" w:rsidP="00F14E2D">
      <w:pPr>
        <w:pStyle w:val="PL"/>
      </w:pPr>
      <w:r>
        <w:t xml:space="preserve">      properties:</w:t>
      </w:r>
    </w:p>
    <w:p w14:paraId="3BDF0FDE" w14:textId="77777777" w:rsidR="00F14E2D" w:rsidRDefault="00F14E2D" w:rsidP="00F14E2D">
      <w:pPr>
        <w:pStyle w:val="PL"/>
      </w:pPr>
      <w:r>
        <w:t xml:space="preserve">        twanSsid:</w:t>
      </w:r>
    </w:p>
    <w:p w14:paraId="77707BD5" w14:textId="77777777" w:rsidR="00F14E2D" w:rsidRDefault="00F14E2D" w:rsidP="00F14E2D">
      <w:pPr>
        <w:pStyle w:val="PL"/>
      </w:pPr>
      <w:r>
        <w:t xml:space="preserve">          type: string</w:t>
      </w:r>
    </w:p>
    <w:p w14:paraId="314B7F75" w14:textId="77777777" w:rsidR="00F14E2D" w:rsidRDefault="00F14E2D" w:rsidP="00F14E2D">
      <w:pPr>
        <w:pStyle w:val="PL"/>
      </w:pPr>
      <w:r>
        <w:t xml:space="preserve">        plmnId:</w:t>
      </w:r>
    </w:p>
    <w:p w14:paraId="386586B1" w14:textId="77777777" w:rsidR="00F14E2D" w:rsidRDefault="00F14E2D" w:rsidP="00F14E2D">
      <w:pPr>
        <w:pStyle w:val="PL"/>
      </w:pPr>
      <w:r>
        <w:t xml:space="preserve">          $ref: 'TS29571_CommonData.yaml#/components/schemas/PlmnId'</w:t>
      </w:r>
    </w:p>
    <w:p w14:paraId="29ED1050" w14:textId="77777777" w:rsidR="00F14E2D" w:rsidRDefault="00F14E2D" w:rsidP="00F14E2D">
      <w:pPr>
        <w:pStyle w:val="PL"/>
      </w:pPr>
      <w:r>
        <w:t xml:space="preserve">        twanBssid:</w:t>
      </w:r>
    </w:p>
    <w:p w14:paraId="0697A901" w14:textId="77777777" w:rsidR="00F14E2D" w:rsidRDefault="00F14E2D" w:rsidP="00F14E2D">
      <w:pPr>
        <w:pStyle w:val="PL"/>
      </w:pPr>
      <w:r>
        <w:t xml:space="preserve">          type: string</w:t>
      </w:r>
    </w:p>
    <w:p w14:paraId="033B39F9" w14:textId="77777777" w:rsidR="00F14E2D" w:rsidRDefault="00F14E2D" w:rsidP="00F14E2D">
      <w:pPr>
        <w:pStyle w:val="PL"/>
      </w:pPr>
      <w:r>
        <w:t xml:space="preserve">        </w:t>
      </w:r>
      <w:r>
        <w:rPr>
          <w:rFonts w:cs="Arial"/>
          <w:szCs w:val="18"/>
        </w:rPr>
        <w:t>civicAddress</w:t>
      </w:r>
      <w:r>
        <w:t>:</w:t>
      </w:r>
    </w:p>
    <w:p w14:paraId="122BB830" w14:textId="77777777" w:rsidR="00F14E2D" w:rsidRDefault="00F14E2D" w:rsidP="00F14E2D">
      <w:pPr>
        <w:pStyle w:val="PL"/>
      </w:pPr>
      <w:r>
        <w:t xml:space="preserve">          type: string</w:t>
      </w:r>
    </w:p>
    <w:p w14:paraId="3245BBCB" w14:textId="77777777" w:rsidR="00F14E2D" w:rsidRPr="004D6BF2" w:rsidRDefault="00F14E2D" w:rsidP="00F14E2D">
      <w:pPr>
        <w:pStyle w:val="PL"/>
      </w:pPr>
      <w:r w:rsidRPr="004D6BF2">
        <w:t xml:space="preserve">          format: byte</w:t>
      </w:r>
    </w:p>
    <w:p w14:paraId="384227A0" w14:textId="77777777" w:rsidR="00F14E2D" w:rsidRDefault="00F14E2D" w:rsidP="00F14E2D">
      <w:pPr>
        <w:pStyle w:val="PL"/>
      </w:pPr>
      <w:r>
        <w:t xml:space="preserve">        twanOperatorName:</w:t>
      </w:r>
    </w:p>
    <w:p w14:paraId="5CF6E689" w14:textId="77777777" w:rsidR="00F14E2D" w:rsidRDefault="00F14E2D" w:rsidP="00F14E2D">
      <w:pPr>
        <w:pStyle w:val="PL"/>
      </w:pPr>
      <w:r>
        <w:t xml:space="preserve">          type: string</w:t>
      </w:r>
    </w:p>
    <w:p w14:paraId="06F70591" w14:textId="77777777" w:rsidR="00F14E2D" w:rsidRDefault="00F14E2D" w:rsidP="00F14E2D">
      <w:pPr>
        <w:pStyle w:val="PL"/>
      </w:pPr>
      <w:r>
        <w:t xml:space="preserve">        timeZone:</w:t>
      </w:r>
    </w:p>
    <w:p w14:paraId="4D9D3F73" w14:textId="77777777" w:rsidR="00F14E2D" w:rsidRDefault="00F14E2D" w:rsidP="00F14E2D">
      <w:pPr>
        <w:pStyle w:val="PL"/>
      </w:pPr>
      <w:r>
        <w:t xml:space="preserve">          $ref: 'TS29571_CommonData.yaml#/components/schemas/TimeZone'</w:t>
      </w:r>
    </w:p>
    <w:p w14:paraId="24980C53" w14:textId="77777777" w:rsidR="00F14E2D" w:rsidRDefault="00F14E2D" w:rsidP="00F14E2D">
      <w:pPr>
        <w:pStyle w:val="PL"/>
      </w:pPr>
      <w:r>
        <w:t xml:space="preserve">        logicalAccessId:</w:t>
      </w:r>
    </w:p>
    <w:p w14:paraId="781D950E" w14:textId="77777777" w:rsidR="00F14E2D" w:rsidRDefault="00F14E2D" w:rsidP="00F14E2D">
      <w:pPr>
        <w:pStyle w:val="PL"/>
      </w:pPr>
      <w:r>
        <w:t xml:space="preserve">          type: string</w:t>
      </w:r>
    </w:p>
    <w:p w14:paraId="21EC302D" w14:textId="77777777" w:rsidR="00F14E2D" w:rsidRDefault="00F14E2D" w:rsidP="00F14E2D">
      <w:pPr>
        <w:pStyle w:val="PL"/>
      </w:pPr>
    </w:p>
    <w:p w14:paraId="7D00EC03" w14:textId="77777777" w:rsidR="00F14E2D" w:rsidRDefault="00F14E2D" w:rsidP="00F14E2D">
      <w:pPr>
        <w:pStyle w:val="PL"/>
      </w:pPr>
      <w:r>
        <w:t xml:space="preserve">    CsLocation:</w:t>
      </w:r>
    </w:p>
    <w:p w14:paraId="68E310D4" w14:textId="77777777" w:rsidR="008E5117" w:rsidRDefault="008E5117" w:rsidP="008E5117">
      <w:pPr>
        <w:pStyle w:val="PL"/>
      </w:pPr>
      <w:r>
        <w:t xml:space="preserve">      description: </w:t>
      </w:r>
      <w:r w:rsidRPr="00F4038D">
        <w:t>Location data in CS domain</w:t>
      </w:r>
    </w:p>
    <w:p w14:paraId="276B1BBD" w14:textId="77777777" w:rsidR="00F14E2D" w:rsidRDefault="00F14E2D" w:rsidP="00F14E2D">
      <w:pPr>
        <w:pStyle w:val="PL"/>
      </w:pPr>
      <w:r>
        <w:t xml:space="preserve">      type: object</w:t>
      </w:r>
    </w:p>
    <w:p w14:paraId="5313E3D2" w14:textId="77777777" w:rsidR="00F14E2D" w:rsidRDefault="00F14E2D" w:rsidP="00F14E2D">
      <w:pPr>
        <w:pStyle w:val="PL"/>
      </w:pPr>
      <w:r>
        <w:t xml:space="preserve">      required:</w:t>
      </w:r>
    </w:p>
    <w:p w14:paraId="3D17D80A" w14:textId="77777777" w:rsidR="00F14E2D" w:rsidRDefault="00F14E2D" w:rsidP="00F14E2D">
      <w:pPr>
        <w:pStyle w:val="PL"/>
      </w:pPr>
      <w:r>
        <w:t xml:space="preserve">        - mscNumber</w:t>
      </w:r>
    </w:p>
    <w:p w14:paraId="56C7CEEC" w14:textId="77777777" w:rsidR="00F14E2D" w:rsidRDefault="00F14E2D" w:rsidP="00F14E2D">
      <w:pPr>
        <w:pStyle w:val="PL"/>
      </w:pPr>
      <w:r>
        <w:t xml:space="preserve">        - vlrNumber</w:t>
      </w:r>
    </w:p>
    <w:p w14:paraId="4A5A2507" w14:textId="77777777" w:rsidR="00F14E2D" w:rsidRDefault="00F14E2D" w:rsidP="00F14E2D">
      <w:pPr>
        <w:pStyle w:val="PL"/>
      </w:pPr>
      <w:r>
        <w:t xml:space="preserve">        - plmnId</w:t>
      </w:r>
    </w:p>
    <w:p w14:paraId="7F4B4997" w14:textId="77777777" w:rsidR="00F14E2D" w:rsidRDefault="00F14E2D" w:rsidP="00F14E2D">
      <w:pPr>
        <w:pStyle w:val="PL"/>
      </w:pPr>
      <w:r>
        <w:t xml:space="preserve">      properties:</w:t>
      </w:r>
    </w:p>
    <w:p w14:paraId="06533413" w14:textId="77777777" w:rsidR="00F14E2D" w:rsidRDefault="00F14E2D" w:rsidP="00F14E2D">
      <w:pPr>
        <w:pStyle w:val="PL"/>
      </w:pPr>
      <w:r>
        <w:t xml:space="preserve">        mscNumber:</w:t>
      </w:r>
    </w:p>
    <w:p w14:paraId="41016716" w14:textId="77777777" w:rsidR="00F14E2D" w:rsidRDefault="00F14E2D" w:rsidP="00F14E2D">
      <w:pPr>
        <w:pStyle w:val="PL"/>
      </w:pPr>
      <w:r>
        <w:t xml:space="preserve">          type: string</w:t>
      </w:r>
    </w:p>
    <w:p w14:paraId="6DDC9AF2" w14:textId="77777777" w:rsidR="00F14E2D" w:rsidRDefault="00F14E2D" w:rsidP="00F14E2D">
      <w:pPr>
        <w:pStyle w:val="PL"/>
      </w:pPr>
      <w:r>
        <w:t xml:space="preserve">        vlrNumber:</w:t>
      </w:r>
    </w:p>
    <w:p w14:paraId="43311B98" w14:textId="77777777" w:rsidR="00F14E2D" w:rsidRDefault="00F14E2D" w:rsidP="00F14E2D">
      <w:pPr>
        <w:pStyle w:val="PL"/>
      </w:pPr>
      <w:r>
        <w:t xml:space="preserve">          type: string</w:t>
      </w:r>
    </w:p>
    <w:p w14:paraId="4DFC5C6D" w14:textId="77777777" w:rsidR="00F14E2D" w:rsidRDefault="00F14E2D" w:rsidP="00F14E2D">
      <w:pPr>
        <w:pStyle w:val="PL"/>
      </w:pPr>
      <w:r>
        <w:t xml:space="preserve">        plmnId:</w:t>
      </w:r>
    </w:p>
    <w:p w14:paraId="6572A301" w14:textId="77777777" w:rsidR="00F14E2D" w:rsidRDefault="00F14E2D" w:rsidP="00F14E2D">
      <w:pPr>
        <w:pStyle w:val="PL"/>
      </w:pPr>
      <w:r>
        <w:t xml:space="preserve">          $ref: 'TS29571_CommonData.yaml#/components/schemas/PlmnId'</w:t>
      </w:r>
    </w:p>
    <w:p w14:paraId="79E43C4B" w14:textId="77777777" w:rsidR="00F14E2D" w:rsidRDefault="00F14E2D" w:rsidP="00F14E2D">
      <w:pPr>
        <w:pStyle w:val="PL"/>
      </w:pPr>
      <w:r>
        <w:t xml:space="preserve">        vlrLocation:</w:t>
      </w:r>
    </w:p>
    <w:p w14:paraId="43EA0EC5" w14:textId="77777777" w:rsidR="00F14E2D" w:rsidRDefault="00F14E2D" w:rsidP="00F14E2D">
      <w:pPr>
        <w:pStyle w:val="PL"/>
      </w:pPr>
      <w:r>
        <w:t xml:space="preserve">          $ref: 'TS29571_CommonData.yaml#/components/schemas/GeraLocation'</w:t>
      </w:r>
    </w:p>
    <w:p w14:paraId="0545696C" w14:textId="77777777" w:rsidR="00F14E2D" w:rsidRDefault="00F14E2D" w:rsidP="00F14E2D">
      <w:pPr>
        <w:pStyle w:val="PL"/>
      </w:pPr>
      <w:r>
        <w:t xml:space="preserve">        csgInformation:</w:t>
      </w:r>
    </w:p>
    <w:p w14:paraId="52E9FD25" w14:textId="77777777" w:rsidR="00F14E2D" w:rsidRDefault="00F14E2D" w:rsidP="00F14E2D">
      <w:pPr>
        <w:pStyle w:val="PL"/>
      </w:pPr>
      <w:r>
        <w:t xml:space="preserve">          $ref: '#/components/schemas/CsgInformation'</w:t>
      </w:r>
    </w:p>
    <w:p w14:paraId="75A15505" w14:textId="77777777" w:rsidR="00F14E2D" w:rsidRDefault="00F14E2D" w:rsidP="00F14E2D">
      <w:pPr>
        <w:pStyle w:val="PL"/>
      </w:pPr>
      <w:r>
        <w:t xml:space="preserve">        timeZone:</w:t>
      </w:r>
    </w:p>
    <w:p w14:paraId="4947A630" w14:textId="77777777" w:rsidR="00F14E2D" w:rsidRDefault="00F14E2D" w:rsidP="00F14E2D">
      <w:pPr>
        <w:pStyle w:val="PL"/>
      </w:pPr>
      <w:r>
        <w:t xml:space="preserve">          $ref: 'TS29571_CommonData.yaml#/components/schemas/TimeZone'</w:t>
      </w:r>
    </w:p>
    <w:p w14:paraId="76F16C30" w14:textId="77777777" w:rsidR="00EC1E5F" w:rsidRDefault="00EC1E5F" w:rsidP="00EC1E5F">
      <w:pPr>
        <w:pStyle w:val="PL"/>
      </w:pPr>
      <w:r>
        <w:t xml:space="preserve">        eUtranCgi:</w:t>
      </w:r>
    </w:p>
    <w:p w14:paraId="26D06EEA" w14:textId="77777777" w:rsidR="00EC1E5F" w:rsidRDefault="00EC1E5F" w:rsidP="00EC1E5F">
      <w:pPr>
        <w:pStyle w:val="PL"/>
      </w:pPr>
      <w:r>
        <w:t xml:space="preserve">          $ref: 'TS29571_CommonData.yaml#/components/schemas/Ecgi'</w:t>
      </w:r>
    </w:p>
    <w:p w14:paraId="253BDC0E" w14:textId="77777777" w:rsidR="00EC1E5F" w:rsidRDefault="00EC1E5F" w:rsidP="00EC1E5F">
      <w:pPr>
        <w:pStyle w:val="PL"/>
      </w:pPr>
      <w:r>
        <w:t xml:space="preserve">        tai:</w:t>
      </w:r>
    </w:p>
    <w:p w14:paraId="0475BEC9" w14:textId="77777777" w:rsidR="00EC1E5F" w:rsidRDefault="00EC1E5F" w:rsidP="00EC1E5F">
      <w:pPr>
        <w:pStyle w:val="PL"/>
      </w:pPr>
      <w:r>
        <w:t xml:space="preserve">          $ref: 'TS29571_CommonData.yaml#/components/schemas/Tai'</w:t>
      </w:r>
    </w:p>
    <w:p w14:paraId="110FE6B1" w14:textId="77777777" w:rsidR="007578BC" w:rsidRDefault="007578BC" w:rsidP="00F14E2D">
      <w:pPr>
        <w:pStyle w:val="PL"/>
      </w:pPr>
    </w:p>
    <w:p w14:paraId="2A11D33E" w14:textId="77777777" w:rsidR="00F14E2D" w:rsidRDefault="00F14E2D" w:rsidP="00F14E2D">
      <w:pPr>
        <w:pStyle w:val="PL"/>
      </w:pPr>
      <w:r>
        <w:t xml:space="preserve">    CsgInformation:</w:t>
      </w:r>
    </w:p>
    <w:p w14:paraId="2DA0E9E7" w14:textId="77777777" w:rsidR="008E5117" w:rsidRDefault="008E5117" w:rsidP="008E5117">
      <w:pPr>
        <w:pStyle w:val="PL"/>
      </w:pPr>
      <w:r>
        <w:t xml:space="preserve">      description: Information about a </w:t>
      </w:r>
      <w:r w:rsidRPr="00EE450A">
        <w:t>Closed Subscriber Group</w:t>
      </w:r>
      <w:r>
        <w:t xml:space="preserve"> (CSG)</w:t>
      </w:r>
    </w:p>
    <w:p w14:paraId="08E1BB2E" w14:textId="77777777" w:rsidR="00F14E2D" w:rsidRDefault="00F14E2D" w:rsidP="00F14E2D">
      <w:pPr>
        <w:pStyle w:val="PL"/>
      </w:pPr>
      <w:r>
        <w:t xml:space="preserve">      type: object</w:t>
      </w:r>
    </w:p>
    <w:p w14:paraId="56D69C64" w14:textId="77777777" w:rsidR="00F14E2D" w:rsidRDefault="00F14E2D" w:rsidP="00F14E2D">
      <w:pPr>
        <w:pStyle w:val="PL"/>
      </w:pPr>
      <w:r>
        <w:t xml:space="preserve">      required:</w:t>
      </w:r>
    </w:p>
    <w:p w14:paraId="023A8984" w14:textId="77777777" w:rsidR="00F14E2D" w:rsidRDefault="00F14E2D" w:rsidP="00F14E2D">
      <w:pPr>
        <w:pStyle w:val="PL"/>
      </w:pPr>
      <w:r>
        <w:t xml:space="preserve">        - </w:t>
      </w:r>
      <w:r>
        <w:rPr>
          <w:rFonts w:cs="Arial"/>
          <w:szCs w:val="18"/>
        </w:rPr>
        <w:t>csgId</w:t>
      </w:r>
    </w:p>
    <w:p w14:paraId="1ABA309F" w14:textId="77777777" w:rsidR="00F14E2D" w:rsidRDefault="00F14E2D" w:rsidP="00F14E2D">
      <w:pPr>
        <w:pStyle w:val="PL"/>
      </w:pPr>
      <w:r>
        <w:t xml:space="preserve">      properties:</w:t>
      </w:r>
    </w:p>
    <w:p w14:paraId="73E808EC" w14:textId="77777777" w:rsidR="00F14E2D" w:rsidRDefault="00F14E2D" w:rsidP="00F14E2D">
      <w:pPr>
        <w:pStyle w:val="PL"/>
      </w:pPr>
      <w:r>
        <w:t xml:space="preserve">        </w:t>
      </w:r>
      <w:r>
        <w:rPr>
          <w:rFonts w:cs="Arial"/>
          <w:szCs w:val="18"/>
        </w:rPr>
        <w:t>csgId</w:t>
      </w:r>
      <w:r>
        <w:t>:</w:t>
      </w:r>
    </w:p>
    <w:p w14:paraId="27AB2951" w14:textId="77777777" w:rsidR="00F14E2D" w:rsidRDefault="00F14E2D" w:rsidP="00F14E2D">
      <w:pPr>
        <w:pStyle w:val="PL"/>
      </w:pPr>
      <w:r>
        <w:t xml:space="preserve">          type: string</w:t>
      </w:r>
    </w:p>
    <w:p w14:paraId="6C5CCB56" w14:textId="77777777" w:rsidR="00F14E2D" w:rsidRPr="004D6BF2" w:rsidRDefault="00F14E2D" w:rsidP="00F14E2D">
      <w:pPr>
        <w:pStyle w:val="PL"/>
      </w:pPr>
      <w:r w:rsidRPr="004D6BF2">
        <w:t xml:space="preserve">          format: byte</w:t>
      </w:r>
    </w:p>
    <w:p w14:paraId="3EF183F3" w14:textId="77777777" w:rsidR="00F14E2D" w:rsidRDefault="00F14E2D" w:rsidP="00F14E2D">
      <w:pPr>
        <w:pStyle w:val="PL"/>
      </w:pPr>
      <w:r>
        <w:t xml:space="preserve">        </w:t>
      </w:r>
      <w:r>
        <w:rPr>
          <w:rFonts w:cs="Arial"/>
          <w:szCs w:val="18"/>
        </w:rPr>
        <w:t>accessMode</w:t>
      </w:r>
      <w:r>
        <w:t>:</w:t>
      </w:r>
    </w:p>
    <w:p w14:paraId="525FD5B9" w14:textId="77777777" w:rsidR="00F14E2D" w:rsidRDefault="00F14E2D" w:rsidP="00F14E2D">
      <w:pPr>
        <w:pStyle w:val="PL"/>
      </w:pPr>
      <w:r>
        <w:t xml:space="preserve">          type: string</w:t>
      </w:r>
    </w:p>
    <w:p w14:paraId="4196E8E2" w14:textId="77777777" w:rsidR="00F14E2D" w:rsidRPr="004D6BF2" w:rsidRDefault="00F14E2D" w:rsidP="00F14E2D">
      <w:pPr>
        <w:pStyle w:val="PL"/>
      </w:pPr>
      <w:r w:rsidRPr="004D6BF2">
        <w:t xml:space="preserve">          format: byte</w:t>
      </w:r>
    </w:p>
    <w:p w14:paraId="5570F54D" w14:textId="77777777" w:rsidR="00F14E2D" w:rsidRDefault="00F14E2D" w:rsidP="00F14E2D">
      <w:pPr>
        <w:pStyle w:val="PL"/>
      </w:pPr>
      <w:r>
        <w:t xml:space="preserve">        </w:t>
      </w:r>
      <w:r>
        <w:rPr>
          <w:rFonts w:cs="Arial"/>
          <w:szCs w:val="18"/>
        </w:rPr>
        <w:t>cMi</w:t>
      </w:r>
      <w:r>
        <w:t>:</w:t>
      </w:r>
    </w:p>
    <w:p w14:paraId="697F6496" w14:textId="77777777" w:rsidR="00F14E2D" w:rsidRDefault="00F14E2D" w:rsidP="00F14E2D">
      <w:pPr>
        <w:pStyle w:val="PL"/>
      </w:pPr>
      <w:r>
        <w:t xml:space="preserve">          type: boolean</w:t>
      </w:r>
    </w:p>
    <w:p w14:paraId="5742B19F" w14:textId="77777777" w:rsidR="00F14E2D" w:rsidRDefault="00F14E2D" w:rsidP="00F14E2D">
      <w:pPr>
        <w:pStyle w:val="PL"/>
      </w:pPr>
    </w:p>
    <w:p w14:paraId="34A50684" w14:textId="77777777" w:rsidR="001A5BBB" w:rsidRPr="004D6BF2" w:rsidRDefault="001A5BBB" w:rsidP="001A5BBB">
      <w:pPr>
        <w:pStyle w:val="PL"/>
      </w:pPr>
      <w:r w:rsidRPr="004D6BF2">
        <w:t xml:space="preserve">    </w:t>
      </w:r>
      <w:r>
        <w:t>Srvcc</w:t>
      </w:r>
      <w:r w:rsidRPr="004D6BF2">
        <w:t>Data:</w:t>
      </w:r>
    </w:p>
    <w:p w14:paraId="63B7A005" w14:textId="77777777" w:rsidR="008E5117" w:rsidRDefault="008E5117" w:rsidP="008E5117">
      <w:pPr>
        <w:pStyle w:val="PL"/>
      </w:pPr>
      <w:r>
        <w:lastRenderedPageBreak/>
        <w:t xml:space="preserve">      description: </w:t>
      </w:r>
      <w:r w:rsidRPr="00F4038D">
        <w:t>UE SRVCC capability (if available) and STN-SR (if subscribed)</w:t>
      </w:r>
    </w:p>
    <w:p w14:paraId="39F7C30E" w14:textId="77777777" w:rsidR="001A5BBB" w:rsidRPr="004D6BF2" w:rsidRDefault="001A5BBB" w:rsidP="001A5BBB">
      <w:pPr>
        <w:pStyle w:val="PL"/>
      </w:pPr>
      <w:r w:rsidRPr="004D6BF2">
        <w:t xml:space="preserve">      type: object</w:t>
      </w:r>
    </w:p>
    <w:p w14:paraId="7102C667" w14:textId="77777777" w:rsidR="001A5BBB" w:rsidRPr="004D6BF2" w:rsidRDefault="001A5BBB" w:rsidP="001A5BBB">
      <w:pPr>
        <w:pStyle w:val="PL"/>
      </w:pPr>
      <w:r w:rsidRPr="004D6BF2">
        <w:t xml:space="preserve">      required:</w:t>
      </w:r>
    </w:p>
    <w:p w14:paraId="128240DA" w14:textId="77777777" w:rsidR="001A5BBB" w:rsidRPr="004D6BF2" w:rsidRDefault="001A5BBB" w:rsidP="001A5BBB">
      <w:pPr>
        <w:pStyle w:val="PL"/>
      </w:pPr>
      <w:r w:rsidRPr="004D6BF2">
        <w:t xml:space="preserve">        - </w:t>
      </w:r>
      <w:r>
        <w:t>stnSr</w:t>
      </w:r>
    </w:p>
    <w:p w14:paraId="29FEA02C" w14:textId="77777777" w:rsidR="001A5BBB" w:rsidRPr="004D6BF2" w:rsidRDefault="001A5BBB" w:rsidP="001A5BBB">
      <w:pPr>
        <w:pStyle w:val="PL"/>
      </w:pPr>
      <w:r w:rsidRPr="004D6BF2">
        <w:t xml:space="preserve">      properties:</w:t>
      </w:r>
    </w:p>
    <w:p w14:paraId="28537B92" w14:textId="77777777" w:rsidR="001A5BBB" w:rsidRPr="004D6BF2" w:rsidRDefault="001A5BBB" w:rsidP="001A5BBB">
      <w:pPr>
        <w:pStyle w:val="PL"/>
      </w:pPr>
      <w:r w:rsidRPr="004D6BF2">
        <w:t xml:space="preserve">        </w:t>
      </w:r>
      <w:r>
        <w:t>stnSr</w:t>
      </w:r>
      <w:r w:rsidRPr="004D6BF2">
        <w:t>:</w:t>
      </w:r>
    </w:p>
    <w:p w14:paraId="25B863BC" w14:textId="77777777" w:rsidR="001A5BBB" w:rsidRPr="006A7EE2" w:rsidRDefault="001A5BBB" w:rsidP="001A5BBB">
      <w:pPr>
        <w:pStyle w:val="PL"/>
      </w:pPr>
      <w:r w:rsidRPr="006A7EE2">
        <w:t xml:space="preserve">          $ref: 'TS29571_CommonData.yaml#/components/schemas/</w:t>
      </w:r>
      <w:r w:rsidRPr="006A7EE2">
        <w:rPr>
          <w:rFonts w:hint="eastAsia"/>
          <w:lang w:val="en-US" w:eastAsia="zh-CN"/>
        </w:rPr>
        <w:t>StnSr</w:t>
      </w:r>
      <w:r w:rsidRPr="006A7EE2">
        <w:t>'</w:t>
      </w:r>
    </w:p>
    <w:p w14:paraId="2DD6F904" w14:textId="77777777" w:rsidR="001A5BBB" w:rsidRPr="004D6BF2" w:rsidRDefault="001A5BBB" w:rsidP="001A5BBB">
      <w:pPr>
        <w:pStyle w:val="PL"/>
      </w:pPr>
      <w:r w:rsidRPr="004D6BF2">
        <w:t xml:space="preserve">        </w:t>
      </w:r>
      <w:r>
        <w:t>ueSrvccCapabilities</w:t>
      </w:r>
      <w:r w:rsidRPr="004D6BF2">
        <w:t>:</w:t>
      </w:r>
    </w:p>
    <w:p w14:paraId="2B1BE080" w14:textId="77777777" w:rsidR="001A5BBB" w:rsidRPr="00D67AB2" w:rsidRDefault="001A5BBB" w:rsidP="001A5BBB">
      <w:pPr>
        <w:pStyle w:val="PL"/>
      </w:pPr>
      <w:r w:rsidRPr="00D67AB2">
        <w:rPr>
          <w:lang w:eastAsia="zh-CN"/>
        </w:rPr>
        <w:t xml:space="preserve">          type: array</w:t>
      </w:r>
    </w:p>
    <w:p w14:paraId="6780645E" w14:textId="77777777" w:rsidR="001A5BBB" w:rsidRPr="00D67AB2" w:rsidRDefault="001A5BBB" w:rsidP="001A5BBB">
      <w:pPr>
        <w:pStyle w:val="PL"/>
      </w:pPr>
      <w:r w:rsidRPr="00D67AB2">
        <w:t xml:space="preserve">          items:</w:t>
      </w:r>
    </w:p>
    <w:p w14:paraId="43974A22" w14:textId="77777777" w:rsidR="001A5BBB" w:rsidRPr="00D67AB2" w:rsidRDefault="001A5BBB" w:rsidP="001A5BBB">
      <w:pPr>
        <w:pStyle w:val="PL"/>
      </w:pPr>
      <w:r w:rsidRPr="00D67AB2">
        <w:t xml:space="preserve">            $ref: '#/components/schemas/</w:t>
      </w:r>
      <w:r>
        <w:t>SrvccCapability</w:t>
      </w:r>
      <w:r w:rsidRPr="006A7EE2">
        <w:t>'</w:t>
      </w:r>
    </w:p>
    <w:p w14:paraId="1E03C7FB" w14:textId="77777777" w:rsidR="001A5BBB" w:rsidRPr="00D67AB2" w:rsidRDefault="001A5BBB" w:rsidP="001A5BBB">
      <w:pPr>
        <w:pStyle w:val="PL"/>
      </w:pPr>
      <w:r w:rsidRPr="00D67AB2">
        <w:t xml:space="preserve">          minItems: 1</w:t>
      </w:r>
    </w:p>
    <w:p w14:paraId="121BA28E" w14:textId="77777777" w:rsidR="001A5BBB" w:rsidRPr="00D67AB2" w:rsidRDefault="001A5BBB" w:rsidP="001A5BBB">
      <w:pPr>
        <w:pStyle w:val="PL"/>
      </w:pPr>
      <w:r w:rsidRPr="00D67AB2">
        <w:t xml:space="preserve">          uniqueItems: true</w:t>
      </w:r>
    </w:p>
    <w:p w14:paraId="4937E82B" w14:textId="77777777" w:rsidR="0020000B" w:rsidRDefault="0020000B" w:rsidP="0020000B">
      <w:pPr>
        <w:pStyle w:val="PL"/>
      </w:pPr>
    </w:p>
    <w:p w14:paraId="00D29783" w14:textId="77777777" w:rsidR="0020000B" w:rsidRPr="004D6BF2" w:rsidRDefault="0020000B" w:rsidP="0020000B">
      <w:pPr>
        <w:pStyle w:val="PL"/>
      </w:pPr>
      <w:r w:rsidRPr="004D6BF2">
        <w:t xml:space="preserve">    </w:t>
      </w:r>
      <w:r>
        <w:t>PsiActivationState</w:t>
      </w:r>
      <w:r w:rsidRPr="004D6BF2">
        <w:t>:</w:t>
      </w:r>
    </w:p>
    <w:p w14:paraId="2BFEEE9C" w14:textId="77777777" w:rsidR="008E5117" w:rsidRDefault="008E5117" w:rsidP="008E5117">
      <w:pPr>
        <w:pStyle w:val="PL"/>
      </w:pPr>
      <w:r>
        <w:t xml:space="preserve">      description: </w:t>
      </w:r>
      <w:r w:rsidRPr="00F4038D">
        <w:t>Public Service Identity activation state</w:t>
      </w:r>
    </w:p>
    <w:p w14:paraId="2A0B208F" w14:textId="77777777" w:rsidR="0020000B" w:rsidRPr="004D6BF2" w:rsidRDefault="0020000B" w:rsidP="0020000B">
      <w:pPr>
        <w:pStyle w:val="PL"/>
      </w:pPr>
      <w:r w:rsidRPr="004D6BF2">
        <w:t xml:space="preserve">      type: object</w:t>
      </w:r>
    </w:p>
    <w:p w14:paraId="07ECC89F" w14:textId="77777777" w:rsidR="0020000B" w:rsidRPr="004D6BF2" w:rsidRDefault="0020000B" w:rsidP="0020000B">
      <w:pPr>
        <w:pStyle w:val="PL"/>
      </w:pPr>
      <w:r w:rsidRPr="004D6BF2">
        <w:t xml:space="preserve">      required:</w:t>
      </w:r>
    </w:p>
    <w:p w14:paraId="21D9435C" w14:textId="77777777" w:rsidR="0020000B" w:rsidRPr="004D6BF2" w:rsidRDefault="0020000B" w:rsidP="0020000B">
      <w:pPr>
        <w:pStyle w:val="PL"/>
      </w:pPr>
      <w:r w:rsidRPr="004D6BF2">
        <w:t xml:space="preserve">        - </w:t>
      </w:r>
      <w:r>
        <w:t>activationState</w:t>
      </w:r>
    </w:p>
    <w:p w14:paraId="26F9D61C" w14:textId="77777777" w:rsidR="0020000B" w:rsidRPr="004D6BF2" w:rsidRDefault="0020000B" w:rsidP="0020000B">
      <w:pPr>
        <w:pStyle w:val="PL"/>
      </w:pPr>
      <w:r w:rsidRPr="004D6BF2">
        <w:t xml:space="preserve">      properties:</w:t>
      </w:r>
    </w:p>
    <w:p w14:paraId="5997BC69" w14:textId="77777777" w:rsidR="0020000B" w:rsidRPr="004D6BF2" w:rsidRDefault="0020000B" w:rsidP="0020000B">
      <w:pPr>
        <w:pStyle w:val="PL"/>
      </w:pPr>
      <w:r w:rsidRPr="004D6BF2">
        <w:t xml:space="preserve">        </w:t>
      </w:r>
      <w:r>
        <w:t>activationState</w:t>
      </w:r>
      <w:r w:rsidRPr="004D6BF2">
        <w:t>:</w:t>
      </w:r>
    </w:p>
    <w:p w14:paraId="2D23EE3C" w14:textId="77777777" w:rsidR="0020000B" w:rsidRPr="004D6BF2" w:rsidRDefault="0020000B" w:rsidP="0020000B">
      <w:pPr>
        <w:pStyle w:val="PL"/>
      </w:pPr>
      <w:r w:rsidRPr="004D6BF2">
        <w:t xml:space="preserve">          $ref: '#/components/schemas/</w:t>
      </w:r>
      <w:r w:rsidR="00ED330D">
        <w:t>Activation</w:t>
      </w:r>
      <w:r>
        <w:t>State'</w:t>
      </w:r>
    </w:p>
    <w:p w14:paraId="56774D1C" w14:textId="77777777" w:rsidR="00DF5F91" w:rsidRDefault="00DF5F91" w:rsidP="00DF5F91">
      <w:pPr>
        <w:pStyle w:val="PL"/>
      </w:pPr>
    </w:p>
    <w:p w14:paraId="39D618CB" w14:textId="77777777" w:rsidR="00DF5F91" w:rsidRPr="006A7EE2" w:rsidRDefault="00DF5F91" w:rsidP="00DF5F91">
      <w:pPr>
        <w:pStyle w:val="PL"/>
      </w:pPr>
      <w:r>
        <w:t xml:space="preserve">    </w:t>
      </w:r>
      <w:r w:rsidRPr="006A7EE2">
        <w:t>SharedData:</w:t>
      </w:r>
    </w:p>
    <w:p w14:paraId="592CB6E4" w14:textId="77777777" w:rsidR="008E5117" w:rsidRDefault="008E5117" w:rsidP="008E5117">
      <w:pPr>
        <w:pStyle w:val="PL"/>
      </w:pPr>
      <w:r>
        <w:t xml:space="preserve">      description: Represents a </w:t>
      </w:r>
      <w:r w:rsidRPr="00441B65">
        <w:t xml:space="preserve">part of </w:t>
      </w:r>
      <w:r>
        <w:t xml:space="preserve">the IMS Profile </w:t>
      </w:r>
      <w:r w:rsidRPr="00441B65">
        <w:t>data shared by several UEs</w:t>
      </w:r>
    </w:p>
    <w:p w14:paraId="6581F39E" w14:textId="77777777" w:rsidR="00DF5F91" w:rsidRPr="006A7EE2" w:rsidRDefault="00DF5F91" w:rsidP="00DF5F91">
      <w:pPr>
        <w:pStyle w:val="PL"/>
      </w:pPr>
      <w:r w:rsidRPr="006A7EE2">
        <w:t xml:space="preserve">      type: object</w:t>
      </w:r>
    </w:p>
    <w:p w14:paraId="456BE65D" w14:textId="77777777" w:rsidR="00DF5F91" w:rsidRPr="006A7EE2" w:rsidRDefault="00DF5F91" w:rsidP="00DF5F91">
      <w:pPr>
        <w:pStyle w:val="PL"/>
      </w:pPr>
      <w:r w:rsidRPr="006A7EE2">
        <w:t xml:space="preserve">      required:</w:t>
      </w:r>
    </w:p>
    <w:p w14:paraId="57716230" w14:textId="77777777" w:rsidR="00DF5F91" w:rsidRPr="006A7EE2" w:rsidRDefault="00DF5F91" w:rsidP="00DF5F91">
      <w:pPr>
        <w:pStyle w:val="PL"/>
      </w:pPr>
      <w:r w:rsidRPr="006A7EE2">
        <w:t xml:space="preserve">        - sharedDataId</w:t>
      </w:r>
    </w:p>
    <w:p w14:paraId="33D0B490" w14:textId="77777777" w:rsidR="00DF5F91" w:rsidRPr="006A7EE2" w:rsidRDefault="00DF5F91" w:rsidP="00DF5F91">
      <w:pPr>
        <w:pStyle w:val="PL"/>
      </w:pPr>
      <w:r w:rsidRPr="006A7EE2">
        <w:t xml:space="preserve">      properties:</w:t>
      </w:r>
    </w:p>
    <w:p w14:paraId="68ABCC15" w14:textId="77777777" w:rsidR="00DF5F91" w:rsidRPr="006A7EE2" w:rsidRDefault="00DF5F91" w:rsidP="00DF5F91">
      <w:pPr>
        <w:pStyle w:val="PL"/>
      </w:pPr>
      <w:r w:rsidRPr="006A7EE2">
        <w:t xml:space="preserve">        sharedDataId:</w:t>
      </w:r>
    </w:p>
    <w:p w14:paraId="21C11E51" w14:textId="77777777" w:rsidR="00DF5F91" w:rsidRPr="006A7EE2" w:rsidRDefault="00DF5F91" w:rsidP="00DF5F91">
      <w:pPr>
        <w:pStyle w:val="PL"/>
      </w:pPr>
      <w:r w:rsidRPr="006A7EE2">
        <w:t xml:space="preserve">          $ref: '#/components/schemas/SharedDataId'</w:t>
      </w:r>
    </w:p>
    <w:p w14:paraId="08B4D75B" w14:textId="77777777" w:rsidR="00DF5F91" w:rsidRPr="006A7EE2" w:rsidRDefault="00DF5F91" w:rsidP="00DF5F91">
      <w:pPr>
        <w:pStyle w:val="PL"/>
      </w:pPr>
      <w:r w:rsidRPr="006A7EE2">
        <w:t xml:space="preserve">        </w:t>
      </w:r>
      <w:r w:rsidRPr="00D67AB2">
        <w:t>share</w:t>
      </w:r>
      <w:r>
        <w:t>dImsIfcData</w:t>
      </w:r>
      <w:r w:rsidRPr="006A7EE2">
        <w:t>:</w:t>
      </w:r>
    </w:p>
    <w:p w14:paraId="1CB66DF1" w14:textId="77777777" w:rsidR="00DF5F91" w:rsidRPr="006A7EE2" w:rsidRDefault="00DF5F91" w:rsidP="00DF5F91">
      <w:pPr>
        <w:pStyle w:val="PL"/>
      </w:pPr>
      <w:r w:rsidRPr="006A7EE2">
        <w:t xml:space="preserve">          $ref: '#/components/schemas/</w:t>
      </w:r>
      <w:r>
        <w:t>Ifcs</w:t>
      </w:r>
      <w:r w:rsidRPr="006A7EE2">
        <w:t>'</w:t>
      </w:r>
    </w:p>
    <w:p w14:paraId="1DA46CA7" w14:textId="77777777" w:rsidR="00DF5F91" w:rsidRPr="006A7EE2" w:rsidRDefault="00DF5F91" w:rsidP="00DF5F91">
      <w:pPr>
        <w:pStyle w:val="PL"/>
      </w:pPr>
      <w:r w:rsidRPr="006A7EE2">
        <w:t xml:space="preserve">      minProperties: 1</w:t>
      </w:r>
    </w:p>
    <w:p w14:paraId="47E8FBB0" w14:textId="77777777" w:rsidR="00CE2671" w:rsidRDefault="00CE2671" w:rsidP="00CE2671">
      <w:pPr>
        <w:pStyle w:val="PL"/>
      </w:pPr>
    </w:p>
    <w:p w14:paraId="500C718B" w14:textId="77777777" w:rsidR="00CE2671" w:rsidRPr="00D67AB2" w:rsidRDefault="00CE2671" w:rsidP="00CE2671">
      <w:pPr>
        <w:pStyle w:val="PL"/>
      </w:pPr>
      <w:r w:rsidRPr="00D67AB2">
        <w:t xml:space="preserve">    </w:t>
      </w:r>
      <w:r>
        <w:t>ImsProfileData</w:t>
      </w:r>
      <w:r w:rsidRPr="00D67AB2">
        <w:t>:</w:t>
      </w:r>
    </w:p>
    <w:p w14:paraId="0C2ADF8F" w14:textId="77777777" w:rsidR="008E5117" w:rsidRDefault="008E5117" w:rsidP="008E5117">
      <w:pPr>
        <w:pStyle w:val="PL"/>
      </w:pPr>
      <w:r>
        <w:t xml:space="preserve">      description: </w:t>
      </w:r>
      <w:r w:rsidRPr="00F4038D">
        <w:t>User's IMS profile data</w:t>
      </w:r>
    </w:p>
    <w:p w14:paraId="086CBCD6" w14:textId="77777777" w:rsidR="00CE2671" w:rsidRPr="00D67AB2" w:rsidRDefault="00CE2671" w:rsidP="00CE2671">
      <w:pPr>
        <w:pStyle w:val="PL"/>
      </w:pPr>
      <w:r w:rsidRPr="00D67AB2">
        <w:t xml:space="preserve">      type: object</w:t>
      </w:r>
    </w:p>
    <w:p w14:paraId="4E952154" w14:textId="77777777" w:rsidR="00CE2671" w:rsidRPr="00D67AB2" w:rsidRDefault="00CE2671" w:rsidP="00CE2671">
      <w:pPr>
        <w:pStyle w:val="PL"/>
      </w:pPr>
      <w:r w:rsidRPr="00D67AB2">
        <w:t xml:space="preserve">      required:</w:t>
      </w:r>
    </w:p>
    <w:p w14:paraId="4A2C6736" w14:textId="77777777" w:rsidR="00CE2671" w:rsidRPr="00D67AB2" w:rsidRDefault="00CE2671" w:rsidP="00CE2671">
      <w:pPr>
        <w:pStyle w:val="PL"/>
      </w:pPr>
      <w:r w:rsidRPr="00D67AB2">
        <w:t xml:space="preserve">       - </w:t>
      </w:r>
      <w:r>
        <w:t>imsServiceProfil</w:t>
      </w:r>
      <w:r w:rsidRPr="00EE1428">
        <w:t>es</w:t>
      </w:r>
    </w:p>
    <w:p w14:paraId="24805856" w14:textId="77777777" w:rsidR="00CE2671" w:rsidRPr="00D67AB2" w:rsidRDefault="00CE2671" w:rsidP="00CE2671">
      <w:pPr>
        <w:pStyle w:val="PL"/>
      </w:pPr>
      <w:r w:rsidRPr="00D67AB2">
        <w:t xml:space="preserve">      properties:</w:t>
      </w:r>
    </w:p>
    <w:p w14:paraId="6AC9AD49"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imsServiceProfil</w:t>
      </w:r>
      <w:r w:rsidRPr="00EE1428">
        <w:t>es</w:t>
      </w:r>
      <w:r w:rsidRPr="00D67AB2">
        <w:rPr>
          <w:lang w:eastAsia="zh-CN"/>
        </w:rPr>
        <w:t>:</w:t>
      </w:r>
    </w:p>
    <w:p w14:paraId="5609C5C0" w14:textId="77777777" w:rsidR="00CE2671" w:rsidRPr="00D67AB2" w:rsidRDefault="00CE2671" w:rsidP="00CE2671">
      <w:pPr>
        <w:pStyle w:val="PL"/>
      </w:pPr>
      <w:r w:rsidRPr="00D67AB2">
        <w:rPr>
          <w:lang w:eastAsia="zh-CN"/>
        </w:rPr>
        <w:t xml:space="preserve">          type: array</w:t>
      </w:r>
    </w:p>
    <w:p w14:paraId="4FF436E2" w14:textId="77777777" w:rsidR="00CE2671" w:rsidRPr="00D67AB2" w:rsidRDefault="00CE2671" w:rsidP="00CE2671">
      <w:pPr>
        <w:pStyle w:val="PL"/>
      </w:pPr>
      <w:r w:rsidRPr="00D67AB2">
        <w:t xml:space="preserve">          items:</w:t>
      </w:r>
    </w:p>
    <w:p w14:paraId="66EA57A9" w14:textId="77777777" w:rsidR="00CE2671" w:rsidRDefault="00CE2671" w:rsidP="00CE2671">
      <w:pPr>
        <w:pStyle w:val="PL"/>
      </w:pPr>
      <w:r w:rsidRPr="00D67AB2">
        <w:t xml:space="preserve">            $ref: '#/components/schemas/</w:t>
      </w:r>
      <w:r>
        <w:t>ImsServiceProfile</w:t>
      </w:r>
      <w:r w:rsidRPr="00EE1428">
        <w:t>'</w:t>
      </w:r>
    </w:p>
    <w:p w14:paraId="6B1C2F4B" w14:textId="77777777" w:rsidR="00E048DC" w:rsidRPr="00D67AB2" w:rsidRDefault="00E048DC" w:rsidP="00E048DC">
      <w:pPr>
        <w:pStyle w:val="PL"/>
        <w:rPr>
          <w:lang w:eastAsia="zh-CN"/>
        </w:rPr>
      </w:pPr>
      <w:r>
        <w:rPr>
          <w:lang w:eastAsia="zh-CN"/>
        </w:rPr>
        <w:t xml:space="preserve">        </w:t>
      </w:r>
      <w:r>
        <w:t>chargingInfo</w:t>
      </w:r>
      <w:r w:rsidRPr="00D67AB2">
        <w:rPr>
          <w:lang w:eastAsia="zh-CN"/>
        </w:rPr>
        <w:t>:</w:t>
      </w:r>
    </w:p>
    <w:p w14:paraId="334F30E8" w14:textId="77FFD7C6" w:rsidR="00E048DC" w:rsidRDefault="00E048DC" w:rsidP="00E048DC">
      <w:pPr>
        <w:pStyle w:val="PL"/>
      </w:pPr>
      <w:r w:rsidRPr="00D67AB2">
        <w:rPr>
          <w:lang w:eastAsia="zh-CN"/>
        </w:rPr>
        <w:t xml:space="preserve">          </w:t>
      </w:r>
      <w:r w:rsidRPr="00D67AB2">
        <w:t>$ref: '#/components/schemas/</w:t>
      </w:r>
      <w:r>
        <w:t>ChargingInfo'</w:t>
      </w:r>
    </w:p>
    <w:p w14:paraId="0013F40D" w14:textId="77777777" w:rsidR="00E048DC" w:rsidRPr="00D67AB2" w:rsidRDefault="00E048DC" w:rsidP="00E048DC">
      <w:pPr>
        <w:pStyle w:val="PL"/>
        <w:rPr>
          <w:lang w:eastAsia="zh-CN"/>
        </w:rPr>
      </w:pPr>
      <w:r>
        <w:rPr>
          <w:lang w:eastAsia="zh-CN"/>
        </w:rPr>
        <w:t xml:space="preserve">        </w:t>
      </w:r>
      <w:r>
        <w:t>serviceLevelTraceInfo</w:t>
      </w:r>
      <w:r w:rsidRPr="00D67AB2">
        <w:rPr>
          <w:lang w:eastAsia="zh-CN"/>
        </w:rPr>
        <w:t>:</w:t>
      </w:r>
    </w:p>
    <w:p w14:paraId="188639F1" w14:textId="43F1E6A9" w:rsidR="00E048DC" w:rsidRDefault="00E048DC" w:rsidP="00E048DC">
      <w:pPr>
        <w:pStyle w:val="PL"/>
        <w:tabs>
          <w:tab w:val="clear" w:pos="384"/>
          <w:tab w:val="left" w:pos="880"/>
        </w:tabs>
        <w:rPr>
          <w:lang w:eastAsia="zh-CN"/>
        </w:rPr>
      </w:pPr>
      <w:r w:rsidRPr="00D67AB2">
        <w:rPr>
          <w:lang w:eastAsia="zh-CN"/>
        </w:rPr>
        <w:t xml:space="preserve">          </w:t>
      </w:r>
      <w:r w:rsidRPr="00602E7F">
        <w:rPr>
          <w:lang w:eastAsia="zh-CN"/>
        </w:rPr>
        <w:t>$ref: '#/components/schemas/ServiceLevelTraceInformation'</w:t>
      </w:r>
    </w:p>
    <w:p w14:paraId="70699443" w14:textId="77777777" w:rsidR="00E048DC" w:rsidRPr="00D67AB2" w:rsidRDefault="00E048DC" w:rsidP="00E048DC">
      <w:pPr>
        <w:pStyle w:val="PL"/>
        <w:tabs>
          <w:tab w:val="clear" w:pos="384"/>
          <w:tab w:val="left" w:pos="880"/>
        </w:tabs>
        <w:rPr>
          <w:lang w:eastAsia="zh-CN"/>
        </w:rPr>
      </w:pPr>
      <w:r>
        <w:rPr>
          <w:lang w:eastAsia="zh-CN"/>
        </w:rPr>
        <w:t xml:space="preserve">        </w:t>
      </w:r>
      <w:r>
        <w:t>servicePriorityLevelList</w:t>
      </w:r>
      <w:r w:rsidRPr="00D67AB2">
        <w:rPr>
          <w:lang w:eastAsia="zh-CN"/>
        </w:rPr>
        <w:t>:</w:t>
      </w:r>
    </w:p>
    <w:p w14:paraId="1D69C14D" w14:textId="52784E1C" w:rsidR="00E048DC" w:rsidRPr="00D67AB2" w:rsidRDefault="00E048DC" w:rsidP="00E048DC">
      <w:pPr>
        <w:pStyle w:val="PL"/>
      </w:pPr>
      <w:r w:rsidRPr="00D67AB2">
        <w:rPr>
          <w:lang w:eastAsia="zh-CN"/>
        </w:rPr>
        <w:t xml:space="preserve">          type: array</w:t>
      </w:r>
    </w:p>
    <w:p w14:paraId="7D296B14" w14:textId="697D27A2" w:rsidR="00E048DC" w:rsidRDefault="00E048DC" w:rsidP="00E048DC">
      <w:pPr>
        <w:pStyle w:val="PL"/>
      </w:pPr>
      <w:r w:rsidRPr="00D67AB2">
        <w:t xml:space="preserve">          </w:t>
      </w:r>
      <w:r>
        <w:t>items:</w:t>
      </w:r>
    </w:p>
    <w:p w14:paraId="38FDE2BD" w14:textId="326846E3" w:rsidR="00E048DC" w:rsidRDefault="00E048DC" w:rsidP="00E048DC">
      <w:pPr>
        <w:pStyle w:val="PL"/>
      </w:pPr>
      <w:r>
        <w:t xml:space="preserve">            $ref: '#/components/schemas/NameSpacePriority'</w:t>
      </w:r>
    </w:p>
    <w:p w14:paraId="7EF04BE4" w14:textId="2328C966" w:rsidR="00E048DC" w:rsidRDefault="00E048DC" w:rsidP="00E048DC">
      <w:pPr>
        <w:pStyle w:val="PL"/>
      </w:pPr>
      <w:r>
        <w:t xml:space="preserve">          minItems: 1</w:t>
      </w:r>
    </w:p>
    <w:p w14:paraId="639C64DC" w14:textId="7300A1B8" w:rsidR="00E048DC" w:rsidRDefault="00E048DC" w:rsidP="00E048DC">
      <w:pPr>
        <w:pStyle w:val="PL"/>
      </w:pPr>
      <w:r>
        <w:t xml:space="preserve">          uniqueItems: true</w:t>
      </w:r>
    </w:p>
    <w:p w14:paraId="4731ED3F" w14:textId="77777777" w:rsidR="00CE2671" w:rsidRDefault="00CE2671" w:rsidP="00CE2671">
      <w:pPr>
        <w:pStyle w:val="PL"/>
      </w:pPr>
      <w:r>
        <w:t xml:space="preserve">        supportedFeatures:</w:t>
      </w:r>
    </w:p>
    <w:p w14:paraId="61677794" w14:textId="77777777" w:rsidR="00CE2671" w:rsidRDefault="00CE2671" w:rsidP="00CE2671">
      <w:pPr>
        <w:pStyle w:val="PL"/>
      </w:pPr>
      <w:r>
        <w:t xml:space="preserve">          $ref: 'TS29571_CommonData.yaml#/components/schemas/SupportedFeatures'</w:t>
      </w:r>
    </w:p>
    <w:p w14:paraId="596365F8" w14:textId="77777777" w:rsidR="00CE2671" w:rsidRDefault="00CE2671" w:rsidP="00CE2671">
      <w:pPr>
        <w:pStyle w:val="PL"/>
        <w:rPr>
          <w:lang w:val="en-US"/>
        </w:rPr>
      </w:pPr>
      <w:r>
        <w:t xml:space="preserve">        </w:t>
      </w:r>
      <w:r w:rsidRPr="0069573F">
        <w:rPr>
          <w:lang w:val="en-US"/>
        </w:rPr>
        <w:t>maxAllowedSimulReg</w:t>
      </w:r>
      <w:r>
        <w:rPr>
          <w:lang w:val="en-US"/>
        </w:rPr>
        <w:t>:</w:t>
      </w:r>
    </w:p>
    <w:p w14:paraId="554BC8F0" w14:textId="77777777" w:rsidR="00CE2671" w:rsidRDefault="00CE2671" w:rsidP="00CE2671">
      <w:pPr>
        <w:pStyle w:val="PL"/>
        <w:rPr>
          <w:lang w:val="en-US"/>
        </w:rPr>
      </w:pPr>
      <w:r>
        <w:rPr>
          <w:lang w:val="en-US"/>
        </w:rPr>
        <w:t xml:space="preserve">          type: integer</w:t>
      </w:r>
    </w:p>
    <w:p w14:paraId="112E2F81" w14:textId="77777777" w:rsidR="00EC1E5F" w:rsidRDefault="00EC1E5F" w:rsidP="00EC1E5F">
      <w:pPr>
        <w:pStyle w:val="PL"/>
        <w:rPr>
          <w:lang w:val="en-US"/>
        </w:rPr>
      </w:pPr>
      <w:r>
        <w:rPr>
          <w:lang w:val="en-US"/>
        </w:rPr>
        <w:t xml:space="preserve">        servicePriorityLevel:</w:t>
      </w:r>
    </w:p>
    <w:p w14:paraId="33E121EF" w14:textId="77777777" w:rsidR="00EC1E5F" w:rsidRDefault="00EC1E5F" w:rsidP="00EC1E5F">
      <w:pPr>
        <w:pStyle w:val="PL"/>
        <w:rPr>
          <w:lang w:val="en-US"/>
        </w:rPr>
      </w:pPr>
      <w:r>
        <w:rPr>
          <w:lang w:val="en-US"/>
        </w:rPr>
        <w:t xml:space="preserve">          type: integer</w:t>
      </w:r>
    </w:p>
    <w:p w14:paraId="5EDF9EE5" w14:textId="77777777" w:rsidR="00EC1E5F" w:rsidRDefault="00EC1E5F" w:rsidP="00EC1E5F">
      <w:pPr>
        <w:pStyle w:val="PL"/>
        <w:rPr>
          <w:lang w:val="en-US"/>
        </w:rPr>
      </w:pPr>
      <w:r>
        <w:rPr>
          <w:lang w:val="en-US"/>
        </w:rPr>
        <w:t xml:space="preserve">          minimum: 0</w:t>
      </w:r>
    </w:p>
    <w:p w14:paraId="43DFA590" w14:textId="77777777" w:rsidR="00EC1E5F" w:rsidRDefault="00EC1E5F" w:rsidP="00EC1E5F">
      <w:pPr>
        <w:pStyle w:val="PL"/>
        <w:rPr>
          <w:lang w:val="en-US"/>
        </w:rPr>
      </w:pPr>
      <w:r>
        <w:rPr>
          <w:lang w:val="en-US"/>
        </w:rPr>
        <w:t xml:space="preserve">          maximum: 4</w:t>
      </w:r>
    </w:p>
    <w:p w14:paraId="576883F7" w14:textId="77777777" w:rsidR="00CE2671" w:rsidRDefault="00CE2671" w:rsidP="00CE2671">
      <w:pPr>
        <w:pStyle w:val="PL"/>
        <w:rPr>
          <w:lang w:val="en-US"/>
        </w:rPr>
      </w:pPr>
    </w:p>
    <w:p w14:paraId="5F9B8055" w14:textId="77777777" w:rsidR="00CE2671" w:rsidRPr="00D67AB2" w:rsidRDefault="00CE2671" w:rsidP="00CE2671">
      <w:pPr>
        <w:pStyle w:val="PL"/>
      </w:pPr>
      <w:r w:rsidRPr="00D67AB2">
        <w:t xml:space="preserve">    </w:t>
      </w:r>
      <w:r>
        <w:t>ImsServiceProfile</w:t>
      </w:r>
      <w:r w:rsidRPr="00D67AB2">
        <w:t>:</w:t>
      </w:r>
    </w:p>
    <w:p w14:paraId="06E74A38" w14:textId="77777777" w:rsidR="008E5117" w:rsidRDefault="008E5117" w:rsidP="008E5117">
      <w:pPr>
        <w:pStyle w:val="PL"/>
      </w:pPr>
      <w:r>
        <w:t xml:space="preserve">      description: &gt;</w:t>
      </w:r>
    </w:p>
    <w:p w14:paraId="7217007C" w14:textId="77777777" w:rsidR="008E5117" w:rsidRDefault="008E5117" w:rsidP="008E5117">
      <w:pPr>
        <w:pStyle w:val="PL"/>
      </w:pPr>
      <w:r>
        <w:t xml:space="preserve">        IMS Service Profile of the UE, containing the list of Public Identifiers and</w:t>
      </w:r>
    </w:p>
    <w:p w14:paraId="777A9373" w14:textId="77777777" w:rsidR="008E5117" w:rsidRDefault="008E5117" w:rsidP="008E5117">
      <w:pPr>
        <w:pStyle w:val="PL"/>
      </w:pPr>
      <w:r>
        <w:t xml:space="preserve">        optionally a list of IFCs</w:t>
      </w:r>
    </w:p>
    <w:p w14:paraId="6B972268" w14:textId="77777777" w:rsidR="00CE2671" w:rsidRPr="00D67AB2" w:rsidRDefault="00CE2671" w:rsidP="00CE2671">
      <w:pPr>
        <w:pStyle w:val="PL"/>
      </w:pPr>
      <w:r w:rsidRPr="00D67AB2">
        <w:t xml:space="preserve">      type: object</w:t>
      </w:r>
    </w:p>
    <w:p w14:paraId="200FCE58" w14:textId="77777777" w:rsidR="00CE2671" w:rsidRPr="00D67AB2" w:rsidRDefault="00CE2671" w:rsidP="00CE2671">
      <w:pPr>
        <w:pStyle w:val="PL"/>
      </w:pPr>
      <w:r w:rsidRPr="00D67AB2">
        <w:t xml:space="preserve">      required:</w:t>
      </w:r>
    </w:p>
    <w:p w14:paraId="196BC270" w14:textId="77777777" w:rsidR="00CE2671" w:rsidRPr="00D67AB2" w:rsidRDefault="00CE2671" w:rsidP="00CE2671">
      <w:pPr>
        <w:pStyle w:val="PL"/>
      </w:pPr>
      <w:r w:rsidRPr="00D67AB2">
        <w:t xml:space="preserve">       - </w:t>
      </w:r>
      <w:r>
        <w:t>publicIdentifierList</w:t>
      </w:r>
    </w:p>
    <w:p w14:paraId="560F0C91" w14:textId="77777777" w:rsidR="00CE2671" w:rsidRPr="00D67AB2" w:rsidRDefault="00CE2671" w:rsidP="00CE2671">
      <w:pPr>
        <w:pStyle w:val="PL"/>
      </w:pPr>
      <w:r w:rsidRPr="00D67AB2">
        <w:t xml:space="preserve">      properties:</w:t>
      </w:r>
    </w:p>
    <w:p w14:paraId="1A61F444"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publicIdentifierList</w:t>
      </w:r>
      <w:r w:rsidRPr="00D67AB2">
        <w:rPr>
          <w:lang w:eastAsia="zh-CN"/>
        </w:rPr>
        <w:t>:</w:t>
      </w:r>
    </w:p>
    <w:p w14:paraId="3AE48329" w14:textId="77777777" w:rsidR="00CE2671" w:rsidRPr="00D67AB2" w:rsidRDefault="00CE2671" w:rsidP="00CE2671">
      <w:pPr>
        <w:pStyle w:val="PL"/>
      </w:pPr>
      <w:r w:rsidRPr="00D67AB2">
        <w:rPr>
          <w:lang w:eastAsia="zh-CN"/>
        </w:rPr>
        <w:t xml:space="preserve">          type: array</w:t>
      </w:r>
    </w:p>
    <w:p w14:paraId="6B88870C" w14:textId="77777777" w:rsidR="00CE2671" w:rsidRPr="00D67AB2" w:rsidRDefault="00CE2671" w:rsidP="00CE2671">
      <w:pPr>
        <w:pStyle w:val="PL"/>
      </w:pPr>
      <w:r w:rsidRPr="00D67AB2">
        <w:t xml:space="preserve">          items:</w:t>
      </w:r>
    </w:p>
    <w:p w14:paraId="6FB1B850" w14:textId="77777777" w:rsidR="00CE2671" w:rsidRDefault="00CE2671" w:rsidP="00CE2671">
      <w:pPr>
        <w:pStyle w:val="PL"/>
      </w:pPr>
      <w:r w:rsidRPr="00D67AB2">
        <w:t xml:space="preserve">            $ref: '#/components/schemas/</w:t>
      </w:r>
      <w:r>
        <w:t>PublicIdentifier</w:t>
      </w:r>
      <w:r w:rsidRPr="00EE1428">
        <w:t>'</w:t>
      </w:r>
    </w:p>
    <w:p w14:paraId="0FF8D711" w14:textId="77777777" w:rsidR="00CE2671" w:rsidRDefault="00CE2671" w:rsidP="00CE2671">
      <w:pPr>
        <w:pStyle w:val="PL"/>
      </w:pPr>
      <w:r>
        <w:t xml:space="preserve">        ifcs:</w:t>
      </w:r>
    </w:p>
    <w:p w14:paraId="585F6058" w14:textId="77777777" w:rsidR="00CE2671" w:rsidRDefault="00CE2671" w:rsidP="00CE2671">
      <w:pPr>
        <w:pStyle w:val="PL"/>
      </w:pPr>
      <w:r w:rsidRPr="00D67AB2">
        <w:t xml:space="preserve">          $ref: '#/components/schemas/</w:t>
      </w:r>
      <w:r w:rsidR="00075841">
        <w:t>I</w:t>
      </w:r>
      <w:r>
        <w:t>fcs</w:t>
      </w:r>
      <w:r w:rsidRPr="00EE1428">
        <w:t>'</w:t>
      </w:r>
    </w:p>
    <w:p w14:paraId="001DF8E1" w14:textId="77777777" w:rsidR="00B126F8" w:rsidRDefault="00B126F8" w:rsidP="00B126F8">
      <w:pPr>
        <w:pStyle w:val="PL"/>
      </w:pPr>
      <w:r>
        <w:lastRenderedPageBreak/>
        <w:t xml:space="preserve">        cnServiceAuthorization:</w:t>
      </w:r>
    </w:p>
    <w:p w14:paraId="18E190C7" w14:textId="77777777" w:rsidR="00B126F8" w:rsidRDefault="00B126F8" w:rsidP="00B126F8">
      <w:pPr>
        <w:pStyle w:val="PL"/>
      </w:pPr>
      <w:r w:rsidRPr="00D67AB2">
        <w:t xml:space="preserve">          $ref: '#/components/schemas/</w:t>
      </w:r>
      <w:r>
        <w:t>CoreNetworkServiceAuthorization</w:t>
      </w:r>
      <w:r w:rsidRPr="00EE1428">
        <w:t>'</w:t>
      </w:r>
    </w:p>
    <w:p w14:paraId="5E000082" w14:textId="0C6D9E0B" w:rsidR="00CE2671" w:rsidRDefault="00CE2671" w:rsidP="00CE2671">
      <w:pPr>
        <w:pStyle w:val="PL"/>
      </w:pPr>
    </w:p>
    <w:p w14:paraId="5CD43C0F" w14:textId="77777777" w:rsidR="00B126F8" w:rsidRPr="00D67AB2" w:rsidRDefault="00B126F8" w:rsidP="00B126F8">
      <w:pPr>
        <w:pStyle w:val="PL"/>
      </w:pPr>
      <w:r w:rsidRPr="00D67AB2">
        <w:t xml:space="preserve">    </w:t>
      </w:r>
      <w:r>
        <w:t>CoreNetworkServiceAuthorization</w:t>
      </w:r>
      <w:r w:rsidRPr="00D67AB2">
        <w:t>:</w:t>
      </w:r>
    </w:p>
    <w:p w14:paraId="5510E609" w14:textId="77777777" w:rsidR="00B126F8" w:rsidRDefault="00B126F8" w:rsidP="00B126F8">
      <w:pPr>
        <w:pStyle w:val="PL"/>
      </w:pPr>
      <w:r>
        <w:t xml:space="preserve">      description: &gt;</w:t>
      </w:r>
    </w:p>
    <w:p w14:paraId="0455D844" w14:textId="77777777" w:rsidR="00B126F8" w:rsidRDefault="00B126F8" w:rsidP="00B126F8">
      <w:pPr>
        <w:pStyle w:val="PL"/>
      </w:pPr>
      <w:r>
        <w:t xml:space="preserve">        Core Network Service Authorization</w:t>
      </w:r>
    </w:p>
    <w:p w14:paraId="6C5658E1" w14:textId="77777777" w:rsidR="00B126F8" w:rsidRPr="00D67AB2" w:rsidRDefault="00B126F8" w:rsidP="00B126F8">
      <w:pPr>
        <w:pStyle w:val="PL"/>
      </w:pPr>
      <w:r w:rsidRPr="00D67AB2">
        <w:t xml:space="preserve">      type: object</w:t>
      </w:r>
    </w:p>
    <w:p w14:paraId="479CA813" w14:textId="77777777" w:rsidR="00B126F8" w:rsidRPr="00D67AB2" w:rsidRDefault="00B126F8" w:rsidP="00B126F8">
      <w:pPr>
        <w:pStyle w:val="PL"/>
      </w:pPr>
      <w:r w:rsidRPr="00D67AB2">
        <w:t xml:space="preserve">      properties:</w:t>
      </w:r>
    </w:p>
    <w:p w14:paraId="5FE8AFF3" w14:textId="77777777" w:rsidR="00B126F8" w:rsidRDefault="00B126F8" w:rsidP="00B126F8">
      <w:pPr>
        <w:pStyle w:val="PL"/>
      </w:pPr>
      <w:r>
        <w:t xml:space="preserve">        subscribedMediaProfileId:</w:t>
      </w:r>
    </w:p>
    <w:p w14:paraId="7CB2EF51" w14:textId="77777777" w:rsidR="00B126F8" w:rsidRDefault="00B126F8" w:rsidP="00B126F8">
      <w:pPr>
        <w:pStyle w:val="PL"/>
      </w:pPr>
      <w:r w:rsidRPr="00D67AB2">
        <w:t xml:space="preserve">          </w:t>
      </w:r>
      <w:r>
        <w:t>type: integer</w:t>
      </w:r>
    </w:p>
    <w:p w14:paraId="6454BDBF" w14:textId="77777777" w:rsidR="00B126F8" w:rsidRPr="00C5102F" w:rsidRDefault="00B126F8" w:rsidP="00CE2671">
      <w:pPr>
        <w:pStyle w:val="PL"/>
      </w:pPr>
    </w:p>
    <w:p w14:paraId="412074B0" w14:textId="77777777" w:rsidR="00CE2671" w:rsidRPr="00D67AB2" w:rsidRDefault="00CE2671" w:rsidP="00CE2671">
      <w:pPr>
        <w:pStyle w:val="PL"/>
      </w:pPr>
      <w:r w:rsidRPr="00D67AB2">
        <w:t xml:space="preserve">    </w:t>
      </w:r>
      <w:r>
        <w:t>PublicIdentifier</w:t>
      </w:r>
      <w:r w:rsidRPr="00D67AB2">
        <w:t>:</w:t>
      </w:r>
    </w:p>
    <w:p w14:paraId="53C72530" w14:textId="77777777" w:rsidR="008E5117" w:rsidRDefault="008E5117" w:rsidP="008E5117">
      <w:pPr>
        <w:pStyle w:val="PL"/>
      </w:pPr>
      <w:r>
        <w:t xml:space="preserve">      description: &gt;</w:t>
      </w:r>
    </w:p>
    <w:p w14:paraId="19EA8891" w14:textId="77777777" w:rsidR="008E5117" w:rsidRDefault="008E5117" w:rsidP="008E5117">
      <w:pPr>
        <w:pStyle w:val="PL"/>
      </w:pPr>
      <w:r>
        <w:t xml:space="preserve">        </w:t>
      </w:r>
      <w:r w:rsidRPr="00F20142">
        <w:t>Distinct or wildcarded public identity and its associated priority,</w:t>
      </w:r>
      <w:r>
        <w:t xml:space="preserve"> </w:t>
      </w:r>
      <w:r w:rsidRPr="00F20142">
        <w:t>trace and</w:t>
      </w:r>
    </w:p>
    <w:p w14:paraId="5585EC41" w14:textId="77777777" w:rsidR="008E5117" w:rsidRDefault="008E5117" w:rsidP="008E5117">
      <w:pPr>
        <w:pStyle w:val="PL"/>
      </w:pPr>
      <w:r>
        <w:t xml:space="preserve">       </w:t>
      </w:r>
      <w:r w:rsidRPr="00F20142">
        <w:t xml:space="preserve"> barring information</w:t>
      </w:r>
    </w:p>
    <w:p w14:paraId="15294846" w14:textId="77777777" w:rsidR="00CE2671" w:rsidRPr="00D67AB2" w:rsidRDefault="00CE2671" w:rsidP="00CE2671">
      <w:pPr>
        <w:pStyle w:val="PL"/>
      </w:pPr>
      <w:r w:rsidRPr="00D67AB2">
        <w:t xml:space="preserve">      type: object</w:t>
      </w:r>
    </w:p>
    <w:p w14:paraId="6BC67214" w14:textId="77777777" w:rsidR="00CE2671" w:rsidRPr="00D67AB2" w:rsidRDefault="00CE2671" w:rsidP="00CE2671">
      <w:pPr>
        <w:pStyle w:val="PL"/>
      </w:pPr>
      <w:r w:rsidRPr="00D67AB2">
        <w:t xml:space="preserve">      required:</w:t>
      </w:r>
    </w:p>
    <w:p w14:paraId="37136280" w14:textId="77777777" w:rsidR="00CE2671" w:rsidRPr="00D67AB2" w:rsidRDefault="00CE2671" w:rsidP="00CE2671">
      <w:pPr>
        <w:pStyle w:val="PL"/>
      </w:pPr>
      <w:r w:rsidRPr="00D67AB2">
        <w:t xml:space="preserve">       - </w:t>
      </w:r>
      <w:r>
        <w:t>publicIdentity</w:t>
      </w:r>
    </w:p>
    <w:p w14:paraId="7DB69E70" w14:textId="77777777" w:rsidR="00CE2671" w:rsidRDefault="00CE2671" w:rsidP="00CE2671">
      <w:pPr>
        <w:pStyle w:val="PL"/>
      </w:pPr>
      <w:r w:rsidRPr="00D67AB2">
        <w:t xml:space="preserve">      properties:</w:t>
      </w:r>
    </w:p>
    <w:p w14:paraId="61E93C00" w14:textId="77777777" w:rsidR="00CE2671" w:rsidRDefault="00CE2671" w:rsidP="00CE2671">
      <w:pPr>
        <w:pStyle w:val="PL"/>
      </w:pPr>
      <w:r>
        <w:t xml:space="preserve">        publicIdentity:</w:t>
      </w:r>
    </w:p>
    <w:p w14:paraId="4BAFBC04" w14:textId="77777777" w:rsidR="00CE2671" w:rsidRPr="00D67AB2" w:rsidRDefault="00CE2671" w:rsidP="00CE2671">
      <w:pPr>
        <w:pStyle w:val="PL"/>
      </w:pPr>
      <w:r w:rsidRPr="00D67AB2">
        <w:t xml:space="preserve">          $ref: '#/components/schemas/</w:t>
      </w:r>
      <w:r>
        <w:t>PublicIdentity</w:t>
      </w:r>
      <w:r w:rsidRPr="00EE1428">
        <w:t>'</w:t>
      </w:r>
    </w:p>
    <w:p w14:paraId="2FCCD480" w14:textId="77777777" w:rsidR="00CE2671" w:rsidRPr="00D67AB2" w:rsidRDefault="00CE2671" w:rsidP="00CE2671">
      <w:pPr>
        <w:pStyle w:val="PL"/>
        <w:rPr>
          <w:lang w:eastAsia="zh-CN"/>
        </w:rPr>
      </w:pPr>
      <w:r w:rsidRPr="00D67AB2">
        <w:rPr>
          <w:rFonts w:hint="eastAsia"/>
          <w:lang w:eastAsia="zh-CN"/>
        </w:rPr>
        <w:t xml:space="preserve"> </w:t>
      </w:r>
      <w:r w:rsidRPr="00D67AB2">
        <w:rPr>
          <w:lang w:eastAsia="zh-CN"/>
        </w:rPr>
        <w:t xml:space="preserve">       </w:t>
      </w:r>
      <w:r>
        <w:t>displayName</w:t>
      </w:r>
      <w:r w:rsidRPr="00D67AB2">
        <w:rPr>
          <w:lang w:eastAsia="zh-CN"/>
        </w:rPr>
        <w:t>:</w:t>
      </w:r>
    </w:p>
    <w:p w14:paraId="6000ED51" w14:textId="77777777" w:rsidR="00CE2671" w:rsidRDefault="00CE2671" w:rsidP="00CE2671">
      <w:pPr>
        <w:pStyle w:val="PL"/>
        <w:rPr>
          <w:lang w:eastAsia="zh-CN"/>
        </w:rPr>
      </w:pPr>
      <w:r w:rsidRPr="00D67AB2">
        <w:rPr>
          <w:lang w:eastAsia="zh-CN"/>
        </w:rPr>
        <w:t xml:space="preserve">          type: </w:t>
      </w:r>
      <w:r>
        <w:rPr>
          <w:lang w:eastAsia="zh-CN"/>
        </w:rPr>
        <w:t>string</w:t>
      </w:r>
    </w:p>
    <w:p w14:paraId="1E9D2CD2" w14:textId="77777777" w:rsidR="00CE2671" w:rsidRDefault="00CE2671" w:rsidP="00CE2671">
      <w:pPr>
        <w:pStyle w:val="PL"/>
        <w:rPr>
          <w:lang w:eastAsia="zh-CN"/>
        </w:rPr>
      </w:pPr>
      <w:r w:rsidRPr="00D67AB2">
        <w:rPr>
          <w:rFonts w:hint="eastAsia"/>
          <w:lang w:eastAsia="zh-CN"/>
        </w:rPr>
        <w:t xml:space="preserve"> </w:t>
      </w:r>
      <w:r w:rsidRPr="00D67AB2">
        <w:rPr>
          <w:lang w:eastAsia="zh-CN"/>
        </w:rPr>
        <w:t xml:space="preserve">       </w:t>
      </w:r>
      <w:r>
        <w:t>imsServicePriority</w:t>
      </w:r>
      <w:r w:rsidRPr="00D67AB2">
        <w:rPr>
          <w:lang w:eastAsia="zh-CN"/>
        </w:rPr>
        <w:t>:</w:t>
      </w:r>
    </w:p>
    <w:p w14:paraId="0ECD3974" w14:textId="77777777" w:rsidR="00CE2671" w:rsidRDefault="00CE2671" w:rsidP="00CE2671">
      <w:pPr>
        <w:pStyle w:val="PL"/>
        <w:rPr>
          <w:lang w:eastAsia="zh-CN"/>
        </w:rPr>
      </w:pPr>
      <w:r w:rsidRPr="00D67AB2">
        <w:t xml:space="preserve">          $ref: '#/components/schemas/</w:t>
      </w:r>
      <w:r>
        <w:t>PriorityLevels</w:t>
      </w:r>
      <w:r w:rsidR="002A6015">
        <w:t>'</w:t>
      </w:r>
    </w:p>
    <w:p w14:paraId="7221BD5A" w14:textId="77777777" w:rsidR="00CE2671" w:rsidRDefault="00CE2671" w:rsidP="00CE2671">
      <w:pPr>
        <w:pStyle w:val="PL"/>
        <w:rPr>
          <w:lang w:eastAsia="zh-CN"/>
        </w:rPr>
      </w:pPr>
      <w:r>
        <w:t xml:space="preserve">        </w:t>
      </w:r>
      <w:r w:rsidRPr="00180F32">
        <w:rPr>
          <w:lang w:val="en-US"/>
        </w:rPr>
        <w:t>serviceLevelTraceInfo</w:t>
      </w:r>
      <w:r>
        <w:t>:</w:t>
      </w:r>
    </w:p>
    <w:p w14:paraId="136A17F7" w14:textId="77777777" w:rsidR="00CE2671" w:rsidRDefault="00CE2671" w:rsidP="00CE2671">
      <w:pPr>
        <w:pStyle w:val="PL"/>
      </w:pPr>
      <w:r w:rsidRPr="00D67AB2">
        <w:t xml:space="preserve">          $ref: '#/components/schemas/</w:t>
      </w:r>
      <w:r>
        <w:t>ServiceLevelTraceInformation</w:t>
      </w:r>
      <w:r w:rsidR="002A6015">
        <w:t>'</w:t>
      </w:r>
    </w:p>
    <w:p w14:paraId="6826125B" w14:textId="77777777" w:rsidR="00CE2671" w:rsidRDefault="00CE2671" w:rsidP="00CE2671">
      <w:pPr>
        <w:pStyle w:val="PL"/>
      </w:pPr>
      <w:r>
        <w:t xml:space="preserve">        barringIndicator:</w:t>
      </w:r>
    </w:p>
    <w:p w14:paraId="179B0CAB" w14:textId="77777777" w:rsidR="00CE2671" w:rsidRDefault="00CE2671" w:rsidP="00CE2671">
      <w:pPr>
        <w:pStyle w:val="PL"/>
        <w:rPr>
          <w:lang w:eastAsia="zh-CN"/>
        </w:rPr>
      </w:pPr>
      <w:r w:rsidRPr="00D67AB2">
        <w:rPr>
          <w:lang w:eastAsia="zh-CN"/>
        </w:rPr>
        <w:t xml:space="preserve">          type: </w:t>
      </w:r>
      <w:r>
        <w:rPr>
          <w:lang w:eastAsia="zh-CN"/>
        </w:rPr>
        <w:t>boolean</w:t>
      </w:r>
    </w:p>
    <w:p w14:paraId="3241CD45" w14:textId="77777777" w:rsidR="00CE2671" w:rsidRDefault="00CE2671" w:rsidP="00CE2671">
      <w:pPr>
        <w:pStyle w:val="PL"/>
      </w:pPr>
      <w:r>
        <w:t xml:space="preserve">        wildcardedImpu:</w:t>
      </w:r>
    </w:p>
    <w:p w14:paraId="216C9F0B" w14:textId="77777777" w:rsidR="00CE2671" w:rsidRDefault="00CE2671" w:rsidP="00CE2671">
      <w:pPr>
        <w:pStyle w:val="PL"/>
        <w:rPr>
          <w:lang w:eastAsia="zh-CN"/>
        </w:rPr>
      </w:pPr>
      <w:r w:rsidRPr="00D67AB2">
        <w:rPr>
          <w:lang w:eastAsia="zh-CN"/>
        </w:rPr>
        <w:t xml:space="preserve">          type: </w:t>
      </w:r>
      <w:r>
        <w:rPr>
          <w:lang w:eastAsia="zh-CN"/>
        </w:rPr>
        <w:t>string</w:t>
      </w:r>
    </w:p>
    <w:p w14:paraId="5F1E2DB4" w14:textId="77777777" w:rsidR="00421D1F" w:rsidRDefault="00421D1F" w:rsidP="00CE2671">
      <w:pPr>
        <w:pStyle w:val="PL"/>
        <w:rPr>
          <w:lang w:eastAsia="zh-CN"/>
        </w:rPr>
      </w:pPr>
    </w:p>
    <w:p w14:paraId="23CC41E3" w14:textId="77777777" w:rsidR="00421D1F" w:rsidRDefault="00421D1F" w:rsidP="00CE2671">
      <w:pPr>
        <w:pStyle w:val="PL"/>
        <w:rPr>
          <w:lang w:eastAsia="zh-CN"/>
        </w:rPr>
      </w:pPr>
      <w:r>
        <w:rPr>
          <w:lang w:eastAsia="zh-CN"/>
        </w:rPr>
        <w:t xml:space="preserve">    ServiceLevelTraceInformation:</w:t>
      </w:r>
    </w:p>
    <w:p w14:paraId="375E76B6" w14:textId="77777777" w:rsidR="008E5117" w:rsidRDefault="008E5117" w:rsidP="008E5117">
      <w:pPr>
        <w:pStyle w:val="PL"/>
      </w:pPr>
      <w:r>
        <w:t xml:space="preserve">      description: </w:t>
      </w:r>
      <w:r w:rsidRPr="00F4038D">
        <w:t>IMS Service Level Trace Information</w:t>
      </w:r>
    </w:p>
    <w:p w14:paraId="6E085FBA" w14:textId="77777777" w:rsidR="00421D1F" w:rsidRDefault="00421D1F" w:rsidP="00CE2671">
      <w:pPr>
        <w:pStyle w:val="PL"/>
        <w:rPr>
          <w:lang w:eastAsia="zh-CN"/>
        </w:rPr>
      </w:pPr>
      <w:r>
        <w:rPr>
          <w:lang w:eastAsia="zh-CN"/>
        </w:rPr>
        <w:t xml:space="preserve">      type: object</w:t>
      </w:r>
    </w:p>
    <w:p w14:paraId="524D6099" w14:textId="77777777" w:rsidR="00421D1F" w:rsidRDefault="00421D1F" w:rsidP="00CE2671">
      <w:pPr>
        <w:pStyle w:val="PL"/>
        <w:rPr>
          <w:lang w:eastAsia="zh-CN"/>
        </w:rPr>
      </w:pPr>
      <w:r>
        <w:rPr>
          <w:lang w:eastAsia="zh-CN"/>
        </w:rPr>
        <w:t xml:space="preserve">      properties:</w:t>
      </w:r>
    </w:p>
    <w:p w14:paraId="7D7FBB80" w14:textId="77777777" w:rsidR="00421D1F" w:rsidRDefault="00421D1F" w:rsidP="00CE2671">
      <w:pPr>
        <w:pStyle w:val="PL"/>
        <w:rPr>
          <w:lang w:eastAsia="zh-CN"/>
        </w:rPr>
      </w:pPr>
      <w:r>
        <w:rPr>
          <w:lang w:eastAsia="zh-CN"/>
        </w:rPr>
        <w:t xml:space="preserve">        serviceLevelTraceInfo:</w:t>
      </w:r>
    </w:p>
    <w:p w14:paraId="28490940" w14:textId="77777777" w:rsidR="00421D1F" w:rsidRDefault="00421D1F" w:rsidP="00CE2671">
      <w:pPr>
        <w:pStyle w:val="PL"/>
        <w:rPr>
          <w:lang w:eastAsia="zh-CN"/>
        </w:rPr>
      </w:pPr>
      <w:r>
        <w:rPr>
          <w:lang w:eastAsia="zh-CN"/>
        </w:rPr>
        <w:t xml:space="preserve">          type: string</w:t>
      </w:r>
    </w:p>
    <w:p w14:paraId="14F49785" w14:textId="77777777" w:rsidR="001A5BBB" w:rsidRPr="00EE1428" w:rsidRDefault="001A5BBB" w:rsidP="001A5BBB">
      <w:pPr>
        <w:pStyle w:val="PL"/>
      </w:pPr>
    </w:p>
    <w:p w14:paraId="066596CC" w14:textId="77777777" w:rsidR="005A130A" w:rsidRDefault="005A130A" w:rsidP="005A130A">
      <w:pPr>
        <w:pStyle w:val="PL"/>
        <w:rPr>
          <w:lang w:eastAsia="zh-CN"/>
        </w:rPr>
      </w:pPr>
      <w:r>
        <w:rPr>
          <w:lang w:eastAsia="zh-CN"/>
        </w:rPr>
        <w:t xml:space="preserve">    ImeiSvInformation:</w:t>
      </w:r>
    </w:p>
    <w:p w14:paraId="1AC8BD00" w14:textId="77777777" w:rsidR="008E5117" w:rsidRDefault="008E5117" w:rsidP="008E5117">
      <w:pPr>
        <w:pStyle w:val="PL"/>
      </w:pPr>
      <w:r>
        <w:t xml:space="preserve">      description: </w:t>
      </w:r>
      <w:r w:rsidRPr="00F4038D">
        <w:t>IMEI(SV) information</w:t>
      </w:r>
    </w:p>
    <w:p w14:paraId="0256BC8C" w14:textId="77777777" w:rsidR="005A130A" w:rsidRDefault="005A130A" w:rsidP="005A130A">
      <w:pPr>
        <w:pStyle w:val="PL"/>
      </w:pPr>
      <w:r>
        <w:t xml:space="preserve">      type: object</w:t>
      </w:r>
    </w:p>
    <w:p w14:paraId="548BEF52" w14:textId="77777777" w:rsidR="005A130A" w:rsidRDefault="005A130A" w:rsidP="005A130A">
      <w:pPr>
        <w:pStyle w:val="PL"/>
      </w:pPr>
      <w:r>
        <w:t xml:space="preserve">      oneOf:</w:t>
      </w:r>
    </w:p>
    <w:p w14:paraId="1768F9EE" w14:textId="77777777" w:rsidR="005A130A" w:rsidRDefault="005A130A" w:rsidP="005A130A">
      <w:pPr>
        <w:pStyle w:val="PL"/>
      </w:pPr>
      <w:r>
        <w:t xml:space="preserve">        - required:</w:t>
      </w:r>
    </w:p>
    <w:p w14:paraId="3148E179" w14:textId="77777777" w:rsidR="005A130A" w:rsidRDefault="005A130A" w:rsidP="005A130A">
      <w:pPr>
        <w:pStyle w:val="PL"/>
      </w:pPr>
      <w:r>
        <w:t xml:space="preserve">          - imei</w:t>
      </w:r>
    </w:p>
    <w:p w14:paraId="53FEB9C5" w14:textId="77777777" w:rsidR="005A130A" w:rsidRDefault="005A130A" w:rsidP="005A130A">
      <w:pPr>
        <w:pStyle w:val="PL"/>
      </w:pPr>
      <w:r>
        <w:t xml:space="preserve">        - required:</w:t>
      </w:r>
    </w:p>
    <w:p w14:paraId="6E299A19" w14:textId="77777777" w:rsidR="005A130A" w:rsidRDefault="005A130A" w:rsidP="005A130A">
      <w:pPr>
        <w:pStyle w:val="PL"/>
      </w:pPr>
      <w:r>
        <w:t xml:space="preserve">          - imeiSv</w:t>
      </w:r>
    </w:p>
    <w:p w14:paraId="4D09A1A0" w14:textId="77777777" w:rsidR="005A130A" w:rsidRDefault="005A130A" w:rsidP="005A130A">
      <w:pPr>
        <w:pStyle w:val="PL"/>
      </w:pPr>
      <w:r>
        <w:t xml:space="preserve">      properties:</w:t>
      </w:r>
    </w:p>
    <w:p w14:paraId="058A4A60" w14:textId="77777777" w:rsidR="005A130A" w:rsidRDefault="005A130A" w:rsidP="005A130A">
      <w:pPr>
        <w:pStyle w:val="PL"/>
      </w:pPr>
      <w:r>
        <w:t xml:space="preserve">        imei:</w:t>
      </w:r>
    </w:p>
    <w:p w14:paraId="2553F0C9" w14:textId="77777777" w:rsidR="005A130A" w:rsidRDefault="005A130A" w:rsidP="005A130A">
      <w:pPr>
        <w:pStyle w:val="PL"/>
      </w:pPr>
      <w:r>
        <w:t xml:space="preserve">          $ref: '#/components/schemas/Imei'</w:t>
      </w:r>
    </w:p>
    <w:p w14:paraId="2049136E" w14:textId="77777777" w:rsidR="005A130A" w:rsidRDefault="005A130A" w:rsidP="005A130A">
      <w:pPr>
        <w:pStyle w:val="PL"/>
      </w:pPr>
      <w:r>
        <w:t xml:space="preserve">        imeiSv:</w:t>
      </w:r>
    </w:p>
    <w:p w14:paraId="2E7B3695" w14:textId="77777777" w:rsidR="005A130A" w:rsidRDefault="005A130A" w:rsidP="005A130A">
      <w:pPr>
        <w:pStyle w:val="PL"/>
      </w:pPr>
      <w:r>
        <w:t xml:space="preserve">          $ref: '#/components/schemas/ImeiSv'</w:t>
      </w:r>
    </w:p>
    <w:p w14:paraId="47E9C0E1" w14:textId="77777777" w:rsidR="005A130A" w:rsidRDefault="005A130A" w:rsidP="000C5926">
      <w:pPr>
        <w:pStyle w:val="PL"/>
      </w:pPr>
    </w:p>
    <w:p w14:paraId="28D78B3E" w14:textId="77777777" w:rsidR="006F6573" w:rsidRDefault="006F6573" w:rsidP="006F6573">
      <w:pPr>
        <w:pStyle w:val="PL"/>
        <w:rPr>
          <w:lang w:eastAsia="zh-CN"/>
        </w:rPr>
      </w:pPr>
      <w:r>
        <w:rPr>
          <w:lang w:eastAsia="zh-CN"/>
        </w:rPr>
        <w:t xml:space="preserve">    </w:t>
      </w:r>
      <w:r>
        <w:t>TadsInformation</w:t>
      </w:r>
      <w:r>
        <w:rPr>
          <w:lang w:eastAsia="zh-CN"/>
        </w:rPr>
        <w:t>:</w:t>
      </w:r>
    </w:p>
    <w:p w14:paraId="01501FF2" w14:textId="77777777" w:rsidR="008E5117" w:rsidRDefault="008E5117" w:rsidP="008E5117">
      <w:pPr>
        <w:pStyle w:val="PL"/>
      </w:pPr>
      <w:r>
        <w:t xml:space="preserve">      description: </w:t>
      </w:r>
      <w:r>
        <w:rPr>
          <w:rFonts w:cs="Arial"/>
          <w:szCs w:val="18"/>
        </w:rPr>
        <w:t>T-ADS Information</w:t>
      </w:r>
    </w:p>
    <w:p w14:paraId="700596EC" w14:textId="77777777" w:rsidR="006F6573" w:rsidRPr="004D6BF2" w:rsidRDefault="006F6573" w:rsidP="006F6573">
      <w:pPr>
        <w:pStyle w:val="PL"/>
      </w:pPr>
      <w:r w:rsidRPr="004D6BF2">
        <w:t xml:space="preserve">      type: object</w:t>
      </w:r>
    </w:p>
    <w:p w14:paraId="217BCDED" w14:textId="77777777" w:rsidR="006F6573" w:rsidRPr="004D6BF2" w:rsidRDefault="006F6573" w:rsidP="006F6573">
      <w:pPr>
        <w:pStyle w:val="PL"/>
      </w:pPr>
      <w:r w:rsidRPr="004D6BF2">
        <w:t xml:space="preserve">      required:</w:t>
      </w:r>
    </w:p>
    <w:p w14:paraId="2597D00C" w14:textId="77777777" w:rsidR="006F6573" w:rsidRPr="00D67AB2" w:rsidRDefault="006F6573" w:rsidP="006F6573">
      <w:pPr>
        <w:pStyle w:val="PL"/>
      </w:pPr>
      <w:r w:rsidRPr="00D67AB2">
        <w:t xml:space="preserve">       - </w:t>
      </w:r>
      <w:r>
        <w:t>voiceOverPsSessionSupport</w:t>
      </w:r>
    </w:p>
    <w:p w14:paraId="4C1512C2" w14:textId="77777777" w:rsidR="006F6573" w:rsidRPr="004D6BF2" w:rsidRDefault="006F6573" w:rsidP="006F6573">
      <w:pPr>
        <w:pStyle w:val="PL"/>
      </w:pPr>
      <w:r w:rsidRPr="004D6BF2">
        <w:t xml:space="preserve">      properties:</w:t>
      </w:r>
    </w:p>
    <w:p w14:paraId="5F7D715E" w14:textId="77777777" w:rsidR="006F6573" w:rsidRPr="004D6BF2" w:rsidRDefault="006F6573" w:rsidP="006F6573">
      <w:pPr>
        <w:pStyle w:val="PL"/>
      </w:pPr>
      <w:r w:rsidRPr="004D6BF2">
        <w:t xml:space="preserve">        </w:t>
      </w:r>
      <w:r>
        <w:t>voiceOverPsSessionSupport</w:t>
      </w:r>
      <w:r w:rsidRPr="004D6BF2">
        <w:t>:</w:t>
      </w:r>
    </w:p>
    <w:p w14:paraId="6A731BA2" w14:textId="77777777" w:rsidR="006F6573" w:rsidRPr="00D67AB2" w:rsidRDefault="006F6573" w:rsidP="006F6573">
      <w:pPr>
        <w:pStyle w:val="PL"/>
      </w:pPr>
      <w:r w:rsidRPr="00D67AB2">
        <w:t xml:space="preserve">          $ref: '#/components/schemas/</w:t>
      </w:r>
      <w:r>
        <w:t>ImsVoiceOverPsSessionSupport</w:t>
      </w:r>
      <w:r w:rsidRPr="006A7EE2">
        <w:t>'</w:t>
      </w:r>
    </w:p>
    <w:p w14:paraId="5CF7F2B0" w14:textId="77777777" w:rsidR="006F6573" w:rsidRPr="004D6BF2" w:rsidRDefault="006F6573" w:rsidP="006F6573">
      <w:pPr>
        <w:pStyle w:val="PL"/>
      </w:pPr>
      <w:r w:rsidRPr="004D6BF2">
        <w:t xml:space="preserve">        </w:t>
      </w:r>
      <w:r>
        <w:t>accessType</w:t>
      </w:r>
      <w:r w:rsidRPr="004D6BF2">
        <w:t>:</w:t>
      </w:r>
    </w:p>
    <w:p w14:paraId="2F2625CD" w14:textId="77777777" w:rsidR="006F6573" w:rsidRPr="006A7EE2" w:rsidRDefault="006F6573" w:rsidP="006F6573">
      <w:pPr>
        <w:pStyle w:val="PL"/>
      </w:pPr>
      <w:r w:rsidRPr="006A7EE2">
        <w:t xml:space="preserve">          $ref: 'TS29571_CommonData.yaml#/components/schemas/</w:t>
      </w:r>
      <w:r>
        <w:t>AccessType</w:t>
      </w:r>
      <w:r w:rsidRPr="006A7EE2">
        <w:t>'</w:t>
      </w:r>
    </w:p>
    <w:p w14:paraId="6584F779" w14:textId="77777777" w:rsidR="006F6573" w:rsidRPr="004D6BF2" w:rsidRDefault="006F6573" w:rsidP="006F6573">
      <w:pPr>
        <w:pStyle w:val="PL"/>
      </w:pPr>
      <w:r w:rsidRPr="004D6BF2">
        <w:t xml:space="preserve">        </w:t>
      </w:r>
      <w:r>
        <w:t>ratType</w:t>
      </w:r>
      <w:r w:rsidRPr="004D6BF2">
        <w:t>:</w:t>
      </w:r>
    </w:p>
    <w:p w14:paraId="3916BA2B" w14:textId="77777777" w:rsidR="006F6573" w:rsidRPr="006A7EE2" w:rsidRDefault="006F6573" w:rsidP="006F6573">
      <w:pPr>
        <w:pStyle w:val="PL"/>
      </w:pPr>
      <w:r w:rsidRPr="006A7EE2">
        <w:t xml:space="preserve">          $ref: 'TS29571_CommonData.yaml#/components/schemas/</w:t>
      </w:r>
      <w:r>
        <w:rPr>
          <w:lang w:val="en-US" w:eastAsia="zh-CN"/>
        </w:rPr>
        <w:t>RatType</w:t>
      </w:r>
      <w:r w:rsidRPr="006A7EE2">
        <w:t>'</w:t>
      </w:r>
    </w:p>
    <w:p w14:paraId="37F0DBF6" w14:textId="77777777" w:rsidR="006F6573" w:rsidRPr="004D6BF2" w:rsidRDefault="006F6573" w:rsidP="006F6573">
      <w:pPr>
        <w:pStyle w:val="PL"/>
      </w:pPr>
      <w:r w:rsidRPr="004D6BF2">
        <w:t xml:space="preserve">        </w:t>
      </w:r>
      <w:r>
        <w:t>lastUeActivityTime</w:t>
      </w:r>
      <w:r w:rsidRPr="004D6BF2">
        <w:t>:</w:t>
      </w:r>
    </w:p>
    <w:p w14:paraId="2E334C21" w14:textId="77777777" w:rsidR="006F6573" w:rsidRPr="006A7EE2" w:rsidRDefault="006F6573" w:rsidP="006F6573">
      <w:pPr>
        <w:pStyle w:val="PL"/>
      </w:pPr>
      <w:r w:rsidRPr="006A7EE2">
        <w:t xml:space="preserve">          $ref: 'TS29571_CommonData.yaml#/components/schemas/</w:t>
      </w:r>
      <w:r>
        <w:rPr>
          <w:lang w:val="en-US" w:eastAsia="zh-CN"/>
        </w:rPr>
        <w:t>DateTime</w:t>
      </w:r>
      <w:r w:rsidRPr="006A7EE2">
        <w:t>'</w:t>
      </w:r>
    </w:p>
    <w:p w14:paraId="00FC46B7" w14:textId="77777777" w:rsidR="006F6573" w:rsidRDefault="006F6573" w:rsidP="000C5926">
      <w:pPr>
        <w:pStyle w:val="PL"/>
      </w:pPr>
    </w:p>
    <w:p w14:paraId="69317AD9" w14:textId="77777777" w:rsidR="00F03141" w:rsidRDefault="00F03141" w:rsidP="00F03141">
      <w:pPr>
        <w:pStyle w:val="PL"/>
        <w:rPr>
          <w:lang w:eastAsia="zh-CN"/>
        </w:rPr>
      </w:pPr>
      <w:r>
        <w:rPr>
          <w:lang w:eastAsia="zh-CN"/>
        </w:rPr>
        <w:t xml:space="preserve">    </w:t>
      </w:r>
      <w:r>
        <w:t>UeReachabilityS</w:t>
      </w:r>
      <w:r w:rsidRPr="006A7EE2">
        <w:t>ubscription</w:t>
      </w:r>
      <w:r>
        <w:rPr>
          <w:lang w:eastAsia="zh-CN"/>
        </w:rPr>
        <w:t>:</w:t>
      </w:r>
    </w:p>
    <w:p w14:paraId="39A55252" w14:textId="77777777" w:rsidR="008E5117" w:rsidRDefault="008E5117" w:rsidP="008E5117">
      <w:pPr>
        <w:pStyle w:val="PL"/>
      </w:pPr>
      <w:r>
        <w:t xml:space="preserve">      description: &gt;</w:t>
      </w:r>
    </w:p>
    <w:p w14:paraId="1653D37B" w14:textId="77777777" w:rsidR="008E5117" w:rsidRDefault="008E5117" w:rsidP="008E5117">
      <w:pPr>
        <w:pStyle w:val="PL"/>
      </w:pPr>
      <w:r>
        <w:t xml:space="preserve">        Contains the request parameters received by the HSS for a </w:t>
      </w:r>
      <w:r w:rsidRPr="00F4038D">
        <w:t>subscription to</w:t>
      </w:r>
    </w:p>
    <w:p w14:paraId="28E4D84C" w14:textId="77777777" w:rsidR="008E5117" w:rsidRDefault="008E5117" w:rsidP="008E5117">
      <w:pPr>
        <w:pStyle w:val="PL"/>
      </w:pPr>
      <w:r>
        <w:t xml:space="preserve">        </w:t>
      </w:r>
      <w:r w:rsidRPr="00F4038D">
        <w:t>notifications of</w:t>
      </w:r>
      <w:r>
        <w:t xml:space="preserve"> </w:t>
      </w:r>
      <w:r w:rsidRPr="00F4038D">
        <w:t>UE reachability for IP</w:t>
      </w:r>
    </w:p>
    <w:p w14:paraId="2A42C2A8" w14:textId="77777777" w:rsidR="00F03141" w:rsidRPr="004D6BF2" w:rsidRDefault="00F03141" w:rsidP="00F03141">
      <w:pPr>
        <w:pStyle w:val="PL"/>
      </w:pPr>
      <w:r w:rsidRPr="004D6BF2">
        <w:t xml:space="preserve">      type: object</w:t>
      </w:r>
    </w:p>
    <w:p w14:paraId="5E327495" w14:textId="77777777" w:rsidR="00F03141" w:rsidRPr="004D6BF2" w:rsidRDefault="00F03141" w:rsidP="00F03141">
      <w:pPr>
        <w:pStyle w:val="PL"/>
      </w:pPr>
      <w:r w:rsidRPr="004D6BF2">
        <w:t xml:space="preserve">      required:</w:t>
      </w:r>
    </w:p>
    <w:p w14:paraId="50AF51E4" w14:textId="77777777" w:rsidR="00F03141" w:rsidRPr="00D67AB2" w:rsidRDefault="00F03141" w:rsidP="00F03141">
      <w:pPr>
        <w:pStyle w:val="PL"/>
      </w:pPr>
      <w:r w:rsidRPr="00D67AB2">
        <w:t xml:space="preserve">       - </w:t>
      </w:r>
      <w:r>
        <w:t>expiry</w:t>
      </w:r>
    </w:p>
    <w:p w14:paraId="70E588E4" w14:textId="77777777" w:rsidR="00BA2C51" w:rsidRPr="00D67AB2" w:rsidRDefault="00BA2C51" w:rsidP="00BA2C51">
      <w:pPr>
        <w:pStyle w:val="PL"/>
      </w:pPr>
      <w:r>
        <w:t xml:space="preserve">       - callbackReference</w:t>
      </w:r>
    </w:p>
    <w:p w14:paraId="30C196B4" w14:textId="77777777" w:rsidR="00F03141" w:rsidRPr="004D6BF2" w:rsidRDefault="00F03141" w:rsidP="00F03141">
      <w:pPr>
        <w:pStyle w:val="PL"/>
      </w:pPr>
      <w:r w:rsidRPr="004D6BF2">
        <w:t xml:space="preserve">      properties:</w:t>
      </w:r>
    </w:p>
    <w:p w14:paraId="0DBF453F" w14:textId="77777777" w:rsidR="00F03141" w:rsidRPr="004D6BF2" w:rsidRDefault="00F03141" w:rsidP="00F03141">
      <w:pPr>
        <w:pStyle w:val="PL"/>
      </w:pPr>
      <w:r w:rsidRPr="004D6BF2">
        <w:t xml:space="preserve">        </w:t>
      </w:r>
      <w:r>
        <w:t>expiry</w:t>
      </w:r>
      <w:r w:rsidRPr="004D6BF2">
        <w:t>:</w:t>
      </w:r>
    </w:p>
    <w:p w14:paraId="7DD02ACB" w14:textId="77777777" w:rsidR="00F03141" w:rsidRPr="006A7EE2" w:rsidRDefault="00F03141" w:rsidP="00F03141">
      <w:pPr>
        <w:pStyle w:val="PL"/>
      </w:pPr>
      <w:r w:rsidRPr="006A7EE2">
        <w:lastRenderedPageBreak/>
        <w:t xml:space="preserve">          $ref: 'TS29571_CommonData.yaml#/components/schemas/</w:t>
      </w:r>
      <w:r>
        <w:rPr>
          <w:lang w:val="en-US" w:eastAsia="zh-CN"/>
        </w:rPr>
        <w:t>DateTime</w:t>
      </w:r>
      <w:r w:rsidRPr="006A7EE2">
        <w:t>'</w:t>
      </w:r>
    </w:p>
    <w:p w14:paraId="3606B4B1" w14:textId="77777777" w:rsidR="00BA2C51" w:rsidRDefault="00BA2C51" w:rsidP="00BA2C51">
      <w:pPr>
        <w:pStyle w:val="PL"/>
      </w:pPr>
      <w:r>
        <w:t xml:space="preserve">        callbackReference:</w:t>
      </w:r>
    </w:p>
    <w:p w14:paraId="3A4EC963" w14:textId="77777777" w:rsidR="00BA2C51" w:rsidRPr="006A7EE2" w:rsidRDefault="00BA2C51" w:rsidP="00BA2C51">
      <w:pPr>
        <w:pStyle w:val="PL"/>
      </w:pPr>
      <w:r w:rsidRPr="006A7EE2">
        <w:t xml:space="preserve">          $ref: 'TS29571_CommonData.yaml#/components/schemas/Uri'</w:t>
      </w:r>
    </w:p>
    <w:p w14:paraId="7B90A1B2" w14:textId="77777777" w:rsidR="00F03141" w:rsidRDefault="00F03141" w:rsidP="00F03141">
      <w:pPr>
        <w:pStyle w:val="PL"/>
      </w:pPr>
    </w:p>
    <w:p w14:paraId="7698157C" w14:textId="77777777" w:rsidR="00F03141" w:rsidRDefault="00F03141" w:rsidP="00F03141">
      <w:pPr>
        <w:pStyle w:val="PL"/>
        <w:rPr>
          <w:lang w:eastAsia="zh-CN"/>
        </w:rPr>
      </w:pPr>
      <w:r>
        <w:rPr>
          <w:lang w:eastAsia="zh-CN"/>
        </w:rPr>
        <w:t xml:space="preserve">    Created</w:t>
      </w:r>
      <w:r>
        <w:t>UeReachabilityS</w:t>
      </w:r>
      <w:r w:rsidRPr="006A7EE2">
        <w:t>ubscription</w:t>
      </w:r>
      <w:r>
        <w:rPr>
          <w:lang w:eastAsia="zh-CN"/>
        </w:rPr>
        <w:t>:</w:t>
      </w:r>
    </w:p>
    <w:p w14:paraId="6DFA76F8" w14:textId="77777777" w:rsidR="008E5117" w:rsidRDefault="008E5117" w:rsidP="008E5117">
      <w:pPr>
        <w:pStyle w:val="PL"/>
      </w:pPr>
      <w:r>
        <w:t xml:space="preserve">      description: &gt;</w:t>
      </w:r>
    </w:p>
    <w:p w14:paraId="3CB2E934" w14:textId="77777777" w:rsidR="008E5117" w:rsidRDefault="008E5117" w:rsidP="008E5117">
      <w:pPr>
        <w:pStyle w:val="PL"/>
      </w:pPr>
      <w:r>
        <w:t xml:space="preserve">        Contains the response data returned by HSS after the </w:t>
      </w:r>
      <w:r w:rsidRPr="00CC14FC">
        <w:t>subscription</w:t>
      </w:r>
      <w:r>
        <w:t xml:space="preserve"> to </w:t>
      </w:r>
    </w:p>
    <w:p w14:paraId="36A932F4" w14:textId="77777777" w:rsidR="008E5117" w:rsidRDefault="008E5117" w:rsidP="008E5117">
      <w:pPr>
        <w:pStyle w:val="PL"/>
      </w:pPr>
      <w:r>
        <w:t xml:space="preserve">        notifications of UE reachability for IP was created</w:t>
      </w:r>
    </w:p>
    <w:p w14:paraId="437D1E92" w14:textId="77777777" w:rsidR="00F03141" w:rsidRPr="004D6BF2" w:rsidRDefault="00F03141" w:rsidP="00F03141">
      <w:pPr>
        <w:pStyle w:val="PL"/>
      </w:pPr>
      <w:r w:rsidRPr="004D6BF2">
        <w:t xml:space="preserve">      type: object</w:t>
      </w:r>
    </w:p>
    <w:p w14:paraId="320AAFDD" w14:textId="77777777" w:rsidR="00F03141" w:rsidRPr="004D6BF2" w:rsidRDefault="00F03141" w:rsidP="00F03141">
      <w:pPr>
        <w:pStyle w:val="PL"/>
      </w:pPr>
      <w:r w:rsidRPr="004D6BF2">
        <w:t xml:space="preserve">      required:</w:t>
      </w:r>
    </w:p>
    <w:p w14:paraId="5F098F8B" w14:textId="77777777" w:rsidR="00F03141" w:rsidRPr="00D67AB2" w:rsidRDefault="00F03141" w:rsidP="00F03141">
      <w:pPr>
        <w:pStyle w:val="PL"/>
      </w:pPr>
      <w:r w:rsidRPr="00D67AB2">
        <w:t xml:space="preserve">       - </w:t>
      </w:r>
      <w:r>
        <w:t>expiry</w:t>
      </w:r>
    </w:p>
    <w:p w14:paraId="0CD4B4AC" w14:textId="77777777" w:rsidR="00F03141" w:rsidRPr="004D6BF2" w:rsidRDefault="00F03141" w:rsidP="00F03141">
      <w:pPr>
        <w:pStyle w:val="PL"/>
      </w:pPr>
      <w:r w:rsidRPr="004D6BF2">
        <w:t xml:space="preserve">      properties:</w:t>
      </w:r>
    </w:p>
    <w:p w14:paraId="5723D08C" w14:textId="77777777" w:rsidR="00F03141" w:rsidRPr="004D6BF2" w:rsidRDefault="00F03141" w:rsidP="00F03141">
      <w:pPr>
        <w:pStyle w:val="PL"/>
      </w:pPr>
      <w:r w:rsidRPr="004D6BF2">
        <w:t xml:space="preserve">        </w:t>
      </w:r>
      <w:r>
        <w:t>expiry</w:t>
      </w:r>
      <w:r w:rsidRPr="004D6BF2">
        <w:t>:</w:t>
      </w:r>
    </w:p>
    <w:p w14:paraId="14046F31" w14:textId="77777777" w:rsidR="00F03141" w:rsidRPr="006A7EE2" w:rsidRDefault="00F03141" w:rsidP="00F03141">
      <w:pPr>
        <w:pStyle w:val="PL"/>
      </w:pPr>
      <w:r w:rsidRPr="006A7EE2">
        <w:t xml:space="preserve">          $ref: 'TS29571_CommonData.yaml#/components/schemas/</w:t>
      </w:r>
      <w:r>
        <w:rPr>
          <w:lang w:val="en-US" w:eastAsia="zh-CN"/>
        </w:rPr>
        <w:t>DateTime</w:t>
      </w:r>
      <w:r w:rsidRPr="006A7EE2">
        <w:t>'</w:t>
      </w:r>
    </w:p>
    <w:p w14:paraId="092A6699" w14:textId="77777777" w:rsidR="00F03141" w:rsidRDefault="00F03141" w:rsidP="00F03141">
      <w:pPr>
        <w:pStyle w:val="PL"/>
      </w:pPr>
    </w:p>
    <w:p w14:paraId="6D632E1D" w14:textId="77777777" w:rsidR="00F03141" w:rsidRDefault="00F03141" w:rsidP="00F03141">
      <w:pPr>
        <w:pStyle w:val="PL"/>
      </w:pPr>
      <w:r>
        <w:rPr>
          <w:lang w:eastAsia="zh-CN"/>
        </w:rPr>
        <w:t xml:space="preserve">    </w:t>
      </w:r>
      <w:r>
        <w:t>UeReachabilityNotification</w:t>
      </w:r>
      <w:r>
        <w:rPr>
          <w:lang w:eastAsia="zh-CN"/>
        </w:rPr>
        <w:t>:</w:t>
      </w:r>
    </w:p>
    <w:p w14:paraId="051DE0A1" w14:textId="77777777" w:rsidR="008E5117" w:rsidRDefault="008E5117" w:rsidP="008E5117">
      <w:pPr>
        <w:pStyle w:val="PL"/>
      </w:pPr>
      <w:r>
        <w:t xml:space="preserve">      description: &gt;</w:t>
      </w:r>
    </w:p>
    <w:p w14:paraId="663F2F8B" w14:textId="77777777" w:rsidR="008E5117" w:rsidRDefault="008E5117" w:rsidP="008E5117">
      <w:pPr>
        <w:pStyle w:val="PL"/>
      </w:pPr>
      <w:r>
        <w:t xml:space="preserve">        Represents the contents of a</w:t>
      </w:r>
      <w:r w:rsidRPr="00F4038D">
        <w:t xml:space="preserve"> notification of UE reachability for IP</w:t>
      </w:r>
      <w:r>
        <w:t xml:space="preserve"> sent by the HSS</w:t>
      </w:r>
    </w:p>
    <w:p w14:paraId="10ECF2A4" w14:textId="77777777" w:rsidR="00F03141" w:rsidRPr="004D6BF2" w:rsidRDefault="00F03141" w:rsidP="00F03141">
      <w:pPr>
        <w:pStyle w:val="PL"/>
      </w:pPr>
      <w:r w:rsidRPr="004D6BF2">
        <w:t xml:space="preserve">      type: object</w:t>
      </w:r>
    </w:p>
    <w:p w14:paraId="6D254AD4" w14:textId="77777777" w:rsidR="00F03141" w:rsidRPr="004D6BF2" w:rsidRDefault="00F03141" w:rsidP="00F03141">
      <w:pPr>
        <w:pStyle w:val="PL"/>
      </w:pPr>
      <w:r w:rsidRPr="004D6BF2">
        <w:t xml:space="preserve">      required:</w:t>
      </w:r>
    </w:p>
    <w:p w14:paraId="4AB48B45" w14:textId="77777777" w:rsidR="00F03141" w:rsidRPr="00D67AB2" w:rsidRDefault="00F03141" w:rsidP="00F03141">
      <w:pPr>
        <w:pStyle w:val="PL"/>
      </w:pPr>
      <w:r w:rsidRPr="00D67AB2">
        <w:t xml:space="preserve">       - </w:t>
      </w:r>
      <w:r>
        <w:t>reachabilityIndicator</w:t>
      </w:r>
    </w:p>
    <w:p w14:paraId="0B4FB168" w14:textId="77777777" w:rsidR="00F03141" w:rsidRPr="00D67AB2" w:rsidRDefault="00F03141" w:rsidP="00F03141">
      <w:pPr>
        <w:pStyle w:val="PL"/>
      </w:pPr>
      <w:r w:rsidRPr="00D67AB2">
        <w:t xml:space="preserve">       - </w:t>
      </w:r>
      <w:r>
        <w:t>detectingNode</w:t>
      </w:r>
    </w:p>
    <w:p w14:paraId="0B55A65F" w14:textId="77777777" w:rsidR="00F03141" w:rsidRPr="00D67AB2" w:rsidRDefault="00F03141" w:rsidP="00F03141">
      <w:pPr>
        <w:pStyle w:val="PL"/>
      </w:pPr>
      <w:r w:rsidRPr="00D67AB2">
        <w:t xml:space="preserve">       - </w:t>
      </w:r>
      <w:r>
        <w:t>accessType</w:t>
      </w:r>
    </w:p>
    <w:p w14:paraId="6FDC37D7" w14:textId="77777777" w:rsidR="00F03141" w:rsidRPr="004D6BF2" w:rsidRDefault="00F03141" w:rsidP="00F03141">
      <w:pPr>
        <w:pStyle w:val="PL"/>
      </w:pPr>
      <w:r w:rsidRPr="004D6BF2">
        <w:t xml:space="preserve">      properties:</w:t>
      </w:r>
    </w:p>
    <w:p w14:paraId="6E572F2F" w14:textId="77777777" w:rsidR="00F03141" w:rsidRPr="004D6BF2" w:rsidRDefault="00F03141" w:rsidP="00F03141">
      <w:pPr>
        <w:pStyle w:val="PL"/>
      </w:pPr>
      <w:r w:rsidRPr="004D6BF2">
        <w:t xml:space="preserve">        </w:t>
      </w:r>
      <w:r>
        <w:t>reachabilityIndicator</w:t>
      </w:r>
      <w:r w:rsidRPr="004D6BF2">
        <w:t>:</w:t>
      </w:r>
    </w:p>
    <w:p w14:paraId="21BA167C" w14:textId="77777777" w:rsidR="00F03141" w:rsidRPr="006A7EE2" w:rsidRDefault="00F03141" w:rsidP="00F03141">
      <w:pPr>
        <w:pStyle w:val="PL"/>
      </w:pPr>
      <w:r w:rsidRPr="006A7EE2">
        <w:t xml:space="preserve">          type: boolean</w:t>
      </w:r>
    </w:p>
    <w:p w14:paraId="7AFD68FD" w14:textId="77777777" w:rsidR="00F03141" w:rsidRDefault="00F03141" w:rsidP="00F03141">
      <w:pPr>
        <w:pStyle w:val="PL"/>
        <w:rPr>
          <w:lang w:eastAsia="zh-CN"/>
        </w:rPr>
      </w:pPr>
      <w:r w:rsidRPr="00D67AB2">
        <w:rPr>
          <w:rFonts w:hint="eastAsia"/>
          <w:lang w:eastAsia="zh-CN"/>
        </w:rPr>
        <w:t xml:space="preserve"> </w:t>
      </w:r>
      <w:r w:rsidRPr="00D67AB2">
        <w:rPr>
          <w:lang w:eastAsia="zh-CN"/>
        </w:rPr>
        <w:t xml:space="preserve">       </w:t>
      </w:r>
      <w:r>
        <w:t>detectingNode</w:t>
      </w:r>
      <w:r w:rsidRPr="00D67AB2">
        <w:rPr>
          <w:lang w:eastAsia="zh-CN"/>
        </w:rPr>
        <w:t>:</w:t>
      </w:r>
    </w:p>
    <w:p w14:paraId="66B198DC" w14:textId="77777777" w:rsidR="00F03141" w:rsidRDefault="00F03141" w:rsidP="00F03141">
      <w:pPr>
        <w:pStyle w:val="PL"/>
        <w:rPr>
          <w:lang w:eastAsia="zh-CN"/>
        </w:rPr>
      </w:pPr>
      <w:r w:rsidRPr="00D67AB2">
        <w:t xml:space="preserve">          $ref: '#/components/schemas/</w:t>
      </w:r>
      <w:r>
        <w:t>DetectingNode'</w:t>
      </w:r>
    </w:p>
    <w:p w14:paraId="46421FF1" w14:textId="77777777" w:rsidR="00F03141" w:rsidRDefault="00F03141" w:rsidP="00F03141">
      <w:pPr>
        <w:pStyle w:val="PL"/>
        <w:rPr>
          <w:lang w:eastAsia="zh-CN"/>
        </w:rPr>
      </w:pPr>
      <w:r>
        <w:t xml:space="preserve">        accessType:</w:t>
      </w:r>
    </w:p>
    <w:p w14:paraId="71D0293A" w14:textId="77777777" w:rsidR="00F03141" w:rsidRDefault="00F03141" w:rsidP="00F03141">
      <w:pPr>
        <w:pStyle w:val="PL"/>
      </w:pPr>
      <w:r w:rsidRPr="00D67AB2">
        <w:t xml:space="preserve">          $ref: '#/components/schemas/</w:t>
      </w:r>
      <w:r>
        <w:t>AccessType'</w:t>
      </w:r>
    </w:p>
    <w:p w14:paraId="59CA9D9D" w14:textId="77777777" w:rsidR="00F03141" w:rsidRDefault="00F03141" w:rsidP="00F03141">
      <w:pPr>
        <w:pStyle w:val="PL"/>
      </w:pPr>
    </w:p>
    <w:p w14:paraId="4D0D8081" w14:textId="77777777" w:rsidR="00D204FD" w:rsidRDefault="00D204FD" w:rsidP="00D204FD">
      <w:pPr>
        <w:pStyle w:val="PL"/>
        <w:rPr>
          <w:lang w:eastAsia="zh-CN"/>
        </w:rPr>
      </w:pPr>
      <w:r>
        <w:rPr>
          <w:lang w:eastAsia="zh-CN"/>
        </w:rPr>
        <w:t xml:space="preserve">    </w:t>
      </w:r>
      <w:r>
        <w:t>PsUserState</w:t>
      </w:r>
      <w:r>
        <w:rPr>
          <w:lang w:eastAsia="zh-CN"/>
        </w:rPr>
        <w:t>:</w:t>
      </w:r>
    </w:p>
    <w:p w14:paraId="62B6A3A8" w14:textId="77777777" w:rsidR="008E5117" w:rsidRDefault="008E5117" w:rsidP="008E5117">
      <w:pPr>
        <w:pStyle w:val="PL"/>
      </w:pPr>
      <w:r>
        <w:t xml:space="preserve">      description: </w:t>
      </w:r>
      <w:r w:rsidRPr="00F4038D">
        <w:t>User state in PS domain</w:t>
      </w:r>
    </w:p>
    <w:p w14:paraId="1A07A0FE" w14:textId="77777777" w:rsidR="00D204FD" w:rsidRDefault="00D204FD" w:rsidP="00D204FD">
      <w:pPr>
        <w:pStyle w:val="PL"/>
      </w:pPr>
      <w:r>
        <w:t xml:space="preserve">      type: object</w:t>
      </w:r>
    </w:p>
    <w:p w14:paraId="31B7F8BB" w14:textId="77777777" w:rsidR="00D204FD" w:rsidRDefault="00D204FD" w:rsidP="00D204FD">
      <w:pPr>
        <w:pStyle w:val="PL"/>
      </w:pPr>
      <w:r>
        <w:t xml:space="preserve">      oneOf:</w:t>
      </w:r>
    </w:p>
    <w:p w14:paraId="79CDEA35" w14:textId="77777777" w:rsidR="00D204FD" w:rsidRDefault="00D204FD" w:rsidP="00D204FD">
      <w:pPr>
        <w:pStyle w:val="PL"/>
      </w:pPr>
      <w:r>
        <w:t xml:space="preserve">        - required:</w:t>
      </w:r>
    </w:p>
    <w:p w14:paraId="6B9EF002" w14:textId="77777777" w:rsidR="00D204FD" w:rsidRDefault="00D204FD" w:rsidP="00D204FD">
      <w:pPr>
        <w:pStyle w:val="PL"/>
      </w:pPr>
      <w:r>
        <w:t xml:space="preserve">          - sgsnUserState</w:t>
      </w:r>
    </w:p>
    <w:p w14:paraId="4B6A6733" w14:textId="77777777" w:rsidR="00D204FD" w:rsidRDefault="00D204FD" w:rsidP="00D204FD">
      <w:pPr>
        <w:pStyle w:val="PL"/>
      </w:pPr>
      <w:r>
        <w:t xml:space="preserve">        - required:</w:t>
      </w:r>
    </w:p>
    <w:p w14:paraId="4C05EDB6" w14:textId="77777777" w:rsidR="00D204FD" w:rsidRDefault="00D204FD" w:rsidP="00D204FD">
      <w:pPr>
        <w:pStyle w:val="PL"/>
      </w:pPr>
      <w:r>
        <w:t xml:space="preserve">          - mmeUserState</w:t>
      </w:r>
    </w:p>
    <w:p w14:paraId="1A7D4552" w14:textId="77777777" w:rsidR="00D204FD" w:rsidRDefault="00D204FD" w:rsidP="00D204FD">
      <w:pPr>
        <w:pStyle w:val="PL"/>
      </w:pPr>
      <w:r>
        <w:t xml:space="preserve">        - required:</w:t>
      </w:r>
    </w:p>
    <w:p w14:paraId="52D92B56" w14:textId="77777777" w:rsidR="00D204FD" w:rsidRDefault="00D204FD" w:rsidP="00D204FD">
      <w:pPr>
        <w:pStyle w:val="PL"/>
      </w:pPr>
      <w:r>
        <w:t xml:space="preserve">          - amfUserState</w:t>
      </w:r>
    </w:p>
    <w:p w14:paraId="70606632" w14:textId="77777777" w:rsidR="00D204FD" w:rsidRDefault="00D204FD" w:rsidP="00D204FD">
      <w:pPr>
        <w:pStyle w:val="PL"/>
      </w:pPr>
      <w:r>
        <w:t xml:space="preserve">      properties:</w:t>
      </w:r>
    </w:p>
    <w:p w14:paraId="3D3D71D8" w14:textId="77777777" w:rsidR="00D204FD" w:rsidRDefault="00D204FD" w:rsidP="00D204FD">
      <w:pPr>
        <w:pStyle w:val="PL"/>
      </w:pPr>
      <w:r>
        <w:t xml:space="preserve">        sgsnUserState:</w:t>
      </w:r>
    </w:p>
    <w:p w14:paraId="794531AC" w14:textId="77777777" w:rsidR="00D204FD" w:rsidRDefault="00D204FD" w:rsidP="00D204FD">
      <w:pPr>
        <w:pStyle w:val="PL"/>
      </w:pPr>
      <w:r>
        <w:t xml:space="preserve">          $ref: '#/components/schemas/UserStatePs'</w:t>
      </w:r>
    </w:p>
    <w:p w14:paraId="6E8F9B40" w14:textId="77777777" w:rsidR="00D204FD" w:rsidRDefault="00D204FD" w:rsidP="00D204FD">
      <w:pPr>
        <w:pStyle w:val="PL"/>
      </w:pPr>
      <w:r>
        <w:t xml:space="preserve">        mmeUserState:</w:t>
      </w:r>
    </w:p>
    <w:p w14:paraId="1643EB8D" w14:textId="77777777" w:rsidR="00D204FD" w:rsidRDefault="00D204FD" w:rsidP="00D204FD">
      <w:pPr>
        <w:pStyle w:val="PL"/>
      </w:pPr>
      <w:r>
        <w:t xml:space="preserve">          $ref: '#/components/schemas/UserStatePs'</w:t>
      </w:r>
    </w:p>
    <w:p w14:paraId="46B03918" w14:textId="77777777" w:rsidR="00D204FD" w:rsidRDefault="00D204FD" w:rsidP="00D204FD">
      <w:pPr>
        <w:pStyle w:val="PL"/>
      </w:pPr>
      <w:r>
        <w:t xml:space="preserve">        amfUserState:</w:t>
      </w:r>
    </w:p>
    <w:p w14:paraId="718B2263" w14:textId="77777777" w:rsidR="00D204FD" w:rsidRDefault="00D204FD" w:rsidP="00D204FD">
      <w:pPr>
        <w:pStyle w:val="PL"/>
      </w:pPr>
      <w:r>
        <w:t xml:space="preserve">          $ref: '#/components/schemas/UserStatePs'</w:t>
      </w:r>
    </w:p>
    <w:p w14:paraId="01B3138C" w14:textId="77777777" w:rsidR="00D204FD" w:rsidRDefault="00D204FD" w:rsidP="00D204FD">
      <w:pPr>
        <w:pStyle w:val="PL"/>
      </w:pPr>
    </w:p>
    <w:p w14:paraId="4E01A4C5" w14:textId="77777777" w:rsidR="00D204FD" w:rsidRDefault="00D204FD" w:rsidP="00D204FD">
      <w:pPr>
        <w:pStyle w:val="PL"/>
      </w:pPr>
      <w:r>
        <w:t xml:space="preserve">    CsUserState:</w:t>
      </w:r>
    </w:p>
    <w:p w14:paraId="550EC109" w14:textId="77777777" w:rsidR="008E5117" w:rsidRDefault="008E5117" w:rsidP="008E5117">
      <w:pPr>
        <w:pStyle w:val="PL"/>
      </w:pPr>
      <w:r>
        <w:t xml:space="preserve">      description: </w:t>
      </w:r>
      <w:r w:rsidRPr="00F4038D">
        <w:t>User state in CS domain</w:t>
      </w:r>
    </w:p>
    <w:p w14:paraId="301AFB47" w14:textId="77777777" w:rsidR="00D204FD" w:rsidRDefault="00D204FD" w:rsidP="00D204FD">
      <w:pPr>
        <w:pStyle w:val="PL"/>
      </w:pPr>
      <w:r>
        <w:t xml:space="preserve">      type: object</w:t>
      </w:r>
    </w:p>
    <w:p w14:paraId="162697E1" w14:textId="77777777" w:rsidR="00D204FD" w:rsidRDefault="00D204FD" w:rsidP="00D204FD">
      <w:pPr>
        <w:pStyle w:val="PL"/>
      </w:pPr>
      <w:r>
        <w:t xml:space="preserve">      required:</w:t>
      </w:r>
    </w:p>
    <w:p w14:paraId="619D5858" w14:textId="77777777" w:rsidR="00D204FD" w:rsidRDefault="00D204FD" w:rsidP="00D204FD">
      <w:pPr>
        <w:pStyle w:val="PL"/>
      </w:pPr>
      <w:r>
        <w:t xml:space="preserve">        - mscVlrUserState</w:t>
      </w:r>
    </w:p>
    <w:p w14:paraId="6C531E5A" w14:textId="77777777" w:rsidR="00D204FD" w:rsidRDefault="00D204FD" w:rsidP="00D204FD">
      <w:pPr>
        <w:pStyle w:val="PL"/>
      </w:pPr>
      <w:r>
        <w:t xml:space="preserve">      properties:</w:t>
      </w:r>
    </w:p>
    <w:p w14:paraId="4BC06299" w14:textId="77777777" w:rsidR="00D204FD" w:rsidRDefault="00D204FD" w:rsidP="00D204FD">
      <w:pPr>
        <w:pStyle w:val="PL"/>
      </w:pPr>
      <w:r>
        <w:t xml:space="preserve">        mscVlrUserState:</w:t>
      </w:r>
    </w:p>
    <w:p w14:paraId="2E9363D2" w14:textId="77777777" w:rsidR="00D204FD" w:rsidRDefault="00D204FD" w:rsidP="00D204FD">
      <w:pPr>
        <w:pStyle w:val="PL"/>
      </w:pPr>
      <w:r>
        <w:t xml:space="preserve">          $ref: '#/components/schemas/UserStateCs'</w:t>
      </w:r>
    </w:p>
    <w:p w14:paraId="676939C4" w14:textId="77777777" w:rsidR="00D204FD" w:rsidRDefault="00D204FD" w:rsidP="000C5926">
      <w:pPr>
        <w:pStyle w:val="PL"/>
      </w:pPr>
    </w:p>
    <w:p w14:paraId="4ADA032C" w14:textId="77777777" w:rsidR="009932A3" w:rsidRDefault="009932A3" w:rsidP="009932A3">
      <w:pPr>
        <w:pStyle w:val="PL"/>
        <w:rPr>
          <w:lang w:eastAsia="zh-CN"/>
        </w:rPr>
      </w:pPr>
      <w:r>
        <w:rPr>
          <w:lang w:eastAsia="zh-CN"/>
        </w:rPr>
        <w:t xml:space="preserve">    </w:t>
      </w:r>
      <w:r>
        <w:t>Csrn</w:t>
      </w:r>
      <w:r>
        <w:rPr>
          <w:lang w:eastAsia="zh-CN"/>
        </w:rPr>
        <w:t>:</w:t>
      </w:r>
    </w:p>
    <w:p w14:paraId="38194711" w14:textId="77777777" w:rsidR="008E5117" w:rsidRDefault="008E5117" w:rsidP="008E5117">
      <w:pPr>
        <w:pStyle w:val="PL"/>
      </w:pPr>
      <w:r>
        <w:t xml:space="preserve">      description: </w:t>
      </w:r>
      <w:r w:rsidRPr="00F4038D">
        <w:t>CS domain routeing number</w:t>
      </w:r>
    </w:p>
    <w:p w14:paraId="28B88933" w14:textId="77777777" w:rsidR="009932A3" w:rsidRPr="004D6BF2" w:rsidRDefault="009932A3" w:rsidP="009932A3">
      <w:pPr>
        <w:pStyle w:val="PL"/>
      </w:pPr>
      <w:r w:rsidRPr="004D6BF2">
        <w:t xml:space="preserve">      type: object</w:t>
      </w:r>
    </w:p>
    <w:p w14:paraId="4A7437AD" w14:textId="77777777" w:rsidR="009932A3" w:rsidRPr="004221FF" w:rsidRDefault="009932A3" w:rsidP="009932A3">
      <w:pPr>
        <w:pStyle w:val="PL"/>
      </w:pPr>
      <w:r w:rsidRPr="004221FF">
        <w:t xml:space="preserve">      required:</w:t>
      </w:r>
    </w:p>
    <w:p w14:paraId="6788D2FE" w14:textId="77777777" w:rsidR="009932A3" w:rsidRPr="004221FF" w:rsidRDefault="009932A3" w:rsidP="009932A3">
      <w:pPr>
        <w:pStyle w:val="PL"/>
      </w:pPr>
      <w:r w:rsidRPr="004221FF">
        <w:t xml:space="preserve">        - </w:t>
      </w:r>
      <w:r>
        <w:t>csrn</w:t>
      </w:r>
    </w:p>
    <w:p w14:paraId="071350BD" w14:textId="77777777" w:rsidR="009932A3" w:rsidRDefault="009932A3" w:rsidP="009932A3">
      <w:pPr>
        <w:pStyle w:val="PL"/>
      </w:pPr>
      <w:r>
        <w:t xml:space="preserve">      properties:</w:t>
      </w:r>
    </w:p>
    <w:p w14:paraId="0B0D1CCF" w14:textId="77777777" w:rsidR="009932A3" w:rsidRDefault="009932A3" w:rsidP="009932A3">
      <w:pPr>
        <w:pStyle w:val="PL"/>
      </w:pPr>
      <w:r>
        <w:t xml:space="preserve">        csrn:</w:t>
      </w:r>
    </w:p>
    <w:p w14:paraId="1116E2E1" w14:textId="77777777" w:rsidR="009932A3" w:rsidRDefault="009932A3" w:rsidP="009932A3">
      <w:pPr>
        <w:pStyle w:val="PL"/>
      </w:pPr>
      <w:r>
        <w:t xml:space="preserve">          $ref: '#/components/schemas/Msisdn'</w:t>
      </w:r>
    </w:p>
    <w:p w14:paraId="360A95A0" w14:textId="77777777" w:rsidR="009932A3" w:rsidRDefault="009932A3" w:rsidP="000C5926">
      <w:pPr>
        <w:pStyle w:val="PL"/>
      </w:pPr>
    </w:p>
    <w:p w14:paraId="4F1AE454" w14:textId="77777777" w:rsidR="00672A10" w:rsidRDefault="00672A10" w:rsidP="00672A10">
      <w:pPr>
        <w:pStyle w:val="PL"/>
        <w:rPr>
          <w:lang w:eastAsia="zh-CN"/>
        </w:rPr>
      </w:pPr>
      <w:r>
        <w:rPr>
          <w:lang w:eastAsia="zh-CN"/>
        </w:rPr>
        <w:t xml:space="preserve">    </w:t>
      </w:r>
      <w:r>
        <w:t>ReferenceLocationInformation</w:t>
      </w:r>
      <w:r>
        <w:rPr>
          <w:lang w:eastAsia="zh-CN"/>
        </w:rPr>
        <w:t>:</w:t>
      </w:r>
    </w:p>
    <w:p w14:paraId="5356A060" w14:textId="77777777" w:rsidR="008E5117" w:rsidRDefault="008E5117" w:rsidP="008E5117">
      <w:pPr>
        <w:pStyle w:val="PL"/>
      </w:pPr>
      <w:r>
        <w:t xml:space="preserve">      description: </w:t>
      </w:r>
      <w:r w:rsidRPr="00F4038D">
        <w:t>Reference Location Information for the user in fixed access networks</w:t>
      </w:r>
    </w:p>
    <w:p w14:paraId="55B6561D" w14:textId="77777777" w:rsidR="00672A10" w:rsidRPr="004D6BF2" w:rsidRDefault="00672A10" w:rsidP="00672A10">
      <w:pPr>
        <w:pStyle w:val="PL"/>
      </w:pPr>
      <w:r w:rsidRPr="004D6BF2">
        <w:t xml:space="preserve">      type: object</w:t>
      </w:r>
    </w:p>
    <w:p w14:paraId="4F126A14" w14:textId="77777777" w:rsidR="00672A10" w:rsidRPr="004D6BF2" w:rsidRDefault="00672A10" w:rsidP="00672A10">
      <w:pPr>
        <w:pStyle w:val="PL"/>
      </w:pPr>
      <w:r w:rsidRPr="004D6BF2">
        <w:t xml:space="preserve">      properties:</w:t>
      </w:r>
    </w:p>
    <w:p w14:paraId="107C6F6A" w14:textId="77777777" w:rsidR="00672A10" w:rsidRPr="004D6BF2" w:rsidRDefault="00672A10" w:rsidP="00672A10">
      <w:pPr>
        <w:pStyle w:val="PL"/>
      </w:pPr>
      <w:r w:rsidRPr="004D6BF2">
        <w:t xml:space="preserve">        </w:t>
      </w:r>
      <w:r>
        <w:t>accessType</w:t>
      </w:r>
      <w:r w:rsidRPr="004D6BF2">
        <w:t>:</w:t>
      </w:r>
    </w:p>
    <w:p w14:paraId="10CAE970" w14:textId="77777777" w:rsidR="00672A10" w:rsidRDefault="00672A10" w:rsidP="00672A10">
      <w:pPr>
        <w:pStyle w:val="PL"/>
        <w:rPr>
          <w:lang w:eastAsia="zh-CN"/>
        </w:rPr>
      </w:pPr>
      <w:r>
        <w:rPr>
          <w:lang w:eastAsia="zh-CN"/>
        </w:rPr>
        <w:t xml:space="preserve">          type: string</w:t>
      </w:r>
    </w:p>
    <w:p w14:paraId="536A1C71" w14:textId="77777777" w:rsidR="00672A10" w:rsidRPr="004D6BF2" w:rsidRDefault="00672A10" w:rsidP="00672A10">
      <w:pPr>
        <w:pStyle w:val="PL"/>
      </w:pPr>
      <w:r w:rsidRPr="004D6BF2">
        <w:t xml:space="preserve">        </w:t>
      </w:r>
      <w:r>
        <w:t>accessInfo</w:t>
      </w:r>
      <w:r w:rsidRPr="004D6BF2">
        <w:t>:</w:t>
      </w:r>
    </w:p>
    <w:p w14:paraId="28D20214" w14:textId="77777777" w:rsidR="00672A10" w:rsidRDefault="00672A10" w:rsidP="00672A10">
      <w:pPr>
        <w:pStyle w:val="PL"/>
        <w:rPr>
          <w:lang w:eastAsia="zh-CN"/>
        </w:rPr>
      </w:pPr>
      <w:r>
        <w:rPr>
          <w:lang w:eastAsia="zh-CN"/>
        </w:rPr>
        <w:t xml:space="preserve">          type: string</w:t>
      </w:r>
    </w:p>
    <w:p w14:paraId="1BA689BE" w14:textId="77777777" w:rsidR="00672A10" w:rsidRPr="004D6BF2" w:rsidRDefault="00672A10" w:rsidP="00672A10">
      <w:pPr>
        <w:pStyle w:val="PL"/>
      </w:pPr>
      <w:r w:rsidRPr="004D6BF2">
        <w:t xml:space="preserve">        </w:t>
      </w:r>
      <w:r>
        <w:t>accessValue</w:t>
      </w:r>
      <w:r w:rsidRPr="004D6BF2">
        <w:t>:</w:t>
      </w:r>
    </w:p>
    <w:p w14:paraId="5EFEF4A5" w14:textId="77777777" w:rsidR="00672A10" w:rsidRDefault="00672A10" w:rsidP="00672A10">
      <w:pPr>
        <w:pStyle w:val="PL"/>
        <w:rPr>
          <w:lang w:eastAsia="zh-CN"/>
        </w:rPr>
      </w:pPr>
      <w:r>
        <w:rPr>
          <w:lang w:eastAsia="zh-CN"/>
        </w:rPr>
        <w:t xml:space="preserve">          type: string</w:t>
      </w:r>
    </w:p>
    <w:p w14:paraId="75FC47BD" w14:textId="77777777" w:rsidR="00672A10" w:rsidRDefault="00672A10" w:rsidP="00672A10">
      <w:pPr>
        <w:pStyle w:val="PL"/>
      </w:pPr>
      <w:r>
        <w:t xml:space="preserve">      anyOf:</w:t>
      </w:r>
    </w:p>
    <w:p w14:paraId="6A5909C8" w14:textId="77777777" w:rsidR="00672A10" w:rsidRDefault="00672A10" w:rsidP="00672A10">
      <w:pPr>
        <w:pStyle w:val="PL"/>
      </w:pPr>
      <w:r>
        <w:lastRenderedPageBreak/>
        <w:t xml:space="preserve">       - required: [accessType]</w:t>
      </w:r>
    </w:p>
    <w:p w14:paraId="74D91BB0" w14:textId="77777777" w:rsidR="00672A10" w:rsidRDefault="00672A10" w:rsidP="00672A10">
      <w:pPr>
        <w:pStyle w:val="PL"/>
      </w:pPr>
      <w:r>
        <w:t xml:space="preserve">       - required: [accessInfo]</w:t>
      </w:r>
    </w:p>
    <w:p w14:paraId="48082D91" w14:textId="77777777" w:rsidR="00672A10" w:rsidRDefault="00672A10" w:rsidP="00672A10">
      <w:pPr>
        <w:pStyle w:val="PL"/>
      </w:pPr>
      <w:r>
        <w:t xml:space="preserve">       - required: [accessValue]</w:t>
      </w:r>
    </w:p>
    <w:p w14:paraId="7CC8EC9D" w14:textId="77777777" w:rsidR="00672A10" w:rsidRDefault="00672A10" w:rsidP="000C5926">
      <w:pPr>
        <w:pStyle w:val="PL"/>
      </w:pPr>
    </w:p>
    <w:p w14:paraId="432A342D" w14:textId="77777777" w:rsidR="000C5347" w:rsidRDefault="000C5347" w:rsidP="000C5347">
      <w:pPr>
        <w:pStyle w:val="PL"/>
        <w:rPr>
          <w:lang w:eastAsia="zh-CN"/>
        </w:rPr>
      </w:pPr>
      <w:r>
        <w:rPr>
          <w:lang w:eastAsia="zh-CN"/>
        </w:rPr>
        <w:t xml:space="preserve">    </w:t>
      </w:r>
      <w:r>
        <w:t>SmsRegistrationInfo</w:t>
      </w:r>
      <w:r>
        <w:rPr>
          <w:lang w:eastAsia="zh-CN"/>
        </w:rPr>
        <w:t>:</w:t>
      </w:r>
    </w:p>
    <w:p w14:paraId="2D713125" w14:textId="77777777" w:rsidR="008E5117" w:rsidRDefault="008E5117" w:rsidP="008E5117">
      <w:pPr>
        <w:pStyle w:val="PL"/>
      </w:pPr>
      <w:r>
        <w:t xml:space="preserve">      description: </w:t>
      </w:r>
      <w:r w:rsidRPr="00F4038D">
        <w:t>SMS Registration Information (IP-SM-GW number and SC address)</w:t>
      </w:r>
    </w:p>
    <w:p w14:paraId="452086FA" w14:textId="77777777" w:rsidR="000C5347" w:rsidRPr="004D6BF2" w:rsidRDefault="000C5347" w:rsidP="000C5347">
      <w:pPr>
        <w:pStyle w:val="PL"/>
      </w:pPr>
      <w:r w:rsidRPr="004D6BF2">
        <w:t xml:space="preserve">      type: object</w:t>
      </w:r>
    </w:p>
    <w:p w14:paraId="0BE6FC7D" w14:textId="77777777" w:rsidR="000C5347" w:rsidRPr="004D6BF2" w:rsidRDefault="000C5347" w:rsidP="000C5347">
      <w:pPr>
        <w:pStyle w:val="PL"/>
      </w:pPr>
      <w:r w:rsidRPr="004D6BF2">
        <w:t xml:space="preserve">      required:</w:t>
      </w:r>
    </w:p>
    <w:p w14:paraId="37710ED1" w14:textId="77777777" w:rsidR="000C5347" w:rsidRPr="00D67AB2" w:rsidRDefault="000C5347" w:rsidP="000C5347">
      <w:pPr>
        <w:pStyle w:val="PL"/>
      </w:pPr>
      <w:r w:rsidRPr="00D67AB2">
        <w:t xml:space="preserve">       - </w:t>
      </w:r>
      <w:r>
        <w:t>ipSmGwNumber</w:t>
      </w:r>
    </w:p>
    <w:p w14:paraId="075245BD" w14:textId="77777777" w:rsidR="000C5347" w:rsidRPr="004D6BF2" w:rsidRDefault="000C5347" w:rsidP="000C5347">
      <w:pPr>
        <w:pStyle w:val="PL"/>
      </w:pPr>
      <w:r w:rsidRPr="004D6BF2">
        <w:t xml:space="preserve">      properties:</w:t>
      </w:r>
    </w:p>
    <w:p w14:paraId="7A4A2704" w14:textId="77777777" w:rsidR="000C5347" w:rsidRPr="004D6BF2" w:rsidRDefault="000C5347" w:rsidP="000C5347">
      <w:pPr>
        <w:pStyle w:val="PL"/>
      </w:pPr>
      <w:r w:rsidRPr="004D6BF2">
        <w:t xml:space="preserve">        </w:t>
      </w:r>
      <w:r>
        <w:t>ipSmGwNumber</w:t>
      </w:r>
      <w:r w:rsidRPr="004D6BF2">
        <w:t>:</w:t>
      </w:r>
    </w:p>
    <w:p w14:paraId="09C7CFF9" w14:textId="77777777" w:rsidR="000C5347" w:rsidRPr="00D67AB2" w:rsidRDefault="000C5347" w:rsidP="000C5347">
      <w:pPr>
        <w:pStyle w:val="PL"/>
      </w:pPr>
      <w:r w:rsidRPr="00D67AB2">
        <w:t xml:space="preserve">          $ref: '#/components/schemas/</w:t>
      </w:r>
      <w:r>
        <w:t>Msisdn</w:t>
      </w:r>
      <w:r w:rsidRPr="006A7EE2">
        <w:t>'</w:t>
      </w:r>
    </w:p>
    <w:p w14:paraId="05389546" w14:textId="77777777" w:rsidR="00E83D03" w:rsidRDefault="00E83D03" w:rsidP="00E83D03">
      <w:pPr>
        <w:pStyle w:val="PL"/>
      </w:pPr>
      <w:r>
        <w:t xml:space="preserve">        ipSmGwAddress:</w:t>
      </w:r>
    </w:p>
    <w:p w14:paraId="66C35367" w14:textId="77777777" w:rsidR="00E83D03" w:rsidRPr="00D67AB2" w:rsidRDefault="00E83D03" w:rsidP="00E83D03">
      <w:pPr>
        <w:pStyle w:val="PL"/>
      </w:pPr>
      <w:r>
        <w:t xml:space="preserve">          </w:t>
      </w:r>
      <w:r w:rsidRPr="00D67AB2">
        <w:t>$ref: '#/components/schemas/</w:t>
      </w:r>
      <w:r>
        <w:t>IpSmGwAddress</w:t>
      </w:r>
      <w:r w:rsidRPr="006A7EE2">
        <w:t>'</w:t>
      </w:r>
    </w:p>
    <w:p w14:paraId="51823F53" w14:textId="77777777" w:rsidR="000C5347" w:rsidRPr="004D6BF2" w:rsidRDefault="000C5347" w:rsidP="000C5347">
      <w:pPr>
        <w:pStyle w:val="PL"/>
      </w:pPr>
      <w:r w:rsidRPr="004D6BF2">
        <w:t xml:space="preserve">        </w:t>
      </w:r>
      <w:r>
        <w:t>scAddress</w:t>
      </w:r>
      <w:r w:rsidRPr="004D6BF2">
        <w:t>:</w:t>
      </w:r>
    </w:p>
    <w:p w14:paraId="0CC43204" w14:textId="77777777" w:rsidR="000C5347" w:rsidRPr="00D67AB2" w:rsidRDefault="000C5347" w:rsidP="000C5347">
      <w:pPr>
        <w:pStyle w:val="PL"/>
      </w:pPr>
      <w:r w:rsidRPr="00D67AB2">
        <w:t xml:space="preserve">          $ref: '#/components/schemas/</w:t>
      </w:r>
      <w:r>
        <w:t>Msisdn</w:t>
      </w:r>
      <w:r w:rsidRPr="006A7EE2">
        <w:t>'</w:t>
      </w:r>
    </w:p>
    <w:p w14:paraId="5DBF7547" w14:textId="77777777" w:rsidR="000C5347" w:rsidRDefault="000C5347" w:rsidP="000C5347">
      <w:pPr>
        <w:pStyle w:val="PL"/>
      </w:pPr>
    </w:p>
    <w:p w14:paraId="15031CFB" w14:textId="77777777" w:rsidR="000C5347" w:rsidRDefault="000C5347" w:rsidP="000C5347">
      <w:pPr>
        <w:pStyle w:val="PL"/>
        <w:rPr>
          <w:lang w:eastAsia="zh-CN"/>
        </w:rPr>
      </w:pPr>
      <w:r>
        <w:rPr>
          <w:lang w:eastAsia="zh-CN"/>
        </w:rPr>
        <w:t xml:space="preserve">    </w:t>
      </w:r>
      <w:r>
        <w:t>IpSmGwAddress</w:t>
      </w:r>
      <w:r>
        <w:rPr>
          <w:lang w:eastAsia="zh-CN"/>
        </w:rPr>
        <w:t>:</w:t>
      </w:r>
    </w:p>
    <w:p w14:paraId="0A2CE632" w14:textId="77777777" w:rsidR="008E5117" w:rsidRDefault="008E5117" w:rsidP="008E5117">
      <w:pPr>
        <w:pStyle w:val="PL"/>
      </w:pPr>
      <w:r>
        <w:t xml:space="preserve">      description: </w:t>
      </w:r>
      <w:r w:rsidRPr="00F4038D">
        <w:t>IP-SM-GW number and diameter URI/realm</w:t>
      </w:r>
    </w:p>
    <w:p w14:paraId="337B8A26" w14:textId="77777777" w:rsidR="000C5347" w:rsidRPr="004D6BF2" w:rsidRDefault="000C5347" w:rsidP="000C5347">
      <w:pPr>
        <w:pStyle w:val="PL"/>
      </w:pPr>
      <w:r w:rsidRPr="004D6BF2">
        <w:t xml:space="preserve">      type: object</w:t>
      </w:r>
    </w:p>
    <w:p w14:paraId="256F99CA" w14:textId="77777777" w:rsidR="000C5347" w:rsidRPr="004D6BF2" w:rsidRDefault="000C5347" w:rsidP="000C5347">
      <w:pPr>
        <w:pStyle w:val="PL"/>
      </w:pPr>
      <w:r w:rsidRPr="004D6BF2">
        <w:t xml:space="preserve">      required:</w:t>
      </w:r>
    </w:p>
    <w:p w14:paraId="456BA6E2" w14:textId="77777777" w:rsidR="000C5347" w:rsidRPr="00D67AB2" w:rsidRDefault="000C5347" w:rsidP="000C5347">
      <w:pPr>
        <w:pStyle w:val="PL"/>
      </w:pPr>
      <w:r w:rsidRPr="00D67AB2">
        <w:t xml:space="preserve">       - </w:t>
      </w:r>
      <w:r>
        <w:t>ipSmGwNumber</w:t>
      </w:r>
    </w:p>
    <w:p w14:paraId="4DEE1766" w14:textId="77777777" w:rsidR="000C5347" w:rsidRPr="004D6BF2" w:rsidRDefault="000C5347" w:rsidP="000C5347">
      <w:pPr>
        <w:pStyle w:val="PL"/>
      </w:pPr>
      <w:r w:rsidRPr="004D6BF2">
        <w:t xml:space="preserve">      properties:</w:t>
      </w:r>
    </w:p>
    <w:p w14:paraId="42048217" w14:textId="77777777" w:rsidR="000C5347" w:rsidRPr="004D6BF2" w:rsidRDefault="000C5347" w:rsidP="000C5347">
      <w:pPr>
        <w:pStyle w:val="PL"/>
      </w:pPr>
      <w:r w:rsidRPr="004D6BF2">
        <w:t xml:space="preserve">        </w:t>
      </w:r>
      <w:r>
        <w:t>ipSmGwNumber</w:t>
      </w:r>
      <w:r w:rsidRPr="004D6BF2">
        <w:t>:</w:t>
      </w:r>
    </w:p>
    <w:p w14:paraId="41FF849F" w14:textId="77777777" w:rsidR="000C5347" w:rsidRPr="00D67AB2" w:rsidRDefault="000C5347" w:rsidP="000C5347">
      <w:pPr>
        <w:pStyle w:val="PL"/>
      </w:pPr>
      <w:r w:rsidRPr="00D67AB2">
        <w:t xml:space="preserve">          $ref: '#/components/schemas/</w:t>
      </w:r>
      <w:r>
        <w:t>Msisdn</w:t>
      </w:r>
      <w:r w:rsidRPr="006A7EE2">
        <w:t>'</w:t>
      </w:r>
    </w:p>
    <w:p w14:paraId="028FA08E" w14:textId="77777777" w:rsidR="000C5347" w:rsidRPr="004D6BF2" w:rsidRDefault="000C5347" w:rsidP="000C5347">
      <w:pPr>
        <w:pStyle w:val="PL"/>
      </w:pPr>
      <w:r w:rsidRPr="004D6BF2">
        <w:t xml:space="preserve">        </w:t>
      </w:r>
      <w:r>
        <w:t>ipSmGwDiaUri</w:t>
      </w:r>
      <w:r w:rsidRPr="004D6BF2">
        <w:t>:</w:t>
      </w:r>
    </w:p>
    <w:p w14:paraId="5B0F246D" w14:textId="77777777" w:rsidR="000C5347" w:rsidRDefault="000C5347" w:rsidP="000C5347">
      <w:pPr>
        <w:pStyle w:val="PL"/>
      </w:pPr>
      <w:r>
        <w:t xml:space="preserve">          $ref: 'TS29571_CommonData.yaml#/components/schemas/DiameterIdentity'</w:t>
      </w:r>
    </w:p>
    <w:p w14:paraId="6EF55652" w14:textId="77777777" w:rsidR="000C5347" w:rsidRPr="004D6BF2" w:rsidRDefault="000C5347" w:rsidP="000C5347">
      <w:pPr>
        <w:pStyle w:val="PL"/>
      </w:pPr>
      <w:r w:rsidRPr="004D6BF2">
        <w:t xml:space="preserve">        </w:t>
      </w:r>
      <w:r>
        <w:t>ipSmGwDiaRealm</w:t>
      </w:r>
      <w:r w:rsidRPr="004D6BF2">
        <w:t>:</w:t>
      </w:r>
    </w:p>
    <w:p w14:paraId="54FD67C5" w14:textId="77777777" w:rsidR="000C5347" w:rsidRDefault="000C5347" w:rsidP="000C5347">
      <w:pPr>
        <w:pStyle w:val="PL"/>
      </w:pPr>
      <w:r>
        <w:t xml:space="preserve">          $ref: 'TS29571_CommonData.yaml#/components/schemas/DiameterIdentity'</w:t>
      </w:r>
    </w:p>
    <w:p w14:paraId="2BB22B24" w14:textId="77777777" w:rsidR="0086732C" w:rsidRPr="00B06F7A" w:rsidRDefault="0086732C" w:rsidP="0086732C">
      <w:pPr>
        <w:pStyle w:val="PL"/>
      </w:pPr>
      <w:r w:rsidRPr="00B06F7A">
        <w:t xml:space="preserve">        </w:t>
      </w:r>
      <w:r w:rsidRPr="00B06F7A">
        <w:rPr>
          <w:lang w:eastAsia="zh-CN"/>
        </w:rPr>
        <w:t>ipSmGw</w:t>
      </w:r>
      <w:r>
        <w:rPr>
          <w:lang w:eastAsia="zh-CN"/>
        </w:rPr>
        <w:t>SbiSupInd</w:t>
      </w:r>
      <w:r w:rsidRPr="00B06F7A">
        <w:t>:</w:t>
      </w:r>
    </w:p>
    <w:p w14:paraId="6D2DBC1F" w14:textId="77777777" w:rsidR="0086732C" w:rsidRDefault="0086732C" w:rsidP="0086732C">
      <w:pPr>
        <w:pStyle w:val="PL"/>
      </w:pPr>
      <w:r w:rsidRPr="00B06F7A">
        <w:t xml:space="preserve">          type: boolean</w:t>
      </w:r>
    </w:p>
    <w:p w14:paraId="0E96EC5F" w14:textId="77777777" w:rsidR="0086732C" w:rsidRPr="00D53C38" w:rsidRDefault="0086732C" w:rsidP="0086732C">
      <w:pPr>
        <w:pStyle w:val="PL"/>
      </w:pPr>
      <w:r w:rsidRPr="00B06F7A">
        <w:t xml:space="preserve">          default: false</w:t>
      </w:r>
    </w:p>
    <w:p w14:paraId="79C16104" w14:textId="77777777" w:rsidR="00E83D03" w:rsidRDefault="00E83D03" w:rsidP="00E83D03">
      <w:pPr>
        <w:pStyle w:val="PL"/>
      </w:pPr>
      <w:r>
        <w:t xml:space="preserve">        ipSmGwInstanceId:</w:t>
      </w:r>
    </w:p>
    <w:p w14:paraId="0AB3C4FA" w14:textId="77777777" w:rsidR="00E83D03" w:rsidRDefault="00E83D03" w:rsidP="00E83D03">
      <w:pPr>
        <w:pStyle w:val="PL"/>
      </w:pPr>
      <w:r>
        <w:t xml:space="preserve">          $ref: 'TS29571_CommonData.yaml#/components/schemas/NfInstanceId'</w:t>
      </w:r>
    </w:p>
    <w:p w14:paraId="1882E4A2" w14:textId="77777777" w:rsidR="000C5347" w:rsidRDefault="000C5347" w:rsidP="000C5926">
      <w:pPr>
        <w:pStyle w:val="PL"/>
      </w:pPr>
    </w:p>
    <w:p w14:paraId="7089DC30" w14:textId="77777777" w:rsidR="00B1392B" w:rsidRPr="004D6BF2" w:rsidRDefault="00B1392B" w:rsidP="00B1392B">
      <w:pPr>
        <w:pStyle w:val="PL"/>
      </w:pPr>
      <w:r w:rsidRPr="004D6BF2">
        <w:t xml:space="preserve">    </w:t>
      </w:r>
      <w:r>
        <w:t>DsaiTagInformation</w:t>
      </w:r>
      <w:r w:rsidRPr="004D6BF2">
        <w:t>:</w:t>
      </w:r>
    </w:p>
    <w:p w14:paraId="6CBCB129" w14:textId="77777777" w:rsidR="008E5117" w:rsidRDefault="008E5117" w:rsidP="008E5117">
      <w:pPr>
        <w:pStyle w:val="PL"/>
      </w:pPr>
      <w:r>
        <w:t xml:space="preserve">      description: &gt;</w:t>
      </w:r>
    </w:p>
    <w:p w14:paraId="1DE5522E" w14:textId="77777777" w:rsidR="008E5117" w:rsidRDefault="008E5117" w:rsidP="008E5117">
      <w:pPr>
        <w:pStyle w:val="PL"/>
      </w:pPr>
      <w:r>
        <w:t xml:space="preserve">        </w:t>
      </w:r>
      <w:r w:rsidRPr="00F4038D">
        <w:t>DSAI tag information (list of DSAI tags activation state for an Application Server)</w:t>
      </w:r>
    </w:p>
    <w:p w14:paraId="73D10642" w14:textId="77777777" w:rsidR="00B1392B" w:rsidRPr="004D6BF2" w:rsidRDefault="00B1392B" w:rsidP="00B1392B">
      <w:pPr>
        <w:pStyle w:val="PL"/>
      </w:pPr>
      <w:r w:rsidRPr="004D6BF2">
        <w:t xml:space="preserve">      type: object</w:t>
      </w:r>
    </w:p>
    <w:p w14:paraId="34EA16AD" w14:textId="77777777" w:rsidR="00B1392B" w:rsidRPr="004D6BF2" w:rsidRDefault="00B1392B" w:rsidP="00B1392B">
      <w:pPr>
        <w:pStyle w:val="PL"/>
      </w:pPr>
      <w:r w:rsidRPr="004D6BF2">
        <w:t xml:space="preserve">      required:</w:t>
      </w:r>
    </w:p>
    <w:p w14:paraId="1374B8B4" w14:textId="77777777" w:rsidR="00B1392B" w:rsidRPr="004D6BF2" w:rsidRDefault="00B1392B" w:rsidP="00B1392B">
      <w:pPr>
        <w:pStyle w:val="PL"/>
      </w:pPr>
      <w:r w:rsidRPr="004D6BF2">
        <w:t xml:space="preserve">        - </w:t>
      </w:r>
      <w:r>
        <w:t>dsaiTagStatusList</w:t>
      </w:r>
    </w:p>
    <w:p w14:paraId="7FDE7A4C" w14:textId="77777777" w:rsidR="00B1392B" w:rsidRPr="004D6BF2" w:rsidRDefault="00B1392B" w:rsidP="00B1392B">
      <w:pPr>
        <w:pStyle w:val="PL"/>
      </w:pPr>
      <w:r w:rsidRPr="004D6BF2">
        <w:t xml:space="preserve">      properties:</w:t>
      </w:r>
    </w:p>
    <w:p w14:paraId="1506BC8F" w14:textId="77777777" w:rsidR="00B1392B" w:rsidRPr="004D6BF2" w:rsidRDefault="00B1392B" w:rsidP="00B1392B">
      <w:pPr>
        <w:pStyle w:val="PL"/>
      </w:pPr>
      <w:r w:rsidRPr="004D6BF2">
        <w:t xml:space="preserve">        </w:t>
      </w:r>
      <w:r>
        <w:t>dsaiTagStatusList</w:t>
      </w:r>
      <w:r w:rsidRPr="004D6BF2">
        <w:t>:</w:t>
      </w:r>
    </w:p>
    <w:p w14:paraId="3E7C72AC" w14:textId="77777777" w:rsidR="00B1392B" w:rsidRDefault="00B1392B" w:rsidP="00B1392B">
      <w:pPr>
        <w:pStyle w:val="PL"/>
      </w:pPr>
      <w:r>
        <w:t xml:space="preserve">          type: array</w:t>
      </w:r>
    </w:p>
    <w:p w14:paraId="4747F737" w14:textId="77777777" w:rsidR="00B1392B" w:rsidRDefault="00B1392B" w:rsidP="00B1392B">
      <w:pPr>
        <w:pStyle w:val="PL"/>
      </w:pPr>
      <w:r>
        <w:t xml:space="preserve">          items:</w:t>
      </w:r>
    </w:p>
    <w:p w14:paraId="2EE3E4CE" w14:textId="77777777" w:rsidR="00B1392B" w:rsidRDefault="00B1392B" w:rsidP="00B1392B">
      <w:pPr>
        <w:pStyle w:val="PL"/>
      </w:pPr>
      <w:r>
        <w:t xml:space="preserve">            $ref: '#/components/schemas/DsaiTagStatus'</w:t>
      </w:r>
    </w:p>
    <w:p w14:paraId="77CD74EB" w14:textId="77777777" w:rsidR="00B1392B" w:rsidRDefault="00B1392B" w:rsidP="00B1392B">
      <w:pPr>
        <w:pStyle w:val="PL"/>
      </w:pPr>
      <w:r>
        <w:t xml:space="preserve">          minItems: 1</w:t>
      </w:r>
    </w:p>
    <w:p w14:paraId="200B6385" w14:textId="77777777" w:rsidR="00B1392B" w:rsidRPr="00D67AB2" w:rsidRDefault="00B1392B" w:rsidP="00B1392B">
      <w:pPr>
        <w:pStyle w:val="PL"/>
      </w:pPr>
      <w:r w:rsidRPr="00D67AB2">
        <w:t xml:space="preserve">      </w:t>
      </w:r>
      <w:r>
        <w:t xml:space="preserve">    </w:t>
      </w:r>
      <w:r w:rsidRPr="00D67AB2">
        <w:t>uniqueItems: true</w:t>
      </w:r>
    </w:p>
    <w:p w14:paraId="6FF59A70" w14:textId="77777777" w:rsidR="00B1392B" w:rsidRDefault="00B1392B" w:rsidP="00B1392B">
      <w:pPr>
        <w:pStyle w:val="PL"/>
      </w:pPr>
    </w:p>
    <w:p w14:paraId="3C32B293" w14:textId="77777777" w:rsidR="00B1392B" w:rsidRDefault="00B1392B" w:rsidP="00B1392B">
      <w:pPr>
        <w:pStyle w:val="PL"/>
      </w:pPr>
      <w:r>
        <w:t xml:space="preserve">    DsaiTagStatus:</w:t>
      </w:r>
    </w:p>
    <w:p w14:paraId="5FD79432" w14:textId="77777777" w:rsidR="008E5117" w:rsidRDefault="008E5117" w:rsidP="008E5117">
      <w:pPr>
        <w:pStyle w:val="PL"/>
      </w:pPr>
      <w:r>
        <w:t xml:space="preserve">      description: </w:t>
      </w:r>
      <w:r w:rsidRPr="00F4038D">
        <w:t>DSAI tag status (DSAI tag and activation state)</w:t>
      </w:r>
    </w:p>
    <w:p w14:paraId="7FF97CDA" w14:textId="77777777" w:rsidR="00B1392B" w:rsidRDefault="00B1392B" w:rsidP="00B1392B">
      <w:pPr>
        <w:pStyle w:val="PL"/>
      </w:pPr>
      <w:r>
        <w:t xml:space="preserve">      type: object</w:t>
      </w:r>
    </w:p>
    <w:p w14:paraId="2137B407" w14:textId="77777777" w:rsidR="00B1392B" w:rsidRDefault="00B1392B" w:rsidP="00B1392B">
      <w:pPr>
        <w:pStyle w:val="PL"/>
      </w:pPr>
      <w:r>
        <w:t xml:space="preserve">      required:</w:t>
      </w:r>
    </w:p>
    <w:p w14:paraId="71023BB2" w14:textId="77777777" w:rsidR="00B1392B" w:rsidRDefault="00B1392B" w:rsidP="00B1392B">
      <w:pPr>
        <w:pStyle w:val="PL"/>
      </w:pPr>
      <w:r>
        <w:t xml:space="preserve">        - dsaiTag</w:t>
      </w:r>
    </w:p>
    <w:p w14:paraId="7DB8FC9E" w14:textId="77777777" w:rsidR="00B1392B" w:rsidRDefault="00B1392B" w:rsidP="00B1392B">
      <w:pPr>
        <w:pStyle w:val="PL"/>
      </w:pPr>
      <w:r>
        <w:t xml:space="preserve">        - dsaiState</w:t>
      </w:r>
    </w:p>
    <w:p w14:paraId="3CC03B66" w14:textId="77777777" w:rsidR="00B1392B" w:rsidRDefault="00B1392B" w:rsidP="00B1392B">
      <w:pPr>
        <w:pStyle w:val="PL"/>
      </w:pPr>
      <w:r>
        <w:t xml:space="preserve">      properties:</w:t>
      </w:r>
    </w:p>
    <w:p w14:paraId="35B39797" w14:textId="77777777" w:rsidR="00B1392B" w:rsidRDefault="00B1392B" w:rsidP="00B1392B">
      <w:pPr>
        <w:pStyle w:val="PL"/>
      </w:pPr>
      <w:r>
        <w:t xml:space="preserve">        dsaiTag:</w:t>
      </w:r>
    </w:p>
    <w:p w14:paraId="45CB4609" w14:textId="77777777" w:rsidR="00B1392B" w:rsidRDefault="00B1392B" w:rsidP="00B1392B">
      <w:pPr>
        <w:pStyle w:val="PL"/>
      </w:pPr>
      <w:r>
        <w:t xml:space="preserve">          type: string</w:t>
      </w:r>
    </w:p>
    <w:p w14:paraId="224A9A5E" w14:textId="77777777" w:rsidR="00B1392B" w:rsidRDefault="00B1392B" w:rsidP="00B1392B">
      <w:pPr>
        <w:pStyle w:val="PL"/>
      </w:pPr>
      <w:r>
        <w:t xml:space="preserve">        dsaiState:</w:t>
      </w:r>
    </w:p>
    <w:p w14:paraId="2310CC7C" w14:textId="77777777" w:rsidR="00B1392B" w:rsidRDefault="00B1392B" w:rsidP="00B1392B">
      <w:pPr>
        <w:pStyle w:val="PL"/>
      </w:pPr>
      <w:r>
        <w:t xml:space="preserve">          $ref: '#/components/schemas/ActivationState'</w:t>
      </w:r>
    </w:p>
    <w:p w14:paraId="56817DB3" w14:textId="77777777" w:rsidR="00B1392B" w:rsidRDefault="00B1392B" w:rsidP="000C5926">
      <w:pPr>
        <w:pStyle w:val="PL"/>
      </w:pPr>
    </w:p>
    <w:p w14:paraId="40C00EE6" w14:textId="77777777" w:rsidR="00E61BF9" w:rsidRDefault="00E61BF9" w:rsidP="00E61BF9">
      <w:pPr>
        <w:pStyle w:val="PL"/>
      </w:pPr>
      <w:r>
        <w:t xml:space="preserve">    ScscfSelectionAssistanceInformation:</w:t>
      </w:r>
    </w:p>
    <w:p w14:paraId="4BF60210" w14:textId="77777777" w:rsidR="008E5117" w:rsidRDefault="008E5117" w:rsidP="008E5117">
      <w:pPr>
        <w:pStyle w:val="PL"/>
      </w:pPr>
      <w:r>
        <w:t xml:space="preserve">      description: I</w:t>
      </w:r>
      <w:r w:rsidRPr="00F4038D">
        <w:t>nformation used by the I-CSCF to select an S-CSCF for the UE</w:t>
      </w:r>
    </w:p>
    <w:p w14:paraId="2308635A" w14:textId="77777777" w:rsidR="00E61BF9" w:rsidRDefault="00E61BF9" w:rsidP="00E61BF9">
      <w:pPr>
        <w:pStyle w:val="PL"/>
      </w:pPr>
      <w:r>
        <w:t xml:space="preserve">      type: object</w:t>
      </w:r>
    </w:p>
    <w:p w14:paraId="13D8265A" w14:textId="77777777" w:rsidR="00E61BF9" w:rsidRDefault="00E61BF9" w:rsidP="00E61BF9">
      <w:pPr>
        <w:pStyle w:val="PL"/>
      </w:pPr>
      <w:r>
        <w:t xml:space="preserve">      properties:</w:t>
      </w:r>
    </w:p>
    <w:p w14:paraId="6643F614" w14:textId="77777777" w:rsidR="00E61BF9" w:rsidRDefault="00E61BF9" w:rsidP="00E61BF9">
      <w:pPr>
        <w:pStyle w:val="PL"/>
      </w:pPr>
      <w:r>
        <w:t xml:space="preserve">        scscfCapabilityList:</w:t>
      </w:r>
    </w:p>
    <w:p w14:paraId="58443D9F" w14:textId="77777777" w:rsidR="00E61BF9" w:rsidRDefault="00E61BF9" w:rsidP="00E61BF9">
      <w:pPr>
        <w:pStyle w:val="PL"/>
      </w:pPr>
      <w:r>
        <w:t xml:space="preserve">          $ref: '#/components/schemas/ScscfCapabilityList'</w:t>
      </w:r>
    </w:p>
    <w:p w14:paraId="4CFCED3B" w14:textId="77777777" w:rsidR="00E61BF9" w:rsidRDefault="00E61BF9" w:rsidP="00E61BF9">
      <w:pPr>
        <w:pStyle w:val="PL"/>
      </w:pPr>
      <w:r>
        <w:t xml:space="preserve">        scscfNames:</w:t>
      </w:r>
    </w:p>
    <w:p w14:paraId="1E25BC90" w14:textId="77777777" w:rsidR="00E61BF9" w:rsidRDefault="00E61BF9" w:rsidP="00E61BF9">
      <w:pPr>
        <w:pStyle w:val="PL"/>
      </w:pPr>
      <w:r>
        <w:t xml:space="preserve">          type: array</w:t>
      </w:r>
    </w:p>
    <w:p w14:paraId="28BFA8C5" w14:textId="77777777" w:rsidR="00E61BF9" w:rsidRDefault="00E61BF9" w:rsidP="00E61BF9">
      <w:pPr>
        <w:pStyle w:val="PL"/>
      </w:pPr>
      <w:r>
        <w:t xml:space="preserve">          items:</w:t>
      </w:r>
    </w:p>
    <w:p w14:paraId="5BBA59D8" w14:textId="77777777" w:rsidR="00E61BF9" w:rsidRDefault="00E61BF9" w:rsidP="00E61BF9">
      <w:pPr>
        <w:pStyle w:val="PL"/>
      </w:pPr>
      <w:r>
        <w:t xml:space="preserve">            type: string</w:t>
      </w:r>
    </w:p>
    <w:p w14:paraId="171589DD" w14:textId="77777777" w:rsidR="00E61BF9" w:rsidRDefault="00E61BF9" w:rsidP="00E61BF9">
      <w:pPr>
        <w:pStyle w:val="PL"/>
      </w:pPr>
      <w:r>
        <w:t xml:space="preserve">          minItems: 1</w:t>
      </w:r>
    </w:p>
    <w:p w14:paraId="3056A752" w14:textId="77777777" w:rsidR="00E61BF9" w:rsidRDefault="00E61BF9" w:rsidP="00E61BF9">
      <w:pPr>
        <w:pStyle w:val="PL"/>
      </w:pPr>
      <w:r>
        <w:t xml:space="preserve">      anyOf:</w:t>
      </w:r>
    </w:p>
    <w:p w14:paraId="075DCBEF" w14:textId="77777777" w:rsidR="00E61BF9" w:rsidRDefault="00E61BF9" w:rsidP="00E61BF9">
      <w:pPr>
        <w:pStyle w:val="PL"/>
      </w:pPr>
      <w:r>
        <w:t xml:space="preserve">       - required: [scscfCapabilityList]</w:t>
      </w:r>
    </w:p>
    <w:p w14:paraId="34654CD1" w14:textId="77777777" w:rsidR="00E61BF9" w:rsidRDefault="00E61BF9" w:rsidP="00E61BF9">
      <w:pPr>
        <w:pStyle w:val="PL"/>
      </w:pPr>
      <w:r>
        <w:t xml:space="preserve">       - required: [scscfNames]</w:t>
      </w:r>
    </w:p>
    <w:p w14:paraId="29120584" w14:textId="77777777" w:rsidR="001D70F5" w:rsidRDefault="001D70F5" w:rsidP="001D70F5">
      <w:pPr>
        <w:pStyle w:val="PL"/>
      </w:pPr>
    </w:p>
    <w:p w14:paraId="00A45421" w14:textId="19E609C8" w:rsidR="001D70F5" w:rsidRDefault="001D70F5" w:rsidP="001D70F5">
      <w:pPr>
        <w:pStyle w:val="PL"/>
      </w:pPr>
      <w:r>
        <w:t xml:space="preserve">    ChargingInfo:</w:t>
      </w:r>
    </w:p>
    <w:p w14:paraId="3218A6ED" w14:textId="77777777" w:rsidR="008E5117" w:rsidRDefault="008E5117" w:rsidP="008E5117">
      <w:pPr>
        <w:pStyle w:val="PL"/>
      </w:pPr>
      <w:r>
        <w:t xml:space="preserve">      description: </w:t>
      </w:r>
      <w:r>
        <w:rPr>
          <w:rFonts w:cs="Arial"/>
          <w:szCs w:val="18"/>
        </w:rPr>
        <w:t>Diameter addresses of the charging function</w:t>
      </w:r>
    </w:p>
    <w:p w14:paraId="3B3C24D2" w14:textId="77777777" w:rsidR="001D70F5" w:rsidRDefault="001D70F5" w:rsidP="001D70F5">
      <w:pPr>
        <w:pStyle w:val="PL"/>
      </w:pPr>
      <w:r>
        <w:lastRenderedPageBreak/>
        <w:t xml:space="preserve">      type: object</w:t>
      </w:r>
    </w:p>
    <w:p w14:paraId="0D5D53ED" w14:textId="77777777" w:rsidR="001D70F5" w:rsidRDefault="001D70F5" w:rsidP="001D70F5">
      <w:pPr>
        <w:pStyle w:val="PL"/>
      </w:pPr>
      <w:r>
        <w:t xml:space="preserve">      anyOf:</w:t>
      </w:r>
    </w:p>
    <w:p w14:paraId="50695C8D" w14:textId="77777777" w:rsidR="001D70F5" w:rsidRDefault="001D70F5" w:rsidP="001D70F5">
      <w:pPr>
        <w:pStyle w:val="PL"/>
      </w:pPr>
      <w:r>
        <w:t xml:space="preserve">        - required:</w:t>
      </w:r>
    </w:p>
    <w:p w14:paraId="75106290" w14:textId="77777777" w:rsidR="001D70F5" w:rsidRDefault="001D70F5" w:rsidP="001D70F5">
      <w:pPr>
        <w:pStyle w:val="PL"/>
      </w:pPr>
      <w:r>
        <w:t xml:space="preserve">          - primaryEventChargingFunctionName</w:t>
      </w:r>
    </w:p>
    <w:p w14:paraId="10A22A3F" w14:textId="77777777" w:rsidR="001D70F5" w:rsidRDefault="001D70F5" w:rsidP="001D70F5">
      <w:pPr>
        <w:pStyle w:val="PL"/>
      </w:pPr>
      <w:r>
        <w:t xml:space="preserve">        - required:</w:t>
      </w:r>
    </w:p>
    <w:p w14:paraId="383B7726" w14:textId="77777777" w:rsidR="001D70F5" w:rsidRDefault="001D70F5" w:rsidP="001D70F5">
      <w:pPr>
        <w:pStyle w:val="PL"/>
      </w:pPr>
      <w:r>
        <w:t xml:space="preserve">          - primaryChargingCollectionFunctionName</w:t>
      </w:r>
    </w:p>
    <w:p w14:paraId="5C56B27D" w14:textId="77777777" w:rsidR="001D70F5" w:rsidRDefault="001D70F5" w:rsidP="001D70F5">
      <w:pPr>
        <w:pStyle w:val="PL"/>
      </w:pPr>
      <w:r>
        <w:t xml:space="preserve">      properties:</w:t>
      </w:r>
    </w:p>
    <w:p w14:paraId="050A3C68" w14:textId="77777777" w:rsidR="001D70F5" w:rsidRDefault="001D70F5" w:rsidP="001D70F5">
      <w:pPr>
        <w:pStyle w:val="PL"/>
      </w:pPr>
      <w:r>
        <w:t xml:space="preserve">        primaryEventChargingFunctionName:</w:t>
      </w:r>
    </w:p>
    <w:p w14:paraId="74BC10D5" w14:textId="77777777" w:rsidR="001D70F5" w:rsidRPr="006A7EE2" w:rsidRDefault="001D70F5" w:rsidP="001D70F5">
      <w:pPr>
        <w:pStyle w:val="PL"/>
      </w:pPr>
      <w:r w:rsidRPr="006A7EE2">
        <w:t xml:space="preserve">          $ref: 'TS29571_CommonData.yaml#/components/schemas/</w:t>
      </w:r>
      <w:r>
        <w:t>DiameterIdentity</w:t>
      </w:r>
      <w:r w:rsidRPr="006A7EE2">
        <w:t>'</w:t>
      </w:r>
    </w:p>
    <w:p w14:paraId="6DDEBE47" w14:textId="77777777" w:rsidR="001D70F5" w:rsidRDefault="001D70F5" w:rsidP="001D70F5">
      <w:pPr>
        <w:pStyle w:val="PL"/>
      </w:pPr>
      <w:r>
        <w:t xml:space="preserve">        secondaryEventChargingFunctionName:</w:t>
      </w:r>
    </w:p>
    <w:p w14:paraId="15369039" w14:textId="77777777" w:rsidR="001D70F5" w:rsidRPr="006A7EE2" w:rsidRDefault="001D70F5" w:rsidP="001D70F5">
      <w:pPr>
        <w:pStyle w:val="PL"/>
      </w:pPr>
      <w:r w:rsidRPr="006A7EE2">
        <w:t xml:space="preserve">          $ref: 'TS29571_CommonData.yaml#/components/schemas/</w:t>
      </w:r>
      <w:r>
        <w:t>DiameterIdentity</w:t>
      </w:r>
      <w:r w:rsidRPr="006A7EE2">
        <w:t>'</w:t>
      </w:r>
    </w:p>
    <w:p w14:paraId="694799DF" w14:textId="77777777" w:rsidR="001D70F5" w:rsidRDefault="001D70F5" w:rsidP="001D70F5">
      <w:pPr>
        <w:pStyle w:val="PL"/>
      </w:pPr>
      <w:r>
        <w:t xml:space="preserve">        primaryChargingCollectionFunctionName:</w:t>
      </w:r>
    </w:p>
    <w:p w14:paraId="7AE6DE91" w14:textId="77777777" w:rsidR="001D70F5" w:rsidRPr="006A7EE2" w:rsidRDefault="001D70F5" w:rsidP="001D70F5">
      <w:pPr>
        <w:pStyle w:val="PL"/>
      </w:pPr>
      <w:r w:rsidRPr="006A7EE2">
        <w:t xml:space="preserve">          $ref: 'TS29571_CommonData.yaml#/components/schemas/</w:t>
      </w:r>
      <w:r>
        <w:t>DiameterIdentity</w:t>
      </w:r>
      <w:r w:rsidRPr="006A7EE2">
        <w:t>'</w:t>
      </w:r>
    </w:p>
    <w:p w14:paraId="05F569B9" w14:textId="77777777" w:rsidR="001D70F5" w:rsidRDefault="001D70F5" w:rsidP="001D70F5">
      <w:pPr>
        <w:pStyle w:val="PL"/>
      </w:pPr>
      <w:r>
        <w:t xml:space="preserve">        secondaryChargingCollectionFunctionName:</w:t>
      </w:r>
    </w:p>
    <w:p w14:paraId="32E59A3A" w14:textId="77777777" w:rsidR="001D70F5" w:rsidRPr="006A7EE2" w:rsidRDefault="001D70F5" w:rsidP="001D70F5">
      <w:pPr>
        <w:pStyle w:val="PL"/>
      </w:pPr>
      <w:r w:rsidRPr="006A7EE2">
        <w:t xml:space="preserve">          $ref: 'TS29571_CommonData.yaml#/components/schemas/</w:t>
      </w:r>
      <w:r>
        <w:t>DiameterIdentity</w:t>
      </w:r>
      <w:r w:rsidRPr="006A7EE2">
        <w:t>'</w:t>
      </w:r>
    </w:p>
    <w:p w14:paraId="16D6D50C" w14:textId="77777777" w:rsidR="00764A41" w:rsidRDefault="00764A41" w:rsidP="00764A41">
      <w:pPr>
        <w:pStyle w:val="PL"/>
      </w:pPr>
    </w:p>
    <w:p w14:paraId="2582BA10" w14:textId="77F89771" w:rsidR="00764A41" w:rsidRPr="004D6BF2" w:rsidRDefault="00764A41" w:rsidP="00764A41">
      <w:pPr>
        <w:pStyle w:val="PL"/>
      </w:pPr>
      <w:r w:rsidRPr="004D6BF2">
        <w:t xml:space="preserve">    </w:t>
      </w:r>
      <w:r>
        <w:t>CallReferenceInfo</w:t>
      </w:r>
      <w:r w:rsidRPr="004D6BF2">
        <w:t>:</w:t>
      </w:r>
    </w:p>
    <w:p w14:paraId="00E8AF93" w14:textId="77777777" w:rsidR="008E5117" w:rsidRDefault="008E5117" w:rsidP="008E5117">
      <w:pPr>
        <w:pStyle w:val="PL"/>
      </w:pPr>
      <w:r>
        <w:t xml:space="preserve">      description: &gt;</w:t>
      </w:r>
    </w:p>
    <w:p w14:paraId="79A445C8" w14:textId="77777777" w:rsidR="008E5117" w:rsidRDefault="008E5117" w:rsidP="008E5117">
      <w:pPr>
        <w:pStyle w:val="PL"/>
      </w:pPr>
      <w:r>
        <w:t xml:space="preserve">        </w:t>
      </w:r>
      <w:r w:rsidRPr="00CC14FC">
        <w:t>Contains a Call Reference Number and the AS-Number</w:t>
      </w:r>
      <w:r>
        <w:t>;</w:t>
      </w:r>
      <w:r w:rsidRPr="00CC14FC">
        <w:t xml:space="preserve"> </w:t>
      </w:r>
      <w:r>
        <w:t>i</w:t>
      </w:r>
      <w:r w:rsidRPr="00CC14FC">
        <w:t>t allows a later retry of the call</w:t>
      </w:r>
    </w:p>
    <w:p w14:paraId="2E161061" w14:textId="77777777" w:rsidR="008E5117" w:rsidRDefault="008E5117" w:rsidP="008E5117">
      <w:pPr>
        <w:pStyle w:val="PL"/>
      </w:pPr>
      <w:r>
        <w:t xml:space="preserve">       </w:t>
      </w:r>
      <w:r w:rsidRPr="00CC14FC">
        <w:t xml:space="preserve"> setup in the context of MTRR</w:t>
      </w:r>
    </w:p>
    <w:p w14:paraId="2328AEE3" w14:textId="77777777" w:rsidR="00764A41" w:rsidRPr="004D6BF2" w:rsidRDefault="00764A41" w:rsidP="00764A41">
      <w:pPr>
        <w:pStyle w:val="PL"/>
      </w:pPr>
      <w:r w:rsidRPr="004D6BF2">
        <w:t xml:space="preserve">      type: object</w:t>
      </w:r>
    </w:p>
    <w:p w14:paraId="6ACA0158" w14:textId="77777777" w:rsidR="00764A41" w:rsidRPr="004D6BF2" w:rsidRDefault="00764A41" w:rsidP="00764A41">
      <w:pPr>
        <w:pStyle w:val="PL"/>
      </w:pPr>
      <w:r w:rsidRPr="004D6BF2">
        <w:t xml:space="preserve">      required:</w:t>
      </w:r>
    </w:p>
    <w:p w14:paraId="62A286BA" w14:textId="77777777" w:rsidR="00764A41" w:rsidRPr="004D6BF2" w:rsidRDefault="00764A41" w:rsidP="00764A41">
      <w:pPr>
        <w:pStyle w:val="PL"/>
      </w:pPr>
      <w:r w:rsidRPr="004D6BF2">
        <w:t xml:space="preserve">        - </w:t>
      </w:r>
      <w:r>
        <w:t>callRefNumber</w:t>
      </w:r>
    </w:p>
    <w:p w14:paraId="10176DDB" w14:textId="77777777" w:rsidR="00764A41" w:rsidRPr="004D6BF2" w:rsidRDefault="00764A41" w:rsidP="00764A41">
      <w:pPr>
        <w:pStyle w:val="PL"/>
      </w:pPr>
      <w:r w:rsidRPr="004D6BF2">
        <w:t xml:space="preserve">        - </w:t>
      </w:r>
      <w:r>
        <w:t>asNumber</w:t>
      </w:r>
    </w:p>
    <w:p w14:paraId="6DDE2DB1" w14:textId="77777777" w:rsidR="00764A41" w:rsidRPr="004D6BF2" w:rsidRDefault="00764A41" w:rsidP="00764A41">
      <w:pPr>
        <w:pStyle w:val="PL"/>
      </w:pPr>
      <w:r w:rsidRPr="004D6BF2">
        <w:t xml:space="preserve">      properties:</w:t>
      </w:r>
    </w:p>
    <w:p w14:paraId="7F8BD5E9" w14:textId="77777777" w:rsidR="00764A41" w:rsidRPr="004D6BF2" w:rsidRDefault="00764A41" w:rsidP="00764A41">
      <w:pPr>
        <w:pStyle w:val="PL"/>
      </w:pPr>
      <w:r w:rsidRPr="004D6BF2">
        <w:t xml:space="preserve">        </w:t>
      </w:r>
      <w:r>
        <w:t>callRefNumber</w:t>
      </w:r>
      <w:r w:rsidRPr="004D6BF2">
        <w:t>:</w:t>
      </w:r>
    </w:p>
    <w:p w14:paraId="329A3A2A" w14:textId="77777777" w:rsidR="00764A41" w:rsidRPr="004D6BF2" w:rsidRDefault="00764A41" w:rsidP="00764A41">
      <w:pPr>
        <w:pStyle w:val="PL"/>
      </w:pPr>
      <w:r w:rsidRPr="004D6BF2">
        <w:t xml:space="preserve">          type: string</w:t>
      </w:r>
    </w:p>
    <w:p w14:paraId="61B63419" w14:textId="77777777" w:rsidR="00764A41" w:rsidRPr="004D6BF2" w:rsidRDefault="00764A41" w:rsidP="00764A41">
      <w:pPr>
        <w:pStyle w:val="PL"/>
      </w:pPr>
      <w:r w:rsidRPr="004D6BF2">
        <w:t xml:space="preserve">          format: byte</w:t>
      </w:r>
    </w:p>
    <w:p w14:paraId="5922698B" w14:textId="77777777" w:rsidR="0086732C" w:rsidRDefault="0086732C" w:rsidP="0086732C">
      <w:pPr>
        <w:pStyle w:val="PL"/>
      </w:pPr>
      <w:r>
        <w:t xml:space="preserve">          description: &gt;</w:t>
      </w:r>
    </w:p>
    <w:p w14:paraId="1837DAAE" w14:textId="77777777" w:rsidR="0086732C" w:rsidRDefault="0086732C" w:rsidP="0086732C">
      <w:pPr>
        <w:pStyle w:val="PL"/>
        <w:rPr>
          <w:color w:val="000000"/>
        </w:rPr>
      </w:pPr>
      <w:r>
        <w:t xml:space="preserve">            </w:t>
      </w:r>
      <w:r>
        <w:rPr>
          <w:color w:val="000000"/>
        </w:rPr>
        <w:t>The content is according to CallReferenceNumber type described in 3GPP TS 29.002 [30].</w:t>
      </w:r>
    </w:p>
    <w:p w14:paraId="31CD0F3E" w14:textId="77777777" w:rsidR="0086732C" w:rsidRPr="004D6BF2" w:rsidRDefault="0086732C" w:rsidP="0086732C">
      <w:pPr>
        <w:pStyle w:val="PL"/>
      </w:pPr>
      <w:r>
        <w:rPr>
          <w:color w:val="000000"/>
        </w:rPr>
        <w:t xml:space="preserve">            Base64 encoded according to IETF RFC 2045 [28]</w:t>
      </w:r>
    </w:p>
    <w:p w14:paraId="25F990EE" w14:textId="77777777" w:rsidR="00764A41" w:rsidRPr="004D6BF2" w:rsidRDefault="00764A41" w:rsidP="00764A41">
      <w:pPr>
        <w:pStyle w:val="PL"/>
      </w:pPr>
      <w:r w:rsidRPr="004D6BF2">
        <w:t xml:space="preserve">        </w:t>
      </w:r>
      <w:r>
        <w:t>asNumber</w:t>
      </w:r>
      <w:r w:rsidRPr="004D6BF2">
        <w:t>:</w:t>
      </w:r>
    </w:p>
    <w:p w14:paraId="7239B8E0" w14:textId="77777777" w:rsidR="00764A41" w:rsidRPr="004D6BF2" w:rsidRDefault="00764A41" w:rsidP="00764A41">
      <w:pPr>
        <w:pStyle w:val="PL"/>
      </w:pPr>
      <w:r w:rsidRPr="004D6BF2">
        <w:t xml:space="preserve">          type: string</w:t>
      </w:r>
    </w:p>
    <w:p w14:paraId="732D1F0F" w14:textId="77777777" w:rsidR="0086732C" w:rsidRPr="004D6BF2" w:rsidRDefault="0086732C" w:rsidP="0086732C">
      <w:pPr>
        <w:pStyle w:val="PL"/>
      </w:pPr>
      <w:r>
        <w:t xml:space="preserve">          format: byte</w:t>
      </w:r>
    </w:p>
    <w:p w14:paraId="250D680E" w14:textId="77777777" w:rsidR="0086732C" w:rsidRDefault="0086732C" w:rsidP="0086732C">
      <w:pPr>
        <w:pStyle w:val="PL"/>
      </w:pPr>
      <w:r>
        <w:t xml:space="preserve">          description: &gt;</w:t>
      </w:r>
    </w:p>
    <w:p w14:paraId="0E5DA041" w14:textId="77777777" w:rsidR="0086732C" w:rsidRDefault="0086732C" w:rsidP="0086732C">
      <w:pPr>
        <w:pStyle w:val="PL"/>
        <w:rPr>
          <w:color w:val="000000"/>
        </w:rPr>
      </w:pPr>
      <w:r>
        <w:t xml:space="preserve">            </w:t>
      </w:r>
      <w:r>
        <w:rPr>
          <w:color w:val="000000"/>
        </w:rPr>
        <w:t>The content is according to ISDN-AddressString type described in 3GPP TS 29.002 [30].</w:t>
      </w:r>
    </w:p>
    <w:p w14:paraId="38D995CF" w14:textId="77777777" w:rsidR="0086732C" w:rsidRDefault="0086732C" w:rsidP="0086732C">
      <w:pPr>
        <w:pStyle w:val="PL"/>
      </w:pPr>
      <w:r>
        <w:rPr>
          <w:color w:val="000000"/>
        </w:rPr>
        <w:t xml:space="preserve">            Base64 encoded according to IETF RFC 2045 [28]</w:t>
      </w:r>
    </w:p>
    <w:p w14:paraId="1EB0CE5C" w14:textId="77777777" w:rsidR="00E048DC" w:rsidRDefault="00E048DC" w:rsidP="00E048DC">
      <w:pPr>
        <w:pStyle w:val="PL"/>
      </w:pPr>
    </w:p>
    <w:p w14:paraId="6A5F519F" w14:textId="2D2C7C7F" w:rsidR="00E048DC" w:rsidRDefault="00E048DC" w:rsidP="00E048DC">
      <w:pPr>
        <w:pStyle w:val="PL"/>
      </w:pPr>
      <w:r>
        <w:t xml:space="preserve">    </w:t>
      </w:r>
      <w:r w:rsidRPr="00D67AB2">
        <w:t>DataSetName</w:t>
      </w:r>
      <w:r>
        <w:t>s:</w:t>
      </w:r>
    </w:p>
    <w:p w14:paraId="522F8234" w14:textId="77777777" w:rsidR="008E5117" w:rsidRDefault="008E5117" w:rsidP="008E5117">
      <w:pPr>
        <w:pStyle w:val="PL"/>
      </w:pPr>
      <w:r>
        <w:t xml:space="preserve">      description: Contains the d</w:t>
      </w:r>
      <w:r w:rsidRPr="00CC14FC">
        <w:t>ata</w:t>
      </w:r>
      <w:r>
        <w:t xml:space="preserve"> </w:t>
      </w:r>
      <w:r w:rsidRPr="00CC14FC">
        <w:t>sets to be retrieved</w:t>
      </w:r>
      <w:r>
        <w:t xml:space="preserve"> from the IMS User Profile</w:t>
      </w:r>
    </w:p>
    <w:p w14:paraId="65CB3918" w14:textId="28339829" w:rsidR="00E048DC" w:rsidRDefault="00E048DC" w:rsidP="00E048DC">
      <w:pPr>
        <w:pStyle w:val="PL"/>
      </w:pPr>
      <w:r>
        <w:t xml:space="preserve">      type: array</w:t>
      </w:r>
    </w:p>
    <w:p w14:paraId="5E611CF5" w14:textId="2ECB3E55" w:rsidR="00E048DC" w:rsidRDefault="00E048DC" w:rsidP="00E048DC">
      <w:pPr>
        <w:pStyle w:val="PL"/>
      </w:pPr>
      <w:r>
        <w:t xml:space="preserve">      items:</w:t>
      </w:r>
    </w:p>
    <w:p w14:paraId="582A73D4" w14:textId="159CFF40" w:rsidR="00E048DC" w:rsidRDefault="00E048DC" w:rsidP="00E048DC">
      <w:pPr>
        <w:pStyle w:val="PL"/>
      </w:pPr>
      <w:r>
        <w:t xml:space="preserve">        $ref: '#/components/schemas/</w:t>
      </w:r>
      <w:r w:rsidRPr="00D67AB2">
        <w:t>DataSetName</w:t>
      </w:r>
      <w:r>
        <w:t>'</w:t>
      </w:r>
    </w:p>
    <w:p w14:paraId="405A42FB" w14:textId="77777777" w:rsidR="00E048DC" w:rsidRDefault="00E048DC" w:rsidP="00E048DC">
      <w:pPr>
        <w:pStyle w:val="PL"/>
      </w:pPr>
      <w:r>
        <w:t xml:space="preserve">      minItems: 1</w:t>
      </w:r>
    </w:p>
    <w:p w14:paraId="61C87B49" w14:textId="77777777" w:rsidR="00E048DC" w:rsidRDefault="00E048DC" w:rsidP="00E048DC">
      <w:pPr>
        <w:pStyle w:val="PL"/>
      </w:pPr>
      <w:r>
        <w:t xml:space="preserve">      uniqueItems: true</w:t>
      </w:r>
    </w:p>
    <w:p w14:paraId="0F34FF27" w14:textId="77777777" w:rsidR="00CA44E9" w:rsidRDefault="00CA44E9" w:rsidP="00CA44E9">
      <w:pPr>
        <w:pStyle w:val="PL"/>
      </w:pPr>
    </w:p>
    <w:p w14:paraId="5E4E3318" w14:textId="5A0F1211" w:rsidR="00CA44E9" w:rsidRDefault="00CA44E9" w:rsidP="00CA44E9">
      <w:pPr>
        <w:pStyle w:val="PL"/>
      </w:pPr>
      <w:r>
        <w:t xml:space="preserve">    RepositoryDataList:</w:t>
      </w:r>
    </w:p>
    <w:p w14:paraId="790B0026" w14:textId="77777777" w:rsidR="00CA44E9" w:rsidRDefault="00CA44E9" w:rsidP="00CA44E9">
      <w:pPr>
        <w:pStyle w:val="PL"/>
      </w:pPr>
      <w:r>
        <w:t xml:space="preserve">      description: List of Repository Data for the requested Service Indications</w:t>
      </w:r>
    </w:p>
    <w:p w14:paraId="3611A93E" w14:textId="77777777" w:rsidR="00CA44E9" w:rsidRDefault="00CA44E9" w:rsidP="00CA44E9">
      <w:pPr>
        <w:pStyle w:val="PL"/>
      </w:pPr>
      <w:r>
        <w:t xml:space="preserve">      type: object</w:t>
      </w:r>
    </w:p>
    <w:p w14:paraId="5E9677AE" w14:textId="77777777" w:rsidR="00CA44E9" w:rsidRDefault="00CA44E9" w:rsidP="00CA44E9">
      <w:pPr>
        <w:pStyle w:val="PL"/>
      </w:pPr>
      <w:r>
        <w:t xml:space="preserve">      required:</w:t>
      </w:r>
    </w:p>
    <w:p w14:paraId="4D7A24FA" w14:textId="77777777" w:rsidR="00CA44E9" w:rsidRDefault="00CA44E9" w:rsidP="00CA44E9">
      <w:pPr>
        <w:pStyle w:val="PL"/>
      </w:pPr>
      <w:r>
        <w:t xml:space="preserve">        - repositoryDataMap</w:t>
      </w:r>
    </w:p>
    <w:p w14:paraId="61E971B2" w14:textId="77777777" w:rsidR="00CA44E9" w:rsidRDefault="00CA44E9" w:rsidP="00CA44E9">
      <w:pPr>
        <w:pStyle w:val="PL"/>
      </w:pPr>
      <w:r>
        <w:t xml:space="preserve">      properties:</w:t>
      </w:r>
    </w:p>
    <w:p w14:paraId="53BBA290" w14:textId="77777777" w:rsidR="00CA44E9" w:rsidRDefault="00CA44E9" w:rsidP="00CA44E9">
      <w:pPr>
        <w:pStyle w:val="PL"/>
      </w:pPr>
      <w:r>
        <w:t xml:space="preserve">        repositoryDataMap:</w:t>
      </w:r>
    </w:p>
    <w:p w14:paraId="1E65CC6A" w14:textId="77777777" w:rsidR="008E5117" w:rsidRDefault="00CA44E9" w:rsidP="00CA44E9">
      <w:pPr>
        <w:pStyle w:val="PL"/>
      </w:pPr>
      <w:r>
        <w:t xml:space="preserve">          description: </w:t>
      </w:r>
      <w:r w:rsidR="008E5117">
        <w:t>&gt;</w:t>
      </w:r>
    </w:p>
    <w:p w14:paraId="6058538A" w14:textId="0B34E485" w:rsidR="00CA44E9" w:rsidRDefault="008E5117" w:rsidP="00CA44E9">
      <w:pPr>
        <w:pStyle w:val="PL"/>
      </w:pPr>
      <w:r>
        <w:t xml:space="preserve">            </w:t>
      </w:r>
      <w:r w:rsidR="00CA44E9">
        <w:t>A map (list of key-value pairs where ServiceIndication serves as key) of RepositoryData</w:t>
      </w:r>
    </w:p>
    <w:p w14:paraId="3789BE2F" w14:textId="77777777" w:rsidR="00CA44E9" w:rsidRDefault="00CA44E9" w:rsidP="00CA44E9">
      <w:pPr>
        <w:pStyle w:val="PL"/>
      </w:pPr>
      <w:r>
        <w:t xml:space="preserve">          type: object</w:t>
      </w:r>
    </w:p>
    <w:p w14:paraId="3A51DDE0" w14:textId="77777777" w:rsidR="00CA44E9" w:rsidRDefault="00CA44E9" w:rsidP="00CA44E9">
      <w:pPr>
        <w:pStyle w:val="PL"/>
      </w:pPr>
      <w:r>
        <w:t xml:space="preserve">          additionalProperties:</w:t>
      </w:r>
    </w:p>
    <w:p w14:paraId="71B9BB2E" w14:textId="77777777" w:rsidR="00CA44E9" w:rsidRDefault="00CA44E9" w:rsidP="00CA44E9">
      <w:pPr>
        <w:pStyle w:val="PL"/>
      </w:pPr>
      <w:r>
        <w:t xml:space="preserve">            $ref: '#/components/schemas/RepositoryData'</w:t>
      </w:r>
    </w:p>
    <w:p w14:paraId="2D40C239" w14:textId="21C18D74" w:rsidR="00E61BF9" w:rsidRDefault="00E61BF9" w:rsidP="000C5926">
      <w:pPr>
        <w:pStyle w:val="PL"/>
      </w:pPr>
    </w:p>
    <w:p w14:paraId="195C5F67" w14:textId="06227E50" w:rsidR="008E5117" w:rsidRDefault="008E5117" w:rsidP="000C5926">
      <w:pPr>
        <w:pStyle w:val="PL"/>
      </w:pPr>
      <w:r>
        <w:t>#</w:t>
      </w:r>
    </w:p>
    <w:p w14:paraId="2867C572" w14:textId="77777777" w:rsidR="000C5926" w:rsidRDefault="000C5926" w:rsidP="000C5926">
      <w:pPr>
        <w:pStyle w:val="PL"/>
      </w:pPr>
      <w:r w:rsidRPr="008373DD">
        <w:t># SIMPLE TYPES:</w:t>
      </w:r>
    </w:p>
    <w:p w14:paraId="300E7DDB" w14:textId="1D8C4E36" w:rsidR="000C5926" w:rsidRDefault="008E5117" w:rsidP="000C5926">
      <w:pPr>
        <w:pStyle w:val="PL"/>
      </w:pPr>
      <w:r>
        <w:t>#</w:t>
      </w:r>
    </w:p>
    <w:p w14:paraId="2AA13AF2" w14:textId="77777777" w:rsidR="008E5117" w:rsidRDefault="008E5117" w:rsidP="000C5926">
      <w:pPr>
        <w:pStyle w:val="PL"/>
      </w:pPr>
    </w:p>
    <w:p w14:paraId="36FF136D" w14:textId="77777777" w:rsidR="000C5926" w:rsidRPr="00D67AB2" w:rsidRDefault="000C5926" w:rsidP="000C5926">
      <w:pPr>
        <w:pStyle w:val="PL"/>
      </w:pPr>
      <w:r w:rsidRPr="00D67AB2">
        <w:t xml:space="preserve">    </w:t>
      </w:r>
      <w:r>
        <w:t>Capability</w:t>
      </w:r>
      <w:r w:rsidRPr="00D67AB2">
        <w:t>:</w:t>
      </w:r>
    </w:p>
    <w:p w14:paraId="72B1B666" w14:textId="77777777" w:rsidR="008E5117" w:rsidRDefault="008E5117" w:rsidP="008E5117">
      <w:pPr>
        <w:pStyle w:val="PL"/>
      </w:pPr>
      <w:r>
        <w:t xml:space="preserve">      description: </w:t>
      </w:r>
      <w:r w:rsidRPr="00371F73">
        <w:t>S-CSCF capability</w:t>
      </w:r>
    </w:p>
    <w:p w14:paraId="72990068" w14:textId="77777777" w:rsidR="000C5926" w:rsidRDefault="000C5926" w:rsidP="000C5926">
      <w:pPr>
        <w:pStyle w:val="PL"/>
      </w:pPr>
      <w:r w:rsidRPr="00D67AB2">
        <w:t xml:space="preserve">      type: integer</w:t>
      </w:r>
    </w:p>
    <w:p w14:paraId="72B17E61" w14:textId="77777777" w:rsidR="000C5926" w:rsidRDefault="000C5926" w:rsidP="000C5926">
      <w:pPr>
        <w:pStyle w:val="PL"/>
      </w:pPr>
    </w:p>
    <w:p w14:paraId="1E4A3EF5" w14:textId="77777777" w:rsidR="000C5926" w:rsidRDefault="000C5926" w:rsidP="000C5926">
      <w:pPr>
        <w:pStyle w:val="PL"/>
      </w:pPr>
      <w:r>
        <w:t xml:space="preserve">    ImsUeId:</w:t>
      </w:r>
    </w:p>
    <w:p w14:paraId="15DCDE30" w14:textId="77777777" w:rsidR="008E5117" w:rsidRDefault="008E5117" w:rsidP="008E5117">
      <w:pPr>
        <w:pStyle w:val="PL"/>
      </w:pPr>
      <w:r>
        <w:t xml:space="preserve">      description: &gt;</w:t>
      </w:r>
    </w:p>
    <w:p w14:paraId="5544A117" w14:textId="77777777" w:rsidR="008E5117" w:rsidRDefault="008E5117" w:rsidP="008E5117">
      <w:pPr>
        <w:pStyle w:val="PL"/>
      </w:pPr>
      <w:r>
        <w:t xml:space="preserve">        </w:t>
      </w:r>
      <w:r w:rsidRPr="00CC14FC">
        <w:t>Represents the IMS Public Identity (i.e. IMS Public User identity or</w:t>
      </w:r>
    </w:p>
    <w:p w14:paraId="44E4DE66" w14:textId="77777777" w:rsidR="008E5117" w:rsidRDefault="008E5117" w:rsidP="008E5117">
      <w:pPr>
        <w:pStyle w:val="PL"/>
      </w:pPr>
      <w:r>
        <w:t xml:space="preserve">       </w:t>
      </w:r>
      <w:r w:rsidRPr="00CC14FC">
        <w:t xml:space="preserve"> Public Service Identity)</w:t>
      </w:r>
    </w:p>
    <w:p w14:paraId="215E1040" w14:textId="77777777" w:rsidR="000C5926" w:rsidRDefault="000C5926" w:rsidP="000C5926">
      <w:pPr>
        <w:pStyle w:val="PL"/>
      </w:pPr>
      <w:r>
        <w:t xml:space="preserve">      type: string</w:t>
      </w:r>
    </w:p>
    <w:p w14:paraId="30A23986" w14:textId="77777777" w:rsidR="0071623F" w:rsidRDefault="000C5926" w:rsidP="000C5926">
      <w:pPr>
        <w:pStyle w:val="PL"/>
      </w:pPr>
      <w:r w:rsidRPr="003E1037">
        <w:t xml:space="preserve">      pattern: '</w:t>
      </w:r>
      <w:r w:rsidR="00F14E2D" w:rsidRPr="006A7EE2">
        <w:rPr>
          <w:lang w:val="en-US"/>
        </w:rPr>
        <w:t>^</w:t>
      </w:r>
      <w:r w:rsidR="00F14E2D">
        <w:rPr>
          <w:lang w:val="en-US"/>
        </w:rPr>
        <w:t>(</w:t>
      </w:r>
      <w:r w:rsidR="00F14E2D">
        <w:t>impu-</w:t>
      </w:r>
      <w:r w:rsidR="00F14E2D" w:rsidRPr="00292D54">
        <w:t>sip\:([a-zA-Z0-9_\-.!~*()&amp;=+$,;?\/]+)\@([A-Za-z0-9]+([-A-Za-z0-9]+)\.)+[a-z]{2,}|</w:t>
      </w:r>
      <w:r w:rsidR="00F14E2D">
        <w:t>impu-</w:t>
      </w:r>
      <w:r w:rsidR="00F14E2D" w:rsidRPr="00292D54">
        <w:t>tel\:\+[0-9]{5,15}</w:t>
      </w:r>
      <w:r w:rsidR="00F14E2D">
        <w:t>|impi-.+|.+)$</w:t>
      </w:r>
      <w:r w:rsidRPr="003E1037">
        <w:t>'</w:t>
      </w:r>
    </w:p>
    <w:p w14:paraId="5A858E17" w14:textId="77777777" w:rsidR="006804A6" w:rsidRDefault="006804A6" w:rsidP="006804A6">
      <w:pPr>
        <w:pStyle w:val="PL"/>
      </w:pPr>
    </w:p>
    <w:p w14:paraId="50A8DBFA" w14:textId="77777777" w:rsidR="006804A6" w:rsidRPr="00117783" w:rsidRDefault="006804A6" w:rsidP="006804A6">
      <w:pPr>
        <w:pStyle w:val="PL"/>
      </w:pPr>
      <w:r w:rsidRPr="00117783">
        <w:t xml:space="preserve">    SequenceNumber:</w:t>
      </w:r>
    </w:p>
    <w:p w14:paraId="69045BB6" w14:textId="77777777" w:rsidR="008E5117" w:rsidRDefault="008E5117" w:rsidP="008E5117">
      <w:pPr>
        <w:pStyle w:val="PL"/>
      </w:pPr>
      <w:r>
        <w:t xml:space="preserve">      description: &gt;</w:t>
      </w:r>
    </w:p>
    <w:p w14:paraId="673F576A" w14:textId="77777777" w:rsidR="008E5117" w:rsidRDefault="008E5117" w:rsidP="008E5117">
      <w:pPr>
        <w:pStyle w:val="PL"/>
      </w:pPr>
      <w:r>
        <w:t xml:space="preserve">        </w:t>
      </w:r>
      <w:r w:rsidRPr="00371F73">
        <w:t>Unsigned integer containing the sequence number associated to the current version</w:t>
      </w:r>
    </w:p>
    <w:p w14:paraId="040978D8" w14:textId="77777777" w:rsidR="008E5117" w:rsidRDefault="008E5117" w:rsidP="008E5117">
      <w:pPr>
        <w:pStyle w:val="PL"/>
      </w:pPr>
      <w:r>
        <w:lastRenderedPageBreak/>
        <w:t xml:space="preserve">       </w:t>
      </w:r>
      <w:r w:rsidRPr="00371F73">
        <w:t xml:space="preserve"> of Repository Data</w:t>
      </w:r>
    </w:p>
    <w:p w14:paraId="790BD491" w14:textId="77777777" w:rsidR="006804A6" w:rsidRPr="00117783" w:rsidRDefault="006804A6" w:rsidP="006804A6">
      <w:pPr>
        <w:pStyle w:val="PL"/>
      </w:pPr>
      <w:r w:rsidRPr="00117783">
        <w:t xml:space="preserve">      type: integer</w:t>
      </w:r>
    </w:p>
    <w:p w14:paraId="55E6BB35" w14:textId="77777777" w:rsidR="006804A6" w:rsidRPr="00117783" w:rsidRDefault="006804A6" w:rsidP="006804A6">
      <w:pPr>
        <w:pStyle w:val="PL"/>
      </w:pPr>
      <w:r w:rsidRPr="00117783">
        <w:t xml:space="preserve">      minimum: 0</w:t>
      </w:r>
    </w:p>
    <w:p w14:paraId="0FA8B5E6" w14:textId="77777777" w:rsidR="006804A6" w:rsidRPr="00117783" w:rsidRDefault="006804A6" w:rsidP="006804A6">
      <w:pPr>
        <w:pStyle w:val="PL"/>
        <w:rPr>
          <w:lang w:val="en-US"/>
        </w:rPr>
      </w:pPr>
    </w:p>
    <w:p w14:paraId="565703A2" w14:textId="77777777" w:rsidR="006804A6" w:rsidRPr="00E03A34" w:rsidRDefault="006804A6" w:rsidP="006804A6">
      <w:pPr>
        <w:pStyle w:val="PL"/>
      </w:pPr>
      <w:r w:rsidRPr="00E03A34">
        <w:t xml:space="preserve">    ServiceIndication:</w:t>
      </w:r>
    </w:p>
    <w:p w14:paraId="5F9622DC" w14:textId="77777777" w:rsidR="008E5117" w:rsidRDefault="008E5117" w:rsidP="008E5117">
      <w:pPr>
        <w:pStyle w:val="PL"/>
      </w:pPr>
      <w:r>
        <w:t xml:space="preserve">      description: </w:t>
      </w:r>
      <w:r w:rsidRPr="00371F73">
        <w:t>String containing the Service Indication or Service Identifier</w:t>
      </w:r>
    </w:p>
    <w:p w14:paraId="633337D7" w14:textId="77777777" w:rsidR="006804A6" w:rsidRPr="00E03A34" w:rsidRDefault="006804A6" w:rsidP="006804A6">
      <w:pPr>
        <w:pStyle w:val="PL"/>
      </w:pPr>
      <w:r w:rsidRPr="00E03A34">
        <w:t xml:space="preserve">      type: string</w:t>
      </w:r>
    </w:p>
    <w:p w14:paraId="3EF212B7" w14:textId="77777777" w:rsidR="0071623F" w:rsidRDefault="0071623F" w:rsidP="000C5926">
      <w:pPr>
        <w:pStyle w:val="PL"/>
      </w:pPr>
    </w:p>
    <w:p w14:paraId="67C4C7A0" w14:textId="77777777" w:rsidR="00724323" w:rsidRPr="00EE1428" w:rsidRDefault="00724323" w:rsidP="00724323">
      <w:pPr>
        <w:pStyle w:val="PL"/>
      </w:pPr>
      <w:r w:rsidRPr="00EE1428">
        <w:t xml:space="preserve">    </w:t>
      </w:r>
      <w:r>
        <w:t>M</w:t>
      </w:r>
      <w:r w:rsidRPr="00EE1428">
        <w:t>sisdn:</w:t>
      </w:r>
    </w:p>
    <w:p w14:paraId="11DF825E" w14:textId="77777777" w:rsidR="008E5117" w:rsidRDefault="008E5117" w:rsidP="008E5117">
      <w:pPr>
        <w:pStyle w:val="PL"/>
      </w:pPr>
      <w:r>
        <w:t xml:space="preserve">      description: </w:t>
      </w:r>
      <w:r w:rsidRPr="00371F73">
        <w:t>String containing an additional or basic MSISDN</w:t>
      </w:r>
    </w:p>
    <w:p w14:paraId="032B3A77" w14:textId="77777777" w:rsidR="00724323" w:rsidRPr="00EE1428" w:rsidRDefault="00724323" w:rsidP="00724323">
      <w:pPr>
        <w:pStyle w:val="PL"/>
      </w:pPr>
      <w:r w:rsidRPr="00EE1428">
        <w:t xml:space="preserve">      type: string</w:t>
      </w:r>
    </w:p>
    <w:p w14:paraId="2C6EABF1" w14:textId="77777777" w:rsidR="00724323" w:rsidRPr="00EE1428" w:rsidRDefault="00724323" w:rsidP="00724323">
      <w:pPr>
        <w:pStyle w:val="PL"/>
      </w:pPr>
      <w:r w:rsidRPr="00EE1428">
        <w:t xml:space="preserve">      pattern: '[0-9]{5,15}$'</w:t>
      </w:r>
    </w:p>
    <w:p w14:paraId="2CC705AF" w14:textId="77777777" w:rsidR="00724323" w:rsidRPr="00EE1428" w:rsidRDefault="00724323" w:rsidP="00724323">
      <w:pPr>
        <w:pStyle w:val="PL"/>
      </w:pPr>
    </w:p>
    <w:p w14:paraId="6A31DFD7" w14:textId="77777777" w:rsidR="00724323" w:rsidRPr="00EE1428" w:rsidRDefault="00724323" w:rsidP="00724323">
      <w:pPr>
        <w:pStyle w:val="PL"/>
      </w:pPr>
      <w:r w:rsidRPr="00EE1428">
        <w:t xml:space="preserve">    </w:t>
      </w:r>
      <w:r>
        <w:t>P</w:t>
      </w:r>
      <w:r w:rsidRPr="00EE1428">
        <w:t>rivateId:</w:t>
      </w:r>
    </w:p>
    <w:p w14:paraId="05C391A4" w14:textId="77777777" w:rsidR="008E5117" w:rsidRDefault="008E5117" w:rsidP="008E5117">
      <w:pPr>
        <w:pStyle w:val="PL"/>
      </w:pPr>
      <w:r>
        <w:t xml:space="preserve">      description: </w:t>
      </w:r>
      <w:r w:rsidRPr="00371F73">
        <w:t>String containing a Private User Identity or a Private Service Identity</w:t>
      </w:r>
    </w:p>
    <w:p w14:paraId="16653012" w14:textId="77777777" w:rsidR="00724323" w:rsidRPr="00EE1428" w:rsidRDefault="00724323" w:rsidP="00724323">
      <w:pPr>
        <w:pStyle w:val="PL"/>
      </w:pPr>
      <w:r w:rsidRPr="00EE1428">
        <w:t xml:space="preserve">      type: string</w:t>
      </w:r>
    </w:p>
    <w:p w14:paraId="42F1EAC5" w14:textId="77777777" w:rsidR="00724323" w:rsidRPr="00EE1428" w:rsidRDefault="00724323" w:rsidP="00724323">
      <w:pPr>
        <w:pStyle w:val="PL"/>
      </w:pPr>
    </w:p>
    <w:p w14:paraId="55C8654D" w14:textId="77777777" w:rsidR="00724323" w:rsidRPr="00BE4C27" w:rsidRDefault="00724323" w:rsidP="00724323">
      <w:pPr>
        <w:pStyle w:val="PL"/>
      </w:pPr>
      <w:r w:rsidRPr="00EE1428">
        <w:t xml:space="preserve">    </w:t>
      </w:r>
      <w:r w:rsidRPr="00BE4C27">
        <w:t>ImsPublicId</w:t>
      </w:r>
      <w:r w:rsidRPr="00EE1428">
        <w:t>:</w:t>
      </w:r>
    </w:p>
    <w:p w14:paraId="249DCE2B" w14:textId="77777777" w:rsidR="008E5117" w:rsidRDefault="008E5117" w:rsidP="008E5117">
      <w:pPr>
        <w:pStyle w:val="PL"/>
      </w:pPr>
      <w:r>
        <w:t xml:space="preserve">      description: </w:t>
      </w:r>
      <w:r w:rsidRPr="00371F73">
        <w:t>String containing an IMS Public Identity in SIP URI format or TEL URI format</w:t>
      </w:r>
    </w:p>
    <w:p w14:paraId="03E31DBB" w14:textId="77777777" w:rsidR="00724323" w:rsidRPr="00EE1428" w:rsidRDefault="00724323" w:rsidP="00724323">
      <w:pPr>
        <w:pStyle w:val="PL"/>
      </w:pPr>
      <w:r w:rsidRPr="00EE1428">
        <w:t xml:space="preserve">      type: string</w:t>
      </w:r>
    </w:p>
    <w:p w14:paraId="3AF851D8" w14:textId="77777777" w:rsidR="00724323" w:rsidRPr="00EE1428" w:rsidRDefault="00724323" w:rsidP="00724323">
      <w:pPr>
        <w:pStyle w:val="PL"/>
      </w:pPr>
      <w:r w:rsidRPr="00EE1428">
        <w:t xml:space="preserve">      pattern: '</w:t>
      </w:r>
      <w:r>
        <w:t>^(</w:t>
      </w:r>
      <w:r w:rsidRPr="00EE1428">
        <w:t>sip\:([a-zA-Z0-9_\-.!~*()&amp;=+$,;?\/]+)\@([A-Za-z0-9]+([-A-Za-z0-9]+)\.)+[a-z]{2,}|tel\:\+[0-9]{5,15}</w:t>
      </w:r>
      <w:r>
        <w:t>)</w:t>
      </w:r>
      <w:r w:rsidRPr="00EE1428">
        <w:t>$'</w:t>
      </w:r>
    </w:p>
    <w:p w14:paraId="6368AD2C" w14:textId="77777777" w:rsidR="00724323" w:rsidRDefault="00724323" w:rsidP="000C5926">
      <w:pPr>
        <w:pStyle w:val="PL"/>
      </w:pPr>
    </w:p>
    <w:p w14:paraId="41C86BCB" w14:textId="77777777" w:rsidR="006124A2" w:rsidRDefault="006124A2" w:rsidP="006124A2">
      <w:pPr>
        <w:pStyle w:val="PL"/>
      </w:pPr>
      <w:r>
        <w:t xml:space="preserve">    NameSpacePriority:</w:t>
      </w:r>
    </w:p>
    <w:p w14:paraId="522A8DE5" w14:textId="77777777" w:rsidR="008E5117" w:rsidRDefault="008E5117" w:rsidP="008E5117">
      <w:pPr>
        <w:pStyle w:val="PL"/>
      </w:pPr>
      <w:r>
        <w:t xml:space="preserve">      description: &gt;</w:t>
      </w:r>
    </w:p>
    <w:p w14:paraId="459274AA" w14:textId="77777777" w:rsidR="008E5117" w:rsidRDefault="008E5117" w:rsidP="008E5117">
      <w:pPr>
        <w:pStyle w:val="PL"/>
      </w:pPr>
      <w:r>
        <w:t xml:space="preserve">        </w:t>
      </w:r>
      <w:r w:rsidRPr="00371F73">
        <w:t>String containing the namespace and priority formatted as "r-value" parameter</w:t>
      </w:r>
    </w:p>
    <w:p w14:paraId="1E927BDF" w14:textId="77777777" w:rsidR="008E5117" w:rsidRDefault="008E5117" w:rsidP="008E5117">
      <w:pPr>
        <w:pStyle w:val="PL"/>
      </w:pPr>
      <w:r>
        <w:t xml:space="preserve">       </w:t>
      </w:r>
      <w:r w:rsidRPr="00371F73">
        <w:t xml:space="preserve"> described in IETF RFC 4412</w:t>
      </w:r>
    </w:p>
    <w:p w14:paraId="40DC196C" w14:textId="77777777" w:rsidR="006124A2" w:rsidRDefault="006124A2" w:rsidP="006124A2">
      <w:pPr>
        <w:pStyle w:val="PL"/>
      </w:pPr>
      <w:r>
        <w:t xml:space="preserve">      type: string</w:t>
      </w:r>
    </w:p>
    <w:p w14:paraId="56C8136F" w14:textId="77777777" w:rsidR="006124A2" w:rsidRDefault="006124A2" w:rsidP="006124A2">
      <w:pPr>
        <w:pStyle w:val="PL"/>
      </w:pPr>
      <w:r w:rsidRPr="003E1037">
        <w:t xml:space="preserve">      pattern: '</w:t>
      </w:r>
      <w:r w:rsidRPr="00BF4929">
        <w:t>^[0-9a-zA-Z-\!%\*_\+`</w:t>
      </w:r>
      <w:r w:rsidR="00253F69">
        <w:t>'</w:t>
      </w:r>
      <w:r w:rsidRPr="00BF4929">
        <w:t>'~]+.[0-9a-zA-Z-\!%\*_\+`</w:t>
      </w:r>
      <w:r w:rsidR="00253F69">
        <w:t>'</w:t>
      </w:r>
      <w:r w:rsidRPr="00BF4929">
        <w:t>'~]+$</w:t>
      </w:r>
      <w:r w:rsidRPr="003E1037">
        <w:t>'</w:t>
      </w:r>
    </w:p>
    <w:p w14:paraId="549E62F0" w14:textId="77777777" w:rsidR="006124A2" w:rsidRDefault="006124A2" w:rsidP="006124A2">
      <w:pPr>
        <w:pStyle w:val="PL"/>
      </w:pPr>
    </w:p>
    <w:p w14:paraId="5B467451" w14:textId="77777777" w:rsidR="00F60ED6" w:rsidRDefault="00F60ED6" w:rsidP="00F60ED6">
      <w:pPr>
        <w:pStyle w:val="PL"/>
      </w:pPr>
      <w:r>
        <w:t xml:space="preserve">    CscfFilterSetId:</w:t>
      </w:r>
    </w:p>
    <w:p w14:paraId="1F7B1C00" w14:textId="77777777" w:rsidR="008E5117" w:rsidRDefault="008E5117" w:rsidP="008E5117">
      <w:pPr>
        <w:pStyle w:val="PL"/>
      </w:pPr>
      <w:r>
        <w:t xml:space="preserve">      description: </w:t>
      </w:r>
      <w:r w:rsidRPr="00371F73">
        <w:t>Contains the identifier of a specific filter set in the S-CSCF</w:t>
      </w:r>
    </w:p>
    <w:p w14:paraId="38E92D2E" w14:textId="77777777" w:rsidR="00F60ED6" w:rsidRDefault="00F60ED6" w:rsidP="00F60ED6">
      <w:pPr>
        <w:pStyle w:val="PL"/>
      </w:pPr>
      <w:r>
        <w:t xml:space="preserve">      type: integer</w:t>
      </w:r>
    </w:p>
    <w:p w14:paraId="64770ACF" w14:textId="77777777" w:rsidR="00F60ED6" w:rsidRDefault="00F60ED6" w:rsidP="00F60ED6">
      <w:pPr>
        <w:pStyle w:val="PL"/>
      </w:pPr>
      <w:r>
        <w:t xml:space="preserve">      minimum: 0</w:t>
      </w:r>
    </w:p>
    <w:p w14:paraId="45E6A3E1" w14:textId="77777777" w:rsidR="00F60ED6" w:rsidRDefault="00F60ED6" w:rsidP="00F60ED6">
      <w:pPr>
        <w:pStyle w:val="PL"/>
      </w:pPr>
    </w:p>
    <w:p w14:paraId="3C29D22B" w14:textId="77777777" w:rsidR="00F60ED6" w:rsidRDefault="00F60ED6" w:rsidP="00F60ED6">
      <w:pPr>
        <w:pStyle w:val="PL"/>
      </w:pPr>
      <w:r>
        <w:t xml:space="preserve">    SptGroupId:</w:t>
      </w:r>
    </w:p>
    <w:p w14:paraId="4255CD89" w14:textId="77777777" w:rsidR="008E5117" w:rsidRDefault="008E5117" w:rsidP="008E5117">
      <w:pPr>
        <w:pStyle w:val="PL"/>
      </w:pPr>
      <w:r>
        <w:t xml:space="preserve">      description: </w:t>
      </w:r>
      <w:r w:rsidRPr="00371F73">
        <w:t>Contains the identifier of the Group of SPTs</w:t>
      </w:r>
    </w:p>
    <w:p w14:paraId="2B7096E3" w14:textId="77777777" w:rsidR="00F60ED6" w:rsidRPr="00EE1428" w:rsidRDefault="00F60ED6" w:rsidP="00F60ED6">
      <w:pPr>
        <w:pStyle w:val="PL"/>
      </w:pPr>
      <w:r>
        <w:t xml:space="preserve">      type: integer</w:t>
      </w:r>
    </w:p>
    <w:p w14:paraId="19593F16" w14:textId="77777777" w:rsidR="00F60ED6" w:rsidRDefault="00F60ED6" w:rsidP="00F60ED6">
      <w:pPr>
        <w:pStyle w:val="PL"/>
      </w:pPr>
      <w:r>
        <w:t xml:space="preserve">      minimum: 0</w:t>
      </w:r>
    </w:p>
    <w:p w14:paraId="0FD5E073" w14:textId="77777777" w:rsidR="00F60ED6" w:rsidRDefault="00F60ED6" w:rsidP="00F60ED6">
      <w:pPr>
        <w:pStyle w:val="PL"/>
      </w:pPr>
    </w:p>
    <w:p w14:paraId="7E2AB2E3" w14:textId="77777777" w:rsidR="00DF5F91" w:rsidRPr="006A7EE2" w:rsidRDefault="00DF5F91" w:rsidP="00DF5F91">
      <w:pPr>
        <w:pStyle w:val="PL"/>
      </w:pPr>
      <w:r w:rsidRPr="006A7EE2">
        <w:t xml:space="preserve">    SharedDataId:</w:t>
      </w:r>
    </w:p>
    <w:p w14:paraId="7AFC1BA5" w14:textId="77777777" w:rsidR="008E5117" w:rsidRDefault="008E5117" w:rsidP="008E5117">
      <w:pPr>
        <w:pStyle w:val="PL"/>
      </w:pPr>
      <w:r>
        <w:t xml:space="preserve">      description: &gt;</w:t>
      </w:r>
    </w:p>
    <w:p w14:paraId="34BD901D" w14:textId="77777777" w:rsidR="008E5117" w:rsidRDefault="008E5117" w:rsidP="008E5117">
      <w:pPr>
        <w:pStyle w:val="PL"/>
      </w:pPr>
      <w:r>
        <w:t xml:space="preserve">        </w:t>
      </w:r>
      <w:r w:rsidRPr="00104841">
        <w:t>Identifies globally and uniquely a piece of subscription data shared by multiple UEs</w:t>
      </w:r>
      <w:r>
        <w:t>;</w:t>
      </w:r>
    </w:p>
    <w:p w14:paraId="674E7615" w14:textId="77777777" w:rsidR="008E5117" w:rsidRDefault="008E5117" w:rsidP="008E5117">
      <w:pPr>
        <w:pStyle w:val="PL"/>
      </w:pPr>
      <w:r>
        <w:t xml:space="preserve">       </w:t>
      </w:r>
      <w:r w:rsidRPr="00104841">
        <w:t xml:space="preserve"> </w:t>
      </w:r>
      <w:r>
        <w:t>t</w:t>
      </w:r>
      <w:r w:rsidRPr="00104841">
        <w:t>he value shall start with the HPLMN id (MCC/MNC) followed by a hyphen followed by a</w:t>
      </w:r>
    </w:p>
    <w:p w14:paraId="481503C2" w14:textId="77777777" w:rsidR="008E5117" w:rsidRDefault="008E5117" w:rsidP="008E5117">
      <w:pPr>
        <w:pStyle w:val="PL"/>
      </w:pPr>
      <w:r>
        <w:t xml:space="preserve">       </w:t>
      </w:r>
      <w:r w:rsidRPr="00104841">
        <w:t xml:space="preserve"> local</w:t>
      </w:r>
      <w:r>
        <w:t xml:space="preserve"> </w:t>
      </w:r>
      <w:r w:rsidRPr="00104841">
        <w:t>Id as allocated by the home network operator</w:t>
      </w:r>
    </w:p>
    <w:p w14:paraId="471DA347" w14:textId="77777777" w:rsidR="00DF5F91" w:rsidRPr="006A7EE2" w:rsidRDefault="00DF5F91" w:rsidP="00DF5F91">
      <w:pPr>
        <w:pStyle w:val="PL"/>
      </w:pPr>
      <w:r w:rsidRPr="006A7EE2">
        <w:t xml:space="preserve">      type: string</w:t>
      </w:r>
    </w:p>
    <w:p w14:paraId="570DBB86" w14:textId="77777777" w:rsidR="00DF5F91" w:rsidRPr="006A7EE2" w:rsidRDefault="00DF5F91" w:rsidP="00DF5F91">
      <w:pPr>
        <w:pStyle w:val="PL"/>
      </w:pPr>
      <w:r w:rsidRPr="006A7EE2">
        <w:t xml:space="preserve">      pattern: '^[0-9]{5,6}-.+$'</w:t>
      </w:r>
    </w:p>
    <w:p w14:paraId="44DFF0A0" w14:textId="77777777" w:rsidR="00DF5F91" w:rsidRDefault="00DF5F91" w:rsidP="00DF5F91">
      <w:pPr>
        <w:pStyle w:val="PL"/>
      </w:pPr>
    </w:p>
    <w:p w14:paraId="5E1F0802" w14:textId="77777777" w:rsidR="005A130A" w:rsidRDefault="005A130A" w:rsidP="005A130A">
      <w:pPr>
        <w:pStyle w:val="PL"/>
      </w:pPr>
      <w:r>
        <w:t xml:space="preserve">    Imei:</w:t>
      </w:r>
    </w:p>
    <w:p w14:paraId="7A11B281" w14:textId="77777777" w:rsidR="008E5117" w:rsidRDefault="008E5117" w:rsidP="008E5117">
      <w:pPr>
        <w:pStyle w:val="PL"/>
      </w:pPr>
      <w:r>
        <w:t xml:space="preserve">      description: IMEI of the UE</w:t>
      </w:r>
    </w:p>
    <w:p w14:paraId="6783256B" w14:textId="77777777" w:rsidR="005A130A" w:rsidRDefault="005A130A" w:rsidP="005A130A">
      <w:pPr>
        <w:pStyle w:val="PL"/>
      </w:pPr>
      <w:r>
        <w:t xml:space="preserve">      type: string</w:t>
      </w:r>
    </w:p>
    <w:p w14:paraId="2D3F5AE8" w14:textId="77777777" w:rsidR="005A130A" w:rsidRDefault="005A130A" w:rsidP="005A130A">
      <w:pPr>
        <w:pStyle w:val="PL"/>
      </w:pPr>
      <w:r>
        <w:t xml:space="preserve">      pattern: '^[0-9]{15}$'</w:t>
      </w:r>
    </w:p>
    <w:p w14:paraId="728F325F" w14:textId="77777777" w:rsidR="005A130A" w:rsidRDefault="005A130A" w:rsidP="005A130A">
      <w:pPr>
        <w:pStyle w:val="PL"/>
      </w:pPr>
    </w:p>
    <w:p w14:paraId="7A8C5A46" w14:textId="77777777" w:rsidR="005A130A" w:rsidRDefault="005A130A" w:rsidP="005A130A">
      <w:pPr>
        <w:pStyle w:val="PL"/>
      </w:pPr>
      <w:r>
        <w:t xml:space="preserve">    ImeiSv:</w:t>
      </w:r>
    </w:p>
    <w:p w14:paraId="3CB1581D" w14:textId="77777777" w:rsidR="008E5117" w:rsidRDefault="008E5117" w:rsidP="008E5117">
      <w:pPr>
        <w:pStyle w:val="PL"/>
      </w:pPr>
      <w:r>
        <w:t xml:space="preserve">      description: IMEISV of the UE</w:t>
      </w:r>
    </w:p>
    <w:p w14:paraId="757021B1" w14:textId="77777777" w:rsidR="005A130A" w:rsidRDefault="005A130A" w:rsidP="005A130A">
      <w:pPr>
        <w:pStyle w:val="PL"/>
      </w:pPr>
      <w:r>
        <w:t xml:space="preserve">      type: string</w:t>
      </w:r>
    </w:p>
    <w:p w14:paraId="69C983A7" w14:textId="77777777" w:rsidR="005A130A" w:rsidRDefault="005A130A" w:rsidP="005A130A">
      <w:pPr>
        <w:pStyle w:val="PL"/>
      </w:pPr>
      <w:r>
        <w:t xml:space="preserve">      pattern: '^[0-9]{16}$'</w:t>
      </w:r>
    </w:p>
    <w:p w14:paraId="72CC7D59" w14:textId="77777777" w:rsidR="005A130A" w:rsidRDefault="005A130A" w:rsidP="00724323">
      <w:pPr>
        <w:pStyle w:val="PL"/>
      </w:pPr>
    </w:p>
    <w:p w14:paraId="29F1BDD0" w14:textId="77777777" w:rsidR="009932A3" w:rsidRDefault="009932A3" w:rsidP="009932A3">
      <w:pPr>
        <w:pStyle w:val="PL"/>
      </w:pPr>
      <w:r>
        <w:t xml:space="preserve">    PrePaging:</w:t>
      </w:r>
    </w:p>
    <w:p w14:paraId="7FDC3F9F" w14:textId="77777777" w:rsidR="008E5117" w:rsidRDefault="008E5117" w:rsidP="008E5117">
      <w:pPr>
        <w:pStyle w:val="PL"/>
      </w:pPr>
      <w:r>
        <w:t xml:space="preserve">      description: </w:t>
      </w:r>
      <w:r w:rsidRPr="00371F73">
        <w:t>Inidicates the support of pre-paging</w:t>
      </w:r>
    </w:p>
    <w:p w14:paraId="3A0B9F6B" w14:textId="77777777" w:rsidR="009932A3" w:rsidRDefault="009932A3" w:rsidP="009932A3">
      <w:pPr>
        <w:pStyle w:val="PL"/>
      </w:pPr>
      <w:r>
        <w:t xml:space="preserve">      type: boolean</w:t>
      </w:r>
    </w:p>
    <w:p w14:paraId="6AEF90F4" w14:textId="77777777" w:rsidR="009932A3" w:rsidRDefault="009932A3" w:rsidP="00724323">
      <w:pPr>
        <w:pStyle w:val="PL"/>
      </w:pPr>
    </w:p>
    <w:p w14:paraId="0398CC9E" w14:textId="77777777" w:rsidR="00B1392B" w:rsidRPr="00827916" w:rsidRDefault="00B1392B" w:rsidP="00B1392B">
      <w:pPr>
        <w:pStyle w:val="PL"/>
      </w:pPr>
      <w:r w:rsidRPr="00827916">
        <w:t xml:space="preserve">    </w:t>
      </w:r>
      <w:r>
        <w:t>SipServerName</w:t>
      </w:r>
      <w:r w:rsidRPr="00827916">
        <w:t>:</w:t>
      </w:r>
    </w:p>
    <w:p w14:paraId="20E2DFDC" w14:textId="77777777" w:rsidR="008E5117" w:rsidRDefault="008E5117" w:rsidP="008E5117">
      <w:pPr>
        <w:pStyle w:val="PL"/>
      </w:pPr>
      <w:r>
        <w:t xml:space="preserve">      description: </w:t>
      </w:r>
      <w:r w:rsidRPr="00371F73">
        <w:t>Server Name (e.g. AS name, CSCF name) in SIP URI format</w:t>
      </w:r>
    </w:p>
    <w:p w14:paraId="17EE7323" w14:textId="77777777" w:rsidR="00B1392B" w:rsidRPr="00827916" w:rsidRDefault="00B1392B" w:rsidP="00B1392B">
      <w:pPr>
        <w:pStyle w:val="PL"/>
      </w:pPr>
      <w:r w:rsidRPr="00827916">
        <w:t xml:space="preserve">      type: string</w:t>
      </w:r>
    </w:p>
    <w:p w14:paraId="31C3BFDC" w14:textId="77777777" w:rsidR="00B1392B" w:rsidRDefault="00B1392B" w:rsidP="00B1392B">
      <w:pPr>
        <w:pStyle w:val="PL"/>
      </w:pPr>
      <w:r w:rsidRPr="00827916">
        <w:t xml:space="preserve">      pattern: </w:t>
      </w:r>
      <w:r>
        <w:t>'^(</w:t>
      </w:r>
      <w:r w:rsidRPr="00302195">
        <w:t>sip\:([a-zA-Z0-9_\-.!~*()&amp;=+$,;?\/]+)\@([A-Za-z0-9]+([-A-Za-z0-9]+)\.)+[a-z]{2,}</w:t>
      </w:r>
      <w:r>
        <w:t>)$'</w:t>
      </w:r>
    </w:p>
    <w:p w14:paraId="3DA432F7" w14:textId="0CF2220A" w:rsidR="00B1392B" w:rsidRDefault="00B1392B" w:rsidP="00724323">
      <w:pPr>
        <w:pStyle w:val="PL"/>
      </w:pPr>
    </w:p>
    <w:p w14:paraId="40109A12" w14:textId="6A28834C" w:rsidR="008E5117" w:rsidRDefault="008E5117" w:rsidP="00724323">
      <w:pPr>
        <w:pStyle w:val="PL"/>
      </w:pPr>
      <w:r>
        <w:t>#</w:t>
      </w:r>
    </w:p>
    <w:p w14:paraId="5F43F19D" w14:textId="77777777" w:rsidR="00724323" w:rsidRPr="00D67AB2" w:rsidRDefault="00724323" w:rsidP="00724323">
      <w:pPr>
        <w:pStyle w:val="PL"/>
      </w:pPr>
      <w:r w:rsidRPr="00D67AB2">
        <w:t># ENUMS:</w:t>
      </w:r>
    </w:p>
    <w:p w14:paraId="4C99039A" w14:textId="0D828244" w:rsidR="00724323" w:rsidRDefault="008E5117" w:rsidP="00724323">
      <w:pPr>
        <w:pStyle w:val="PL"/>
      </w:pPr>
      <w:r>
        <w:t>#</w:t>
      </w:r>
    </w:p>
    <w:p w14:paraId="62CC243F" w14:textId="77777777" w:rsidR="008E5117" w:rsidRDefault="008E5117" w:rsidP="00724323">
      <w:pPr>
        <w:pStyle w:val="PL"/>
      </w:pPr>
    </w:p>
    <w:p w14:paraId="252C168B" w14:textId="77777777" w:rsidR="00724323" w:rsidRPr="00D67AB2" w:rsidRDefault="00724323" w:rsidP="00724323">
      <w:pPr>
        <w:pStyle w:val="PL"/>
      </w:pPr>
      <w:r w:rsidRPr="00D67AB2">
        <w:t xml:space="preserve">    </w:t>
      </w:r>
      <w:r>
        <w:t>IdentityType</w:t>
      </w:r>
      <w:r w:rsidRPr="00D67AB2">
        <w:t>:</w:t>
      </w:r>
    </w:p>
    <w:p w14:paraId="40104AFB" w14:textId="77777777" w:rsidR="008E5117" w:rsidRDefault="008E5117" w:rsidP="008E5117">
      <w:pPr>
        <w:pStyle w:val="PL"/>
      </w:pPr>
      <w:r>
        <w:t xml:space="preserve">      description: R</w:t>
      </w:r>
      <w:r w:rsidRPr="00371F73">
        <w:t>epresents the type of IMS Public Identity</w:t>
      </w:r>
    </w:p>
    <w:p w14:paraId="2769A60B" w14:textId="77777777" w:rsidR="00724323" w:rsidRPr="00D67AB2" w:rsidRDefault="00724323" w:rsidP="00724323">
      <w:pPr>
        <w:pStyle w:val="PL"/>
      </w:pPr>
      <w:r w:rsidRPr="00D67AB2">
        <w:t xml:space="preserve">      anyOf:</w:t>
      </w:r>
    </w:p>
    <w:p w14:paraId="1B13BBC8" w14:textId="77777777" w:rsidR="00724323" w:rsidRPr="00D67AB2" w:rsidRDefault="00724323" w:rsidP="00724323">
      <w:pPr>
        <w:pStyle w:val="PL"/>
      </w:pPr>
      <w:r w:rsidRPr="00D67AB2">
        <w:t xml:space="preserve">        - type: string</w:t>
      </w:r>
    </w:p>
    <w:p w14:paraId="5F179B94" w14:textId="77777777" w:rsidR="00724323" w:rsidRPr="00D67AB2" w:rsidRDefault="00724323" w:rsidP="00724323">
      <w:pPr>
        <w:pStyle w:val="PL"/>
      </w:pPr>
      <w:r w:rsidRPr="00D67AB2">
        <w:t xml:space="preserve">          enum:</w:t>
      </w:r>
    </w:p>
    <w:p w14:paraId="27B87840" w14:textId="77777777" w:rsidR="00724323" w:rsidRPr="00D67AB2" w:rsidRDefault="00724323" w:rsidP="00724323">
      <w:pPr>
        <w:pStyle w:val="PL"/>
      </w:pPr>
      <w:r w:rsidRPr="00D67AB2">
        <w:t xml:space="preserve">          - </w:t>
      </w:r>
      <w:r>
        <w:t>DISTINCT_IMPU</w:t>
      </w:r>
    </w:p>
    <w:p w14:paraId="6AE9EFE9" w14:textId="77777777" w:rsidR="00724323" w:rsidRPr="00D67AB2" w:rsidRDefault="00724323" w:rsidP="00724323">
      <w:pPr>
        <w:pStyle w:val="PL"/>
      </w:pPr>
      <w:r w:rsidRPr="00D67AB2">
        <w:lastRenderedPageBreak/>
        <w:t xml:space="preserve">          - </w:t>
      </w:r>
      <w:r>
        <w:t>DISTINCT_PSI</w:t>
      </w:r>
    </w:p>
    <w:p w14:paraId="2BA5B47B" w14:textId="77777777" w:rsidR="00724323" w:rsidRPr="00D67AB2" w:rsidRDefault="00724323" w:rsidP="00724323">
      <w:pPr>
        <w:pStyle w:val="PL"/>
      </w:pPr>
      <w:r w:rsidRPr="00D67AB2">
        <w:t xml:space="preserve">          - </w:t>
      </w:r>
      <w:r>
        <w:t>WILDCARDED_IMPU</w:t>
      </w:r>
    </w:p>
    <w:p w14:paraId="0F09AFD3" w14:textId="77777777" w:rsidR="00724323" w:rsidRPr="00D67AB2" w:rsidRDefault="00724323" w:rsidP="00724323">
      <w:pPr>
        <w:pStyle w:val="PL"/>
      </w:pPr>
      <w:r w:rsidRPr="00D67AB2">
        <w:t xml:space="preserve">          - </w:t>
      </w:r>
      <w:r>
        <w:t>WILDCARDED_PSI</w:t>
      </w:r>
    </w:p>
    <w:p w14:paraId="01AADCAA" w14:textId="77777777" w:rsidR="00724323" w:rsidRDefault="00724323" w:rsidP="00724323">
      <w:pPr>
        <w:pStyle w:val="PL"/>
      </w:pPr>
      <w:r w:rsidRPr="00D67AB2">
        <w:t xml:space="preserve">        - type: string</w:t>
      </w:r>
    </w:p>
    <w:p w14:paraId="12E02347" w14:textId="77777777" w:rsidR="002A194B" w:rsidRDefault="002A194B" w:rsidP="00724323">
      <w:pPr>
        <w:pStyle w:val="PL"/>
      </w:pPr>
    </w:p>
    <w:p w14:paraId="3BB61324" w14:textId="77777777" w:rsidR="00265EE1" w:rsidRPr="00D67AB2" w:rsidRDefault="00265EE1" w:rsidP="00265EE1">
      <w:pPr>
        <w:pStyle w:val="PL"/>
      </w:pPr>
      <w:r w:rsidRPr="00D67AB2">
        <w:t xml:space="preserve">    </w:t>
      </w:r>
      <w:r>
        <w:t>PrivateIdentityType</w:t>
      </w:r>
      <w:r w:rsidRPr="00D67AB2">
        <w:t>:</w:t>
      </w:r>
    </w:p>
    <w:p w14:paraId="2ECB129D" w14:textId="77777777" w:rsidR="008E5117" w:rsidRDefault="008E5117" w:rsidP="008E5117">
      <w:pPr>
        <w:pStyle w:val="PL"/>
      </w:pPr>
      <w:r>
        <w:t xml:space="preserve">      description: R</w:t>
      </w:r>
      <w:r w:rsidRPr="00371F73">
        <w:t>epresents the type of IMS Private Identity</w:t>
      </w:r>
      <w:r>
        <w:t xml:space="preserve"> (IMPI or IMSI)</w:t>
      </w:r>
    </w:p>
    <w:p w14:paraId="53092D56" w14:textId="77777777" w:rsidR="00265EE1" w:rsidRPr="00D67AB2" w:rsidRDefault="00265EE1" w:rsidP="00265EE1">
      <w:pPr>
        <w:pStyle w:val="PL"/>
      </w:pPr>
      <w:r w:rsidRPr="00D67AB2">
        <w:t xml:space="preserve">      anyOf:</w:t>
      </w:r>
    </w:p>
    <w:p w14:paraId="221D0D3E" w14:textId="77777777" w:rsidR="00265EE1" w:rsidRPr="00D67AB2" w:rsidRDefault="00265EE1" w:rsidP="00265EE1">
      <w:pPr>
        <w:pStyle w:val="PL"/>
      </w:pPr>
      <w:r w:rsidRPr="00D67AB2">
        <w:t xml:space="preserve">        - type: string</w:t>
      </w:r>
    </w:p>
    <w:p w14:paraId="4F91C490" w14:textId="77777777" w:rsidR="00265EE1" w:rsidRPr="00D67AB2" w:rsidRDefault="00265EE1" w:rsidP="00265EE1">
      <w:pPr>
        <w:pStyle w:val="PL"/>
      </w:pPr>
      <w:r w:rsidRPr="00D67AB2">
        <w:t xml:space="preserve">          enum:</w:t>
      </w:r>
    </w:p>
    <w:p w14:paraId="262E9544" w14:textId="77777777" w:rsidR="00265EE1" w:rsidRPr="00D67AB2" w:rsidRDefault="00265EE1" w:rsidP="00265EE1">
      <w:pPr>
        <w:pStyle w:val="PL"/>
      </w:pPr>
      <w:r w:rsidRPr="00D67AB2">
        <w:t xml:space="preserve">          - </w:t>
      </w:r>
      <w:r>
        <w:t>IMPI</w:t>
      </w:r>
    </w:p>
    <w:p w14:paraId="64211A15" w14:textId="77777777" w:rsidR="00265EE1" w:rsidRPr="00D67AB2" w:rsidRDefault="00265EE1" w:rsidP="00265EE1">
      <w:pPr>
        <w:pStyle w:val="PL"/>
      </w:pPr>
      <w:r w:rsidRPr="00D67AB2">
        <w:t xml:space="preserve">          - </w:t>
      </w:r>
      <w:r>
        <w:t>IMSI</w:t>
      </w:r>
    </w:p>
    <w:p w14:paraId="64F2834D" w14:textId="77777777" w:rsidR="00265EE1" w:rsidRDefault="00265EE1" w:rsidP="00265EE1">
      <w:pPr>
        <w:pStyle w:val="PL"/>
        <w:rPr>
          <w:color w:val="0070C0"/>
          <w:szCs w:val="16"/>
        </w:rPr>
      </w:pPr>
      <w:r w:rsidRPr="00D67AB2">
        <w:t xml:space="preserve">        - type: string</w:t>
      </w:r>
    </w:p>
    <w:p w14:paraId="46A3FB7C" w14:textId="77777777" w:rsidR="00265EE1" w:rsidRPr="00D67AB2" w:rsidRDefault="00265EE1" w:rsidP="00724323">
      <w:pPr>
        <w:pStyle w:val="PL"/>
      </w:pPr>
    </w:p>
    <w:p w14:paraId="1BF3AE13" w14:textId="77777777" w:rsidR="002A194B" w:rsidRPr="00D67AB2" w:rsidRDefault="002A194B" w:rsidP="002A194B">
      <w:pPr>
        <w:pStyle w:val="PL"/>
      </w:pPr>
      <w:r w:rsidRPr="00D67AB2">
        <w:t xml:space="preserve">    </w:t>
      </w:r>
      <w:r>
        <w:t>ImsRegistrationState</w:t>
      </w:r>
      <w:r w:rsidRPr="00D67AB2">
        <w:t>:</w:t>
      </w:r>
    </w:p>
    <w:p w14:paraId="4352D2AD" w14:textId="77777777" w:rsidR="008E5117" w:rsidRDefault="008E5117" w:rsidP="008E5117">
      <w:pPr>
        <w:pStyle w:val="PL"/>
      </w:pPr>
      <w:r>
        <w:t xml:space="preserve">      description: R</w:t>
      </w:r>
      <w:r w:rsidRPr="00371F73">
        <w:t>epresents the IMS status of the user or Public Identity or the IRS</w:t>
      </w:r>
    </w:p>
    <w:p w14:paraId="6E69C333" w14:textId="77777777" w:rsidR="002A194B" w:rsidRPr="00D67AB2" w:rsidRDefault="002A194B" w:rsidP="002A194B">
      <w:pPr>
        <w:pStyle w:val="PL"/>
      </w:pPr>
      <w:r w:rsidRPr="00D67AB2">
        <w:t xml:space="preserve">      anyOf:</w:t>
      </w:r>
    </w:p>
    <w:p w14:paraId="6A72737C" w14:textId="77777777" w:rsidR="002A194B" w:rsidRPr="00D67AB2" w:rsidRDefault="002A194B" w:rsidP="002A194B">
      <w:pPr>
        <w:pStyle w:val="PL"/>
      </w:pPr>
      <w:r w:rsidRPr="00D67AB2">
        <w:t xml:space="preserve">        - type: string</w:t>
      </w:r>
    </w:p>
    <w:p w14:paraId="43C554E8" w14:textId="77777777" w:rsidR="002A194B" w:rsidRPr="00D67AB2" w:rsidRDefault="002A194B" w:rsidP="002A194B">
      <w:pPr>
        <w:pStyle w:val="PL"/>
      </w:pPr>
      <w:r w:rsidRPr="00D67AB2">
        <w:t xml:space="preserve">          enum:</w:t>
      </w:r>
    </w:p>
    <w:p w14:paraId="0457219A" w14:textId="77777777" w:rsidR="002A194B" w:rsidRPr="00D67AB2" w:rsidRDefault="002A194B" w:rsidP="002A194B">
      <w:pPr>
        <w:pStyle w:val="PL"/>
      </w:pPr>
      <w:r w:rsidRPr="00D67AB2">
        <w:t xml:space="preserve">          - </w:t>
      </w:r>
      <w:r>
        <w:t>REGISTERED</w:t>
      </w:r>
    </w:p>
    <w:p w14:paraId="1DB0B1D7" w14:textId="77777777" w:rsidR="002A194B" w:rsidRPr="00D67AB2" w:rsidRDefault="002A194B" w:rsidP="002A194B">
      <w:pPr>
        <w:pStyle w:val="PL"/>
      </w:pPr>
      <w:r w:rsidRPr="00D67AB2">
        <w:t xml:space="preserve">          - </w:t>
      </w:r>
      <w:r>
        <w:t>NOT_REGISTERED</w:t>
      </w:r>
    </w:p>
    <w:p w14:paraId="1EA354FB" w14:textId="77777777" w:rsidR="002A194B" w:rsidRPr="00D67AB2" w:rsidRDefault="002A194B" w:rsidP="002A194B">
      <w:pPr>
        <w:pStyle w:val="PL"/>
      </w:pPr>
      <w:r w:rsidRPr="00D67AB2">
        <w:t xml:space="preserve">          - </w:t>
      </w:r>
      <w:r>
        <w:t>AUTHENTICATION_PENDING</w:t>
      </w:r>
    </w:p>
    <w:p w14:paraId="7AFFECC8" w14:textId="77777777" w:rsidR="002A194B" w:rsidRPr="00D67AB2" w:rsidRDefault="002A194B" w:rsidP="002A194B">
      <w:pPr>
        <w:pStyle w:val="PL"/>
      </w:pPr>
      <w:r w:rsidRPr="00D67AB2">
        <w:t xml:space="preserve">          - </w:t>
      </w:r>
      <w:r>
        <w:t>REGISTERED_UNREG_SERVICES</w:t>
      </w:r>
    </w:p>
    <w:p w14:paraId="472BBF6C" w14:textId="77777777" w:rsidR="002A194B" w:rsidRDefault="002A194B" w:rsidP="002A194B">
      <w:pPr>
        <w:pStyle w:val="PL"/>
      </w:pPr>
      <w:r w:rsidRPr="00D67AB2">
        <w:t xml:space="preserve">        - type: string</w:t>
      </w:r>
    </w:p>
    <w:p w14:paraId="745B7B5B" w14:textId="77777777" w:rsidR="00F60ED6" w:rsidRPr="00D67AB2" w:rsidRDefault="00F60ED6" w:rsidP="002A194B">
      <w:pPr>
        <w:pStyle w:val="PL"/>
      </w:pPr>
    </w:p>
    <w:p w14:paraId="74984C30" w14:textId="77777777" w:rsidR="00F60ED6" w:rsidRDefault="00F60ED6" w:rsidP="00F60ED6">
      <w:pPr>
        <w:pStyle w:val="PL"/>
      </w:pPr>
      <w:r>
        <w:t xml:space="preserve">    TypeOfCondition:</w:t>
      </w:r>
    </w:p>
    <w:p w14:paraId="029CE514" w14:textId="77777777" w:rsidR="008E5117" w:rsidRDefault="008E5117" w:rsidP="008E5117">
      <w:pPr>
        <w:pStyle w:val="PL"/>
      </w:pPr>
      <w:r>
        <w:t xml:space="preserve">      description: &gt;</w:t>
      </w:r>
    </w:p>
    <w:p w14:paraId="580CDCEC" w14:textId="77777777" w:rsidR="008E5117" w:rsidRDefault="008E5117" w:rsidP="008E5117">
      <w:pPr>
        <w:pStyle w:val="PL"/>
      </w:pPr>
      <w:r>
        <w:t xml:space="preserve">        R</w:t>
      </w:r>
      <w:r w:rsidRPr="00371F73">
        <w:t>epresents the type of condition to be applied to the logical expression of SPT groups</w:t>
      </w:r>
    </w:p>
    <w:p w14:paraId="00842D78" w14:textId="77777777" w:rsidR="008E5117" w:rsidRDefault="008E5117" w:rsidP="008E5117">
      <w:pPr>
        <w:pStyle w:val="PL"/>
      </w:pPr>
      <w:r>
        <w:t xml:space="preserve">       </w:t>
      </w:r>
      <w:r w:rsidRPr="00371F73">
        <w:t xml:space="preserve"> and SPTs</w:t>
      </w:r>
      <w:r>
        <w:t xml:space="preserve"> (Conjunctive Normal Form, or Disjunctive Normal Form)</w:t>
      </w:r>
    </w:p>
    <w:p w14:paraId="11AFD0A4" w14:textId="77777777" w:rsidR="00F60ED6" w:rsidRDefault="00F60ED6" w:rsidP="00F60ED6">
      <w:pPr>
        <w:pStyle w:val="PL"/>
      </w:pPr>
      <w:r>
        <w:t xml:space="preserve">      anyOf:</w:t>
      </w:r>
    </w:p>
    <w:p w14:paraId="20E3D927" w14:textId="77777777" w:rsidR="00F60ED6" w:rsidRDefault="00F60ED6" w:rsidP="00F60ED6">
      <w:pPr>
        <w:pStyle w:val="PL"/>
      </w:pPr>
      <w:r>
        <w:t xml:space="preserve">        - type: string</w:t>
      </w:r>
    </w:p>
    <w:p w14:paraId="600E8223" w14:textId="77777777" w:rsidR="00F60ED6" w:rsidRDefault="00F60ED6" w:rsidP="00F60ED6">
      <w:pPr>
        <w:pStyle w:val="PL"/>
      </w:pPr>
      <w:r>
        <w:t xml:space="preserve">          enum:</w:t>
      </w:r>
    </w:p>
    <w:p w14:paraId="27A351CE" w14:textId="77777777" w:rsidR="00F60ED6" w:rsidRDefault="00F60ED6" w:rsidP="00F60ED6">
      <w:pPr>
        <w:pStyle w:val="PL"/>
      </w:pPr>
      <w:r>
        <w:t xml:space="preserve">            - CNF</w:t>
      </w:r>
    </w:p>
    <w:p w14:paraId="3F86248D" w14:textId="77777777" w:rsidR="00F60ED6" w:rsidRDefault="00F60ED6" w:rsidP="00F60ED6">
      <w:pPr>
        <w:pStyle w:val="PL"/>
      </w:pPr>
      <w:r>
        <w:t xml:space="preserve">            - DNF</w:t>
      </w:r>
    </w:p>
    <w:p w14:paraId="18351176" w14:textId="77777777" w:rsidR="00F60ED6" w:rsidRDefault="00F60ED6" w:rsidP="00F60ED6">
      <w:pPr>
        <w:pStyle w:val="PL"/>
      </w:pPr>
      <w:r>
        <w:t xml:space="preserve">        - type: string</w:t>
      </w:r>
    </w:p>
    <w:p w14:paraId="46EBA659" w14:textId="77777777" w:rsidR="00F60ED6" w:rsidRDefault="00F60ED6" w:rsidP="00F60ED6">
      <w:pPr>
        <w:pStyle w:val="PL"/>
      </w:pPr>
    </w:p>
    <w:p w14:paraId="59596CF0" w14:textId="77777777" w:rsidR="00F60ED6" w:rsidRDefault="00F60ED6" w:rsidP="00F60ED6">
      <w:pPr>
        <w:pStyle w:val="PL"/>
      </w:pPr>
      <w:r>
        <w:t xml:space="preserve">    RegistrationType:</w:t>
      </w:r>
    </w:p>
    <w:p w14:paraId="6D9C9621" w14:textId="77777777" w:rsidR="008E5117" w:rsidRDefault="008E5117" w:rsidP="008E5117">
      <w:pPr>
        <w:pStyle w:val="PL"/>
      </w:pPr>
      <w:r>
        <w:t xml:space="preserve">      description: R</w:t>
      </w:r>
      <w:r w:rsidRPr="00662359">
        <w:t>epresents the type of registration associated to the REGISTER request</w:t>
      </w:r>
    </w:p>
    <w:p w14:paraId="56B50D66" w14:textId="77777777" w:rsidR="00F60ED6" w:rsidRDefault="00F60ED6" w:rsidP="00F60ED6">
      <w:pPr>
        <w:pStyle w:val="PL"/>
      </w:pPr>
      <w:r>
        <w:t xml:space="preserve">      anyOf:</w:t>
      </w:r>
    </w:p>
    <w:p w14:paraId="7ACFF691" w14:textId="77777777" w:rsidR="00F60ED6" w:rsidRDefault="00F60ED6" w:rsidP="00F60ED6">
      <w:pPr>
        <w:pStyle w:val="PL"/>
      </w:pPr>
      <w:r>
        <w:t xml:space="preserve">        - type: string</w:t>
      </w:r>
    </w:p>
    <w:p w14:paraId="173303D3" w14:textId="77777777" w:rsidR="00F60ED6" w:rsidRDefault="00F60ED6" w:rsidP="00F60ED6">
      <w:pPr>
        <w:pStyle w:val="PL"/>
      </w:pPr>
      <w:r>
        <w:t xml:space="preserve">          enum:</w:t>
      </w:r>
    </w:p>
    <w:p w14:paraId="1B2685E7" w14:textId="77777777" w:rsidR="00F60ED6" w:rsidRDefault="00F60ED6" w:rsidP="00F60ED6">
      <w:pPr>
        <w:pStyle w:val="PL"/>
      </w:pPr>
      <w:r>
        <w:t xml:space="preserve">            - INITIAL_REGISTRATION</w:t>
      </w:r>
    </w:p>
    <w:p w14:paraId="2FEBB700" w14:textId="77777777" w:rsidR="00F60ED6" w:rsidRDefault="00F60ED6" w:rsidP="00F60ED6">
      <w:pPr>
        <w:pStyle w:val="PL"/>
      </w:pPr>
      <w:r>
        <w:t xml:space="preserve">            - RE_REGISTRATION</w:t>
      </w:r>
    </w:p>
    <w:p w14:paraId="00D84ACE" w14:textId="77777777" w:rsidR="00F60ED6" w:rsidRDefault="00F60ED6" w:rsidP="00F60ED6">
      <w:pPr>
        <w:pStyle w:val="PL"/>
      </w:pPr>
      <w:r>
        <w:t xml:space="preserve">            - DE_REGISTRATION</w:t>
      </w:r>
    </w:p>
    <w:p w14:paraId="04BA5F1C" w14:textId="77777777" w:rsidR="00F60ED6" w:rsidRDefault="00F60ED6" w:rsidP="00F60ED6">
      <w:pPr>
        <w:pStyle w:val="PL"/>
      </w:pPr>
      <w:r>
        <w:t xml:space="preserve">        - type: string</w:t>
      </w:r>
    </w:p>
    <w:p w14:paraId="7CDF7755" w14:textId="77777777" w:rsidR="00F60ED6" w:rsidRDefault="00F60ED6" w:rsidP="00F60ED6">
      <w:pPr>
        <w:pStyle w:val="PL"/>
      </w:pPr>
    </w:p>
    <w:p w14:paraId="23F1EC21" w14:textId="77777777" w:rsidR="00F60ED6" w:rsidRDefault="00F60ED6" w:rsidP="00F60ED6">
      <w:pPr>
        <w:pStyle w:val="PL"/>
      </w:pPr>
      <w:r>
        <w:t xml:space="preserve">    RequestDirection:</w:t>
      </w:r>
    </w:p>
    <w:p w14:paraId="19836CCD" w14:textId="77777777" w:rsidR="008E5117" w:rsidRDefault="008E5117" w:rsidP="008E5117">
      <w:pPr>
        <w:pStyle w:val="PL"/>
      </w:pPr>
      <w:r>
        <w:t xml:space="preserve">      description: &gt;</w:t>
      </w:r>
    </w:p>
    <w:p w14:paraId="61F1A2DA" w14:textId="77777777" w:rsidR="008E5117" w:rsidRDefault="008E5117" w:rsidP="008E5117">
      <w:pPr>
        <w:pStyle w:val="PL"/>
      </w:pPr>
      <w:r>
        <w:t xml:space="preserve">        R</w:t>
      </w:r>
      <w:r w:rsidRPr="00662359">
        <w:t>epresents the direction of the request in combination with the registration status</w:t>
      </w:r>
    </w:p>
    <w:p w14:paraId="0E016FBF" w14:textId="77777777" w:rsidR="008E5117" w:rsidRDefault="008E5117" w:rsidP="008E5117">
      <w:pPr>
        <w:pStyle w:val="PL"/>
      </w:pPr>
      <w:r>
        <w:t xml:space="preserve">       </w:t>
      </w:r>
      <w:r w:rsidRPr="00662359">
        <w:t xml:space="preserve"> of the user as evaluated in the S-CSCF</w:t>
      </w:r>
    </w:p>
    <w:p w14:paraId="12FC65F6" w14:textId="77777777" w:rsidR="00F60ED6" w:rsidRDefault="00F60ED6" w:rsidP="00F60ED6">
      <w:pPr>
        <w:pStyle w:val="PL"/>
      </w:pPr>
      <w:r>
        <w:t xml:space="preserve">      anyOf:</w:t>
      </w:r>
    </w:p>
    <w:p w14:paraId="77E05C24" w14:textId="77777777" w:rsidR="00F60ED6" w:rsidRDefault="00F60ED6" w:rsidP="00F60ED6">
      <w:pPr>
        <w:pStyle w:val="PL"/>
      </w:pPr>
      <w:r>
        <w:t xml:space="preserve">        - type: string</w:t>
      </w:r>
    </w:p>
    <w:p w14:paraId="753BBFBF" w14:textId="77777777" w:rsidR="00F60ED6" w:rsidRDefault="00F60ED6" w:rsidP="00F60ED6">
      <w:pPr>
        <w:pStyle w:val="PL"/>
      </w:pPr>
      <w:r>
        <w:t xml:space="preserve">          enum:</w:t>
      </w:r>
    </w:p>
    <w:p w14:paraId="1037E72B" w14:textId="77777777" w:rsidR="00F60ED6" w:rsidRDefault="00F60ED6" w:rsidP="00F60ED6">
      <w:pPr>
        <w:pStyle w:val="PL"/>
      </w:pPr>
      <w:r>
        <w:t xml:space="preserve">            - ORIGINATING_REGISTERED</w:t>
      </w:r>
    </w:p>
    <w:p w14:paraId="4BAC1BEF" w14:textId="77777777" w:rsidR="00F60ED6" w:rsidRDefault="00F60ED6" w:rsidP="00F60ED6">
      <w:pPr>
        <w:pStyle w:val="PL"/>
      </w:pPr>
      <w:r>
        <w:t xml:space="preserve">            - ORIGINATING_UNREGISTERED</w:t>
      </w:r>
    </w:p>
    <w:p w14:paraId="24B88C53" w14:textId="77777777" w:rsidR="00F60ED6" w:rsidRDefault="00F60ED6" w:rsidP="00F60ED6">
      <w:pPr>
        <w:pStyle w:val="PL"/>
      </w:pPr>
      <w:r>
        <w:t xml:space="preserve">            - ORIGINATING_CDIV</w:t>
      </w:r>
    </w:p>
    <w:p w14:paraId="56EC003A" w14:textId="77777777" w:rsidR="00F60ED6" w:rsidRDefault="00F60ED6" w:rsidP="00F60ED6">
      <w:pPr>
        <w:pStyle w:val="PL"/>
      </w:pPr>
      <w:r>
        <w:t xml:space="preserve">            - TERMINATING_REGISTERED</w:t>
      </w:r>
    </w:p>
    <w:p w14:paraId="36D19420" w14:textId="77777777" w:rsidR="00F60ED6" w:rsidRDefault="00F60ED6" w:rsidP="00F60ED6">
      <w:pPr>
        <w:pStyle w:val="PL"/>
      </w:pPr>
      <w:r>
        <w:t xml:space="preserve">            - TERMINATING_UNREGISTERED</w:t>
      </w:r>
    </w:p>
    <w:p w14:paraId="212C6E69" w14:textId="77777777" w:rsidR="00F60ED6" w:rsidRDefault="00F60ED6" w:rsidP="00F60ED6">
      <w:pPr>
        <w:pStyle w:val="PL"/>
      </w:pPr>
      <w:r>
        <w:t xml:space="preserve">        - type: string</w:t>
      </w:r>
    </w:p>
    <w:p w14:paraId="4094835E" w14:textId="77777777" w:rsidR="00F60ED6" w:rsidRDefault="00F60ED6" w:rsidP="00F60ED6">
      <w:pPr>
        <w:pStyle w:val="PL"/>
      </w:pPr>
    </w:p>
    <w:p w14:paraId="1C808318" w14:textId="77777777" w:rsidR="00F60ED6" w:rsidRDefault="00F60ED6" w:rsidP="00F60ED6">
      <w:pPr>
        <w:pStyle w:val="PL"/>
      </w:pPr>
      <w:r>
        <w:t xml:space="preserve">    ServiceInformation:</w:t>
      </w:r>
    </w:p>
    <w:p w14:paraId="4328204E" w14:textId="77777777" w:rsidR="008E5117" w:rsidRDefault="008E5117" w:rsidP="008E5117">
      <w:pPr>
        <w:pStyle w:val="PL"/>
      </w:pPr>
      <w:r>
        <w:t xml:space="preserve">      description: &gt;</w:t>
      </w:r>
    </w:p>
    <w:p w14:paraId="756C1A36" w14:textId="77777777" w:rsidR="008E5117" w:rsidRDefault="008E5117" w:rsidP="008E5117">
      <w:pPr>
        <w:pStyle w:val="PL"/>
      </w:pPr>
      <w:r>
        <w:t xml:space="preserve">        I</w:t>
      </w:r>
      <w:r w:rsidRPr="00662359">
        <w:t>ndicates the type of additional information to be included in the body of the SIP request</w:t>
      </w:r>
    </w:p>
    <w:p w14:paraId="4F368D91" w14:textId="77777777" w:rsidR="008E5117" w:rsidRDefault="008E5117" w:rsidP="008E5117">
      <w:pPr>
        <w:pStyle w:val="PL"/>
      </w:pPr>
      <w:r>
        <w:t xml:space="preserve">       </w:t>
      </w:r>
      <w:r w:rsidRPr="00662359">
        <w:t xml:space="preserve"> towards the Application Server</w:t>
      </w:r>
    </w:p>
    <w:p w14:paraId="0931F050" w14:textId="77777777" w:rsidR="00F60ED6" w:rsidRDefault="00F60ED6" w:rsidP="00F60ED6">
      <w:pPr>
        <w:pStyle w:val="PL"/>
      </w:pPr>
      <w:r>
        <w:t xml:space="preserve">      anyOf:</w:t>
      </w:r>
    </w:p>
    <w:p w14:paraId="5BDCD034" w14:textId="77777777" w:rsidR="00F60ED6" w:rsidRDefault="00F60ED6" w:rsidP="00F60ED6">
      <w:pPr>
        <w:pStyle w:val="PL"/>
      </w:pPr>
      <w:r>
        <w:t xml:space="preserve">        - type: string</w:t>
      </w:r>
    </w:p>
    <w:p w14:paraId="412C3BFF" w14:textId="77777777" w:rsidR="00F60ED6" w:rsidRDefault="00F60ED6" w:rsidP="00F60ED6">
      <w:pPr>
        <w:pStyle w:val="PL"/>
      </w:pPr>
      <w:r>
        <w:t xml:space="preserve">          enum:</w:t>
      </w:r>
    </w:p>
    <w:p w14:paraId="59068F0F" w14:textId="77777777" w:rsidR="00F60ED6" w:rsidRDefault="00F60ED6" w:rsidP="00F60ED6">
      <w:pPr>
        <w:pStyle w:val="PL"/>
      </w:pPr>
      <w:r>
        <w:t xml:space="preserve">            - INCLUDE_REGISTER_REQUEST</w:t>
      </w:r>
    </w:p>
    <w:p w14:paraId="6BAB2217" w14:textId="77777777" w:rsidR="00F60ED6" w:rsidRDefault="00F60ED6" w:rsidP="00F60ED6">
      <w:pPr>
        <w:pStyle w:val="PL"/>
      </w:pPr>
      <w:r>
        <w:t xml:space="preserve">            - INCLUDE_REGISTER_RESPONSE</w:t>
      </w:r>
    </w:p>
    <w:p w14:paraId="1F47BEEC" w14:textId="77777777" w:rsidR="00F60ED6" w:rsidRDefault="00F60ED6" w:rsidP="00F60ED6">
      <w:pPr>
        <w:pStyle w:val="PL"/>
      </w:pPr>
      <w:r>
        <w:t xml:space="preserve">        - type: string</w:t>
      </w:r>
    </w:p>
    <w:p w14:paraId="1E74333C" w14:textId="77777777" w:rsidR="00F14E2D" w:rsidRDefault="00F14E2D" w:rsidP="00F60ED6">
      <w:pPr>
        <w:pStyle w:val="PL"/>
      </w:pPr>
    </w:p>
    <w:p w14:paraId="6ADE53EB" w14:textId="77777777" w:rsidR="00F14E2D" w:rsidRPr="00FC5517" w:rsidRDefault="00F14E2D" w:rsidP="00F14E2D">
      <w:pPr>
        <w:pStyle w:val="PL"/>
        <w:rPr>
          <w:lang w:val="en-US"/>
        </w:rPr>
      </w:pPr>
      <w:r w:rsidRPr="00FC5517">
        <w:rPr>
          <w:lang w:val="en-US"/>
        </w:rPr>
        <w:t xml:space="preserve">    RequestedNode:</w:t>
      </w:r>
    </w:p>
    <w:p w14:paraId="4A028902" w14:textId="77777777" w:rsidR="008E5117" w:rsidRDefault="008E5117" w:rsidP="008E5117">
      <w:pPr>
        <w:pStyle w:val="PL"/>
      </w:pPr>
      <w:r>
        <w:t xml:space="preserve">      description: R</w:t>
      </w:r>
      <w:r w:rsidRPr="00662359">
        <w:t xml:space="preserve">epresents </w:t>
      </w:r>
      <w:r>
        <w:t xml:space="preserve">the type of </w:t>
      </w:r>
      <w:r w:rsidRPr="00662359">
        <w:t xml:space="preserve">serving node </w:t>
      </w:r>
      <w:r>
        <w:t>for which certain data is requested</w:t>
      </w:r>
    </w:p>
    <w:p w14:paraId="6E465761" w14:textId="77777777" w:rsidR="00F14E2D" w:rsidRPr="00FC5517" w:rsidRDefault="00F14E2D" w:rsidP="00F14E2D">
      <w:pPr>
        <w:pStyle w:val="PL"/>
        <w:rPr>
          <w:lang w:val="en-US"/>
        </w:rPr>
      </w:pPr>
      <w:r w:rsidRPr="00FC5517">
        <w:rPr>
          <w:lang w:val="en-US"/>
        </w:rPr>
        <w:t xml:space="preserve">      anyOf:</w:t>
      </w:r>
    </w:p>
    <w:p w14:paraId="1B930B91" w14:textId="77777777" w:rsidR="00F14E2D" w:rsidRPr="00FC5517" w:rsidRDefault="00F14E2D" w:rsidP="00F14E2D">
      <w:pPr>
        <w:pStyle w:val="PL"/>
        <w:rPr>
          <w:lang w:val="en-US"/>
        </w:rPr>
      </w:pPr>
      <w:r w:rsidRPr="00FC5517">
        <w:rPr>
          <w:lang w:val="en-US"/>
        </w:rPr>
        <w:t xml:space="preserve">        - type: string</w:t>
      </w:r>
    </w:p>
    <w:p w14:paraId="732F7FBB" w14:textId="77777777" w:rsidR="00F14E2D" w:rsidRPr="00FC5517" w:rsidRDefault="00F14E2D" w:rsidP="00F14E2D">
      <w:pPr>
        <w:pStyle w:val="PL"/>
        <w:rPr>
          <w:lang w:val="en-US"/>
        </w:rPr>
      </w:pPr>
      <w:r w:rsidRPr="00FC5517">
        <w:rPr>
          <w:lang w:val="en-US"/>
        </w:rPr>
        <w:t xml:space="preserve">          enum:</w:t>
      </w:r>
    </w:p>
    <w:p w14:paraId="004422C5" w14:textId="77777777" w:rsidR="00F14E2D" w:rsidRPr="00FC5517" w:rsidRDefault="00F14E2D" w:rsidP="00F14E2D">
      <w:pPr>
        <w:pStyle w:val="PL"/>
        <w:rPr>
          <w:lang w:val="en-US"/>
        </w:rPr>
      </w:pPr>
      <w:r w:rsidRPr="00FC5517">
        <w:rPr>
          <w:lang w:val="en-US"/>
        </w:rPr>
        <w:t xml:space="preserve">          - SGSN</w:t>
      </w:r>
    </w:p>
    <w:p w14:paraId="50F6A087" w14:textId="77777777" w:rsidR="00F14E2D" w:rsidRPr="00FC5517" w:rsidRDefault="00F14E2D" w:rsidP="00F14E2D">
      <w:pPr>
        <w:pStyle w:val="PL"/>
        <w:rPr>
          <w:lang w:val="en-US"/>
        </w:rPr>
      </w:pPr>
      <w:r w:rsidRPr="00FC5517">
        <w:rPr>
          <w:lang w:val="en-US"/>
        </w:rPr>
        <w:t xml:space="preserve">          - MME</w:t>
      </w:r>
    </w:p>
    <w:p w14:paraId="20794765" w14:textId="77777777" w:rsidR="00F14E2D" w:rsidRPr="00FC5517" w:rsidRDefault="00F14E2D" w:rsidP="00F14E2D">
      <w:pPr>
        <w:pStyle w:val="PL"/>
        <w:rPr>
          <w:lang w:val="en-US"/>
        </w:rPr>
      </w:pPr>
      <w:r w:rsidRPr="00FC5517">
        <w:rPr>
          <w:lang w:val="en-US"/>
        </w:rPr>
        <w:lastRenderedPageBreak/>
        <w:t xml:space="preserve">          - AMF</w:t>
      </w:r>
    </w:p>
    <w:p w14:paraId="67B4A237" w14:textId="77777777" w:rsidR="00F14E2D" w:rsidRPr="00FC5517" w:rsidRDefault="00F14E2D" w:rsidP="00F14E2D">
      <w:pPr>
        <w:pStyle w:val="PL"/>
        <w:rPr>
          <w:lang w:val="en-US"/>
        </w:rPr>
      </w:pPr>
      <w:r w:rsidRPr="00FC5517">
        <w:rPr>
          <w:lang w:val="en-US"/>
        </w:rPr>
        <w:t xml:space="preserve">          - </w:t>
      </w:r>
      <w:r>
        <w:rPr>
          <w:lang w:eastAsia="zh-CN"/>
        </w:rPr>
        <w:t>3GPP_AAA_SERVER_TWAN</w:t>
      </w:r>
    </w:p>
    <w:p w14:paraId="17BFFE7C" w14:textId="77777777" w:rsidR="00F14E2D" w:rsidRDefault="00F14E2D" w:rsidP="00F14E2D">
      <w:pPr>
        <w:pStyle w:val="PL"/>
        <w:rPr>
          <w:lang w:val="en-US"/>
        </w:rPr>
      </w:pPr>
      <w:r w:rsidRPr="00FC5517">
        <w:rPr>
          <w:lang w:val="en-US"/>
        </w:rPr>
        <w:t xml:space="preserve">        - type: string</w:t>
      </w:r>
    </w:p>
    <w:p w14:paraId="3B92A11B" w14:textId="77777777" w:rsidR="001A5BBB" w:rsidRDefault="001A5BBB" w:rsidP="00F14E2D">
      <w:pPr>
        <w:pStyle w:val="PL"/>
        <w:rPr>
          <w:lang w:val="en-US"/>
        </w:rPr>
      </w:pPr>
    </w:p>
    <w:p w14:paraId="033B5C48" w14:textId="77777777" w:rsidR="001A5BBB" w:rsidRPr="00D67AB2" w:rsidRDefault="001A5BBB" w:rsidP="001A5BBB">
      <w:pPr>
        <w:pStyle w:val="PL"/>
      </w:pPr>
      <w:r w:rsidRPr="00D67AB2">
        <w:t xml:space="preserve">    </w:t>
      </w:r>
      <w:r>
        <w:t>SrvccCapability</w:t>
      </w:r>
      <w:r w:rsidRPr="00D67AB2">
        <w:t>:</w:t>
      </w:r>
    </w:p>
    <w:p w14:paraId="24B457AF" w14:textId="77777777" w:rsidR="008E5117" w:rsidRDefault="008E5117" w:rsidP="008E5117">
      <w:pPr>
        <w:pStyle w:val="PL"/>
      </w:pPr>
      <w:r>
        <w:t xml:space="preserve">      description: R</w:t>
      </w:r>
      <w:r w:rsidRPr="00662359">
        <w:t xml:space="preserve">epresents the type of </w:t>
      </w:r>
      <w:r>
        <w:t>SRVCC</w:t>
      </w:r>
      <w:r w:rsidRPr="00662359">
        <w:t xml:space="preserve"> support </w:t>
      </w:r>
      <w:r>
        <w:t>of the UE</w:t>
      </w:r>
    </w:p>
    <w:p w14:paraId="174FF6F9" w14:textId="77777777" w:rsidR="001A5BBB" w:rsidRPr="00D67AB2" w:rsidRDefault="001A5BBB" w:rsidP="001A5BBB">
      <w:pPr>
        <w:pStyle w:val="PL"/>
      </w:pPr>
      <w:r w:rsidRPr="00D67AB2">
        <w:t xml:space="preserve">      anyOf:</w:t>
      </w:r>
    </w:p>
    <w:p w14:paraId="71C26681" w14:textId="77777777" w:rsidR="001A5BBB" w:rsidRPr="00D67AB2" w:rsidRDefault="001A5BBB" w:rsidP="001A5BBB">
      <w:pPr>
        <w:pStyle w:val="PL"/>
      </w:pPr>
      <w:r w:rsidRPr="00D67AB2">
        <w:t xml:space="preserve">        - type: string</w:t>
      </w:r>
    </w:p>
    <w:p w14:paraId="49E34E9C" w14:textId="77777777" w:rsidR="001A5BBB" w:rsidRPr="00D67AB2" w:rsidRDefault="001A5BBB" w:rsidP="001A5BBB">
      <w:pPr>
        <w:pStyle w:val="PL"/>
      </w:pPr>
      <w:r w:rsidRPr="00D67AB2">
        <w:t xml:space="preserve">          enum:</w:t>
      </w:r>
    </w:p>
    <w:p w14:paraId="304B984E" w14:textId="77777777" w:rsidR="001A5BBB" w:rsidRPr="00ED330D" w:rsidRDefault="001A5BBB" w:rsidP="001A5BBB">
      <w:pPr>
        <w:pStyle w:val="PL"/>
        <w:rPr>
          <w:lang w:val="en-US"/>
        </w:rPr>
      </w:pPr>
      <w:r w:rsidRPr="00807746">
        <w:rPr>
          <w:lang w:val="en-US"/>
        </w:rPr>
        <w:t xml:space="preserve">          </w:t>
      </w:r>
      <w:r w:rsidRPr="00ED330D">
        <w:rPr>
          <w:lang w:val="en-US"/>
        </w:rPr>
        <w:t>- UE_4G_SRVCC_CAPABLE</w:t>
      </w:r>
    </w:p>
    <w:p w14:paraId="5F1EB5CF" w14:textId="77777777" w:rsidR="001A5BBB" w:rsidRPr="00ED330D" w:rsidRDefault="001A5BBB" w:rsidP="001A5BBB">
      <w:pPr>
        <w:pStyle w:val="PL"/>
        <w:rPr>
          <w:lang w:val="en-US"/>
        </w:rPr>
      </w:pPr>
      <w:r w:rsidRPr="00ED330D">
        <w:rPr>
          <w:lang w:val="en-US"/>
        </w:rPr>
        <w:t xml:space="preserve">          - UE_5G_SRVCC_CAPABLE</w:t>
      </w:r>
    </w:p>
    <w:p w14:paraId="3831BF5C" w14:textId="77777777" w:rsidR="001A5BBB" w:rsidRDefault="001A5BBB" w:rsidP="001A5BBB">
      <w:pPr>
        <w:pStyle w:val="PL"/>
      </w:pPr>
      <w:r w:rsidRPr="00ED330D">
        <w:rPr>
          <w:lang w:val="en-US"/>
        </w:rPr>
        <w:t xml:space="preserve">        </w:t>
      </w:r>
      <w:r w:rsidRPr="00D67AB2">
        <w:t>- type: string</w:t>
      </w:r>
    </w:p>
    <w:p w14:paraId="6786FB3F" w14:textId="77777777" w:rsidR="0020000B" w:rsidRPr="00D67AB2" w:rsidRDefault="0020000B" w:rsidP="001A5BBB">
      <w:pPr>
        <w:pStyle w:val="PL"/>
      </w:pPr>
    </w:p>
    <w:p w14:paraId="40617D06" w14:textId="77777777" w:rsidR="0020000B" w:rsidRPr="00D67AB2" w:rsidRDefault="0020000B" w:rsidP="0020000B">
      <w:pPr>
        <w:pStyle w:val="PL"/>
      </w:pPr>
      <w:r w:rsidRPr="00D67AB2">
        <w:t xml:space="preserve">    </w:t>
      </w:r>
      <w:r w:rsidR="00B1392B">
        <w:t>Activation</w:t>
      </w:r>
      <w:r>
        <w:t>State</w:t>
      </w:r>
      <w:r w:rsidRPr="00D67AB2">
        <w:t>:</w:t>
      </w:r>
    </w:p>
    <w:p w14:paraId="144F6AFA" w14:textId="77777777" w:rsidR="008E5117" w:rsidRDefault="008E5117" w:rsidP="008E5117">
      <w:pPr>
        <w:pStyle w:val="PL"/>
      </w:pPr>
      <w:r>
        <w:t xml:space="preserve">      description: R</w:t>
      </w:r>
      <w:r w:rsidRPr="00A77445">
        <w:t>epresents the activation state of a PSI or DSAI tag</w:t>
      </w:r>
    </w:p>
    <w:p w14:paraId="7706208C" w14:textId="77777777" w:rsidR="0020000B" w:rsidRPr="00D67AB2" w:rsidRDefault="0020000B" w:rsidP="0020000B">
      <w:pPr>
        <w:pStyle w:val="PL"/>
      </w:pPr>
      <w:r w:rsidRPr="00D67AB2">
        <w:t xml:space="preserve">      anyOf:</w:t>
      </w:r>
    </w:p>
    <w:p w14:paraId="411BA51A" w14:textId="77777777" w:rsidR="0020000B" w:rsidRPr="00D67AB2" w:rsidRDefault="0020000B" w:rsidP="0020000B">
      <w:pPr>
        <w:pStyle w:val="PL"/>
      </w:pPr>
      <w:r w:rsidRPr="00D67AB2">
        <w:t xml:space="preserve">        - type: string</w:t>
      </w:r>
    </w:p>
    <w:p w14:paraId="5C99B53A" w14:textId="77777777" w:rsidR="0020000B" w:rsidRPr="00D67AB2" w:rsidRDefault="0020000B" w:rsidP="0020000B">
      <w:pPr>
        <w:pStyle w:val="PL"/>
      </w:pPr>
      <w:r w:rsidRPr="00D67AB2">
        <w:t xml:space="preserve">          enum:</w:t>
      </w:r>
    </w:p>
    <w:p w14:paraId="0FCA69A9" w14:textId="77777777" w:rsidR="0020000B" w:rsidRPr="00D67AB2" w:rsidRDefault="0020000B" w:rsidP="0020000B">
      <w:pPr>
        <w:pStyle w:val="PL"/>
      </w:pPr>
      <w:r w:rsidRPr="00D67AB2">
        <w:t xml:space="preserve">          - </w:t>
      </w:r>
      <w:r>
        <w:t>ACTIVE</w:t>
      </w:r>
    </w:p>
    <w:p w14:paraId="634427F9" w14:textId="77777777" w:rsidR="0020000B" w:rsidRPr="00D67AB2" w:rsidRDefault="0020000B" w:rsidP="0020000B">
      <w:pPr>
        <w:pStyle w:val="PL"/>
      </w:pPr>
      <w:r w:rsidRPr="00D67AB2">
        <w:t xml:space="preserve">          - </w:t>
      </w:r>
      <w:r>
        <w:t>INACTIVE</w:t>
      </w:r>
    </w:p>
    <w:p w14:paraId="48BE6269" w14:textId="77777777" w:rsidR="0020000B" w:rsidRPr="00D67AB2" w:rsidRDefault="0020000B" w:rsidP="0020000B">
      <w:pPr>
        <w:pStyle w:val="PL"/>
      </w:pPr>
      <w:r w:rsidRPr="00D67AB2">
        <w:t xml:space="preserve">        - type: string</w:t>
      </w:r>
    </w:p>
    <w:p w14:paraId="4AD21FA6" w14:textId="77777777" w:rsidR="006F6573" w:rsidRDefault="006F6573" w:rsidP="006F6573">
      <w:pPr>
        <w:pStyle w:val="PL"/>
      </w:pPr>
    </w:p>
    <w:p w14:paraId="7A150469" w14:textId="77777777" w:rsidR="006F6573" w:rsidRPr="00D67AB2" w:rsidRDefault="006F6573" w:rsidP="006F6573">
      <w:pPr>
        <w:pStyle w:val="PL"/>
      </w:pPr>
      <w:r w:rsidRPr="00D67AB2">
        <w:t xml:space="preserve">    </w:t>
      </w:r>
      <w:r>
        <w:t>ImsVoiceOverPsSessionSupport</w:t>
      </w:r>
      <w:r w:rsidRPr="00D67AB2">
        <w:t>:</w:t>
      </w:r>
    </w:p>
    <w:p w14:paraId="71EE4136" w14:textId="77777777" w:rsidR="00E540C5" w:rsidRDefault="00E540C5" w:rsidP="00E540C5">
      <w:pPr>
        <w:pStyle w:val="PL"/>
      </w:pPr>
      <w:r>
        <w:t xml:space="preserve">      description: R</w:t>
      </w:r>
      <w:r w:rsidRPr="00A77445">
        <w:t>epresents the support for Voice</w:t>
      </w:r>
      <w:r>
        <w:t>-</w:t>
      </w:r>
      <w:r w:rsidRPr="00A77445">
        <w:t>over</w:t>
      </w:r>
      <w:r>
        <w:t>-</w:t>
      </w:r>
      <w:r w:rsidRPr="00A77445">
        <w:t xml:space="preserve">PS </w:t>
      </w:r>
      <w:r>
        <w:t>of</w:t>
      </w:r>
      <w:r w:rsidRPr="00A77445">
        <w:t xml:space="preserve"> the UE</w:t>
      </w:r>
    </w:p>
    <w:p w14:paraId="13571992" w14:textId="77777777" w:rsidR="006F6573" w:rsidRPr="00D67AB2" w:rsidRDefault="006F6573" w:rsidP="006F6573">
      <w:pPr>
        <w:pStyle w:val="PL"/>
      </w:pPr>
      <w:r w:rsidRPr="00D67AB2">
        <w:t xml:space="preserve">      anyOf:</w:t>
      </w:r>
    </w:p>
    <w:p w14:paraId="0F7CBF66" w14:textId="77777777" w:rsidR="006F6573" w:rsidRPr="00D67AB2" w:rsidRDefault="006F6573" w:rsidP="006F6573">
      <w:pPr>
        <w:pStyle w:val="PL"/>
      </w:pPr>
      <w:r w:rsidRPr="00D67AB2">
        <w:t xml:space="preserve">        - type: string</w:t>
      </w:r>
    </w:p>
    <w:p w14:paraId="3FC758DD" w14:textId="77777777" w:rsidR="006F6573" w:rsidRPr="00D67AB2" w:rsidRDefault="006F6573" w:rsidP="006F6573">
      <w:pPr>
        <w:pStyle w:val="PL"/>
      </w:pPr>
      <w:r w:rsidRPr="00D67AB2">
        <w:t xml:space="preserve">          enum:</w:t>
      </w:r>
    </w:p>
    <w:p w14:paraId="5DA8E19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NOT</w:t>
      </w:r>
      <w:r>
        <w:t>_</w:t>
      </w:r>
      <w:r w:rsidRPr="001640BE">
        <w:t>SUPPORTED</w:t>
      </w:r>
    </w:p>
    <w:p w14:paraId="32E32663"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SUPPORTED</w:t>
      </w:r>
    </w:p>
    <w:p w14:paraId="4F447736" w14:textId="77777777" w:rsidR="006F6573" w:rsidRPr="00D67AB2" w:rsidRDefault="006F6573" w:rsidP="006F6573">
      <w:pPr>
        <w:pStyle w:val="PL"/>
      </w:pPr>
      <w:r w:rsidRPr="00D67AB2">
        <w:t xml:space="preserve">          - </w:t>
      </w:r>
      <w:r w:rsidRPr="001640BE">
        <w:t>IMS</w:t>
      </w:r>
      <w:r>
        <w:t>_</w:t>
      </w:r>
      <w:r w:rsidRPr="001640BE">
        <w:t>VOICE</w:t>
      </w:r>
      <w:r>
        <w:t>_</w:t>
      </w:r>
      <w:r w:rsidRPr="001640BE">
        <w:t>OVER</w:t>
      </w:r>
      <w:r>
        <w:t>_</w:t>
      </w:r>
      <w:r w:rsidRPr="001640BE">
        <w:t>PS</w:t>
      </w:r>
      <w:r>
        <w:t>_</w:t>
      </w:r>
      <w:r w:rsidRPr="001640BE">
        <w:t>SUPPORT</w:t>
      </w:r>
      <w:r>
        <w:t>_UNKNOWN</w:t>
      </w:r>
    </w:p>
    <w:p w14:paraId="109E24E4" w14:textId="77777777" w:rsidR="006F6573" w:rsidRPr="00D67AB2" w:rsidRDefault="006F6573" w:rsidP="006F6573">
      <w:pPr>
        <w:pStyle w:val="PL"/>
      </w:pPr>
      <w:r w:rsidRPr="00D67AB2">
        <w:t xml:space="preserve">        - type: string</w:t>
      </w:r>
    </w:p>
    <w:p w14:paraId="1DFA033D" w14:textId="77777777" w:rsidR="00F03141" w:rsidRDefault="00F03141" w:rsidP="00F03141">
      <w:pPr>
        <w:pStyle w:val="PL"/>
      </w:pPr>
    </w:p>
    <w:p w14:paraId="1B5B0EC8" w14:textId="77777777" w:rsidR="00F03141" w:rsidRPr="00D67AB2" w:rsidRDefault="00F03141" w:rsidP="00F03141">
      <w:pPr>
        <w:pStyle w:val="PL"/>
      </w:pPr>
      <w:r w:rsidRPr="00D67AB2">
        <w:t xml:space="preserve">    </w:t>
      </w:r>
      <w:r>
        <w:t>DetectingNode</w:t>
      </w:r>
      <w:r w:rsidRPr="00D67AB2">
        <w:t>:</w:t>
      </w:r>
    </w:p>
    <w:p w14:paraId="3EEF1B62" w14:textId="77777777" w:rsidR="00E540C5" w:rsidRDefault="00E540C5" w:rsidP="00E540C5">
      <w:pPr>
        <w:pStyle w:val="PL"/>
      </w:pPr>
      <w:r>
        <w:t xml:space="preserve">      description: </w:t>
      </w:r>
      <w:r w:rsidRPr="00FF75F8">
        <w:t xml:space="preserve">Represents the type of serving node </w:t>
      </w:r>
      <w:r>
        <w:t>that detected the reachability of the UE</w:t>
      </w:r>
    </w:p>
    <w:p w14:paraId="0F52DD69" w14:textId="77777777" w:rsidR="00F03141" w:rsidRPr="00D67AB2" w:rsidRDefault="00F03141" w:rsidP="00F03141">
      <w:pPr>
        <w:pStyle w:val="PL"/>
      </w:pPr>
      <w:r w:rsidRPr="00D67AB2">
        <w:t xml:space="preserve">      anyOf:</w:t>
      </w:r>
    </w:p>
    <w:p w14:paraId="7904B4F2" w14:textId="77777777" w:rsidR="00F03141" w:rsidRPr="00D67AB2" w:rsidRDefault="00F03141" w:rsidP="00F03141">
      <w:pPr>
        <w:pStyle w:val="PL"/>
      </w:pPr>
      <w:r w:rsidRPr="00D67AB2">
        <w:t xml:space="preserve">        - type: string</w:t>
      </w:r>
    </w:p>
    <w:p w14:paraId="449EA3C5" w14:textId="77777777" w:rsidR="00F03141" w:rsidRPr="00D67AB2" w:rsidRDefault="00F03141" w:rsidP="00F03141">
      <w:pPr>
        <w:pStyle w:val="PL"/>
      </w:pPr>
      <w:r w:rsidRPr="00D67AB2">
        <w:t xml:space="preserve">          enum:</w:t>
      </w:r>
    </w:p>
    <w:p w14:paraId="14FDA026" w14:textId="77777777" w:rsidR="00F03141" w:rsidRPr="00D67AB2" w:rsidRDefault="00F03141" w:rsidP="00F03141">
      <w:pPr>
        <w:pStyle w:val="PL"/>
      </w:pPr>
      <w:r w:rsidRPr="00D67AB2">
        <w:t xml:space="preserve">          - </w:t>
      </w:r>
      <w:r>
        <w:t>SGSN</w:t>
      </w:r>
    </w:p>
    <w:p w14:paraId="60F594A4" w14:textId="77777777" w:rsidR="00F03141" w:rsidRPr="00D67AB2" w:rsidRDefault="00F03141" w:rsidP="00F03141">
      <w:pPr>
        <w:pStyle w:val="PL"/>
      </w:pPr>
      <w:r w:rsidRPr="00D67AB2">
        <w:t xml:space="preserve">          - </w:t>
      </w:r>
      <w:r>
        <w:t>MME</w:t>
      </w:r>
    </w:p>
    <w:p w14:paraId="48543251" w14:textId="77777777" w:rsidR="00F03141" w:rsidRPr="00D67AB2" w:rsidRDefault="00F03141" w:rsidP="00F03141">
      <w:pPr>
        <w:pStyle w:val="PL"/>
      </w:pPr>
      <w:r w:rsidRPr="00D67AB2">
        <w:t xml:space="preserve">          - </w:t>
      </w:r>
      <w:r>
        <w:t>AMF</w:t>
      </w:r>
    </w:p>
    <w:p w14:paraId="611B25FD" w14:textId="77777777" w:rsidR="00F03141" w:rsidRPr="00D67AB2" w:rsidRDefault="00F03141" w:rsidP="00F03141">
      <w:pPr>
        <w:pStyle w:val="PL"/>
      </w:pPr>
      <w:r w:rsidRPr="00D67AB2">
        <w:t xml:space="preserve">        - type: string</w:t>
      </w:r>
    </w:p>
    <w:p w14:paraId="698D4F92" w14:textId="77777777" w:rsidR="00F03141" w:rsidRDefault="00F03141" w:rsidP="00F03141">
      <w:pPr>
        <w:pStyle w:val="PL"/>
        <w:rPr>
          <w:lang w:val="en-US"/>
        </w:rPr>
      </w:pPr>
    </w:p>
    <w:p w14:paraId="6D328D1F" w14:textId="77777777" w:rsidR="00F03141" w:rsidRPr="00D67AB2" w:rsidRDefault="00F03141" w:rsidP="00F03141">
      <w:pPr>
        <w:pStyle w:val="PL"/>
      </w:pPr>
      <w:r w:rsidRPr="00D67AB2">
        <w:t xml:space="preserve">    </w:t>
      </w:r>
      <w:r>
        <w:t>AccessType</w:t>
      </w:r>
      <w:r w:rsidRPr="00D67AB2">
        <w:t>:</w:t>
      </w:r>
    </w:p>
    <w:p w14:paraId="5918D87F" w14:textId="77777777" w:rsidR="00E540C5" w:rsidRDefault="00E540C5" w:rsidP="00E540C5">
      <w:pPr>
        <w:pStyle w:val="PL"/>
      </w:pPr>
      <w:r>
        <w:t xml:space="preserve">      description: R</w:t>
      </w:r>
      <w:r w:rsidRPr="00A77445">
        <w:t>epresents the type of access</w:t>
      </w:r>
      <w:r>
        <w:t xml:space="preserve"> (3GPP or non-3GPP)</w:t>
      </w:r>
    </w:p>
    <w:p w14:paraId="475CCC7B" w14:textId="77777777" w:rsidR="00F03141" w:rsidRPr="00D67AB2" w:rsidRDefault="00F03141" w:rsidP="00F03141">
      <w:pPr>
        <w:pStyle w:val="PL"/>
      </w:pPr>
      <w:r w:rsidRPr="00D67AB2">
        <w:t xml:space="preserve">      anyOf:</w:t>
      </w:r>
    </w:p>
    <w:p w14:paraId="4E1D6C04" w14:textId="77777777" w:rsidR="00F03141" w:rsidRPr="00D67AB2" w:rsidRDefault="00F03141" w:rsidP="00F03141">
      <w:pPr>
        <w:pStyle w:val="PL"/>
      </w:pPr>
      <w:r w:rsidRPr="00D67AB2">
        <w:t xml:space="preserve">        - type: string</w:t>
      </w:r>
    </w:p>
    <w:p w14:paraId="59C5AD6B" w14:textId="77777777" w:rsidR="00F03141" w:rsidRPr="00D67AB2" w:rsidRDefault="00F03141" w:rsidP="00F03141">
      <w:pPr>
        <w:pStyle w:val="PL"/>
      </w:pPr>
      <w:r w:rsidRPr="00D67AB2">
        <w:t xml:space="preserve">          enum:</w:t>
      </w:r>
    </w:p>
    <w:p w14:paraId="0F9AC528" w14:textId="77777777" w:rsidR="00F03141" w:rsidRPr="00D67AB2" w:rsidRDefault="00F03141" w:rsidP="00F03141">
      <w:pPr>
        <w:pStyle w:val="PL"/>
      </w:pPr>
      <w:r w:rsidRPr="00D67AB2">
        <w:t xml:space="preserve">          - </w:t>
      </w:r>
      <w:r>
        <w:t>3GPP_ACCESS</w:t>
      </w:r>
    </w:p>
    <w:p w14:paraId="3F8A367F" w14:textId="77777777" w:rsidR="00F03141" w:rsidRPr="00D67AB2" w:rsidRDefault="00F03141" w:rsidP="00F03141">
      <w:pPr>
        <w:pStyle w:val="PL"/>
      </w:pPr>
      <w:r w:rsidRPr="00D67AB2">
        <w:t xml:space="preserve">          - </w:t>
      </w:r>
      <w:r>
        <w:t>NON_3GPP_ACCESS</w:t>
      </w:r>
    </w:p>
    <w:p w14:paraId="34596AFF" w14:textId="77777777" w:rsidR="00F03141" w:rsidRPr="00D67AB2" w:rsidRDefault="00F03141" w:rsidP="00F03141">
      <w:pPr>
        <w:pStyle w:val="PL"/>
      </w:pPr>
      <w:r w:rsidRPr="00D67AB2">
        <w:t xml:space="preserve">        - type: string</w:t>
      </w:r>
    </w:p>
    <w:p w14:paraId="656A8FB4" w14:textId="77777777" w:rsidR="00D204FD" w:rsidRDefault="00D204FD" w:rsidP="00D204FD">
      <w:pPr>
        <w:pStyle w:val="PL"/>
      </w:pPr>
    </w:p>
    <w:p w14:paraId="4417C8C7" w14:textId="77777777" w:rsidR="00D204FD" w:rsidRPr="00D67AB2" w:rsidRDefault="00D204FD" w:rsidP="00D204FD">
      <w:pPr>
        <w:pStyle w:val="PL"/>
      </w:pPr>
      <w:r w:rsidRPr="00D67AB2">
        <w:t xml:space="preserve">    </w:t>
      </w:r>
      <w:r>
        <w:t>UserStatePs</w:t>
      </w:r>
      <w:r w:rsidRPr="00D67AB2">
        <w:t>:</w:t>
      </w:r>
    </w:p>
    <w:p w14:paraId="2B7A30C7" w14:textId="77777777" w:rsidR="00E540C5" w:rsidRDefault="00E540C5" w:rsidP="00E540C5">
      <w:pPr>
        <w:pStyle w:val="PL"/>
      </w:pPr>
      <w:r>
        <w:t xml:space="preserve">      description: R</w:t>
      </w:r>
      <w:r w:rsidRPr="00A77445">
        <w:t>epresents the user state in PS domain</w:t>
      </w:r>
    </w:p>
    <w:p w14:paraId="5F7E52B5" w14:textId="77777777" w:rsidR="00D204FD" w:rsidRPr="00D67AB2" w:rsidRDefault="00D204FD" w:rsidP="00D204FD">
      <w:pPr>
        <w:pStyle w:val="PL"/>
      </w:pPr>
      <w:r w:rsidRPr="00D67AB2">
        <w:t xml:space="preserve">      anyOf:</w:t>
      </w:r>
    </w:p>
    <w:p w14:paraId="0C37D07C" w14:textId="77777777" w:rsidR="00D204FD" w:rsidRPr="00D67AB2" w:rsidRDefault="00D204FD" w:rsidP="00D204FD">
      <w:pPr>
        <w:pStyle w:val="PL"/>
      </w:pPr>
      <w:r w:rsidRPr="00D67AB2">
        <w:t xml:space="preserve">        - type: string</w:t>
      </w:r>
    </w:p>
    <w:p w14:paraId="5445D9A5" w14:textId="77777777" w:rsidR="00D204FD" w:rsidRPr="00D67AB2" w:rsidRDefault="00D204FD" w:rsidP="00D204FD">
      <w:pPr>
        <w:pStyle w:val="PL"/>
      </w:pPr>
      <w:r w:rsidRPr="00D67AB2">
        <w:t xml:space="preserve">          enum:</w:t>
      </w:r>
    </w:p>
    <w:p w14:paraId="16BB7C6A" w14:textId="77777777" w:rsidR="00D204FD" w:rsidRPr="00D67AB2" w:rsidRDefault="00D204FD" w:rsidP="00D204FD">
      <w:pPr>
        <w:pStyle w:val="PL"/>
      </w:pPr>
      <w:r w:rsidRPr="00D67AB2">
        <w:t xml:space="preserve">          - </w:t>
      </w:r>
      <w:r>
        <w:t>DETACHED</w:t>
      </w:r>
    </w:p>
    <w:p w14:paraId="31A0B072" w14:textId="77777777" w:rsidR="00D204FD" w:rsidRDefault="00D204FD" w:rsidP="00D204FD">
      <w:pPr>
        <w:pStyle w:val="PL"/>
      </w:pPr>
      <w:r w:rsidRPr="00D67AB2">
        <w:t xml:space="preserve">          - </w:t>
      </w:r>
      <w:r>
        <w:t>ATTACHED_NOT_REACHABLE_FOR_PAGING</w:t>
      </w:r>
    </w:p>
    <w:p w14:paraId="7C9DD941" w14:textId="77777777" w:rsidR="00D204FD" w:rsidRDefault="00D204FD" w:rsidP="00D204FD">
      <w:pPr>
        <w:pStyle w:val="PL"/>
      </w:pPr>
      <w:r w:rsidRPr="00D67AB2">
        <w:t xml:space="preserve">          - </w:t>
      </w:r>
      <w:r>
        <w:t>ATTACHED_REACHABLE_FOR_PAGING</w:t>
      </w:r>
    </w:p>
    <w:p w14:paraId="4EA49CA1" w14:textId="77777777" w:rsidR="00D204FD" w:rsidRDefault="00D204FD" w:rsidP="00D204FD">
      <w:pPr>
        <w:pStyle w:val="PL"/>
      </w:pPr>
      <w:r w:rsidRPr="00D67AB2">
        <w:t xml:space="preserve">          - </w:t>
      </w:r>
      <w:r>
        <w:t>CONNECTED_NOT_REACHABLE_FOR_PAGING</w:t>
      </w:r>
    </w:p>
    <w:p w14:paraId="1C19BCCF" w14:textId="77777777" w:rsidR="00D204FD" w:rsidRDefault="00D204FD" w:rsidP="00D204FD">
      <w:pPr>
        <w:pStyle w:val="PL"/>
      </w:pPr>
      <w:r w:rsidRPr="00D67AB2">
        <w:t xml:space="preserve">          - </w:t>
      </w:r>
      <w:r>
        <w:t>CONNECTED_REACHABLE_FOR_PAGING</w:t>
      </w:r>
    </w:p>
    <w:p w14:paraId="226D0F64" w14:textId="77777777" w:rsidR="00D204FD" w:rsidRDefault="00D204FD" w:rsidP="00D204FD">
      <w:pPr>
        <w:pStyle w:val="PL"/>
      </w:pPr>
      <w:r w:rsidRPr="00D67AB2">
        <w:t xml:space="preserve">          - </w:t>
      </w:r>
      <w:r>
        <w:t>NOT_PROVIDED_FROM_SGSN_OR_MME_OR_AMF</w:t>
      </w:r>
    </w:p>
    <w:p w14:paraId="4CF44007" w14:textId="77777777" w:rsidR="00D204FD" w:rsidRDefault="00D204FD" w:rsidP="00D204FD">
      <w:pPr>
        <w:pStyle w:val="PL"/>
      </w:pPr>
      <w:r w:rsidRPr="00D67AB2">
        <w:t xml:space="preserve">          - </w:t>
      </w:r>
      <w:r>
        <w:t>NETWORK_DETERMINED_NOT_REACHABLE</w:t>
      </w:r>
    </w:p>
    <w:p w14:paraId="51491812" w14:textId="77777777" w:rsidR="00D204FD" w:rsidRPr="00D67AB2" w:rsidRDefault="00D204FD" w:rsidP="00D204FD">
      <w:pPr>
        <w:pStyle w:val="PL"/>
      </w:pPr>
      <w:r w:rsidRPr="00D67AB2">
        <w:t xml:space="preserve">        - type: string</w:t>
      </w:r>
    </w:p>
    <w:p w14:paraId="7C2D47F9" w14:textId="77777777" w:rsidR="00D204FD" w:rsidRDefault="00D204FD" w:rsidP="00D204FD">
      <w:pPr>
        <w:pStyle w:val="PL"/>
        <w:rPr>
          <w:lang w:val="en-US"/>
        </w:rPr>
      </w:pPr>
    </w:p>
    <w:p w14:paraId="702F08B3" w14:textId="77777777" w:rsidR="00D204FD" w:rsidRPr="00D67AB2" w:rsidRDefault="00D204FD" w:rsidP="00D204FD">
      <w:pPr>
        <w:pStyle w:val="PL"/>
      </w:pPr>
      <w:r w:rsidRPr="00D67AB2">
        <w:t xml:space="preserve">    </w:t>
      </w:r>
      <w:r>
        <w:t>UserStateCs</w:t>
      </w:r>
      <w:r w:rsidRPr="00D67AB2">
        <w:t>:</w:t>
      </w:r>
    </w:p>
    <w:p w14:paraId="4F936BE1" w14:textId="77777777" w:rsidR="00E540C5" w:rsidRDefault="00E540C5" w:rsidP="00E540C5">
      <w:pPr>
        <w:pStyle w:val="PL"/>
      </w:pPr>
      <w:r>
        <w:t xml:space="preserve">      description: R</w:t>
      </w:r>
      <w:r w:rsidRPr="00371F73">
        <w:t>epresents the user state in CS domain</w:t>
      </w:r>
    </w:p>
    <w:p w14:paraId="576DB4EF" w14:textId="77777777" w:rsidR="00D204FD" w:rsidRPr="00D67AB2" w:rsidRDefault="00D204FD" w:rsidP="00D204FD">
      <w:pPr>
        <w:pStyle w:val="PL"/>
      </w:pPr>
      <w:r w:rsidRPr="00D67AB2">
        <w:t xml:space="preserve">      anyOf:</w:t>
      </w:r>
    </w:p>
    <w:p w14:paraId="26C3230C" w14:textId="77777777" w:rsidR="00D204FD" w:rsidRPr="00D67AB2" w:rsidRDefault="00D204FD" w:rsidP="00D204FD">
      <w:pPr>
        <w:pStyle w:val="PL"/>
      </w:pPr>
      <w:r w:rsidRPr="00D67AB2">
        <w:t xml:space="preserve">        - type: string</w:t>
      </w:r>
    </w:p>
    <w:p w14:paraId="27243E41" w14:textId="77777777" w:rsidR="00D204FD" w:rsidRPr="00D67AB2" w:rsidRDefault="00D204FD" w:rsidP="00D204FD">
      <w:pPr>
        <w:pStyle w:val="PL"/>
      </w:pPr>
      <w:r w:rsidRPr="00D67AB2">
        <w:t xml:space="preserve">          enum:</w:t>
      </w:r>
    </w:p>
    <w:p w14:paraId="3475149D" w14:textId="77777777" w:rsidR="00D204FD" w:rsidRPr="00D67AB2" w:rsidRDefault="00D204FD" w:rsidP="00D204FD">
      <w:pPr>
        <w:pStyle w:val="PL"/>
      </w:pPr>
      <w:r w:rsidRPr="00D67AB2">
        <w:t xml:space="preserve">          - </w:t>
      </w:r>
      <w:r>
        <w:t>CAMEL_BUSY</w:t>
      </w:r>
    </w:p>
    <w:p w14:paraId="0AA48C14" w14:textId="77777777" w:rsidR="00D204FD" w:rsidRDefault="00D204FD" w:rsidP="00D204FD">
      <w:pPr>
        <w:pStyle w:val="PL"/>
      </w:pPr>
      <w:r w:rsidRPr="00D67AB2">
        <w:t xml:space="preserve">          - </w:t>
      </w:r>
      <w:r>
        <w:t>NETWORK_DETERMINED_NOT_REACHABLE</w:t>
      </w:r>
    </w:p>
    <w:p w14:paraId="659E81DA" w14:textId="77777777" w:rsidR="00D204FD" w:rsidRDefault="00D204FD" w:rsidP="00D204FD">
      <w:pPr>
        <w:pStyle w:val="PL"/>
      </w:pPr>
      <w:r w:rsidRPr="00D67AB2">
        <w:t xml:space="preserve">          - </w:t>
      </w:r>
      <w:r>
        <w:t>ASSUMED_IDLE</w:t>
      </w:r>
    </w:p>
    <w:p w14:paraId="0CE876F1" w14:textId="77777777" w:rsidR="00D204FD" w:rsidRDefault="00D204FD" w:rsidP="00D204FD">
      <w:pPr>
        <w:pStyle w:val="PL"/>
      </w:pPr>
      <w:r w:rsidRPr="00D67AB2">
        <w:t xml:space="preserve">          - </w:t>
      </w:r>
      <w:r>
        <w:t>NOT_PROVIDED_FROM_VLR</w:t>
      </w:r>
    </w:p>
    <w:p w14:paraId="4D27C0DC" w14:textId="77777777" w:rsidR="00D204FD" w:rsidRPr="00D67AB2" w:rsidRDefault="00D204FD" w:rsidP="00D204FD">
      <w:pPr>
        <w:pStyle w:val="PL"/>
      </w:pPr>
      <w:r w:rsidRPr="00D67AB2">
        <w:t xml:space="preserve">        - type: string</w:t>
      </w:r>
    </w:p>
    <w:p w14:paraId="688B6C0E" w14:textId="77777777" w:rsidR="00E048DC" w:rsidRDefault="00E048DC" w:rsidP="00E048DC">
      <w:pPr>
        <w:pStyle w:val="PL"/>
      </w:pPr>
    </w:p>
    <w:p w14:paraId="53B54DA1" w14:textId="32FB2A1D" w:rsidR="00E048DC" w:rsidRDefault="00E048DC" w:rsidP="00E048DC">
      <w:pPr>
        <w:pStyle w:val="PL"/>
      </w:pPr>
      <w:r>
        <w:t xml:space="preserve">    </w:t>
      </w:r>
      <w:r w:rsidRPr="00D67AB2">
        <w:t>DataSetName</w:t>
      </w:r>
      <w:r>
        <w:t>:</w:t>
      </w:r>
    </w:p>
    <w:p w14:paraId="63C5A71E" w14:textId="77777777" w:rsidR="00E540C5" w:rsidRDefault="00E540C5" w:rsidP="00E540C5">
      <w:pPr>
        <w:pStyle w:val="PL"/>
      </w:pPr>
      <w:r>
        <w:t xml:space="preserve">      description: A</w:t>
      </w:r>
      <w:r w:rsidRPr="00371F73">
        <w:t xml:space="preserve"> </w:t>
      </w:r>
      <w:r>
        <w:t>s</w:t>
      </w:r>
      <w:r w:rsidRPr="00371F73">
        <w:t xml:space="preserve">et of </w:t>
      </w:r>
      <w:r>
        <w:t>d</w:t>
      </w:r>
      <w:r w:rsidRPr="00371F73">
        <w:t>ata within the IMS User Profile</w:t>
      </w:r>
    </w:p>
    <w:p w14:paraId="6D6FF74C" w14:textId="77777777" w:rsidR="00E048DC" w:rsidRDefault="00E048DC" w:rsidP="00E048DC">
      <w:pPr>
        <w:pStyle w:val="PL"/>
      </w:pPr>
      <w:r>
        <w:lastRenderedPageBreak/>
        <w:t xml:space="preserve">      anyOf:</w:t>
      </w:r>
    </w:p>
    <w:p w14:paraId="7B6F0854" w14:textId="77777777" w:rsidR="00E048DC" w:rsidRDefault="00E048DC" w:rsidP="00E048DC">
      <w:pPr>
        <w:pStyle w:val="PL"/>
      </w:pPr>
      <w:r>
        <w:t xml:space="preserve">        - type: string</w:t>
      </w:r>
    </w:p>
    <w:p w14:paraId="6D9F8A1B" w14:textId="77777777" w:rsidR="00E048DC" w:rsidRDefault="00E048DC" w:rsidP="00E048DC">
      <w:pPr>
        <w:pStyle w:val="PL"/>
      </w:pPr>
      <w:r>
        <w:t xml:space="preserve">          enum:</w:t>
      </w:r>
    </w:p>
    <w:p w14:paraId="1C8216EF" w14:textId="77777777" w:rsidR="00E048DC" w:rsidRDefault="00E048DC" w:rsidP="00E048DC">
      <w:pPr>
        <w:pStyle w:val="PL"/>
      </w:pPr>
      <w:r>
        <w:t xml:space="preserve">          - CHARGING_DATA</w:t>
      </w:r>
    </w:p>
    <w:p w14:paraId="45B6A2AB" w14:textId="77777777" w:rsidR="00E048DC" w:rsidRDefault="00E048DC" w:rsidP="00E048DC">
      <w:pPr>
        <w:pStyle w:val="PL"/>
      </w:pPr>
      <w:r>
        <w:t xml:space="preserve">          - IFC_DATA</w:t>
      </w:r>
    </w:p>
    <w:p w14:paraId="0A8B5DC8" w14:textId="77777777" w:rsidR="00E048DC" w:rsidRDefault="00E048DC" w:rsidP="00E048DC">
      <w:pPr>
        <w:pStyle w:val="PL"/>
      </w:pPr>
      <w:r>
        <w:t xml:space="preserve">          - TRACE_DATA</w:t>
      </w:r>
    </w:p>
    <w:p w14:paraId="1F99651A" w14:textId="77777777" w:rsidR="00E048DC" w:rsidRDefault="00E048DC" w:rsidP="00E048DC">
      <w:pPr>
        <w:pStyle w:val="PL"/>
      </w:pPr>
      <w:r>
        <w:t xml:space="preserve">          - PRIORITY_DATA</w:t>
      </w:r>
    </w:p>
    <w:p w14:paraId="5AC846B3" w14:textId="77777777" w:rsidR="00E048DC" w:rsidRDefault="00E048DC" w:rsidP="00E048DC">
      <w:pPr>
        <w:pStyle w:val="PL"/>
      </w:pPr>
      <w:r>
        <w:t xml:space="preserve">        - type: string</w:t>
      </w:r>
    </w:p>
    <w:p w14:paraId="091E9270" w14:textId="77777777" w:rsidR="00724323" w:rsidRDefault="00724323" w:rsidP="00724323">
      <w:pPr>
        <w:pStyle w:val="PL"/>
      </w:pPr>
    </w:p>
    <w:p w14:paraId="74E49658" w14:textId="77777777" w:rsidR="00266DE9" w:rsidRDefault="00266DE9" w:rsidP="00B409EE">
      <w:pPr>
        <w:pStyle w:val="Heading1"/>
      </w:pPr>
      <w:bookmarkStart w:id="4359" w:name="_Toc24978902"/>
      <w:bookmarkStart w:id="4360" w:name="_Toc34346808"/>
      <w:bookmarkStart w:id="4361" w:name="_Toc34740885"/>
      <w:bookmarkStart w:id="4362" w:name="_Toc34748244"/>
      <w:bookmarkStart w:id="4363" w:name="_Toc34748620"/>
      <w:bookmarkStart w:id="4364" w:name="_Toc34749610"/>
      <w:bookmarkStart w:id="4365" w:name="_Toc49690154"/>
      <w:bookmarkStart w:id="4366" w:name="_Toc56337254"/>
      <w:bookmarkStart w:id="4367" w:name="_Toc73444076"/>
      <w:bookmarkStart w:id="4368" w:name="_Toc214988770"/>
      <w:r w:rsidRPr="00F91D2F">
        <w:t>A.</w:t>
      </w:r>
      <w:r>
        <w:t>4</w:t>
      </w:r>
      <w:r w:rsidRPr="00F91D2F">
        <w:tab/>
      </w:r>
      <w:r>
        <w:t>Nhss_imsUEAU</w:t>
      </w:r>
      <w:r w:rsidRPr="00F91D2F">
        <w:t xml:space="preserve"> API</w:t>
      </w:r>
      <w:bookmarkEnd w:id="4359"/>
      <w:bookmarkEnd w:id="4360"/>
      <w:bookmarkEnd w:id="4361"/>
      <w:bookmarkEnd w:id="4362"/>
      <w:bookmarkEnd w:id="4363"/>
      <w:bookmarkEnd w:id="4364"/>
      <w:bookmarkEnd w:id="4365"/>
      <w:bookmarkEnd w:id="4366"/>
      <w:bookmarkEnd w:id="4367"/>
      <w:bookmarkEnd w:id="4368"/>
    </w:p>
    <w:p w14:paraId="0068AF00" w14:textId="77777777" w:rsidR="00266DE9" w:rsidRDefault="00266DE9" w:rsidP="00266DE9">
      <w:pPr>
        <w:pStyle w:val="PL"/>
      </w:pPr>
    </w:p>
    <w:p w14:paraId="4B0E3E62" w14:textId="77777777" w:rsidR="00266DE9" w:rsidRPr="00D67AB2" w:rsidRDefault="00266DE9" w:rsidP="00266DE9">
      <w:pPr>
        <w:pStyle w:val="PL"/>
      </w:pPr>
      <w:r w:rsidRPr="00D67AB2">
        <w:t>openapi: 3.0.0</w:t>
      </w:r>
    </w:p>
    <w:p w14:paraId="7C7C15F5" w14:textId="77777777" w:rsidR="00266DE9" w:rsidRPr="00D67AB2" w:rsidRDefault="00266DE9" w:rsidP="00266DE9">
      <w:pPr>
        <w:pStyle w:val="PL"/>
      </w:pPr>
    </w:p>
    <w:p w14:paraId="3F6356DC" w14:textId="77777777" w:rsidR="00266DE9" w:rsidRPr="00D67AB2" w:rsidRDefault="00266DE9" w:rsidP="00266DE9">
      <w:pPr>
        <w:pStyle w:val="PL"/>
      </w:pPr>
      <w:r w:rsidRPr="00D67AB2">
        <w:t>info:</w:t>
      </w:r>
    </w:p>
    <w:p w14:paraId="6107FD54" w14:textId="1CB8A62E" w:rsidR="00266DE9" w:rsidRPr="00D67AB2" w:rsidRDefault="00266DE9" w:rsidP="00266DE9">
      <w:pPr>
        <w:pStyle w:val="PL"/>
      </w:pPr>
      <w:r w:rsidRPr="00D67AB2">
        <w:t xml:space="preserve">  version: '</w:t>
      </w:r>
      <w:r w:rsidRPr="00827916">
        <w:t>1.</w:t>
      </w:r>
      <w:r w:rsidR="0027456E">
        <w:t>1</w:t>
      </w:r>
      <w:r w:rsidRPr="00827916">
        <w:t>.</w:t>
      </w:r>
      <w:r w:rsidR="0027456E">
        <w:t>0</w:t>
      </w:r>
      <w:r w:rsidRPr="00D67AB2">
        <w:t>'</w:t>
      </w:r>
    </w:p>
    <w:p w14:paraId="0A8E5D54" w14:textId="77777777" w:rsidR="00266DE9" w:rsidRPr="00D67AB2" w:rsidRDefault="00266DE9" w:rsidP="00266DE9">
      <w:pPr>
        <w:pStyle w:val="PL"/>
      </w:pPr>
      <w:r w:rsidRPr="00D67AB2">
        <w:t xml:space="preserve">  title: 'N</w:t>
      </w:r>
      <w:r>
        <w:t>hss</w:t>
      </w:r>
      <w:r w:rsidRPr="00D67AB2">
        <w:t>_</w:t>
      </w:r>
      <w:r>
        <w:t>imsUEAU</w:t>
      </w:r>
      <w:r w:rsidRPr="00D67AB2">
        <w:t>'</w:t>
      </w:r>
    </w:p>
    <w:p w14:paraId="129F22E1" w14:textId="77777777" w:rsidR="00266DE9" w:rsidRPr="00D67AB2" w:rsidRDefault="00266DE9" w:rsidP="00266DE9">
      <w:pPr>
        <w:pStyle w:val="PL"/>
      </w:pPr>
      <w:r w:rsidRPr="00D67AB2">
        <w:t xml:space="preserve">  description: |</w:t>
      </w:r>
    </w:p>
    <w:p w14:paraId="7E09D086" w14:textId="5451DE8C" w:rsidR="00266DE9" w:rsidRPr="00D67AB2" w:rsidRDefault="00266DE9" w:rsidP="003F73AD">
      <w:pPr>
        <w:pStyle w:val="PL"/>
      </w:pPr>
      <w:r w:rsidRPr="00D67AB2">
        <w:t xml:space="preserve">    </w:t>
      </w:r>
      <w:r w:rsidR="00C329C6">
        <w:t xml:space="preserve">Nhss </w:t>
      </w:r>
      <w:r w:rsidR="00C329C6" w:rsidRPr="001D588D">
        <w:t>UE Authentication Service</w:t>
      </w:r>
      <w:r w:rsidR="00C329C6">
        <w:t xml:space="preserve"> for IMS</w:t>
      </w:r>
      <w:r w:rsidRPr="00D67AB2">
        <w:t>.</w:t>
      </w:r>
      <w:r w:rsidR="00D63506">
        <w:t xml:space="preserve">  </w:t>
      </w:r>
    </w:p>
    <w:p w14:paraId="5991AD1F" w14:textId="72CBF7DE" w:rsidR="00266DE9" w:rsidRPr="00D67AB2" w:rsidRDefault="00266DE9" w:rsidP="00266DE9">
      <w:pPr>
        <w:pStyle w:val="PL"/>
      </w:pPr>
      <w:r w:rsidRPr="00D67AB2">
        <w:t xml:space="preserve">    © 20</w:t>
      </w:r>
      <w:r w:rsidR="00000432">
        <w:t>2</w:t>
      </w:r>
      <w:r w:rsidR="0027456E">
        <w:t>2</w:t>
      </w:r>
      <w:r w:rsidRPr="00D67AB2">
        <w:t>, 3GPP Organizational Partners (ARIB, ATIS, CCSA, ETSI, TSDSI, TTA, TTC).</w:t>
      </w:r>
      <w:r w:rsidR="00D63506">
        <w:t xml:space="preserve">  </w:t>
      </w:r>
    </w:p>
    <w:p w14:paraId="44AB759F" w14:textId="77777777" w:rsidR="00266DE9" w:rsidRPr="00D67AB2" w:rsidRDefault="00266DE9" w:rsidP="00266DE9">
      <w:pPr>
        <w:pStyle w:val="PL"/>
      </w:pPr>
      <w:r w:rsidRPr="00D67AB2">
        <w:t xml:space="preserve">    All rights reserved.</w:t>
      </w:r>
    </w:p>
    <w:p w14:paraId="00CC3C2B" w14:textId="77777777" w:rsidR="00266DE9" w:rsidRPr="00D67AB2" w:rsidRDefault="00266DE9" w:rsidP="00266DE9">
      <w:pPr>
        <w:pStyle w:val="PL"/>
        <w:rPr>
          <w:lang w:val="en-US"/>
        </w:rPr>
      </w:pPr>
    </w:p>
    <w:p w14:paraId="362CE436" w14:textId="77777777" w:rsidR="00266DE9" w:rsidRPr="00D67AB2" w:rsidRDefault="00266DE9" w:rsidP="00266DE9">
      <w:pPr>
        <w:pStyle w:val="PL"/>
        <w:rPr>
          <w:lang w:val="en-US"/>
        </w:rPr>
      </w:pPr>
      <w:r w:rsidRPr="00D67AB2">
        <w:rPr>
          <w:lang w:val="en-US"/>
        </w:rPr>
        <w:t>externalDocs:</w:t>
      </w:r>
    </w:p>
    <w:p w14:paraId="733BB3FF" w14:textId="579756E8" w:rsidR="00266DE9" w:rsidRPr="00D67AB2" w:rsidRDefault="00266DE9" w:rsidP="00266DE9">
      <w:pPr>
        <w:pStyle w:val="PL"/>
        <w:rPr>
          <w:lang w:val="en-US"/>
        </w:rPr>
      </w:pPr>
      <w:r w:rsidRPr="00D67AB2">
        <w:rPr>
          <w:lang w:val="en-US"/>
        </w:rPr>
        <w:t xml:space="preserve">  description: </w:t>
      </w:r>
      <w:r w:rsidR="003F73AD">
        <w:rPr>
          <w:lang w:val="en-US"/>
        </w:rPr>
        <w:t>3GPP</w:t>
      </w:r>
      <w:r w:rsidR="00A47601">
        <w:rPr>
          <w:lang w:val="en-US"/>
        </w:rPr>
        <w:t xml:space="preserve"> </w:t>
      </w:r>
      <w:r w:rsidR="003F73AD">
        <w:rPr>
          <w:lang w:val="en-US"/>
        </w:rPr>
        <w:t>TS</w:t>
      </w:r>
      <w:r w:rsidR="00A47601">
        <w:rPr>
          <w:lang w:val="en-US"/>
        </w:rPr>
        <w:t xml:space="preserve"> </w:t>
      </w:r>
      <w:r w:rsidR="003F73AD">
        <w:rPr>
          <w:lang w:val="en-US"/>
        </w:rPr>
        <w:t>2</w:t>
      </w:r>
      <w:r w:rsidRPr="00D67AB2">
        <w:rPr>
          <w:lang w:val="en-US"/>
        </w:rPr>
        <w:t>9.5</w:t>
      </w:r>
      <w:r>
        <w:rPr>
          <w:lang w:val="en-US"/>
        </w:rPr>
        <w:t>62</w:t>
      </w:r>
      <w:r w:rsidRPr="00D67AB2">
        <w:rPr>
          <w:lang w:val="en-US"/>
        </w:rPr>
        <w:t xml:space="preserve"> </w:t>
      </w:r>
      <w:r w:rsidR="00D63506">
        <w:rPr>
          <w:lang w:val="en-US"/>
        </w:rPr>
        <w:t>Home Subscriber Server (</w:t>
      </w:r>
      <w:r w:rsidRPr="004221FF">
        <w:rPr>
          <w:lang w:val="en-US"/>
        </w:rPr>
        <w:t>HSS</w:t>
      </w:r>
      <w:r w:rsidR="00D63506">
        <w:rPr>
          <w:lang w:val="en-US"/>
        </w:rPr>
        <w:t>)</w:t>
      </w:r>
      <w:r>
        <w:rPr>
          <w:lang w:val="en-US"/>
        </w:rPr>
        <w:t xml:space="preserve"> </w:t>
      </w:r>
      <w:r w:rsidRPr="004221FF">
        <w:rPr>
          <w:lang w:val="en-US"/>
        </w:rPr>
        <w:t>Services</w:t>
      </w:r>
      <w:r w:rsidRPr="00D67AB2">
        <w:rPr>
          <w:lang w:val="en-US"/>
        </w:rPr>
        <w:t xml:space="preserve">, version </w:t>
      </w:r>
      <w:r w:rsidR="00000432">
        <w:rPr>
          <w:lang w:val="en-US"/>
        </w:rPr>
        <w:t>1</w:t>
      </w:r>
      <w:r w:rsidR="0027456E">
        <w:rPr>
          <w:lang w:val="en-US"/>
        </w:rPr>
        <w:t>7</w:t>
      </w:r>
      <w:r w:rsidRPr="00827916">
        <w:rPr>
          <w:lang w:val="en-US"/>
        </w:rPr>
        <w:t>.</w:t>
      </w:r>
      <w:r w:rsidR="00893210">
        <w:rPr>
          <w:lang w:val="en-US"/>
        </w:rPr>
        <w:t>5</w:t>
      </w:r>
      <w:r w:rsidRPr="00827916">
        <w:rPr>
          <w:lang w:val="en-US"/>
        </w:rPr>
        <w:t>.0</w:t>
      </w:r>
    </w:p>
    <w:p w14:paraId="547534C6" w14:textId="7C6A1C4C" w:rsidR="00266DE9" w:rsidRPr="00D67AB2" w:rsidRDefault="00266DE9" w:rsidP="00266DE9">
      <w:pPr>
        <w:pStyle w:val="PL"/>
        <w:rPr>
          <w:lang w:val="en-US"/>
        </w:rPr>
      </w:pPr>
      <w:r w:rsidRPr="00D67AB2">
        <w:rPr>
          <w:lang w:val="en-US"/>
        </w:rPr>
        <w:t xml:space="preserve">  url: 'http</w:t>
      </w:r>
      <w:r w:rsidR="00D63506">
        <w:rPr>
          <w:lang w:val="en-US"/>
        </w:rPr>
        <w:t>s</w:t>
      </w:r>
      <w:r w:rsidRPr="00D67AB2">
        <w:rPr>
          <w:lang w:val="en-US"/>
        </w:rPr>
        <w:t>://www.3gpp.org/ftp/Specs/archive/29_series/29.5</w:t>
      </w:r>
      <w:r>
        <w:rPr>
          <w:lang w:val="en-US"/>
        </w:rPr>
        <w:t>62</w:t>
      </w:r>
      <w:r w:rsidRPr="00D67AB2">
        <w:rPr>
          <w:lang w:val="en-US"/>
        </w:rPr>
        <w:t>/'</w:t>
      </w:r>
    </w:p>
    <w:p w14:paraId="2F766294" w14:textId="77777777" w:rsidR="00266DE9" w:rsidRPr="00D67AB2" w:rsidRDefault="00266DE9" w:rsidP="00266DE9">
      <w:pPr>
        <w:pStyle w:val="PL"/>
      </w:pPr>
    </w:p>
    <w:p w14:paraId="6BB088A7" w14:textId="77777777" w:rsidR="00266DE9" w:rsidRPr="00D67AB2" w:rsidRDefault="00266DE9" w:rsidP="00266DE9">
      <w:pPr>
        <w:pStyle w:val="PL"/>
      </w:pPr>
      <w:r w:rsidRPr="00D67AB2">
        <w:t>servers:</w:t>
      </w:r>
    </w:p>
    <w:p w14:paraId="6E77540B" w14:textId="77777777" w:rsidR="00266DE9" w:rsidRPr="00D67AB2" w:rsidRDefault="00266DE9" w:rsidP="00266DE9">
      <w:pPr>
        <w:pStyle w:val="PL"/>
      </w:pPr>
      <w:r w:rsidRPr="00D67AB2">
        <w:t xml:space="preserve">  - url: '{apiRoot}/n</w:t>
      </w:r>
      <w:r>
        <w:t>hss</w:t>
      </w:r>
      <w:r w:rsidRPr="00D67AB2">
        <w:t>-</w:t>
      </w:r>
      <w:r>
        <w:t>ims-ueau</w:t>
      </w:r>
      <w:r w:rsidRPr="00D67AB2">
        <w:t>/v</w:t>
      </w:r>
      <w:r>
        <w:t>1</w:t>
      </w:r>
      <w:r w:rsidRPr="00D67AB2">
        <w:t>'</w:t>
      </w:r>
    </w:p>
    <w:p w14:paraId="72E0210E" w14:textId="77777777" w:rsidR="00266DE9" w:rsidRPr="00D67AB2" w:rsidRDefault="00266DE9" w:rsidP="00266DE9">
      <w:pPr>
        <w:pStyle w:val="PL"/>
      </w:pPr>
      <w:r w:rsidRPr="00D67AB2">
        <w:t xml:space="preserve">    variables:</w:t>
      </w:r>
    </w:p>
    <w:p w14:paraId="1B61080E" w14:textId="77777777" w:rsidR="00266DE9" w:rsidRPr="00D67AB2" w:rsidRDefault="00266DE9" w:rsidP="00266DE9">
      <w:pPr>
        <w:pStyle w:val="PL"/>
      </w:pPr>
      <w:r w:rsidRPr="00D67AB2">
        <w:t xml:space="preserve">      apiRoot:</w:t>
      </w:r>
    </w:p>
    <w:p w14:paraId="747EBF33" w14:textId="77777777" w:rsidR="00266DE9" w:rsidRPr="00D67AB2" w:rsidRDefault="00266DE9" w:rsidP="00266DE9">
      <w:pPr>
        <w:pStyle w:val="PL"/>
      </w:pPr>
      <w:r w:rsidRPr="00D67AB2">
        <w:t xml:space="preserve">        default: https://example.com</w:t>
      </w:r>
    </w:p>
    <w:p w14:paraId="3D79F79F" w14:textId="77777777" w:rsidR="00266DE9" w:rsidRPr="00D67AB2" w:rsidRDefault="00266DE9" w:rsidP="00266DE9">
      <w:pPr>
        <w:pStyle w:val="PL"/>
      </w:pPr>
      <w:r w:rsidRPr="00D67AB2">
        <w:t xml:space="preserve">        description: apiRoot as defined in clause 4.4 of </w:t>
      </w:r>
      <w:r w:rsidR="003F73AD">
        <w:t>3GPP</w:t>
      </w:r>
      <w:r w:rsidR="00A47601">
        <w:t xml:space="preserve"> </w:t>
      </w:r>
      <w:r w:rsidR="003F73AD">
        <w:t>TS</w:t>
      </w:r>
      <w:r w:rsidR="00A47601">
        <w:t xml:space="preserve"> </w:t>
      </w:r>
      <w:r w:rsidR="003F73AD">
        <w:t>2</w:t>
      </w:r>
      <w:r w:rsidRPr="00D67AB2">
        <w:t>9.501.</w:t>
      </w:r>
    </w:p>
    <w:p w14:paraId="0B1D5E6A" w14:textId="77777777" w:rsidR="00266DE9" w:rsidRPr="00D67AB2" w:rsidRDefault="00266DE9" w:rsidP="00266DE9">
      <w:pPr>
        <w:pStyle w:val="PL"/>
      </w:pPr>
    </w:p>
    <w:p w14:paraId="00BBBF36" w14:textId="77777777" w:rsidR="00266DE9" w:rsidRPr="00D67AB2" w:rsidRDefault="00266DE9" w:rsidP="00266DE9">
      <w:pPr>
        <w:pStyle w:val="PL"/>
        <w:rPr>
          <w:lang w:val="en-US"/>
        </w:rPr>
      </w:pPr>
      <w:r w:rsidRPr="00D67AB2">
        <w:rPr>
          <w:lang w:val="en-US"/>
        </w:rPr>
        <w:t>security:</w:t>
      </w:r>
    </w:p>
    <w:p w14:paraId="3DA31EA8" w14:textId="77777777" w:rsidR="00AE6407" w:rsidRPr="00D67AB2" w:rsidRDefault="00AE6407" w:rsidP="00AE6407">
      <w:pPr>
        <w:pStyle w:val="PL"/>
        <w:rPr>
          <w:lang w:val="en-US"/>
        </w:rPr>
      </w:pPr>
      <w:r w:rsidRPr="00D67AB2">
        <w:rPr>
          <w:lang w:val="en-US"/>
        </w:rPr>
        <w:t xml:space="preserve">  - {}</w:t>
      </w:r>
    </w:p>
    <w:p w14:paraId="35DBFB09" w14:textId="77777777" w:rsidR="00266DE9" w:rsidRPr="00D67AB2" w:rsidRDefault="00266DE9" w:rsidP="00266DE9">
      <w:pPr>
        <w:pStyle w:val="PL"/>
        <w:rPr>
          <w:lang w:val="en-US"/>
        </w:rPr>
      </w:pPr>
      <w:r w:rsidRPr="00D67AB2">
        <w:rPr>
          <w:lang w:val="en-US"/>
        </w:rPr>
        <w:t xml:space="preserve">  - oAuth2ClientCredentials:</w:t>
      </w:r>
    </w:p>
    <w:p w14:paraId="533A4BB4" w14:textId="77777777" w:rsidR="00266DE9" w:rsidRPr="00D67AB2" w:rsidRDefault="00266DE9" w:rsidP="00266DE9">
      <w:pPr>
        <w:pStyle w:val="PL"/>
        <w:rPr>
          <w:lang w:val="en-US"/>
        </w:rPr>
      </w:pPr>
      <w:r w:rsidRPr="00D67AB2">
        <w:rPr>
          <w:lang w:val="en-US"/>
        </w:rPr>
        <w:t xml:space="preserve">    - </w:t>
      </w:r>
      <w:r>
        <w:rPr>
          <w:lang w:val="en-US"/>
        </w:rPr>
        <w:t>nhss-ims</w:t>
      </w:r>
      <w:r w:rsidRPr="00D67AB2">
        <w:rPr>
          <w:lang w:val="en-US"/>
        </w:rPr>
        <w:t>-</w:t>
      </w:r>
      <w:r>
        <w:rPr>
          <w:lang w:val="en-US"/>
        </w:rPr>
        <w:t>ueau</w:t>
      </w:r>
    </w:p>
    <w:p w14:paraId="7E772482" w14:textId="77777777" w:rsidR="00266DE9" w:rsidRDefault="00266DE9" w:rsidP="003A41CA">
      <w:pPr>
        <w:pStyle w:val="PL"/>
      </w:pPr>
    </w:p>
    <w:p w14:paraId="3BC0938D" w14:textId="77777777" w:rsidR="00266DE9" w:rsidRDefault="00266DE9" w:rsidP="00266DE9">
      <w:pPr>
        <w:pStyle w:val="PL"/>
      </w:pPr>
      <w:r w:rsidRPr="00802C87">
        <w:t>paths:</w:t>
      </w:r>
    </w:p>
    <w:p w14:paraId="65E959AB" w14:textId="77777777" w:rsidR="00266DE9" w:rsidRDefault="00266DE9" w:rsidP="00266DE9">
      <w:pPr>
        <w:pStyle w:val="PL"/>
      </w:pPr>
    </w:p>
    <w:p w14:paraId="4421DFF8" w14:textId="77777777" w:rsidR="00266DE9" w:rsidRPr="00827916" w:rsidRDefault="00266DE9" w:rsidP="00266DE9">
      <w:pPr>
        <w:pStyle w:val="PL"/>
      </w:pPr>
      <w:r w:rsidRPr="00827916">
        <w:t xml:space="preserve">  /{impi}/security-information/generate-sip-auth-data:</w:t>
      </w:r>
    </w:p>
    <w:p w14:paraId="629A07AE" w14:textId="77777777" w:rsidR="00266DE9" w:rsidRPr="00827916" w:rsidRDefault="00266DE9" w:rsidP="00266DE9">
      <w:pPr>
        <w:pStyle w:val="PL"/>
      </w:pPr>
      <w:r w:rsidRPr="00827916">
        <w:t xml:space="preserve">    post:</w:t>
      </w:r>
    </w:p>
    <w:p w14:paraId="4A258F34" w14:textId="77777777" w:rsidR="00266DE9" w:rsidRPr="00827916" w:rsidRDefault="00266DE9" w:rsidP="00266DE9">
      <w:pPr>
        <w:pStyle w:val="PL"/>
      </w:pPr>
      <w:r w:rsidRPr="00827916">
        <w:t xml:space="preserve">      summary: Generate authentication data for the UE based on the Auth-Scheme provided</w:t>
      </w:r>
    </w:p>
    <w:p w14:paraId="1DF3946F" w14:textId="77777777" w:rsidR="00266DE9" w:rsidRPr="00827916" w:rsidRDefault="00266DE9" w:rsidP="00266DE9">
      <w:pPr>
        <w:pStyle w:val="PL"/>
      </w:pPr>
      <w:r w:rsidRPr="00827916">
        <w:t xml:space="preserve">      operationId: GenerateSipAuthData</w:t>
      </w:r>
    </w:p>
    <w:p w14:paraId="2492384C" w14:textId="77777777" w:rsidR="00266DE9" w:rsidRPr="00827916" w:rsidRDefault="00266DE9" w:rsidP="00266DE9">
      <w:pPr>
        <w:pStyle w:val="PL"/>
      </w:pPr>
      <w:r w:rsidRPr="00827916">
        <w:t xml:space="preserve">      tags:</w:t>
      </w:r>
    </w:p>
    <w:p w14:paraId="18868A83" w14:textId="2FB99CBD" w:rsidR="00266DE9" w:rsidRPr="00827916" w:rsidRDefault="00266DE9" w:rsidP="00266DE9">
      <w:pPr>
        <w:pStyle w:val="PL"/>
      </w:pPr>
      <w:r w:rsidRPr="00827916">
        <w:t xml:space="preserve">        - Generate </w:t>
      </w:r>
      <w:r w:rsidR="00D63506">
        <w:t xml:space="preserve">SIP </w:t>
      </w:r>
      <w:r w:rsidRPr="00827916">
        <w:t>Auth Data</w:t>
      </w:r>
      <w:r w:rsidR="00D63506">
        <w:t xml:space="preserve"> (Custom Operation)</w:t>
      </w:r>
    </w:p>
    <w:p w14:paraId="7C7C8154" w14:textId="77777777" w:rsidR="00AE6407" w:rsidRDefault="00AE6407" w:rsidP="00AE6407">
      <w:pPr>
        <w:pStyle w:val="PL"/>
      </w:pPr>
      <w:r>
        <w:t xml:space="preserve">      security:</w:t>
      </w:r>
    </w:p>
    <w:p w14:paraId="4F7A6721" w14:textId="77777777" w:rsidR="00AE6407" w:rsidRDefault="00AE6407" w:rsidP="00AE6407">
      <w:pPr>
        <w:pStyle w:val="PL"/>
      </w:pPr>
      <w:r>
        <w:t xml:space="preserve">        - {}</w:t>
      </w:r>
    </w:p>
    <w:p w14:paraId="25D34152" w14:textId="77777777" w:rsidR="00AE6407" w:rsidRDefault="00AE6407" w:rsidP="00AE6407">
      <w:pPr>
        <w:pStyle w:val="PL"/>
      </w:pPr>
      <w:r>
        <w:t xml:space="preserve">        - oAuth2ClientCredentials:</w:t>
      </w:r>
    </w:p>
    <w:p w14:paraId="347DA295" w14:textId="77777777" w:rsidR="00AE6407" w:rsidRDefault="00AE6407" w:rsidP="00AE6407">
      <w:pPr>
        <w:pStyle w:val="PL"/>
      </w:pPr>
      <w:r>
        <w:t xml:space="preserve">          - nhss-ims-ueau</w:t>
      </w:r>
    </w:p>
    <w:p w14:paraId="52D30605" w14:textId="77777777" w:rsidR="00AE6407" w:rsidRDefault="00AE6407" w:rsidP="00AE6407">
      <w:pPr>
        <w:pStyle w:val="PL"/>
      </w:pPr>
      <w:r>
        <w:t xml:space="preserve">        - oAuth2ClientCredentials:</w:t>
      </w:r>
    </w:p>
    <w:p w14:paraId="049ACA22" w14:textId="77777777" w:rsidR="00AE6407" w:rsidRDefault="00AE6407" w:rsidP="00AE6407">
      <w:pPr>
        <w:pStyle w:val="PL"/>
      </w:pPr>
      <w:r>
        <w:t xml:space="preserve">          - nhss-ims-ueau</w:t>
      </w:r>
    </w:p>
    <w:p w14:paraId="41492570" w14:textId="77777777" w:rsidR="00AE6407" w:rsidRPr="00827916" w:rsidRDefault="00AE6407" w:rsidP="00AE6407">
      <w:pPr>
        <w:pStyle w:val="PL"/>
      </w:pPr>
      <w:r>
        <w:t xml:space="preserve">          - nhss-ims-ueau:generate-sip-auth-data:invoke</w:t>
      </w:r>
    </w:p>
    <w:p w14:paraId="2E2DFE2C" w14:textId="77777777" w:rsidR="00266DE9" w:rsidRPr="00827916" w:rsidRDefault="00266DE9" w:rsidP="00266DE9">
      <w:pPr>
        <w:pStyle w:val="PL"/>
      </w:pPr>
      <w:r w:rsidRPr="00827916">
        <w:t xml:space="preserve">      parameters:</w:t>
      </w:r>
    </w:p>
    <w:p w14:paraId="357CB893" w14:textId="77777777" w:rsidR="00266DE9" w:rsidRPr="00827916" w:rsidRDefault="00266DE9" w:rsidP="00266DE9">
      <w:pPr>
        <w:pStyle w:val="PL"/>
      </w:pPr>
      <w:r w:rsidRPr="00827916">
        <w:t xml:space="preserve">        - name: impi</w:t>
      </w:r>
    </w:p>
    <w:p w14:paraId="0CC1AA09" w14:textId="77777777" w:rsidR="00266DE9" w:rsidRPr="00827916" w:rsidRDefault="00266DE9" w:rsidP="00266DE9">
      <w:pPr>
        <w:pStyle w:val="PL"/>
      </w:pPr>
      <w:r w:rsidRPr="00827916">
        <w:t xml:space="preserve">          in: path</w:t>
      </w:r>
    </w:p>
    <w:p w14:paraId="7CA4CB72" w14:textId="77777777" w:rsidR="00266DE9" w:rsidRPr="00827916" w:rsidRDefault="00266DE9" w:rsidP="00266DE9">
      <w:pPr>
        <w:pStyle w:val="PL"/>
      </w:pPr>
      <w:r w:rsidRPr="00827916">
        <w:t xml:space="preserve">          description: IMS Private Identity for the UE (IMPI)</w:t>
      </w:r>
    </w:p>
    <w:p w14:paraId="591DCCBF" w14:textId="77777777" w:rsidR="00266DE9" w:rsidRPr="00827916" w:rsidRDefault="00266DE9" w:rsidP="00266DE9">
      <w:pPr>
        <w:pStyle w:val="PL"/>
      </w:pPr>
      <w:r w:rsidRPr="00827916">
        <w:t xml:space="preserve">          required: true</w:t>
      </w:r>
    </w:p>
    <w:p w14:paraId="6744B0CC" w14:textId="77777777" w:rsidR="00266DE9" w:rsidRPr="00827916" w:rsidRDefault="00266DE9" w:rsidP="00266DE9">
      <w:pPr>
        <w:pStyle w:val="PL"/>
      </w:pPr>
      <w:r w:rsidRPr="00827916">
        <w:t xml:space="preserve">          schema:</w:t>
      </w:r>
    </w:p>
    <w:p w14:paraId="513F7426" w14:textId="77777777" w:rsidR="00266DE9" w:rsidRPr="00827916" w:rsidRDefault="00266DE9" w:rsidP="00266DE9">
      <w:pPr>
        <w:pStyle w:val="PL"/>
      </w:pPr>
      <w:r w:rsidRPr="00827916">
        <w:t xml:space="preserve">            $ref: '#/components/schemas/Impi'</w:t>
      </w:r>
    </w:p>
    <w:p w14:paraId="0A57C12E" w14:textId="77777777" w:rsidR="00266DE9" w:rsidRPr="00827916" w:rsidRDefault="00266DE9" w:rsidP="00266DE9">
      <w:pPr>
        <w:pStyle w:val="PL"/>
      </w:pPr>
      <w:r w:rsidRPr="00827916">
        <w:t xml:space="preserve">      requestBody:</w:t>
      </w:r>
    </w:p>
    <w:p w14:paraId="639AC059" w14:textId="77777777" w:rsidR="00266DE9" w:rsidRPr="00827916" w:rsidRDefault="00266DE9" w:rsidP="00266DE9">
      <w:pPr>
        <w:pStyle w:val="PL"/>
      </w:pPr>
      <w:r w:rsidRPr="00827916">
        <w:t xml:space="preserve">        content:</w:t>
      </w:r>
    </w:p>
    <w:p w14:paraId="42D210D7" w14:textId="77777777" w:rsidR="00266DE9" w:rsidRPr="00827916" w:rsidRDefault="00266DE9" w:rsidP="00266DE9">
      <w:pPr>
        <w:pStyle w:val="PL"/>
      </w:pPr>
      <w:r w:rsidRPr="00827916">
        <w:t xml:space="preserve">          application/json:</w:t>
      </w:r>
    </w:p>
    <w:p w14:paraId="0FDCE146" w14:textId="77777777" w:rsidR="00266DE9" w:rsidRPr="00827916" w:rsidRDefault="00266DE9" w:rsidP="00266DE9">
      <w:pPr>
        <w:pStyle w:val="PL"/>
      </w:pPr>
      <w:r w:rsidRPr="00827916">
        <w:t xml:space="preserve">            schema:</w:t>
      </w:r>
    </w:p>
    <w:p w14:paraId="27BAF3C0" w14:textId="77777777" w:rsidR="00266DE9" w:rsidRPr="00827916" w:rsidRDefault="00266DE9" w:rsidP="00266DE9">
      <w:pPr>
        <w:pStyle w:val="PL"/>
      </w:pPr>
      <w:r w:rsidRPr="00827916">
        <w:t xml:space="preserve">              $ref: '#/components/schemas/SipAuthenticationInfoRequest'</w:t>
      </w:r>
    </w:p>
    <w:p w14:paraId="4A25E4DE" w14:textId="77777777" w:rsidR="00266DE9" w:rsidRPr="00827916" w:rsidRDefault="00266DE9" w:rsidP="00266DE9">
      <w:pPr>
        <w:pStyle w:val="PL"/>
      </w:pPr>
      <w:r w:rsidRPr="00827916">
        <w:t xml:space="preserve">        required: true</w:t>
      </w:r>
    </w:p>
    <w:p w14:paraId="2AC9E381" w14:textId="77777777" w:rsidR="00266DE9" w:rsidRPr="00827916" w:rsidRDefault="00266DE9" w:rsidP="00266DE9">
      <w:pPr>
        <w:pStyle w:val="PL"/>
      </w:pPr>
      <w:r w:rsidRPr="00827916">
        <w:t xml:space="preserve">      responses:</w:t>
      </w:r>
    </w:p>
    <w:p w14:paraId="1E2990F3" w14:textId="77777777" w:rsidR="00266DE9" w:rsidRPr="00827916" w:rsidRDefault="00266DE9" w:rsidP="00266DE9">
      <w:pPr>
        <w:pStyle w:val="PL"/>
      </w:pPr>
      <w:r w:rsidRPr="00827916">
        <w:t xml:space="preserve">        '200':</w:t>
      </w:r>
    </w:p>
    <w:p w14:paraId="3BAA7FE3" w14:textId="77777777" w:rsidR="00266DE9" w:rsidRPr="00827916" w:rsidRDefault="00266DE9" w:rsidP="00266DE9">
      <w:pPr>
        <w:pStyle w:val="PL"/>
      </w:pPr>
      <w:r w:rsidRPr="00827916">
        <w:t xml:space="preserve">          description: Expected response to a valid request</w:t>
      </w:r>
    </w:p>
    <w:p w14:paraId="16F8F77E" w14:textId="77777777" w:rsidR="00266DE9" w:rsidRPr="00827916" w:rsidRDefault="00266DE9" w:rsidP="00266DE9">
      <w:pPr>
        <w:pStyle w:val="PL"/>
      </w:pPr>
      <w:r w:rsidRPr="00827916">
        <w:t xml:space="preserve">          content:</w:t>
      </w:r>
    </w:p>
    <w:p w14:paraId="683B4FF3" w14:textId="77777777" w:rsidR="00266DE9" w:rsidRPr="00827916" w:rsidRDefault="00266DE9" w:rsidP="00266DE9">
      <w:pPr>
        <w:pStyle w:val="PL"/>
      </w:pPr>
      <w:r w:rsidRPr="00827916">
        <w:t xml:space="preserve">            application/json:</w:t>
      </w:r>
    </w:p>
    <w:p w14:paraId="4676F970" w14:textId="77777777" w:rsidR="00266DE9" w:rsidRPr="00827916" w:rsidRDefault="00266DE9" w:rsidP="00266DE9">
      <w:pPr>
        <w:pStyle w:val="PL"/>
      </w:pPr>
      <w:r w:rsidRPr="00827916">
        <w:t xml:space="preserve">              schema:</w:t>
      </w:r>
    </w:p>
    <w:p w14:paraId="5D4C278F" w14:textId="77777777" w:rsidR="00266DE9" w:rsidRPr="00827916" w:rsidRDefault="00266DE9" w:rsidP="00266DE9">
      <w:pPr>
        <w:pStyle w:val="PL"/>
      </w:pPr>
      <w:r w:rsidRPr="00827916">
        <w:t xml:space="preserve">                $ref: '#/components/schemas/SipAuthenticationInfoResult'</w:t>
      </w:r>
    </w:p>
    <w:p w14:paraId="387E9CD8" w14:textId="77777777" w:rsidR="00A22239" w:rsidRDefault="00A22239" w:rsidP="00A22239">
      <w:pPr>
        <w:pStyle w:val="PL"/>
      </w:pPr>
      <w:r>
        <w:t xml:space="preserve">        '307':</w:t>
      </w:r>
    </w:p>
    <w:p w14:paraId="6C53DE76" w14:textId="77777777" w:rsidR="00A22239" w:rsidRDefault="00A22239" w:rsidP="00A22239">
      <w:pPr>
        <w:pStyle w:val="PL"/>
      </w:pPr>
      <w:r>
        <w:t xml:space="preserve">          </w:t>
      </w:r>
      <w:r w:rsidRPr="0071294D">
        <w:t>$ref: 'TS29571_CommonData.yaml#/components/responses/</w:t>
      </w:r>
      <w:r>
        <w:t>307</w:t>
      </w:r>
      <w:r w:rsidRPr="0071294D">
        <w:t>'</w:t>
      </w:r>
    </w:p>
    <w:p w14:paraId="688A4675" w14:textId="77777777" w:rsidR="00A22239" w:rsidRDefault="00A22239" w:rsidP="00A22239">
      <w:pPr>
        <w:pStyle w:val="PL"/>
      </w:pPr>
      <w:r>
        <w:lastRenderedPageBreak/>
        <w:t xml:space="preserve">        '308':</w:t>
      </w:r>
    </w:p>
    <w:p w14:paraId="1BBDDE6F" w14:textId="77777777" w:rsidR="00A22239" w:rsidRDefault="00A22239" w:rsidP="00A22239">
      <w:pPr>
        <w:pStyle w:val="PL"/>
      </w:pPr>
      <w:r>
        <w:t xml:space="preserve">          </w:t>
      </w:r>
      <w:r w:rsidRPr="0071294D">
        <w:t>$ref: 'TS29571_CommonData.yaml#/components/responses/</w:t>
      </w:r>
      <w:r>
        <w:t>308</w:t>
      </w:r>
      <w:r w:rsidRPr="0071294D">
        <w:t>'</w:t>
      </w:r>
    </w:p>
    <w:p w14:paraId="4D968C0A" w14:textId="77777777" w:rsidR="00266DE9" w:rsidRPr="00827916" w:rsidRDefault="00266DE9" w:rsidP="00266DE9">
      <w:pPr>
        <w:pStyle w:val="PL"/>
      </w:pPr>
      <w:r w:rsidRPr="00827916">
        <w:t xml:space="preserve">        '400':</w:t>
      </w:r>
    </w:p>
    <w:p w14:paraId="1BB34635" w14:textId="77777777" w:rsidR="00A22239" w:rsidRDefault="00A22239" w:rsidP="00A22239">
      <w:pPr>
        <w:pStyle w:val="PL"/>
      </w:pPr>
      <w:r>
        <w:t xml:space="preserve">          </w:t>
      </w:r>
      <w:r w:rsidRPr="0071294D">
        <w:t>$ref: 'TS29571_CommonData.yaml#/components/responses/</w:t>
      </w:r>
      <w:r>
        <w:t>400</w:t>
      </w:r>
      <w:r w:rsidRPr="0071294D">
        <w:t>'</w:t>
      </w:r>
    </w:p>
    <w:p w14:paraId="1E0B5207" w14:textId="77777777" w:rsidR="00266DE9" w:rsidRPr="00827916" w:rsidRDefault="00266DE9" w:rsidP="00266DE9">
      <w:pPr>
        <w:pStyle w:val="PL"/>
      </w:pPr>
      <w:r w:rsidRPr="00827916">
        <w:t xml:space="preserve">        '403':</w:t>
      </w:r>
    </w:p>
    <w:p w14:paraId="33FDE882" w14:textId="77777777" w:rsidR="00A22239" w:rsidRDefault="00A22239" w:rsidP="00A22239">
      <w:pPr>
        <w:pStyle w:val="PL"/>
      </w:pPr>
      <w:r>
        <w:t xml:space="preserve">          </w:t>
      </w:r>
      <w:r w:rsidRPr="0071294D">
        <w:t>$ref: 'TS29571_CommonData.yaml#/components/responses/</w:t>
      </w:r>
      <w:r>
        <w:t>403</w:t>
      </w:r>
      <w:r w:rsidRPr="0071294D">
        <w:t>'</w:t>
      </w:r>
    </w:p>
    <w:p w14:paraId="1BC7F8D7" w14:textId="77777777" w:rsidR="00266DE9" w:rsidRPr="00827916" w:rsidRDefault="00266DE9" w:rsidP="00266DE9">
      <w:pPr>
        <w:pStyle w:val="PL"/>
      </w:pPr>
      <w:r w:rsidRPr="00827916">
        <w:t xml:space="preserve">        '404':</w:t>
      </w:r>
    </w:p>
    <w:p w14:paraId="0675A8B2" w14:textId="77777777" w:rsidR="00A22239" w:rsidRDefault="00A22239" w:rsidP="00A22239">
      <w:pPr>
        <w:pStyle w:val="PL"/>
      </w:pPr>
      <w:r>
        <w:t xml:space="preserve">          </w:t>
      </w:r>
      <w:r w:rsidRPr="0071294D">
        <w:t>$ref: 'TS29571_CommonData.yaml#/components/responses/</w:t>
      </w:r>
      <w:r>
        <w:t>404</w:t>
      </w:r>
      <w:r w:rsidRPr="0071294D">
        <w:t>'</w:t>
      </w:r>
    </w:p>
    <w:p w14:paraId="7D7030E5" w14:textId="77777777" w:rsidR="00266DE9" w:rsidRDefault="00266DE9" w:rsidP="00266DE9">
      <w:pPr>
        <w:pStyle w:val="PL"/>
      </w:pPr>
      <w:r>
        <w:t xml:space="preserve">        '405':</w:t>
      </w:r>
    </w:p>
    <w:p w14:paraId="5410AF1C" w14:textId="77777777" w:rsidR="00266DE9" w:rsidRDefault="00266DE9" w:rsidP="00266DE9">
      <w:pPr>
        <w:pStyle w:val="PL"/>
      </w:pPr>
      <w:r>
        <w:t xml:space="preserve">          $ref: 'TS29571_CommonData.yaml#/components/responses/405'</w:t>
      </w:r>
    </w:p>
    <w:p w14:paraId="1F1AB0FF" w14:textId="77777777" w:rsidR="00266DE9" w:rsidRDefault="00266DE9" w:rsidP="00266DE9">
      <w:pPr>
        <w:pStyle w:val="PL"/>
      </w:pPr>
      <w:r>
        <w:t xml:space="preserve">        '500':</w:t>
      </w:r>
    </w:p>
    <w:p w14:paraId="5E04E8B9" w14:textId="77777777" w:rsidR="00266DE9" w:rsidRDefault="00266DE9" w:rsidP="00266DE9">
      <w:pPr>
        <w:pStyle w:val="PL"/>
      </w:pPr>
      <w:r>
        <w:t xml:space="preserve">          $ref: 'TS29571_CommonData.yaml#/components/responses/500'</w:t>
      </w:r>
    </w:p>
    <w:p w14:paraId="7D60E2FC" w14:textId="77777777" w:rsidR="00266DE9" w:rsidRPr="004221FF" w:rsidRDefault="00266DE9" w:rsidP="00266DE9">
      <w:pPr>
        <w:pStyle w:val="PL"/>
      </w:pPr>
      <w:r w:rsidRPr="004221FF">
        <w:t xml:space="preserve">        '501':</w:t>
      </w:r>
    </w:p>
    <w:p w14:paraId="27FB5C17" w14:textId="77777777" w:rsidR="00A22239" w:rsidRDefault="00A22239" w:rsidP="00A22239">
      <w:pPr>
        <w:pStyle w:val="PL"/>
      </w:pPr>
      <w:r>
        <w:t xml:space="preserve">          </w:t>
      </w:r>
      <w:r w:rsidRPr="0071294D">
        <w:t>$ref: 'TS29571_CommonData.yaml#/components/responses/</w:t>
      </w:r>
      <w:r>
        <w:t>501</w:t>
      </w:r>
      <w:r w:rsidRPr="0071294D">
        <w:t>'</w:t>
      </w:r>
    </w:p>
    <w:p w14:paraId="70189CA8" w14:textId="77777777" w:rsidR="00266DE9" w:rsidRDefault="00266DE9" w:rsidP="00266DE9">
      <w:pPr>
        <w:pStyle w:val="PL"/>
      </w:pPr>
      <w:r>
        <w:t xml:space="preserve">        '503':</w:t>
      </w:r>
    </w:p>
    <w:p w14:paraId="7B3EDD20" w14:textId="77777777" w:rsidR="00266DE9" w:rsidRDefault="00266DE9" w:rsidP="00266DE9">
      <w:pPr>
        <w:pStyle w:val="PL"/>
      </w:pPr>
      <w:r>
        <w:t xml:space="preserve">          $ref: 'TS29571_CommonData.yaml#/components/responses/503'</w:t>
      </w:r>
    </w:p>
    <w:p w14:paraId="35B61DD2" w14:textId="77777777" w:rsidR="00266DE9" w:rsidRPr="004221FF" w:rsidRDefault="00266DE9" w:rsidP="00266DE9">
      <w:pPr>
        <w:pStyle w:val="PL"/>
      </w:pPr>
      <w:r w:rsidRPr="004221FF">
        <w:t xml:space="preserve">        '504':</w:t>
      </w:r>
    </w:p>
    <w:p w14:paraId="110F2521" w14:textId="77777777" w:rsidR="00A22239" w:rsidRDefault="00A22239" w:rsidP="00A22239">
      <w:pPr>
        <w:pStyle w:val="PL"/>
      </w:pPr>
      <w:r>
        <w:t xml:space="preserve">          </w:t>
      </w:r>
      <w:r w:rsidRPr="0071294D">
        <w:t>$ref: 'TS29571_CommonData.yaml#/components/responses/</w:t>
      </w:r>
      <w:r>
        <w:t>504</w:t>
      </w:r>
      <w:r w:rsidRPr="0071294D">
        <w:t>'</w:t>
      </w:r>
    </w:p>
    <w:p w14:paraId="17CBA665" w14:textId="77777777" w:rsidR="00266DE9" w:rsidRDefault="00266DE9" w:rsidP="00266DE9">
      <w:pPr>
        <w:pStyle w:val="PL"/>
      </w:pPr>
      <w:r>
        <w:t xml:space="preserve">        default:</w:t>
      </w:r>
    </w:p>
    <w:p w14:paraId="7ABB1DB8" w14:textId="77777777" w:rsidR="00266DE9" w:rsidRDefault="00266DE9" w:rsidP="00266DE9">
      <w:pPr>
        <w:pStyle w:val="PL"/>
      </w:pPr>
      <w:r>
        <w:t xml:space="preserve">          $ref: 'TS29571_CommonData.yaml#/components/responses/default'</w:t>
      </w:r>
    </w:p>
    <w:p w14:paraId="77702269" w14:textId="77777777" w:rsidR="00266DE9" w:rsidRDefault="00266DE9" w:rsidP="00266DE9">
      <w:pPr>
        <w:pStyle w:val="PL"/>
      </w:pPr>
    </w:p>
    <w:p w14:paraId="23E51F0A" w14:textId="77777777" w:rsidR="00266DE9" w:rsidRDefault="00266DE9" w:rsidP="00266DE9">
      <w:pPr>
        <w:pStyle w:val="PL"/>
      </w:pPr>
      <w:r>
        <w:t>components:</w:t>
      </w:r>
    </w:p>
    <w:p w14:paraId="27E49714" w14:textId="77777777" w:rsidR="00AE6407" w:rsidRDefault="00AE6407" w:rsidP="00266DE9">
      <w:pPr>
        <w:pStyle w:val="PL"/>
      </w:pPr>
    </w:p>
    <w:p w14:paraId="0784A8F2" w14:textId="77777777" w:rsidR="00AE6407" w:rsidRDefault="00AE6407" w:rsidP="00AE6407">
      <w:pPr>
        <w:pStyle w:val="PL"/>
      </w:pPr>
      <w:r>
        <w:t xml:space="preserve">  securitySchemes:</w:t>
      </w:r>
    </w:p>
    <w:p w14:paraId="0751F4C1" w14:textId="77777777" w:rsidR="00AE6407" w:rsidRDefault="00AE6407" w:rsidP="00AE6407">
      <w:pPr>
        <w:pStyle w:val="PL"/>
      </w:pPr>
      <w:r>
        <w:t xml:space="preserve">    oAuth2ClientCredentials:</w:t>
      </w:r>
    </w:p>
    <w:p w14:paraId="6E27435D" w14:textId="77777777" w:rsidR="00AE6407" w:rsidRDefault="00AE6407" w:rsidP="00AE6407">
      <w:pPr>
        <w:pStyle w:val="PL"/>
      </w:pPr>
      <w:r>
        <w:t xml:space="preserve">      type: oauth2</w:t>
      </w:r>
    </w:p>
    <w:p w14:paraId="735029EA" w14:textId="77777777" w:rsidR="00AE6407" w:rsidRDefault="00AE6407" w:rsidP="00AE6407">
      <w:pPr>
        <w:pStyle w:val="PL"/>
      </w:pPr>
      <w:r>
        <w:t xml:space="preserve">      flows:</w:t>
      </w:r>
    </w:p>
    <w:p w14:paraId="6564DBD5" w14:textId="77777777" w:rsidR="00AE6407" w:rsidRDefault="00AE6407" w:rsidP="00AE6407">
      <w:pPr>
        <w:pStyle w:val="PL"/>
      </w:pPr>
      <w:r>
        <w:t xml:space="preserve">        clientCredentials:</w:t>
      </w:r>
    </w:p>
    <w:p w14:paraId="695274E2" w14:textId="77777777" w:rsidR="00AE6407" w:rsidRDefault="00AE6407" w:rsidP="00AE6407">
      <w:pPr>
        <w:pStyle w:val="PL"/>
      </w:pPr>
      <w:r>
        <w:t xml:space="preserve">          tokenUrl: '{nrfApiRoot}/oauth2/token'</w:t>
      </w:r>
    </w:p>
    <w:p w14:paraId="1B5B01A2" w14:textId="77777777" w:rsidR="00AE6407" w:rsidRDefault="00AE6407" w:rsidP="00AE6407">
      <w:pPr>
        <w:pStyle w:val="PL"/>
      </w:pPr>
      <w:r>
        <w:t xml:space="preserve">          scopes:</w:t>
      </w:r>
    </w:p>
    <w:p w14:paraId="0D5A5D2D" w14:textId="77777777" w:rsidR="00AE6407" w:rsidRDefault="00AE6407" w:rsidP="00AE6407">
      <w:pPr>
        <w:pStyle w:val="PL"/>
      </w:pPr>
      <w:r>
        <w:t xml:space="preserve">            nhss-ims-ueau: Access to the Nhss IMS UE Authentication API</w:t>
      </w:r>
    </w:p>
    <w:p w14:paraId="6E292D1A" w14:textId="77777777" w:rsidR="00D63506" w:rsidRDefault="00AE6407" w:rsidP="00AE6407">
      <w:pPr>
        <w:pStyle w:val="PL"/>
      </w:pPr>
      <w:r>
        <w:t xml:space="preserve">            nhss-ims-ueau:generate-sip-auth-data:invoke: </w:t>
      </w:r>
      <w:r w:rsidR="00D63506">
        <w:t>&gt;</w:t>
      </w:r>
    </w:p>
    <w:p w14:paraId="5EB53919" w14:textId="65FD10DA" w:rsidR="00AE6407" w:rsidRDefault="00D63506" w:rsidP="00AE6407">
      <w:pPr>
        <w:pStyle w:val="PL"/>
      </w:pPr>
      <w:r>
        <w:t xml:space="preserve">              </w:t>
      </w:r>
      <w:r w:rsidR="00AE6407">
        <w:t>Access to invoke the Generate SIP Auth Data custom operation</w:t>
      </w:r>
    </w:p>
    <w:p w14:paraId="695C654C" w14:textId="77777777" w:rsidR="00AE6407" w:rsidRDefault="00AE6407" w:rsidP="00266DE9">
      <w:pPr>
        <w:pStyle w:val="PL"/>
      </w:pPr>
    </w:p>
    <w:p w14:paraId="18A7000F" w14:textId="77777777" w:rsidR="00266DE9" w:rsidRDefault="00266DE9" w:rsidP="00266DE9">
      <w:pPr>
        <w:pStyle w:val="PL"/>
      </w:pPr>
      <w:r>
        <w:t xml:space="preserve">  schemas:</w:t>
      </w:r>
    </w:p>
    <w:p w14:paraId="59BA050E" w14:textId="1FBBA9B9" w:rsidR="00266DE9" w:rsidRDefault="00266DE9" w:rsidP="00266DE9">
      <w:pPr>
        <w:pStyle w:val="PL"/>
      </w:pPr>
    </w:p>
    <w:p w14:paraId="7D6ADBDF" w14:textId="57DC8AF7" w:rsidR="0027456E" w:rsidRDefault="0027456E" w:rsidP="00266DE9">
      <w:pPr>
        <w:pStyle w:val="PL"/>
      </w:pPr>
      <w:r>
        <w:t>#</w:t>
      </w:r>
    </w:p>
    <w:p w14:paraId="5060E079" w14:textId="77777777" w:rsidR="00266DE9" w:rsidRDefault="00266DE9" w:rsidP="00266DE9">
      <w:pPr>
        <w:pStyle w:val="PL"/>
      </w:pPr>
      <w:r>
        <w:t># COMPLEX TYPES:</w:t>
      </w:r>
    </w:p>
    <w:p w14:paraId="2F905B7F" w14:textId="70949040" w:rsidR="00266DE9" w:rsidRDefault="0027456E" w:rsidP="00266DE9">
      <w:pPr>
        <w:pStyle w:val="PL"/>
      </w:pPr>
      <w:r>
        <w:t>#</w:t>
      </w:r>
    </w:p>
    <w:p w14:paraId="0E6EDFAA" w14:textId="77777777" w:rsidR="0027456E" w:rsidRDefault="0027456E" w:rsidP="00266DE9">
      <w:pPr>
        <w:pStyle w:val="PL"/>
      </w:pPr>
    </w:p>
    <w:p w14:paraId="5012F34C" w14:textId="77777777" w:rsidR="00266DE9" w:rsidRPr="004221FF" w:rsidRDefault="00266DE9" w:rsidP="00266DE9">
      <w:pPr>
        <w:pStyle w:val="PL"/>
      </w:pPr>
      <w:r w:rsidRPr="004221FF">
        <w:t xml:space="preserve">    SipAuthenticationInfoRequest:</w:t>
      </w:r>
    </w:p>
    <w:p w14:paraId="66CBD275" w14:textId="77777777" w:rsidR="00D63506" w:rsidRDefault="00D63506" w:rsidP="00D63506">
      <w:pPr>
        <w:pStyle w:val="PL"/>
      </w:pPr>
      <w:r>
        <w:t xml:space="preserve">      description: &gt;</w:t>
      </w:r>
    </w:p>
    <w:p w14:paraId="3455B02A" w14:textId="77777777" w:rsidR="00D63506" w:rsidRDefault="00D63506" w:rsidP="00D63506">
      <w:pPr>
        <w:pStyle w:val="PL"/>
      </w:pPr>
      <w:r>
        <w:t xml:space="preserve">        </w:t>
      </w:r>
      <w:r w:rsidRPr="001F6D4A">
        <w:t xml:space="preserve">Contains </w:t>
      </w:r>
      <w:r>
        <w:t xml:space="preserve">input data to the </w:t>
      </w:r>
      <w:r w:rsidRPr="001F6D4A">
        <w:t xml:space="preserve">SIP </w:t>
      </w:r>
      <w:r>
        <w:t>a</w:t>
      </w:r>
      <w:r w:rsidRPr="001F6D4A">
        <w:t>uthentication</w:t>
      </w:r>
      <w:r>
        <w:t xml:space="preserve"> request message (e.g. SIP authentication</w:t>
      </w:r>
    </w:p>
    <w:p w14:paraId="5654170B" w14:textId="77777777" w:rsidR="00D63506" w:rsidRPr="004221FF" w:rsidRDefault="00D63506" w:rsidP="00D63506">
      <w:pPr>
        <w:pStyle w:val="PL"/>
      </w:pPr>
      <w:r>
        <w:t xml:space="preserve">       </w:t>
      </w:r>
      <w:r w:rsidRPr="001F6D4A">
        <w:t xml:space="preserve"> </w:t>
      </w:r>
      <w:r>
        <w:t>s</w:t>
      </w:r>
      <w:r w:rsidRPr="001F6D4A">
        <w:t>chem</w:t>
      </w:r>
      <w:r>
        <w:t>e</w:t>
      </w:r>
      <w:r w:rsidRPr="001F6D4A">
        <w:t xml:space="preserve">, </w:t>
      </w:r>
      <w:r>
        <w:t>requested number of a</w:t>
      </w:r>
      <w:r w:rsidRPr="001F6D4A">
        <w:t xml:space="preserve">uthentication </w:t>
      </w:r>
      <w:r>
        <w:t>i</w:t>
      </w:r>
      <w:r w:rsidRPr="001F6D4A">
        <w:t>tems</w:t>
      </w:r>
      <w:r>
        <w:t>, r</w:t>
      </w:r>
      <w:r w:rsidRPr="001F6D4A">
        <w:t xml:space="preserve">esynchronization </w:t>
      </w:r>
      <w:r>
        <w:t>i</w:t>
      </w:r>
      <w:r w:rsidRPr="001F6D4A">
        <w:t>nformation</w:t>
      </w:r>
      <w:r>
        <w:t>)</w:t>
      </w:r>
    </w:p>
    <w:p w14:paraId="020C947D" w14:textId="77777777" w:rsidR="00266DE9" w:rsidRPr="004221FF" w:rsidRDefault="00266DE9" w:rsidP="00266DE9">
      <w:pPr>
        <w:pStyle w:val="PL"/>
      </w:pPr>
      <w:r w:rsidRPr="004221FF">
        <w:t xml:space="preserve">      type: object</w:t>
      </w:r>
    </w:p>
    <w:p w14:paraId="37A925C6" w14:textId="77777777" w:rsidR="00266DE9" w:rsidRPr="004221FF" w:rsidRDefault="00266DE9" w:rsidP="00266DE9">
      <w:pPr>
        <w:pStyle w:val="PL"/>
      </w:pPr>
      <w:r w:rsidRPr="004221FF">
        <w:t xml:space="preserve">      required:</w:t>
      </w:r>
    </w:p>
    <w:p w14:paraId="6F1AF6C5" w14:textId="77777777" w:rsidR="00E20773" w:rsidRPr="004221FF" w:rsidRDefault="00E20773" w:rsidP="00E20773">
      <w:pPr>
        <w:pStyle w:val="PL"/>
      </w:pPr>
      <w:r>
        <w:t xml:space="preserve">        - cscfServerName</w:t>
      </w:r>
    </w:p>
    <w:p w14:paraId="7879CC3D" w14:textId="77777777" w:rsidR="00266DE9" w:rsidRPr="004221FF" w:rsidRDefault="00266DE9" w:rsidP="00266DE9">
      <w:pPr>
        <w:pStyle w:val="PL"/>
      </w:pPr>
      <w:r w:rsidRPr="004221FF">
        <w:t xml:space="preserve">        - sipAuthenticationScheme</w:t>
      </w:r>
    </w:p>
    <w:p w14:paraId="739D36EB" w14:textId="77777777" w:rsidR="00266DE9" w:rsidRPr="004221FF" w:rsidRDefault="00266DE9" w:rsidP="00266DE9">
      <w:pPr>
        <w:pStyle w:val="PL"/>
      </w:pPr>
      <w:r w:rsidRPr="004221FF">
        <w:t xml:space="preserve">      properties:</w:t>
      </w:r>
    </w:p>
    <w:p w14:paraId="7150D1D3" w14:textId="77777777" w:rsidR="00E20773" w:rsidRDefault="00E20773" w:rsidP="00E20773">
      <w:pPr>
        <w:pStyle w:val="PL"/>
      </w:pPr>
      <w:r>
        <w:t xml:space="preserve">        cscfServerName:</w:t>
      </w:r>
    </w:p>
    <w:p w14:paraId="448E809E" w14:textId="77777777" w:rsidR="00E20773" w:rsidRPr="004221FF" w:rsidRDefault="00E20773" w:rsidP="00E20773">
      <w:pPr>
        <w:pStyle w:val="PL"/>
      </w:pPr>
      <w:r>
        <w:t xml:space="preserve">          type: string</w:t>
      </w:r>
    </w:p>
    <w:p w14:paraId="29E8F5B5" w14:textId="77777777" w:rsidR="00266DE9" w:rsidRPr="004221FF" w:rsidRDefault="00266DE9" w:rsidP="00266DE9">
      <w:pPr>
        <w:pStyle w:val="PL"/>
      </w:pPr>
      <w:r w:rsidRPr="004221FF">
        <w:t xml:space="preserve">        sipAuthenticationScheme:</w:t>
      </w:r>
    </w:p>
    <w:p w14:paraId="6926DF18" w14:textId="77777777" w:rsidR="00266DE9" w:rsidRPr="004221FF" w:rsidRDefault="00266DE9" w:rsidP="00266DE9">
      <w:pPr>
        <w:pStyle w:val="PL"/>
      </w:pPr>
      <w:r w:rsidRPr="004221FF">
        <w:t xml:space="preserve">          $ref: '#/components/schemas/SipAuthenticationScheme'</w:t>
      </w:r>
    </w:p>
    <w:p w14:paraId="13497A5B" w14:textId="77777777" w:rsidR="00266DE9" w:rsidRPr="004221FF" w:rsidRDefault="00266DE9" w:rsidP="00266DE9">
      <w:pPr>
        <w:pStyle w:val="PL"/>
      </w:pPr>
      <w:r w:rsidRPr="004221FF">
        <w:t xml:space="preserve">        sipNumberAuthItems:</w:t>
      </w:r>
    </w:p>
    <w:p w14:paraId="04E7B859" w14:textId="77777777" w:rsidR="00266DE9" w:rsidRPr="004221FF" w:rsidRDefault="00266DE9" w:rsidP="00266DE9">
      <w:pPr>
        <w:pStyle w:val="PL"/>
      </w:pPr>
      <w:r w:rsidRPr="004221FF">
        <w:t xml:space="preserve">          $ref: '#/components/schemas/SipNumberAuthItems'</w:t>
      </w:r>
    </w:p>
    <w:p w14:paraId="4897E627" w14:textId="77777777" w:rsidR="00266DE9" w:rsidRPr="004221FF" w:rsidRDefault="00266DE9" w:rsidP="00266DE9">
      <w:pPr>
        <w:pStyle w:val="PL"/>
      </w:pPr>
      <w:r w:rsidRPr="004221FF">
        <w:t xml:space="preserve">        resynchronizationInfo:</w:t>
      </w:r>
    </w:p>
    <w:p w14:paraId="06654C60" w14:textId="77777777" w:rsidR="00266DE9" w:rsidRPr="004221FF" w:rsidRDefault="00266DE9" w:rsidP="00266DE9">
      <w:pPr>
        <w:pStyle w:val="PL"/>
      </w:pPr>
      <w:r w:rsidRPr="004221FF">
        <w:t xml:space="preserve">          $ref: '#/components/schemas/ResynchronizationInfo'</w:t>
      </w:r>
    </w:p>
    <w:p w14:paraId="772FA90E" w14:textId="77777777" w:rsidR="00266DE9" w:rsidRPr="004221FF" w:rsidRDefault="00266DE9" w:rsidP="00266DE9">
      <w:pPr>
        <w:pStyle w:val="PL"/>
      </w:pPr>
    </w:p>
    <w:p w14:paraId="7A758866" w14:textId="77777777" w:rsidR="00266DE9" w:rsidRPr="004221FF" w:rsidRDefault="00266DE9" w:rsidP="00266DE9">
      <w:pPr>
        <w:pStyle w:val="PL"/>
      </w:pPr>
      <w:r w:rsidRPr="004221FF">
        <w:t xml:space="preserve">    ResynchronizationInfo:</w:t>
      </w:r>
    </w:p>
    <w:p w14:paraId="3E0C0DFF" w14:textId="77777777" w:rsidR="00D63506" w:rsidRPr="004221FF" w:rsidRDefault="00D63506" w:rsidP="00D63506">
      <w:pPr>
        <w:pStyle w:val="PL"/>
      </w:pPr>
      <w:r>
        <w:t xml:space="preserve">      description: </w:t>
      </w:r>
      <w:r w:rsidRPr="001F6D4A">
        <w:t>Contains RAND and AUTS</w:t>
      </w:r>
    </w:p>
    <w:p w14:paraId="09FEBD40" w14:textId="77777777" w:rsidR="00266DE9" w:rsidRPr="004221FF" w:rsidRDefault="00266DE9" w:rsidP="00266DE9">
      <w:pPr>
        <w:pStyle w:val="PL"/>
      </w:pPr>
      <w:r w:rsidRPr="004221FF">
        <w:t xml:space="preserve">      type: object</w:t>
      </w:r>
    </w:p>
    <w:p w14:paraId="0CAEEE09" w14:textId="77777777" w:rsidR="00266DE9" w:rsidRPr="004221FF" w:rsidRDefault="00266DE9" w:rsidP="00266DE9">
      <w:pPr>
        <w:pStyle w:val="PL"/>
      </w:pPr>
      <w:r w:rsidRPr="004221FF">
        <w:t xml:space="preserve">      required:</w:t>
      </w:r>
    </w:p>
    <w:p w14:paraId="2DEE8213" w14:textId="77777777" w:rsidR="00266DE9" w:rsidRPr="004221FF" w:rsidRDefault="00266DE9" w:rsidP="00266DE9">
      <w:pPr>
        <w:pStyle w:val="PL"/>
      </w:pPr>
      <w:r w:rsidRPr="004221FF">
        <w:t xml:space="preserve">        - rand</w:t>
      </w:r>
    </w:p>
    <w:p w14:paraId="3200CC39" w14:textId="77777777" w:rsidR="00266DE9" w:rsidRPr="004221FF" w:rsidRDefault="00266DE9" w:rsidP="00266DE9">
      <w:pPr>
        <w:pStyle w:val="PL"/>
      </w:pPr>
      <w:r w:rsidRPr="004221FF">
        <w:t xml:space="preserve">        - auts</w:t>
      </w:r>
    </w:p>
    <w:p w14:paraId="63A77ED2" w14:textId="77777777" w:rsidR="00266DE9" w:rsidRPr="004221FF" w:rsidRDefault="00266DE9" w:rsidP="00266DE9">
      <w:pPr>
        <w:pStyle w:val="PL"/>
      </w:pPr>
      <w:r w:rsidRPr="004221FF">
        <w:t xml:space="preserve">      properties:</w:t>
      </w:r>
    </w:p>
    <w:p w14:paraId="2BB92F82" w14:textId="77777777" w:rsidR="00266DE9" w:rsidRPr="004221FF" w:rsidRDefault="00266DE9" w:rsidP="00266DE9">
      <w:pPr>
        <w:pStyle w:val="PL"/>
      </w:pPr>
      <w:r w:rsidRPr="004221FF">
        <w:t xml:space="preserve">        rand:</w:t>
      </w:r>
    </w:p>
    <w:p w14:paraId="7A60534F" w14:textId="77777777" w:rsidR="00266DE9" w:rsidRPr="004221FF" w:rsidRDefault="00266DE9" w:rsidP="00266DE9">
      <w:pPr>
        <w:pStyle w:val="PL"/>
      </w:pPr>
      <w:r w:rsidRPr="004221FF">
        <w:t xml:space="preserve">          $ref: '</w:t>
      </w:r>
      <w:r>
        <w:t>TS29503_Nudm_UEAU.yaml</w:t>
      </w:r>
      <w:r w:rsidRPr="004221FF">
        <w:t>#/components/schemas/Rand'</w:t>
      </w:r>
    </w:p>
    <w:p w14:paraId="5C68E9AB" w14:textId="77777777" w:rsidR="00266DE9" w:rsidRPr="004221FF" w:rsidRDefault="00266DE9" w:rsidP="00266DE9">
      <w:pPr>
        <w:pStyle w:val="PL"/>
      </w:pPr>
      <w:r w:rsidRPr="004221FF">
        <w:t xml:space="preserve">        auts:</w:t>
      </w:r>
    </w:p>
    <w:p w14:paraId="3FD93B95" w14:textId="77777777" w:rsidR="00266DE9" w:rsidRPr="004221FF" w:rsidRDefault="00266DE9" w:rsidP="00266DE9">
      <w:pPr>
        <w:pStyle w:val="PL"/>
      </w:pPr>
      <w:r w:rsidRPr="004221FF">
        <w:t xml:space="preserve">          $ref: '</w:t>
      </w:r>
      <w:r>
        <w:t>TS29503_Nudm_UEAU.yaml</w:t>
      </w:r>
      <w:r w:rsidRPr="004221FF">
        <w:t>#/components/schemas/Auts'</w:t>
      </w:r>
    </w:p>
    <w:p w14:paraId="0BCFA3A4" w14:textId="77777777" w:rsidR="00266DE9" w:rsidRPr="004221FF" w:rsidRDefault="00266DE9" w:rsidP="00266DE9">
      <w:pPr>
        <w:pStyle w:val="PL"/>
      </w:pPr>
    </w:p>
    <w:p w14:paraId="37C57C42" w14:textId="77777777" w:rsidR="00266DE9" w:rsidRPr="004221FF" w:rsidRDefault="00266DE9" w:rsidP="00266DE9">
      <w:pPr>
        <w:pStyle w:val="PL"/>
      </w:pPr>
      <w:r w:rsidRPr="004221FF">
        <w:t xml:space="preserve">    SipAuthenticationInfoResult:</w:t>
      </w:r>
    </w:p>
    <w:p w14:paraId="02541AF3" w14:textId="77777777" w:rsidR="00D63506" w:rsidRDefault="00D63506" w:rsidP="00D63506">
      <w:pPr>
        <w:pStyle w:val="PL"/>
      </w:pPr>
      <w:r>
        <w:t xml:space="preserve">      description: &gt;</w:t>
      </w:r>
    </w:p>
    <w:p w14:paraId="6F9A7F44" w14:textId="77777777" w:rsidR="00D63506" w:rsidRDefault="00D63506" w:rsidP="00D63506">
      <w:pPr>
        <w:pStyle w:val="PL"/>
      </w:pPr>
      <w:r>
        <w:t xml:space="preserve">        </w:t>
      </w:r>
      <w:r w:rsidRPr="001F6D4A">
        <w:t xml:space="preserve">Contains authentication information </w:t>
      </w:r>
      <w:r>
        <w:t>returned in the SIP authentication response message</w:t>
      </w:r>
    </w:p>
    <w:p w14:paraId="15114D3E" w14:textId="77777777" w:rsidR="00D63506" w:rsidRPr="004221FF" w:rsidRDefault="00D63506" w:rsidP="00D63506">
      <w:pPr>
        <w:pStyle w:val="PL"/>
      </w:pPr>
      <w:r>
        <w:t xml:space="preserve">        </w:t>
      </w:r>
      <w:r w:rsidRPr="001F6D4A">
        <w:t xml:space="preserve">(e.g. authentication vectors, </w:t>
      </w:r>
      <w:r>
        <w:t xml:space="preserve">digest authentication parameters, </w:t>
      </w:r>
      <w:r w:rsidRPr="001F6D4A">
        <w:t>line id</w:t>
      </w:r>
      <w:r>
        <w:t>entifiers</w:t>
      </w:r>
      <w:r w:rsidRPr="001F6D4A">
        <w:t>)</w:t>
      </w:r>
    </w:p>
    <w:p w14:paraId="2E3CB3DD" w14:textId="77777777" w:rsidR="00266DE9" w:rsidRPr="004221FF" w:rsidRDefault="00266DE9" w:rsidP="00266DE9">
      <w:pPr>
        <w:pStyle w:val="PL"/>
      </w:pPr>
      <w:r w:rsidRPr="004221FF">
        <w:t xml:space="preserve">      type: object</w:t>
      </w:r>
    </w:p>
    <w:p w14:paraId="69CCEE7D" w14:textId="77777777" w:rsidR="00266DE9" w:rsidRPr="004221FF" w:rsidRDefault="00266DE9" w:rsidP="00266DE9">
      <w:pPr>
        <w:pStyle w:val="PL"/>
      </w:pPr>
      <w:r w:rsidRPr="004221FF">
        <w:t xml:space="preserve">      required:</w:t>
      </w:r>
    </w:p>
    <w:p w14:paraId="75E61D01" w14:textId="77777777" w:rsidR="00266DE9" w:rsidRPr="004221FF" w:rsidRDefault="00266DE9" w:rsidP="00266DE9">
      <w:pPr>
        <w:pStyle w:val="PL"/>
      </w:pPr>
      <w:r w:rsidRPr="004221FF">
        <w:t xml:space="preserve">        - impi</w:t>
      </w:r>
    </w:p>
    <w:p w14:paraId="17F3A946" w14:textId="77777777" w:rsidR="00266DE9" w:rsidRPr="004221FF" w:rsidRDefault="00266DE9" w:rsidP="00266DE9">
      <w:pPr>
        <w:pStyle w:val="PL"/>
      </w:pPr>
      <w:r w:rsidRPr="004221FF">
        <w:t xml:space="preserve">      properties:</w:t>
      </w:r>
    </w:p>
    <w:p w14:paraId="79B1AA48" w14:textId="77777777" w:rsidR="00266DE9" w:rsidRPr="004221FF" w:rsidRDefault="00266DE9" w:rsidP="00266DE9">
      <w:pPr>
        <w:pStyle w:val="PL"/>
      </w:pPr>
      <w:r w:rsidRPr="004221FF">
        <w:lastRenderedPageBreak/>
        <w:t xml:space="preserve">        impi:</w:t>
      </w:r>
    </w:p>
    <w:p w14:paraId="2FDE93C7" w14:textId="77777777" w:rsidR="00266DE9" w:rsidRPr="004221FF" w:rsidRDefault="00266DE9" w:rsidP="00266DE9">
      <w:pPr>
        <w:pStyle w:val="PL"/>
      </w:pPr>
      <w:r w:rsidRPr="004221FF">
        <w:t xml:space="preserve">          $ref: '#/components/schemas/Impi'</w:t>
      </w:r>
    </w:p>
    <w:p w14:paraId="08D80A72" w14:textId="77777777" w:rsidR="00266DE9" w:rsidRDefault="00266DE9" w:rsidP="00266DE9">
      <w:pPr>
        <w:pStyle w:val="PL"/>
      </w:pPr>
      <w:r w:rsidRPr="004221FF">
        <w:t xml:space="preserve">        3gAkaAv</w:t>
      </w:r>
      <w:r>
        <w:t>s</w:t>
      </w:r>
      <w:r w:rsidRPr="00827916">
        <w:t>:</w:t>
      </w:r>
    </w:p>
    <w:p w14:paraId="63156006" w14:textId="77777777" w:rsidR="00266DE9" w:rsidRDefault="00266DE9" w:rsidP="00266DE9">
      <w:pPr>
        <w:pStyle w:val="PL"/>
      </w:pPr>
      <w:r>
        <w:t xml:space="preserve">          type: array</w:t>
      </w:r>
    </w:p>
    <w:p w14:paraId="4611B141" w14:textId="77777777" w:rsidR="00266DE9" w:rsidRPr="00827916" w:rsidRDefault="00266DE9" w:rsidP="00266DE9">
      <w:pPr>
        <w:pStyle w:val="PL"/>
      </w:pPr>
      <w:r>
        <w:t xml:space="preserve">          items:</w:t>
      </w:r>
    </w:p>
    <w:p w14:paraId="2FC9D3BF" w14:textId="77777777" w:rsidR="00266DE9" w:rsidRDefault="00266DE9" w:rsidP="00266DE9">
      <w:pPr>
        <w:pStyle w:val="PL"/>
      </w:pPr>
      <w:r w:rsidRPr="00827916">
        <w:t xml:space="preserve">          </w:t>
      </w:r>
      <w:r>
        <w:t xml:space="preserve">  </w:t>
      </w:r>
      <w:r w:rsidRPr="00827916">
        <w:t>$ref: '#/components/schemas/3</w:t>
      </w:r>
      <w:r>
        <w:t>G</w:t>
      </w:r>
      <w:r w:rsidRPr="00827916">
        <w:t>AkaA</w:t>
      </w:r>
      <w:r>
        <w:t>v</w:t>
      </w:r>
      <w:r w:rsidRPr="00827916">
        <w:t>'</w:t>
      </w:r>
    </w:p>
    <w:p w14:paraId="6CCD04A6" w14:textId="77777777" w:rsidR="00266DE9" w:rsidRPr="00827916" w:rsidRDefault="00266DE9" w:rsidP="00266DE9">
      <w:pPr>
        <w:pStyle w:val="PL"/>
      </w:pPr>
      <w:r>
        <w:t xml:space="preserve">          minItems: 1</w:t>
      </w:r>
    </w:p>
    <w:p w14:paraId="10385256" w14:textId="77777777" w:rsidR="00000432" w:rsidRDefault="00000432" w:rsidP="00000432">
      <w:pPr>
        <w:pStyle w:val="PL"/>
      </w:pPr>
      <w:r>
        <w:t xml:space="preserve">        digestAuth:</w:t>
      </w:r>
    </w:p>
    <w:p w14:paraId="5BBB74CC" w14:textId="77777777" w:rsidR="00000432" w:rsidRDefault="00000432" w:rsidP="00000432">
      <w:pPr>
        <w:pStyle w:val="PL"/>
      </w:pPr>
      <w:r>
        <w:t xml:space="preserve">          $ref: '#/components/schemas/DigestAuthentication'</w:t>
      </w:r>
    </w:p>
    <w:p w14:paraId="417CA1DB" w14:textId="77777777" w:rsidR="00000432" w:rsidRDefault="00000432" w:rsidP="00000432">
      <w:pPr>
        <w:pStyle w:val="PL"/>
      </w:pPr>
      <w:r>
        <w:t xml:space="preserve">        lineIdentifierList:</w:t>
      </w:r>
    </w:p>
    <w:p w14:paraId="655A300A" w14:textId="77777777" w:rsidR="00000432" w:rsidRDefault="00000432" w:rsidP="00000432">
      <w:pPr>
        <w:pStyle w:val="PL"/>
      </w:pPr>
      <w:r>
        <w:t xml:space="preserve">          type: array</w:t>
      </w:r>
    </w:p>
    <w:p w14:paraId="4FF1D589" w14:textId="77777777" w:rsidR="00000432" w:rsidRDefault="00000432" w:rsidP="00000432">
      <w:pPr>
        <w:pStyle w:val="PL"/>
      </w:pPr>
      <w:r>
        <w:t xml:space="preserve">          items:</w:t>
      </w:r>
    </w:p>
    <w:p w14:paraId="0B99C3D0" w14:textId="77777777" w:rsidR="00000432" w:rsidRDefault="00000432" w:rsidP="00000432">
      <w:pPr>
        <w:pStyle w:val="PL"/>
      </w:pPr>
      <w:r>
        <w:t xml:space="preserve">            $ref: '#/components/schemas/LineIdentifier'</w:t>
      </w:r>
    </w:p>
    <w:p w14:paraId="24F9AA47" w14:textId="77777777" w:rsidR="00000432" w:rsidRPr="00827916" w:rsidRDefault="00000432" w:rsidP="00000432">
      <w:pPr>
        <w:pStyle w:val="PL"/>
      </w:pPr>
      <w:r>
        <w:t xml:space="preserve">          minItems: 1</w:t>
      </w:r>
    </w:p>
    <w:p w14:paraId="1906239D" w14:textId="77777777" w:rsidR="00000432" w:rsidRDefault="00000432" w:rsidP="00000432">
      <w:pPr>
        <w:pStyle w:val="PL"/>
      </w:pPr>
      <w:r>
        <w:t xml:space="preserve">        ipAddress:</w:t>
      </w:r>
    </w:p>
    <w:p w14:paraId="1B90EBE5" w14:textId="63EDEA21" w:rsidR="00266DE9" w:rsidRDefault="00000432" w:rsidP="00000432">
      <w:pPr>
        <w:pStyle w:val="PL"/>
      </w:pPr>
      <w:r>
        <w:t xml:space="preserve">          $ref: '</w:t>
      </w:r>
      <w:r w:rsidR="00D63506">
        <w:t>TS29571_CommonData.yaml</w:t>
      </w:r>
      <w:r>
        <w:t>#/components/schemas/IpAddr'</w:t>
      </w:r>
    </w:p>
    <w:p w14:paraId="21B669F7" w14:textId="77777777" w:rsidR="00000432" w:rsidRPr="00827916" w:rsidRDefault="00000432" w:rsidP="00000432">
      <w:pPr>
        <w:pStyle w:val="PL"/>
      </w:pPr>
    </w:p>
    <w:p w14:paraId="6E0BDDED" w14:textId="77777777" w:rsidR="00266DE9" w:rsidRDefault="00266DE9" w:rsidP="00266DE9">
      <w:pPr>
        <w:pStyle w:val="PL"/>
      </w:pPr>
      <w:r w:rsidRPr="00AB0ECE">
        <w:t xml:space="preserve">    3</w:t>
      </w:r>
      <w:r>
        <w:t>G</w:t>
      </w:r>
      <w:r w:rsidRPr="00AB0ECE">
        <w:t>AkaAv:</w:t>
      </w:r>
    </w:p>
    <w:p w14:paraId="45FC8195" w14:textId="77777777" w:rsidR="00D63506" w:rsidRDefault="00D63506" w:rsidP="00D63506">
      <w:pPr>
        <w:pStyle w:val="PL"/>
      </w:pPr>
      <w:r>
        <w:t xml:space="preserve">      description: </w:t>
      </w:r>
      <w:r w:rsidRPr="001F6D4A">
        <w:t>Contains RAND, XRES, AUTN, CK, and IK</w:t>
      </w:r>
    </w:p>
    <w:p w14:paraId="584DCBF3" w14:textId="77777777" w:rsidR="00266DE9" w:rsidRPr="00D67AB2" w:rsidRDefault="00266DE9" w:rsidP="00266DE9">
      <w:pPr>
        <w:pStyle w:val="PL"/>
        <w:rPr>
          <w:lang w:val="en-US"/>
        </w:rPr>
      </w:pPr>
      <w:r w:rsidRPr="00D67AB2">
        <w:rPr>
          <w:lang w:val="en-US"/>
        </w:rPr>
        <w:t xml:space="preserve">      type: object</w:t>
      </w:r>
    </w:p>
    <w:p w14:paraId="3B96170C" w14:textId="77777777" w:rsidR="00266DE9" w:rsidRPr="00827916" w:rsidRDefault="00266DE9" w:rsidP="00266DE9">
      <w:pPr>
        <w:pStyle w:val="PL"/>
      </w:pPr>
      <w:r w:rsidRPr="00827916">
        <w:t xml:space="preserve">      required:</w:t>
      </w:r>
    </w:p>
    <w:p w14:paraId="07FF052C" w14:textId="77777777" w:rsidR="00266DE9" w:rsidRPr="00827916" w:rsidRDefault="00266DE9" w:rsidP="00266DE9">
      <w:pPr>
        <w:pStyle w:val="PL"/>
      </w:pPr>
      <w:r w:rsidRPr="00827916">
        <w:t xml:space="preserve">        - rand</w:t>
      </w:r>
    </w:p>
    <w:p w14:paraId="5D762C58" w14:textId="77777777" w:rsidR="00266DE9" w:rsidRPr="00827916" w:rsidRDefault="00266DE9" w:rsidP="00266DE9">
      <w:pPr>
        <w:pStyle w:val="PL"/>
      </w:pPr>
      <w:r w:rsidRPr="00827916">
        <w:t xml:space="preserve">        - xres</w:t>
      </w:r>
    </w:p>
    <w:p w14:paraId="19901120" w14:textId="77777777" w:rsidR="00266DE9" w:rsidRPr="00827916" w:rsidRDefault="00266DE9" w:rsidP="00266DE9">
      <w:pPr>
        <w:pStyle w:val="PL"/>
      </w:pPr>
      <w:r w:rsidRPr="00827916">
        <w:t xml:space="preserve">        - autn</w:t>
      </w:r>
    </w:p>
    <w:p w14:paraId="46EDB458" w14:textId="77777777" w:rsidR="00266DE9" w:rsidRPr="00827916" w:rsidRDefault="00266DE9" w:rsidP="00266DE9">
      <w:pPr>
        <w:pStyle w:val="PL"/>
      </w:pPr>
      <w:r w:rsidRPr="00827916">
        <w:t xml:space="preserve">        - ck</w:t>
      </w:r>
    </w:p>
    <w:p w14:paraId="282C64E5" w14:textId="77777777" w:rsidR="00266DE9" w:rsidRPr="00827916" w:rsidRDefault="00266DE9" w:rsidP="00266DE9">
      <w:pPr>
        <w:pStyle w:val="PL"/>
      </w:pPr>
      <w:r w:rsidRPr="00827916">
        <w:t xml:space="preserve">        - ik</w:t>
      </w:r>
    </w:p>
    <w:p w14:paraId="4A275F43" w14:textId="77777777" w:rsidR="00266DE9" w:rsidRPr="00827916" w:rsidRDefault="00266DE9" w:rsidP="00266DE9">
      <w:pPr>
        <w:pStyle w:val="PL"/>
      </w:pPr>
      <w:r w:rsidRPr="00827916">
        <w:t xml:space="preserve">      properties:</w:t>
      </w:r>
    </w:p>
    <w:p w14:paraId="637E5E69" w14:textId="77777777" w:rsidR="00266DE9" w:rsidRPr="00827916" w:rsidRDefault="00266DE9" w:rsidP="00266DE9">
      <w:pPr>
        <w:pStyle w:val="PL"/>
      </w:pPr>
      <w:r w:rsidRPr="00827916">
        <w:t xml:space="preserve">        rand:</w:t>
      </w:r>
    </w:p>
    <w:p w14:paraId="01F8D085" w14:textId="77777777" w:rsidR="00266DE9" w:rsidRPr="00827916" w:rsidRDefault="00266DE9" w:rsidP="00266DE9">
      <w:pPr>
        <w:pStyle w:val="PL"/>
      </w:pPr>
      <w:r w:rsidRPr="00827916">
        <w:t xml:space="preserve">          $ref: '</w:t>
      </w:r>
      <w:r>
        <w:t>TS29503_Nudm_UEAU.yaml</w:t>
      </w:r>
      <w:r w:rsidRPr="00827916">
        <w:t>#/components/schemas/Rand'</w:t>
      </w:r>
    </w:p>
    <w:p w14:paraId="416420C9" w14:textId="77777777" w:rsidR="00266DE9" w:rsidRPr="00827916" w:rsidRDefault="00266DE9" w:rsidP="00266DE9">
      <w:pPr>
        <w:pStyle w:val="PL"/>
      </w:pPr>
      <w:r w:rsidRPr="00827916">
        <w:t xml:space="preserve">        xres:</w:t>
      </w:r>
    </w:p>
    <w:p w14:paraId="394A87C7" w14:textId="77777777" w:rsidR="00266DE9" w:rsidRPr="00827916" w:rsidRDefault="00266DE9" w:rsidP="00266DE9">
      <w:pPr>
        <w:pStyle w:val="PL"/>
      </w:pPr>
      <w:r w:rsidRPr="00827916">
        <w:t xml:space="preserve">          $ref: '</w:t>
      </w:r>
      <w:r>
        <w:t>TS29503_Nudm_UEAU.yaml</w:t>
      </w:r>
      <w:r w:rsidRPr="00827916">
        <w:t>#/components/schemas/Xres'</w:t>
      </w:r>
    </w:p>
    <w:p w14:paraId="7B47B614" w14:textId="77777777" w:rsidR="00266DE9" w:rsidRPr="00827916" w:rsidRDefault="00266DE9" w:rsidP="00266DE9">
      <w:pPr>
        <w:pStyle w:val="PL"/>
      </w:pPr>
      <w:r w:rsidRPr="00827916">
        <w:t xml:space="preserve">        autn:</w:t>
      </w:r>
    </w:p>
    <w:p w14:paraId="092126D6" w14:textId="77777777" w:rsidR="00266DE9" w:rsidRPr="00827916" w:rsidRDefault="00266DE9" w:rsidP="00266DE9">
      <w:pPr>
        <w:pStyle w:val="PL"/>
      </w:pPr>
      <w:r w:rsidRPr="00827916">
        <w:t xml:space="preserve">          $ref: '</w:t>
      </w:r>
      <w:r>
        <w:t>TS29503_Nudm_UEAU.yaml</w:t>
      </w:r>
      <w:r w:rsidRPr="00827916">
        <w:t>#/components/schemas/Autn'</w:t>
      </w:r>
    </w:p>
    <w:p w14:paraId="57DBA619" w14:textId="77777777" w:rsidR="00266DE9" w:rsidRPr="00827916" w:rsidRDefault="00266DE9" w:rsidP="00266DE9">
      <w:pPr>
        <w:pStyle w:val="PL"/>
      </w:pPr>
      <w:r w:rsidRPr="00827916">
        <w:t xml:space="preserve">        ck:</w:t>
      </w:r>
    </w:p>
    <w:p w14:paraId="207FFC6D" w14:textId="393BEAC0" w:rsidR="00266DE9" w:rsidRPr="00827916" w:rsidRDefault="00266DE9" w:rsidP="00266DE9">
      <w:pPr>
        <w:pStyle w:val="PL"/>
      </w:pPr>
      <w:r w:rsidRPr="00827916">
        <w:t xml:space="preserve">          $ref: '</w:t>
      </w:r>
      <w:r w:rsidR="00D63506">
        <w:t>TS29503_Nudm_UEAU.yaml</w:t>
      </w:r>
      <w:r w:rsidRPr="00827916">
        <w:t>#/components/schemas/</w:t>
      </w:r>
      <w:r w:rsidR="00D63506">
        <w:t>ConfidentialityKey</w:t>
      </w:r>
      <w:r w:rsidRPr="00827916">
        <w:t>'</w:t>
      </w:r>
    </w:p>
    <w:p w14:paraId="6903B84A" w14:textId="77777777" w:rsidR="00266DE9" w:rsidRPr="00827916" w:rsidRDefault="00266DE9" w:rsidP="00266DE9">
      <w:pPr>
        <w:pStyle w:val="PL"/>
      </w:pPr>
      <w:r w:rsidRPr="00827916">
        <w:t xml:space="preserve">        ik:</w:t>
      </w:r>
    </w:p>
    <w:p w14:paraId="4EC1CECA" w14:textId="4AA99DC4" w:rsidR="00266DE9" w:rsidRPr="00827916" w:rsidRDefault="00266DE9" w:rsidP="00266DE9">
      <w:pPr>
        <w:pStyle w:val="PL"/>
      </w:pPr>
      <w:r w:rsidRPr="00827916">
        <w:t xml:space="preserve">          $ref: '</w:t>
      </w:r>
      <w:r w:rsidR="00D63506">
        <w:t>TS29503_Nudm_UEAU.yaml</w:t>
      </w:r>
      <w:r w:rsidRPr="00827916">
        <w:t>#/components/schemas/</w:t>
      </w:r>
      <w:r w:rsidR="00D63506">
        <w:t>IntegrityKey</w:t>
      </w:r>
      <w:r w:rsidRPr="00827916">
        <w:t>'</w:t>
      </w:r>
    </w:p>
    <w:p w14:paraId="7C270866" w14:textId="77777777" w:rsidR="00266DE9" w:rsidRPr="00D76692" w:rsidRDefault="00266DE9" w:rsidP="00266DE9">
      <w:pPr>
        <w:pStyle w:val="PL"/>
      </w:pPr>
    </w:p>
    <w:p w14:paraId="007A3C47" w14:textId="77777777" w:rsidR="00000432" w:rsidRDefault="00000432" w:rsidP="00000432">
      <w:pPr>
        <w:pStyle w:val="PL"/>
      </w:pPr>
      <w:r>
        <w:t xml:space="preserve">    DigestAuthentication:</w:t>
      </w:r>
    </w:p>
    <w:p w14:paraId="373817A1" w14:textId="77777777" w:rsidR="00D63506" w:rsidRDefault="00D63506" w:rsidP="00D63506">
      <w:pPr>
        <w:pStyle w:val="PL"/>
      </w:pPr>
      <w:r>
        <w:t xml:space="preserve">      description: Parameters used for the Digest authentication scheme</w:t>
      </w:r>
    </w:p>
    <w:p w14:paraId="6C670FC9" w14:textId="77777777" w:rsidR="00000432" w:rsidRDefault="00000432" w:rsidP="00000432">
      <w:pPr>
        <w:pStyle w:val="PL"/>
      </w:pPr>
      <w:r>
        <w:t xml:space="preserve">      type: object</w:t>
      </w:r>
    </w:p>
    <w:p w14:paraId="48D5815D" w14:textId="77777777" w:rsidR="00000432" w:rsidRDefault="00000432" w:rsidP="00000432">
      <w:pPr>
        <w:pStyle w:val="PL"/>
      </w:pPr>
      <w:r>
        <w:t xml:space="preserve">      required:</w:t>
      </w:r>
    </w:p>
    <w:p w14:paraId="41D0AF04" w14:textId="77777777" w:rsidR="00000432" w:rsidRDefault="00000432" w:rsidP="00000432">
      <w:pPr>
        <w:pStyle w:val="PL"/>
      </w:pPr>
      <w:r>
        <w:t xml:space="preserve">        - digestRealm</w:t>
      </w:r>
    </w:p>
    <w:p w14:paraId="7DD70B4F" w14:textId="77777777" w:rsidR="00000432" w:rsidRDefault="00000432" w:rsidP="00000432">
      <w:pPr>
        <w:pStyle w:val="PL"/>
      </w:pPr>
      <w:r>
        <w:t xml:space="preserve">        - digestAlgorithm</w:t>
      </w:r>
    </w:p>
    <w:p w14:paraId="3DD9D441" w14:textId="77777777" w:rsidR="00000432" w:rsidRDefault="00000432" w:rsidP="00000432">
      <w:pPr>
        <w:pStyle w:val="PL"/>
      </w:pPr>
      <w:r>
        <w:t xml:space="preserve">        - digestQop</w:t>
      </w:r>
    </w:p>
    <w:p w14:paraId="68B09382" w14:textId="77777777" w:rsidR="00000432" w:rsidRDefault="00000432" w:rsidP="00000432">
      <w:pPr>
        <w:pStyle w:val="PL"/>
      </w:pPr>
      <w:r>
        <w:t xml:space="preserve">        - ha1</w:t>
      </w:r>
    </w:p>
    <w:p w14:paraId="5917D085" w14:textId="77777777" w:rsidR="00000432" w:rsidRDefault="00000432" w:rsidP="00000432">
      <w:pPr>
        <w:pStyle w:val="PL"/>
      </w:pPr>
      <w:r>
        <w:t xml:space="preserve">      properties:</w:t>
      </w:r>
    </w:p>
    <w:p w14:paraId="01A7668C" w14:textId="77777777" w:rsidR="00000432" w:rsidRDefault="00000432" w:rsidP="00000432">
      <w:pPr>
        <w:pStyle w:val="PL"/>
      </w:pPr>
      <w:r>
        <w:t xml:space="preserve">        digestRealm:</w:t>
      </w:r>
    </w:p>
    <w:p w14:paraId="0E15AF60" w14:textId="77777777" w:rsidR="00000432" w:rsidRPr="006A7EE2" w:rsidRDefault="00000432" w:rsidP="00000432">
      <w:pPr>
        <w:pStyle w:val="PL"/>
      </w:pPr>
      <w:r w:rsidRPr="006A7EE2">
        <w:t xml:space="preserve">          type: string</w:t>
      </w:r>
    </w:p>
    <w:p w14:paraId="70F5B749" w14:textId="77777777" w:rsidR="00000432" w:rsidRDefault="00000432" w:rsidP="00000432">
      <w:pPr>
        <w:pStyle w:val="PL"/>
      </w:pPr>
      <w:r>
        <w:t xml:space="preserve">        digestAlgorithm:</w:t>
      </w:r>
    </w:p>
    <w:p w14:paraId="1D8566D1" w14:textId="77777777" w:rsidR="00000432" w:rsidRDefault="00000432" w:rsidP="00000432">
      <w:pPr>
        <w:pStyle w:val="PL"/>
      </w:pPr>
      <w:r>
        <w:t xml:space="preserve">          $ref: '#/components/schemas/SipDigestAlgorithm'</w:t>
      </w:r>
    </w:p>
    <w:p w14:paraId="21C62264" w14:textId="77777777" w:rsidR="00000432" w:rsidRDefault="00000432" w:rsidP="00000432">
      <w:pPr>
        <w:pStyle w:val="PL"/>
      </w:pPr>
      <w:r>
        <w:t xml:space="preserve">        digestQop:</w:t>
      </w:r>
    </w:p>
    <w:p w14:paraId="49220E39" w14:textId="77777777" w:rsidR="00000432" w:rsidRDefault="00000432" w:rsidP="00000432">
      <w:pPr>
        <w:pStyle w:val="PL"/>
      </w:pPr>
      <w:r>
        <w:t xml:space="preserve">          $ref: '#/components/schemas/SipDigestQop'</w:t>
      </w:r>
    </w:p>
    <w:p w14:paraId="3A888DE1" w14:textId="77777777" w:rsidR="00000432" w:rsidRPr="006C4DAA" w:rsidRDefault="00000432" w:rsidP="00000432">
      <w:pPr>
        <w:pStyle w:val="PL"/>
        <w:rPr>
          <w:lang w:val="en-US"/>
        </w:rPr>
      </w:pPr>
      <w:r>
        <w:t xml:space="preserve">        </w:t>
      </w:r>
      <w:r w:rsidRPr="006C4DAA">
        <w:rPr>
          <w:lang w:val="en-US"/>
        </w:rPr>
        <w:t>ha1:</w:t>
      </w:r>
    </w:p>
    <w:p w14:paraId="23B7BD2B" w14:textId="77777777" w:rsidR="00000432" w:rsidRPr="006A7EE2" w:rsidRDefault="00000432" w:rsidP="00000432">
      <w:pPr>
        <w:pStyle w:val="PL"/>
      </w:pPr>
      <w:r w:rsidRPr="006A7EE2">
        <w:t xml:space="preserve">          type: string</w:t>
      </w:r>
    </w:p>
    <w:p w14:paraId="5AE0D896" w14:textId="77777777" w:rsidR="00000432" w:rsidRPr="006C4DAA" w:rsidRDefault="00000432" w:rsidP="00000432">
      <w:pPr>
        <w:pStyle w:val="PL"/>
        <w:rPr>
          <w:lang w:val="en-US"/>
        </w:rPr>
      </w:pPr>
    </w:p>
    <w:p w14:paraId="4E0DC578" w14:textId="46DA6DED" w:rsidR="00000432" w:rsidRDefault="00D63506" w:rsidP="00266DE9">
      <w:pPr>
        <w:pStyle w:val="PL"/>
      </w:pPr>
      <w:r>
        <w:t>#</w:t>
      </w:r>
    </w:p>
    <w:p w14:paraId="015D6B88" w14:textId="77777777" w:rsidR="00266DE9" w:rsidRDefault="00266DE9" w:rsidP="00266DE9">
      <w:pPr>
        <w:pStyle w:val="PL"/>
      </w:pPr>
      <w:r w:rsidRPr="008373DD">
        <w:t># SIMPLE TYPES:</w:t>
      </w:r>
    </w:p>
    <w:p w14:paraId="77F2F933" w14:textId="2BE6EA24" w:rsidR="00266DE9" w:rsidRDefault="00D63506" w:rsidP="00266DE9">
      <w:pPr>
        <w:pStyle w:val="PL"/>
      </w:pPr>
      <w:r>
        <w:t>#</w:t>
      </w:r>
    </w:p>
    <w:p w14:paraId="54B13AEC" w14:textId="77777777" w:rsidR="00D63506" w:rsidRDefault="00D63506" w:rsidP="00266DE9">
      <w:pPr>
        <w:pStyle w:val="PL"/>
      </w:pPr>
    </w:p>
    <w:p w14:paraId="3F4F0D98" w14:textId="77777777" w:rsidR="00266DE9" w:rsidRPr="00827916" w:rsidRDefault="00266DE9" w:rsidP="00266DE9">
      <w:pPr>
        <w:pStyle w:val="PL"/>
      </w:pPr>
      <w:r w:rsidRPr="00827916">
        <w:t xml:space="preserve">    SipNumberAuthItems:</w:t>
      </w:r>
    </w:p>
    <w:p w14:paraId="572A1B43" w14:textId="77777777" w:rsidR="00D63506" w:rsidRPr="00827916" w:rsidRDefault="00D63506" w:rsidP="00D63506">
      <w:pPr>
        <w:pStyle w:val="PL"/>
      </w:pPr>
      <w:r>
        <w:t xml:space="preserve">      description: Indicates the number of requested SIP authentication items</w:t>
      </w:r>
    </w:p>
    <w:p w14:paraId="56C94D2B" w14:textId="77777777" w:rsidR="00266DE9" w:rsidRPr="00827916" w:rsidRDefault="00266DE9" w:rsidP="00266DE9">
      <w:pPr>
        <w:pStyle w:val="PL"/>
      </w:pPr>
      <w:r w:rsidRPr="00827916">
        <w:t xml:space="preserve">      type: integer</w:t>
      </w:r>
    </w:p>
    <w:p w14:paraId="03A2595E" w14:textId="77777777" w:rsidR="00266DE9" w:rsidRPr="00827916" w:rsidRDefault="00266DE9" w:rsidP="00266DE9">
      <w:pPr>
        <w:pStyle w:val="PL"/>
      </w:pPr>
      <w:r w:rsidRPr="00827916">
        <w:t xml:space="preserve">      minimum: 1</w:t>
      </w:r>
    </w:p>
    <w:p w14:paraId="064B3076" w14:textId="77777777" w:rsidR="00266DE9" w:rsidRPr="00827916" w:rsidRDefault="00266DE9" w:rsidP="00266DE9">
      <w:pPr>
        <w:pStyle w:val="PL"/>
      </w:pPr>
    </w:p>
    <w:p w14:paraId="0D8ED305" w14:textId="77777777" w:rsidR="00266DE9" w:rsidRPr="00827916" w:rsidRDefault="00266DE9" w:rsidP="00266DE9">
      <w:pPr>
        <w:pStyle w:val="PL"/>
      </w:pPr>
      <w:r w:rsidRPr="00827916">
        <w:t xml:space="preserve">    Impi:</w:t>
      </w:r>
    </w:p>
    <w:p w14:paraId="39241348" w14:textId="77777777" w:rsidR="00D63506" w:rsidRPr="00827916" w:rsidRDefault="00D63506" w:rsidP="00D63506">
      <w:pPr>
        <w:pStyle w:val="PL"/>
      </w:pPr>
      <w:r>
        <w:t xml:space="preserve">      description: IMS Private Identity of the UE</w:t>
      </w:r>
    </w:p>
    <w:p w14:paraId="3B422A7A" w14:textId="77777777" w:rsidR="00266DE9" w:rsidRPr="00827916" w:rsidRDefault="00266DE9" w:rsidP="00266DE9">
      <w:pPr>
        <w:pStyle w:val="PL"/>
      </w:pPr>
      <w:r w:rsidRPr="00827916">
        <w:t xml:space="preserve">      type: string</w:t>
      </w:r>
    </w:p>
    <w:p w14:paraId="746464FB" w14:textId="77777777" w:rsidR="00266DE9" w:rsidRPr="00827916" w:rsidRDefault="00266DE9" w:rsidP="00266DE9">
      <w:pPr>
        <w:pStyle w:val="PL"/>
      </w:pPr>
    </w:p>
    <w:p w14:paraId="6FE674BC" w14:textId="77777777" w:rsidR="00000432" w:rsidRPr="00827916" w:rsidRDefault="00000432" w:rsidP="00000432">
      <w:pPr>
        <w:pStyle w:val="PL"/>
      </w:pPr>
      <w:r w:rsidRPr="00827916">
        <w:t xml:space="preserve">    </w:t>
      </w:r>
      <w:r>
        <w:t>LineIdentifier</w:t>
      </w:r>
      <w:r w:rsidRPr="00827916">
        <w:t>:</w:t>
      </w:r>
    </w:p>
    <w:p w14:paraId="6D8B8E5A" w14:textId="77777777" w:rsidR="00D63506" w:rsidRPr="00827916" w:rsidRDefault="00D63506" w:rsidP="00D63506">
      <w:pPr>
        <w:pStyle w:val="PL"/>
      </w:pPr>
      <w:r>
        <w:t xml:space="preserve">      description: Line Identifier for the wireline access</w:t>
      </w:r>
    </w:p>
    <w:p w14:paraId="771953B8" w14:textId="77777777" w:rsidR="00000432" w:rsidRPr="00827916" w:rsidRDefault="00000432" w:rsidP="00000432">
      <w:pPr>
        <w:pStyle w:val="PL"/>
      </w:pPr>
      <w:r w:rsidRPr="00827916">
        <w:t xml:space="preserve">      type: string</w:t>
      </w:r>
    </w:p>
    <w:p w14:paraId="21ADAAC3" w14:textId="0A1F0770" w:rsidR="00266DE9" w:rsidRDefault="00266DE9" w:rsidP="00266DE9">
      <w:pPr>
        <w:pStyle w:val="PL"/>
      </w:pPr>
    </w:p>
    <w:p w14:paraId="636D0690" w14:textId="214279BA" w:rsidR="00D63506" w:rsidRPr="00D76692" w:rsidRDefault="00D63506" w:rsidP="00266DE9">
      <w:pPr>
        <w:pStyle w:val="PL"/>
      </w:pPr>
      <w:r>
        <w:t>#</w:t>
      </w:r>
    </w:p>
    <w:p w14:paraId="1E7CCA7E" w14:textId="77777777" w:rsidR="00266DE9" w:rsidRDefault="00266DE9" w:rsidP="00266DE9">
      <w:pPr>
        <w:pStyle w:val="PL"/>
      </w:pPr>
      <w:r w:rsidRPr="008373DD">
        <w:t xml:space="preserve"># </w:t>
      </w:r>
      <w:r>
        <w:t>ENUMS</w:t>
      </w:r>
      <w:r w:rsidRPr="008373DD">
        <w:t>:</w:t>
      </w:r>
    </w:p>
    <w:p w14:paraId="3470FA79" w14:textId="0529A088" w:rsidR="00266DE9" w:rsidRDefault="00D63506" w:rsidP="00266DE9">
      <w:pPr>
        <w:pStyle w:val="PL"/>
      </w:pPr>
      <w:r>
        <w:t>#</w:t>
      </w:r>
    </w:p>
    <w:p w14:paraId="2900436B" w14:textId="77777777" w:rsidR="00D63506" w:rsidRDefault="00D63506" w:rsidP="00266DE9">
      <w:pPr>
        <w:pStyle w:val="PL"/>
      </w:pPr>
    </w:p>
    <w:p w14:paraId="6D45BE5C" w14:textId="77777777" w:rsidR="00266DE9" w:rsidRPr="00827916" w:rsidRDefault="00266DE9" w:rsidP="00266DE9">
      <w:pPr>
        <w:pStyle w:val="PL"/>
      </w:pPr>
      <w:r w:rsidRPr="00827916">
        <w:t xml:space="preserve">    SipAuthenticationScheme:</w:t>
      </w:r>
    </w:p>
    <w:p w14:paraId="11655E49" w14:textId="77777777" w:rsidR="00D63506" w:rsidRPr="00827916" w:rsidRDefault="00D63506" w:rsidP="00D63506">
      <w:pPr>
        <w:pStyle w:val="PL"/>
      </w:pPr>
      <w:r>
        <w:lastRenderedPageBreak/>
        <w:t xml:space="preserve">      description: Authentication scheme to be used in the SIP authentication request message</w:t>
      </w:r>
    </w:p>
    <w:p w14:paraId="27A4B76D" w14:textId="77777777" w:rsidR="00266DE9" w:rsidRPr="00827916" w:rsidRDefault="00266DE9" w:rsidP="00266DE9">
      <w:pPr>
        <w:pStyle w:val="PL"/>
      </w:pPr>
      <w:r w:rsidRPr="00827916">
        <w:t xml:space="preserve">      anyOf:</w:t>
      </w:r>
    </w:p>
    <w:p w14:paraId="751D8891" w14:textId="77777777" w:rsidR="00266DE9" w:rsidRPr="00827916" w:rsidRDefault="00266DE9" w:rsidP="00266DE9">
      <w:pPr>
        <w:pStyle w:val="PL"/>
      </w:pPr>
      <w:r w:rsidRPr="00827916">
        <w:t xml:space="preserve">        - type: string</w:t>
      </w:r>
    </w:p>
    <w:p w14:paraId="090D16D1" w14:textId="77777777" w:rsidR="00266DE9" w:rsidRPr="00827916" w:rsidRDefault="00266DE9" w:rsidP="00266DE9">
      <w:pPr>
        <w:pStyle w:val="PL"/>
      </w:pPr>
      <w:r w:rsidRPr="00827916">
        <w:t xml:space="preserve">          enum:</w:t>
      </w:r>
    </w:p>
    <w:p w14:paraId="56311861" w14:textId="77777777" w:rsidR="00266DE9" w:rsidRDefault="00266DE9" w:rsidP="00266DE9">
      <w:pPr>
        <w:pStyle w:val="PL"/>
      </w:pPr>
      <w:r w:rsidRPr="00827916">
        <w:t xml:space="preserve">          - D</w:t>
      </w:r>
      <w:r>
        <w:t>IGEST</w:t>
      </w:r>
      <w:r w:rsidRPr="00827916">
        <w:t>-AKA</w:t>
      </w:r>
      <w:r>
        <w:t>V</w:t>
      </w:r>
      <w:r w:rsidRPr="00827916">
        <w:t>1-MD5</w:t>
      </w:r>
    </w:p>
    <w:p w14:paraId="348133E1" w14:textId="77777777" w:rsidR="00266DE9" w:rsidRDefault="00266DE9" w:rsidP="00266DE9">
      <w:pPr>
        <w:pStyle w:val="PL"/>
      </w:pPr>
      <w:r w:rsidRPr="00AB0ECE">
        <w:t xml:space="preserve">          - D</w:t>
      </w:r>
      <w:r>
        <w:t>IGEST</w:t>
      </w:r>
      <w:r w:rsidRPr="00AB0ECE">
        <w:t>-</w:t>
      </w:r>
      <w:r>
        <w:t>HTTP</w:t>
      </w:r>
    </w:p>
    <w:p w14:paraId="5BB01521" w14:textId="77777777" w:rsidR="00266DE9" w:rsidRDefault="00266DE9" w:rsidP="00266DE9">
      <w:pPr>
        <w:pStyle w:val="PL"/>
      </w:pPr>
      <w:r w:rsidRPr="00AB0ECE">
        <w:t xml:space="preserve">          - </w:t>
      </w:r>
      <w:r>
        <w:t>NBA</w:t>
      </w:r>
    </w:p>
    <w:p w14:paraId="0D277D64" w14:textId="77777777" w:rsidR="00266DE9" w:rsidRDefault="00266DE9" w:rsidP="00266DE9">
      <w:pPr>
        <w:pStyle w:val="PL"/>
      </w:pPr>
      <w:r w:rsidRPr="00AB0ECE">
        <w:t xml:space="preserve">          - </w:t>
      </w:r>
      <w:r>
        <w:t>GIBA</w:t>
      </w:r>
    </w:p>
    <w:p w14:paraId="3F02161B" w14:textId="77777777" w:rsidR="00000432" w:rsidRDefault="00000432" w:rsidP="00000432">
      <w:pPr>
        <w:pStyle w:val="PL"/>
      </w:pPr>
      <w:r w:rsidRPr="00AB0ECE">
        <w:t xml:space="preserve">          - </w:t>
      </w:r>
      <w:r>
        <w:t>UNKNOWN</w:t>
      </w:r>
    </w:p>
    <w:p w14:paraId="4E16ED2A" w14:textId="77777777" w:rsidR="00266DE9" w:rsidRPr="00AB0ECE" w:rsidRDefault="00266DE9" w:rsidP="00266DE9">
      <w:pPr>
        <w:pStyle w:val="PL"/>
      </w:pPr>
      <w:r w:rsidRPr="00AB0ECE">
        <w:t xml:space="preserve">        - type: string</w:t>
      </w:r>
    </w:p>
    <w:p w14:paraId="6095388D" w14:textId="77777777" w:rsidR="00266DE9" w:rsidRPr="00827916" w:rsidRDefault="00266DE9" w:rsidP="00266DE9">
      <w:pPr>
        <w:pStyle w:val="PL"/>
      </w:pPr>
    </w:p>
    <w:p w14:paraId="57A76053" w14:textId="77777777" w:rsidR="00000432" w:rsidRPr="00E77418" w:rsidRDefault="00000432" w:rsidP="00000432">
      <w:pPr>
        <w:pStyle w:val="PL"/>
        <w:rPr>
          <w:lang w:val="en-US"/>
        </w:rPr>
      </w:pPr>
      <w:r w:rsidRPr="00E77418">
        <w:rPr>
          <w:lang w:val="en-US"/>
        </w:rPr>
        <w:t xml:space="preserve">    SipDigestAlgorithm:</w:t>
      </w:r>
    </w:p>
    <w:p w14:paraId="11009A5D" w14:textId="77777777" w:rsidR="00D63506" w:rsidRPr="00E77418" w:rsidRDefault="00D63506" w:rsidP="00D63506">
      <w:pPr>
        <w:pStyle w:val="PL"/>
        <w:rPr>
          <w:lang w:val="en-US"/>
        </w:rPr>
      </w:pPr>
      <w:r>
        <w:rPr>
          <w:lang w:val="en-US"/>
        </w:rPr>
        <w:t xml:space="preserve">      description: Algorithm used for the SIP Digest authentication scheme</w:t>
      </w:r>
    </w:p>
    <w:p w14:paraId="4B272798" w14:textId="77777777" w:rsidR="00000432" w:rsidRPr="00827916" w:rsidRDefault="00000432" w:rsidP="00000432">
      <w:pPr>
        <w:pStyle w:val="PL"/>
      </w:pPr>
      <w:r w:rsidRPr="00827916">
        <w:t xml:space="preserve">      anyOf:</w:t>
      </w:r>
    </w:p>
    <w:p w14:paraId="3826CB16" w14:textId="77777777" w:rsidR="00000432" w:rsidRPr="00827916" w:rsidRDefault="00000432" w:rsidP="00000432">
      <w:pPr>
        <w:pStyle w:val="PL"/>
      </w:pPr>
      <w:r w:rsidRPr="00827916">
        <w:t xml:space="preserve">        - type: string</w:t>
      </w:r>
    </w:p>
    <w:p w14:paraId="4349CECD" w14:textId="77777777" w:rsidR="00000432" w:rsidRPr="00827916" w:rsidRDefault="00000432" w:rsidP="00000432">
      <w:pPr>
        <w:pStyle w:val="PL"/>
      </w:pPr>
      <w:r w:rsidRPr="00827916">
        <w:t xml:space="preserve">          enum:</w:t>
      </w:r>
    </w:p>
    <w:p w14:paraId="018F7714" w14:textId="77777777" w:rsidR="00000432" w:rsidRDefault="00000432" w:rsidP="00000432">
      <w:pPr>
        <w:pStyle w:val="PL"/>
      </w:pPr>
      <w:r w:rsidRPr="00827916">
        <w:t xml:space="preserve">          - </w:t>
      </w:r>
      <w:r w:rsidRPr="00E77418">
        <w:rPr>
          <w:lang w:val="en-US"/>
        </w:rPr>
        <w:t>MD5</w:t>
      </w:r>
    </w:p>
    <w:p w14:paraId="77D7DD41" w14:textId="77777777" w:rsidR="00000432" w:rsidRDefault="00000432" w:rsidP="00000432">
      <w:pPr>
        <w:pStyle w:val="PL"/>
      </w:pPr>
      <w:r w:rsidRPr="00AB0ECE">
        <w:t xml:space="preserve">          - </w:t>
      </w:r>
      <w:r w:rsidRPr="00E77418">
        <w:rPr>
          <w:lang w:val="en-US"/>
        </w:rPr>
        <w:t>MD5</w:t>
      </w:r>
      <w:r>
        <w:rPr>
          <w:lang w:val="en-US"/>
        </w:rPr>
        <w:t>_</w:t>
      </w:r>
      <w:r w:rsidRPr="00E77418">
        <w:rPr>
          <w:lang w:val="en-US"/>
        </w:rPr>
        <w:t>SESS</w:t>
      </w:r>
    </w:p>
    <w:p w14:paraId="2F500026" w14:textId="77777777" w:rsidR="00000432" w:rsidRPr="00AB0ECE" w:rsidRDefault="00000432" w:rsidP="00000432">
      <w:pPr>
        <w:pStyle w:val="PL"/>
      </w:pPr>
      <w:r w:rsidRPr="00AB0ECE">
        <w:t xml:space="preserve">        - type: string</w:t>
      </w:r>
    </w:p>
    <w:p w14:paraId="2B2288A6" w14:textId="77777777" w:rsidR="00000432" w:rsidRPr="00E77418" w:rsidRDefault="00000432" w:rsidP="00000432">
      <w:pPr>
        <w:pStyle w:val="PL"/>
        <w:rPr>
          <w:lang w:val="en-US"/>
        </w:rPr>
      </w:pPr>
    </w:p>
    <w:p w14:paraId="66E10FC9" w14:textId="77777777" w:rsidR="00000432" w:rsidRPr="00E77418" w:rsidRDefault="00000432" w:rsidP="00000432">
      <w:pPr>
        <w:pStyle w:val="PL"/>
        <w:rPr>
          <w:lang w:val="en-US"/>
        </w:rPr>
      </w:pPr>
      <w:r w:rsidRPr="00E77418">
        <w:rPr>
          <w:lang w:val="en-US"/>
        </w:rPr>
        <w:t xml:space="preserve">    SipDigestQop:</w:t>
      </w:r>
    </w:p>
    <w:p w14:paraId="06450202" w14:textId="77777777" w:rsidR="00D63506" w:rsidRPr="00E77418" w:rsidRDefault="00D63506" w:rsidP="00D63506">
      <w:pPr>
        <w:pStyle w:val="PL"/>
        <w:rPr>
          <w:lang w:val="en-US"/>
        </w:rPr>
      </w:pPr>
      <w:r>
        <w:rPr>
          <w:lang w:val="en-US"/>
        </w:rPr>
        <w:t xml:space="preserve">      description: Quality of Protection for the SIP Digest authentication scheme</w:t>
      </w:r>
    </w:p>
    <w:p w14:paraId="632776CC" w14:textId="77777777" w:rsidR="00000432" w:rsidRPr="00827916" w:rsidRDefault="00000432" w:rsidP="00000432">
      <w:pPr>
        <w:pStyle w:val="PL"/>
      </w:pPr>
      <w:r w:rsidRPr="00827916">
        <w:t xml:space="preserve">      anyOf:</w:t>
      </w:r>
    </w:p>
    <w:p w14:paraId="7C0555B5" w14:textId="77777777" w:rsidR="00000432" w:rsidRPr="00827916" w:rsidRDefault="00000432" w:rsidP="00000432">
      <w:pPr>
        <w:pStyle w:val="PL"/>
      </w:pPr>
      <w:r w:rsidRPr="00827916">
        <w:t xml:space="preserve">        - type: string</w:t>
      </w:r>
    </w:p>
    <w:p w14:paraId="73B60CA4" w14:textId="77777777" w:rsidR="00000432" w:rsidRPr="00827916" w:rsidRDefault="00000432" w:rsidP="00000432">
      <w:pPr>
        <w:pStyle w:val="PL"/>
      </w:pPr>
      <w:r w:rsidRPr="00827916">
        <w:t xml:space="preserve">          enum:</w:t>
      </w:r>
    </w:p>
    <w:p w14:paraId="2A0FF494" w14:textId="77777777" w:rsidR="00000432" w:rsidRDefault="00000432" w:rsidP="00000432">
      <w:pPr>
        <w:pStyle w:val="PL"/>
      </w:pPr>
      <w:r w:rsidRPr="00827916">
        <w:t xml:space="preserve">          - </w:t>
      </w:r>
      <w:r>
        <w:rPr>
          <w:lang w:val="en-US"/>
        </w:rPr>
        <w:t>AUTH</w:t>
      </w:r>
    </w:p>
    <w:p w14:paraId="41269520" w14:textId="77777777" w:rsidR="00000432" w:rsidRDefault="00000432" w:rsidP="00000432">
      <w:pPr>
        <w:pStyle w:val="PL"/>
      </w:pPr>
      <w:r w:rsidRPr="00AB0ECE">
        <w:t xml:space="preserve">          - </w:t>
      </w:r>
      <w:r>
        <w:rPr>
          <w:lang w:val="en-US"/>
        </w:rPr>
        <w:t>AUTH_INT</w:t>
      </w:r>
    </w:p>
    <w:p w14:paraId="0033D1C8" w14:textId="77777777" w:rsidR="00000432" w:rsidRPr="00AB0ECE" w:rsidRDefault="00000432" w:rsidP="00000432">
      <w:pPr>
        <w:pStyle w:val="PL"/>
      </w:pPr>
      <w:r w:rsidRPr="00AB0ECE">
        <w:t xml:space="preserve">        - type: string</w:t>
      </w:r>
    </w:p>
    <w:p w14:paraId="5F03A15F" w14:textId="12671238" w:rsidR="00266DE9" w:rsidRDefault="00266DE9" w:rsidP="000C5926">
      <w:pPr>
        <w:pStyle w:val="PL"/>
      </w:pPr>
    </w:p>
    <w:p w14:paraId="468D0157" w14:textId="1625F308" w:rsidR="009B6186" w:rsidRPr="00F91D2F" w:rsidRDefault="009B6186" w:rsidP="00B409EE">
      <w:pPr>
        <w:pStyle w:val="Heading1"/>
      </w:pPr>
      <w:bookmarkStart w:id="4369" w:name="_Hlk96862151"/>
      <w:bookmarkStart w:id="4370" w:name="_Toc214988771"/>
      <w:r w:rsidRPr="00F91D2F">
        <w:t>A.</w:t>
      </w:r>
      <w:r>
        <w:t>5</w:t>
      </w:r>
      <w:r w:rsidRPr="00F91D2F">
        <w:tab/>
      </w:r>
      <w:r>
        <w:t>Nhss</w:t>
      </w:r>
      <w:r w:rsidRPr="00D67AB2">
        <w:t>_</w:t>
      </w:r>
      <w:r>
        <w:t>gba</w:t>
      </w:r>
      <w:r w:rsidRPr="00D67AB2">
        <w:t>SDM</w:t>
      </w:r>
      <w:r w:rsidRPr="00F91D2F">
        <w:t xml:space="preserve"> API</w:t>
      </w:r>
      <w:bookmarkEnd w:id="4370"/>
    </w:p>
    <w:p w14:paraId="2A7933B5" w14:textId="77777777" w:rsidR="009B6186" w:rsidRPr="00D67AB2" w:rsidRDefault="009B6186" w:rsidP="009B6186">
      <w:pPr>
        <w:pStyle w:val="PL"/>
      </w:pPr>
      <w:r w:rsidRPr="00D67AB2">
        <w:t>openapi: 3.0.0</w:t>
      </w:r>
    </w:p>
    <w:p w14:paraId="06C17D13" w14:textId="77777777" w:rsidR="009B6186" w:rsidRPr="00D67AB2" w:rsidRDefault="009B6186" w:rsidP="009B6186">
      <w:pPr>
        <w:pStyle w:val="PL"/>
      </w:pPr>
    </w:p>
    <w:p w14:paraId="47E7FEF8" w14:textId="77777777" w:rsidR="009B6186" w:rsidRPr="00D67AB2" w:rsidRDefault="009B6186" w:rsidP="009B6186">
      <w:pPr>
        <w:pStyle w:val="PL"/>
      </w:pPr>
      <w:r w:rsidRPr="00D67AB2">
        <w:t>info:</w:t>
      </w:r>
    </w:p>
    <w:p w14:paraId="2A2D4B5C" w14:textId="6ACA596B" w:rsidR="009B6186" w:rsidRPr="00D67AB2" w:rsidRDefault="009B6186" w:rsidP="009B6186">
      <w:pPr>
        <w:pStyle w:val="PL"/>
      </w:pPr>
      <w:r w:rsidRPr="00D67AB2">
        <w:t xml:space="preserve">  version: '</w:t>
      </w:r>
      <w:r w:rsidRPr="001F467D">
        <w:t>1.</w:t>
      </w:r>
      <w:r>
        <w:t>0</w:t>
      </w:r>
      <w:r w:rsidRPr="001F467D">
        <w:t>.</w:t>
      </w:r>
      <w:r>
        <w:t>0</w:t>
      </w:r>
      <w:r w:rsidRPr="00D67AB2">
        <w:t>'</w:t>
      </w:r>
    </w:p>
    <w:p w14:paraId="26B0C50A" w14:textId="77777777" w:rsidR="009B6186" w:rsidRPr="00D67AB2" w:rsidRDefault="009B6186" w:rsidP="009B6186">
      <w:pPr>
        <w:pStyle w:val="PL"/>
      </w:pPr>
      <w:r w:rsidRPr="00D67AB2">
        <w:t xml:space="preserve">  title: 'N</w:t>
      </w:r>
      <w:r>
        <w:t>hss</w:t>
      </w:r>
      <w:r w:rsidRPr="00D67AB2">
        <w:t>_</w:t>
      </w:r>
      <w:r>
        <w:t>gba</w:t>
      </w:r>
      <w:r w:rsidRPr="00D67AB2">
        <w:t>SDM'</w:t>
      </w:r>
    </w:p>
    <w:p w14:paraId="6683E872" w14:textId="77777777" w:rsidR="009B6186" w:rsidRPr="00D67AB2" w:rsidRDefault="009B6186" w:rsidP="009B6186">
      <w:pPr>
        <w:pStyle w:val="PL"/>
      </w:pPr>
      <w:r w:rsidRPr="00D67AB2">
        <w:t xml:space="preserve">  description: |</w:t>
      </w:r>
    </w:p>
    <w:p w14:paraId="72BD8055" w14:textId="15380BB1" w:rsidR="00F32DD4" w:rsidRPr="00D67AB2" w:rsidRDefault="009B6186" w:rsidP="009B6186">
      <w:pPr>
        <w:pStyle w:val="PL"/>
      </w:pPr>
      <w:r w:rsidRPr="00D67AB2">
        <w:t xml:space="preserve">    N</w:t>
      </w:r>
      <w:r>
        <w:t>hss</w:t>
      </w:r>
      <w:r w:rsidRPr="00D67AB2">
        <w:t xml:space="preserve"> Subscriber Data Management Service</w:t>
      </w:r>
      <w:r>
        <w:t xml:space="preserve"> for GBA</w:t>
      </w:r>
      <w:r w:rsidRPr="00D67AB2">
        <w:t>.</w:t>
      </w:r>
      <w:r w:rsidR="00837BD3">
        <w:t xml:space="preserve">  </w:t>
      </w:r>
    </w:p>
    <w:p w14:paraId="15011EB3" w14:textId="1AB6CFD2" w:rsidR="00F32DD4" w:rsidRPr="00D67AB2" w:rsidRDefault="009B6186" w:rsidP="009B6186">
      <w:pPr>
        <w:pStyle w:val="PL"/>
      </w:pPr>
      <w:r w:rsidRPr="00D67AB2">
        <w:t xml:space="preserve">    © 20</w:t>
      </w:r>
      <w:r>
        <w:t>2</w:t>
      </w:r>
      <w:r w:rsidR="00837BD3">
        <w:t>2</w:t>
      </w:r>
      <w:r w:rsidRPr="00D67AB2">
        <w:t>, 3GPP Organizational Partners (ARIB, ATIS, CCSA, ETSI, TSDSI, TTA, TTC).</w:t>
      </w:r>
      <w:r w:rsidR="00837BD3">
        <w:t xml:space="preserve">  </w:t>
      </w:r>
    </w:p>
    <w:p w14:paraId="7A9DE2A3" w14:textId="67038155" w:rsidR="009B6186" w:rsidRPr="00D67AB2" w:rsidRDefault="009B6186" w:rsidP="009B6186">
      <w:pPr>
        <w:pStyle w:val="PL"/>
      </w:pPr>
      <w:r w:rsidRPr="00D67AB2">
        <w:t xml:space="preserve">    All rights reserved.</w:t>
      </w:r>
    </w:p>
    <w:p w14:paraId="160C7344" w14:textId="77777777" w:rsidR="009B6186" w:rsidRPr="00D67AB2" w:rsidRDefault="009B6186" w:rsidP="009B6186">
      <w:pPr>
        <w:pStyle w:val="PL"/>
        <w:rPr>
          <w:lang w:val="en-US"/>
        </w:rPr>
      </w:pPr>
    </w:p>
    <w:p w14:paraId="76AEA87A" w14:textId="77777777" w:rsidR="009B6186" w:rsidRPr="00D67AB2" w:rsidRDefault="009B6186" w:rsidP="009B6186">
      <w:pPr>
        <w:pStyle w:val="PL"/>
        <w:rPr>
          <w:lang w:val="en-US"/>
        </w:rPr>
      </w:pPr>
      <w:r w:rsidRPr="00D67AB2">
        <w:rPr>
          <w:lang w:val="en-US"/>
        </w:rPr>
        <w:t>externalDocs:</w:t>
      </w:r>
    </w:p>
    <w:p w14:paraId="25825A0A" w14:textId="6FD55947" w:rsidR="009B6186" w:rsidRPr="00D67AB2" w:rsidRDefault="009B6186" w:rsidP="009B6186">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14C50614" w14:textId="77777777" w:rsidR="009B6186" w:rsidRPr="00D67AB2" w:rsidRDefault="009B6186" w:rsidP="009B6186">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6586FBF0" w14:textId="77777777" w:rsidR="009B6186" w:rsidRPr="00D67AB2" w:rsidRDefault="009B6186" w:rsidP="009B6186">
      <w:pPr>
        <w:pStyle w:val="PL"/>
      </w:pPr>
    </w:p>
    <w:bookmarkEnd w:id="4369"/>
    <w:p w14:paraId="067C1BC1" w14:textId="77777777" w:rsidR="009B6186" w:rsidRPr="00D67AB2" w:rsidRDefault="009B6186" w:rsidP="009B6186">
      <w:pPr>
        <w:pStyle w:val="PL"/>
      </w:pPr>
      <w:r w:rsidRPr="00D67AB2">
        <w:t>servers:</w:t>
      </w:r>
    </w:p>
    <w:p w14:paraId="62416E5D" w14:textId="77777777" w:rsidR="009B6186" w:rsidRPr="00D67AB2" w:rsidRDefault="009B6186" w:rsidP="009B6186">
      <w:pPr>
        <w:pStyle w:val="PL"/>
      </w:pPr>
      <w:r w:rsidRPr="00D67AB2">
        <w:t xml:space="preserve">  - url: '{apiRoot}/n</w:t>
      </w:r>
      <w:r>
        <w:t>hss</w:t>
      </w:r>
      <w:r w:rsidRPr="00D67AB2">
        <w:t>-</w:t>
      </w:r>
      <w:r>
        <w:t>gba-</w:t>
      </w:r>
      <w:r w:rsidRPr="00D67AB2">
        <w:t>sdm/v</w:t>
      </w:r>
      <w:r>
        <w:t>1</w:t>
      </w:r>
      <w:r w:rsidRPr="00D67AB2">
        <w:t>'</w:t>
      </w:r>
    </w:p>
    <w:p w14:paraId="0333C8EB" w14:textId="77777777" w:rsidR="009B6186" w:rsidRPr="00D67AB2" w:rsidRDefault="009B6186" w:rsidP="009B6186">
      <w:pPr>
        <w:pStyle w:val="PL"/>
      </w:pPr>
      <w:r w:rsidRPr="00D67AB2">
        <w:t xml:space="preserve">    variables:</w:t>
      </w:r>
    </w:p>
    <w:p w14:paraId="74AF9EC2" w14:textId="77777777" w:rsidR="009B6186" w:rsidRPr="00D67AB2" w:rsidRDefault="009B6186" w:rsidP="009B6186">
      <w:pPr>
        <w:pStyle w:val="PL"/>
      </w:pPr>
      <w:r w:rsidRPr="00D67AB2">
        <w:t xml:space="preserve">      apiRoot:</w:t>
      </w:r>
    </w:p>
    <w:p w14:paraId="106A6BF2" w14:textId="77777777" w:rsidR="009B6186" w:rsidRPr="00D67AB2" w:rsidRDefault="009B6186" w:rsidP="009B6186">
      <w:pPr>
        <w:pStyle w:val="PL"/>
      </w:pPr>
      <w:r w:rsidRPr="00D67AB2">
        <w:t xml:space="preserve">        default: https://example.com</w:t>
      </w:r>
    </w:p>
    <w:p w14:paraId="5DBBE9DF" w14:textId="77777777" w:rsidR="009B6186" w:rsidRPr="00D67AB2" w:rsidRDefault="009B6186" w:rsidP="009B6186">
      <w:pPr>
        <w:pStyle w:val="PL"/>
      </w:pPr>
      <w:r w:rsidRPr="00D67AB2">
        <w:t xml:space="preserve">        description: apiRoot as defined in clause 4.4 of </w:t>
      </w:r>
      <w:r>
        <w:t>3GPP TS 2</w:t>
      </w:r>
      <w:r w:rsidRPr="00D67AB2">
        <w:t>9.501.</w:t>
      </w:r>
    </w:p>
    <w:p w14:paraId="0D07EA61" w14:textId="77777777" w:rsidR="009B6186" w:rsidRPr="00D67AB2" w:rsidRDefault="009B6186" w:rsidP="009B6186">
      <w:pPr>
        <w:pStyle w:val="PL"/>
      </w:pPr>
    </w:p>
    <w:p w14:paraId="03B740F7" w14:textId="77777777" w:rsidR="009B6186" w:rsidRPr="00D67AB2" w:rsidRDefault="009B6186" w:rsidP="009B6186">
      <w:pPr>
        <w:pStyle w:val="PL"/>
        <w:rPr>
          <w:lang w:val="en-US"/>
        </w:rPr>
      </w:pPr>
      <w:r w:rsidRPr="00D67AB2">
        <w:rPr>
          <w:lang w:val="en-US"/>
        </w:rPr>
        <w:t>security:</w:t>
      </w:r>
    </w:p>
    <w:p w14:paraId="28440046" w14:textId="77777777" w:rsidR="009B6186" w:rsidRDefault="009B6186" w:rsidP="009B6186">
      <w:pPr>
        <w:pStyle w:val="PL"/>
        <w:rPr>
          <w:lang w:val="en-US"/>
        </w:rPr>
      </w:pPr>
      <w:r w:rsidRPr="00D67AB2">
        <w:rPr>
          <w:lang w:val="en-US"/>
        </w:rPr>
        <w:t xml:space="preserve">  - {}</w:t>
      </w:r>
    </w:p>
    <w:p w14:paraId="53CB4E47" w14:textId="77777777" w:rsidR="009B6186" w:rsidRPr="00D67AB2" w:rsidRDefault="009B6186" w:rsidP="009B6186">
      <w:pPr>
        <w:pStyle w:val="PL"/>
        <w:rPr>
          <w:lang w:val="en-US"/>
        </w:rPr>
      </w:pPr>
      <w:r w:rsidRPr="00D67AB2">
        <w:rPr>
          <w:lang w:val="en-US"/>
        </w:rPr>
        <w:t xml:space="preserve">  - oAuth2ClientCredentials:</w:t>
      </w:r>
    </w:p>
    <w:p w14:paraId="3986D342" w14:textId="77777777" w:rsidR="009B6186" w:rsidRDefault="009B6186" w:rsidP="009B6186">
      <w:pPr>
        <w:pStyle w:val="PL"/>
        <w:rPr>
          <w:lang w:val="en-US"/>
        </w:rPr>
      </w:pPr>
      <w:r w:rsidRPr="00D67AB2">
        <w:rPr>
          <w:lang w:val="en-US"/>
        </w:rPr>
        <w:t xml:space="preserve">    - </w:t>
      </w:r>
      <w:r>
        <w:rPr>
          <w:lang w:val="en-US"/>
        </w:rPr>
        <w:t>nhss-gba</w:t>
      </w:r>
      <w:r w:rsidRPr="00D67AB2">
        <w:rPr>
          <w:lang w:val="en-US"/>
        </w:rPr>
        <w:t>-sdm</w:t>
      </w:r>
    </w:p>
    <w:p w14:paraId="0463602D" w14:textId="77777777" w:rsidR="009B6186" w:rsidRDefault="009B6186" w:rsidP="009B6186">
      <w:pPr>
        <w:pStyle w:val="PL"/>
        <w:rPr>
          <w:lang w:val="en-US"/>
        </w:rPr>
      </w:pPr>
    </w:p>
    <w:p w14:paraId="736D3F9D" w14:textId="77777777" w:rsidR="009B6186" w:rsidRDefault="009B6186" w:rsidP="009B6186">
      <w:pPr>
        <w:pStyle w:val="PL"/>
      </w:pPr>
      <w:r w:rsidRPr="00802C87">
        <w:t>paths:</w:t>
      </w:r>
    </w:p>
    <w:p w14:paraId="412E5CC0" w14:textId="77777777" w:rsidR="009B6186" w:rsidRDefault="009B6186" w:rsidP="009B6186">
      <w:pPr>
        <w:pStyle w:val="PL"/>
      </w:pPr>
      <w:r>
        <w:t xml:space="preserve">  /{ueId}/subscriber-data:</w:t>
      </w:r>
    </w:p>
    <w:p w14:paraId="2AA90F30" w14:textId="77777777" w:rsidR="009B6186" w:rsidRDefault="009B6186" w:rsidP="009B6186">
      <w:pPr>
        <w:pStyle w:val="PL"/>
      </w:pPr>
      <w:r>
        <w:t xml:space="preserve">    get:</w:t>
      </w:r>
    </w:p>
    <w:p w14:paraId="32B86B52" w14:textId="77777777" w:rsidR="009B6186" w:rsidRDefault="009B6186" w:rsidP="009B6186">
      <w:pPr>
        <w:pStyle w:val="PL"/>
      </w:pPr>
      <w:r>
        <w:t xml:space="preserve">      summary: Retrieve the subscriber data of a user</w:t>
      </w:r>
    </w:p>
    <w:p w14:paraId="67F9FC2F" w14:textId="77777777" w:rsidR="009B6186" w:rsidRDefault="009B6186" w:rsidP="009B6186">
      <w:pPr>
        <w:pStyle w:val="PL"/>
      </w:pPr>
      <w:r>
        <w:t xml:space="preserve">      operationId: GetSubscriberData</w:t>
      </w:r>
    </w:p>
    <w:p w14:paraId="7C4C7747" w14:textId="77777777" w:rsidR="009B6186" w:rsidRDefault="009B6186" w:rsidP="009B6186">
      <w:pPr>
        <w:pStyle w:val="PL"/>
      </w:pPr>
      <w:r>
        <w:t xml:space="preserve">      tags:</w:t>
      </w:r>
    </w:p>
    <w:p w14:paraId="1C88E7B0" w14:textId="77777777" w:rsidR="009B6186" w:rsidRDefault="009B6186" w:rsidP="009B6186">
      <w:pPr>
        <w:pStyle w:val="PL"/>
      </w:pPr>
      <w:r>
        <w:t xml:space="preserve">        - Subscriber Data (Document)</w:t>
      </w:r>
    </w:p>
    <w:p w14:paraId="4B2D1F62" w14:textId="77777777" w:rsidR="009B6186" w:rsidRDefault="009B6186" w:rsidP="009B6186">
      <w:pPr>
        <w:pStyle w:val="PL"/>
      </w:pPr>
      <w:r>
        <w:t xml:space="preserve">      security:</w:t>
      </w:r>
    </w:p>
    <w:p w14:paraId="1D19C147" w14:textId="77777777" w:rsidR="009B6186" w:rsidRDefault="009B6186" w:rsidP="009B6186">
      <w:pPr>
        <w:pStyle w:val="PL"/>
      </w:pPr>
      <w:r>
        <w:t xml:space="preserve">        - {}</w:t>
      </w:r>
    </w:p>
    <w:p w14:paraId="00188FFF" w14:textId="77777777" w:rsidR="009B6186" w:rsidRDefault="009B6186" w:rsidP="009B6186">
      <w:pPr>
        <w:pStyle w:val="PL"/>
      </w:pPr>
      <w:r>
        <w:t xml:space="preserve">        - oAuth2ClientCredentials:</w:t>
      </w:r>
    </w:p>
    <w:p w14:paraId="4958DCE3" w14:textId="77777777" w:rsidR="009B6186" w:rsidRDefault="009B6186" w:rsidP="009B6186">
      <w:pPr>
        <w:pStyle w:val="PL"/>
      </w:pPr>
      <w:r>
        <w:t xml:space="preserve">          - nhss-gba-sdm</w:t>
      </w:r>
    </w:p>
    <w:p w14:paraId="711ED398" w14:textId="77777777" w:rsidR="009B6186" w:rsidRDefault="009B6186" w:rsidP="009B6186">
      <w:pPr>
        <w:pStyle w:val="PL"/>
      </w:pPr>
      <w:r>
        <w:t xml:space="preserve">        - oAuth2ClientCredentials:</w:t>
      </w:r>
    </w:p>
    <w:p w14:paraId="46A8619C" w14:textId="77777777" w:rsidR="009B6186" w:rsidRDefault="009B6186" w:rsidP="009B6186">
      <w:pPr>
        <w:pStyle w:val="PL"/>
      </w:pPr>
      <w:r>
        <w:t xml:space="preserve">          - nhss-gba-sdm</w:t>
      </w:r>
    </w:p>
    <w:p w14:paraId="44B56D05" w14:textId="77777777" w:rsidR="009B6186" w:rsidRDefault="009B6186" w:rsidP="009B6186">
      <w:pPr>
        <w:pStyle w:val="PL"/>
      </w:pPr>
      <w:r>
        <w:t xml:space="preserve">          - nhss-gba-sdm:subscriber-data:read</w:t>
      </w:r>
    </w:p>
    <w:p w14:paraId="7F24405D" w14:textId="77777777" w:rsidR="009B6186" w:rsidRDefault="009B6186" w:rsidP="009B6186">
      <w:pPr>
        <w:pStyle w:val="PL"/>
      </w:pPr>
      <w:r>
        <w:t xml:space="preserve">      parameters:</w:t>
      </w:r>
    </w:p>
    <w:p w14:paraId="2CC6310A" w14:textId="77777777" w:rsidR="009B6186" w:rsidRDefault="009B6186" w:rsidP="009B6186">
      <w:pPr>
        <w:pStyle w:val="PL"/>
      </w:pPr>
      <w:r>
        <w:t xml:space="preserve">        - name: ueId</w:t>
      </w:r>
    </w:p>
    <w:p w14:paraId="4A540CD9" w14:textId="77777777" w:rsidR="009B6186" w:rsidRDefault="009B6186" w:rsidP="009B6186">
      <w:pPr>
        <w:pStyle w:val="PL"/>
      </w:pPr>
      <w:r>
        <w:t xml:space="preserve">          in: path</w:t>
      </w:r>
    </w:p>
    <w:p w14:paraId="157DADDC" w14:textId="77777777" w:rsidR="009B6186" w:rsidRDefault="009B6186" w:rsidP="009B6186">
      <w:pPr>
        <w:pStyle w:val="PL"/>
      </w:pPr>
      <w:r>
        <w:t xml:space="preserve">          description: UE Identity</w:t>
      </w:r>
    </w:p>
    <w:p w14:paraId="1183A046" w14:textId="77777777" w:rsidR="009B6186" w:rsidRDefault="009B6186" w:rsidP="009B6186">
      <w:pPr>
        <w:pStyle w:val="PL"/>
      </w:pPr>
      <w:r>
        <w:lastRenderedPageBreak/>
        <w:t xml:space="preserve">          required: true</w:t>
      </w:r>
    </w:p>
    <w:p w14:paraId="01A85E9F" w14:textId="77777777" w:rsidR="009B6186" w:rsidRDefault="009B6186" w:rsidP="009B6186">
      <w:pPr>
        <w:pStyle w:val="PL"/>
      </w:pPr>
      <w:r>
        <w:t xml:space="preserve">          schema:</w:t>
      </w:r>
    </w:p>
    <w:p w14:paraId="3342AE4A" w14:textId="77777777" w:rsidR="009B6186" w:rsidRDefault="009B6186" w:rsidP="009B6186">
      <w:pPr>
        <w:pStyle w:val="PL"/>
      </w:pPr>
      <w:r>
        <w:t xml:space="preserve">            $ref: '#/components/schemas/UeId'</w:t>
      </w:r>
    </w:p>
    <w:p w14:paraId="20250D06" w14:textId="77777777" w:rsidR="009B6186" w:rsidRPr="006A7EE2" w:rsidRDefault="009B6186" w:rsidP="009B6186">
      <w:pPr>
        <w:pStyle w:val="PL"/>
      </w:pPr>
      <w:r w:rsidRPr="006A7EE2">
        <w:t xml:space="preserve">        - name: supported-features</w:t>
      </w:r>
    </w:p>
    <w:p w14:paraId="487170BD" w14:textId="77777777" w:rsidR="009B6186" w:rsidRPr="006A7EE2" w:rsidRDefault="009B6186" w:rsidP="009B6186">
      <w:pPr>
        <w:pStyle w:val="PL"/>
      </w:pPr>
      <w:r w:rsidRPr="006A7EE2">
        <w:t xml:space="preserve">          in: query</w:t>
      </w:r>
    </w:p>
    <w:p w14:paraId="42FEE4C7" w14:textId="77777777" w:rsidR="009B6186" w:rsidRPr="006A7EE2" w:rsidRDefault="009B6186" w:rsidP="009B6186">
      <w:pPr>
        <w:pStyle w:val="PL"/>
      </w:pPr>
      <w:r w:rsidRPr="006A7EE2">
        <w:t xml:space="preserve">          description: Supported Features</w:t>
      </w:r>
    </w:p>
    <w:p w14:paraId="479B8DD8" w14:textId="77777777" w:rsidR="009B6186" w:rsidRPr="006A7EE2" w:rsidRDefault="009B6186" w:rsidP="009B6186">
      <w:pPr>
        <w:pStyle w:val="PL"/>
      </w:pPr>
      <w:r w:rsidRPr="006A7EE2">
        <w:t xml:space="preserve">          schema:</w:t>
      </w:r>
    </w:p>
    <w:p w14:paraId="359D725C" w14:textId="77777777" w:rsidR="009B6186" w:rsidRPr="006A7EE2" w:rsidRDefault="009B6186" w:rsidP="009B6186">
      <w:pPr>
        <w:pStyle w:val="PL"/>
      </w:pPr>
      <w:r w:rsidRPr="006A7EE2">
        <w:t xml:space="preserve">             $ref: 'TS29571_CommonData.yaml#/components/schemas/SupportedFeatures'</w:t>
      </w:r>
    </w:p>
    <w:p w14:paraId="7438F38F" w14:textId="77777777" w:rsidR="009B6186" w:rsidRDefault="009B6186" w:rsidP="009B6186">
      <w:pPr>
        <w:pStyle w:val="PL"/>
      </w:pPr>
      <w:r>
        <w:t xml:space="preserve">      responses:</w:t>
      </w:r>
    </w:p>
    <w:p w14:paraId="47E4A15F" w14:textId="77777777" w:rsidR="009B6186" w:rsidRDefault="009B6186" w:rsidP="009B6186">
      <w:pPr>
        <w:pStyle w:val="PL"/>
      </w:pPr>
      <w:r>
        <w:t xml:space="preserve">        '200':</w:t>
      </w:r>
    </w:p>
    <w:p w14:paraId="290F8D0F" w14:textId="77777777" w:rsidR="009B6186" w:rsidRDefault="009B6186" w:rsidP="009B6186">
      <w:pPr>
        <w:pStyle w:val="PL"/>
      </w:pPr>
      <w:r>
        <w:t xml:space="preserve">          description: Expected response to a valid request</w:t>
      </w:r>
    </w:p>
    <w:p w14:paraId="54A3403B" w14:textId="77777777" w:rsidR="009B6186" w:rsidRDefault="009B6186" w:rsidP="009B6186">
      <w:pPr>
        <w:pStyle w:val="PL"/>
      </w:pPr>
      <w:r>
        <w:t xml:space="preserve">          content:</w:t>
      </w:r>
    </w:p>
    <w:p w14:paraId="15E3F1BA" w14:textId="77777777" w:rsidR="009B6186" w:rsidRDefault="009B6186" w:rsidP="009B6186">
      <w:pPr>
        <w:pStyle w:val="PL"/>
      </w:pPr>
      <w:r>
        <w:t xml:space="preserve">            application/json:</w:t>
      </w:r>
    </w:p>
    <w:p w14:paraId="64BD1B53" w14:textId="77777777" w:rsidR="009B6186" w:rsidRDefault="009B6186" w:rsidP="009B6186">
      <w:pPr>
        <w:pStyle w:val="PL"/>
      </w:pPr>
      <w:r>
        <w:t xml:space="preserve">              schema:</w:t>
      </w:r>
    </w:p>
    <w:p w14:paraId="45CE262E" w14:textId="77777777" w:rsidR="009B6186" w:rsidRDefault="009B6186" w:rsidP="009B6186">
      <w:pPr>
        <w:pStyle w:val="PL"/>
      </w:pPr>
      <w:r>
        <w:t xml:space="preserve">                $ref: '#/components/schemas/GbaSubscriberData'</w:t>
      </w:r>
    </w:p>
    <w:p w14:paraId="109B8330" w14:textId="77777777" w:rsidR="009B6186" w:rsidRDefault="009B6186" w:rsidP="009B6186">
      <w:pPr>
        <w:pStyle w:val="PL"/>
      </w:pPr>
      <w:r>
        <w:t xml:space="preserve">        '307':</w:t>
      </w:r>
    </w:p>
    <w:p w14:paraId="39047F10" w14:textId="77777777" w:rsidR="009B6186" w:rsidRDefault="009B6186" w:rsidP="009B6186">
      <w:pPr>
        <w:pStyle w:val="PL"/>
      </w:pPr>
      <w:r>
        <w:t xml:space="preserve">          </w:t>
      </w:r>
      <w:r w:rsidRPr="0071294D">
        <w:t>$ref: 'TS29571_CommonData.yaml#/components/responses/</w:t>
      </w:r>
      <w:r>
        <w:t>307</w:t>
      </w:r>
      <w:r w:rsidRPr="0071294D">
        <w:t>'</w:t>
      </w:r>
    </w:p>
    <w:p w14:paraId="7C8B4C3F" w14:textId="77777777" w:rsidR="009B6186" w:rsidRDefault="009B6186" w:rsidP="009B6186">
      <w:pPr>
        <w:pStyle w:val="PL"/>
      </w:pPr>
      <w:r>
        <w:t xml:space="preserve">        '308':</w:t>
      </w:r>
    </w:p>
    <w:p w14:paraId="06F8F903" w14:textId="77777777" w:rsidR="009B6186" w:rsidRDefault="009B6186" w:rsidP="009B6186">
      <w:pPr>
        <w:pStyle w:val="PL"/>
      </w:pPr>
      <w:r>
        <w:t xml:space="preserve">          </w:t>
      </w:r>
      <w:r w:rsidRPr="0071294D">
        <w:t>$ref: 'TS29571_CommonData.yaml#/components/responses/</w:t>
      </w:r>
      <w:r>
        <w:t>308</w:t>
      </w:r>
      <w:r w:rsidRPr="0071294D">
        <w:t>'</w:t>
      </w:r>
    </w:p>
    <w:p w14:paraId="18759FC4" w14:textId="77777777" w:rsidR="009B6186" w:rsidRDefault="009B6186" w:rsidP="009B6186">
      <w:pPr>
        <w:pStyle w:val="PL"/>
      </w:pPr>
      <w:r>
        <w:t xml:space="preserve">        '403':</w:t>
      </w:r>
    </w:p>
    <w:p w14:paraId="737ED41A" w14:textId="77777777" w:rsidR="009B6186" w:rsidRDefault="009B6186" w:rsidP="009B6186">
      <w:pPr>
        <w:pStyle w:val="PL"/>
      </w:pPr>
      <w:r>
        <w:t xml:space="preserve">          $ref: 'TS29571_CommonData.yaml#/components/responses/403'</w:t>
      </w:r>
    </w:p>
    <w:p w14:paraId="639BE899" w14:textId="77777777" w:rsidR="009B6186" w:rsidRDefault="009B6186" w:rsidP="009B6186">
      <w:pPr>
        <w:pStyle w:val="PL"/>
      </w:pPr>
      <w:r>
        <w:t xml:space="preserve">        '404':</w:t>
      </w:r>
    </w:p>
    <w:p w14:paraId="6F3718DC" w14:textId="77777777" w:rsidR="009B6186" w:rsidRDefault="009B6186" w:rsidP="009B6186">
      <w:pPr>
        <w:pStyle w:val="PL"/>
      </w:pPr>
      <w:r>
        <w:t xml:space="preserve">          $ref: 'TS29571_CommonData.yaml#/components/responses/404'</w:t>
      </w:r>
    </w:p>
    <w:p w14:paraId="2FC1A39D" w14:textId="77777777" w:rsidR="009B6186" w:rsidRDefault="009B6186" w:rsidP="009B6186">
      <w:pPr>
        <w:pStyle w:val="PL"/>
      </w:pPr>
      <w:r>
        <w:t xml:space="preserve">        '500':</w:t>
      </w:r>
    </w:p>
    <w:p w14:paraId="32AE82E5" w14:textId="77777777" w:rsidR="009B6186" w:rsidRDefault="009B6186" w:rsidP="009B6186">
      <w:pPr>
        <w:pStyle w:val="PL"/>
      </w:pPr>
      <w:r>
        <w:t xml:space="preserve">          $ref: 'TS29571_CommonData.yaml#/components/responses/500'</w:t>
      </w:r>
    </w:p>
    <w:p w14:paraId="6BE06241" w14:textId="77777777" w:rsidR="009B6186" w:rsidRDefault="009B6186" w:rsidP="009B6186">
      <w:pPr>
        <w:pStyle w:val="PL"/>
      </w:pPr>
      <w:r>
        <w:t xml:space="preserve">        '503':</w:t>
      </w:r>
    </w:p>
    <w:p w14:paraId="1A265A5E" w14:textId="77777777" w:rsidR="009B6186" w:rsidRDefault="009B6186" w:rsidP="009B6186">
      <w:pPr>
        <w:pStyle w:val="PL"/>
      </w:pPr>
      <w:r>
        <w:t xml:space="preserve">          $ref: 'TS29571_CommonData.yaml#/components/responses/503'</w:t>
      </w:r>
    </w:p>
    <w:p w14:paraId="4C657A46" w14:textId="77777777" w:rsidR="009B6186" w:rsidRDefault="009B6186" w:rsidP="009B6186">
      <w:pPr>
        <w:pStyle w:val="PL"/>
      </w:pPr>
      <w:r>
        <w:t xml:space="preserve">        '504':</w:t>
      </w:r>
    </w:p>
    <w:p w14:paraId="6C10BD1F" w14:textId="77777777" w:rsidR="009B6186" w:rsidRDefault="009B6186" w:rsidP="009B6186">
      <w:pPr>
        <w:pStyle w:val="PL"/>
      </w:pPr>
      <w:r>
        <w:t xml:space="preserve">          $ref: 'TS29571_CommonData.yaml#/components/responses/504'</w:t>
      </w:r>
    </w:p>
    <w:p w14:paraId="59344B77" w14:textId="77777777" w:rsidR="009B6186" w:rsidRDefault="009B6186" w:rsidP="009B6186">
      <w:pPr>
        <w:pStyle w:val="PL"/>
      </w:pPr>
      <w:r>
        <w:t xml:space="preserve">        default:</w:t>
      </w:r>
    </w:p>
    <w:p w14:paraId="46400226" w14:textId="77777777" w:rsidR="009B6186" w:rsidRDefault="009B6186" w:rsidP="009B6186">
      <w:pPr>
        <w:pStyle w:val="PL"/>
      </w:pPr>
      <w:r>
        <w:t xml:space="preserve">          $ref: 'TS29571_CommonData.yaml#/components/responses/default'</w:t>
      </w:r>
    </w:p>
    <w:p w14:paraId="209F578E" w14:textId="77777777" w:rsidR="009B6186" w:rsidRDefault="009B6186" w:rsidP="009B6186">
      <w:pPr>
        <w:pStyle w:val="PL"/>
      </w:pPr>
    </w:p>
    <w:p w14:paraId="1BEE9DB5" w14:textId="77777777" w:rsidR="009B6186" w:rsidRDefault="009B6186" w:rsidP="009B6186">
      <w:pPr>
        <w:pStyle w:val="PL"/>
      </w:pPr>
      <w:r>
        <w:t xml:space="preserve">  /{ueId}/subscriptions:</w:t>
      </w:r>
    </w:p>
    <w:p w14:paraId="2C24E84B" w14:textId="77777777" w:rsidR="009B6186" w:rsidRPr="006A7EE2" w:rsidRDefault="009B6186" w:rsidP="009B6186">
      <w:pPr>
        <w:pStyle w:val="PL"/>
      </w:pPr>
      <w:r w:rsidRPr="006A7EE2">
        <w:t xml:space="preserve">    post:</w:t>
      </w:r>
    </w:p>
    <w:p w14:paraId="1EF06049" w14:textId="77777777" w:rsidR="009B6186" w:rsidRPr="006A7EE2" w:rsidRDefault="009B6186" w:rsidP="009B6186">
      <w:pPr>
        <w:pStyle w:val="PL"/>
      </w:pPr>
      <w:r w:rsidRPr="006A7EE2">
        <w:t xml:space="preserve">      summary: </w:t>
      </w:r>
      <w:r>
        <w:t>S</w:t>
      </w:r>
      <w:r w:rsidRPr="006A7EE2">
        <w:t>ubscribe to notifications</w:t>
      </w:r>
    </w:p>
    <w:p w14:paraId="06AA9E99" w14:textId="77777777" w:rsidR="009B6186" w:rsidRPr="006A7EE2" w:rsidRDefault="009B6186" w:rsidP="009B6186">
      <w:pPr>
        <w:pStyle w:val="PL"/>
      </w:pPr>
      <w:r w:rsidRPr="006A7EE2">
        <w:t xml:space="preserve">      operationId: </w:t>
      </w:r>
      <w:r>
        <w:t>GbaSdm</w:t>
      </w:r>
      <w:r w:rsidRPr="006A7EE2">
        <w:t>Subscribe</w:t>
      </w:r>
    </w:p>
    <w:p w14:paraId="5A931166" w14:textId="77777777" w:rsidR="009B6186" w:rsidRPr="006A7EE2" w:rsidRDefault="009B6186" w:rsidP="009B6186">
      <w:pPr>
        <w:pStyle w:val="PL"/>
      </w:pPr>
      <w:r w:rsidRPr="006A7EE2">
        <w:t xml:space="preserve">      tags:</w:t>
      </w:r>
    </w:p>
    <w:p w14:paraId="570F4A46" w14:textId="77777777" w:rsidR="009B6186" w:rsidRPr="006A7EE2" w:rsidRDefault="009B6186" w:rsidP="009B6186">
      <w:pPr>
        <w:pStyle w:val="PL"/>
      </w:pPr>
      <w:r w:rsidRPr="006A7EE2">
        <w:t xml:space="preserve">        - </w:t>
      </w:r>
      <w:r>
        <w:t xml:space="preserve">GBA SDM </w:t>
      </w:r>
      <w:r w:rsidRPr="006A7EE2">
        <w:t>Subscriptio</w:t>
      </w:r>
      <w:r>
        <w:t>ns (Collection)</w:t>
      </w:r>
    </w:p>
    <w:p w14:paraId="00A13F91" w14:textId="77777777" w:rsidR="009B6186" w:rsidRDefault="009B6186" w:rsidP="009B6186">
      <w:pPr>
        <w:pStyle w:val="PL"/>
      </w:pPr>
      <w:r>
        <w:t xml:space="preserve">      security:</w:t>
      </w:r>
    </w:p>
    <w:p w14:paraId="451052E0" w14:textId="77777777" w:rsidR="009B6186" w:rsidRDefault="009B6186" w:rsidP="009B6186">
      <w:pPr>
        <w:pStyle w:val="PL"/>
      </w:pPr>
      <w:r>
        <w:t xml:space="preserve">        - {}</w:t>
      </w:r>
    </w:p>
    <w:p w14:paraId="1E4833DE" w14:textId="77777777" w:rsidR="009B6186" w:rsidRDefault="009B6186" w:rsidP="009B6186">
      <w:pPr>
        <w:pStyle w:val="PL"/>
      </w:pPr>
      <w:r>
        <w:t xml:space="preserve">        - oAuth2ClientCredentials:</w:t>
      </w:r>
    </w:p>
    <w:p w14:paraId="52FA9E72" w14:textId="77777777" w:rsidR="009B6186" w:rsidRDefault="009B6186" w:rsidP="009B6186">
      <w:pPr>
        <w:pStyle w:val="PL"/>
      </w:pPr>
      <w:r>
        <w:t xml:space="preserve">          - nhss-gba-sdm</w:t>
      </w:r>
    </w:p>
    <w:p w14:paraId="739D4A3C" w14:textId="77777777" w:rsidR="009B6186" w:rsidRDefault="009B6186" w:rsidP="009B6186">
      <w:pPr>
        <w:pStyle w:val="PL"/>
      </w:pPr>
      <w:r>
        <w:t xml:space="preserve">        - oAuth2ClientCredentials:</w:t>
      </w:r>
    </w:p>
    <w:p w14:paraId="7435E34B" w14:textId="77777777" w:rsidR="009B6186" w:rsidRDefault="009B6186" w:rsidP="009B6186">
      <w:pPr>
        <w:pStyle w:val="PL"/>
      </w:pPr>
      <w:r>
        <w:t xml:space="preserve">          - nhss-gba-sdm</w:t>
      </w:r>
    </w:p>
    <w:p w14:paraId="525DAC0E" w14:textId="77777777" w:rsidR="009B6186" w:rsidRDefault="009B6186" w:rsidP="009B6186">
      <w:pPr>
        <w:pStyle w:val="PL"/>
      </w:pPr>
      <w:r>
        <w:t xml:space="preserve">          - nhss-gba-sdm:subscriptions:create</w:t>
      </w:r>
    </w:p>
    <w:p w14:paraId="6E9E8002" w14:textId="77777777" w:rsidR="009B6186" w:rsidRPr="006A7EE2" w:rsidRDefault="009B6186" w:rsidP="009B6186">
      <w:pPr>
        <w:pStyle w:val="PL"/>
      </w:pPr>
      <w:r w:rsidRPr="006A7EE2">
        <w:t xml:space="preserve">      parameters:</w:t>
      </w:r>
    </w:p>
    <w:p w14:paraId="51A1AE48" w14:textId="77777777" w:rsidR="009B6186" w:rsidRPr="00767839" w:rsidRDefault="009B6186" w:rsidP="009B6186">
      <w:pPr>
        <w:pStyle w:val="PL"/>
      </w:pPr>
      <w:r w:rsidRPr="00767839">
        <w:t xml:space="preserve">        - name: </w:t>
      </w:r>
      <w:r>
        <w:t>u</w:t>
      </w:r>
      <w:r w:rsidRPr="00767839">
        <w:t>eId</w:t>
      </w:r>
    </w:p>
    <w:p w14:paraId="42A7ED2D" w14:textId="77777777" w:rsidR="009B6186" w:rsidRPr="00767839" w:rsidRDefault="009B6186" w:rsidP="009B6186">
      <w:pPr>
        <w:pStyle w:val="PL"/>
      </w:pPr>
      <w:r w:rsidRPr="00767839">
        <w:t xml:space="preserve">          in: path</w:t>
      </w:r>
    </w:p>
    <w:p w14:paraId="3F42BC34" w14:textId="77777777" w:rsidR="009B6186" w:rsidRPr="00767839" w:rsidRDefault="009B6186" w:rsidP="009B6186">
      <w:pPr>
        <w:pStyle w:val="PL"/>
      </w:pPr>
      <w:r w:rsidRPr="00767839">
        <w:t xml:space="preserve">          description: </w:t>
      </w:r>
      <w:r>
        <w:t xml:space="preserve">UE </w:t>
      </w:r>
      <w:r w:rsidRPr="00767839">
        <w:t>Identity</w:t>
      </w:r>
    </w:p>
    <w:p w14:paraId="7E3ADD18" w14:textId="77777777" w:rsidR="009B6186" w:rsidRPr="00767839" w:rsidRDefault="009B6186" w:rsidP="009B6186">
      <w:pPr>
        <w:pStyle w:val="PL"/>
      </w:pPr>
      <w:r w:rsidRPr="00767839">
        <w:t xml:space="preserve">          required: true</w:t>
      </w:r>
    </w:p>
    <w:p w14:paraId="3340E97D" w14:textId="77777777" w:rsidR="009B6186" w:rsidRPr="00767839" w:rsidRDefault="009B6186" w:rsidP="009B6186">
      <w:pPr>
        <w:pStyle w:val="PL"/>
      </w:pPr>
      <w:r w:rsidRPr="00767839">
        <w:t xml:space="preserve">          schema:</w:t>
      </w:r>
    </w:p>
    <w:p w14:paraId="5C4A3F58" w14:textId="77777777" w:rsidR="009B6186" w:rsidRPr="00767839" w:rsidRDefault="009B6186" w:rsidP="009B6186">
      <w:pPr>
        <w:pStyle w:val="PL"/>
      </w:pPr>
      <w:r w:rsidRPr="00767839">
        <w:t xml:space="preserve">            $ref: '#/components/schemas/UeId'</w:t>
      </w:r>
    </w:p>
    <w:p w14:paraId="276CF221" w14:textId="77777777" w:rsidR="009B6186" w:rsidRPr="006A7EE2" w:rsidRDefault="009B6186" w:rsidP="009B6186">
      <w:pPr>
        <w:pStyle w:val="PL"/>
      </w:pPr>
      <w:r w:rsidRPr="006A7EE2">
        <w:t xml:space="preserve">      requestBody:</w:t>
      </w:r>
    </w:p>
    <w:p w14:paraId="1991A9B1" w14:textId="77777777" w:rsidR="009B6186" w:rsidRPr="006A7EE2" w:rsidRDefault="009B6186" w:rsidP="009B6186">
      <w:pPr>
        <w:pStyle w:val="PL"/>
      </w:pPr>
      <w:r w:rsidRPr="006A7EE2">
        <w:t xml:space="preserve">        content:</w:t>
      </w:r>
    </w:p>
    <w:p w14:paraId="0427ACA4" w14:textId="77777777" w:rsidR="009B6186" w:rsidRPr="006A7EE2" w:rsidRDefault="009B6186" w:rsidP="009B6186">
      <w:pPr>
        <w:pStyle w:val="PL"/>
      </w:pPr>
      <w:r w:rsidRPr="006A7EE2">
        <w:t xml:space="preserve">          application/json:</w:t>
      </w:r>
    </w:p>
    <w:p w14:paraId="0116D20B" w14:textId="77777777" w:rsidR="009B6186" w:rsidRPr="006A7EE2" w:rsidRDefault="009B6186" w:rsidP="009B6186">
      <w:pPr>
        <w:pStyle w:val="PL"/>
      </w:pPr>
      <w:r w:rsidRPr="006A7EE2">
        <w:t xml:space="preserve">            schema:</w:t>
      </w:r>
    </w:p>
    <w:p w14:paraId="6384A7E4" w14:textId="77777777" w:rsidR="009B6186" w:rsidRPr="006A7EE2" w:rsidRDefault="009B6186" w:rsidP="009B6186">
      <w:pPr>
        <w:pStyle w:val="PL"/>
      </w:pPr>
      <w:r w:rsidRPr="006A7EE2">
        <w:t xml:space="preserve">              $ref: '#/components/schemas/</w:t>
      </w:r>
      <w:r>
        <w:t>GbaSdmS</w:t>
      </w:r>
      <w:r w:rsidRPr="006A7EE2">
        <w:t>ubscription'</w:t>
      </w:r>
    </w:p>
    <w:p w14:paraId="7329C2FF" w14:textId="77777777" w:rsidR="009B6186" w:rsidRPr="006A7EE2" w:rsidRDefault="009B6186" w:rsidP="009B6186">
      <w:pPr>
        <w:pStyle w:val="PL"/>
      </w:pPr>
      <w:r w:rsidRPr="006A7EE2">
        <w:t xml:space="preserve">        required: true</w:t>
      </w:r>
    </w:p>
    <w:p w14:paraId="242AAEE5" w14:textId="77777777" w:rsidR="009B6186" w:rsidRPr="006A7EE2" w:rsidRDefault="009B6186" w:rsidP="009B6186">
      <w:pPr>
        <w:pStyle w:val="PL"/>
      </w:pPr>
      <w:r w:rsidRPr="006A7EE2">
        <w:t xml:space="preserve">      responses:</w:t>
      </w:r>
    </w:p>
    <w:p w14:paraId="14843D38" w14:textId="77777777" w:rsidR="009B6186" w:rsidRPr="006A7EE2" w:rsidRDefault="009B6186" w:rsidP="009B6186">
      <w:pPr>
        <w:pStyle w:val="PL"/>
      </w:pPr>
      <w:r w:rsidRPr="006A7EE2">
        <w:t xml:space="preserve">        '201':</w:t>
      </w:r>
    </w:p>
    <w:p w14:paraId="302D3F66" w14:textId="77777777" w:rsidR="009B6186" w:rsidRPr="006A7EE2" w:rsidRDefault="009B6186" w:rsidP="009B6186">
      <w:pPr>
        <w:pStyle w:val="PL"/>
      </w:pPr>
      <w:r w:rsidRPr="006A7EE2">
        <w:t xml:space="preserve">          description: Expected response to a valid request</w:t>
      </w:r>
    </w:p>
    <w:p w14:paraId="52E5EC6B" w14:textId="77777777" w:rsidR="009B6186" w:rsidRPr="006A7EE2" w:rsidRDefault="009B6186" w:rsidP="009B6186">
      <w:pPr>
        <w:pStyle w:val="PL"/>
      </w:pPr>
      <w:r w:rsidRPr="006A7EE2">
        <w:t xml:space="preserve">          content:</w:t>
      </w:r>
    </w:p>
    <w:p w14:paraId="59AB9FD5" w14:textId="77777777" w:rsidR="009B6186" w:rsidRPr="006A7EE2" w:rsidRDefault="009B6186" w:rsidP="009B6186">
      <w:pPr>
        <w:pStyle w:val="PL"/>
      </w:pPr>
      <w:r w:rsidRPr="006A7EE2">
        <w:t xml:space="preserve">            application/json:</w:t>
      </w:r>
    </w:p>
    <w:p w14:paraId="281F9BDA" w14:textId="77777777" w:rsidR="009B6186" w:rsidRPr="006A7EE2" w:rsidRDefault="009B6186" w:rsidP="009B6186">
      <w:pPr>
        <w:pStyle w:val="PL"/>
      </w:pPr>
      <w:r w:rsidRPr="006A7EE2">
        <w:t xml:space="preserve">              schema:</w:t>
      </w:r>
    </w:p>
    <w:p w14:paraId="5FAABC21" w14:textId="77777777" w:rsidR="009B6186" w:rsidRPr="006A7EE2" w:rsidRDefault="009B6186" w:rsidP="009B6186">
      <w:pPr>
        <w:pStyle w:val="PL"/>
      </w:pPr>
      <w:r w:rsidRPr="006A7EE2">
        <w:t xml:space="preserve">                $ref: '#/components/schemas/</w:t>
      </w:r>
      <w:r>
        <w:t>GbaSdm</w:t>
      </w:r>
      <w:r w:rsidRPr="006A7EE2">
        <w:t>Subscription'</w:t>
      </w:r>
    </w:p>
    <w:p w14:paraId="34003833" w14:textId="77777777" w:rsidR="009B6186" w:rsidRPr="006A7EE2" w:rsidRDefault="009B6186" w:rsidP="009B6186">
      <w:pPr>
        <w:pStyle w:val="PL"/>
      </w:pPr>
      <w:r w:rsidRPr="006A7EE2">
        <w:t xml:space="preserve">          headers:</w:t>
      </w:r>
    </w:p>
    <w:p w14:paraId="0778B9D3" w14:textId="77777777" w:rsidR="009B6186" w:rsidRPr="006A7EE2" w:rsidRDefault="009B6186" w:rsidP="009B6186">
      <w:pPr>
        <w:pStyle w:val="PL"/>
      </w:pPr>
      <w:r w:rsidRPr="006A7EE2">
        <w:t xml:space="preserve">            Location:</w:t>
      </w:r>
    </w:p>
    <w:p w14:paraId="70417B82" w14:textId="66CED8ED" w:rsidR="001D6C54" w:rsidRDefault="009B6186" w:rsidP="009B6186">
      <w:pPr>
        <w:pStyle w:val="PL"/>
      </w:pPr>
      <w:r w:rsidRPr="006A7EE2">
        <w:t xml:space="preserve">              description: </w:t>
      </w:r>
      <w:r w:rsidR="001D6C54">
        <w:t>&gt;</w:t>
      </w:r>
    </w:p>
    <w:p w14:paraId="47BD4525" w14:textId="77777777" w:rsidR="001D6C54" w:rsidRDefault="001D6C54" w:rsidP="009B6186">
      <w:pPr>
        <w:pStyle w:val="PL"/>
      </w:pPr>
      <w:r>
        <w:t xml:space="preserve">                </w:t>
      </w:r>
      <w:r w:rsidR="009B6186" w:rsidRPr="006A7EE2">
        <w:t>Contains the URI of the newly created resource, according to the structure:</w:t>
      </w:r>
    </w:p>
    <w:p w14:paraId="3D7D7718" w14:textId="2864D7BD" w:rsidR="009B6186" w:rsidRPr="006A7EE2" w:rsidRDefault="001D6C54" w:rsidP="009B6186">
      <w:pPr>
        <w:pStyle w:val="PL"/>
      </w:pPr>
      <w:r>
        <w:t xml:space="preserve">               </w:t>
      </w:r>
      <w:r w:rsidR="009B6186" w:rsidRPr="006A7EE2">
        <w:t xml:space="preserve"> {apiRoot}/n</w:t>
      </w:r>
      <w:r w:rsidR="009B6186">
        <w:t>hss</w:t>
      </w:r>
      <w:r w:rsidR="009B6186" w:rsidRPr="006A7EE2">
        <w:t>-</w:t>
      </w:r>
      <w:r w:rsidR="009B6186">
        <w:t>gba-</w:t>
      </w:r>
      <w:r w:rsidR="009B6186" w:rsidRPr="006A7EE2">
        <w:t>sdm/&lt;apiVersion&gt;/{</w:t>
      </w:r>
      <w:r w:rsidR="009B6186">
        <w:t>ueId</w:t>
      </w:r>
      <w:r w:rsidR="009B6186" w:rsidRPr="006A7EE2">
        <w:t>}/subscriptions/{subscriptionId}</w:t>
      </w:r>
    </w:p>
    <w:p w14:paraId="114EAA57" w14:textId="77777777" w:rsidR="009B6186" w:rsidRPr="006A7EE2" w:rsidRDefault="009B6186" w:rsidP="009B6186">
      <w:pPr>
        <w:pStyle w:val="PL"/>
      </w:pPr>
      <w:r w:rsidRPr="006A7EE2">
        <w:t xml:space="preserve">              required: true</w:t>
      </w:r>
    </w:p>
    <w:p w14:paraId="11E97E2F" w14:textId="77777777" w:rsidR="009B6186" w:rsidRPr="006A7EE2" w:rsidRDefault="009B6186" w:rsidP="009B6186">
      <w:pPr>
        <w:pStyle w:val="PL"/>
      </w:pPr>
      <w:r w:rsidRPr="006A7EE2">
        <w:t xml:space="preserve">              schema:</w:t>
      </w:r>
    </w:p>
    <w:p w14:paraId="459A9BDA" w14:textId="77777777" w:rsidR="009B6186" w:rsidRPr="006A7EE2" w:rsidRDefault="009B6186" w:rsidP="009B6186">
      <w:pPr>
        <w:pStyle w:val="PL"/>
      </w:pPr>
      <w:r w:rsidRPr="006A7EE2">
        <w:t xml:space="preserve">                type: string</w:t>
      </w:r>
    </w:p>
    <w:p w14:paraId="5759DEAC" w14:textId="77777777" w:rsidR="009B6186" w:rsidRDefault="009B6186" w:rsidP="009B6186">
      <w:pPr>
        <w:pStyle w:val="PL"/>
      </w:pPr>
      <w:r>
        <w:t xml:space="preserve">        '307':</w:t>
      </w:r>
    </w:p>
    <w:p w14:paraId="2DC05C94" w14:textId="77777777" w:rsidR="009B6186" w:rsidRDefault="009B6186" w:rsidP="009B6186">
      <w:pPr>
        <w:pStyle w:val="PL"/>
      </w:pPr>
      <w:r>
        <w:t xml:space="preserve">          </w:t>
      </w:r>
      <w:r w:rsidRPr="0071294D">
        <w:t>$ref: 'TS29571_CommonData.yaml#/components/responses/</w:t>
      </w:r>
      <w:r>
        <w:t>307</w:t>
      </w:r>
      <w:r w:rsidRPr="0071294D">
        <w:t>'</w:t>
      </w:r>
    </w:p>
    <w:p w14:paraId="47AC696A" w14:textId="77777777" w:rsidR="009B6186" w:rsidRDefault="009B6186" w:rsidP="009B6186">
      <w:pPr>
        <w:pStyle w:val="PL"/>
      </w:pPr>
      <w:r>
        <w:t xml:space="preserve">        '308':</w:t>
      </w:r>
    </w:p>
    <w:p w14:paraId="3C54E492" w14:textId="77777777" w:rsidR="009B6186" w:rsidRDefault="009B6186" w:rsidP="009B6186">
      <w:pPr>
        <w:pStyle w:val="PL"/>
      </w:pPr>
      <w:r>
        <w:t xml:space="preserve">          </w:t>
      </w:r>
      <w:r w:rsidRPr="0071294D">
        <w:t>$ref: 'TS29571_CommonData.yaml#/components/responses/</w:t>
      </w:r>
      <w:r>
        <w:t>308</w:t>
      </w:r>
      <w:r w:rsidRPr="0071294D">
        <w:t>'</w:t>
      </w:r>
    </w:p>
    <w:p w14:paraId="1FD17F72" w14:textId="77777777" w:rsidR="009B6186" w:rsidRPr="006A7EE2" w:rsidRDefault="009B6186" w:rsidP="009B6186">
      <w:pPr>
        <w:pStyle w:val="PL"/>
        <w:rPr>
          <w:lang w:val="en-US"/>
        </w:rPr>
      </w:pPr>
      <w:r w:rsidRPr="006A7EE2">
        <w:rPr>
          <w:lang w:val="en-US"/>
        </w:rPr>
        <w:t xml:space="preserve">        '400':</w:t>
      </w:r>
    </w:p>
    <w:p w14:paraId="4312FA0D" w14:textId="77777777" w:rsidR="009B6186" w:rsidRPr="006A7EE2" w:rsidRDefault="009B6186" w:rsidP="009B6186">
      <w:pPr>
        <w:pStyle w:val="PL"/>
      </w:pPr>
      <w:r w:rsidRPr="006A7EE2">
        <w:rPr>
          <w:lang w:val="en-US"/>
        </w:rPr>
        <w:lastRenderedPageBreak/>
        <w:t xml:space="preserve">          </w:t>
      </w:r>
      <w:r w:rsidRPr="006A7EE2">
        <w:t>$ref: 'TS29571_CommonData.yaml#/components/responses/400'</w:t>
      </w:r>
    </w:p>
    <w:p w14:paraId="4A0FA30F" w14:textId="77777777" w:rsidR="009B6186" w:rsidRPr="006A7EE2" w:rsidRDefault="009B6186" w:rsidP="009B6186">
      <w:pPr>
        <w:pStyle w:val="PL"/>
      </w:pPr>
      <w:r w:rsidRPr="006A7EE2">
        <w:t xml:space="preserve">        '404':</w:t>
      </w:r>
    </w:p>
    <w:p w14:paraId="54EF4439" w14:textId="77777777" w:rsidR="009B6186" w:rsidRPr="006A7EE2" w:rsidRDefault="009B6186" w:rsidP="009B6186">
      <w:pPr>
        <w:pStyle w:val="PL"/>
        <w:rPr>
          <w:lang w:val="en-US"/>
        </w:rPr>
      </w:pPr>
      <w:r w:rsidRPr="006A7EE2">
        <w:rPr>
          <w:lang w:val="en-US"/>
        </w:rPr>
        <w:t xml:space="preserve">          $ref: 'TS29571_CommonData.yaml#/components/responses/404'</w:t>
      </w:r>
    </w:p>
    <w:p w14:paraId="7A192D5F" w14:textId="77777777" w:rsidR="009B6186" w:rsidRPr="006A7EE2" w:rsidRDefault="009B6186" w:rsidP="009B6186">
      <w:pPr>
        <w:pStyle w:val="PL"/>
        <w:rPr>
          <w:lang w:val="en-US"/>
        </w:rPr>
      </w:pPr>
      <w:r w:rsidRPr="006A7EE2">
        <w:rPr>
          <w:lang w:val="en-US"/>
        </w:rPr>
        <w:t xml:space="preserve">        '500':</w:t>
      </w:r>
    </w:p>
    <w:p w14:paraId="32EEA094" w14:textId="77777777" w:rsidR="009B6186" w:rsidRPr="006A7EE2" w:rsidRDefault="009B6186" w:rsidP="009B6186">
      <w:pPr>
        <w:pStyle w:val="PL"/>
      </w:pPr>
      <w:r w:rsidRPr="006A7EE2">
        <w:rPr>
          <w:lang w:val="en-US"/>
        </w:rPr>
        <w:t xml:space="preserve">          </w:t>
      </w:r>
      <w:r w:rsidRPr="006A7EE2">
        <w:t>$ref: 'TS29571_CommonData.yaml#/components/responses/500'</w:t>
      </w:r>
    </w:p>
    <w:p w14:paraId="07932C67" w14:textId="77777777" w:rsidR="009B6186" w:rsidRPr="006A7EE2" w:rsidRDefault="009B6186" w:rsidP="009B6186">
      <w:pPr>
        <w:pStyle w:val="PL"/>
        <w:rPr>
          <w:lang w:val="en-US"/>
        </w:rPr>
      </w:pPr>
      <w:r w:rsidRPr="006A7EE2">
        <w:rPr>
          <w:lang w:val="en-US"/>
        </w:rPr>
        <w:t xml:space="preserve">        '501':</w:t>
      </w:r>
    </w:p>
    <w:p w14:paraId="341B2EB4" w14:textId="77777777" w:rsidR="009B6186" w:rsidRPr="006A7EE2" w:rsidRDefault="009B6186" w:rsidP="009B6186">
      <w:pPr>
        <w:pStyle w:val="PL"/>
      </w:pPr>
      <w:r w:rsidRPr="006A7EE2">
        <w:rPr>
          <w:lang w:val="en-US"/>
        </w:rPr>
        <w:t xml:space="preserve">          </w:t>
      </w:r>
      <w:r w:rsidRPr="006A7EE2">
        <w:t>$ref: 'TS29571_CommonData.yaml#/components/responses/501'</w:t>
      </w:r>
    </w:p>
    <w:p w14:paraId="11DB8D94" w14:textId="77777777" w:rsidR="009B6186" w:rsidRPr="006A7EE2" w:rsidRDefault="009B6186" w:rsidP="009B6186">
      <w:pPr>
        <w:pStyle w:val="PL"/>
        <w:rPr>
          <w:lang w:val="en-US"/>
        </w:rPr>
      </w:pPr>
      <w:r w:rsidRPr="006A7EE2">
        <w:rPr>
          <w:lang w:val="en-US"/>
        </w:rPr>
        <w:t xml:space="preserve">        '503':</w:t>
      </w:r>
    </w:p>
    <w:p w14:paraId="2ED3269B" w14:textId="77777777" w:rsidR="009B6186" w:rsidRPr="006A7EE2" w:rsidRDefault="009B6186" w:rsidP="009B6186">
      <w:pPr>
        <w:pStyle w:val="PL"/>
        <w:rPr>
          <w:lang w:val="en-US"/>
        </w:rPr>
      </w:pPr>
      <w:r w:rsidRPr="006A7EE2">
        <w:t xml:space="preserve">          $ref: 'TS29571_CommonData.yaml#/components/responses/503'</w:t>
      </w:r>
    </w:p>
    <w:p w14:paraId="757CD8DB" w14:textId="77777777" w:rsidR="009B6186" w:rsidRPr="006A7EE2" w:rsidRDefault="009B6186" w:rsidP="009B6186">
      <w:pPr>
        <w:pStyle w:val="PL"/>
      </w:pPr>
      <w:r w:rsidRPr="006A7EE2">
        <w:t xml:space="preserve">        default:</w:t>
      </w:r>
    </w:p>
    <w:p w14:paraId="51982D83" w14:textId="77777777" w:rsidR="009B6186" w:rsidRDefault="009B6186" w:rsidP="009B6186">
      <w:pPr>
        <w:pStyle w:val="PL"/>
      </w:pPr>
      <w:r>
        <w:t xml:space="preserve">          $ref: 'TS29571_CommonData.yaml#/components/responses/default'</w:t>
      </w:r>
    </w:p>
    <w:p w14:paraId="5616E06B" w14:textId="77777777" w:rsidR="009B6186" w:rsidRPr="006A7EE2" w:rsidRDefault="009B6186" w:rsidP="009B6186">
      <w:pPr>
        <w:pStyle w:val="PL"/>
      </w:pPr>
      <w:r w:rsidRPr="006A7EE2">
        <w:t xml:space="preserve">      callbacks:</w:t>
      </w:r>
    </w:p>
    <w:p w14:paraId="46AC3CF1" w14:textId="77777777" w:rsidR="009B6186" w:rsidRPr="006A7EE2" w:rsidRDefault="009B6186" w:rsidP="009B6186">
      <w:pPr>
        <w:pStyle w:val="PL"/>
      </w:pPr>
      <w:r w:rsidRPr="006A7EE2">
        <w:t xml:space="preserve">        datachangeNotification:</w:t>
      </w:r>
    </w:p>
    <w:p w14:paraId="58AABBBF" w14:textId="77777777" w:rsidR="009B6186" w:rsidRPr="006A7EE2" w:rsidRDefault="009B6186" w:rsidP="009B6186">
      <w:pPr>
        <w:pStyle w:val="PL"/>
      </w:pPr>
      <w:r w:rsidRPr="006A7EE2">
        <w:t xml:space="preserve">          '{request.body#/callbackReference}':</w:t>
      </w:r>
    </w:p>
    <w:p w14:paraId="28F17231" w14:textId="77777777" w:rsidR="009B6186" w:rsidRPr="006A7EE2" w:rsidRDefault="009B6186" w:rsidP="009B6186">
      <w:pPr>
        <w:pStyle w:val="PL"/>
      </w:pPr>
      <w:r w:rsidRPr="006A7EE2">
        <w:t xml:space="preserve">            post:</w:t>
      </w:r>
    </w:p>
    <w:p w14:paraId="51B6998B" w14:textId="77777777" w:rsidR="009B6186" w:rsidRPr="006A7EE2" w:rsidRDefault="009B6186" w:rsidP="009B6186">
      <w:pPr>
        <w:pStyle w:val="PL"/>
      </w:pPr>
      <w:r w:rsidRPr="006A7EE2">
        <w:t xml:space="preserve">              requestBody:</w:t>
      </w:r>
    </w:p>
    <w:p w14:paraId="652D37DF" w14:textId="77777777" w:rsidR="009B6186" w:rsidRPr="006A7EE2" w:rsidRDefault="009B6186" w:rsidP="009B6186">
      <w:pPr>
        <w:pStyle w:val="PL"/>
      </w:pPr>
      <w:r w:rsidRPr="006A7EE2">
        <w:t xml:space="preserve">                required: true</w:t>
      </w:r>
    </w:p>
    <w:p w14:paraId="12C53FB4" w14:textId="77777777" w:rsidR="009B6186" w:rsidRPr="006A7EE2" w:rsidRDefault="009B6186" w:rsidP="009B6186">
      <w:pPr>
        <w:pStyle w:val="PL"/>
      </w:pPr>
      <w:r w:rsidRPr="006A7EE2">
        <w:t xml:space="preserve">                content:</w:t>
      </w:r>
    </w:p>
    <w:p w14:paraId="3429A020" w14:textId="77777777" w:rsidR="009B6186" w:rsidRPr="006A7EE2" w:rsidRDefault="009B6186" w:rsidP="009B6186">
      <w:pPr>
        <w:pStyle w:val="PL"/>
      </w:pPr>
      <w:r w:rsidRPr="006A7EE2">
        <w:t xml:space="preserve">                  application/json:</w:t>
      </w:r>
    </w:p>
    <w:p w14:paraId="3BF0CD42" w14:textId="77777777" w:rsidR="009B6186" w:rsidRPr="006A7EE2" w:rsidRDefault="009B6186" w:rsidP="009B6186">
      <w:pPr>
        <w:pStyle w:val="PL"/>
      </w:pPr>
      <w:r w:rsidRPr="006A7EE2">
        <w:t xml:space="preserve">                    schema:</w:t>
      </w:r>
    </w:p>
    <w:p w14:paraId="1FFF2A74" w14:textId="77777777" w:rsidR="009B6186" w:rsidRPr="006A7EE2" w:rsidRDefault="009B6186" w:rsidP="009B6186">
      <w:pPr>
        <w:pStyle w:val="PL"/>
      </w:pPr>
      <w:r w:rsidRPr="006A7EE2">
        <w:t xml:space="preserve">                      $ref: '</w:t>
      </w:r>
      <w:r>
        <w:t>TS29503_Nudm_SDM.yaml</w:t>
      </w:r>
      <w:r w:rsidRPr="006A7EE2">
        <w:t>#/components/schemas/ModificationNotification'</w:t>
      </w:r>
    </w:p>
    <w:p w14:paraId="1B0C76F0" w14:textId="77777777" w:rsidR="009B6186" w:rsidRPr="006A7EE2" w:rsidRDefault="009B6186" w:rsidP="009B6186">
      <w:pPr>
        <w:pStyle w:val="PL"/>
      </w:pPr>
      <w:r w:rsidRPr="006A7EE2">
        <w:t xml:space="preserve">              responses:</w:t>
      </w:r>
    </w:p>
    <w:p w14:paraId="483BA403" w14:textId="77777777" w:rsidR="009B6186" w:rsidRPr="006A7EE2" w:rsidRDefault="009B6186" w:rsidP="009B6186">
      <w:pPr>
        <w:pStyle w:val="PL"/>
      </w:pPr>
      <w:r w:rsidRPr="006A7EE2">
        <w:t xml:space="preserve">                '204':</w:t>
      </w:r>
    </w:p>
    <w:p w14:paraId="330FE43A" w14:textId="77777777" w:rsidR="009B6186" w:rsidRPr="006A7EE2" w:rsidRDefault="009B6186" w:rsidP="009B6186">
      <w:pPr>
        <w:pStyle w:val="PL"/>
      </w:pPr>
      <w:r w:rsidRPr="006A7EE2">
        <w:t xml:space="preserve">                  description: Successful Notification response</w:t>
      </w:r>
    </w:p>
    <w:p w14:paraId="03B35672" w14:textId="77777777" w:rsidR="009B6186" w:rsidRDefault="009B6186" w:rsidP="009B6186">
      <w:pPr>
        <w:pStyle w:val="PL"/>
      </w:pPr>
      <w:r>
        <w:t xml:space="preserve">                '307':</w:t>
      </w:r>
    </w:p>
    <w:p w14:paraId="120810EF" w14:textId="77777777" w:rsidR="009B6186" w:rsidRDefault="009B6186" w:rsidP="009B6186">
      <w:pPr>
        <w:pStyle w:val="PL"/>
      </w:pPr>
      <w:r>
        <w:t xml:space="preserve">                  </w:t>
      </w:r>
      <w:r w:rsidRPr="0071294D">
        <w:t>$ref: 'TS29571_CommonData.yaml#/components/responses/</w:t>
      </w:r>
      <w:r>
        <w:t>307</w:t>
      </w:r>
      <w:r w:rsidRPr="0071294D">
        <w:t>'</w:t>
      </w:r>
    </w:p>
    <w:p w14:paraId="5A7E592B" w14:textId="77777777" w:rsidR="009B6186" w:rsidRDefault="009B6186" w:rsidP="009B6186">
      <w:pPr>
        <w:pStyle w:val="PL"/>
      </w:pPr>
      <w:r>
        <w:t xml:space="preserve">                '308':</w:t>
      </w:r>
    </w:p>
    <w:p w14:paraId="3C2FB73D" w14:textId="77777777" w:rsidR="009B6186" w:rsidRDefault="009B6186" w:rsidP="009B6186">
      <w:pPr>
        <w:pStyle w:val="PL"/>
      </w:pPr>
      <w:r>
        <w:t xml:space="preserve">                  </w:t>
      </w:r>
      <w:r w:rsidRPr="0071294D">
        <w:t>$ref: 'TS29571_CommonData.yaml#/components/responses/</w:t>
      </w:r>
      <w:r>
        <w:t>308</w:t>
      </w:r>
      <w:r w:rsidRPr="0071294D">
        <w:t>'</w:t>
      </w:r>
    </w:p>
    <w:p w14:paraId="0D95793A" w14:textId="77777777" w:rsidR="009B6186" w:rsidRPr="006A7EE2" w:rsidRDefault="009B6186" w:rsidP="009B6186">
      <w:pPr>
        <w:pStyle w:val="PL"/>
        <w:rPr>
          <w:lang w:val="en-US"/>
        </w:rPr>
      </w:pPr>
      <w:r w:rsidRPr="006A7EE2">
        <w:rPr>
          <w:lang w:val="en-US"/>
        </w:rPr>
        <w:t xml:space="preserve">                '400':</w:t>
      </w:r>
    </w:p>
    <w:p w14:paraId="3A586649" w14:textId="77777777" w:rsidR="009B6186" w:rsidRPr="006A7EE2" w:rsidRDefault="009B6186" w:rsidP="009B6186">
      <w:pPr>
        <w:pStyle w:val="PL"/>
      </w:pPr>
      <w:r w:rsidRPr="006A7EE2">
        <w:rPr>
          <w:lang w:val="en-US"/>
        </w:rPr>
        <w:t xml:space="preserve">                  </w:t>
      </w:r>
      <w:r w:rsidRPr="006A7EE2">
        <w:t>$ref: 'TS29571_CommonData.yaml#/components/responses/400'</w:t>
      </w:r>
    </w:p>
    <w:p w14:paraId="6C58CB8B" w14:textId="77777777" w:rsidR="009B6186" w:rsidRPr="006A7EE2" w:rsidRDefault="009B6186" w:rsidP="009B6186">
      <w:pPr>
        <w:pStyle w:val="PL"/>
      </w:pPr>
      <w:r w:rsidRPr="006A7EE2">
        <w:t xml:space="preserve">                '404':</w:t>
      </w:r>
    </w:p>
    <w:p w14:paraId="25858936" w14:textId="77777777" w:rsidR="009B6186" w:rsidRPr="006A7EE2" w:rsidRDefault="009B6186" w:rsidP="009B6186">
      <w:pPr>
        <w:pStyle w:val="PL"/>
        <w:rPr>
          <w:lang w:val="en-US"/>
        </w:rPr>
      </w:pPr>
      <w:r w:rsidRPr="006A7EE2">
        <w:rPr>
          <w:lang w:val="en-US"/>
        </w:rPr>
        <w:t xml:space="preserve">                  $ref: 'TS29571_CommonData.yaml#/components/responses/404'</w:t>
      </w:r>
    </w:p>
    <w:p w14:paraId="0EED9DE2" w14:textId="77777777" w:rsidR="009B6186" w:rsidRPr="006A7EE2" w:rsidRDefault="009B6186" w:rsidP="009B6186">
      <w:pPr>
        <w:pStyle w:val="PL"/>
        <w:rPr>
          <w:lang w:val="en-US"/>
        </w:rPr>
      </w:pPr>
      <w:r w:rsidRPr="006A7EE2">
        <w:rPr>
          <w:lang w:val="en-US"/>
        </w:rPr>
        <w:t xml:space="preserve">                '500':</w:t>
      </w:r>
    </w:p>
    <w:p w14:paraId="4CCEA298" w14:textId="77777777" w:rsidR="009B6186" w:rsidRPr="006A7EE2" w:rsidRDefault="009B6186" w:rsidP="009B6186">
      <w:pPr>
        <w:pStyle w:val="PL"/>
      </w:pPr>
      <w:r w:rsidRPr="006A7EE2">
        <w:rPr>
          <w:lang w:val="en-US"/>
        </w:rPr>
        <w:t xml:space="preserve">                  </w:t>
      </w:r>
      <w:r w:rsidRPr="006A7EE2">
        <w:t>$ref: 'TS29571_CommonData.yaml#/components/responses/500'</w:t>
      </w:r>
    </w:p>
    <w:p w14:paraId="2E40839A" w14:textId="77777777" w:rsidR="009B6186" w:rsidRPr="006A7EE2" w:rsidRDefault="009B6186" w:rsidP="009B6186">
      <w:pPr>
        <w:pStyle w:val="PL"/>
        <w:rPr>
          <w:lang w:val="en-US"/>
        </w:rPr>
      </w:pPr>
      <w:r w:rsidRPr="006A7EE2">
        <w:rPr>
          <w:lang w:val="en-US"/>
        </w:rPr>
        <w:t xml:space="preserve">                '503':</w:t>
      </w:r>
    </w:p>
    <w:p w14:paraId="7C057160" w14:textId="77777777" w:rsidR="009B6186" w:rsidRPr="006A7EE2" w:rsidRDefault="009B6186" w:rsidP="009B6186">
      <w:pPr>
        <w:pStyle w:val="PL"/>
        <w:rPr>
          <w:lang w:val="en-US"/>
        </w:rPr>
      </w:pPr>
      <w:r w:rsidRPr="006A7EE2">
        <w:t xml:space="preserve">                  $ref: 'TS29571_CommonData.yaml#/components/responses/503'</w:t>
      </w:r>
    </w:p>
    <w:p w14:paraId="77DB662F" w14:textId="77777777" w:rsidR="009B6186" w:rsidRPr="006A7EE2" w:rsidRDefault="009B6186" w:rsidP="009B6186">
      <w:pPr>
        <w:pStyle w:val="PL"/>
      </w:pPr>
      <w:r w:rsidRPr="006A7EE2">
        <w:t xml:space="preserve">                default:</w:t>
      </w:r>
    </w:p>
    <w:p w14:paraId="36EC1216" w14:textId="77777777" w:rsidR="009B6186" w:rsidRDefault="009B6186" w:rsidP="009B6186">
      <w:pPr>
        <w:pStyle w:val="PL"/>
      </w:pPr>
      <w:r>
        <w:t xml:space="preserve">                  $ref: 'TS29571_CommonData.yaml#/components/responses/default'</w:t>
      </w:r>
    </w:p>
    <w:p w14:paraId="197E96F5" w14:textId="77777777" w:rsidR="009B6186" w:rsidRPr="006A7EE2" w:rsidRDefault="009B6186" w:rsidP="009B6186">
      <w:pPr>
        <w:pStyle w:val="PL"/>
      </w:pPr>
    </w:p>
    <w:p w14:paraId="2871FAFD" w14:textId="77777777" w:rsidR="009B6186" w:rsidRPr="006A7EE2" w:rsidRDefault="009B6186" w:rsidP="009B6186">
      <w:pPr>
        <w:pStyle w:val="PL"/>
      </w:pPr>
      <w:r w:rsidRPr="006A7EE2">
        <w:t xml:space="preserve">  /{</w:t>
      </w:r>
      <w:r>
        <w:t>ueId</w:t>
      </w:r>
      <w:r w:rsidRPr="006A7EE2">
        <w:t>}/subscriptions/{subscriptionId}:</w:t>
      </w:r>
    </w:p>
    <w:p w14:paraId="37B6886A" w14:textId="77777777" w:rsidR="009B6186" w:rsidRPr="006A7EE2" w:rsidRDefault="009B6186" w:rsidP="009B6186">
      <w:pPr>
        <w:pStyle w:val="PL"/>
      </w:pPr>
      <w:r w:rsidRPr="006A7EE2">
        <w:t xml:space="preserve">    delete:</w:t>
      </w:r>
    </w:p>
    <w:p w14:paraId="709C0F70" w14:textId="77777777" w:rsidR="009B6186" w:rsidRPr="006A7EE2" w:rsidRDefault="009B6186" w:rsidP="009B6186">
      <w:pPr>
        <w:pStyle w:val="PL"/>
      </w:pPr>
      <w:r w:rsidRPr="006A7EE2">
        <w:t xml:space="preserve">      summary: </w:t>
      </w:r>
      <w:r>
        <w:t>U</w:t>
      </w:r>
      <w:r w:rsidRPr="006A7EE2">
        <w:t>nsubscribe from notifications</w:t>
      </w:r>
    </w:p>
    <w:p w14:paraId="2E094016" w14:textId="77777777" w:rsidR="009B6186" w:rsidRPr="006A7EE2" w:rsidRDefault="009B6186" w:rsidP="009B6186">
      <w:pPr>
        <w:pStyle w:val="PL"/>
      </w:pPr>
      <w:r w:rsidRPr="006A7EE2">
        <w:t xml:space="preserve">      operationId: </w:t>
      </w:r>
      <w:r>
        <w:t>GbaSdm</w:t>
      </w:r>
      <w:r w:rsidRPr="006A7EE2">
        <w:t>Unsubscribe</w:t>
      </w:r>
    </w:p>
    <w:p w14:paraId="33EC6455" w14:textId="77777777" w:rsidR="009B6186" w:rsidRPr="006A7EE2" w:rsidRDefault="009B6186" w:rsidP="009B6186">
      <w:pPr>
        <w:pStyle w:val="PL"/>
      </w:pPr>
      <w:r w:rsidRPr="006A7EE2">
        <w:t xml:space="preserve">      tags:</w:t>
      </w:r>
    </w:p>
    <w:p w14:paraId="0ED1F0A4" w14:textId="77777777" w:rsidR="009B6186" w:rsidRPr="006A7EE2" w:rsidRDefault="009B6186" w:rsidP="009B6186">
      <w:pPr>
        <w:pStyle w:val="PL"/>
      </w:pPr>
      <w:r w:rsidRPr="006A7EE2">
        <w:t xml:space="preserve">        - </w:t>
      </w:r>
      <w:r>
        <w:t xml:space="preserve">GBA SDM </w:t>
      </w:r>
      <w:r w:rsidRPr="006A7EE2">
        <w:t>Subscription</w:t>
      </w:r>
      <w:r>
        <w:t xml:space="preserve"> (Document)</w:t>
      </w:r>
    </w:p>
    <w:p w14:paraId="27097C4D" w14:textId="77777777" w:rsidR="009B6186" w:rsidRDefault="009B6186" w:rsidP="009B6186">
      <w:pPr>
        <w:pStyle w:val="PL"/>
      </w:pPr>
      <w:r>
        <w:t xml:space="preserve">      security:</w:t>
      </w:r>
    </w:p>
    <w:p w14:paraId="31F25CB5" w14:textId="77777777" w:rsidR="009B6186" w:rsidRDefault="009B6186" w:rsidP="009B6186">
      <w:pPr>
        <w:pStyle w:val="PL"/>
      </w:pPr>
      <w:r>
        <w:t xml:space="preserve">        - {}</w:t>
      </w:r>
    </w:p>
    <w:p w14:paraId="39DB5137" w14:textId="77777777" w:rsidR="009B6186" w:rsidRDefault="009B6186" w:rsidP="009B6186">
      <w:pPr>
        <w:pStyle w:val="PL"/>
      </w:pPr>
      <w:r>
        <w:t xml:space="preserve">        - oAuth2ClientCredentials:</w:t>
      </w:r>
    </w:p>
    <w:p w14:paraId="2DC76D12" w14:textId="77777777" w:rsidR="009B6186" w:rsidRDefault="009B6186" w:rsidP="009B6186">
      <w:pPr>
        <w:pStyle w:val="PL"/>
      </w:pPr>
      <w:r>
        <w:t xml:space="preserve">          - nhss-gba-sdm</w:t>
      </w:r>
    </w:p>
    <w:p w14:paraId="56B006F5" w14:textId="77777777" w:rsidR="009B6186" w:rsidRDefault="009B6186" w:rsidP="009B6186">
      <w:pPr>
        <w:pStyle w:val="PL"/>
      </w:pPr>
      <w:r>
        <w:t xml:space="preserve">        - oAuth2ClientCredentials:</w:t>
      </w:r>
    </w:p>
    <w:p w14:paraId="3A07C06B" w14:textId="77777777" w:rsidR="009B6186" w:rsidRDefault="009B6186" w:rsidP="009B6186">
      <w:pPr>
        <w:pStyle w:val="PL"/>
      </w:pPr>
      <w:r>
        <w:t xml:space="preserve">          - nhss-gba-sdm</w:t>
      </w:r>
    </w:p>
    <w:p w14:paraId="566D936C" w14:textId="77777777" w:rsidR="009B6186" w:rsidRDefault="009B6186" w:rsidP="009B6186">
      <w:pPr>
        <w:pStyle w:val="PL"/>
      </w:pPr>
      <w:r>
        <w:t xml:space="preserve">          - nhss-gba-sdm:subscription:modify</w:t>
      </w:r>
    </w:p>
    <w:p w14:paraId="44BD8C2C" w14:textId="77777777" w:rsidR="009B6186" w:rsidRPr="006A7EE2" w:rsidRDefault="009B6186" w:rsidP="009B6186">
      <w:pPr>
        <w:pStyle w:val="PL"/>
      </w:pPr>
      <w:r w:rsidRPr="006A7EE2">
        <w:t xml:space="preserve">      parameters:</w:t>
      </w:r>
    </w:p>
    <w:p w14:paraId="36B74A14" w14:textId="77777777" w:rsidR="009B6186" w:rsidRPr="00767839" w:rsidRDefault="009B6186" w:rsidP="009B6186">
      <w:pPr>
        <w:pStyle w:val="PL"/>
      </w:pPr>
      <w:r w:rsidRPr="00767839">
        <w:t xml:space="preserve">        - name: </w:t>
      </w:r>
      <w:r>
        <w:t>u</w:t>
      </w:r>
      <w:r w:rsidRPr="00767839">
        <w:t>eId</w:t>
      </w:r>
    </w:p>
    <w:p w14:paraId="30A1AFCB" w14:textId="77777777" w:rsidR="009B6186" w:rsidRPr="00767839" w:rsidRDefault="009B6186" w:rsidP="009B6186">
      <w:pPr>
        <w:pStyle w:val="PL"/>
      </w:pPr>
      <w:r w:rsidRPr="00767839">
        <w:t xml:space="preserve">          in: path</w:t>
      </w:r>
    </w:p>
    <w:p w14:paraId="45E1C002" w14:textId="77777777" w:rsidR="009B6186" w:rsidRPr="00767839" w:rsidRDefault="009B6186" w:rsidP="009B6186">
      <w:pPr>
        <w:pStyle w:val="PL"/>
      </w:pPr>
      <w:r w:rsidRPr="00767839">
        <w:t xml:space="preserve">          description: </w:t>
      </w:r>
      <w:r>
        <w:t xml:space="preserve">UE </w:t>
      </w:r>
      <w:r w:rsidRPr="00767839">
        <w:t>Identity</w:t>
      </w:r>
    </w:p>
    <w:p w14:paraId="008FEE96" w14:textId="77777777" w:rsidR="009B6186" w:rsidRPr="00767839" w:rsidRDefault="009B6186" w:rsidP="009B6186">
      <w:pPr>
        <w:pStyle w:val="PL"/>
      </w:pPr>
      <w:r w:rsidRPr="00767839">
        <w:t xml:space="preserve">          required: true</w:t>
      </w:r>
    </w:p>
    <w:p w14:paraId="2CC0AC83" w14:textId="77777777" w:rsidR="009B6186" w:rsidRPr="00767839" w:rsidRDefault="009B6186" w:rsidP="009B6186">
      <w:pPr>
        <w:pStyle w:val="PL"/>
      </w:pPr>
      <w:r w:rsidRPr="00767839">
        <w:t xml:space="preserve">          schema:</w:t>
      </w:r>
    </w:p>
    <w:p w14:paraId="76A6E405" w14:textId="77777777" w:rsidR="009B6186" w:rsidRPr="00767839" w:rsidRDefault="009B6186" w:rsidP="009B6186">
      <w:pPr>
        <w:pStyle w:val="PL"/>
      </w:pPr>
      <w:r w:rsidRPr="00767839">
        <w:t xml:space="preserve">            $ref: '#/components/schemas/UeId'</w:t>
      </w:r>
    </w:p>
    <w:p w14:paraId="7B8695A0" w14:textId="77777777" w:rsidR="009B6186" w:rsidRPr="006A7EE2" w:rsidRDefault="009B6186" w:rsidP="009B6186">
      <w:pPr>
        <w:pStyle w:val="PL"/>
      </w:pPr>
      <w:r w:rsidRPr="006A7EE2">
        <w:t xml:space="preserve">        - name: subscriptionId</w:t>
      </w:r>
    </w:p>
    <w:p w14:paraId="752722D1" w14:textId="77777777" w:rsidR="009B6186" w:rsidRPr="006A7EE2" w:rsidRDefault="009B6186" w:rsidP="009B6186">
      <w:pPr>
        <w:pStyle w:val="PL"/>
      </w:pPr>
      <w:r w:rsidRPr="006A7EE2">
        <w:t xml:space="preserve">          in: path</w:t>
      </w:r>
    </w:p>
    <w:p w14:paraId="796FAA54" w14:textId="77777777" w:rsidR="009B6186" w:rsidRPr="006A7EE2" w:rsidRDefault="009B6186" w:rsidP="009B6186">
      <w:pPr>
        <w:pStyle w:val="PL"/>
      </w:pPr>
      <w:r w:rsidRPr="006A7EE2">
        <w:t xml:space="preserve">          description: Id of the Subscription</w:t>
      </w:r>
    </w:p>
    <w:p w14:paraId="4BE642D7" w14:textId="77777777" w:rsidR="009B6186" w:rsidRPr="006A7EE2" w:rsidRDefault="009B6186" w:rsidP="009B6186">
      <w:pPr>
        <w:pStyle w:val="PL"/>
      </w:pPr>
      <w:r w:rsidRPr="006A7EE2">
        <w:t xml:space="preserve">          required: true</w:t>
      </w:r>
    </w:p>
    <w:p w14:paraId="5B9F025A" w14:textId="77777777" w:rsidR="009B6186" w:rsidRPr="006A7EE2" w:rsidRDefault="009B6186" w:rsidP="009B6186">
      <w:pPr>
        <w:pStyle w:val="PL"/>
      </w:pPr>
      <w:r w:rsidRPr="006A7EE2">
        <w:t xml:space="preserve">          schema:</w:t>
      </w:r>
    </w:p>
    <w:p w14:paraId="7E2A2523" w14:textId="77777777" w:rsidR="009B6186" w:rsidRPr="006A7EE2" w:rsidRDefault="009B6186" w:rsidP="009B6186">
      <w:pPr>
        <w:pStyle w:val="PL"/>
      </w:pPr>
      <w:r w:rsidRPr="006A7EE2">
        <w:t xml:space="preserve">            type: string</w:t>
      </w:r>
    </w:p>
    <w:p w14:paraId="31DFA5E1" w14:textId="77777777" w:rsidR="009B6186" w:rsidRPr="006A7EE2" w:rsidRDefault="009B6186" w:rsidP="009B6186">
      <w:pPr>
        <w:pStyle w:val="PL"/>
      </w:pPr>
      <w:r w:rsidRPr="006A7EE2">
        <w:t xml:space="preserve">      responses:</w:t>
      </w:r>
    </w:p>
    <w:p w14:paraId="6BEB6D72" w14:textId="77777777" w:rsidR="009B6186" w:rsidRPr="006A7EE2" w:rsidRDefault="009B6186" w:rsidP="009B6186">
      <w:pPr>
        <w:pStyle w:val="PL"/>
      </w:pPr>
      <w:r w:rsidRPr="006A7EE2">
        <w:t xml:space="preserve">        '204':</w:t>
      </w:r>
    </w:p>
    <w:p w14:paraId="41D29DE8" w14:textId="77777777" w:rsidR="009B6186" w:rsidRPr="006A7EE2" w:rsidRDefault="009B6186" w:rsidP="009B6186">
      <w:pPr>
        <w:pStyle w:val="PL"/>
      </w:pPr>
      <w:r w:rsidRPr="006A7EE2">
        <w:t xml:space="preserve">          description: Successful response</w:t>
      </w:r>
    </w:p>
    <w:p w14:paraId="4800B1E9" w14:textId="77777777" w:rsidR="009B6186" w:rsidRDefault="009B6186" w:rsidP="009B6186">
      <w:pPr>
        <w:pStyle w:val="PL"/>
      </w:pPr>
      <w:r>
        <w:t xml:space="preserve">        '307':</w:t>
      </w:r>
    </w:p>
    <w:p w14:paraId="5DB60F4F" w14:textId="77777777" w:rsidR="009B6186" w:rsidRDefault="009B6186" w:rsidP="009B6186">
      <w:pPr>
        <w:pStyle w:val="PL"/>
      </w:pPr>
      <w:r>
        <w:t xml:space="preserve">          </w:t>
      </w:r>
      <w:r w:rsidRPr="0071294D">
        <w:t>$ref: 'TS29571_CommonData.yaml#/components/responses/</w:t>
      </w:r>
      <w:r>
        <w:t>307</w:t>
      </w:r>
      <w:r w:rsidRPr="0071294D">
        <w:t>'</w:t>
      </w:r>
    </w:p>
    <w:p w14:paraId="2C763778" w14:textId="77777777" w:rsidR="009B6186" w:rsidRDefault="009B6186" w:rsidP="009B6186">
      <w:pPr>
        <w:pStyle w:val="PL"/>
      </w:pPr>
      <w:r>
        <w:t xml:space="preserve">        '308':</w:t>
      </w:r>
    </w:p>
    <w:p w14:paraId="4E3AD467" w14:textId="77777777" w:rsidR="009B6186" w:rsidRDefault="009B6186" w:rsidP="009B6186">
      <w:pPr>
        <w:pStyle w:val="PL"/>
      </w:pPr>
      <w:r>
        <w:t xml:space="preserve">          </w:t>
      </w:r>
      <w:r w:rsidRPr="0071294D">
        <w:t>$ref: 'TS29571_CommonData.yaml#/components/responses/</w:t>
      </w:r>
      <w:r>
        <w:t>308</w:t>
      </w:r>
      <w:r w:rsidRPr="0071294D">
        <w:t>'</w:t>
      </w:r>
    </w:p>
    <w:p w14:paraId="41F35D24" w14:textId="77777777" w:rsidR="009B6186" w:rsidRPr="006A7EE2" w:rsidRDefault="009B6186" w:rsidP="009B6186">
      <w:pPr>
        <w:pStyle w:val="PL"/>
        <w:rPr>
          <w:lang w:val="en-US"/>
        </w:rPr>
      </w:pPr>
      <w:r w:rsidRPr="006A7EE2">
        <w:rPr>
          <w:lang w:val="en-US"/>
        </w:rPr>
        <w:t xml:space="preserve">        '400':</w:t>
      </w:r>
    </w:p>
    <w:p w14:paraId="3049133C" w14:textId="77777777" w:rsidR="009B6186" w:rsidRPr="006A7EE2" w:rsidRDefault="009B6186" w:rsidP="009B6186">
      <w:pPr>
        <w:pStyle w:val="PL"/>
      </w:pPr>
      <w:r w:rsidRPr="006A7EE2">
        <w:rPr>
          <w:lang w:val="en-US"/>
        </w:rPr>
        <w:t xml:space="preserve">          </w:t>
      </w:r>
      <w:r w:rsidRPr="006A7EE2">
        <w:t>$ref: 'TS29571_CommonData.yaml#/components/responses/400'</w:t>
      </w:r>
    </w:p>
    <w:p w14:paraId="7E73A083" w14:textId="77777777" w:rsidR="009B6186" w:rsidRPr="006A7EE2" w:rsidRDefault="009B6186" w:rsidP="009B6186">
      <w:pPr>
        <w:pStyle w:val="PL"/>
        <w:rPr>
          <w:lang w:val="en-US"/>
        </w:rPr>
      </w:pPr>
      <w:r w:rsidRPr="006A7EE2">
        <w:rPr>
          <w:lang w:val="en-US"/>
        </w:rPr>
        <w:t xml:space="preserve">        '404':</w:t>
      </w:r>
    </w:p>
    <w:p w14:paraId="34E1B8E0" w14:textId="77777777" w:rsidR="009B6186" w:rsidRPr="006A7EE2" w:rsidRDefault="009B6186" w:rsidP="009B6186">
      <w:pPr>
        <w:pStyle w:val="PL"/>
      </w:pPr>
      <w:r w:rsidRPr="006A7EE2">
        <w:rPr>
          <w:lang w:val="en-US"/>
        </w:rPr>
        <w:t xml:space="preserve">          $ref: 'TS29571_CommonData.yaml#/components/responses/404'</w:t>
      </w:r>
    </w:p>
    <w:p w14:paraId="527E49CF" w14:textId="77777777" w:rsidR="009B6186" w:rsidRPr="006A7EE2" w:rsidRDefault="009B6186" w:rsidP="009B6186">
      <w:pPr>
        <w:pStyle w:val="PL"/>
        <w:rPr>
          <w:lang w:val="en-US"/>
        </w:rPr>
      </w:pPr>
      <w:r w:rsidRPr="006A7EE2">
        <w:rPr>
          <w:lang w:val="en-US"/>
        </w:rPr>
        <w:t xml:space="preserve">        '500':</w:t>
      </w:r>
    </w:p>
    <w:p w14:paraId="51E25B45" w14:textId="77777777" w:rsidR="009B6186" w:rsidRPr="006A7EE2" w:rsidRDefault="009B6186" w:rsidP="009B6186">
      <w:pPr>
        <w:pStyle w:val="PL"/>
      </w:pPr>
      <w:r w:rsidRPr="006A7EE2">
        <w:rPr>
          <w:lang w:val="en-US"/>
        </w:rPr>
        <w:t xml:space="preserve">          </w:t>
      </w:r>
      <w:r w:rsidRPr="006A7EE2">
        <w:t>$ref: 'TS29571_CommonData.yaml#/components/responses/500'</w:t>
      </w:r>
    </w:p>
    <w:p w14:paraId="73D4546F" w14:textId="77777777" w:rsidR="009B6186" w:rsidRPr="006A7EE2" w:rsidRDefault="009B6186" w:rsidP="009B6186">
      <w:pPr>
        <w:pStyle w:val="PL"/>
        <w:rPr>
          <w:lang w:val="en-US"/>
        </w:rPr>
      </w:pPr>
      <w:r w:rsidRPr="006A7EE2">
        <w:rPr>
          <w:lang w:val="en-US"/>
        </w:rPr>
        <w:lastRenderedPageBreak/>
        <w:t xml:space="preserve">        '503':</w:t>
      </w:r>
    </w:p>
    <w:p w14:paraId="33B81585" w14:textId="77777777" w:rsidR="009B6186" w:rsidRPr="006A7EE2" w:rsidRDefault="009B6186" w:rsidP="009B6186">
      <w:pPr>
        <w:pStyle w:val="PL"/>
        <w:rPr>
          <w:lang w:val="en-US"/>
        </w:rPr>
      </w:pPr>
      <w:r w:rsidRPr="006A7EE2">
        <w:t xml:space="preserve">          $ref: 'TS29571_CommonData.yaml#/components/responses/503'</w:t>
      </w:r>
    </w:p>
    <w:p w14:paraId="381E5813" w14:textId="77777777" w:rsidR="009B6186" w:rsidRPr="006A7EE2" w:rsidRDefault="009B6186" w:rsidP="009B6186">
      <w:pPr>
        <w:pStyle w:val="PL"/>
      </w:pPr>
      <w:r w:rsidRPr="006A7EE2">
        <w:t xml:space="preserve">        default:</w:t>
      </w:r>
    </w:p>
    <w:p w14:paraId="7F2592B0" w14:textId="77777777" w:rsidR="009B6186" w:rsidRDefault="009B6186" w:rsidP="009B6186">
      <w:pPr>
        <w:pStyle w:val="PL"/>
      </w:pPr>
      <w:r>
        <w:t xml:space="preserve">          $ref: 'TS29571_CommonData.yaml#/components/responses/default'</w:t>
      </w:r>
    </w:p>
    <w:p w14:paraId="5F795635" w14:textId="77777777" w:rsidR="009B6186" w:rsidRDefault="009B6186" w:rsidP="009B6186">
      <w:pPr>
        <w:pStyle w:val="PL"/>
      </w:pPr>
    </w:p>
    <w:p w14:paraId="4CED1B3A" w14:textId="77777777" w:rsidR="009B6186" w:rsidRPr="006A7EE2" w:rsidRDefault="009B6186" w:rsidP="009B6186">
      <w:pPr>
        <w:pStyle w:val="PL"/>
      </w:pPr>
      <w:r w:rsidRPr="006A7EE2">
        <w:t xml:space="preserve">    patch:</w:t>
      </w:r>
    </w:p>
    <w:p w14:paraId="3F3A5018" w14:textId="77777777" w:rsidR="009B6186" w:rsidRPr="006A7EE2" w:rsidRDefault="009B6186" w:rsidP="009B6186">
      <w:pPr>
        <w:pStyle w:val="PL"/>
      </w:pPr>
      <w:r w:rsidRPr="006A7EE2">
        <w:t xml:space="preserve">      summary: </w:t>
      </w:r>
      <w:r>
        <w:t>M</w:t>
      </w:r>
      <w:r w:rsidRPr="006A7EE2">
        <w:t>odify the subscription</w:t>
      </w:r>
    </w:p>
    <w:p w14:paraId="3B1F8242" w14:textId="77777777" w:rsidR="009B6186" w:rsidRPr="006A7EE2" w:rsidRDefault="009B6186" w:rsidP="009B6186">
      <w:pPr>
        <w:pStyle w:val="PL"/>
      </w:pPr>
      <w:r w:rsidRPr="006A7EE2">
        <w:t xml:space="preserve">      operationId: </w:t>
      </w:r>
      <w:r>
        <w:t>GbaSdmSubs</w:t>
      </w:r>
      <w:r w:rsidRPr="006A7EE2">
        <w:t>Modify</w:t>
      </w:r>
    </w:p>
    <w:p w14:paraId="42D4FA23" w14:textId="77777777" w:rsidR="009B6186" w:rsidRPr="006A7EE2" w:rsidRDefault="009B6186" w:rsidP="009B6186">
      <w:pPr>
        <w:pStyle w:val="PL"/>
      </w:pPr>
      <w:r w:rsidRPr="006A7EE2">
        <w:t xml:space="preserve">      tags:</w:t>
      </w:r>
    </w:p>
    <w:p w14:paraId="7F8CFA96" w14:textId="77777777" w:rsidR="009B6186" w:rsidRPr="006A7EE2" w:rsidRDefault="009B6186" w:rsidP="009B6186">
      <w:pPr>
        <w:pStyle w:val="PL"/>
      </w:pPr>
      <w:r w:rsidRPr="006A7EE2">
        <w:t xml:space="preserve">        - </w:t>
      </w:r>
      <w:r>
        <w:t xml:space="preserve">GBA SDM </w:t>
      </w:r>
      <w:r w:rsidRPr="006A7EE2">
        <w:t xml:space="preserve">Subscription </w:t>
      </w:r>
      <w:r>
        <w:t>(Document)</w:t>
      </w:r>
    </w:p>
    <w:p w14:paraId="5E763F95" w14:textId="77777777" w:rsidR="009B6186" w:rsidRDefault="009B6186" w:rsidP="009B6186">
      <w:pPr>
        <w:pStyle w:val="PL"/>
      </w:pPr>
      <w:r>
        <w:t xml:space="preserve">      security:</w:t>
      </w:r>
    </w:p>
    <w:p w14:paraId="797210F7" w14:textId="77777777" w:rsidR="009B6186" w:rsidRDefault="009B6186" w:rsidP="009B6186">
      <w:pPr>
        <w:pStyle w:val="PL"/>
      </w:pPr>
      <w:r>
        <w:t xml:space="preserve">        - {}</w:t>
      </w:r>
    </w:p>
    <w:p w14:paraId="2801CBC4" w14:textId="77777777" w:rsidR="009B6186" w:rsidRDefault="009B6186" w:rsidP="009B6186">
      <w:pPr>
        <w:pStyle w:val="PL"/>
      </w:pPr>
      <w:r>
        <w:t xml:space="preserve">        - oAuth2ClientCredentials:</w:t>
      </w:r>
    </w:p>
    <w:p w14:paraId="67F2F7BE" w14:textId="77777777" w:rsidR="009B6186" w:rsidRDefault="009B6186" w:rsidP="009B6186">
      <w:pPr>
        <w:pStyle w:val="PL"/>
      </w:pPr>
      <w:r>
        <w:t xml:space="preserve">          - nhss-gba-sdm</w:t>
      </w:r>
    </w:p>
    <w:p w14:paraId="6F17102F" w14:textId="77777777" w:rsidR="009B6186" w:rsidRDefault="009B6186" w:rsidP="009B6186">
      <w:pPr>
        <w:pStyle w:val="PL"/>
      </w:pPr>
      <w:r>
        <w:t xml:space="preserve">        - oAuth2ClientCredentials:</w:t>
      </w:r>
    </w:p>
    <w:p w14:paraId="62D4C4F2" w14:textId="77777777" w:rsidR="009B6186" w:rsidRDefault="009B6186" w:rsidP="009B6186">
      <w:pPr>
        <w:pStyle w:val="PL"/>
      </w:pPr>
      <w:r>
        <w:t xml:space="preserve">          - nhss-gba-sdm</w:t>
      </w:r>
    </w:p>
    <w:p w14:paraId="17946B15" w14:textId="77777777" w:rsidR="009B6186" w:rsidRDefault="009B6186" w:rsidP="009B6186">
      <w:pPr>
        <w:pStyle w:val="PL"/>
      </w:pPr>
      <w:r>
        <w:t xml:space="preserve">          - nhss-gba-sdm:subscription:modify</w:t>
      </w:r>
    </w:p>
    <w:p w14:paraId="33DCBF13" w14:textId="77777777" w:rsidR="009B6186" w:rsidRPr="006A7EE2" w:rsidRDefault="009B6186" w:rsidP="009B6186">
      <w:pPr>
        <w:pStyle w:val="PL"/>
      </w:pPr>
      <w:r w:rsidRPr="006A7EE2">
        <w:t xml:space="preserve">      parameters:</w:t>
      </w:r>
    </w:p>
    <w:p w14:paraId="369B0974" w14:textId="77777777" w:rsidR="009B6186" w:rsidRPr="00767839" w:rsidRDefault="009B6186" w:rsidP="009B6186">
      <w:pPr>
        <w:pStyle w:val="PL"/>
      </w:pPr>
      <w:r w:rsidRPr="00767839">
        <w:t xml:space="preserve">        - name: </w:t>
      </w:r>
      <w:r>
        <w:t>u</w:t>
      </w:r>
      <w:r w:rsidRPr="00767839">
        <w:t>eId</w:t>
      </w:r>
    </w:p>
    <w:p w14:paraId="74C680E7" w14:textId="77777777" w:rsidR="009B6186" w:rsidRPr="00767839" w:rsidRDefault="009B6186" w:rsidP="009B6186">
      <w:pPr>
        <w:pStyle w:val="PL"/>
      </w:pPr>
      <w:r w:rsidRPr="00767839">
        <w:t xml:space="preserve">          in: path</w:t>
      </w:r>
    </w:p>
    <w:p w14:paraId="7E4C0EFB" w14:textId="77777777" w:rsidR="009B6186" w:rsidRPr="00767839" w:rsidRDefault="009B6186" w:rsidP="009B6186">
      <w:pPr>
        <w:pStyle w:val="PL"/>
      </w:pPr>
      <w:r w:rsidRPr="00767839">
        <w:t xml:space="preserve">          description: </w:t>
      </w:r>
      <w:r>
        <w:t>UE</w:t>
      </w:r>
      <w:r w:rsidRPr="00767839">
        <w:t xml:space="preserve"> Identity</w:t>
      </w:r>
    </w:p>
    <w:p w14:paraId="46E7B722" w14:textId="77777777" w:rsidR="009B6186" w:rsidRPr="00767839" w:rsidRDefault="009B6186" w:rsidP="009B6186">
      <w:pPr>
        <w:pStyle w:val="PL"/>
      </w:pPr>
      <w:r w:rsidRPr="00767839">
        <w:t xml:space="preserve">          required: true</w:t>
      </w:r>
    </w:p>
    <w:p w14:paraId="4269683F" w14:textId="77777777" w:rsidR="009B6186" w:rsidRPr="00767839" w:rsidRDefault="009B6186" w:rsidP="009B6186">
      <w:pPr>
        <w:pStyle w:val="PL"/>
      </w:pPr>
      <w:r w:rsidRPr="00767839">
        <w:t xml:space="preserve">          schema:</w:t>
      </w:r>
    </w:p>
    <w:p w14:paraId="60D10B02" w14:textId="77777777" w:rsidR="009B6186" w:rsidRPr="00767839" w:rsidRDefault="009B6186" w:rsidP="009B6186">
      <w:pPr>
        <w:pStyle w:val="PL"/>
      </w:pPr>
      <w:r w:rsidRPr="00767839">
        <w:t xml:space="preserve">            $ref: '#/components/schemas/</w:t>
      </w:r>
      <w:r>
        <w:t>U</w:t>
      </w:r>
      <w:r w:rsidRPr="00767839">
        <w:t>eId'</w:t>
      </w:r>
    </w:p>
    <w:p w14:paraId="4EA02890" w14:textId="77777777" w:rsidR="009B6186" w:rsidRPr="006A7EE2" w:rsidRDefault="009B6186" w:rsidP="009B6186">
      <w:pPr>
        <w:pStyle w:val="PL"/>
      </w:pPr>
      <w:r w:rsidRPr="006A7EE2">
        <w:t xml:space="preserve">        - name: subscriptionId</w:t>
      </w:r>
    </w:p>
    <w:p w14:paraId="7140F82C" w14:textId="77777777" w:rsidR="009B6186" w:rsidRPr="006A7EE2" w:rsidRDefault="009B6186" w:rsidP="009B6186">
      <w:pPr>
        <w:pStyle w:val="PL"/>
      </w:pPr>
      <w:r w:rsidRPr="006A7EE2">
        <w:t xml:space="preserve">          in: path</w:t>
      </w:r>
    </w:p>
    <w:p w14:paraId="647DA459" w14:textId="77777777" w:rsidR="009B6186" w:rsidRPr="006A7EE2" w:rsidRDefault="009B6186" w:rsidP="009B6186">
      <w:pPr>
        <w:pStyle w:val="PL"/>
      </w:pPr>
      <w:r w:rsidRPr="006A7EE2">
        <w:t xml:space="preserve">          description: Id of the Subscription</w:t>
      </w:r>
    </w:p>
    <w:p w14:paraId="4316C79E" w14:textId="77777777" w:rsidR="009B6186" w:rsidRPr="006A7EE2" w:rsidRDefault="009B6186" w:rsidP="009B6186">
      <w:pPr>
        <w:pStyle w:val="PL"/>
      </w:pPr>
      <w:r w:rsidRPr="006A7EE2">
        <w:t xml:space="preserve">          required: true</w:t>
      </w:r>
    </w:p>
    <w:p w14:paraId="5BF4D7B5" w14:textId="77777777" w:rsidR="009B6186" w:rsidRPr="006A7EE2" w:rsidRDefault="009B6186" w:rsidP="009B6186">
      <w:pPr>
        <w:pStyle w:val="PL"/>
      </w:pPr>
      <w:r w:rsidRPr="006A7EE2">
        <w:t xml:space="preserve">          schema:</w:t>
      </w:r>
    </w:p>
    <w:p w14:paraId="5B041664" w14:textId="77777777" w:rsidR="009B6186" w:rsidRPr="006A7EE2" w:rsidRDefault="009B6186" w:rsidP="009B6186">
      <w:pPr>
        <w:pStyle w:val="PL"/>
      </w:pPr>
      <w:r w:rsidRPr="006A7EE2">
        <w:t xml:space="preserve">            type: string</w:t>
      </w:r>
    </w:p>
    <w:p w14:paraId="46DBD9C9" w14:textId="77777777" w:rsidR="009B6186" w:rsidRDefault="009B6186" w:rsidP="009B6186">
      <w:pPr>
        <w:pStyle w:val="PL"/>
      </w:pPr>
      <w:r>
        <w:t xml:space="preserve">        - name: supported-features</w:t>
      </w:r>
    </w:p>
    <w:p w14:paraId="7B3EDD97" w14:textId="77777777" w:rsidR="009B6186" w:rsidRDefault="009B6186" w:rsidP="009B6186">
      <w:pPr>
        <w:pStyle w:val="PL"/>
      </w:pPr>
      <w:r>
        <w:t xml:space="preserve">          in: query</w:t>
      </w:r>
    </w:p>
    <w:p w14:paraId="35C7E770" w14:textId="77777777" w:rsidR="009B6186" w:rsidRDefault="009B6186" w:rsidP="009B6186">
      <w:pPr>
        <w:pStyle w:val="PL"/>
      </w:pPr>
      <w:r>
        <w:t xml:space="preserve">          description: Supported Features</w:t>
      </w:r>
    </w:p>
    <w:p w14:paraId="510677A6" w14:textId="77777777" w:rsidR="009B6186" w:rsidRDefault="009B6186" w:rsidP="009B6186">
      <w:pPr>
        <w:pStyle w:val="PL"/>
      </w:pPr>
      <w:r>
        <w:t xml:space="preserve">          schema:</w:t>
      </w:r>
    </w:p>
    <w:p w14:paraId="0028EB7B" w14:textId="77777777" w:rsidR="009B6186" w:rsidRPr="00767839" w:rsidRDefault="009B6186" w:rsidP="009B6186">
      <w:pPr>
        <w:pStyle w:val="PL"/>
      </w:pPr>
      <w:r>
        <w:t xml:space="preserve">             $ref: 'TS29571_CommonData.yaml#/components/schemas/SupportedFeatures'</w:t>
      </w:r>
    </w:p>
    <w:p w14:paraId="3CDE8ECC" w14:textId="77777777" w:rsidR="009B6186" w:rsidRPr="006A7EE2" w:rsidRDefault="009B6186" w:rsidP="009B6186">
      <w:pPr>
        <w:pStyle w:val="PL"/>
      </w:pPr>
      <w:r w:rsidRPr="006A7EE2">
        <w:t xml:space="preserve">      requestBody:</w:t>
      </w:r>
    </w:p>
    <w:p w14:paraId="4118FC08" w14:textId="77777777" w:rsidR="009B6186" w:rsidRPr="006A7EE2" w:rsidRDefault="009B6186" w:rsidP="009B6186">
      <w:pPr>
        <w:pStyle w:val="PL"/>
      </w:pPr>
      <w:r w:rsidRPr="006A7EE2">
        <w:t xml:space="preserve">        content:</w:t>
      </w:r>
    </w:p>
    <w:p w14:paraId="7689918D" w14:textId="77777777" w:rsidR="009B6186" w:rsidRPr="006A7EE2" w:rsidRDefault="009B6186" w:rsidP="009B6186">
      <w:pPr>
        <w:pStyle w:val="PL"/>
      </w:pPr>
      <w:r w:rsidRPr="006A7EE2">
        <w:t xml:space="preserve">          application/</w:t>
      </w:r>
      <w:r>
        <w:rPr>
          <w:lang w:val="en-US"/>
        </w:rPr>
        <w:t>json</w:t>
      </w:r>
      <w:r w:rsidRPr="006A7EE2">
        <w:rPr>
          <w:lang w:val="en-US"/>
        </w:rPr>
        <w:t>-patch+</w:t>
      </w:r>
      <w:r w:rsidRPr="006A7EE2">
        <w:t>json:</w:t>
      </w:r>
    </w:p>
    <w:p w14:paraId="16A1B57A" w14:textId="77777777" w:rsidR="009B6186" w:rsidRPr="006A7EE2" w:rsidRDefault="009B6186" w:rsidP="009B6186">
      <w:pPr>
        <w:pStyle w:val="PL"/>
      </w:pPr>
      <w:r w:rsidRPr="006A7EE2">
        <w:t xml:space="preserve">            schema:</w:t>
      </w:r>
    </w:p>
    <w:p w14:paraId="54BBC87C" w14:textId="77777777" w:rsidR="009B6186" w:rsidRPr="00690A26" w:rsidRDefault="009B6186" w:rsidP="009B6186">
      <w:pPr>
        <w:pStyle w:val="PL"/>
      </w:pPr>
      <w:r w:rsidRPr="00690A26">
        <w:t xml:space="preserve">              type: array</w:t>
      </w:r>
    </w:p>
    <w:p w14:paraId="43071B9B" w14:textId="77777777" w:rsidR="009B6186" w:rsidRPr="00690A26" w:rsidRDefault="009B6186" w:rsidP="009B6186">
      <w:pPr>
        <w:pStyle w:val="PL"/>
      </w:pPr>
      <w:r w:rsidRPr="00690A26">
        <w:t xml:space="preserve">              items:</w:t>
      </w:r>
    </w:p>
    <w:p w14:paraId="02BAEBFE" w14:textId="77777777" w:rsidR="009B6186" w:rsidRPr="00690A26" w:rsidRDefault="009B6186" w:rsidP="009B6186">
      <w:pPr>
        <w:pStyle w:val="PL"/>
      </w:pPr>
      <w:r w:rsidRPr="00690A26">
        <w:t xml:space="preserve">                $ref: 'TS29571_CommonData.yaml#/components/schemas/PatchItem'</w:t>
      </w:r>
    </w:p>
    <w:p w14:paraId="57FC2B37" w14:textId="77777777" w:rsidR="009B6186" w:rsidRPr="00690A26" w:rsidRDefault="009B6186" w:rsidP="009B6186">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0012C2D1" w14:textId="77777777" w:rsidR="009B6186" w:rsidRPr="006A7EE2" w:rsidRDefault="009B6186" w:rsidP="009B6186">
      <w:pPr>
        <w:pStyle w:val="PL"/>
      </w:pPr>
      <w:r w:rsidRPr="006A7EE2">
        <w:t xml:space="preserve">        required: true</w:t>
      </w:r>
    </w:p>
    <w:p w14:paraId="6AC86A45" w14:textId="77777777" w:rsidR="009B6186" w:rsidRPr="006A7EE2" w:rsidRDefault="009B6186" w:rsidP="009B6186">
      <w:pPr>
        <w:pStyle w:val="PL"/>
      </w:pPr>
      <w:r w:rsidRPr="006A7EE2">
        <w:t xml:space="preserve">      responses:</w:t>
      </w:r>
    </w:p>
    <w:p w14:paraId="25A1C890" w14:textId="77777777" w:rsidR="009B6186" w:rsidRDefault="009B6186" w:rsidP="009B6186">
      <w:pPr>
        <w:pStyle w:val="PL"/>
      </w:pPr>
      <w:r>
        <w:t xml:space="preserve">        '200':</w:t>
      </w:r>
    </w:p>
    <w:p w14:paraId="4A98085D" w14:textId="77777777" w:rsidR="009B6186" w:rsidRDefault="009B6186" w:rsidP="009B6186">
      <w:pPr>
        <w:pStyle w:val="PL"/>
      </w:pPr>
      <w:r>
        <w:t xml:space="preserve">          description: Expected response to a valid request</w:t>
      </w:r>
    </w:p>
    <w:p w14:paraId="4585BFA3" w14:textId="77777777" w:rsidR="009B6186" w:rsidRDefault="009B6186" w:rsidP="009B6186">
      <w:pPr>
        <w:pStyle w:val="PL"/>
      </w:pPr>
      <w:r>
        <w:t xml:space="preserve">          content:</w:t>
      </w:r>
    </w:p>
    <w:p w14:paraId="3715A09D" w14:textId="77777777" w:rsidR="009B6186" w:rsidRDefault="009B6186" w:rsidP="009B6186">
      <w:pPr>
        <w:pStyle w:val="PL"/>
      </w:pPr>
      <w:r>
        <w:t xml:space="preserve">            application/json:</w:t>
      </w:r>
    </w:p>
    <w:p w14:paraId="53BF7D0D" w14:textId="77777777" w:rsidR="009B6186" w:rsidRDefault="009B6186" w:rsidP="009B6186">
      <w:pPr>
        <w:pStyle w:val="PL"/>
      </w:pPr>
      <w:r>
        <w:t xml:space="preserve">              schema:</w:t>
      </w:r>
    </w:p>
    <w:p w14:paraId="742D49A4" w14:textId="77777777" w:rsidR="009B6186" w:rsidRDefault="009B6186" w:rsidP="009B6186">
      <w:pPr>
        <w:pStyle w:val="PL"/>
      </w:pPr>
      <w:r>
        <w:t xml:space="preserve">                $ref: 'TS29571_CommonData.yaml#/components/schemas/PatchResult'</w:t>
      </w:r>
    </w:p>
    <w:p w14:paraId="086F0454" w14:textId="77777777" w:rsidR="009B6186" w:rsidRPr="00690A26" w:rsidRDefault="009B6186" w:rsidP="009B6186">
      <w:pPr>
        <w:pStyle w:val="PL"/>
      </w:pPr>
      <w:r w:rsidRPr="00690A26">
        <w:t xml:space="preserve">        '204':</w:t>
      </w:r>
    </w:p>
    <w:p w14:paraId="2605C5C9" w14:textId="77777777" w:rsidR="009B6186" w:rsidRPr="00690A26" w:rsidRDefault="009B6186" w:rsidP="009B6186">
      <w:pPr>
        <w:pStyle w:val="PL"/>
      </w:pPr>
      <w:r w:rsidRPr="00690A26">
        <w:t xml:space="preserve">          description: </w:t>
      </w:r>
      <w:r>
        <w:t>Successful modification</w:t>
      </w:r>
    </w:p>
    <w:p w14:paraId="46817D7F" w14:textId="77777777" w:rsidR="009B6186" w:rsidRDefault="009B6186" w:rsidP="009B6186">
      <w:pPr>
        <w:pStyle w:val="PL"/>
      </w:pPr>
      <w:r>
        <w:t xml:space="preserve">        '307':</w:t>
      </w:r>
    </w:p>
    <w:p w14:paraId="70B843EE" w14:textId="77777777" w:rsidR="009B6186" w:rsidRDefault="009B6186" w:rsidP="009B6186">
      <w:pPr>
        <w:pStyle w:val="PL"/>
      </w:pPr>
      <w:r>
        <w:t xml:space="preserve">          </w:t>
      </w:r>
      <w:r w:rsidRPr="0071294D">
        <w:t>$ref: 'TS29571_CommonData.yaml#/components/responses/</w:t>
      </w:r>
      <w:r>
        <w:t>307</w:t>
      </w:r>
      <w:r w:rsidRPr="0071294D">
        <w:t>'</w:t>
      </w:r>
    </w:p>
    <w:p w14:paraId="6812F6A6" w14:textId="77777777" w:rsidR="009B6186" w:rsidRDefault="009B6186" w:rsidP="009B6186">
      <w:pPr>
        <w:pStyle w:val="PL"/>
      </w:pPr>
      <w:r>
        <w:t xml:space="preserve">        '308':</w:t>
      </w:r>
    </w:p>
    <w:p w14:paraId="3A8D1B71" w14:textId="77777777" w:rsidR="009B6186" w:rsidRDefault="009B6186" w:rsidP="009B6186">
      <w:pPr>
        <w:pStyle w:val="PL"/>
      </w:pPr>
      <w:r>
        <w:t xml:space="preserve">          </w:t>
      </w:r>
      <w:r w:rsidRPr="0071294D">
        <w:t>$ref: 'TS29571_CommonData.yaml#/components/responses/</w:t>
      </w:r>
      <w:r>
        <w:t>308</w:t>
      </w:r>
      <w:r w:rsidRPr="0071294D">
        <w:t>'</w:t>
      </w:r>
    </w:p>
    <w:p w14:paraId="52628F6C" w14:textId="77777777" w:rsidR="009B6186" w:rsidRPr="006A7EE2" w:rsidRDefault="009B6186" w:rsidP="009B6186">
      <w:pPr>
        <w:pStyle w:val="PL"/>
        <w:rPr>
          <w:lang w:val="en-US"/>
        </w:rPr>
      </w:pPr>
      <w:r w:rsidRPr="006A7EE2">
        <w:rPr>
          <w:lang w:val="en-US"/>
        </w:rPr>
        <w:t xml:space="preserve">        '400':</w:t>
      </w:r>
    </w:p>
    <w:p w14:paraId="2A25061E" w14:textId="77777777" w:rsidR="009B6186" w:rsidRPr="006A7EE2" w:rsidRDefault="009B6186" w:rsidP="009B6186">
      <w:pPr>
        <w:pStyle w:val="PL"/>
      </w:pPr>
      <w:r w:rsidRPr="006A7EE2">
        <w:rPr>
          <w:lang w:val="en-US"/>
        </w:rPr>
        <w:t xml:space="preserve">          </w:t>
      </w:r>
      <w:r w:rsidRPr="006A7EE2">
        <w:t>$ref: 'TS29571_CommonData.yaml#/components/responses/400'</w:t>
      </w:r>
    </w:p>
    <w:p w14:paraId="6968653E" w14:textId="77777777" w:rsidR="009B6186" w:rsidRPr="006A7EE2" w:rsidRDefault="009B6186" w:rsidP="009B6186">
      <w:pPr>
        <w:pStyle w:val="PL"/>
        <w:rPr>
          <w:lang w:val="en-US"/>
        </w:rPr>
      </w:pPr>
      <w:r w:rsidRPr="006A7EE2">
        <w:rPr>
          <w:lang w:val="en-US"/>
        </w:rPr>
        <w:t xml:space="preserve">        '403':</w:t>
      </w:r>
    </w:p>
    <w:p w14:paraId="6500EC24" w14:textId="77777777" w:rsidR="009B6186" w:rsidRPr="006A7EE2" w:rsidRDefault="009B6186" w:rsidP="009B6186">
      <w:pPr>
        <w:pStyle w:val="PL"/>
      </w:pPr>
      <w:r w:rsidRPr="006A7EE2">
        <w:rPr>
          <w:lang w:val="en-US"/>
        </w:rPr>
        <w:t xml:space="preserve">          $ref: 'TS29571_CommonData.yaml#/components/responses/403'</w:t>
      </w:r>
    </w:p>
    <w:p w14:paraId="6F6FFB24" w14:textId="77777777" w:rsidR="009B6186" w:rsidRPr="006A7EE2" w:rsidRDefault="009B6186" w:rsidP="009B6186">
      <w:pPr>
        <w:pStyle w:val="PL"/>
        <w:rPr>
          <w:lang w:val="en-US"/>
        </w:rPr>
      </w:pPr>
      <w:r w:rsidRPr="006A7EE2">
        <w:rPr>
          <w:lang w:val="en-US"/>
        </w:rPr>
        <w:t xml:space="preserve">        '404':</w:t>
      </w:r>
    </w:p>
    <w:p w14:paraId="36027AA8" w14:textId="77777777" w:rsidR="009B6186" w:rsidRPr="006A7EE2" w:rsidRDefault="009B6186" w:rsidP="009B6186">
      <w:pPr>
        <w:pStyle w:val="PL"/>
        <w:rPr>
          <w:lang w:val="en-US"/>
        </w:rPr>
      </w:pPr>
      <w:r w:rsidRPr="006A7EE2">
        <w:rPr>
          <w:lang w:val="en-US"/>
        </w:rPr>
        <w:t xml:space="preserve">          $ref: 'TS29571_CommonData.yaml#/components/responses/404'</w:t>
      </w:r>
    </w:p>
    <w:p w14:paraId="18284C23" w14:textId="77777777" w:rsidR="009B6186" w:rsidRPr="006A7EE2" w:rsidRDefault="009B6186" w:rsidP="009B6186">
      <w:pPr>
        <w:pStyle w:val="PL"/>
        <w:rPr>
          <w:lang w:val="en-US"/>
        </w:rPr>
      </w:pPr>
      <w:r w:rsidRPr="006A7EE2">
        <w:rPr>
          <w:lang w:val="en-US"/>
        </w:rPr>
        <w:t xml:space="preserve">        '500':</w:t>
      </w:r>
    </w:p>
    <w:p w14:paraId="5CFD8AAB" w14:textId="77777777" w:rsidR="009B6186" w:rsidRPr="006A7EE2" w:rsidRDefault="009B6186" w:rsidP="009B6186">
      <w:pPr>
        <w:pStyle w:val="PL"/>
      </w:pPr>
      <w:r w:rsidRPr="006A7EE2">
        <w:rPr>
          <w:lang w:val="en-US"/>
        </w:rPr>
        <w:t xml:space="preserve">          </w:t>
      </w:r>
      <w:r w:rsidRPr="006A7EE2">
        <w:t>$ref: 'TS29571_CommonData.yaml#/components/responses/500'</w:t>
      </w:r>
    </w:p>
    <w:p w14:paraId="05BDA58E" w14:textId="77777777" w:rsidR="009B6186" w:rsidRPr="006A7EE2" w:rsidRDefault="009B6186" w:rsidP="009B6186">
      <w:pPr>
        <w:pStyle w:val="PL"/>
        <w:rPr>
          <w:lang w:val="en-US"/>
        </w:rPr>
      </w:pPr>
      <w:r w:rsidRPr="006A7EE2">
        <w:rPr>
          <w:lang w:val="en-US"/>
        </w:rPr>
        <w:t xml:space="preserve">        '503':</w:t>
      </w:r>
    </w:p>
    <w:p w14:paraId="5784ED7C" w14:textId="77777777" w:rsidR="009B6186" w:rsidRPr="006A7EE2" w:rsidRDefault="009B6186" w:rsidP="009B6186">
      <w:pPr>
        <w:pStyle w:val="PL"/>
        <w:rPr>
          <w:lang w:val="en-US"/>
        </w:rPr>
      </w:pPr>
      <w:r w:rsidRPr="006A7EE2">
        <w:t xml:space="preserve">          $ref: 'TS29571_CommonData.yaml#/components/responses/503'</w:t>
      </w:r>
    </w:p>
    <w:p w14:paraId="21979108" w14:textId="77777777" w:rsidR="009B6186" w:rsidRPr="006A7EE2" w:rsidRDefault="009B6186" w:rsidP="009B6186">
      <w:pPr>
        <w:pStyle w:val="PL"/>
      </w:pPr>
      <w:r w:rsidRPr="006A7EE2">
        <w:t xml:space="preserve">        default:</w:t>
      </w:r>
    </w:p>
    <w:p w14:paraId="4EA3915C" w14:textId="77777777" w:rsidR="009B6186" w:rsidRDefault="009B6186" w:rsidP="009B6186">
      <w:pPr>
        <w:pStyle w:val="PL"/>
      </w:pPr>
      <w:r>
        <w:t xml:space="preserve">          $ref: 'TS29571_CommonData.yaml#/components/responses/default'</w:t>
      </w:r>
    </w:p>
    <w:p w14:paraId="740C4BC3" w14:textId="77777777" w:rsidR="009B6186" w:rsidRDefault="009B6186" w:rsidP="009B6186">
      <w:pPr>
        <w:pStyle w:val="PL"/>
      </w:pPr>
    </w:p>
    <w:p w14:paraId="16C373C6" w14:textId="77777777" w:rsidR="009B6186" w:rsidRDefault="009B6186" w:rsidP="009B6186">
      <w:pPr>
        <w:pStyle w:val="PL"/>
      </w:pPr>
      <w:r>
        <w:t>components:</w:t>
      </w:r>
    </w:p>
    <w:p w14:paraId="633D3730" w14:textId="77777777" w:rsidR="009B6186" w:rsidRDefault="009B6186" w:rsidP="009B6186">
      <w:pPr>
        <w:pStyle w:val="PL"/>
      </w:pPr>
    </w:p>
    <w:p w14:paraId="3E7B187C" w14:textId="77777777" w:rsidR="009B6186" w:rsidRDefault="009B6186" w:rsidP="009B6186">
      <w:pPr>
        <w:pStyle w:val="PL"/>
      </w:pPr>
      <w:r>
        <w:t xml:space="preserve">  securitySchemes:</w:t>
      </w:r>
    </w:p>
    <w:p w14:paraId="1367240B" w14:textId="77777777" w:rsidR="009B6186" w:rsidRDefault="009B6186" w:rsidP="009B6186">
      <w:pPr>
        <w:pStyle w:val="PL"/>
      </w:pPr>
      <w:r>
        <w:t xml:space="preserve">    oAuth2ClientCredentials:</w:t>
      </w:r>
    </w:p>
    <w:p w14:paraId="76DE690C" w14:textId="77777777" w:rsidR="009B6186" w:rsidRDefault="009B6186" w:rsidP="009B6186">
      <w:pPr>
        <w:pStyle w:val="PL"/>
      </w:pPr>
      <w:r>
        <w:t xml:space="preserve">      type: oauth2</w:t>
      </w:r>
    </w:p>
    <w:p w14:paraId="4D70F442" w14:textId="77777777" w:rsidR="009B6186" w:rsidRDefault="009B6186" w:rsidP="009B6186">
      <w:pPr>
        <w:pStyle w:val="PL"/>
      </w:pPr>
      <w:r>
        <w:t xml:space="preserve">      flows:</w:t>
      </w:r>
    </w:p>
    <w:p w14:paraId="01576E68" w14:textId="77777777" w:rsidR="009B6186" w:rsidRDefault="009B6186" w:rsidP="009B6186">
      <w:pPr>
        <w:pStyle w:val="PL"/>
      </w:pPr>
      <w:r>
        <w:t xml:space="preserve">        clientCredentials:</w:t>
      </w:r>
    </w:p>
    <w:p w14:paraId="12334AE0" w14:textId="77777777" w:rsidR="009B6186" w:rsidRDefault="009B6186" w:rsidP="009B6186">
      <w:pPr>
        <w:pStyle w:val="PL"/>
      </w:pPr>
      <w:r>
        <w:t xml:space="preserve">          tokenUrl: '{nrfApiRoot}/oauth2/token'</w:t>
      </w:r>
    </w:p>
    <w:p w14:paraId="54CC249A" w14:textId="77777777" w:rsidR="009B6186" w:rsidRDefault="009B6186" w:rsidP="009B6186">
      <w:pPr>
        <w:pStyle w:val="PL"/>
      </w:pPr>
      <w:r>
        <w:lastRenderedPageBreak/>
        <w:t xml:space="preserve">          scopes:</w:t>
      </w:r>
    </w:p>
    <w:p w14:paraId="36A51A40" w14:textId="77777777" w:rsidR="009B6186" w:rsidRDefault="009B6186" w:rsidP="009B6186">
      <w:pPr>
        <w:pStyle w:val="PL"/>
      </w:pPr>
      <w:r>
        <w:t xml:space="preserve">            nhss-gba-sdm: Access to the Nhss GBA Subscription Data Management API</w:t>
      </w:r>
    </w:p>
    <w:p w14:paraId="76ECD36D" w14:textId="77777777" w:rsidR="009B6186" w:rsidRDefault="009B6186" w:rsidP="009B6186">
      <w:pPr>
        <w:pStyle w:val="PL"/>
      </w:pPr>
      <w:r>
        <w:t xml:space="preserve">            nhss-gba-sdm:subscriber-data:read: Access to read the GBA Subscriber Data resource</w:t>
      </w:r>
    </w:p>
    <w:p w14:paraId="7677F60E" w14:textId="77777777" w:rsidR="009B6186" w:rsidRDefault="009B6186" w:rsidP="009B6186">
      <w:pPr>
        <w:pStyle w:val="PL"/>
      </w:pPr>
      <w:r>
        <w:t xml:space="preserve">            nhss-gba-sdm:subscriptions:create: Access to create Subscriptions resources</w:t>
      </w:r>
    </w:p>
    <w:p w14:paraId="732761DB" w14:textId="77777777" w:rsidR="009B6186" w:rsidRDefault="009B6186" w:rsidP="009B6186">
      <w:pPr>
        <w:pStyle w:val="PL"/>
      </w:pPr>
      <w:r>
        <w:t xml:space="preserve">            nhss-gba-sdm:subscription:modify: Access to update/delete a Subscription resource</w:t>
      </w:r>
    </w:p>
    <w:p w14:paraId="48E2089E" w14:textId="77777777" w:rsidR="009B6186" w:rsidRDefault="009B6186" w:rsidP="009B6186">
      <w:pPr>
        <w:pStyle w:val="PL"/>
      </w:pPr>
    </w:p>
    <w:p w14:paraId="22716B32" w14:textId="77777777" w:rsidR="009B6186" w:rsidRDefault="009B6186" w:rsidP="009B6186">
      <w:pPr>
        <w:pStyle w:val="PL"/>
      </w:pPr>
      <w:r>
        <w:t xml:space="preserve">  schemas:</w:t>
      </w:r>
    </w:p>
    <w:p w14:paraId="742A0FD0" w14:textId="77777777" w:rsidR="009B6186" w:rsidRDefault="009B6186" w:rsidP="009B6186">
      <w:pPr>
        <w:pStyle w:val="PL"/>
      </w:pPr>
    </w:p>
    <w:p w14:paraId="0CAD96AD" w14:textId="77777777" w:rsidR="009B6186" w:rsidRDefault="009B6186" w:rsidP="009B6186">
      <w:pPr>
        <w:pStyle w:val="PL"/>
      </w:pPr>
      <w:r>
        <w:t>#</w:t>
      </w:r>
    </w:p>
    <w:p w14:paraId="7A7A24EA" w14:textId="77777777" w:rsidR="009B6186" w:rsidRDefault="009B6186" w:rsidP="009B6186">
      <w:pPr>
        <w:pStyle w:val="PL"/>
      </w:pPr>
      <w:r>
        <w:t># COMPLEX TYPES:</w:t>
      </w:r>
    </w:p>
    <w:p w14:paraId="3AE71C72" w14:textId="77777777" w:rsidR="009B6186" w:rsidRDefault="009B6186" w:rsidP="009B6186">
      <w:pPr>
        <w:pStyle w:val="PL"/>
      </w:pPr>
      <w:r>
        <w:t>#</w:t>
      </w:r>
    </w:p>
    <w:p w14:paraId="4F3B0992" w14:textId="77777777" w:rsidR="009B6186" w:rsidRDefault="009B6186" w:rsidP="009B6186">
      <w:pPr>
        <w:pStyle w:val="PL"/>
      </w:pPr>
    </w:p>
    <w:p w14:paraId="26EAFCCF" w14:textId="77777777" w:rsidR="009B6186" w:rsidRDefault="009B6186" w:rsidP="009B6186">
      <w:pPr>
        <w:pStyle w:val="PL"/>
      </w:pPr>
      <w:r>
        <w:t xml:space="preserve">    GbaSubscriberData:</w:t>
      </w:r>
    </w:p>
    <w:p w14:paraId="7C8612D1" w14:textId="77777777" w:rsidR="001D6C54" w:rsidRDefault="001D6C54" w:rsidP="001D6C54">
      <w:pPr>
        <w:pStyle w:val="PL"/>
      </w:pPr>
      <w:r>
        <w:t xml:space="preserve">      description: &gt;</w:t>
      </w:r>
    </w:p>
    <w:p w14:paraId="3E8CE2F2" w14:textId="77777777" w:rsidR="001D6C54" w:rsidRDefault="001D6C54" w:rsidP="001D6C54">
      <w:pPr>
        <w:pStyle w:val="PL"/>
      </w:pPr>
      <w:r>
        <w:t xml:space="preserve">        </w:t>
      </w:r>
      <w:r w:rsidRPr="004102D4">
        <w:t>GBA subscriber data of the UE; it includes the GBA User Security Settings (GUSS) data</w:t>
      </w:r>
    </w:p>
    <w:p w14:paraId="1FF151B7" w14:textId="77777777" w:rsidR="009B6186" w:rsidRDefault="009B6186" w:rsidP="009B6186">
      <w:pPr>
        <w:pStyle w:val="PL"/>
      </w:pPr>
      <w:r>
        <w:t xml:space="preserve">      type: object</w:t>
      </w:r>
    </w:p>
    <w:p w14:paraId="07D89C05" w14:textId="77777777" w:rsidR="009B6186" w:rsidRDefault="009B6186" w:rsidP="009B6186">
      <w:pPr>
        <w:pStyle w:val="PL"/>
      </w:pPr>
      <w:r>
        <w:t xml:space="preserve">      properties:</w:t>
      </w:r>
    </w:p>
    <w:p w14:paraId="1BE62AAF" w14:textId="77777777" w:rsidR="009B6186" w:rsidRDefault="009B6186" w:rsidP="009B6186">
      <w:pPr>
        <w:pStyle w:val="PL"/>
      </w:pPr>
      <w:r>
        <w:t xml:space="preserve">        guss:</w:t>
      </w:r>
    </w:p>
    <w:p w14:paraId="68003E42" w14:textId="77777777" w:rsidR="009B6186" w:rsidRDefault="009B6186" w:rsidP="009B6186">
      <w:pPr>
        <w:pStyle w:val="PL"/>
      </w:pPr>
      <w:r>
        <w:t xml:space="preserve">          $ref: '#/components/schemas/Guss'</w:t>
      </w:r>
    </w:p>
    <w:p w14:paraId="6E3F0EE2" w14:textId="77777777" w:rsidR="009B6186" w:rsidRDefault="009B6186" w:rsidP="009B6186">
      <w:pPr>
        <w:pStyle w:val="PL"/>
        <w:rPr>
          <w:lang w:val="en-US"/>
        </w:rPr>
      </w:pPr>
    </w:p>
    <w:p w14:paraId="042AE805" w14:textId="77777777" w:rsidR="009B6186" w:rsidRDefault="009B6186" w:rsidP="009B6186">
      <w:pPr>
        <w:pStyle w:val="PL"/>
        <w:rPr>
          <w:lang w:val="en-US"/>
        </w:rPr>
      </w:pPr>
      <w:r>
        <w:rPr>
          <w:lang w:val="en-US"/>
        </w:rPr>
        <w:t xml:space="preserve">    Guss:</w:t>
      </w:r>
    </w:p>
    <w:p w14:paraId="783AD279" w14:textId="77777777" w:rsidR="001D6C54" w:rsidRDefault="001D6C54" w:rsidP="001D6C54">
      <w:pPr>
        <w:pStyle w:val="PL"/>
        <w:rPr>
          <w:lang w:val="en-US"/>
        </w:rPr>
      </w:pPr>
      <w:r>
        <w:rPr>
          <w:lang w:val="en-US"/>
        </w:rPr>
        <w:t xml:space="preserve">      description: &gt;</w:t>
      </w:r>
    </w:p>
    <w:p w14:paraId="03A95EC0" w14:textId="77777777" w:rsidR="001D6C54" w:rsidRDefault="001D6C54" w:rsidP="001D6C54">
      <w:pPr>
        <w:pStyle w:val="PL"/>
        <w:rPr>
          <w:lang w:val="en-US"/>
        </w:rPr>
      </w:pPr>
      <w:r>
        <w:rPr>
          <w:lang w:val="en-US"/>
        </w:rPr>
        <w:t xml:space="preserve">        GBA User Security Settings of the UE; it includes information about the BSF,</w:t>
      </w:r>
    </w:p>
    <w:p w14:paraId="13A4A9B8" w14:textId="77777777" w:rsidR="001D6C54" w:rsidRDefault="001D6C54" w:rsidP="001D6C54">
      <w:pPr>
        <w:pStyle w:val="PL"/>
        <w:rPr>
          <w:lang w:val="en-US"/>
        </w:rPr>
      </w:pPr>
      <w:r>
        <w:rPr>
          <w:lang w:val="en-US"/>
        </w:rPr>
        <w:t xml:space="preserve">        and a list of User Security Settings</w:t>
      </w:r>
    </w:p>
    <w:p w14:paraId="7D13BB4A" w14:textId="77777777" w:rsidR="009B6186" w:rsidRDefault="009B6186" w:rsidP="009B6186">
      <w:pPr>
        <w:pStyle w:val="PL"/>
        <w:rPr>
          <w:lang w:val="en-US"/>
        </w:rPr>
      </w:pPr>
      <w:r>
        <w:rPr>
          <w:lang w:val="en-US"/>
        </w:rPr>
        <w:t xml:space="preserve">      type: object</w:t>
      </w:r>
    </w:p>
    <w:p w14:paraId="7904FDEA" w14:textId="77777777" w:rsidR="009B6186" w:rsidRDefault="009B6186" w:rsidP="009B6186">
      <w:pPr>
        <w:pStyle w:val="PL"/>
        <w:rPr>
          <w:lang w:val="en-US"/>
        </w:rPr>
      </w:pPr>
      <w:r>
        <w:rPr>
          <w:lang w:val="en-US"/>
        </w:rPr>
        <w:t xml:space="preserve">      properties:</w:t>
      </w:r>
    </w:p>
    <w:p w14:paraId="4F8DF9E9" w14:textId="77777777" w:rsidR="009B6186" w:rsidRDefault="009B6186" w:rsidP="009B6186">
      <w:pPr>
        <w:pStyle w:val="PL"/>
        <w:rPr>
          <w:lang w:val="en-US"/>
        </w:rPr>
      </w:pPr>
      <w:r>
        <w:rPr>
          <w:lang w:val="en-US"/>
        </w:rPr>
        <w:t xml:space="preserve">        bsfInfo:</w:t>
      </w:r>
    </w:p>
    <w:p w14:paraId="14B93BE2" w14:textId="77777777" w:rsidR="009B6186" w:rsidRDefault="009B6186" w:rsidP="009B6186">
      <w:pPr>
        <w:pStyle w:val="PL"/>
        <w:rPr>
          <w:lang w:val="en-US"/>
        </w:rPr>
      </w:pPr>
      <w:r>
        <w:rPr>
          <w:lang w:val="en-US"/>
        </w:rPr>
        <w:t xml:space="preserve">          $ref: '#/components/schemas/BsfInfo'</w:t>
      </w:r>
    </w:p>
    <w:p w14:paraId="213B1795" w14:textId="77777777" w:rsidR="009B6186" w:rsidRDefault="009B6186" w:rsidP="009B6186">
      <w:pPr>
        <w:pStyle w:val="PL"/>
        <w:rPr>
          <w:lang w:val="en-US"/>
        </w:rPr>
      </w:pPr>
      <w:r>
        <w:rPr>
          <w:lang w:val="en-US"/>
        </w:rPr>
        <w:t xml:space="preserve">        ussList:</w:t>
      </w:r>
    </w:p>
    <w:p w14:paraId="730477BB" w14:textId="77777777" w:rsidR="009B6186" w:rsidRDefault="009B6186" w:rsidP="009B6186">
      <w:pPr>
        <w:pStyle w:val="PL"/>
        <w:rPr>
          <w:lang w:val="en-US"/>
        </w:rPr>
      </w:pPr>
      <w:r>
        <w:rPr>
          <w:lang w:val="en-US"/>
        </w:rPr>
        <w:t xml:space="preserve">          type: array</w:t>
      </w:r>
    </w:p>
    <w:p w14:paraId="0D724184" w14:textId="77777777" w:rsidR="009B6186" w:rsidRDefault="009B6186" w:rsidP="009B6186">
      <w:pPr>
        <w:pStyle w:val="PL"/>
        <w:rPr>
          <w:lang w:val="en-US"/>
        </w:rPr>
      </w:pPr>
      <w:r>
        <w:rPr>
          <w:lang w:val="en-US"/>
        </w:rPr>
        <w:t xml:space="preserve">          items:</w:t>
      </w:r>
    </w:p>
    <w:p w14:paraId="73480CBD" w14:textId="77777777" w:rsidR="009B6186" w:rsidRDefault="009B6186" w:rsidP="009B6186">
      <w:pPr>
        <w:pStyle w:val="PL"/>
        <w:rPr>
          <w:lang w:val="en-US"/>
        </w:rPr>
      </w:pPr>
      <w:r>
        <w:rPr>
          <w:lang w:val="en-US"/>
        </w:rPr>
        <w:t xml:space="preserve">            $ref: 'TS29309_Nbsp_GBA.yaml#/components/schemas/UssListItem'</w:t>
      </w:r>
    </w:p>
    <w:p w14:paraId="2E1D99CF" w14:textId="77777777" w:rsidR="009B6186" w:rsidRDefault="009B6186" w:rsidP="009B6186">
      <w:pPr>
        <w:pStyle w:val="PL"/>
        <w:rPr>
          <w:lang w:val="en-US"/>
        </w:rPr>
      </w:pPr>
      <w:r>
        <w:rPr>
          <w:lang w:val="en-US"/>
        </w:rPr>
        <w:t xml:space="preserve">          minItems: 1</w:t>
      </w:r>
    </w:p>
    <w:p w14:paraId="40A26A73" w14:textId="77777777" w:rsidR="009B6186" w:rsidRDefault="009B6186" w:rsidP="009B6186">
      <w:pPr>
        <w:pStyle w:val="PL"/>
        <w:rPr>
          <w:lang w:val="en-US"/>
        </w:rPr>
      </w:pPr>
    </w:p>
    <w:p w14:paraId="31DA85DC" w14:textId="77777777" w:rsidR="009B6186" w:rsidRDefault="009B6186" w:rsidP="009B6186">
      <w:pPr>
        <w:pStyle w:val="PL"/>
        <w:rPr>
          <w:lang w:val="en-US"/>
        </w:rPr>
      </w:pPr>
      <w:r>
        <w:rPr>
          <w:lang w:val="en-US"/>
        </w:rPr>
        <w:t xml:space="preserve">    BsfInfo:</w:t>
      </w:r>
    </w:p>
    <w:p w14:paraId="6D167413" w14:textId="77777777" w:rsidR="001D6C54" w:rsidRDefault="001D6C54" w:rsidP="001D6C54">
      <w:pPr>
        <w:pStyle w:val="PL"/>
        <w:rPr>
          <w:lang w:val="en-US"/>
        </w:rPr>
      </w:pPr>
      <w:r>
        <w:rPr>
          <w:lang w:val="en-US"/>
        </w:rPr>
        <w:t xml:space="preserve">      description: &gt;</w:t>
      </w:r>
    </w:p>
    <w:p w14:paraId="116FF158" w14:textId="77777777" w:rsidR="001D6C54" w:rsidRDefault="001D6C54" w:rsidP="001D6C54">
      <w:pPr>
        <w:pStyle w:val="PL"/>
        <w:rPr>
          <w:lang w:val="en-US"/>
        </w:rPr>
      </w:pPr>
      <w:r>
        <w:rPr>
          <w:lang w:val="en-US"/>
        </w:rPr>
        <w:t xml:space="preserve">        Information about the BSF; it includes an indication of whether GBA or GBA_U is to be used,</w:t>
      </w:r>
    </w:p>
    <w:p w14:paraId="0E8A7AF0" w14:textId="77777777" w:rsidR="001D6C54" w:rsidRDefault="001D6C54" w:rsidP="001D6C54">
      <w:pPr>
        <w:pStyle w:val="PL"/>
        <w:rPr>
          <w:lang w:val="en-US"/>
        </w:rPr>
      </w:pPr>
      <w:r>
        <w:rPr>
          <w:lang w:val="en-US"/>
        </w:rPr>
        <w:t xml:space="preserve">        the key lifetime and a user-specific list of security features</w:t>
      </w:r>
    </w:p>
    <w:p w14:paraId="274E18B9" w14:textId="77777777" w:rsidR="009B6186" w:rsidRDefault="009B6186" w:rsidP="009B6186">
      <w:pPr>
        <w:pStyle w:val="PL"/>
        <w:rPr>
          <w:lang w:val="en-US"/>
        </w:rPr>
      </w:pPr>
      <w:r>
        <w:rPr>
          <w:lang w:val="en-US"/>
        </w:rPr>
        <w:t xml:space="preserve">      type: object</w:t>
      </w:r>
    </w:p>
    <w:p w14:paraId="7A1735D7" w14:textId="77777777" w:rsidR="009B6186" w:rsidRDefault="009B6186" w:rsidP="009B6186">
      <w:pPr>
        <w:pStyle w:val="PL"/>
        <w:rPr>
          <w:lang w:val="en-US"/>
        </w:rPr>
      </w:pPr>
      <w:r>
        <w:rPr>
          <w:lang w:val="en-US"/>
        </w:rPr>
        <w:t xml:space="preserve">      properties:</w:t>
      </w:r>
    </w:p>
    <w:p w14:paraId="677961A1" w14:textId="77777777" w:rsidR="009B6186" w:rsidRDefault="009B6186" w:rsidP="009B6186">
      <w:pPr>
        <w:pStyle w:val="PL"/>
        <w:rPr>
          <w:lang w:val="en-US"/>
        </w:rPr>
      </w:pPr>
      <w:r>
        <w:rPr>
          <w:lang w:val="en-US"/>
        </w:rPr>
        <w:t xml:space="preserve">        uiccType:</w:t>
      </w:r>
    </w:p>
    <w:p w14:paraId="36A34650" w14:textId="77777777" w:rsidR="009B6186" w:rsidRDefault="009B6186" w:rsidP="009B6186">
      <w:pPr>
        <w:pStyle w:val="PL"/>
        <w:rPr>
          <w:lang w:val="en-US"/>
        </w:rPr>
      </w:pPr>
      <w:r>
        <w:rPr>
          <w:lang w:val="en-US"/>
        </w:rPr>
        <w:t xml:space="preserve">          $ref: '#/components/schemas/UiccType'</w:t>
      </w:r>
    </w:p>
    <w:p w14:paraId="30CD4953" w14:textId="77777777" w:rsidR="009B6186" w:rsidRDefault="009B6186" w:rsidP="009B6186">
      <w:pPr>
        <w:pStyle w:val="PL"/>
        <w:rPr>
          <w:lang w:val="en-US"/>
        </w:rPr>
      </w:pPr>
      <w:r>
        <w:rPr>
          <w:lang w:val="en-US"/>
        </w:rPr>
        <w:t xml:space="preserve">        lifeTime:</w:t>
      </w:r>
    </w:p>
    <w:p w14:paraId="4E82BBF6" w14:textId="77777777" w:rsidR="009B6186" w:rsidRDefault="009B6186" w:rsidP="009B6186">
      <w:pPr>
        <w:pStyle w:val="PL"/>
        <w:rPr>
          <w:lang w:val="en-US"/>
        </w:rPr>
      </w:pPr>
      <w:r>
        <w:rPr>
          <w:lang w:val="en-US"/>
        </w:rPr>
        <w:t xml:space="preserve">          </w:t>
      </w:r>
      <w:r w:rsidRPr="006A7EE2">
        <w:rPr>
          <w:lang w:val="en-US"/>
        </w:rPr>
        <w:t>$ref: '</w:t>
      </w:r>
      <w:r w:rsidRPr="006A7EE2">
        <w:t>TS29571_CommonData.yaml</w:t>
      </w:r>
      <w:r w:rsidRPr="006A7EE2">
        <w:rPr>
          <w:lang w:val="en-US"/>
        </w:rPr>
        <w:t>#/components/schemas/</w:t>
      </w:r>
      <w:r>
        <w:rPr>
          <w:lang w:val="en-US"/>
        </w:rPr>
        <w:t>DurationSec</w:t>
      </w:r>
      <w:r w:rsidRPr="006A7EE2">
        <w:rPr>
          <w:lang w:val="en-US"/>
        </w:rPr>
        <w:t>'</w:t>
      </w:r>
    </w:p>
    <w:p w14:paraId="087198CC" w14:textId="77777777" w:rsidR="009B6186" w:rsidRDefault="009B6186" w:rsidP="009B6186">
      <w:pPr>
        <w:pStyle w:val="PL"/>
        <w:rPr>
          <w:lang w:val="en-US"/>
        </w:rPr>
      </w:pPr>
      <w:r>
        <w:rPr>
          <w:lang w:val="en-US"/>
        </w:rPr>
        <w:t xml:space="preserve">        securityFeatures:</w:t>
      </w:r>
    </w:p>
    <w:p w14:paraId="301C065C" w14:textId="77777777" w:rsidR="001D6C54" w:rsidRDefault="001D6C54" w:rsidP="001D6C54">
      <w:pPr>
        <w:pStyle w:val="PL"/>
        <w:rPr>
          <w:lang w:val="en-US"/>
        </w:rPr>
      </w:pPr>
      <w:r>
        <w:rPr>
          <w:lang w:val="en-US"/>
        </w:rPr>
        <w:t xml:space="preserve">          type: array</w:t>
      </w:r>
    </w:p>
    <w:p w14:paraId="3E2CD409" w14:textId="77777777" w:rsidR="001D6C54" w:rsidRDefault="001D6C54" w:rsidP="001D6C54">
      <w:pPr>
        <w:pStyle w:val="PL"/>
        <w:rPr>
          <w:lang w:val="en-US"/>
        </w:rPr>
      </w:pPr>
      <w:r>
        <w:rPr>
          <w:lang w:val="en-US"/>
        </w:rPr>
        <w:t xml:space="preserve">          items:</w:t>
      </w:r>
    </w:p>
    <w:p w14:paraId="08FF8814" w14:textId="2980CD86" w:rsidR="009B6186" w:rsidRDefault="009B6186" w:rsidP="009B6186">
      <w:pPr>
        <w:pStyle w:val="PL"/>
        <w:rPr>
          <w:lang w:val="en-US"/>
        </w:rPr>
      </w:pPr>
      <w:r>
        <w:rPr>
          <w:lang w:val="en-US"/>
        </w:rPr>
        <w:t xml:space="preserve">          </w:t>
      </w:r>
      <w:r w:rsidR="001D6C54">
        <w:rPr>
          <w:lang w:val="en-US"/>
        </w:rPr>
        <w:t xml:space="preserve">  </w:t>
      </w:r>
      <w:r>
        <w:rPr>
          <w:lang w:val="en-US"/>
        </w:rPr>
        <w:t>$ref: 'TS29309_Nbsp_GBA.yaml#/components/schemas/SecFeature'</w:t>
      </w:r>
    </w:p>
    <w:p w14:paraId="50EB77B4" w14:textId="77777777" w:rsidR="001D6C54" w:rsidRDefault="001D6C54" w:rsidP="001D6C54">
      <w:pPr>
        <w:pStyle w:val="PL"/>
        <w:rPr>
          <w:lang w:val="en-US"/>
        </w:rPr>
      </w:pPr>
      <w:r>
        <w:rPr>
          <w:lang w:val="en-US"/>
        </w:rPr>
        <w:t xml:space="preserve">          minItems: 1</w:t>
      </w:r>
    </w:p>
    <w:p w14:paraId="4E14230F" w14:textId="77777777" w:rsidR="009B6186" w:rsidRDefault="009B6186" w:rsidP="009B6186">
      <w:pPr>
        <w:pStyle w:val="PL"/>
        <w:rPr>
          <w:lang w:val="en-US"/>
        </w:rPr>
      </w:pPr>
    </w:p>
    <w:p w14:paraId="7591CE56" w14:textId="77777777" w:rsidR="009B6186" w:rsidRDefault="009B6186" w:rsidP="009B6186">
      <w:pPr>
        <w:pStyle w:val="PL"/>
        <w:rPr>
          <w:lang w:val="en-US"/>
        </w:rPr>
      </w:pPr>
      <w:r>
        <w:rPr>
          <w:lang w:val="en-US"/>
        </w:rPr>
        <w:t xml:space="preserve">    GbaSdmSubscription:</w:t>
      </w:r>
    </w:p>
    <w:p w14:paraId="70AEDF77" w14:textId="77777777" w:rsidR="001D6C54" w:rsidRDefault="001D6C54" w:rsidP="001D6C54">
      <w:pPr>
        <w:pStyle w:val="PL"/>
        <w:rPr>
          <w:lang w:val="en-US"/>
        </w:rPr>
      </w:pPr>
      <w:r>
        <w:rPr>
          <w:lang w:val="en-US"/>
        </w:rPr>
        <w:t xml:space="preserve">      description: &gt;</w:t>
      </w:r>
    </w:p>
    <w:p w14:paraId="7FBFCB64" w14:textId="77777777" w:rsidR="001D6C54" w:rsidRDefault="001D6C54" w:rsidP="001D6C54">
      <w:pPr>
        <w:pStyle w:val="PL"/>
        <w:rPr>
          <w:lang w:val="en-US"/>
        </w:rPr>
      </w:pPr>
      <w:r>
        <w:rPr>
          <w:lang w:val="en-US"/>
        </w:rPr>
        <w:t xml:space="preserve">        Information about a subscription created in the HSS, so the consumer (e.g. BSF) can be</w:t>
      </w:r>
    </w:p>
    <w:p w14:paraId="7BEAC292" w14:textId="77777777" w:rsidR="001D6C54" w:rsidRDefault="001D6C54" w:rsidP="001D6C54">
      <w:pPr>
        <w:pStyle w:val="PL"/>
        <w:rPr>
          <w:lang w:val="en-US"/>
        </w:rPr>
      </w:pPr>
      <w:r>
        <w:rPr>
          <w:lang w:val="en-US"/>
        </w:rPr>
        <w:t xml:space="preserve">        notified when there are changes on the monitored data</w:t>
      </w:r>
    </w:p>
    <w:p w14:paraId="75A5BBEA" w14:textId="77777777" w:rsidR="009B6186" w:rsidRDefault="009B6186" w:rsidP="009B6186">
      <w:pPr>
        <w:pStyle w:val="PL"/>
        <w:rPr>
          <w:lang w:val="en-US"/>
        </w:rPr>
      </w:pPr>
      <w:r>
        <w:rPr>
          <w:lang w:val="en-US"/>
        </w:rPr>
        <w:t xml:space="preserve">      type: object</w:t>
      </w:r>
    </w:p>
    <w:p w14:paraId="7226F7D1" w14:textId="77777777" w:rsidR="009B6186" w:rsidRPr="006A7EE2" w:rsidRDefault="009B6186" w:rsidP="009B6186">
      <w:pPr>
        <w:pStyle w:val="PL"/>
      </w:pPr>
      <w:r w:rsidRPr="006A7EE2">
        <w:t xml:space="preserve">      required:</w:t>
      </w:r>
    </w:p>
    <w:p w14:paraId="5BFDF7D9" w14:textId="77777777" w:rsidR="009B6186" w:rsidRPr="006A7EE2" w:rsidRDefault="009B6186" w:rsidP="009B6186">
      <w:pPr>
        <w:pStyle w:val="PL"/>
      </w:pPr>
      <w:r w:rsidRPr="006A7EE2">
        <w:t xml:space="preserve">        - nfInstanceId</w:t>
      </w:r>
    </w:p>
    <w:p w14:paraId="391A2177" w14:textId="77777777" w:rsidR="009B6186" w:rsidRPr="006A7EE2" w:rsidRDefault="009B6186" w:rsidP="009B6186">
      <w:pPr>
        <w:pStyle w:val="PL"/>
      </w:pPr>
      <w:r w:rsidRPr="006A7EE2">
        <w:t xml:space="preserve">        - callbackReference</w:t>
      </w:r>
    </w:p>
    <w:p w14:paraId="3A829FB5" w14:textId="77777777" w:rsidR="009B6186" w:rsidRPr="006A7EE2" w:rsidRDefault="009B6186" w:rsidP="009B6186">
      <w:pPr>
        <w:pStyle w:val="PL"/>
      </w:pPr>
      <w:r w:rsidRPr="006A7EE2">
        <w:t xml:space="preserve">        - monitoredResourceUris</w:t>
      </w:r>
    </w:p>
    <w:p w14:paraId="4035B58D" w14:textId="77777777" w:rsidR="009B6186" w:rsidRPr="006A7EE2" w:rsidRDefault="009B6186" w:rsidP="009B6186">
      <w:pPr>
        <w:pStyle w:val="PL"/>
      </w:pPr>
      <w:r w:rsidRPr="006A7EE2">
        <w:t xml:space="preserve">      properties:</w:t>
      </w:r>
    </w:p>
    <w:p w14:paraId="6782B10C" w14:textId="77777777" w:rsidR="009B6186" w:rsidRPr="006A7EE2" w:rsidRDefault="009B6186" w:rsidP="009B6186">
      <w:pPr>
        <w:pStyle w:val="PL"/>
      </w:pPr>
      <w:r w:rsidRPr="006A7EE2">
        <w:t xml:space="preserve">        nfInstanceId:</w:t>
      </w:r>
    </w:p>
    <w:p w14:paraId="1BCEF67F" w14:textId="77777777" w:rsidR="009B6186" w:rsidRPr="006A7EE2" w:rsidRDefault="009B6186" w:rsidP="009B6186">
      <w:pPr>
        <w:pStyle w:val="PL"/>
      </w:pPr>
      <w:r w:rsidRPr="006A7EE2">
        <w:t xml:space="preserve">          $ref: 'TS29571_CommonData.yaml#/components/schemas/NfInstanceId'</w:t>
      </w:r>
    </w:p>
    <w:p w14:paraId="6DD33782" w14:textId="77777777" w:rsidR="009B6186" w:rsidRPr="006A7EE2" w:rsidRDefault="009B6186" w:rsidP="009B6186">
      <w:pPr>
        <w:pStyle w:val="PL"/>
      </w:pPr>
      <w:r w:rsidRPr="006A7EE2">
        <w:t xml:space="preserve">        callbackReference:</w:t>
      </w:r>
    </w:p>
    <w:p w14:paraId="5B055A1B" w14:textId="77777777" w:rsidR="009B6186" w:rsidRPr="006A7EE2" w:rsidRDefault="009B6186" w:rsidP="009B6186">
      <w:pPr>
        <w:pStyle w:val="PL"/>
      </w:pPr>
      <w:r w:rsidRPr="006A7EE2">
        <w:t xml:space="preserve">          $ref: 'TS29571_CommonData.yaml#/components/schemas/Uri'</w:t>
      </w:r>
    </w:p>
    <w:p w14:paraId="775E9C97" w14:textId="77777777" w:rsidR="009B6186" w:rsidRPr="006A7EE2" w:rsidRDefault="009B6186" w:rsidP="009B6186">
      <w:pPr>
        <w:pStyle w:val="PL"/>
      </w:pPr>
      <w:r w:rsidRPr="006A7EE2">
        <w:t xml:space="preserve">        monitoredResourceUris:</w:t>
      </w:r>
    </w:p>
    <w:p w14:paraId="03AA4472" w14:textId="77777777" w:rsidR="009B6186" w:rsidRPr="006A7EE2" w:rsidRDefault="009B6186" w:rsidP="009B6186">
      <w:pPr>
        <w:pStyle w:val="PL"/>
      </w:pPr>
      <w:r w:rsidRPr="006A7EE2">
        <w:t xml:space="preserve">          type: array</w:t>
      </w:r>
    </w:p>
    <w:p w14:paraId="361078FF" w14:textId="77777777" w:rsidR="009B6186" w:rsidRPr="006A7EE2" w:rsidRDefault="009B6186" w:rsidP="009B6186">
      <w:pPr>
        <w:pStyle w:val="PL"/>
      </w:pPr>
      <w:r w:rsidRPr="006A7EE2">
        <w:t xml:space="preserve">          items:</w:t>
      </w:r>
    </w:p>
    <w:p w14:paraId="30FE8F3A" w14:textId="77777777" w:rsidR="009B6186" w:rsidRPr="006A7EE2" w:rsidRDefault="009B6186" w:rsidP="009B6186">
      <w:pPr>
        <w:pStyle w:val="PL"/>
      </w:pPr>
      <w:r w:rsidRPr="006A7EE2">
        <w:t xml:space="preserve">            $ref: 'TS29571_CommonData.yaml#/components/schemas/Uri'</w:t>
      </w:r>
    </w:p>
    <w:p w14:paraId="30C96D94" w14:textId="77777777" w:rsidR="009B6186" w:rsidRPr="006A7EE2" w:rsidRDefault="009B6186" w:rsidP="009B6186">
      <w:pPr>
        <w:pStyle w:val="PL"/>
      </w:pPr>
      <w:r w:rsidRPr="006A7EE2">
        <w:t xml:space="preserve">          minItems: 1</w:t>
      </w:r>
    </w:p>
    <w:p w14:paraId="3A7D8183" w14:textId="77777777" w:rsidR="009B6186" w:rsidRPr="006A7EE2" w:rsidRDefault="009B6186" w:rsidP="009B6186">
      <w:pPr>
        <w:pStyle w:val="PL"/>
      </w:pPr>
      <w:r w:rsidRPr="006A7EE2">
        <w:t xml:space="preserve">        expires:</w:t>
      </w:r>
    </w:p>
    <w:p w14:paraId="7BDE41A6" w14:textId="77777777" w:rsidR="009B6186" w:rsidRPr="006A7EE2" w:rsidRDefault="009B6186" w:rsidP="009B6186">
      <w:pPr>
        <w:pStyle w:val="PL"/>
      </w:pPr>
      <w:r w:rsidRPr="006A7EE2">
        <w:rPr>
          <w:lang w:val="en-US"/>
        </w:rPr>
        <w:t xml:space="preserve">          $ref: '</w:t>
      </w:r>
      <w:r w:rsidRPr="006A7EE2">
        <w:t>TS29571_CommonData.yaml</w:t>
      </w:r>
      <w:r w:rsidRPr="006A7EE2">
        <w:rPr>
          <w:lang w:val="en-US"/>
        </w:rPr>
        <w:t>#/components/schemas/DateTime'</w:t>
      </w:r>
    </w:p>
    <w:p w14:paraId="18896CF3" w14:textId="77777777" w:rsidR="009B6186" w:rsidRDefault="009B6186" w:rsidP="009B6186">
      <w:pPr>
        <w:pStyle w:val="PL"/>
      </w:pPr>
    </w:p>
    <w:p w14:paraId="6B2572A1" w14:textId="77777777" w:rsidR="009B6186" w:rsidRPr="004B0416" w:rsidRDefault="009B6186" w:rsidP="009B6186">
      <w:pPr>
        <w:pStyle w:val="PL"/>
      </w:pPr>
      <w:r>
        <w:t>#</w:t>
      </w:r>
    </w:p>
    <w:p w14:paraId="16AB67DA" w14:textId="77777777" w:rsidR="009B6186" w:rsidRDefault="009B6186" w:rsidP="009B6186">
      <w:pPr>
        <w:pStyle w:val="PL"/>
      </w:pPr>
      <w:r w:rsidRPr="008373DD">
        <w:t># SIMPLE TYPES:</w:t>
      </w:r>
    </w:p>
    <w:p w14:paraId="48BBD642" w14:textId="77777777" w:rsidR="009B6186" w:rsidRDefault="009B6186" w:rsidP="009B6186">
      <w:pPr>
        <w:pStyle w:val="PL"/>
      </w:pPr>
      <w:r>
        <w:t>#</w:t>
      </w:r>
    </w:p>
    <w:p w14:paraId="6917876D" w14:textId="77777777" w:rsidR="009B6186" w:rsidRDefault="009B6186" w:rsidP="009B6186">
      <w:pPr>
        <w:pStyle w:val="PL"/>
      </w:pPr>
    </w:p>
    <w:p w14:paraId="46B35E8D" w14:textId="77777777" w:rsidR="009B6186" w:rsidRDefault="009B6186" w:rsidP="009B6186">
      <w:pPr>
        <w:pStyle w:val="PL"/>
      </w:pPr>
      <w:r>
        <w:t xml:space="preserve">    UeId:</w:t>
      </w:r>
    </w:p>
    <w:p w14:paraId="320A1011" w14:textId="77777777" w:rsidR="003D6774" w:rsidRDefault="003D6774" w:rsidP="003D6774">
      <w:pPr>
        <w:pStyle w:val="PL"/>
      </w:pPr>
      <w:r>
        <w:t xml:space="preserve">      description: UE ID can be MSISDN, IMSI, IMPI or IMPU</w:t>
      </w:r>
    </w:p>
    <w:p w14:paraId="47172C0D" w14:textId="77777777" w:rsidR="003D6774" w:rsidRDefault="003D6774" w:rsidP="003D6774">
      <w:pPr>
        <w:pStyle w:val="PL"/>
      </w:pPr>
      <w:r>
        <w:lastRenderedPageBreak/>
        <w:t xml:space="preserve">      anyOf:</w:t>
      </w:r>
    </w:p>
    <w:p w14:paraId="5F01BA53" w14:textId="77777777" w:rsidR="003D6774" w:rsidRDefault="003D6774" w:rsidP="003D6774">
      <w:pPr>
        <w:pStyle w:val="PL"/>
      </w:pPr>
      <w:r>
        <w:t xml:space="preserve">        - $ref: '#/components/schemas/Msisdn'</w:t>
      </w:r>
    </w:p>
    <w:p w14:paraId="6055E68E" w14:textId="77777777" w:rsidR="003D6774" w:rsidRDefault="003D6774" w:rsidP="003D6774">
      <w:pPr>
        <w:pStyle w:val="PL"/>
      </w:pPr>
      <w:r>
        <w:t xml:space="preserve">        - $ref: '#/components/schemas/Imsi'</w:t>
      </w:r>
    </w:p>
    <w:p w14:paraId="5A7ABEB6" w14:textId="77777777" w:rsidR="003D6774" w:rsidRDefault="003D6774" w:rsidP="003D6774">
      <w:pPr>
        <w:pStyle w:val="PL"/>
      </w:pPr>
      <w:r>
        <w:t xml:space="preserve">        - $ref: 'TS29562_Nhss_imsSDM.yaml#/components/schemas/ImsUeId'</w:t>
      </w:r>
    </w:p>
    <w:p w14:paraId="250AD20B" w14:textId="77777777" w:rsidR="003D6774" w:rsidRDefault="003D6774" w:rsidP="003D6774">
      <w:pPr>
        <w:pStyle w:val="PL"/>
      </w:pPr>
    </w:p>
    <w:p w14:paraId="4B5E5189" w14:textId="07E631A2" w:rsidR="003D6774" w:rsidRDefault="003D6774" w:rsidP="003D6774">
      <w:pPr>
        <w:pStyle w:val="PL"/>
      </w:pPr>
      <w:r>
        <w:t xml:space="preserve">    Msisdn:</w:t>
      </w:r>
    </w:p>
    <w:p w14:paraId="11AA7217" w14:textId="77777777" w:rsidR="001D6C54" w:rsidRDefault="001D6C54" w:rsidP="001D6C54">
      <w:pPr>
        <w:pStyle w:val="PL"/>
      </w:pPr>
      <w:r>
        <w:t xml:space="preserve">      description: MS-ISDN of the UE</w:t>
      </w:r>
    </w:p>
    <w:p w14:paraId="7C6AC7A3" w14:textId="77777777" w:rsidR="003D6774" w:rsidRDefault="003D6774" w:rsidP="003D6774">
      <w:pPr>
        <w:pStyle w:val="PL"/>
      </w:pPr>
      <w:r>
        <w:t xml:space="preserve">      type: string</w:t>
      </w:r>
    </w:p>
    <w:p w14:paraId="2779B45F" w14:textId="77777777" w:rsidR="003D6774" w:rsidRDefault="003D6774" w:rsidP="003D6774">
      <w:pPr>
        <w:pStyle w:val="PL"/>
        <w:rPr>
          <w:lang w:val="de-DE"/>
        </w:rPr>
      </w:pPr>
      <w:r>
        <w:t xml:space="preserve">      pattern: '^</w:t>
      </w:r>
      <w:r w:rsidRPr="005A7EEF">
        <w:rPr>
          <w:lang w:val="de-DE"/>
        </w:rPr>
        <w:t>msisdn-[0-9]{5,15}</w:t>
      </w:r>
      <w:r>
        <w:rPr>
          <w:lang w:val="de-DE"/>
        </w:rPr>
        <w:t>$'</w:t>
      </w:r>
    </w:p>
    <w:p w14:paraId="0309799B" w14:textId="77777777" w:rsidR="003D6774" w:rsidRDefault="003D6774" w:rsidP="003D6774">
      <w:pPr>
        <w:pStyle w:val="PL"/>
      </w:pPr>
    </w:p>
    <w:p w14:paraId="1D8AE1AA" w14:textId="77777777" w:rsidR="003D6774" w:rsidRDefault="003D6774" w:rsidP="003D6774">
      <w:pPr>
        <w:pStyle w:val="PL"/>
      </w:pPr>
      <w:r>
        <w:t xml:space="preserve">    Imsi:</w:t>
      </w:r>
    </w:p>
    <w:p w14:paraId="46098FF5" w14:textId="77777777" w:rsidR="001D6C54" w:rsidRDefault="001D6C54" w:rsidP="001D6C54">
      <w:pPr>
        <w:pStyle w:val="PL"/>
      </w:pPr>
      <w:r>
        <w:t xml:space="preserve">      description: IMSI of the UE</w:t>
      </w:r>
    </w:p>
    <w:p w14:paraId="73FFECA1" w14:textId="77777777" w:rsidR="003D6774" w:rsidRDefault="003D6774" w:rsidP="003D6774">
      <w:pPr>
        <w:pStyle w:val="PL"/>
      </w:pPr>
      <w:r>
        <w:t xml:space="preserve">      type: string</w:t>
      </w:r>
    </w:p>
    <w:p w14:paraId="3C25E455" w14:textId="77777777" w:rsidR="003D6774" w:rsidRDefault="003D6774" w:rsidP="003D6774">
      <w:pPr>
        <w:pStyle w:val="PL"/>
        <w:rPr>
          <w:lang w:val="de-DE"/>
        </w:rPr>
      </w:pPr>
      <w:r>
        <w:t xml:space="preserve">      pattern: '^</w:t>
      </w:r>
      <w:r w:rsidRPr="00C54D85">
        <w:t>imsi-[0-9]{5,15}</w:t>
      </w:r>
      <w:r>
        <w:t>$</w:t>
      </w:r>
      <w:r>
        <w:rPr>
          <w:lang w:val="de-DE"/>
        </w:rPr>
        <w:t>'</w:t>
      </w:r>
    </w:p>
    <w:p w14:paraId="14D57E1D" w14:textId="77777777" w:rsidR="009B6186" w:rsidRPr="00306EF9" w:rsidRDefault="009B6186" w:rsidP="009B6186">
      <w:pPr>
        <w:pStyle w:val="PL"/>
        <w:rPr>
          <w:lang w:val="de-DE"/>
        </w:rPr>
      </w:pPr>
    </w:p>
    <w:p w14:paraId="5D53E185" w14:textId="77777777" w:rsidR="009B6186" w:rsidRDefault="009B6186" w:rsidP="009B6186">
      <w:pPr>
        <w:pStyle w:val="PL"/>
      </w:pPr>
      <w:r>
        <w:t>#</w:t>
      </w:r>
    </w:p>
    <w:p w14:paraId="75FF93FD" w14:textId="77777777" w:rsidR="009B6186" w:rsidRPr="00D67AB2" w:rsidRDefault="009B6186" w:rsidP="009B6186">
      <w:pPr>
        <w:pStyle w:val="PL"/>
      </w:pPr>
      <w:r w:rsidRPr="00D67AB2">
        <w:t># ENUMS:</w:t>
      </w:r>
    </w:p>
    <w:p w14:paraId="68DD4798" w14:textId="77777777" w:rsidR="009B6186" w:rsidRDefault="009B6186" w:rsidP="009B6186">
      <w:pPr>
        <w:pStyle w:val="PL"/>
      </w:pPr>
      <w:r>
        <w:t>#</w:t>
      </w:r>
    </w:p>
    <w:p w14:paraId="0C1087A3" w14:textId="77777777" w:rsidR="009B6186" w:rsidRDefault="009B6186" w:rsidP="009B6186">
      <w:pPr>
        <w:pStyle w:val="PL"/>
      </w:pPr>
    </w:p>
    <w:p w14:paraId="71301D87" w14:textId="77777777" w:rsidR="009B6186" w:rsidRDefault="009B6186" w:rsidP="009B6186">
      <w:pPr>
        <w:pStyle w:val="PL"/>
      </w:pPr>
      <w:r>
        <w:t xml:space="preserve">    UiccType:</w:t>
      </w:r>
    </w:p>
    <w:p w14:paraId="5BC1B2AD" w14:textId="77777777" w:rsidR="001D6C54" w:rsidRDefault="001D6C54" w:rsidP="001D6C54">
      <w:pPr>
        <w:pStyle w:val="PL"/>
      </w:pPr>
      <w:r>
        <w:t xml:space="preserve">      description: I</w:t>
      </w:r>
      <w:r w:rsidRPr="001E617B">
        <w:t>ndicates whether GBA or GBA_U is to be use</w:t>
      </w:r>
      <w:r>
        <w:t>d</w:t>
      </w:r>
    </w:p>
    <w:p w14:paraId="5DE9AF6A" w14:textId="77777777" w:rsidR="009B6186" w:rsidRDefault="009B6186" w:rsidP="009B6186">
      <w:pPr>
        <w:pStyle w:val="PL"/>
      </w:pPr>
      <w:r>
        <w:t xml:space="preserve">      anyOf:</w:t>
      </w:r>
    </w:p>
    <w:p w14:paraId="68FB5A95" w14:textId="77777777" w:rsidR="009B6186" w:rsidRDefault="009B6186" w:rsidP="009B6186">
      <w:pPr>
        <w:pStyle w:val="PL"/>
      </w:pPr>
      <w:r>
        <w:t xml:space="preserve">        - type: string</w:t>
      </w:r>
    </w:p>
    <w:p w14:paraId="0DCF079C" w14:textId="77777777" w:rsidR="009B6186" w:rsidRDefault="009B6186" w:rsidP="009B6186">
      <w:pPr>
        <w:pStyle w:val="PL"/>
      </w:pPr>
      <w:r>
        <w:t xml:space="preserve">          enum:</w:t>
      </w:r>
    </w:p>
    <w:p w14:paraId="5A639A5A" w14:textId="77777777" w:rsidR="009B6186" w:rsidRDefault="009B6186" w:rsidP="009B6186">
      <w:pPr>
        <w:pStyle w:val="PL"/>
      </w:pPr>
      <w:r>
        <w:t xml:space="preserve">            - GBA</w:t>
      </w:r>
    </w:p>
    <w:p w14:paraId="3A254EC1" w14:textId="77777777" w:rsidR="009B6186" w:rsidRDefault="009B6186" w:rsidP="009B6186">
      <w:pPr>
        <w:pStyle w:val="PL"/>
      </w:pPr>
      <w:r>
        <w:t xml:space="preserve">            - GBA_U</w:t>
      </w:r>
    </w:p>
    <w:p w14:paraId="444B16B5" w14:textId="77777777" w:rsidR="009B6186" w:rsidRDefault="009B6186" w:rsidP="009B6186">
      <w:pPr>
        <w:pStyle w:val="PL"/>
      </w:pPr>
      <w:r>
        <w:t xml:space="preserve">        - type: string</w:t>
      </w:r>
    </w:p>
    <w:p w14:paraId="1732A51F" w14:textId="22C29631" w:rsidR="009B6186" w:rsidRDefault="009B6186" w:rsidP="000C5926">
      <w:pPr>
        <w:pStyle w:val="PL"/>
      </w:pPr>
    </w:p>
    <w:p w14:paraId="78F7F5D1" w14:textId="24894D34" w:rsidR="00B649D5" w:rsidRPr="005A48CC" w:rsidRDefault="00B649D5" w:rsidP="00B409EE">
      <w:pPr>
        <w:pStyle w:val="Heading1"/>
        <w:rPr>
          <w:lang w:val="en-US"/>
        </w:rPr>
      </w:pPr>
      <w:bookmarkStart w:id="4371" w:name="_Hlk96862128"/>
      <w:bookmarkStart w:id="4372" w:name="_Toc214988772"/>
      <w:r w:rsidRPr="005A48CC">
        <w:rPr>
          <w:lang w:val="en-US"/>
        </w:rPr>
        <w:t>A.</w:t>
      </w:r>
      <w:r>
        <w:rPr>
          <w:lang w:val="en-US"/>
        </w:rPr>
        <w:t>6</w:t>
      </w:r>
      <w:r w:rsidRPr="005A48CC">
        <w:rPr>
          <w:lang w:val="en-US"/>
        </w:rPr>
        <w:tab/>
        <w:t>Nhss_gbaUEAU API</w:t>
      </w:r>
      <w:bookmarkEnd w:id="4372"/>
    </w:p>
    <w:p w14:paraId="5B9E4AF6" w14:textId="77777777" w:rsidR="00B649D5" w:rsidRPr="00A83541" w:rsidRDefault="00B649D5" w:rsidP="00B649D5">
      <w:pPr>
        <w:pStyle w:val="PL"/>
        <w:rPr>
          <w:lang w:val="en-US"/>
        </w:rPr>
      </w:pPr>
      <w:r w:rsidRPr="00A83541">
        <w:rPr>
          <w:lang w:val="en-US"/>
        </w:rPr>
        <w:t>openapi: 3.0.0</w:t>
      </w:r>
    </w:p>
    <w:p w14:paraId="62AE98E8" w14:textId="77777777" w:rsidR="00B649D5" w:rsidRDefault="00B649D5" w:rsidP="00B649D5">
      <w:pPr>
        <w:pStyle w:val="PL"/>
        <w:rPr>
          <w:lang w:val="en-US"/>
        </w:rPr>
      </w:pPr>
    </w:p>
    <w:p w14:paraId="5F2CD871" w14:textId="77777777" w:rsidR="00B649D5" w:rsidRPr="00A83541" w:rsidRDefault="00B649D5" w:rsidP="00B649D5">
      <w:pPr>
        <w:pStyle w:val="PL"/>
        <w:rPr>
          <w:lang w:val="en-US"/>
        </w:rPr>
      </w:pPr>
      <w:r w:rsidRPr="00A83541">
        <w:rPr>
          <w:lang w:val="en-US"/>
        </w:rPr>
        <w:t>info:</w:t>
      </w:r>
    </w:p>
    <w:p w14:paraId="567850EC" w14:textId="239CA3B0" w:rsidR="00B649D5" w:rsidRPr="00B06F7A" w:rsidRDefault="00B649D5" w:rsidP="00B649D5">
      <w:pPr>
        <w:pStyle w:val="PL"/>
        <w:rPr>
          <w:lang w:val="en-US"/>
        </w:rPr>
      </w:pPr>
      <w:r w:rsidRPr="005A48CC">
        <w:rPr>
          <w:lang w:val="en-US"/>
        </w:rPr>
        <w:t xml:space="preserve">  </w:t>
      </w:r>
      <w:r w:rsidRPr="00B06F7A">
        <w:rPr>
          <w:lang w:val="en-US"/>
        </w:rPr>
        <w:t>version: '1.</w:t>
      </w:r>
      <w:r>
        <w:rPr>
          <w:lang w:val="en-US"/>
        </w:rPr>
        <w:t>0</w:t>
      </w:r>
      <w:r w:rsidRPr="00B06F7A">
        <w:rPr>
          <w:lang w:val="en-US"/>
        </w:rPr>
        <w:t>.0'</w:t>
      </w:r>
    </w:p>
    <w:p w14:paraId="60C560D3" w14:textId="77777777" w:rsidR="00B649D5" w:rsidRDefault="00B649D5" w:rsidP="00B649D5">
      <w:pPr>
        <w:pStyle w:val="PL"/>
        <w:rPr>
          <w:lang w:val="en-US"/>
        </w:rPr>
      </w:pPr>
      <w:r w:rsidRPr="00B06F7A">
        <w:rPr>
          <w:lang w:val="en-US"/>
        </w:rPr>
        <w:t xml:space="preserve">  title: 'N</w:t>
      </w:r>
      <w:r>
        <w:rPr>
          <w:lang w:val="en-US"/>
        </w:rPr>
        <w:t>hss</w:t>
      </w:r>
      <w:r w:rsidRPr="00B06F7A">
        <w:rPr>
          <w:lang w:val="en-US"/>
        </w:rPr>
        <w:t>_</w:t>
      </w:r>
      <w:r>
        <w:rPr>
          <w:lang w:val="en-US"/>
        </w:rPr>
        <w:t>gba</w:t>
      </w:r>
      <w:r w:rsidRPr="00B06F7A">
        <w:rPr>
          <w:lang w:val="en-US"/>
        </w:rPr>
        <w:t>UEAU'</w:t>
      </w:r>
    </w:p>
    <w:p w14:paraId="0F20587F" w14:textId="77777777" w:rsidR="00B649D5" w:rsidRPr="00B06F7A" w:rsidRDefault="00B649D5" w:rsidP="00B649D5">
      <w:pPr>
        <w:pStyle w:val="PL"/>
        <w:rPr>
          <w:lang w:val="en-US"/>
        </w:rPr>
      </w:pPr>
      <w:r>
        <w:rPr>
          <w:lang w:val="en-US"/>
        </w:rPr>
        <w:t xml:space="preserve">  description: |</w:t>
      </w:r>
    </w:p>
    <w:p w14:paraId="15353A7E" w14:textId="528CE79C" w:rsidR="00F32DD4" w:rsidRPr="00D67AB2" w:rsidRDefault="00B649D5" w:rsidP="00B649D5">
      <w:pPr>
        <w:pStyle w:val="PL"/>
      </w:pPr>
      <w:r w:rsidRPr="00D67AB2">
        <w:t xml:space="preserve">    N</w:t>
      </w:r>
      <w:r>
        <w:t>hss</w:t>
      </w:r>
      <w:r w:rsidRPr="00D67AB2">
        <w:t xml:space="preserve"> </w:t>
      </w:r>
      <w:r>
        <w:t>UE Authentication</w:t>
      </w:r>
      <w:r w:rsidRPr="00D67AB2">
        <w:t xml:space="preserve"> Service</w:t>
      </w:r>
      <w:r>
        <w:t xml:space="preserve"> for GBA</w:t>
      </w:r>
      <w:r w:rsidRPr="00D67AB2">
        <w:t>.</w:t>
      </w:r>
      <w:r w:rsidR="00837BD3">
        <w:t xml:space="preserve">  </w:t>
      </w:r>
    </w:p>
    <w:p w14:paraId="4ED24C04" w14:textId="44C17B38" w:rsidR="00F32DD4" w:rsidRPr="00D67AB2" w:rsidRDefault="00B649D5" w:rsidP="00B649D5">
      <w:pPr>
        <w:pStyle w:val="PL"/>
      </w:pPr>
      <w:r w:rsidRPr="00D67AB2">
        <w:t xml:space="preserve">    © 20</w:t>
      </w:r>
      <w:r>
        <w:t>2</w:t>
      </w:r>
      <w:r w:rsidR="00837BD3">
        <w:t>2</w:t>
      </w:r>
      <w:r w:rsidRPr="00D67AB2">
        <w:t>, 3GPP Organizational Partners (ARIB, ATIS, CCSA, ETSI, TSDSI, TTA, TTC).</w:t>
      </w:r>
      <w:r w:rsidR="00837BD3">
        <w:t xml:space="preserve">  </w:t>
      </w:r>
    </w:p>
    <w:p w14:paraId="3ECB6610" w14:textId="74BB1416" w:rsidR="00B649D5" w:rsidRPr="00D67AB2" w:rsidRDefault="00B649D5" w:rsidP="00B649D5">
      <w:pPr>
        <w:pStyle w:val="PL"/>
      </w:pPr>
      <w:r w:rsidRPr="00D67AB2">
        <w:t xml:space="preserve">    All rights reserved.</w:t>
      </w:r>
    </w:p>
    <w:p w14:paraId="1C173F91" w14:textId="77777777" w:rsidR="00B649D5" w:rsidRPr="00D67AB2" w:rsidRDefault="00B649D5" w:rsidP="00B649D5">
      <w:pPr>
        <w:pStyle w:val="PL"/>
        <w:rPr>
          <w:lang w:val="en-US"/>
        </w:rPr>
      </w:pPr>
    </w:p>
    <w:p w14:paraId="42EE69A7" w14:textId="77777777" w:rsidR="00B649D5" w:rsidRPr="00D67AB2" w:rsidRDefault="00B649D5" w:rsidP="00B649D5">
      <w:pPr>
        <w:pStyle w:val="PL"/>
        <w:rPr>
          <w:lang w:val="en-US"/>
        </w:rPr>
      </w:pPr>
      <w:r w:rsidRPr="00D67AB2">
        <w:rPr>
          <w:lang w:val="en-US"/>
        </w:rPr>
        <w:t>externalDocs:</w:t>
      </w:r>
    </w:p>
    <w:p w14:paraId="4F580C8D" w14:textId="4B406E27" w:rsidR="00B649D5" w:rsidRDefault="00B649D5" w:rsidP="00B649D5">
      <w:pPr>
        <w:pStyle w:val="PL"/>
        <w:rPr>
          <w:lang w:val="en-US"/>
        </w:rPr>
      </w:pPr>
      <w:r w:rsidRPr="00D67AB2">
        <w:rPr>
          <w:lang w:val="en-US"/>
        </w:rPr>
        <w:t xml:space="preserve">  description: </w:t>
      </w:r>
      <w:r>
        <w:rPr>
          <w:lang w:val="en-US"/>
        </w:rPr>
        <w:t>3GPP TS 2</w:t>
      </w:r>
      <w:r w:rsidRPr="00D67AB2">
        <w:rPr>
          <w:lang w:val="en-US"/>
        </w:rPr>
        <w:t>9.5</w:t>
      </w:r>
      <w:r>
        <w:rPr>
          <w:lang w:val="en-US"/>
        </w:rPr>
        <w:t>62</w:t>
      </w:r>
      <w:r w:rsidRPr="00D67AB2">
        <w:rPr>
          <w:lang w:val="en-US"/>
        </w:rPr>
        <w:t xml:space="preserve"> </w:t>
      </w:r>
      <w:r w:rsidRPr="004C797D">
        <w:rPr>
          <w:lang w:val="en-US"/>
        </w:rPr>
        <w:t>Home Subscriber Server (HSS) Services</w:t>
      </w:r>
      <w:r w:rsidRPr="00D67AB2">
        <w:rPr>
          <w:lang w:val="en-US"/>
        </w:rPr>
        <w:t xml:space="preserve">, version </w:t>
      </w:r>
      <w:r>
        <w:rPr>
          <w:lang w:val="en-US"/>
        </w:rPr>
        <w:t>17</w:t>
      </w:r>
      <w:r w:rsidRPr="001F467D">
        <w:rPr>
          <w:lang w:val="en-US"/>
        </w:rPr>
        <w:t>.</w:t>
      </w:r>
      <w:r w:rsidR="0027456E">
        <w:rPr>
          <w:lang w:val="en-US"/>
        </w:rPr>
        <w:t>5</w:t>
      </w:r>
      <w:r w:rsidRPr="001F467D">
        <w:rPr>
          <w:lang w:val="en-US"/>
        </w:rPr>
        <w:t>.0</w:t>
      </w:r>
    </w:p>
    <w:p w14:paraId="7FE651BD" w14:textId="77777777" w:rsidR="00B649D5" w:rsidRPr="00D67AB2" w:rsidRDefault="00B649D5" w:rsidP="00B649D5">
      <w:pPr>
        <w:pStyle w:val="PL"/>
        <w:rPr>
          <w:lang w:val="en-US"/>
        </w:rPr>
      </w:pPr>
      <w:r w:rsidRPr="00D67AB2">
        <w:rPr>
          <w:lang w:val="en-US"/>
        </w:rPr>
        <w:t xml:space="preserve">  url: 'http</w:t>
      </w:r>
      <w:r>
        <w:rPr>
          <w:lang w:val="en-US"/>
        </w:rPr>
        <w:t>s</w:t>
      </w:r>
      <w:r w:rsidRPr="00D67AB2">
        <w:rPr>
          <w:lang w:val="en-US"/>
        </w:rPr>
        <w:t>://www.3gpp.org/ftp/Specs/archive/29_series/29.5</w:t>
      </w:r>
      <w:r>
        <w:rPr>
          <w:lang w:val="en-US"/>
        </w:rPr>
        <w:t>62</w:t>
      </w:r>
      <w:r w:rsidRPr="00D67AB2">
        <w:rPr>
          <w:lang w:val="en-US"/>
        </w:rPr>
        <w:t>/'</w:t>
      </w:r>
    </w:p>
    <w:p w14:paraId="41DABBAB" w14:textId="77777777" w:rsidR="00B649D5" w:rsidRPr="00D67AB2" w:rsidRDefault="00B649D5" w:rsidP="00B649D5">
      <w:pPr>
        <w:pStyle w:val="PL"/>
        <w:rPr>
          <w:lang w:val="en-US"/>
        </w:rPr>
      </w:pPr>
    </w:p>
    <w:bookmarkEnd w:id="4371"/>
    <w:p w14:paraId="7F5E5A45" w14:textId="77777777" w:rsidR="00B649D5" w:rsidRPr="00B06F7A" w:rsidRDefault="00B649D5" w:rsidP="00B649D5">
      <w:pPr>
        <w:pStyle w:val="PL"/>
      </w:pPr>
      <w:r w:rsidRPr="00B06F7A">
        <w:t>servers:</w:t>
      </w:r>
    </w:p>
    <w:p w14:paraId="61BA1063" w14:textId="77777777" w:rsidR="00B649D5" w:rsidRPr="00B06F7A" w:rsidRDefault="00B649D5" w:rsidP="00B649D5">
      <w:pPr>
        <w:pStyle w:val="PL"/>
      </w:pPr>
      <w:r w:rsidRPr="00B06F7A">
        <w:t xml:space="preserve">  - url: '{apiRoot}/n</w:t>
      </w:r>
      <w:r>
        <w:t>hss</w:t>
      </w:r>
      <w:r w:rsidRPr="00B06F7A">
        <w:t>-</w:t>
      </w:r>
      <w:r>
        <w:t>gba-</w:t>
      </w:r>
      <w:r w:rsidRPr="00B06F7A">
        <w:t>ueau/v1'</w:t>
      </w:r>
    </w:p>
    <w:p w14:paraId="3A13819A" w14:textId="77777777" w:rsidR="00B649D5" w:rsidRPr="00B06F7A" w:rsidRDefault="00B649D5" w:rsidP="00B649D5">
      <w:pPr>
        <w:pStyle w:val="PL"/>
      </w:pPr>
      <w:r w:rsidRPr="00B06F7A">
        <w:t xml:space="preserve">    variables:</w:t>
      </w:r>
    </w:p>
    <w:p w14:paraId="195FD068" w14:textId="77777777" w:rsidR="00B649D5" w:rsidRPr="00B06F7A" w:rsidRDefault="00B649D5" w:rsidP="00B649D5">
      <w:pPr>
        <w:pStyle w:val="PL"/>
      </w:pPr>
      <w:r w:rsidRPr="00B06F7A">
        <w:t xml:space="preserve">      apiRoot:</w:t>
      </w:r>
    </w:p>
    <w:p w14:paraId="0BCAE8FF" w14:textId="77777777" w:rsidR="00B649D5" w:rsidRPr="00B06F7A" w:rsidRDefault="00B649D5" w:rsidP="00B649D5">
      <w:pPr>
        <w:pStyle w:val="PL"/>
      </w:pPr>
      <w:r w:rsidRPr="00B06F7A">
        <w:t xml:space="preserve">        default: https://example.com</w:t>
      </w:r>
    </w:p>
    <w:p w14:paraId="02592F7E" w14:textId="77777777" w:rsidR="00B649D5" w:rsidRPr="00B06F7A" w:rsidRDefault="00B649D5" w:rsidP="00B649D5">
      <w:pPr>
        <w:pStyle w:val="PL"/>
      </w:pPr>
      <w:r w:rsidRPr="00B06F7A">
        <w:t xml:space="preserve">        description: apiRoot as defined in </w:t>
      </w:r>
      <w:r>
        <w:t>c</w:t>
      </w:r>
      <w:r w:rsidRPr="00B06F7A">
        <w:t>lause 4.4 of 3GPP TS 29.501.</w:t>
      </w:r>
    </w:p>
    <w:p w14:paraId="327FB8BC" w14:textId="77777777" w:rsidR="00B649D5" w:rsidRPr="00B06F7A" w:rsidRDefault="00B649D5" w:rsidP="00B649D5">
      <w:pPr>
        <w:pStyle w:val="PL"/>
        <w:rPr>
          <w:lang w:val="en-US"/>
        </w:rPr>
      </w:pPr>
    </w:p>
    <w:p w14:paraId="68DED478" w14:textId="77777777" w:rsidR="00B649D5" w:rsidRPr="00B06F7A" w:rsidRDefault="00B649D5" w:rsidP="00B649D5">
      <w:pPr>
        <w:pStyle w:val="PL"/>
        <w:rPr>
          <w:lang w:val="en-US"/>
        </w:rPr>
      </w:pPr>
      <w:r w:rsidRPr="00B06F7A">
        <w:rPr>
          <w:lang w:val="en-US"/>
        </w:rPr>
        <w:t>security:</w:t>
      </w:r>
    </w:p>
    <w:p w14:paraId="4789FE13" w14:textId="77777777" w:rsidR="00B649D5" w:rsidRPr="00B06F7A" w:rsidRDefault="00B649D5" w:rsidP="00B649D5">
      <w:pPr>
        <w:pStyle w:val="PL"/>
        <w:rPr>
          <w:lang w:val="en-US"/>
        </w:rPr>
      </w:pPr>
      <w:r w:rsidRPr="00B06F7A">
        <w:rPr>
          <w:lang w:val="en-US"/>
        </w:rPr>
        <w:t xml:space="preserve">  - oAuth2ClientCredentials:</w:t>
      </w:r>
    </w:p>
    <w:p w14:paraId="13E4E9C2" w14:textId="77777777" w:rsidR="00B649D5" w:rsidRPr="00B06F7A" w:rsidRDefault="00B649D5" w:rsidP="00B649D5">
      <w:pPr>
        <w:pStyle w:val="PL"/>
        <w:rPr>
          <w:lang w:val="en-US"/>
        </w:rPr>
      </w:pPr>
      <w:r w:rsidRPr="00B06F7A">
        <w:rPr>
          <w:lang w:val="en-US"/>
        </w:rPr>
        <w:t xml:space="preserve">    - n</w:t>
      </w:r>
      <w:r>
        <w:rPr>
          <w:lang w:val="en-US"/>
        </w:rPr>
        <w:t>hss</w:t>
      </w:r>
      <w:r w:rsidRPr="00B06F7A">
        <w:rPr>
          <w:lang w:val="en-US"/>
        </w:rPr>
        <w:t>-</w:t>
      </w:r>
      <w:r>
        <w:rPr>
          <w:lang w:val="en-US"/>
        </w:rPr>
        <w:t>gba-</w:t>
      </w:r>
      <w:r w:rsidRPr="00B06F7A">
        <w:rPr>
          <w:lang w:val="en-US"/>
        </w:rPr>
        <w:t>ueau</w:t>
      </w:r>
    </w:p>
    <w:p w14:paraId="4FE87C8F" w14:textId="77777777" w:rsidR="00B649D5" w:rsidRPr="00B06F7A" w:rsidRDefault="00B649D5" w:rsidP="00B649D5">
      <w:pPr>
        <w:pStyle w:val="PL"/>
        <w:rPr>
          <w:lang w:val="en-US"/>
        </w:rPr>
      </w:pPr>
      <w:r w:rsidRPr="00B06F7A">
        <w:rPr>
          <w:lang w:val="en-US"/>
        </w:rPr>
        <w:t xml:space="preserve">  - {}</w:t>
      </w:r>
    </w:p>
    <w:p w14:paraId="24FF65EC" w14:textId="77777777" w:rsidR="00B649D5" w:rsidRPr="00B06F7A" w:rsidRDefault="00B649D5" w:rsidP="00B649D5">
      <w:pPr>
        <w:pStyle w:val="PL"/>
        <w:rPr>
          <w:lang w:val="en-US"/>
        </w:rPr>
      </w:pPr>
    </w:p>
    <w:p w14:paraId="74F5DEC1" w14:textId="77777777" w:rsidR="00B649D5" w:rsidRPr="00B06F7A" w:rsidRDefault="00B649D5" w:rsidP="00B649D5">
      <w:pPr>
        <w:pStyle w:val="PL"/>
        <w:rPr>
          <w:lang w:val="en-US"/>
        </w:rPr>
      </w:pPr>
      <w:r w:rsidRPr="00B06F7A">
        <w:rPr>
          <w:lang w:val="en-US"/>
        </w:rPr>
        <w:t>paths:</w:t>
      </w:r>
    </w:p>
    <w:p w14:paraId="176F9205"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}/security-information/generate-auth-data:</w:t>
      </w:r>
    </w:p>
    <w:p w14:paraId="2E417FB1" w14:textId="77777777" w:rsidR="00B649D5" w:rsidRPr="00B06F7A" w:rsidRDefault="00B649D5" w:rsidP="00B649D5">
      <w:pPr>
        <w:pStyle w:val="PL"/>
        <w:rPr>
          <w:lang w:val="en-US"/>
        </w:rPr>
      </w:pPr>
      <w:r w:rsidRPr="00B06F7A">
        <w:rPr>
          <w:lang w:val="en-US"/>
        </w:rPr>
        <w:t xml:space="preserve">    post:</w:t>
      </w:r>
    </w:p>
    <w:p w14:paraId="21CC73C8" w14:textId="77777777" w:rsidR="00B649D5" w:rsidRPr="00B06F7A" w:rsidRDefault="00B649D5" w:rsidP="00B649D5">
      <w:pPr>
        <w:pStyle w:val="PL"/>
        <w:rPr>
          <w:lang w:val="en-US"/>
        </w:rPr>
      </w:pPr>
      <w:r w:rsidRPr="00B06F7A">
        <w:rPr>
          <w:lang w:val="en-US"/>
        </w:rPr>
        <w:t xml:space="preserve">      summary: Generate </w:t>
      </w:r>
      <w:r>
        <w:rPr>
          <w:lang w:val="en-US"/>
        </w:rPr>
        <w:t xml:space="preserve">GBA </w:t>
      </w:r>
      <w:r w:rsidRPr="00B06F7A">
        <w:rPr>
          <w:lang w:val="en-US"/>
        </w:rPr>
        <w:t>authentication data for the UE</w:t>
      </w:r>
    </w:p>
    <w:p w14:paraId="3B828843" w14:textId="77777777" w:rsidR="00B649D5" w:rsidRPr="00B06F7A" w:rsidRDefault="00B649D5" w:rsidP="00B649D5">
      <w:pPr>
        <w:pStyle w:val="PL"/>
        <w:rPr>
          <w:lang w:val="en-US"/>
        </w:rPr>
      </w:pPr>
      <w:r w:rsidRPr="00B06F7A">
        <w:rPr>
          <w:lang w:val="en-US"/>
        </w:rPr>
        <w:t xml:space="preserve">      operationId: GenerateAuthData</w:t>
      </w:r>
    </w:p>
    <w:p w14:paraId="19B24C8E" w14:textId="77777777" w:rsidR="00B649D5" w:rsidRPr="00B06F7A" w:rsidRDefault="00B649D5" w:rsidP="00B649D5">
      <w:pPr>
        <w:pStyle w:val="PL"/>
        <w:rPr>
          <w:lang w:val="en-US"/>
        </w:rPr>
      </w:pPr>
      <w:r w:rsidRPr="00B06F7A">
        <w:rPr>
          <w:lang w:val="en-US"/>
        </w:rPr>
        <w:t xml:space="preserve">      tags:</w:t>
      </w:r>
    </w:p>
    <w:p w14:paraId="682FB1BC" w14:textId="10CB2316" w:rsidR="00B649D5" w:rsidRPr="00B06F7A" w:rsidRDefault="00B649D5" w:rsidP="00B649D5">
      <w:pPr>
        <w:pStyle w:val="PL"/>
        <w:rPr>
          <w:lang w:val="en-US"/>
        </w:rPr>
      </w:pPr>
      <w:r w:rsidRPr="00B06F7A">
        <w:rPr>
          <w:lang w:val="en-US"/>
        </w:rPr>
        <w:t xml:space="preserve">        - Generate Auth Data</w:t>
      </w:r>
      <w:r w:rsidR="00977929">
        <w:rPr>
          <w:lang w:val="en-US"/>
        </w:rPr>
        <w:t xml:space="preserve"> (Custom Operation)</w:t>
      </w:r>
    </w:p>
    <w:p w14:paraId="08C26473" w14:textId="77777777" w:rsidR="00B649D5" w:rsidRDefault="00B649D5" w:rsidP="00B649D5">
      <w:pPr>
        <w:pStyle w:val="PL"/>
      </w:pPr>
      <w:r>
        <w:t xml:space="preserve">      security:</w:t>
      </w:r>
    </w:p>
    <w:p w14:paraId="24943984" w14:textId="77777777" w:rsidR="00B649D5" w:rsidRDefault="00B649D5" w:rsidP="00B649D5">
      <w:pPr>
        <w:pStyle w:val="PL"/>
      </w:pPr>
      <w:r>
        <w:t xml:space="preserve">        - {}</w:t>
      </w:r>
    </w:p>
    <w:p w14:paraId="656F3718" w14:textId="77777777" w:rsidR="00B649D5" w:rsidRDefault="00B649D5" w:rsidP="00B649D5">
      <w:pPr>
        <w:pStyle w:val="PL"/>
      </w:pPr>
      <w:r>
        <w:t xml:space="preserve">        - oAuth2ClientCredentials:</w:t>
      </w:r>
    </w:p>
    <w:p w14:paraId="76A1921F" w14:textId="77777777" w:rsidR="00B649D5" w:rsidRDefault="00B649D5" w:rsidP="00B649D5">
      <w:pPr>
        <w:pStyle w:val="PL"/>
      </w:pPr>
      <w:r>
        <w:t xml:space="preserve">          - nhss-gba-ueau</w:t>
      </w:r>
    </w:p>
    <w:p w14:paraId="2F6F9983" w14:textId="77777777" w:rsidR="00B649D5" w:rsidRDefault="00B649D5" w:rsidP="00B649D5">
      <w:pPr>
        <w:pStyle w:val="PL"/>
      </w:pPr>
      <w:r>
        <w:t xml:space="preserve">        - oAuth2ClientCredentials:</w:t>
      </w:r>
    </w:p>
    <w:p w14:paraId="6760FFF1" w14:textId="77777777" w:rsidR="00B649D5" w:rsidRDefault="00B649D5" w:rsidP="00B649D5">
      <w:pPr>
        <w:pStyle w:val="PL"/>
      </w:pPr>
      <w:r>
        <w:t xml:space="preserve">          - nhss-gba-ueau</w:t>
      </w:r>
    </w:p>
    <w:p w14:paraId="0F47BA16" w14:textId="77777777" w:rsidR="00B649D5" w:rsidRDefault="00B649D5" w:rsidP="00B649D5">
      <w:pPr>
        <w:pStyle w:val="PL"/>
      </w:pPr>
      <w:r>
        <w:t xml:space="preserve">          - nhss-gba-ueau:generate-auth-data:invoke</w:t>
      </w:r>
    </w:p>
    <w:p w14:paraId="4DBAA94B" w14:textId="77777777" w:rsidR="00B649D5" w:rsidRPr="00B06F7A" w:rsidRDefault="00B649D5" w:rsidP="00B649D5">
      <w:pPr>
        <w:pStyle w:val="PL"/>
        <w:rPr>
          <w:lang w:val="en-US"/>
        </w:rPr>
      </w:pPr>
      <w:r w:rsidRPr="00B06F7A">
        <w:rPr>
          <w:lang w:val="en-US"/>
        </w:rPr>
        <w:t xml:space="preserve">      parameters:</w:t>
      </w:r>
    </w:p>
    <w:p w14:paraId="0CFD9125" w14:textId="77777777" w:rsidR="00B649D5" w:rsidRPr="00B06F7A" w:rsidRDefault="00B649D5" w:rsidP="00B649D5">
      <w:pPr>
        <w:pStyle w:val="PL"/>
        <w:rPr>
          <w:lang w:val="en-US"/>
        </w:rPr>
      </w:pPr>
      <w:r w:rsidRPr="00B06F7A">
        <w:rPr>
          <w:lang w:val="en-US"/>
        </w:rPr>
        <w:t xml:space="preserve">        - name: </w:t>
      </w:r>
      <w:r>
        <w:rPr>
          <w:lang w:val="en-US"/>
        </w:rPr>
        <w:t>ueId</w:t>
      </w:r>
    </w:p>
    <w:p w14:paraId="76B5E552" w14:textId="77777777" w:rsidR="00B649D5" w:rsidRPr="00B06F7A" w:rsidRDefault="00B649D5" w:rsidP="00B649D5">
      <w:pPr>
        <w:pStyle w:val="PL"/>
        <w:rPr>
          <w:lang w:val="en-US"/>
        </w:rPr>
      </w:pPr>
      <w:r w:rsidRPr="00B06F7A">
        <w:rPr>
          <w:lang w:val="en-US"/>
        </w:rPr>
        <w:t xml:space="preserve">          in: path</w:t>
      </w:r>
    </w:p>
    <w:p w14:paraId="3B2B736D" w14:textId="77777777" w:rsidR="00B649D5" w:rsidRPr="00B06F7A" w:rsidRDefault="00B649D5" w:rsidP="00B649D5">
      <w:pPr>
        <w:pStyle w:val="PL"/>
        <w:rPr>
          <w:lang w:val="en-US"/>
        </w:rPr>
      </w:pPr>
      <w:r w:rsidRPr="00B06F7A">
        <w:rPr>
          <w:lang w:val="en-US"/>
        </w:rPr>
        <w:t xml:space="preserve">          description: </w:t>
      </w:r>
      <w:r>
        <w:rPr>
          <w:lang w:val="en-US"/>
        </w:rPr>
        <w:t>UE identity of the user</w:t>
      </w:r>
    </w:p>
    <w:p w14:paraId="0CF7E129" w14:textId="77777777" w:rsidR="00B649D5" w:rsidRPr="00B06F7A" w:rsidRDefault="00B649D5" w:rsidP="00B649D5">
      <w:pPr>
        <w:pStyle w:val="PL"/>
        <w:rPr>
          <w:lang w:val="en-US"/>
        </w:rPr>
      </w:pPr>
      <w:r w:rsidRPr="00B06F7A">
        <w:rPr>
          <w:lang w:val="en-US"/>
        </w:rPr>
        <w:t xml:space="preserve">          required: true</w:t>
      </w:r>
    </w:p>
    <w:p w14:paraId="1C859D17" w14:textId="77777777" w:rsidR="00B649D5" w:rsidRPr="00B06F7A" w:rsidRDefault="00B649D5" w:rsidP="00B649D5">
      <w:pPr>
        <w:pStyle w:val="PL"/>
        <w:rPr>
          <w:lang w:val="en-US"/>
        </w:rPr>
      </w:pPr>
      <w:r w:rsidRPr="00B06F7A">
        <w:rPr>
          <w:lang w:val="en-US"/>
        </w:rPr>
        <w:lastRenderedPageBreak/>
        <w:t xml:space="preserve">          schema:</w:t>
      </w:r>
    </w:p>
    <w:p w14:paraId="4CE841DD" w14:textId="77777777" w:rsidR="00B649D5" w:rsidRPr="00B06F7A" w:rsidRDefault="00B649D5" w:rsidP="00B649D5">
      <w:pPr>
        <w:pStyle w:val="PL"/>
        <w:rPr>
          <w:lang w:val="en-US"/>
        </w:rPr>
      </w:pPr>
      <w:r w:rsidRPr="00B06F7A">
        <w:rPr>
          <w:lang w:val="en-US"/>
        </w:rPr>
        <w:t xml:space="preserve">            $ref: '#/components/schemas/</w:t>
      </w:r>
      <w:r>
        <w:rPr>
          <w:lang w:val="en-US"/>
        </w:rPr>
        <w:t>UeId</w:t>
      </w:r>
      <w:r w:rsidRPr="00B06F7A">
        <w:rPr>
          <w:lang w:val="en-US"/>
        </w:rPr>
        <w:t>'</w:t>
      </w:r>
    </w:p>
    <w:p w14:paraId="05339235" w14:textId="77777777" w:rsidR="00B649D5" w:rsidRPr="00B06F7A" w:rsidRDefault="00B649D5" w:rsidP="00B649D5">
      <w:pPr>
        <w:pStyle w:val="PL"/>
        <w:rPr>
          <w:lang w:val="en-US"/>
        </w:rPr>
      </w:pPr>
      <w:r w:rsidRPr="00B06F7A">
        <w:rPr>
          <w:lang w:val="en-US"/>
        </w:rPr>
        <w:t xml:space="preserve">      requestBody:</w:t>
      </w:r>
    </w:p>
    <w:p w14:paraId="267CA358" w14:textId="77777777" w:rsidR="00B649D5" w:rsidRPr="00B06F7A" w:rsidRDefault="00B649D5" w:rsidP="00B649D5">
      <w:pPr>
        <w:pStyle w:val="PL"/>
        <w:rPr>
          <w:lang w:val="en-US"/>
        </w:rPr>
      </w:pPr>
      <w:r w:rsidRPr="00B06F7A">
        <w:rPr>
          <w:lang w:val="en-US"/>
        </w:rPr>
        <w:t xml:space="preserve">        content:</w:t>
      </w:r>
    </w:p>
    <w:p w14:paraId="16932144" w14:textId="77777777" w:rsidR="00B649D5" w:rsidRPr="00B06F7A" w:rsidRDefault="00B649D5" w:rsidP="00B649D5">
      <w:pPr>
        <w:pStyle w:val="PL"/>
        <w:rPr>
          <w:lang w:val="en-US"/>
        </w:rPr>
      </w:pPr>
      <w:r w:rsidRPr="00B06F7A">
        <w:rPr>
          <w:lang w:val="en-US"/>
        </w:rPr>
        <w:t xml:space="preserve">          application/json:</w:t>
      </w:r>
    </w:p>
    <w:p w14:paraId="256FED52" w14:textId="77777777" w:rsidR="00B649D5" w:rsidRPr="00B06F7A" w:rsidRDefault="00B649D5" w:rsidP="00B649D5">
      <w:pPr>
        <w:pStyle w:val="PL"/>
        <w:rPr>
          <w:lang w:val="en-US"/>
        </w:rPr>
      </w:pPr>
      <w:r w:rsidRPr="00B06F7A">
        <w:rPr>
          <w:lang w:val="en-US"/>
        </w:rPr>
        <w:t xml:space="preserve">            schema:</w:t>
      </w:r>
    </w:p>
    <w:p w14:paraId="51F01E6E" w14:textId="77777777" w:rsidR="00B649D5" w:rsidRPr="00B06F7A" w:rsidRDefault="00B649D5" w:rsidP="00B649D5">
      <w:pPr>
        <w:pStyle w:val="PL"/>
        <w:rPr>
          <w:lang w:val="en-US"/>
        </w:rPr>
      </w:pPr>
      <w:r w:rsidRPr="00B06F7A">
        <w:rPr>
          <w:lang w:val="en-US"/>
        </w:rPr>
        <w:t xml:space="preserve">              $ref: '#/components/schemas/AuthenticationInfoRequest'</w:t>
      </w:r>
    </w:p>
    <w:p w14:paraId="03CC5248" w14:textId="77777777" w:rsidR="00B649D5" w:rsidRPr="00B06F7A" w:rsidRDefault="00B649D5" w:rsidP="00B649D5">
      <w:pPr>
        <w:pStyle w:val="PL"/>
        <w:rPr>
          <w:lang w:val="en-US"/>
        </w:rPr>
      </w:pPr>
      <w:r w:rsidRPr="00B06F7A">
        <w:rPr>
          <w:lang w:val="en-US"/>
        </w:rPr>
        <w:t xml:space="preserve">        required: true</w:t>
      </w:r>
    </w:p>
    <w:p w14:paraId="507D5259" w14:textId="77777777" w:rsidR="00B649D5" w:rsidRPr="00B06F7A" w:rsidRDefault="00B649D5" w:rsidP="00B649D5">
      <w:pPr>
        <w:pStyle w:val="PL"/>
        <w:rPr>
          <w:lang w:val="en-US"/>
        </w:rPr>
      </w:pPr>
      <w:r w:rsidRPr="00B06F7A">
        <w:rPr>
          <w:lang w:val="en-US"/>
        </w:rPr>
        <w:t xml:space="preserve">      responses:</w:t>
      </w:r>
    </w:p>
    <w:p w14:paraId="72CCF107" w14:textId="77777777" w:rsidR="00B649D5" w:rsidRPr="00B06F7A" w:rsidRDefault="00B649D5" w:rsidP="00B649D5">
      <w:pPr>
        <w:pStyle w:val="PL"/>
        <w:rPr>
          <w:lang w:val="en-US"/>
        </w:rPr>
      </w:pPr>
      <w:r w:rsidRPr="00B06F7A">
        <w:rPr>
          <w:lang w:val="en-US"/>
        </w:rPr>
        <w:t xml:space="preserve">        '200':</w:t>
      </w:r>
    </w:p>
    <w:p w14:paraId="3B478B6F" w14:textId="77777777" w:rsidR="00B649D5" w:rsidRPr="00B06F7A" w:rsidRDefault="00B649D5" w:rsidP="00B649D5">
      <w:pPr>
        <w:pStyle w:val="PL"/>
        <w:rPr>
          <w:lang w:val="en-US"/>
        </w:rPr>
      </w:pPr>
      <w:r w:rsidRPr="00B06F7A">
        <w:rPr>
          <w:lang w:val="en-US"/>
        </w:rPr>
        <w:t xml:space="preserve">          description: Expected response to a valid request</w:t>
      </w:r>
    </w:p>
    <w:p w14:paraId="42BCFEC3" w14:textId="77777777" w:rsidR="00B649D5" w:rsidRPr="00B06F7A" w:rsidRDefault="00B649D5" w:rsidP="00B649D5">
      <w:pPr>
        <w:pStyle w:val="PL"/>
        <w:rPr>
          <w:lang w:val="en-US"/>
        </w:rPr>
      </w:pPr>
      <w:r w:rsidRPr="00B06F7A">
        <w:rPr>
          <w:lang w:val="en-US"/>
        </w:rPr>
        <w:t xml:space="preserve">          content:</w:t>
      </w:r>
    </w:p>
    <w:p w14:paraId="678645B8" w14:textId="77777777" w:rsidR="00B649D5" w:rsidRPr="00B06F7A" w:rsidRDefault="00B649D5" w:rsidP="00B649D5">
      <w:pPr>
        <w:pStyle w:val="PL"/>
        <w:rPr>
          <w:lang w:val="en-US"/>
        </w:rPr>
      </w:pPr>
      <w:r w:rsidRPr="00B06F7A">
        <w:rPr>
          <w:lang w:val="en-US"/>
        </w:rPr>
        <w:t xml:space="preserve">            application/json:</w:t>
      </w:r>
    </w:p>
    <w:p w14:paraId="252D9D9B" w14:textId="77777777" w:rsidR="00B649D5" w:rsidRPr="00B06F7A" w:rsidRDefault="00B649D5" w:rsidP="00B649D5">
      <w:pPr>
        <w:pStyle w:val="PL"/>
        <w:rPr>
          <w:lang w:val="en-US"/>
        </w:rPr>
      </w:pPr>
      <w:r w:rsidRPr="00B06F7A">
        <w:rPr>
          <w:lang w:val="en-US"/>
        </w:rPr>
        <w:t xml:space="preserve">              schema:</w:t>
      </w:r>
    </w:p>
    <w:p w14:paraId="6203FD27" w14:textId="77777777" w:rsidR="00B649D5" w:rsidRPr="00B06F7A" w:rsidRDefault="00B649D5" w:rsidP="00B649D5">
      <w:pPr>
        <w:pStyle w:val="PL"/>
        <w:rPr>
          <w:lang w:val="en-US"/>
        </w:rPr>
      </w:pPr>
      <w:r w:rsidRPr="00B06F7A">
        <w:rPr>
          <w:lang w:val="en-US"/>
        </w:rPr>
        <w:t xml:space="preserve">                $ref: '#/components/schemas/AuthenticationInfoRe</w:t>
      </w:r>
      <w:r>
        <w:rPr>
          <w:lang w:val="en-US"/>
        </w:rPr>
        <w:t>sult</w:t>
      </w:r>
      <w:r w:rsidRPr="00B06F7A">
        <w:rPr>
          <w:lang w:val="en-US"/>
        </w:rPr>
        <w:t>'</w:t>
      </w:r>
    </w:p>
    <w:p w14:paraId="4E13A3B3" w14:textId="77777777" w:rsidR="00B649D5" w:rsidRDefault="00B649D5" w:rsidP="00B649D5">
      <w:pPr>
        <w:pStyle w:val="PL"/>
      </w:pPr>
      <w:r>
        <w:t xml:space="preserve">        '307':</w:t>
      </w:r>
    </w:p>
    <w:p w14:paraId="627BDE65" w14:textId="77777777" w:rsidR="00B649D5" w:rsidRDefault="00B649D5" w:rsidP="00B649D5">
      <w:pPr>
        <w:pStyle w:val="PL"/>
      </w:pPr>
      <w:r>
        <w:t xml:space="preserve">          </w:t>
      </w:r>
      <w:r w:rsidRPr="0071294D">
        <w:t>$ref: 'TS29571_CommonData.yaml#/components/responses/</w:t>
      </w:r>
      <w:r>
        <w:t>307</w:t>
      </w:r>
      <w:r w:rsidRPr="0071294D">
        <w:t>'</w:t>
      </w:r>
    </w:p>
    <w:p w14:paraId="450FB6C3" w14:textId="77777777" w:rsidR="00B649D5" w:rsidRDefault="00B649D5" w:rsidP="00B649D5">
      <w:pPr>
        <w:pStyle w:val="PL"/>
      </w:pPr>
      <w:r>
        <w:t xml:space="preserve">        '308':</w:t>
      </w:r>
    </w:p>
    <w:p w14:paraId="06E32A2A" w14:textId="77777777" w:rsidR="00B649D5" w:rsidRDefault="00B649D5" w:rsidP="00B649D5">
      <w:pPr>
        <w:pStyle w:val="PL"/>
      </w:pPr>
      <w:r>
        <w:t xml:space="preserve">          </w:t>
      </w:r>
      <w:r w:rsidRPr="0071294D">
        <w:t>$ref: 'TS29571_CommonData.yaml#/components/responses/</w:t>
      </w:r>
      <w:r>
        <w:t>308</w:t>
      </w:r>
      <w:r w:rsidRPr="0071294D">
        <w:t>'</w:t>
      </w:r>
    </w:p>
    <w:p w14:paraId="53D54022" w14:textId="77777777" w:rsidR="00B649D5" w:rsidRPr="00B06F7A" w:rsidRDefault="00B649D5" w:rsidP="00B649D5">
      <w:pPr>
        <w:pStyle w:val="PL"/>
        <w:rPr>
          <w:lang w:val="en-US"/>
        </w:rPr>
      </w:pPr>
      <w:r w:rsidRPr="00B06F7A">
        <w:rPr>
          <w:lang w:val="en-US"/>
        </w:rPr>
        <w:t xml:space="preserve">        '400':</w:t>
      </w:r>
    </w:p>
    <w:p w14:paraId="370A3F01" w14:textId="77777777" w:rsidR="00B649D5" w:rsidRPr="00B06F7A" w:rsidRDefault="00B649D5" w:rsidP="00B649D5">
      <w:pPr>
        <w:pStyle w:val="PL"/>
        <w:rPr>
          <w:lang w:val="en-US"/>
        </w:rPr>
      </w:pPr>
      <w:r w:rsidRPr="00B06F7A">
        <w:rPr>
          <w:lang w:val="en-US"/>
        </w:rPr>
        <w:t xml:space="preserve">          $ref: 'TS29571_CommonData.yaml#/components/responses/400'</w:t>
      </w:r>
    </w:p>
    <w:p w14:paraId="1F1FDD5C" w14:textId="77777777" w:rsidR="00B649D5" w:rsidRPr="00B06F7A" w:rsidRDefault="00B649D5" w:rsidP="00B649D5">
      <w:pPr>
        <w:pStyle w:val="PL"/>
        <w:rPr>
          <w:lang w:val="en-US"/>
        </w:rPr>
      </w:pPr>
      <w:r w:rsidRPr="00B06F7A">
        <w:rPr>
          <w:lang w:val="en-US"/>
        </w:rPr>
        <w:t xml:space="preserve">        '403':</w:t>
      </w:r>
    </w:p>
    <w:p w14:paraId="247BDDA7" w14:textId="77777777" w:rsidR="00B649D5" w:rsidRPr="00B06F7A" w:rsidRDefault="00B649D5" w:rsidP="00B649D5">
      <w:pPr>
        <w:pStyle w:val="PL"/>
        <w:rPr>
          <w:lang w:val="en-US"/>
        </w:rPr>
      </w:pPr>
      <w:r w:rsidRPr="00B06F7A">
        <w:rPr>
          <w:lang w:val="en-US"/>
        </w:rPr>
        <w:t xml:space="preserve">          $ref: 'TS29571_CommonData.yaml#/components/responses/403'</w:t>
      </w:r>
    </w:p>
    <w:p w14:paraId="3EF3113B" w14:textId="77777777" w:rsidR="00B649D5" w:rsidRPr="00B06F7A" w:rsidRDefault="00B649D5" w:rsidP="00B649D5">
      <w:pPr>
        <w:pStyle w:val="PL"/>
        <w:rPr>
          <w:lang w:val="en-US"/>
        </w:rPr>
      </w:pPr>
      <w:r w:rsidRPr="00B06F7A">
        <w:rPr>
          <w:lang w:val="en-US"/>
        </w:rPr>
        <w:t xml:space="preserve">        '404':</w:t>
      </w:r>
    </w:p>
    <w:p w14:paraId="0DE8DBCE" w14:textId="77777777" w:rsidR="00B649D5" w:rsidRPr="00B06F7A" w:rsidRDefault="00B649D5" w:rsidP="00B649D5">
      <w:pPr>
        <w:pStyle w:val="PL"/>
        <w:rPr>
          <w:lang w:val="en-US"/>
        </w:rPr>
      </w:pPr>
      <w:r w:rsidRPr="00B06F7A">
        <w:rPr>
          <w:lang w:val="en-US"/>
        </w:rPr>
        <w:t xml:space="preserve">          $ref: 'TS29571_CommonData.yaml#/components/responses/404'</w:t>
      </w:r>
    </w:p>
    <w:p w14:paraId="3945195F" w14:textId="77777777" w:rsidR="00B649D5" w:rsidRPr="00B06F7A" w:rsidRDefault="00B649D5" w:rsidP="00B649D5">
      <w:pPr>
        <w:pStyle w:val="PL"/>
        <w:rPr>
          <w:lang w:val="en-US"/>
        </w:rPr>
      </w:pPr>
      <w:r w:rsidRPr="00B06F7A">
        <w:rPr>
          <w:lang w:val="en-US"/>
        </w:rPr>
        <w:t xml:space="preserve">        '500':</w:t>
      </w:r>
    </w:p>
    <w:p w14:paraId="2AEB1972" w14:textId="77777777" w:rsidR="00B649D5" w:rsidRPr="00B06F7A" w:rsidRDefault="00B649D5" w:rsidP="00B649D5">
      <w:pPr>
        <w:pStyle w:val="PL"/>
      </w:pPr>
      <w:r w:rsidRPr="00B06F7A">
        <w:rPr>
          <w:lang w:val="en-US"/>
        </w:rPr>
        <w:t xml:space="preserve">          </w:t>
      </w:r>
      <w:r w:rsidRPr="00B06F7A">
        <w:t>$ref: 'TS29571_CommonData.yaml#/components/responses/500'</w:t>
      </w:r>
    </w:p>
    <w:p w14:paraId="183BEC47" w14:textId="77777777" w:rsidR="00B649D5" w:rsidRPr="00B06F7A" w:rsidRDefault="00B649D5" w:rsidP="00B649D5">
      <w:pPr>
        <w:pStyle w:val="PL"/>
        <w:rPr>
          <w:lang w:val="en-US"/>
        </w:rPr>
      </w:pPr>
      <w:r w:rsidRPr="00B06F7A">
        <w:rPr>
          <w:lang w:val="en-US"/>
        </w:rPr>
        <w:t xml:space="preserve">        '501':</w:t>
      </w:r>
    </w:p>
    <w:p w14:paraId="4DE42CAB" w14:textId="77777777" w:rsidR="00B649D5" w:rsidRPr="00B06F7A" w:rsidRDefault="00B649D5" w:rsidP="00B649D5">
      <w:pPr>
        <w:pStyle w:val="PL"/>
      </w:pPr>
      <w:r w:rsidRPr="00B06F7A">
        <w:rPr>
          <w:lang w:val="en-US"/>
        </w:rPr>
        <w:t xml:space="preserve">          </w:t>
      </w:r>
      <w:r w:rsidRPr="00B06F7A">
        <w:t>$ref: 'TS29571_CommonData.yaml#/components/responses/501'</w:t>
      </w:r>
    </w:p>
    <w:p w14:paraId="459283E6" w14:textId="77777777" w:rsidR="00B649D5" w:rsidRPr="00B06F7A" w:rsidRDefault="00B649D5" w:rsidP="00B649D5">
      <w:pPr>
        <w:pStyle w:val="PL"/>
        <w:rPr>
          <w:lang w:val="en-US"/>
        </w:rPr>
      </w:pPr>
      <w:r w:rsidRPr="00B06F7A">
        <w:rPr>
          <w:lang w:val="en-US"/>
        </w:rPr>
        <w:t xml:space="preserve">        '503':</w:t>
      </w:r>
    </w:p>
    <w:p w14:paraId="20DAD7FD" w14:textId="77777777" w:rsidR="00B649D5" w:rsidRPr="00B06F7A" w:rsidRDefault="00B649D5" w:rsidP="00B649D5">
      <w:pPr>
        <w:pStyle w:val="PL"/>
        <w:rPr>
          <w:lang w:val="en-US"/>
        </w:rPr>
      </w:pPr>
      <w:r w:rsidRPr="00B06F7A">
        <w:t xml:space="preserve">          $ref: 'TS29571_CommonData.yaml#/components/responses/503'</w:t>
      </w:r>
    </w:p>
    <w:p w14:paraId="069CB8B0" w14:textId="77777777" w:rsidR="00B649D5" w:rsidRPr="00B06F7A" w:rsidRDefault="00B649D5" w:rsidP="00B649D5">
      <w:pPr>
        <w:pStyle w:val="PL"/>
        <w:rPr>
          <w:lang w:val="en-US"/>
        </w:rPr>
      </w:pPr>
      <w:r w:rsidRPr="00B06F7A">
        <w:rPr>
          <w:lang w:val="en-US"/>
        </w:rPr>
        <w:t xml:space="preserve">        default:</w:t>
      </w:r>
    </w:p>
    <w:p w14:paraId="4565FF1F" w14:textId="77777777" w:rsidR="00B649D5" w:rsidRPr="00B06F7A" w:rsidRDefault="00B649D5" w:rsidP="00B649D5">
      <w:pPr>
        <w:pStyle w:val="PL"/>
        <w:rPr>
          <w:lang w:val="en-US"/>
        </w:rPr>
      </w:pPr>
      <w:r w:rsidRPr="00B06F7A">
        <w:rPr>
          <w:lang w:val="en-US"/>
        </w:rPr>
        <w:t xml:space="preserve">          description: Unexpected error</w:t>
      </w:r>
    </w:p>
    <w:p w14:paraId="74F9112A" w14:textId="77777777" w:rsidR="00B649D5" w:rsidRPr="00B06F7A" w:rsidRDefault="00B649D5" w:rsidP="00B649D5">
      <w:pPr>
        <w:pStyle w:val="PL"/>
        <w:rPr>
          <w:lang w:val="en-US"/>
        </w:rPr>
      </w:pPr>
    </w:p>
    <w:p w14:paraId="12146E59" w14:textId="77777777" w:rsidR="00B649D5" w:rsidRPr="00B06F7A" w:rsidRDefault="00B649D5" w:rsidP="00B649D5">
      <w:pPr>
        <w:pStyle w:val="PL"/>
        <w:rPr>
          <w:lang w:val="en-US"/>
        </w:rPr>
      </w:pPr>
      <w:r w:rsidRPr="00B06F7A">
        <w:rPr>
          <w:lang w:val="en-US"/>
        </w:rPr>
        <w:t>components:</w:t>
      </w:r>
    </w:p>
    <w:p w14:paraId="34DA0A00" w14:textId="77777777" w:rsidR="00B649D5" w:rsidRPr="00B06F7A" w:rsidRDefault="00B649D5" w:rsidP="00B649D5">
      <w:pPr>
        <w:pStyle w:val="PL"/>
        <w:rPr>
          <w:lang w:val="en-US"/>
        </w:rPr>
      </w:pPr>
      <w:r w:rsidRPr="00B06F7A">
        <w:rPr>
          <w:lang w:val="en-US"/>
        </w:rPr>
        <w:t xml:space="preserve">  securitySchemes:</w:t>
      </w:r>
    </w:p>
    <w:p w14:paraId="2BBE6849" w14:textId="77777777" w:rsidR="00B649D5" w:rsidRPr="00B06F7A" w:rsidRDefault="00B649D5" w:rsidP="00B649D5">
      <w:pPr>
        <w:pStyle w:val="PL"/>
        <w:rPr>
          <w:lang w:val="en-US"/>
        </w:rPr>
      </w:pPr>
      <w:r w:rsidRPr="00B06F7A">
        <w:rPr>
          <w:lang w:val="en-US"/>
        </w:rPr>
        <w:t xml:space="preserve">    oAuth2ClientCredentials:</w:t>
      </w:r>
    </w:p>
    <w:p w14:paraId="42B37A88" w14:textId="77777777" w:rsidR="00B649D5" w:rsidRPr="00B06F7A" w:rsidRDefault="00B649D5" w:rsidP="00B649D5">
      <w:pPr>
        <w:pStyle w:val="PL"/>
        <w:rPr>
          <w:lang w:val="en-US"/>
        </w:rPr>
      </w:pPr>
      <w:r w:rsidRPr="00B06F7A">
        <w:rPr>
          <w:lang w:val="en-US"/>
        </w:rPr>
        <w:t xml:space="preserve">      type: oauth2</w:t>
      </w:r>
    </w:p>
    <w:p w14:paraId="7A708E37" w14:textId="77777777" w:rsidR="00B649D5" w:rsidRPr="00B06F7A" w:rsidRDefault="00B649D5" w:rsidP="00B649D5">
      <w:pPr>
        <w:pStyle w:val="PL"/>
        <w:rPr>
          <w:lang w:val="en-US"/>
        </w:rPr>
      </w:pPr>
      <w:r w:rsidRPr="00B06F7A">
        <w:rPr>
          <w:lang w:val="en-US"/>
        </w:rPr>
        <w:t xml:space="preserve">      flows:</w:t>
      </w:r>
    </w:p>
    <w:p w14:paraId="4B0CD9E1" w14:textId="77777777" w:rsidR="00B649D5" w:rsidRPr="00B06F7A" w:rsidRDefault="00B649D5" w:rsidP="00B649D5">
      <w:pPr>
        <w:pStyle w:val="PL"/>
        <w:rPr>
          <w:lang w:val="en-US"/>
        </w:rPr>
      </w:pPr>
      <w:r w:rsidRPr="00B06F7A">
        <w:rPr>
          <w:lang w:val="en-US"/>
        </w:rPr>
        <w:t xml:space="preserve">        clientCredentials:</w:t>
      </w:r>
    </w:p>
    <w:p w14:paraId="470F56FE" w14:textId="77777777" w:rsidR="00B649D5" w:rsidRPr="00B06F7A" w:rsidRDefault="00B649D5" w:rsidP="00B649D5">
      <w:pPr>
        <w:pStyle w:val="PL"/>
        <w:rPr>
          <w:lang w:val="en-US"/>
        </w:rPr>
      </w:pPr>
      <w:r w:rsidRPr="00B06F7A">
        <w:rPr>
          <w:lang w:val="en-US"/>
        </w:rPr>
        <w:t xml:space="preserve">          tokenUrl: '{nrfApiRoot}/oauth2/token'</w:t>
      </w:r>
    </w:p>
    <w:p w14:paraId="32892857" w14:textId="77777777" w:rsidR="00B649D5" w:rsidRPr="00B06F7A" w:rsidRDefault="00B649D5" w:rsidP="00B649D5">
      <w:pPr>
        <w:pStyle w:val="PL"/>
        <w:rPr>
          <w:lang w:val="en-US"/>
        </w:rPr>
      </w:pPr>
      <w:r w:rsidRPr="00B06F7A">
        <w:rPr>
          <w:lang w:val="en-US"/>
        </w:rPr>
        <w:t xml:space="preserve">          scopes:</w:t>
      </w:r>
    </w:p>
    <w:p w14:paraId="52DD51D1" w14:textId="77777777" w:rsidR="00B649D5" w:rsidRPr="00B06F7A" w:rsidRDefault="00B649D5" w:rsidP="00B649D5">
      <w:pPr>
        <w:pStyle w:val="PL"/>
      </w:pPr>
      <w:r w:rsidRPr="00B06F7A">
        <w:t xml:space="preserve">            n</w:t>
      </w:r>
      <w:r>
        <w:t>hss</w:t>
      </w:r>
      <w:r w:rsidRPr="00B06F7A">
        <w:t>-</w:t>
      </w:r>
      <w:r>
        <w:t>gba-</w:t>
      </w:r>
      <w:r w:rsidRPr="00B06F7A">
        <w:t>ueau: Access to the n</w:t>
      </w:r>
      <w:r>
        <w:t>hss</w:t>
      </w:r>
      <w:r w:rsidRPr="00B06F7A">
        <w:t>-</w:t>
      </w:r>
      <w:r>
        <w:t>gba-</w:t>
      </w:r>
      <w:r w:rsidRPr="00B06F7A">
        <w:t>ueau API</w:t>
      </w:r>
    </w:p>
    <w:p w14:paraId="16FF25B3" w14:textId="77777777" w:rsidR="00977929" w:rsidRDefault="00977929" w:rsidP="00977929">
      <w:pPr>
        <w:pStyle w:val="PL"/>
      </w:pPr>
      <w:r>
        <w:t xml:space="preserve">            nhss-gba-ueau:generate-auth-data:invoke: &gt;</w:t>
      </w:r>
    </w:p>
    <w:p w14:paraId="5556110D" w14:textId="77777777" w:rsidR="00977929" w:rsidRPr="00B06F7A" w:rsidRDefault="00977929" w:rsidP="00977929">
      <w:pPr>
        <w:pStyle w:val="PL"/>
      </w:pPr>
      <w:r>
        <w:t xml:space="preserve">              Access to invoke the Generate Auth Data custom operation</w:t>
      </w:r>
    </w:p>
    <w:p w14:paraId="0F98B252" w14:textId="77777777" w:rsidR="00B649D5" w:rsidRPr="003A41CA" w:rsidRDefault="00B649D5" w:rsidP="00B649D5">
      <w:pPr>
        <w:pStyle w:val="PL"/>
      </w:pPr>
    </w:p>
    <w:p w14:paraId="6FFD9CC6" w14:textId="77777777" w:rsidR="00B649D5" w:rsidRPr="00B06F7A" w:rsidRDefault="00B649D5" w:rsidP="00B649D5">
      <w:pPr>
        <w:pStyle w:val="PL"/>
        <w:rPr>
          <w:lang w:val="en-US"/>
        </w:rPr>
      </w:pPr>
      <w:r w:rsidRPr="00B06F7A">
        <w:rPr>
          <w:lang w:val="en-US"/>
        </w:rPr>
        <w:t xml:space="preserve">  schemas:</w:t>
      </w:r>
    </w:p>
    <w:p w14:paraId="6F743F7A" w14:textId="77777777" w:rsidR="00B649D5" w:rsidRDefault="00B649D5" w:rsidP="00B649D5">
      <w:pPr>
        <w:pStyle w:val="PL"/>
        <w:rPr>
          <w:lang w:val="en-US"/>
        </w:rPr>
      </w:pPr>
    </w:p>
    <w:p w14:paraId="59B42CB8" w14:textId="77777777" w:rsidR="00B649D5" w:rsidRPr="00B06F7A" w:rsidRDefault="00B649D5" w:rsidP="00B649D5">
      <w:pPr>
        <w:pStyle w:val="PL"/>
        <w:rPr>
          <w:lang w:val="en-US"/>
        </w:rPr>
      </w:pPr>
      <w:r>
        <w:rPr>
          <w:lang w:val="en-US"/>
        </w:rPr>
        <w:t>#</w:t>
      </w:r>
    </w:p>
    <w:p w14:paraId="7024835B" w14:textId="77777777" w:rsidR="00B649D5" w:rsidRPr="00B06F7A" w:rsidRDefault="00B649D5" w:rsidP="00B649D5">
      <w:pPr>
        <w:pStyle w:val="PL"/>
        <w:rPr>
          <w:lang w:val="en-US"/>
        </w:rPr>
      </w:pPr>
      <w:r w:rsidRPr="00B06F7A">
        <w:rPr>
          <w:lang w:val="en-US"/>
        </w:rPr>
        <w:t># COMPLEX TYPES:</w:t>
      </w:r>
    </w:p>
    <w:p w14:paraId="43D02535" w14:textId="77777777" w:rsidR="00B649D5" w:rsidRDefault="00B649D5" w:rsidP="00B649D5">
      <w:pPr>
        <w:pStyle w:val="PL"/>
        <w:rPr>
          <w:lang w:val="en-US"/>
        </w:rPr>
      </w:pPr>
      <w:r>
        <w:rPr>
          <w:lang w:val="en-US"/>
        </w:rPr>
        <w:t>#</w:t>
      </w:r>
    </w:p>
    <w:p w14:paraId="23303281" w14:textId="77777777" w:rsidR="00B649D5" w:rsidRPr="00B06F7A" w:rsidRDefault="00B649D5" w:rsidP="00B649D5">
      <w:pPr>
        <w:pStyle w:val="PL"/>
        <w:rPr>
          <w:lang w:val="en-US"/>
        </w:rPr>
      </w:pPr>
    </w:p>
    <w:p w14:paraId="0B0E46F3" w14:textId="77777777" w:rsidR="00B649D5" w:rsidRPr="00B06F7A" w:rsidRDefault="00B649D5" w:rsidP="00B649D5">
      <w:pPr>
        <w:pStyle w:val="PL"/>
        <w:rPr>
          <w:lang w:val="en-US"/>
        </w:rPr>
      </w:pPr>
      <w:r w:rsidRPr="00B06F7A">
        <w:rPr>
          <w:lang w:val="en-US"/>
        </w:rPr>
        <w:t xml:space="preserve">    AuthenticationInfoRequest:</w:t>
      </w:r>
    </w:p>
    <w:p w14:paraId="6A84B8C4" w14:textId="77777777" w:rsidR="00977929" w:rsidRDefault="00977929" w:rsidP="00977929">
      <w:pPr>
        <w:pStyle w:val="PL"/>
        <w:rPr>
          <w:lang w:val="en-US"/>
        </w:rPr>
      </w:pPr>
      <w:r>
        <w:rPr>
          <w:lang w:val="en-US"/>
        </w:rPr>
        <w:t xml:space="preserve">      description: &gt;</w:t>
      </w:r>
    </w:p>
    <w:p w14:paraId="00B11AF0" w14:textId="77777777" w:rsidR="00977929" w:rsidRPr="00636CDA" w:rsidRDefault="00977929" w:rsidP="00977929">
      <w:pPr>
        <w:pStyle w:val="PL"/>
        <w:rPr>
          <w:lang w:val="en-US"/>
        </w:rPr>
      </w:pPr>
      <w:r>
        <w:rPr>
          <w:lang w:val="en-US"/>
        </w:rPr>
        <w:t xml:space="preserve">        </w:t>
      </w:r>
      <w:r w:rsidRPr="00636CDA">
        <w:rPr>
          <w:lang w:val="en-US"/>
        </w:rPr>
        <w:t>Contains input data to the authentication request message (e.g. authentication</w:t>
      </w:r>
    </w:p>
    <w:p w14:paraId="25631399" w14:textId="77777777" w:rsidR="00977929" w:rsidRPr="00B06F7A" w:rsidRDefault="00977929" w:rsidP="00977929">
      <w:pPr>
        <w:pStyle w:val="PL"/>
        <w:rPr>
          <w:lang w:val="en-US"/>
        </w:rPr>
      </w:pPr>
      <w:r w:rsidRPr="00636CDA">
        <w:rPr>
          <w:lang w:val="en-US"/>
        </w:rPr>
        <w:t xml:space="preserve">        scheme, resynchronization information</w:t>
      </w:r>
      <w:r>
        <w:rPr>
          <w:lang w:val="en-US"/>
        </w:rPr>
        <w:t>)</w:t>
      </w:r>
    </w:p>
    <w:p w14:paraId="3DC481B7" w14:textId="77777777" w:rsidR="00B649D5" w:rsidRPr="00B06F7A" w:rsidRDefault="00B649D5" w:rsidP="00B649D5">
      <w:pPr>
        <w:pStyle w:val="PL"/>
        <w:rPr>
          <w:lang w:val="en-US"/>
        </w:rPr>
      </w:pPr>
      <w:r w:rsidRPr="00B06F7A">
        <w:rPr>
          <w:lang w:val="en-US"/>
        </w:rPr>
        <w:t xml:space="preserve">      type: object</w:t>
      </w:r>
    </w:p>
    <w:p w14:paraId="36B10E1E" w14:textId="77777777" w:rsidR="00B649D5" w:rsidRDefault="00B649D5" w:rsidP="00B649D5">
      <w:pPr>
        <w:pStyle w:val="PL"/>
        <w:rPr>
          <w:lang w:val="en-US"/>
        </w:rPr>
      </w:pPr>
      <w:r w:rsidRPr="00B06F7A">
        <w:rPr>
          <w:lang w:val="en-US"/>
        </w:rPr>
        <w:t xml:space="preserve">      properties:</w:t>
      </w:r>
    </w:p>
    <w:p w14:paraId="4177570F" w14:textId="77777777" w:rsidR="00B649D5" w:rsidRPr="00FE4A48" w:rsidRDefault="00B649D5" w:rsidP="00B649D5">
      <w:pPr>
        <w:pStyle w:val="PL"/>
        <w:rPr>
          <w:lang w:val="en-US"/>
        </w:rPr>
      </w:pPr>
      <w:r w:rsidRPr="00FE4A48">
        <w:rPr>
          <w:lang w:val="en-US"/>
        </w:rPr>
        <w:t xml:space="preserve">        </w:t>
      </w:r>
      <w:r>
        <w:rPr>
          <w:lang w:val="en-US"/>
        </w:rPr>
        <w:t>a</w:t>
      </w:r>
      <w:r w:rsidRPr="00FE4A48">
        <w:rPr>
          <w:lang w:val="en-US"/>
        </w:rPr>
        <w:t>uthenticationScheme:</w:t>
      </w:r>
    </w:p>
    <w:p w14:paraId="1A53C334" w14:textId="77777777" w:rsidR="00B649D5" w:rsidRPr="00FE4A48" w:rsidRDefault="00B649D5" w:rsidP="00B649D5">
      <w:pPr>
        <w:pStyle w:val="PL"/>
        <w:rPr>
          <w:lang w:val="en-US"/>
        </w:rPr>
      </w:pPr>
      <w:r w:rsidRPr="00FE4A48">
        <w:rPr>
          <w:lang w:val="en-US"/>
        </w:rPr>
        <w:t xml:space="preserve">          $ref: '#/components/schemas/AuthenticationScheme'</w:t>
      </w:r>
    </w:p>
    <w:p w14:paraId="1A7452D2" w14:textId="77777777" w:rsidR="00B649D5" w:rsidRPr="00FE4A48" w:rsidRDefault="00B649D5" w:rsidP="00B649D5">
      <w:pPr>
        <w:pStyle w:val="PL"/>
        <w:rPr>
          <w:lang w:val="en-US"/>
        </w:rPr>
      </w:pPr>
      <w:r w:rsidRPr="00FE4A48">
        <w:rPr>
          <w:lang w:val="en-US"/>
        </w:rPr>
        <w:t xml:space="preserve">        resynchronizationInfo:</w:t>
      </w:r>
    </w:p>
    <w:p w14:paraId="7B9A0D37" w14:textId="471F10B7"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#/components/schemas/ResynchronizationInfo'</w:t>
      </w:r>
    </w:p>
    <w:p w14:paraId="5FF9E965" w14:textId="77777777" w:rsidR="00B649D5" w:rsidRPr="00B06F7A" w:rsidRDefault="00B649D5" w:rsidP="00B649D5">
      <w:pPr>
        <w:pStyle w:val="PL"/>
        <w:rPr>
          <w:lang w:val="en-US"/>
        </w:rPr>
      </w:pPr>
      <w:r w:rsidRPr="00B06F7A">
        <w:rPr>
          <w:lang w:val="en-US"/>
        </w:rPr>
        <w:t xml:space="preserve">        supportedFeatures:</w:t>
      </w:r>
    </w:p>
    <w:p w14:paraId="117BAF9F" w14:textId="77777777" w:rsidR="00B649D5" w:rsidRPr="00B06F7A" w:rsidRDefault="00B649D5" w:rsidP="00B649D5">
      <w:pPr>
        <w:pStyle w:val="PL"/>
        <w:rPr>
          <w:lang w:val="en-US"/>
        </w:rPr>
      </w:pPr>
      <w:r w:rsidRPr="00B06F7A">
        <w:rPr>
          <w:lang w:val="en-US"/>
        </w:rPr>
        <w:t xml:space="preserve">          $ref: '</w:t>
      </w:r>
      <w:r w:rsidRPr="00B06F7A">
        <w:t>TS29571_CommonData.yaml</w:t>
      </w:r>
      <w:r w:rsidRPr="00B06F7A">
        <w:rPr>
          <w:lang w:val="en-US"/>
        </w:rPr>
        <w:t>#/components/schemas/SupportedFeatures'</w:t>
      </w:r>
    </w:p>
    <w:p w14:paraId="510D17C4" w14:textId="77777777" w:rsidR="00B649D5" w:rsidRPr="00B06F7A" w:rsidRDefault="00B649D5" w:rsidP="00B649D5">
      <w:pPr>
        <w:pStyle w:val="PL"/>
        <w:rPr>
          <w:lang w:val="en-US"/>
        </w:rPr>
      </w:pPr>
    </w:p>
    <w:p w14:paraId="7E558C19" w14:textId="77777777" w:rsidR="00B649D5" w:rsidRPr="00B06F7A" w:rsidRDefault="00B649D5" w:rsidP="00B649D5">
      <w:pPr>
        <w:pStyle w:val="PL"/>
        <w:rPr>
          <w:lang w:val="en-US"/>
        </w:rPr>
      </w:pPr>
      <w:r w:rsidRPr="00B06F7A">
        <w:rPr>
          <w:lang w:val="en-US"/>
        </w:rPr>
        <w:t xml:space="preserve">    AuthenticationInfoRes</w:t>
      </w:r>
      <w:r>
        <w:rPr>
          <w:lang w:val="en-US"/>
        </w:rPr>
        <w:t>ult</w:t>
      </w:r>
      <w:r w:rsidRPr="00B06F7A">
        <w:rPr>
          <w:lang w:val="en-US"/>
        </w:rPr>
        <w:t>:</w:t>
      </w:r>
    </w:p>
    <w:p w14:paraId="7EB255AD" w14:textId="77777777" w:rsidR="00977929" w:rsidRPr="00B06F7A" w:rsidRDefault="00977929" w:rsidP="00977929">
      <w:pPr>
        <w:pStyle w:val="PL"/>
        <w:rPr>
          <w:lang w:val="en-US"/>
        </w:rPr>
      </w:pPr>
      <w:r>
        <w:rPr>
          <w:lang w:val="en-US"/>
        </w:rPr>
        <w:t xml:space="preserve">      description: &gt;</w:t>
      </w:r>
    </w:p>
    <w:p w14:paraId="1A8DB943" w14:textId="77777777" w:rsidR="00977929" w:rsidRDefault="00977929" w:rsidP="00977929">
      <w:pPr>
        <w:pStyle w:val="PL"/>
      </w:pPr>
      <w:r>
        <w:t xml:space="preserve">        </w:t>
      </w:r>
      <w:r w:rsidRPr="001F6D4A">
        <w:t xml:space="preserve">Contains authentication information </w:t>
      </w:r>
      <w:r>
        <w:t>returned in the authentication response message</w:t>
      </w:r>
    </w:p>
    <w:p w14:paraId="4A08EE52" w14:textId="77777777" w:rsidR="00977929" w:rsidRPr="004221FF" w:rsidRDefault="00977929" w:rsidP="00977929">
      <w:pPr>
        <w:pStyle w:val="PL"/>
      </w:pPr>
      <w:r>
        <w:t xml:space="preserve">        </w:t>
      </w:r>
      <w:r w:rsidRPr="001F6D4A">
        <w:t xml:space="preserve">(e.g. authentication vector, </w:t>
      </w:r>
      <w:r>
        <w:t>digest authentication parameters</w:t>
      </w:r>
      <w:r w:rsidRPr="001F6D4A">
        <w:t>)</w:t>
      </w:r>
    </w:p>
    <w:p w14:paraId="32EC8961" w14:textId="77777777" w:rsidR="00B649D5" w:rsidRPr="00B06F7A" w:rsidRDefault="00B649D5" w:rsidP="00B649D5">
      <w:pPr>
        <w:pStyle w:val="PL"/>
        <w:rPr>
          <w:lang w:val="en-US"/>
        </w:rPr>
      </w:pPr>
      <w:r w:rsidRPr="00B06F7A">
        <w:rPr>
          <w:lang w:val="en-US"/>
        </w:rPr>
        <w:t xml:space="preserve">      type: object</w:t>
      </w:r>
    </w:p>
    <w:p w14:paraId="375F101A" w14:textId="77777777" w:rsidR="00B649D5" w:rsidRDefault="00B649D5" w:rsidP="00B649D5">
      <w:pPr>
        <w:pStyle w:val="PL"/>
        <w:rPr>
          <w:lang w:val="en-US"/>
        </w:rPr>
      </w:pPr>
      <w:r w:rsidRPr="00B06F7A">
        <w:rPr>
          <w:lang w:val="en-US"/>
        </w:rPr>
        <w:t xml:space="preserve">      properties:</w:t>
      </w:r>
    </w:p>
    <w:p w14:paraId="54F98252" w14:textId="77777777" w:rsidR="00B649D5" w:rsidRPr="00FE4A48" w:rsidRDefault="00B649D5" w:rsidP="00B649D5">
      <w:pPr>
        <w:pStyle w:val="PL"/>
        <w:rPr>
          <w:lang w:val="en-US"/>
        </w:rPr>
      </w:pPr>
      <w:r w:rsidRPr="00FE4A48">
        <w:rPr>
          <w:lang w:val="en-US"/>
        </w:rPr>
        <w:t xml:space="preserve">        impi:</w:t>
      </w:r>
    </w:p>
    <w:p w14:paraId="03096B92" w14:textId="77777777" w:rsidR="00B649D5" w:rsidRPr="00FE4A48" w:rsidRDefault="00B649D5" w:rsidP="00B649D5">
      <w:pPr>
        <w:pStyle w:val="PL"/>
        <w:rPr>
          <w:lang w:val="en-US"/>
        </w:rPr>
      </w:pPr>
      <w:r w:rsidRPr="00FE4A48">
        <w:rPr>
          <w:lang w:val="en-US"/>
        </w:rPr>
        <w:t xml:space="preserve">          $ref: '#/components/schemas/Impi'</w:t>
      </w:r>
    </w:p>
    <w:p w14:paraId="1B70631C" w14:textId="77777777" w:rsidR="00B649D5" w:rsidRPr="00FE4A48" w:rsidRDefault="00B649D5" w:rsidP="00B649D5">
      <w:pPr>
        <w:pStyle w:val="PL"/>
        <w:rPr>
          <w:lang w:val="en-US"/>
        </w:rPr>
      </w:pPr>
      <w:r w:rsidRPr="00FE4A48">
        <w:rPr>
          <w:lang w:val="en-US"/>
        </w:rPr>
        <w:t xml:space="preserve">        3gAkaAv:</w:t>
      </w:r>
    </w:p>
    <w:p w14:paraId="4196DCF3" w14:textId="1109B2B3" w:rsidR="00B649D5" w:rsidRPr="00FE4A48" w:rsidRDefault="00B649D5" w:rsidP="00B649D5">
      <w:pPr>
        <w:pStyle w:val="PL"/>
        <w:rPr>
          <w:lang w:val="en-US"/>
        </w:rPr>
      </w:pPr>
      <w:r w:rsidRPr="00FE4A48">
        <w:rPr>
          <w:lang w:val="en-US"/>
        </w:rPr>
        <w:t xml:space="preserve">          $ref: '</w:t>
      </w:r>
      <w:r w:rsidR="00977929">
        <w:t>TS29562_Nhss_imsUEAU.yaml</w:t>
      </w:r>
      <w:r w:rsidRPr="00FE4A48">
        <w:rPr>
          <w:lang w:val="en-US"/>
        </w:rPr>
        <w:t>#/components/schemas/3GAkaAv'</w:t>
      </w:r>
    </w:p>
    <w:p w14:paraId="53A73476" w14:textId="77777777" w:rsidR="00B649D5" w:rsidRPr="00FE4A48" w:rsidRDefault="00B649D5" w:rsidP="00B649D5">
      <w:pPr>
        <w:pStyle w:val="PL"/>
        <w:rPr>
          <w:lang w:val="en-US"/>
        </w:rPr>
      </w:pPr>
      <w:r w:rsidRPr="00FE4A48">
        <w:rPr>
          <w:lang w:val="en-US"/>
        </w:rPr>
        <w:t xml:space="preserve">        digestAuth:</w:t>
      </w:r>
    </w:p>
    <w:p w14:paraId="50947912" w14:textId="77777777" w:rsidR="00B649D5" w:rsidRPr="00FE4A48" w:rsidRDefault="00B649D5" w:rsidP="00B649D5">
      <w:pPr>
        <w:pStyle w:val="PL"/>
        <w:rPr>
          <w:lang w:val="en-US"/>
        </w:rPr>
      </w:pPr>
      <w:r w:rsidRPr="00FE4A48">
        <w:rPr>
          <w:lang w:val="en-US"/>
        </w:rPr>
        <w:t xml:space="preserve">          $ref: '#/components/schemas/DigestAuthentication'</w:t>
      </w:r>
    </w:p>
    <w:p w14:paraId="6AF57816" w14:textId="77777777" w:rsidR="00B649D5" w:rsidRPr="00B06F7A" w:rsidRDefault="00B649D5" w:rsidP="00B649D5">
      <w:pPr>
        <w:pStyle w:val="PL"/>
        <w:rPr>
          <w:lang w:val="en-US"/>
        </w:rPr>
      </w:pPr>
      <w:r w:rsidRPr="00B06F7A">
        <w:rPr>
          <w:lang w:val="en-US"/>
        </w:rPr>
        <w:t xml:space="preserve">        supportedFeatures:</w:t>
      </w:r>
    </w:p>
    <w:p w14:paraId="660CC7F2" w14:textId="77777777" w:rsidR="00B649D5" w:rsidRPr="00B06F7A" w:rsidRDefault="00B649D5" w:rsidP="00B649D5">
      <w:pPr>
        <w:pStyle w:val="PL"/>
        <w:rPr>
          <w:lang w:val="en-US"/>
        </w:rPr>
      </w:pPr>
      <w:r w:rsidRPr="00B06F7A">
        <w:rPr>
          <w:lang w:val="en-US"/>
        </w:rPr>
        <w:lastRenderedPageBreak/>
        <w:t xml:space="preserve">          $ref: '</w:t>
      </w:r>
      <w:r w:rsidRPr="00B06F7A">
        <w:t>TS29571_CommonData.yaml</w:t>
      </w:r>
      <w:r w:rsidRPr="00B06F7A">
        <w:rPr>
          <w:lang w:val="en-US"/>
        </w:rPr>
        <w:t>#/components/schemas/SupportedFeatures'</w:t>
      </w:r>
    </w:p>
    <w:p w14:paraId="135F74BF" w14:textId="77777777" w:rsidR="00B649D5" w:rsidRDefault="00B649D5" w:rsidP="00B649D5">
      <w:pPr>
        <w:pStyle w:val="PL"/>
        <w:rPr>
          <w:lang w:val="en-US"/>
        </w:rPr>
      </w:pPr>
    </w:p>
    <w:p w14:paraId="76BF5010" w14:textId="77777777" w:rsidR="00B649D5" w:rsidRPr="00FE4A48" w:rsidRDefault="00B649D5" w:rsidP="00B649D5">
      <w:pPr>
        <w:pStyle w:val="PL"/>
        <w:rPr>
          <w:lang w:val="en-US"/>
        </w:rPr>
      </w:pPr>
      <w:r w:rsidRPr="00FE4A48">
        <w:rPr>
          <w:lang w:val="en-US"/>
        </w:rPr>
        <w:t xml:space="preserve">    DigestAuthentication:</w:t>
      </w:r>
    </w:p>
    <w:p w14:paraId="1FE5AEB0" w14:textId="77777777" w:rsidR="00977929" w:rsidRPr="00FE4A48" w:rsidRDefault="00977929" w:rsidP="00977929">
      <w:pPr>
        <w:pStyle w:val="PL"/>
        <w:rPr>
          <w:lang w:val="en-US"/>
        </w:rPr>
      </w:pPr>
      <w:r>
        <w:rPr>
          <w:lang w:val="en-US"/>
        </w:rPr>
        <w:t xml:space="preserve">      description: </w:t>
      </w:r>
      <w:r w:rsidRPr="00636CDA">
        <w:rPr>
          <w:lang w:val="en-US"/>
        </w:rPr>
        <w:t>Parameters used for the Digest authentication scheme</w:t>
      </w:r>
    </w:p>
    <w:p w14:paraId="246F69BB" w14:textId="77777777" w:rsidR="00B649D5" w:rsidRPr="00FE4A48" w:rsidRDefault="00B649D5" w:rsidP="00B649D5">
      <w:pPr>
        <w:pStyle w:val="PL"/>
        <w:rPr>
          <w:lang w:val="en-US"/>
        </w:rPr>
      </w:pPr>
      <w:r w:rsidRPr="00FE4A48">
        <w:rPr>
          <w:lang w:val="en-US"/>
        </w:rPr>
        <w:t xml:space="preserve">      type: object</w:t>
      </w:r>
    </w:p>
    <w:p w14:paraId="6137DE68" w14:textId="77777777" w:rsidR="00B649D5" w:rsidRPr="00FE4A48" w:rsidRDefault="00B649D5" w:rsidP="00B649D5">
      <w:pPr>
        <w:pStyle w:val="PL"/>
        <w:rPr>
          <w:lang w:val="en-US"/>
        </w:rPr>
      </w:pPr>
      <w:r w:rsidRPr="00FE4A48">
        <w:rPr>
          <w:lang w:val="en-US"/>
        </w:rPr>
        <w:t xml:space="preserve">      required:</w:t>
      </w:r>
    </w:p>
    <w:p w14:paraId="375C33D1" w14:textId="77777777" w:rsidR="00B649D5" w:rsidRPr="00FE4A48" w:rsidRDefault="00B649D5" w:rsidP="00B649D5">
      <w:pPr>
        <w:pStyle w:val="PL"/>
        <w:rPr>
          <w:lang w:val="en-US"/>
        </w:rPr>
      </w:pPr>
      <w:r w:rsidRPr="00FE4A48">
        <w:rPr>
          <w:lang w:val="en-US"/>
        </w:rPr>
        <w:t xml:space="preserve">        - digestRealm</w:t>
      </w:r>
    </w:p>
    <w:p w14:paraId="673CB250" w14:textId="77777777" w:rsidR="00B649D5" w:rsidRPr="00FE4A48" w:rsidRDefault="00B649D5" w:rsidP="00B649D5">
      <w:pPr>
        <w:pStyle w:val="PL"/>
        <w:rPr>
          <w:lang w:val="en-US"/>
        </w:rPr>
      </w:pPr>
      <w:r w:rsidRPr="00FE4A48">
        <w:rPr>
          <w:lang w:val="en-US"/>
        </w:rPr>
        <w:t xml:space="preserve">        - digestAlgorithm</w:t>
      </w:r>
    </w:p>
    <w:p w14:paraId="1E919BA7" w14:textId="77777777" w:rsidR="00B649D5" w:rsidRPr="00FE4A48" w:rsidRDefault="00B649D5" w:rsidP="00B649D5">
      <w:pPr>
        <w:pStyle w:val="PL"/>
        <w:rPr>
          <w:lang w:val="en-US"/>
        </w:rPr>
      </w:pPr>
      <w:r w:rsidRPr="00FE4A48">
        <w:rPr>
          <w:lang w:val="en-US"/>
        </w:rPr>
        <w:t xml:space="preserve">        - digestQop</w:t>
      </w:r>
    </w:p>
    <w:p w14:paraId="530D216B" w14:textId="77777777" w:rsidR="00B649D5" w:rsidRPr="00FE4A48" w:rsidRDefault="00B649D5" w:rsidP="00B649D5">
      <w:pPr>
        <w:pStyle w:val="PL"/>
        <w:rPr>
          <w:lang w:val="en-US"/>
        </w:rPr>
      </w:pPr>
      <w:r w:rsidRPr="00FE4A48">
        <w:rPr>
          <w:lang w:val="en-US"/>
        </w:rPr>
        <w:t xml:space="preserve">        - ha1</w:t>
      </w:r>
    </w:p>
    <w:p w14:paraId="39C7F836" w14:textId="77777777" w:rsidR="00B649D5" w:rsidRPr="00FE4A48" w:rsidRDefault="00B649D5" w:rsidP="00B649D5">
      <w:pPr>
        <w:pStyle w:val="PL"/>
        <w:rPr>
          <w:lang w:val="en-US"/>
        </w:rPr>
      </w:pPr>
      <w:r w:rsidRPr="00FE4A48">
        <w:rPr>
          <w:lang w:val="en-US"/>
        </w:rPr>
        <w:t xml:space="preserve">      properties:</w:t>
      </w:r>
    </w:p>
    <w:p w14:paraId="478A1080" w14:textId="77777777" w:rsidR="00B649D5" w:rsidRPr="00FE4A48" w:rsidRDefault="00B649D5" w:rsidP="00B649D5">
      <w:pPr>
        <w:pStyle w:val="PL"/>
        <w:rPr>
          <w:lang w:val="en-US"/>
        </w:rPr>
      </w:pPr>
      <w:r w:rsidRPr="00FE4A48">
        <w:rPr>
          <w:lang w:val="en-US"/>
        </w:rPr>
        <w:t xml:space="preserve">        digestRealm:</w:t>
      </w:r>
    </w:p>
    <w:p w14:paraId="16A7D306" w14:textId="77777777" w:rsidR="00B649D5" w:rsidRPr="00FE4A48" w:rsidRDefault="00B649D5" w:rsidP="00B649D5">
      <w:pPr>
        <w:pStyle w:val="PL"/>
        <w:rPr>
          <w:lang w:val="en-US"/>
        </w:rPr>
      </w:pPr>
      <w:r w:rsidRPr="00FE4A48">
        <w:rPr>
          <w:lang w:val="en-US"/>
        </w:rPr>
        <w:t xml:space="preserve">          type: string</w:t>
      </w:r>
    </w:p>
    <w:p w14:paraId="3F573C76" w14:textId="77777777" w:rsidR="00B649D5" w:rsidRPr="00FE4A48" w:rsidRDefault="00B649D5" w:rsidP="00B649D5">
      <w:pPr>
        <w:pStyle w:val="PL"/>
        <w:rPr>
          <w:lang w:val="en-US"/>
        </w:rPr>
      </w:pPr>
      <w:r w:rsidRPr="00FE4A48">
        <w:rPr>
          <w:lang w:val="en-US"/>
        </w:rPr>
        <w:t xml:space="preserve">        digestAlgorithm:</w:t>
      </w:r>
    </w:p>
    <w:p w14:paraId="10B745F3" w14:textId="77777777" w:rsidR="00B649D5" w:rsidRPr="00FE4A48" w:rsidRDefault="00B649D5" w:rsidP="00B649D5">
      <w:pPr>
        <w:pStyle w:val="PL"/>
        <w:rPr>
          <w:lang w:val="en-US"/>
        </w:rPr>
      </w:pPr>
      <w:r w:rsidRPr="00FE4A48">
        <w:rPr>
          <w:lang w:val="en-US"/>
        </w:rPr>
        <w:t xml:space="preserve">          $ref: '#/components/schemas/DigestAlgorithm'</w:t>
      </w:r>
    </w:p>
    <w:p w14:paraId="62032EE7" w14:textId="77777777" w:rsidR="00B649D5" w:rsidRPr="00FE4A48" w:rsidRDefault="00B649D5" w:rsidP="00B649D5">
      <w:pPr>
        <w:pStyle w:val="PL"/>
        <w:rPr>
          <w:lang w:val="en-US"/>
        </w:rPr>
      </w:pPr>
      <w:r w:rsidRPr="00FE4A48">
        <w:rPr>
          <w:lang w:val="en-US"/>
        </w:rPr>
        <w:t xml:space="preserve">        digestQop:</w:t>
      </w:r>
    </w:p>
    <w:p w14:paraId="2F2B3387" w14:textId="77777777" w:rsidR="00B649D5" w:rsidRPr="00FE4A48" w:rsidRDefault="00B649D5" w:rsidP="00B649D5">
      <w:pPr>
        <w:pStyle w:val="PL"/>
        <w:rPr>
          <w:lang w:val="en-US"/>
        </w:rPr>
      </w:pPr>
      <w:r w:rsidRPr="00FE4A48">
        <w:rPr>
          <w:lang w:val="en-US"/>
        </w:rPr>
        <w:t xml:space="preserve">          $ref: '#/components/schemas/DigestQop'</w:t>
      </w:r>
    </w:p>
    <w:p w14:paraId="27649331" w14:textId="77777777" w:rsidR="00B649D5" w:rsidRPr="00FE4A48" w:rsidRDefault="00B649D5" w:rsidP="00B649D5">
      <w:pPr>
        <w:pStyle w:val="PL"/>
        <w:rPr>
          <w:lang w:val="en-US"/>
        </w:rPr>
      </w:pPr>
      <w:r w:rsidRPr="00FE4A48">
        <w:rPr>
          <w:lang w:val="en-US"/>
        </w:rPr>
        <w:t xml:space="preserve">        ha1:</w:t>
      </w:r>
    </w:p>
    <w:p w14:paraId="586F8DC6" w14:textId="77777777" w:rsidR="00B649D5" w:rsidRPr="00FE4A48" w:rsidRDefault="00B649D5" w:rsidP="00B649D5">
      <w:pPr>
        <w:pStyle w:val="PL"/>
        <w:rPr>
          <w:lang w:val="en-US"/>
        </w:rPr>
      </w:pPr>
      <w:r w:rsidRPr="00FE4A48">
        <w:rPr>
          <w:lang w:val="en-US"/>
        </w:rPr>
        <w:t xml:space="preserve">          type: string</w:t>
      </w:r>
    </w:p>
    <w:p w14:paraId="4A9ED000" w14:textId="77777777" w:rsidR="00B649D5" w:rsidRDefault="00B649D5" w:rsidP="00B649D5">
      <w:pPr>
        <w:pStyle w:val="PL"/>
        <w:rPr>
          <w:lang w:val="en-US"/>
        </w:rPr>
      </w:pPr>
    </w:p>
    <w:p w14:paraId="608DE967" w14:textId="77777777" w:rsidR="00B649D5" w:rsidRPr="00B06F7A" w:rsidRDefault="00B649D5" w:rsidP="00B649D5">
      <w:pPr>
        <w:pStyle w:val="PL"/>
        <w:rPr>
          <w:lang w:val="en-US"/>
        </w:rPr>
      </w:pPr>
      <w:r>
        <w:rPr>
          <w:lang w:val="en-US"/>
        </w:rPr>
        <w:t>#</w:t>
      </w:r>
    </w:p>
    <w:p w14:paraId="3F3FEC16" w14:textId="77777777" w:rsidR="00B649D5" w:rsidRPr="00B06F7A" w:rsidRDefault="00B649D5" w:rsidP="00B649D5">
      <w:pPr>
        <w:pStyle w:val="PL"/>
        <w:rPr>
          <w:lang w:val="en-US"/>
        </w:rPr>
      </w:pPr>
      <w:r w:rsidRPr="00B06F7A">
        <w:rPr>
          <w:lang w:val="en-US"/>
        </w:rPr>
        <w:t># SIMPLE TYPES:</w:t>
      </w:r>
    </w:p>
    <w:p w14:paraId="1250CF67" w14:textId="77777777" w:rsidR="00B649D5" w:rsidRDefault="00B649D5" w:rsidP="00B649D5">
      <w:pPr>
        <w:pStyle w:val="PL"/>
        <w:rPr>
          <w:lang w:val="en-US"/>
        </w:rPr>
      </w:pPr>
      <w:r>
        <w:rPr>
          <w:lang w:val="en-US"/>
        </w:rPr>
        <w:t>#</w:t>
      </w:r>
    </w:p>
    <w:p w14:paraId="413159DD" w14:textId="77777777" w:rsidR="00B649D5" w:rsidRPr="00B06F7A" w:rsidRDefault="00B649D5" w:rsidP="00B649D5">
      <w:pPr>
        <w:pStyle w:val="PL"/>
        <w:rPr>
          <w:lang w:val="en-US"/>
        </w:rPr>
      </w:pPr>
    </w:p>
    <w:p w14:paraId="1D515D03" w14:textId="77777777" w:rsidR="00B649D5" w:rsidRPr="00B06F7A" w:rsidRDefault="00B649D5" w:rsidP="00B649D5">
      <w:pPr>
        <w:pStyle w:val="PL"/>
        <w:rPr>
          <w:lang w:val="en-US"/>
        </w:rPr>
      </w:pPr>
      <w:r w:rsidRPr="00B06F7A">
        <w:rPr>
          <w:lang w:val="en-US"/>
        </w:rPr>
        <w:t xml:space="preserve">    </w:t>
      </w:r>
      <w:r>
        <w:rPr>
          <w:lang w:val="en-US"/>
        </w:rPr>
        <w:t>UeId</w:t>
      </w:r>
      <w:r w:rsidRPr="00B06F7A">
        <w:rPr>
          <w:lang w:val="en-US"/>
        </w:rPr>
        <w:t>:</w:t>
      </w:r>
    </w:p>
    <w:p w14:paraId="69FE6092" w14:textId="77777777" w:rsidR="003D6774" w:rsidRPr="00B06F7A" w:rsidRDefault="003D6774" w:rsidP="003D6774">
      <w:pPr>
        <w:pStyle w:val="PL"/>
        <w:rPr>
          <w:lang w:val="en-US"/>
        </w:rPr>
      </w:pPr>
      <w:r>
        <w:t xml:space="preserve">      $ref: 'TS29562_Nhss_gbaSDM.yaml#/components/schemas/UeId'</w:t>
      </w:r>
    </w:p>
    <w:p w14:paraId="5DCA6BD1" w14:textId="77777777" w:rsidR="00B649D5" w:rsidRDefault="00B649D5" w:rsidP="00B649D5">
      <w:pPr>
        <w:pStyle w:val="PL"/>
        <w:rPr>
          <w:lang w:val="en-US"/>
        </w:rPr>
      </w:pPr>
    </w:p>
    <w:p w14:paraId="39972836" w14:textId="77777777" w:rsidR="00B649D5" w:rsidRPr="00FE4A48" w:rsidRDefault="00B649D5" w:rsidP="00B649D5">
      <w:pPr>
        <w:pStyle w:val="PL"/>
        <w:rPr>
          <w:lang w:val="en-US"/>
        </w:rPr>
      </w:pPr>
      <w:r w:rsidRPr="00FE4A48">
        <w:rPr>
          <w:lang w:val="en-US"/>
        </w:rPr>
        <w:t xml:space="preserve">    Impi:</w:t>
      </w:r>
    </w:p>
    <w:p w14:paraId="1130FFCB" w14:textId="77777777" w:rsidR="00977929" w:rsidRPr="00FE4A48" w:rsidRDefault="00977929" w:rsidP="00977929">
      <w:pPr>
        <w:pStyle w:val="PL"/>
        <w:rPr>
          <w:lang w:val="en-US"/>
        </w:rPr>
      </w:pPr>
      <w:r>
        <w:rPr>
          <w:lang w:val="en-US"/>
        </w:rPr>
        <w:t xml:space="preserve">      description: IMS Private Identity of the UE</w:t>
      </w:r>
    </w:p>
    <w:p w14:paraId="76EE800C" w14:textId="77777777" w:rsidR="00B649D5" w:rsidRPr="00FE4A48" w:rsidRDefault="00B649D5" w:rsidP="00B649D5">
      <w:pPr>
        <w:pStyle w:val="PL"/>
        <w:rPr>
          <w:lang w:val="en-US"/>
        </w:rPr>
      </w:pPr>
      <w:r w:rsidRPr="00FE4A48">
        <w:rPr>
          <w:lang w:val="en-US"/>
        </w:rPr>
        <w:t xml:space="preserve">      type: string</w:t>
      </w:r>
    </w:p>
    <w:p w14:paraId="36B343CC" w14:textId="77777777" w:rsidR="00B649D5" w:rsidRPr="00FE4A48" w:rsidRDefault="00B649D5" w:rsidP="00B649D5">
      <w:pPr>
        <w:pStyle w:val="PL"/>
        <w:rPr>
          <w:lang w:val="en-US"/>
        </w:rPr>
      </w:pPr>
    </w:p>
    <w:p w14:paraId="6C958EF5" w14:textId="77777777" w:rsidR="00B649D5" w:rsidRPr="00B06F7A" w:rsidRDefault="00B649D5" w:rsidP="00B649D5">
      <w:pPr>
        <w:pStyle w:val="PL"/>
        <w:rPr>
          <w:lang w:val="en-US"/>
        </w:rPr>
      </w:pPr>
      <w:r>
        <w:rPr>
          <w:lang w:val="en-US"/>
        </w:rPr>
        <w:t>#</w:t>
      </w:r>
    </w:p>
    <w:p w14:paraId="409A4D22" w14:textId="77777777" w:rsidR="00B649D5" w:rsidRPr="00B06F7A" w:rsidRDefault="00B649D5" w:rsidP="00B649D5">
      <w:pPr>
        <w:pStyle w:val="PL"/>
        <w:rPr>
          <w:lang w:val="en-US"/>
        </w:rPr>
      </w:pPr>
      <w:r w:rsidRPr="00B06F7A">
        <w:rPr>
          <w:lang w:val="en-US"/>
        </w:rPr>
        <w:t># ENUMS:</w:t>
      </w:r>
    </w:p>
    <w:p w14:paraId="7A8DDC34" w14:textId="77777777" w:rsidR="00B649D5" w:rsidRDefault="00B649D5" w:rsidP="00B649D5">
      <w:pPr>
        <w:pStyle w:val="PL"/>
        <w:rPr>
          <w:lang w:val="en-US"/>
        </w:rPr>
      </w:pPr>
      <w:r>
        <w:rPr>
          <w:lang w:val="en-US"/>
        </w:rPr>
        <w:t>#</w:t>
      </w:r>
    </w:p>
    <w:p w14:paraId="2F45A257" w14:textId="77777777" w:rsidR="00B649D5" w:rsidRDefault="00B649D5" w:rsidP="00B649D5">
      <w:pPr>
        <w:pStyle w:val="PL"/>
        <w:rPr>
          <w:lang w:val="en-US"/>
        </w:rPr>
      </w:pPr>
    </w:p>
    <w:p w14:paraId="1D71A95E" w14:textId="77777777" w:rsidR="00B649D5" w:rsidRPr="00FE4A48" w:rsidRDefault="00B649D5" w:rsidP="00B649D5">
      <w:pPr>
        <w:pStyle w:val="PL"/>
        <w:rPr>
          <w:lang w:val="en-US"/>
        </w:rPr>
      </w:pPr>
      <w:r w:rsidRPr="00FE4A48">
        <w:rPr>
          <w:lang w:val="en-US"/>
        </w:rPr>
        <w:t xml:space="preserve">    AuthenticationScheme:</w:t>
      </w:r>
    </w:p>
    <w:p w14:paraId="38DFDABF" w14:textId="77777777" w:rsidR="00977929" w:rsidRPr="00FE4A48" w:rsidRDefault="00977929" w:rsidP="00977929">
      <w:pPr>
        <w:pStyle w:val="PL"/>
        <w:rPr>
          <w:lang w:val="en-US"/>
        </w:rPr>
      </w:pPr>
      <w:r>
        <w:rPr>
          <w:lang w:val="en-US"/>
        </w:rPr>
        <w:t xml:space="preserve">      description: </w:t>
      </w:r>
      <w:r w:rsidRPr="008833CA">
        <w:rPr>
          <w:lang w:val="en-US"/>
        </w:rPr>
        <w:t>Authentication scheme to be used in the authentication request message</w:t>
      </w:r>
    </w:p>
    <w:p w14:paraId="2C7B32BF" w14:textId="77777777" w:rsidR="00B649D5" w:rsidRPr="00FE4A48" w:rsidRDefault="00B649D5" w:rsidP="00B649D5">
      <w:pPr>
        <w:pStyle w:val="PL"/>
        <w:rPr>
          <w:lang w:val="en-US"/>
        </w:rPr>
      </w:pPr>
      <w:r w:rsidRPr="00FE4A48">
        <w:rPr>
          <w:lang w:val="en-US"/>
        </w:rPr>
        <w:t xml:space="preserve">      anyOf:</w:t>
      </w:r>
    </w:p>
    <w:p w14:paraId="0D569AB0" w14:textId="77777777" w:rsidR="00B649D5" w:rsidRPr="00FE4A48" w:rsidRDefault="00B649D5" w:rsidP="00B649D5">
      <w:pPr>
        <w:pStyle w:val="PL"/>
        <w:rPr>
          <w:lang w:val="en-US"/>
        </w:rPr>
      </w:pPr>
      <w:r w:rsidRPr="00FE4A48">
        <w:rPr>
          <w:lang w:val="en-US"/>
        </w:rPr>
        <w:t xml:space="preserve">        - type: string</w:t>
      </w:r>
    </w:p>
    <w:p w14:paraId="4E79087C" w14:textId="77777777" w:rsidR="00B649D5" w:rsidRPr="00FE4A48" w:rsidRDefault="00B649D5" w:rsidP="00B649D5">
      <w:pPr>
        <w:pStyle w:val="PL"/>
        <w:rPr>
          <w:lang w:val="en-US"/>
        </w:rPr>
      </w:pPr>
      <w:r w:rsidRPr="00FE4A48">
        <w:rPr>
          <w:lang w:val="en-US"/>
        </w:rPr>
        <w:t xml:space="preserve">          enum:</w:t>
      </w:r>
    </w:p>
    <w:p w14:paraId="14475FE1" w14:textId="77777777" w:rsidR="00B649D5" w:rsidRPr="00FE4A48" w:rsidRDefault="00B649D5" w:rsidP="00B649D5">
      <w:pPr>
        <w:pStyle w:val="PL"/>
        <w:rPr>
          <w:lang w:val="en-US"/>
        </w:rPr>
      </w:pPr>
      <w:r w:rsidRPr="00FE4A48">
        <w:rPr>
          <w:lang w:val="en-US"/>
        </w:rPr>
        <w:t xml:space="preserve">          - DIGEST</w:t>
      </w:r>
      <w:r>
        <w:rPr>
          <w:lang w:val="en-US"/>
        </w:rPr>
        <w:t>_</w:t>
      </w:r>
      <w:r w:rsidRPr="00FE4A48">
        <w:rPr>
          <w:lang w:val="en-US"/>
        </w:rPr>
        <w:t>AKAV1</w:t>
      </w:r>
      <w:r>
        <w:rPr>
          <w:lang w:val="en-US"/>
        </w:rPr>
        <w:t>_</w:t>
      </w:r>
      <w:r w:rsidRPr="00FE4A48">
        <w:rPr>
          <w:lang w:val="en-US"/>
        </w:rPr>
        <w:t>MD5</w:t>
      </w:r>
    </w:p>
    <w:p w14:paraId="1136049F" w14:textId="77777777" w:rsidR="00B649D5" w:rsidRDefault="00B649D5" w:rsidP="00B649D5">
      <w:pPr>
        <w:pStyle w:val="PL"/>
        <w:rPr>
          <w:lang w:val="en-US"/>
        </w:rPr>
      </w:pPr>
      <w:r w:rsidRPr="00FE4A48">
        <w:rPr>
          <w:lang w:val="en-US"/>
        </w:rPr>
        <w:t xml:space="preserve">          - DIGEST</w:t>
      </w:r>
      <w:r>
        <w:rPr>
          <w:lang w:val="en-US"/>
        </w:rPr>
        <w:t>_</w:t>
      </w:r>
      <w:r w:rsidRPr="00FE4A48">
        <w:rPr>
          <w:lang w:val="en-US"/>
        </w:rPr>
        <w:t>HTTP</w:t>
      </w:r>
    </w:p>
    <w:p w14:paraId="605BFEFB" w14:textId="77777777" w:rsidR="00B649D5" w:rsidRPr="00FE4A48" w:rsidRDefault="00B649D5" w:rsidP="001901CD">
      <w:pPr>
        <w:pStyle w:val="PL"/>
        <w:rPr>
          <w:lang w:val="en-US"/>
        </w:rPr>
      </w:pPr>
      <w:r w:rsidRPr="001901CD">
        <w:t xml:space="preserve">        - type: string</w:t>
      </w:r>
    </w:p>
    <w:p w14:paraId="6265DFB5" w14:textId="77777777" w:rsidR="00977929" w:rsidRDefault="00977929" w:rsidP="00B649D5">
      <w:pPr>
        <w:pStyle w:val="PL"/>
        <w:rPr>
          <w:lang w:val="en-US"/>
        </w:rPr>
      </w:pPr>
    </w:p>
    <w:p w14:paraId="4451DE5E" w14:textId="05E94E1A" w:rsidR="00B649D5" w:rsidRPr="00FE4A48" w:rsidRDefault="00B649D5" w:rsidP="00B649D5">
      <w:pPr>
        <w:pStyle w:val="PL"/>
        <w:rPr>
          <w:lang w:val="en-US"/>
        </w:rPr>
      </w:pPr>
      <w:r w:rsidRPr="00FE4A48">
        <w:rPr>
          <w:lang w:val="en-US"/>
        </w:rPr>
        <w:t xml:space="preserve">    DigestAlgorithm:</w:t>
      </w:r>
    </w:p>
    <w:p w14:paraId="607E7172" w14:textId="77777777" w:rsidR="00977929" w:rsidRPr="00FE4A48" w:rsidRDefault="00977929" w:rsidP="00977929">
      <w:pPr>
        <w:pStyle w:val="PL"/>
        <w:rPr>
          <w:lang w:val="en-US"/>
        </w:rPr>
      </w:pPr>
      <w:r>
        <w:rPr>
          <w:lang w:val="en-US"/>
        </w:rPr>
        <w:t xml:space="preserve">      description: </w:t>
      </w:r>
      <w:r w:rsidRPr="00636CDA">
        <w:rPr>
          <w:lang w:val="en-US"/>
        </w:rPr>
        <w:t>Algorithm used for the Digest authentication scheme</w:t>
      </w:r>
    </w:p>
    <w:p w14:paraId="13CC874E" w14:textId="77777777" w:rsidR="00B649D5" w:rsidRPr="00FE4A48" w:rsidRDefault="00B649D5" w:rsidP="00B649D5">
      <w:pPr>
        <w:pStyle w:val="PL"/>
        <w:rPr>
          <w:lang w:val="en-US"/>
        </w:rPr>
      </w:pPr>
      <w:r w:rsidRPr="00FE4A48">
        <w:rPr>
          <w:lang w:val="en-US"/>
        </w:rPr>
        <w:t xml:space="preserve">      anyOf:</w:t>
      </w:r>
    </w:p>
    <w:p w14:paraId="286F75EE" w14:textId="77777777" w:rsidR="00B649D5" w:rsidRPr="00FE4A48" w:rsidRDefault="00B649D5" w:rsidP="00B649D5">
      <w:pPr>
        <w:pStyle w:val="PL"/>
        <w:rPr>
          <w:lang w:val="en-US"/>
        </w:rPr>
      </w:pPr>
      <w:r w:rsidRPr="00FE4A48">
        <w:rPr>
          <w:lang w:val="en-US"/>
        </w:rPr>
        <w:t xml:space="preserve">        - type: string</w:t>
      </w:r>
    </w:p>
    <w:p w14:paraId="570C06F3" w14:textId="77777777" w:rsidR="00B649D5" w:rsidRPr="00FE4A48" w:rsidRDefault="00B649D5" w:rsidP="00B649D5">
      <w:pPr>
        <w:pStyle w:val="PL"/>
        <w:rPr>
          <w:lang w:val="en-US"/>
        </w:rPr>
      </w:pPr>
      <w:r w:rsidRPr="00FE4A48">
        <w:rPr>
          <w:lang w:val="en-US"/>
        </w:rPr>
        <w:t xml:space="preserve">          enum:</w:t>
      </w:r>
    </w:p>
    <w:p w14:paraId="037369CE" w14:textId="77777777" w:rsidR="00B649D5" w:rsidRPr="00FE4A48" w:rsidRDefault="00B649D5" w:rsidP="00B649D5">
      <w:pPr>
        <w:pStyle w:val="PL"/>
        <w:rPr>
          <w:lang w:val="en-US"/>
        </w:rPr>
      </w:pPr>
      <w:r w:rsidRPr="00FE4A48">
        <w:rPr>
          <w:lang w:val="en-US"/>
        </w:rPr>
        <w:t xml:space="preserve">          - MD5</w:t>
      </w:r>
    </w:p>
    <w:p w14:paraId="7DAEA8EC" w14:textId="77777777" w:rsidR="00B649D5" w:rsidRPr="00FE4A48" w:rsidRDefault="00B649D5" w:rsidP="00B649D5">
      <w:pPr>
        <w:pStyle w:val="PL"/>
        <w:rPr>
          <w:lang w:val="en-US"/>
        </w:rPr>
      </w:pPr>
      <w:r w:rsidRPr="00FE4A48">
        <w:rPr>
          <w:lang w:val="en-US"/>
        </w:rPr>
        <w:t xml:space="preserve">          - MD5_SESS</w:t>
      </w:r>
    </w:p>
    <w:p w14:paraId="30936291" w14:textId="77777777" w:rsidR="00B649D5" w:rsidRPr="00FE4A48" w:rsidRDefault="00B649D5" w:rsidP="00B649D5">
      <w:pPr>
        <w:pStyle w:val="PL"/>
        <w:rPr>
          <w:lang w:val="en-US"/>
        </w:rPr>
      </w:pPr>
      <w:r w:rsidRPr="00FE4A48">
        <w:rPr>
          <w:lang w:val="en-US"/>
        </w:rPr>
        <w:t xml:space="preserve">        - type: string</w:t>
      </w:r>
    </w:p>
    <w:p w14:paraId="21391FD5" w14:textId="77777777" w:rsidR="00B649D5" w:rsidRPr="00FE4A48" w:rsidRDefault="00B649D5" w:rsidP="00B649D5">
      <w:pPr>
        <w:pStyle w:val="PL"/>
        <w:rPr>
          <w:lang w:val="en-US"/>
        </w:rPr>
      </w:pPr>
    </w:p>
    <w:p w14:paraId="2786E8FA" w14:textId="77777777" w:rsidR="00B649D5" w:rsidRPr="00FE4A48" w:rsidRDefault="00B649D5" w:rsidP="00B649D5">
      <w:pPr>
        <w:pStyle w:val="PL"/>
        <w:rPr>
          <w:lang w:val="en-US"/>
        </w:rPr>
      </w:pPr>
      <w:r w:rsidRPr="00FE4A48">
        <w:rPr>
          <w:lang w:val="en-US"/>
        </w:rPr>
        <w:t xml:space="preserve">    DigestQop:</w:t>
      </w:r>
    </w:p>
    <w:p w14:paraId="09C42D66" w14:textId="77777777" w:rsidR="00977929" w:rsidRPr="00FE4A48" w:rsidRDefault="00977929" w:rsidP="00977929">
      <w:pPr>
        <w:pStyle w:val="PL"/>
        <w:rPr>
          <w:lang w:val="en-US"/>
        </w:rPr>
      </w:pPr>
      <w:r>
        <w:rPr>
          <w:lang w:val="en-US"/>
        </w:rPr>
        <w:t xml:space="preserve">      description: </w:t>
      </w:r>
      <w:r w:rsidRPr="00636CDA">
        <w:rPr>
          <w:lang w:val="en-US"/>
        </w:rPr>
        <w:t>Quality of Protection for the Digest authentication scheme</w:t>
      </w:r>
    </w:p>
    <w:p w14:paraId="7DA473F1" w14:textId="77777777" w:rsidR="00B649D5" w:rsidRPr="00FE4A48" w:rsidRDefault="00B649D5" w:rsidP="00B649D5">
      <w:pPr>
        <w:pStyle w:val="PL"/>
        <w:rPr>
          <w:lang w:val="en-US"/>
        </w:rPr>
      </w:pPr>
      <w:r w:rsidRPr="00FE4A48">
        <w:rPr>
          <w:lang w:val="en-US"/>
        </w:rPr>
        <w:t xml:space="preserve">      anyOf:</w:t>
      </w:r>
    </w:p>
    <w:p w14:paraId="2900DC70" w14:textId="77777777" w:rsidR="00B649D5" w:rsidRPr="00FE4A48" w:rsidRDefault="00B649D5" w:rsidP="00B649D5">
      <w:pPr>
        <w:pStyle w:val="PL"/>
        <w:rPr>
          <w:lang w:val="en-US"/>
        </w:rPr>
      </w:pPr>
      <w:r w:rsidRPr="00FE4A48">
        <w:rPr>
          <w:lang w:val="en-US"/>
        </w:rPr>
        <w:t xml:space="preserve">        - type: string</w:t>
      </w:r>
    </w:p>
    <w:p w14:paraId="21158024" w14:textId="77777777" w:rsidR="00B649D5" w:rsidRPr="00FE4A48" w:rsidRDefault="00B649D5" w:rsidP="00B649D5">
      <w:pPr>
        <w:pStyle w:val="PL"/>
        <w:rPr>
          <w:lang w:val="en-US"/>
        </w:rPr>
      </w:pPr>
      <w:r w:rsidRPr="00FE4A48">
        <w:rPr>
          <w:lang w:val="en-US"/>
        </w:rPr>
        <w:t xml:space="preserve">          enum:</w:t>
      </w:r>
    </w:p>
    <w:p w14:paraId="50E1BB8B" w14:textId="77777777" w:rsidR="00B649D5" w:rsidRPr="00FE4A48" w:rsidRDefault="00B649D5" w:rsidP="00B649D5">
      <w:pPr>
        <w:pStyle w:val="PL"/>
        <w:rPr>
          <w:lang w:val="en-US"/>
        </w:rPr>
      </w:pPr>
      <w:r w:rsidRPr="00FE4A48">
        <w:rPr>
          <w:lang w:val="en-US"/>
        </w:rPr>
        <w:t xml:space="preserve">          - AUTH</w:t>
      </w:r>
    </w:p>
    <w:p w14:paraId="7EE4B4DC" w14:textId="77777777" w:rsidR="00B649D5" w:rsidRPr="00FE4A48" w:rsidRDefault="00B649D5" w:rsidP="00B649D5">
      <w:pPr>
        <w:pStyle w:val="PL"/>
        <w:rPr>
          <w:lang w:val="en-US"/>
        </w:rPr>
      </w:pPr>
      <w:r w:rsidRPr="00FE4A48">
        <w:rPr>
          <w:lang w:val="en-US"/>
        </w:rPr>
        <w:t xml:space="preserve">          - AUTH_INT</w:t>
      </w:r>
    </w:p>
    <w:p w14:paraId="26FB554F" w14:textId="77777777" w:rsidR="00B649D5" w:rsidRPr="00B06F7A" w:rsidRDefault="00B649D5" w:rsidP="00B649D5">
      <w:pPr>
        <w:pStyle w:val="PL"/>
        <w:rPr>
          <w:lang w:val="en-US"/>
        </w:rPr>
      </w:pPr>
      <w:r w:rsidRPr="00FE4A48">
        <w:rPr>
          <w:lang w:val="en-US"/>
        </w:rPr>
        <w:t xml:space="preserve">        - type: string</w:t>
      </w:r>
    </w:p>
    <w:p w14:paraId="1E088B9A" w14:textId="77777777" w:rsidR="00B649D5" w:rsidRDefault="00B649D5" w:rsidP="000C5926">
      <w:pPr>
        <w:pStyle w:val="PL"/>
      </w:pPr>
    </w:p>
    <w:p w14:paraId="2952B0CD" w14:textId="0696BEDE" w:rsidR="00FC4C9C" w:rsidRPr="00F91D2F" w:rsidRDefault="008636A2" w:rsidP="003A41CA">
      <w:pPr>
        <w:pStyle w:val="Heading8"/>
      </w:pPr>
      <w:bookmarkStart w:id="4373" w:name="_Toc21948995"/>
      <w:bookmarkStart w:id="4374" w:name="_Toc24978903"/>
      <w:bookmarkStart w:id="4375" w:name="_Toc34346809"/>
      <w:bookmarkStart w:id="4376" w:name="_Toc34740886"/>
      <w:bookmarkStart w:id="4377" w:name="_Toc34748245"/>
      <w:bookmarkStart w:id="4378" w:name="_Toc34748621"/>
      <w:bookmarkStart w:id="4379" w:name="_Toc34749611"/>
      <w:bookmarkStart w:id="4380" w:name="_Toc49690155"/>
      <w:bookmarkStart w:id="4381" w:name="_Toc56337255"/>
      <w:bookmarkStart w:id="4382" w:name="_Toc73444077"/>
      <w:r>
        <w:br w:type="page"/>
      </w:r>
      <w:bookmarkStart w:id="4383" w:name="_Toc214988773"/>
      <w:r w:rsidR="00FC4C9C" w:rsidRPr="00F91D2F">
        <w:lastRenderedPageBreak/>
        <w:t>Annex B (informative):</w:t>
      </w:r>
      <w:r w:rsidR="00DD2C03">
        <w:br/>
      </w:r>
      <w:r w:rsidR="00FC4C9C" w:rsidRPr="00F91D2F">
        <w:t>Withdrawn API versions</w:t>
      </w:r>
      <w:bookmarkEnd w:id="4373"/>
      <w:bookmarkEnd w:id="4374"/>
      <w:bookmarkEnd w:id="4375"/>
      <w:bookmarkEnd w:id="4376"/>
      <w:bookmarkEnd w:id="4377"/>
      <w:bookmarkEnd w:id="4378"/>
      <w:bookmarkEnd w:id="4379"/>
      <w:bookmarkEnd w:id="4380"/>
      <w:bookmarkEnd w:id="4381"/>
      <w:bookmarkEnd w:id="4382"/>
      <w:bookmarkEnd w:id="4383"/>
    </w:p>
    <w:p w14:paraId="645570ED" w14:textId="77777777" w:rsidR="00FC4C9C" w:rsidRPr="00F91D2F" w:rsidRDefault="00FC4C9C" w:rsidP="00B409EE">
      <w:pPr>
        <w:pStyle w:val="Heading1"/>
      </w:pPr>
      <w:bookmarkStart w:id="4384" w:name="_Toc21948996"/>
      <w:bookmarkStart w:id="4385" w:name="_Toc24978904"/>
      <w:bookmarkStart w:id="4386" w:name="_Toc34346810"/>
      <w:bookmarkStart w:id="4387" w:name="_Toc34740887"/>
      <w:bookmarkStart w:id="4388" w:name="_Toc34748246"/>
      <w:bookmarkStart w:id="4389" w:name="_Toc34748622"/>
      <w:bookmarkStart w:id="4390" w:name="_Toc34749612"/>
      <w:bookmarkStart w:id="4391" w:name="_Toc49690156"/>
      <w:bookmarkStart w:id="4392" w:name="_Toc56337256"/>
      <w:bookmarkStart w:id="4393" w:name="_Toc73444078"/>
      <w:bookmarkStart w:id="4394" w:name="_Toc214988774"/>
      <w:r w:rsidRPr="00F91D2F">
        <w:t>B.1</w:t>
      </w:r>
      <w:r w:rsidRPr="00F91D2F">
        <w:tab/>
        <w:t>General</w:t>
      </w:r>
      <w:bookmarkEnd w:id="4384"/>
      <w:bookmarkEnd w:id="4385"/>
      <w:bookmarkEnd w:id="4386"/>
      <w:bookmarkEnd w:id="4387"/>
      <w:bookmarkEnd w:id="4388"/>
      <w:bookmarkEnd w:id="4389"/>
      <w:bookmarkEnd w:id="4390"/>
      <w:bookmarkEnd w:id="4391"/>
      <w:bookmarkEnd w:id="4392"/>
      <w:bookmarkEnd w:id="4393"/>
      <w:bookmarkEnd w:id="4394"/>
    </w:p>
    <w:p w14:paraId="3CDA26BD" w14:textId="77777777" w:rsidR="00FC4C9C" w:rsidRPr="00F91D2F" w:rsidRDefault="00FC4C9C" w:rsidP="00FC4C9C">
      <w:r w:rsidRPr="00F91D2F">
        <w:t xml:space="preserve">This Annex lists withdrawn API versions of the APIs defined in the present specification. </w:t>
      </w:r>
      <w:r w:rsidR="003C2CED">
        <w:t>3GPP TS 2</w:t>
      </w:r>
      <w:r w:rsidR="003C2CED" w:rsidRPr="00F91D2F">
        <w:t>9.501</w:t>
      </w:r>
      <w:r w:rsidR="003C2CED">
        <w:t> [</w:t>
      </w:r>
      <w:r w:rsidRPr="00F91D2F">
        <w:t xml:space="preserve">5] </w:t>
      </w:r>
      <w:r>
        <w:t>clause</w:t>
      </w:r>
      <w:r w:rsidRPr="00F91D2F">
        <w:t> </w:t>
      </w:r>
      <w:r w:rsidRPr="00F91D2F">
        <w:rPr>
          <w:rFonts w:eastAsia="Calibri"/>
        </w:rPr>
        <w:t>4.3.1.</w:t>
      </w:r>
      <w:r w:rsidR="004E3DEE">
        <w:rPr>
          <w:rFonts w:eastAsia="Calibri"/>
        </w:rPr>
        <w:t>6</w:t>
      </w:r>
      <w:r w:rsidRPr="00F91D2F">
        <w:t xml:space="preserve"> describes the withdrawal of API versions.</w:t>
      </w:r>
    </w:p>
    <w:p w14:paraId="180CF70E" w14:textId="14B792F8" w:rsidR="00FC4C9C" w:rsidRPr="00F91D2F" w:rsidRDefault="008636A2" w:rsidP="003A41CA">
      <w:pPr>
        <w:pStyle w:val="Heading8"/>
      </w:pPr>
      <w:bookmarkStart w:id="4395" w:name="_Toc21948999"/>
      <w:bookmarkStart w:id="4396" w:name="_Toc24978907"/>
      <w:bookmarkStart w:id="4397" w:name="_Toc34346811"/>
      <w:bookmarkStart w:id="4398" w:name="_Toc34740888"/>
      <w:bookmarkStart w:id="4399" w:name="_Toc34748247"/>
      <w:bookmarkStart w:id="4400" w:name="_Toc34748623"/>
      <w:bookmarkStart w:id="4401" w:name="_Toc34749613"/>
      <w:bookmarkStart w:id="4402" w:name="_Toc49690157"/>
      <w:bookmarkStart w:id="4403" w:name="_Toc56337257"/>
      <w:bookmarkStart w:id="4404" w:name="_Toc73444079"/>
      <w:r>
        <w:br w:type="page"/>
      </w:r>
      <w:bookmarkStart w:id="4405" w:name="_Toc214988775"/>
      <w:r w:rsidR="00FC4C9C" w:rsidRPr="00F91D2F">
        <w:lastRenderedPageBreak/>
        <w:t>Annex C (informative):</w:t>
      </w:r>
      <w:r w:rsidR="00DD2C03">
        <w:br/>
      </w:r>
      <w:r w:rsidR="00FC4C9C" w:rsidRPr="00F91D2F">
        <w:t>Change history</w:t>
      </w:r>
      <w:bookmarkEnd w:id="4395"/>
      <w:bookmarkEnd w:id="4396"/>
      <w:bookmarkEnd w:id="4397"/>
      <w:bookmarkEnd w:id="4398"/>
      <w:bookmarkEnd w:id="4399"/>
      <w:bookmarkEnd w:id="4400"/>
      <w:bookmarkEnd w:id="4401"/>
      <w:bookmarkEnd w:id="4402"/>
      <w:bookmarkEnd w:id="4403"/>
      <w:bookmarkEnd w:id="4404"/>
      <w:bookmarkEnd w:id="4405"/>
    </w:p>
    <w:bookmarkEnd w:id="4358"/>
    <w:p w14:paraId="446E981F" w14:textId="77777777" w:rsidR="00FC4C9C" w:rsidRPr="00F91D2F" w:rsidRDefault="00FC4C9C" w:rsidP="00FC4C9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40"/>
        <w:gridCol w:w="760"/>
        <w:gridCol w:w="1060"/>
        <w:gridCol w:w="630"/>
        <w:gridCol w:w="420"/>
        <w:gridCol w:w="532"/>
        <w:gridCol w:w="4689"/>
        <w:gridCol w:w="708"/>
      </w:tblGrid>
      <w:tr w:rsidR="00FC4C9C" w:rsidRPr="00F91D2F" w14:paraId="51EBB6C6" w14:textId="77777777" w:rsidTr="009C171C">
        <w:trPr>
          <w:cantSplit/>
        </w:trPr>
        <w:tc>
          <w:tcPr>
            <w:tcW w:w="9639" w:type="dxa"/>
            <w:gridSpan w:val="8"/>
            <w:tcBorders>
              <w:bottom w:val="nil"/>
            </w:tcBorders>
            <w:shd w:val="solid" w:color="FFFFFF" w:fill="auto"/>
          </w:tcPr>
          <w:p w14:paraId="61CEB467" w14:textId="77777777" w:rsidR="00FC4C9C" w:rsidRPr="00F91D2F" w:rsidRDefault="00FC4C9C" w:rsidP="000C5926">
            <w:pPr>
              <w:pStyle w:val="TAL"/>
              <w:jc w:val="center"/>
              <w:rPr>
                <w:b/>
                <w:sz w:val="16"/>
              </w:rPr>
            </w:pPr>
            <w:r w:rsidRPr="00F91D2F">
              <w:rPr>
                <w:b/>
              </w:rPr>
              <w:lastRenderedPageBreak/>
              <w:t>Change history</w:t>
            </w:r>
          </w:p>
        </w:tc>
      </w:tr>
      <w:tr w:rsidR="00FC4C9C" w:rsidRPr="00F91D2F" w14:paraId="7C718E47" w14:textId="77777777" w:rsidTr="009C171C">
        <w:tc>
          <w:tcPr>
            <w:tcW w:w="840" w:type="dxa"/>
            <w:shd w:val="pct10" w:color="auto" w:fill="FFFFFF"/>
          </w:tcPr>
          <w:p w14:paraId="5ACF9E39" w14:textId="77777777" w:rsidR="00FC4C9C" w:rsidRPr="00F91D2F" w:rsidRDefault="00FC4C9C" w:rsidP="000C5926">
            <w:pPr>
              <w:pStyle w:val="TAL"/>
              <w:rPr>
                <w:b/>
                <w:sz w:val="16"/>
              </w:rPr>
            </w:pPr>
            <w:r w:rsidRPr="00F91D2F">
              <w:rPr>
                <w:b/>
                <w:sz w:val="16"/>
              </w:rPr>
              <w:t>Date</w:t>
            </w:r>
          </w:p>
        </w:tc>
        <w:tc>
          <w:tcPr>
            <w:tcW w:w="760" w:type="dxa"/>
            <w:shd w:val="pct10" w:color="auto" w:fill="FFFFFF"/>
          </w:tcPr>
          <w:p w14:paraId="69F5D7CE" w14:textId="77777777" w:rsidR="00FC4C9C" w:rsidRPr="00F91D2F" w:rsidRDefault="00FC4C9C" w:rsidP="000C5926">
            <w:pPr>
              <w:pStyle w:val="TAL"/>
              <w:rPr>
                <w:b/>
                <w:sz w:val="16"/>
              </w:rPr>
            </w:pPr>
            <w:r w:rsidRPr="00F91D2F">
              <w:rPr>
                <w:b/>
                <w:sz w:val="16"/>
              </w:rPr>
              <w:t>Meeting</w:t>
            </w:r>
          </w:p>
        </w:tc>
        <w:tc>
          <w:tcPr>
            <w:tcW w:w="1060" w:type="dxa"/>
            <w:shd w:val="pct10" w:color="auto" w:fill="FFFFFF"/>
          </w:tcPr>
          <w:p w14:paraId="1764F7A5" w14:textId="77777777" w:rsidR="00FC4C9C" w:rsidRPr="00F91D2F" w:rsidRDefault="00FC4C9C" w:rsidP="000C5926">
            <w:pPr>
              <w:pStyle w:val="TAL"/>
              <w:rPr>
                <w:b/>
                <w:sz w:val="16"/>
              </w:rPr>
            </w:pPr>
            <w:r w:rsidRPr="00F91D2F">
              <w:rPr>
                <w:b/>
                <w:sz w:val="16"/>
              </w:rPr>
              <w:t>TDoc</w:t>
            </w:r>
          </w:p>
        </w:tc>
        <w:tc>
          <w:tcPr>
            <w:tcW w:w="630" w:type="dxa"/>
            <w:shd w:val="pct10" w:color="auto" w:fill="FFFFFF"/>
          </w:tcPr>
          <w:p w14:paraId="177D2772" w14:textId="77777777" w:rsidR="00FC4C9C" w:rsidRPr="00F91D2F" w:rsidRDefault="00FC4C9C" w:rsidP="000C5926">
            <w:pPr>
              <w:pStyle w:val="TAL"/>
              <w:rPr>
                <w:b/>
                <w:sz w:val="16"/>
              </w:rPr>
            </w:pPr>
            <w:r w:rsidRPr="00F91D2F">
              <w:rPr>
                <w:b/>
                <w:sz w:val="16"/>
              </w:rPr>
              <w:t>CR</w:t>
            </w:r>
          </w:p>
        </w:tc>
        <w:tc>
          <w:tcPr>
            <w:tcW w:w="420" w:type="dxa"/>
            <w:shd w:val="pct10" w:color="auto" w:fill="FFFFFF"/>
          </w:tcPr>
          <w:p w14:paraId="375F043A" w14:textId="77777777" w:rsidR="00FC4C9C" w:rsidRPr="00F91D2F" w:rsidRDefault="00FC4C9C" w:rsidP="000C5926">
            <w:pPr>
              <w:pStyle w:val="TAL"/>
              <w:rPr>
                <w:b/>
                <w:sz w:val="16"/>
              </w:rPr>
            </w:pPr>
            <w:r w:rsidRPr="00F91D2F">
              <w:rPr>
                <w:b/>
                <w:sz w:val="16"/>
              </w:rPr>
              <w:t>Rev</w:t>
            </w:r>
          </w:p>
        </w:tc>
        <w:tc>
          <w:tcPr>
            <w:tcW w:w="532" w:type="dxa"/>
            <w:shd w:val="pct10" w:color="auto" w:fill="FFFFFF"/>
          </w:tcPr>
          <w:p w14:paraId="5331E74E" w14:textId="77777777" w:rsidR="00FC4C9C" w:rsidRPr="00F91D2F" w:rsidRDefault="00FC4C9C" w:rsidP="000C5926">
            <w:pPr>
              <w:pStyle w:val="TAL"/>
              <w:rPr>
                <w:b/>
                <w:sz w:val="16"/>
              </w:rPr>
            </w:pPr>
            <w:r w:rsidRPr="00F91D2F">
              <w:rPr>
                <w:b/>
                <w:sz w:val="16"/>
              </w:rPr>
              <w:t>Cat</w:t>
            </w:r>
          </w:p>
        </w:tc>
        <w:tc>
          <w:tcPr>
            <w:tcW w:w="4689" w:type="dxa"/>
            <w:shd w:val="pct10" w:color="auto" w:fill="FFFFFF"/>
          </w:tcPr>
          <w:p w14:paraId="3C838B0E" w14:textId="77777777" w:rsidR="00FC4C9C" w:rsidRPr="00F91D2F" w:rsidRDefault="00FC4C9C" w:rsidP="000C5926">
            <w:pPr>
              <w:pStyle w:val="TAL"/>
              <w:rPr>
                <w:b/>
                <w:sz w:val="16"/>
              </w:rPr>
            </w:pPr>
            <w:r w:rsidRPr="00F91D2F">
              <w:rPr>
                <w:b/>
                <w:sz w:val="16"/>
              </w:rPr>
              <w:t>Subject/Comment</w:t>
            </w:r>
          </w:p>
        </w:tc>
        <w:tc>
          <w:tcPr>
            <w:tcW w:w="708" w:type="dxa"/>
            <w:shd w:val="pct10" w:color="auto" w:fill="FFFFFF"/>
          </w:tcPr>
          <w:p w14:paraId="1D7A6B42" w14:textId="77777777" w:rsidR="00FC4C9C" w:rsidRPr="00F91D2F" w:rsidRDefault="00FC4C9C" w:rsidP="000C5926">
            <w:pPr>
              <w:pStyle w:val="TAL"/>
              <w:rPr>
                <w:b/>
                <w:sz w:val="16"/>
              </w:rPr>
            </w:pPr>
            <w:r w:rsidRPr="00F91D2F">
              <w:rPr>
                <w:b/>
                <w:sz w:val="16"/>
              </w:rPr>
              <w:t>New version</w:t>
            </w:r>
          </w:p>
        </w:tc>
      </w:tr>
      <w:tr w:rsidR="00FC4C9C" w:rsidRPr="00F91D2F" w14:paraId="2DAA9050" w14:textId="77777777" w:rsidTr="009C171C">
        <w:tc>
          <w:tcPr>
            <w:tcW w:w="840" w:type="dxa"/>
            <w:shd w:val="solid" w:color="FFFFFF" w:fill="auto"/>
          </w:tcPr>
          <w:p w14:paraId="2B6C28B0" w14:textId="77777777" w:rsidR="00FC4C9C" w:rsidRPr="00F91D2F" w:rsidRDefault="00FC4C9C" w:rsidP="00BC05CA">
            <w:pPr>
              <w:pStyle w:val="TAC"/>
              <w:jc w:val="left"/>
              <w:rPr>
                <w:sz w:val="16"/>
                <w:szCs w:val="16"/>
              </w:rPr>
            </w:pPr>
            <w:r w:rsidRPr="00F91D2F">
              <w:rPr>
                <w:sz w:val="16"/>
                <w:szCs w:val="16"/>
              </w:rPr>
              <w:t>2019-0</w:t>
            </w:r>
            <w:r>
              <w:rPr>
                <w:sz w:val="16"/>
                <w:szCs w:val="16"/>
              </w:rPr>
              <w:t>9</w:t>
            </w:r>
          </w:p>
        </w:tc>
        <w:tc>
          <w:tcPr>
            <w:tcW w:w="760" w:type="dxa"/>
            <w:shd w:val="solid" w:color="FFFFFF" w:fill="auto"/>
          </w:tcPr>
          <w:p w14:paraId="6F61BB2E" w14:textId="77777777" w:rsidR="00FC4C9C" w:rsidRPr="00F91D2F" w:rsidRDefault="00FC4C9C" w:rsidP="00BC05CA">
            <w:pPr>
              <w:pStyle w:val="TAC"/>
              <w:jc w:val="left"/>
              <w:rPr>
                <w:sz w:val="16"/>
                <w:szCs w:val="16"/>
              </w:rPr>
            </w:pPr>
            <w:r w:rsidRPr="00F91D2F">
              <w:rPr>
                <w:sz w:val="16"/>
                <w:szCs w:val="16"/>
              </w:rPr>
              <w:t>CT4#93</w:t>
            </w:r>
          </w:p>
        </w:tc>
        <w:tc>
          <w:tcPr>
            <w:tcW w:w="1060" w:type="dxa"/>
            <w:shd w:val="solid" w:color="FFFFFF" w:fill="auto"/>
          </w:tcPr>
          <w:p w14:paraId="1356CC59" w14:textId="77777777" w:rsidR="00FC4C9C" w:rsidRPr="00F91D2F" w:rsidRDefault="00FC4C9C" w:rsidP="00BC05CA">
            <w:pPr>
              <w:pStyle w:val="TAC"/>
              <w:jc w:val="left"/>
              <w:rPr>
                <w:sz w:val="16"/>
                <w:szCs w:val="16"/>
              </w:rPr>
            </w:pPr>
            <w:r w:rsidRPr="00F91D2F">
              <w:rPr>
                <w:sz w:val="16"/>
                <w:szCs w:val="16"/>
              </w:rPr>
              <w:t>C4-193851</w:t>
            </w:r>
          </w:p>
        </w:tc>
        <w:tc>
          <w:tcPr>
            <w:tcW w:w="630" w:type="dxa"/>
            <w:shd w:val="solid" w:color="FFFFFF" w:fill="auto"/>
          </w:tcPr>
          <w:p w14:paraId="03EA36E5" w14:textId="77777777" w:rsidR="00FC4C9C" w:rsidRPr="00F91D2F" w:rsidRDefault="00FC4C9C" w:rsidP="000C5926">
            <w:pPr>
              <w:pStyle w:val="TAL"/>
              <w:rPr>
                <w:sz w:val="16"/>
                <w:szCs w:val="16"/>
              </w:rPr>
            </w:pPr>
          </w:p>
        </w:tc>
        <w:tc>
          <w:tcPr>
            <w:tcW w:w="420" w:type="dxa"/>
            <w:shd w:val="solid" w:color="FFFFFF" w:fill="auto"/>
          </w:tcPr>
          <w:p w14:paraId="4B48AA62" w14:textId="77777777" w:rsidR="00FC4C9C" w:rsidRPr="00F91D2F" w:rsidRDefault="00FC4C9C" w:rsidP="002234A2">
            <w:pPr>
              <w:pStyle w:val="TAR"/>
              <w:jc w:val="center"/>
              <w:rPr>
                <w:sz w:val="16"/>
                <w:szCs w:val="16"/>
              </w:rPr>
            </w:pPr>
          </w:p>
        </w:tc>
        <w:tc>
          <w:tcPr>
            <w:tcW w:w="532" w:type="dxa"/>
            <w:shd w:val="solid" w:color="FFFFFF" w:fill="auto"/>
          </w:tcPr>
          <w:p w14:paraId="3DBD5E79" w14:textId="77777777" w:rsidR="00FC4C9C" w:rsidRPr="00F91D2F" w:rsidRDefault="00FC4C9C" w:rsidP="000C5926">
            <w:pPr>
              <w:pStyle w:val="TAC"/>
              <w:rPr>
                <w:sz w:val="16"/>
                <w:szCs w:val="16"/>
              </w:rPr>
            </w:pPr>
          </w:p>
        </w:tc>
        <w:tc>
          <w:tcPr>
            <w:tcW w:w="4689" w:type="dxa"/>
            <w:shd w:val="solid" w:color="FFFFFF" w:fill="auto"/>
          </w:tcPr>
          <w:p w14:paraId="24DE1EE0" w14:textId="77777777" w:rsidR="00FC4C9C" w:rsidRPr="00F91D2F" w:rsidRDefault="00FC4C9C" w:rsidP="000C5926">
            <w:pPr>
              <w:pStyle w:val="TAL"/>
              <w:rPr>
                <w:sz w:val="16"/>
                <w:szCs w:val="16"/>
              </w:rPr>
            </w:pPr>
            <w:r w:rsidRPr="00F91D2F">
              <w:rPr>
                <w:sz w:val="16"/>
                <w:szCs w:val="16"/>
              </w:rPr>
              <w:t>Initial Draft (C4-193264) and incorporation of agreed pCRs at CT4#93: C4-193576, C4-193272, C4-193273, C4-193579, C4-193706, C4-193838.</w:t>
            </w:r>
          </w:p>
        </w:tc>
        <w:tc>
          <w:tcPr>
            <w:tcW w:w="708" w:type="dxa"/>
            <w:shd w:val="solid" w:color="FFFFFF" w:fill="auto"/>
          </w:tcPr>
          <w:p w14:paraId="785345D2" w14:textId="77777777" w:rsidR="00FC4C9C" w:rsidRPr="00F91D2F" w:rsidRDefault="00FC4C9C" w:rsidP="002234A2">
            <w:pPr>
              <w:pStyle w:val="TAC"/>
              <w:jc w:val="left"/>
              <w:rPr>
                <w:sz w:val="16"/>
                <w:szCs w:val="16"/>
              </w:rPr>
            </w:pPr>
            <w:r w:rsidRPr="00F91D2F">
              <w:rPr>
                <w:sz w:val="16"/>
                <w:szCs w:val="16"/>
              </w:rPr>
              <w:t>0.1.0</w:t>
            </w:r>
          </w:p>
        </w:tc>
      </w:tr>
      <w:tr w:rsidR="00FC4C9C" w:rsidRPr="00F91D2F" w14:paraId="40CBC20F" w14:textId="77777777" w:rsidTr="009C171C">
        <w:tc>
          <w:tcPr>
            <w:tcW w:w="840" w:type="dxa"/>
            <w:shd w:val="solid" w:color="FFFFFF" w:fill="auto"/>
          </w:tcPr>
          <w:p w14:paraId="036F0CD5" w14:textId="77777777" w:rsidR="00FC4C9C" w:rsidRPr="00F91D2F" w:rsidRDefault="00FC4C9C" w:rsidP="00BC05CA">
            <w:pPr>
              <w:pStyle w:val="TAC"/>
              <w:jc w:val="left"/>
              <w:rPr>
                <w:sz w:val="16"/>
                <w:szCs w:val="16"/>
              </w:rPr>
            </w:pPr>
            <w:r>
              <w:rPr>
                <w:sz w:val="16"/>
                <w:szCs w:val="16"/>
              </w:rPr>
              <w:t>2019-10</w:t>
            </w:r>
          </w:p>
        </w:tc>
        <w:tc>
          <w:tcPr>
            <w:tcW w:w="760" w:type="dxa"/>
            <w:shd w:val="solid" w:color="FFFFFF" w:fill="auto"/>
          </w:tcPr>
          <w:p w14:paraId="564BEA98" w14:textId="77777777" w:rsidR="00FC4C9C" w:rsidRPr="00F91D2F" w:rsidRDefault="00FC4C9C" w:rsidP="00BC05CA">
            <w:pPr>
              <w:pStyle w:val="TAC"/>
              <w:jc w:val="left"/>
              <w:rPr>
                <w:sz w:val="16"/>
                <w:szCs w:val="16"/>
              </w:rPr>
            </w:pPr>
            <w:r>
              <w:rPr>
                <w:sz w:val="16"/>
                <w:szCs w:val="16"/>
              </w:rPr>
              <w:t>CT4#94</w:t>
            </w:r>
          </w:p>
        </w:tc>
        <w:tc>
          <w:tcPr>
            <w:tcW w:w="1060" w:type="dxa"/>
            <w:shd w:val="solid" w:color="FFFFFF" w:fill="auto"/>
          </w:tcPr>
          <w:p w14:paraId="3973B14B" w14:textId="77777777" w:rsidR="00FC4C9C" w:rsidRPr="00F91D2F" w:rsidRDefault="00FC4C9C" w:rsidP="00BC05CA">
            <w:pPr>
              <w:pStyle w:val="TAC"/>
              <w:jc w:val="left"/>
              <w:rPr>
                <w:sz w:val="16"/>
                <w:szCs w:val="16"/>
              </w:rPr>
            </w:pPr>
            <w:r>
              <w:rPr>
                <w:sz w:val="16"/>
                <w:szCs w:val="16"/>
              </w:rPr>
              <w:t>C4-194525</w:t>
            </w:r>
          </w:p>
        </w:tc>
        <w:tc>
          <w:tcPr>
            <w:tcW w:w="630" w:type="dxa"/>
            <w:shd w:val="solid" w:color="FFFFFF" w:fill="auto"/>
          </w:tcPr>
          <w:p w14:paraId="26656F8D" w14:textId="77777777" w:rsidR="00FC4C9C" w:rsidRPr="00F91D2F" w:rsidRDefault="00FC4C9C" w:rsidP="000C5926">
            <w:pPr>
              <w:pStyle w:val="TAL"/>
              <w:rPr>
                <w:sz w:val="16"/>
                <w:szCs w:val="16"/>
              </w:rPr>
            </w:pPr>
          </w:p>
        </w:tc>
        <w:tc>
          <w:tcPr>
            <w:tcW w:w="420" w:type="dxa"/>
            <w:shd w:val="solid" w:color="FFFFFF" w:fill="auto"/>
          </w:tcPr>
          <w:p w14:paraId="1C753DE1" w14:textId="77777777" w:rsidR="00FC4C9C" w:rsidRPr="00F91D2F" w:rsidRDefault="00FC4C9C" w:rsidP="002234A2">
            <w:pPr>
              <w:pStyle w:val="TAR"/>
              <w:jc w:val="center"/>
              <w:rPr>
                <w:sz w:val="16"/>
                <w:szCs w:val="16"/>
              </w:rPr>
            </w:pPr>
          </w:p>
        </w:tc>
        <w:tc>
          <w:tcPr>
            <w:tcW w:w="532" w:type="dxa"/>
            <w:shd w:val="solid" w:color="FFFFFF" w:fill="auto"/>
          </w:tcPr>
          <w:p w14:paraId="58D3A96B" w14:textId="77777777" w:rsidR="00FC4C9C" w:rsidRPr="00F91D2F" w:rsidRDefault="00FC4C9C" w:rsidP="000C5926">
            <w:pPr>
              <w:pStyle w:val="TAC"/>
              <w:rPr>
                <w:sz w:val="16"/>
                <w:szCs w:val="16"/>
              </w:rPr>
            </w:pPr>
          </w:p>
        </w:tc>
        <w:tc>
          <w:tcPr>
            <w:tcW w:w="4689" w:type="dxa"/>
            <w:shd w:val="solid" w:color="FFFFFF" w:fill="auto"/>
          </w:tcPr>
          <w:p w14:paraId="4B174F0E" w14:textId="77777777" w:rsidR="00FC4C9C" w:rsidRPr="00F91D2F" w:rsidRDefault="00FC4C9C" w:rsidP="000C5926">
            <w:pPr>
              <w:pStyle w:val="TAL"/>
              <w:rPr>
                <w:sz w:val="16"/>
                <w:szCs w:val="16"/>
              </w:rPr>
            </w:pPr>
            <w:r>
              <w:rPr>
                <w:sz w:val="16"/>
                <w:szCs w:val="16"/>
              </w:rPr>
              <w:t>Incorporation of agreed pCRs at CT4#94: C4-194361, C4-194362, C4-194364, C4-194365, C4-194556</w:t>
            </w:r>
          </w:p>
        </w:tc>
        <w:tc>
          <w:tcPr>
            <w:tcW w:w="708" w:type="dxa"/>
            <w:shd w:val="solid" w:color="FFFFFF" w:fill="auto"/>
          </w:tcPr>
          <w:p w14:paraId="5840961D" w14:textId="77777777" w:rsidR="00FC4C9C" w:rsidRPr="00F91D2F" w:rsidRDefault="00FC4C9C" w:rsidP="002234A2">
            <w:pPr>
              <w:pStyle w:val="TAC"/>
              <w:jc w:val="left"/>
              <w:rPr>
                <w:sz w:val="16"/>
                <w:szCs w:val="16"/>
              </w:rPr>
            </w:pPr>
            <w:r>
              <w:rPr>
                <w:sz w:val="16"/>
                <w:szCs w:val="16"/>
              </w:rPr>
              <w:t>0.2.0</w:t>
            </w:r>
          </w:p>
        </w:tc>
      </w:tr>
      <w:tr w:rsidR="004F6065" w:rsidRPr="00F91D2F" w14:paraId="7B535DA3" w14:textId="77777777" w:rsidTr="009C171C">
        <w:tc>
          <w:tcPr>
            <w:tcW w:w="840" w:type="dxa"/>
            <w:shd w:val="solid" w:color="FFFFFF" w:fill="auto"/>
          </w:tcPr>
          <w:p w14:paraId="63E08606" w14:textId="77777777" w:rsidR="004F6065" w:rsidRDefault="004F6065" w:rsidP="00BC05CA">
            <w:pPr>
              <w:pStyle w:val="TAC"/>
              <w:jc w:val="left"/>
              <w:rPr>
                <w:sz w:val="16"/>
                <w:szCs w:val="16"/>
              </w:rPr>
            </w:pPr>
            <w:r>
              <w:rPr>
                <w:sz w:val="16"/>
                <w:szCs w:val="16"/>
              </w:rPr>
              <w:t>2019-11</w:t>
            </w:r>
          </w:p>
        </w:tc>
        <w:tc>
          <w:tcPr>
            <w:tcW w:w="760" w:type="dxa"/>
            <w:shd w:val="solid" w:color="FFFFFF" w:fill="auto"/>
          </w:tcPr>
          <w:p w14:paraId="37828672" w14:textId="77777777" w:rsidR="004F6065" w:rsidRDefault="004F6065" w:rsidP="00BC05CA">
            <w:pPr>
              <w:pStyle w:val="TAC"/>
              <w:jc w:val="left"/>
              <w:rPr>
                <w:sz w:val="16"/>
                <w:szCs w:val="16"/>
              </w:rPr>
            </w:pPr>
            <w:r>
              <w:rPr>
                <w:sz w:val="16"/>
                <w:szCs w:val="16"/>
              </w:rPr>
              <w:t>CT4#95</w:t>
            </w:r>
          </w:p>
        </w:tc>
        <w:tc>
          <w:tcPr>
            <w:tcW w:w="1060" w:type="dxa"/>
            <w:shd w:val="solid" w:color="FFFFFF" w:fill="auto"/>
          </w:tcPr>
          <w:p w14:paraId="256C9D54" w14:textId="77777777" w:rsidR="004F6065" w:rsidRDefault="004F6065" w:rsidP="00BC05CA">
            <w:pPr>
              <w:pStyle w:val="TAC"/>
              <w:jc w:val="left"/>
              <w:rPr>
                <w:sz w:val="16"/>
                <w:szCs w:val="16"/>
              </w:rPr>
            </w:pPr>
            <w:r>
              <w:rPr>
                <w:sz w:val="16"/>
                <w:szCs w:val="16"/>
              </w:rPr>
              <w:t>C4-195640</w:t>
            </w:r>
          </w:p>
        </w:tc>
        <w:tc>
          <w:tcPr>
            <w:tcW w:w="630" w:type="dxa"/>
            <w:shd w:val="solid" w:color="FFFFFF" w:fill="auto"/>
          </w:tcPr>
          <w:p w14:paraId="52DC7828" w14:textId="77777777" w:rsidR="004F6065" w:rsidRPr="00F91D2F" w:rsidRDefault="004F6065" w:rsidP="000C5926">
            <w:pPr>
              <w:pStyle w:val="TAL"/>
              <w:rPr>
                <w:sz w:val="16"/>
                <w:szCs w:val="16"/>
              </w:rPr>
            </w:pPr>
          </w:p>
        </w:tc>
        <w:tc>
          <w:tcPr>
            <w:tcW w:w="420" w:type="dxa"/>
            <w:shd w:val="solid" w:color="FFFFFF" w:fill="auto"/>
          </w:tcPr>
          <w:p w14:paraId="6EFA6BCC" w14:textId="77777777" w:rsidR="004F6065" w:rsidRPr="00F91D2F" w:rsidRDefault="004F6065" w:rsidP="002234A2">
            <w:pPr>
              <w:pStyle w:val="TAR"/>
              <w:jc w:val="center"/>
              <w:rPr>
                <w:sz w:val="16"/>
                <w:szCs w:val="16"/>
              </w:rPr>
            </w:pPr>
          </w:p>
        </w:tc>
        <w:tc>
          <w:tcPr>
            <w:tcW w:w="532" w:type="dxa"/>
            <w:shd w:val="solid" w:color="FFFFFF" w:fill="auto"/>
          </w:tcPr>
          <w:p w14:paraId="18066613" w14:textId="77777777" w:rsidR="004F6065" w:rsidRPr="00F91D2F" w:rsidRDefault="004F6065" w:rsidP="000C5926">
            <w:pPr>
              <w:pStyle w:val="TAC"/>
              <w:rPr>
                <w:sz w:val="16"/>
                <w:szCs w:val="16"/>
              </w:rPr>
            </w:pPr>
          </w:p>
        </w:tc>
        <w:tc>
          <w:tcPr>
            <w:tcW w:w="4689" w:type="dxa"/>
            <w:shd w:val="solid" w:color="FFFFFF" w:fill="auto"/>
          </w:tcPr>
          <w:p w14:paraId="4886AF35" w14:textId="77777777" w:rsidR="004F6065" w:rsidRDefault="004F6065" w:rsidP="000C5926">
            <w:pPr>
              <w:pStyle w:val="TAL"/>
              <w:rPr>
                <w:sz w:val="16"/>
                <w:szCs w:val="16"/>
              </w:rPr>
            </w:pPr>
            <w:r>
              <w:rPr>
                <w:sz w:val="16"/>
                <w:szCs w:val="16"/>
              </w:rPr>
              <w:t>Incorporation of agreed pCRs at CT4#95: C4-195468, C4-195469, C4-195475, C4-195478, C4-195583, C4-195650</w:t>
            </w:r>
          </w:p>
        </w:tc>
        <w:tc>
          <w:tcPr>
            <w:tcW w:w="708" w:type="dxa"/>
            <w:shd w:val="solid" w:color="FFFFFF" w:fill="auto"/>
          </w:tcPr>
          <w:p w14:paraId="71FC68F4" w14:textId="77777777" w:rsidR="004F6065" w:rsidRDefault="004F6065" w:rsidP="002234A2">
            <w:pPr>
              <w:pStyle w:val="TAC"/>
              <w:jc w:val="left"/>
              <w:rPr>
                <w:sz w:val="16"/>
                <w:szCs w:val="16"/>
              </w:rPr>
            </w:pPr>
            <w:r>
              <w:rPr>
                <w:sz w:val="16"/>
                <w:szCs w:val="16"/>
              </w:rPr>
              <w:t>0.3.0</w:t>
            </w:r>
          </w:p>
        </w:tc>
      </w:tr>
      <w:tr w:rsidR="008B2972" w:rsidRPr="00F91D2F" w14:paraId="4ED97EA9" w14:textId="77777777" w:rsidTr="009C171C">
        <w:tc>
          <w:tcPr>
            <w:tcW w:w="840" w:type="dxa"/>
            <w:shd w:val="solid" w:color="FFFFFF" w:fill="auto"/>
          </w:tcPr>
          <w:p w14:paraId="483C1FF0" w14:textId="77777777" w:rsidR="008B2972" w:rsidRDefault="008B2972" w:rsidP="00BC05CA">
            <w:pPr>
              <w:pStyle w:val="TAC"/>
              <w:jc w:val="left"/>
              <w:rPr>
                <w:sz w:val="16"/>
                <w:szCs w:val="16"/>
              </w:rPr>
            </w:pPr>
            <w:r>
              <w:rPr>
                <w:sz w:val="16"/>
                <w:szCs w:val="16"/>
              </w:rPr>
              <w:t>2020-0</w:t>
            </w:r>
            <w:r w:rsidR="00284134">
              <w:rPr>
                <w:sz w:val="16"/>
                <w:szCs w:val="16"/>
              </w:rPr>
              <w:t>3</w:t>
            </w:r>
          </w:p>
        </w:tc>
        <w:tc>
          <w:tcPr>
            <w:tcW w:w="760" w:type="dxa"/>
            <w:shd w:val="solid" w:color="FFFFFF" w:fill="auto"/>
          </w:tcPr>
          <w:p w14:paraId="45A21F6A" w14:textId="423DFF71" w:rsidR="008B2972" w:rsidRDefault="008B2972" w:rsidP="00BC05CA">
            <w:pPr>
              <w:pStyle w:val="TAC"/>
              <w:jc w:val="left"/>
              <w:rPr>
                <w:sz w:val="16"/>
                <w:szCs w:val="16"/>
              </w:rPr>
            </w:pPr>
            <w:r>
              <w:rPr>
                <w:sz w:val="16"/>
                <w:szCs w:val="16"/>
              </w:rPr>
              <w:t>CT4#96</w:t>
            </w:r>
          </w:p>
        </w:tc>
        <w:tc>
          <w:tcPr>
            <w:tcW w:w="1060" w:type="dxa"/>
            <w:shd w:val="solid" w:color="FFFFFF" w:fill="auto"/>
          </w:tcPr>
          <w:p w14:paraId="779C0E8E" w14:textId="77777777" w:rsidR="008B2972" w:rsidRDefault="008B2972" w:rsidP="00BC05CA">
            <w:pPr>
              <w:pStyle w:val="TAC"/>
              <w:jc w:val="left"/>
              <w:rPr>
                <w:sz w:val="16"/>
                <w:szCs w:val="16"/>
              </w:rPr>
            </w:pPr>
            <w:r>
              <w:rPr>
                <w:sz w:val="16"/>
                <w:szCs w:val="16"/>
              </w:rPr>
              <w:t>C4-201270</w:t>
            </w:r>
          </w:p>
        </w:tc>
        <w:tc>
          <w:tcPr>
            <w:tcW w:w="630" w:type="dxa"/>
            <w:shd w:val="solid" w:color="FFFFFF" w:fill="auto"/>
          </w:tcPr>
          <w:p w14:paraId="38E750C0" w14:textId="77777777" w:rsidR="008B2972" w:rsidRPr="00F91D2F" w:rsidRDefault="008B2972" w:rsidP="000C5926">
            <w:pPr>
              <w:pStyle w:val="TAL"/>
              <w:rPr>
                <w:sz w:val="16"/>
                <w:szCs w:val="16"/>
              </w:rPr>
            </w:pPr>
          </w:p>
        </w:tc>
        <w:tc>
          <w:tcPr>
            <w:tcW w:w="420" w:type="dxa"/>
            <w:shd w:val="solid" w:color="FFFFFF" w:fill="auto"/>
          </w:tcPr>
          <w:p w14:paraId="1D11B6A2" w14:textId="77777777" w:rsidR="008B2972" w:rsidRPr="00F91D2F" w:rsidRDefault="008B2972" w:rsidP="002234A2">
            <w:pPr>
              <w:pStyle w:val="TAR"/>
              <w:jc w:val="center"/>
              <w:rPr>
                <w:sz w:val="16"/>
                <w:szCs w:val="16"/>
              </w:rPr>
            </w:pPr>
          </w:p>
        </w:tc>
        <w:tc>
          <w:tcPr>
            <w:tcW w:w="532" w:type="dxa"/>
            <w:shd w:val="solid" w:color="FFFFFF" w:fill="auto"/>
          </w:tcPr>
          <w:p w14:paraId="4B98395F" w14:textId="77777777" w:rsidR="008B2972" w:rsidRPr="00F91D2F" w:rsidRDefault="008B2972" w:rsidP="000C5926">
            <w:pPr>
              <w:pStyle w:val="TAC"/>
              <w:rPr>
                <w:sz w:val="16"/>
                <w:szCs w:val="16"/>
              </w:rPr>
            </w:pPr>
          </w:p>
        </w:tc>
        <w:tc>
          <w:tcPr>
            <w:tcW w:w="4689" w:type="dxa"/>
            <w:shd w:val="solid" w:color="FFFFFF" w:fill="auto"/>
          </w:tcPr>
          <w:p w14:paraId="29DDC728" w14:textId="28C3C31E" w:rsidR="008B2972" w:rsidRDefault="008B2972" w:rsidP="000C5926">
            <w:pPr>
              <w:pStyle w:val="TAL"/>
              <w:rPr>
                <w:sz w:val="16"/>
                <w:szCs w:val="16"/>
              </w:rPr>
            </w:pPr>
            <w:r>
              <w:rPr>
                <w:sz w:val="16"/>
                <w:szCs w:val="16"/>
              </w:rPr>
              <w:t>Incorporation of agreed pCRs at CT4#96: C4-200572, C4-200578, C4-200582, C4-200803, C4-200804, C4-200927, C4-200929, C4-200963, C4-200977, C4-201098, C4-201104, C4-201105, C4-201106, C4-201107, C4-201108, C4-201109, C4-201110, C4-201111, C4-201112, C4-201113, C4-201114, C4-201115, C4-201116</w:t>
            </w:r>
          </w:p>
        </w:tc>
        <w:tc>
          <w:tcPr>
            <w:tcW w:w="708" w:type="dxa"/>
            <w:shd w:val="solid" w:color="FFFFFF" w:fill="auto"/>
          </w:tcPr>
          <w:p w14:paraId="3C2E149C" w14:textId="77777777" w:rsidR="008B2972" w:rsidRDefault="008B2972" w:rsidP="002234A2">
            <w:pPr>
              <w:pStyle w:val="TAC"/>
              <w:jc w:val="left"/>
              <w:rPr>
                <w:sz w:val="16"/>
                <w:szCs w:val="16"/>
              </w:rPr>
            </w:pPr>
            <w:r>
              <w:rPr>
                <w:sz w:val="16"/>
                <w:szCs w:val="16"/>
              </w:rPr>
              <w:t>0.4.0</w:t>
            </w:r>
          </w:p>
        </w:tc>
      </w:tr>
      <w:tr w:rsidR="009270F2" w:rsidRPr="00F91D2F" w14:paraId="16077B98" w14:textId="77777777" w:rsidTr="009C171C">
        <w:tc>
          <w:tcPr>
            <w:tcW w:w="840" w:type="dxa"/>
            <w:shd w:val="solid" w:color="FFFFFF" w:fill="auto"/>
          </w:tcPr>
          <w:p w14:paraId="08DCF902" w14:textId="77777777" w:rsidR="009270F2" w:rsidRDefault="009270F2" w:rsidP="00BC05CA">
            <w:pPr>
              <w:pStyle w:val="TAC"/>
              <w:jc w:val="left"/>
              <w:rPr>
                <w:sz w:val="16"/>
                <w:szCs w:val="16"/>
              </w:rPr>
            </w:pPr>
            <w:r>
              <w:rPr>
                <w:sz w:val="16"/>
                <w:szCs w:val="16"/>
              </w:rPr>
              <w:t>2020-03</w:t>
            </w:r>
          </w:p>
        </w:tc>
        <w:tc>
          <w:tcPr>
            <w:tcW w:w="760" w:type="dxa"/>
            <w:shd w:val="solid" w:color="FFFFFF" w:fill="auto"/>
          </w:tcPr>
          <w:p w14:paraId="20496C83" w14:textId="4EA71067" w:rsidR="009270F2" w:rsidRDefault="009270F2" w:rsidP="00BC05CA">
            <w:pPr>
              <w:pStyle w:val="TAC"/>
              <w:jc w:val="left"/>
              <w:rPr>
                <w:sz w:val="16"/>
                <w:szCs w:val="16"/>
              </w:rPr>
            </w:pPr>
            <w:r>
              <w:rPr>
                <w:sz w:val="16"/>
                <w:szCs w:val="16"/>
              </w:rPr>
              <w:t>CT#87</w:t>
            </w:r>
          </w:p>
        </w:tc>
        <w:tc>
          <w:tcPr>
            <w:tcW w:w="1060" w:type="dxa"/>
            <w:shd w:val="solid" w:color="FFFFFF" w:fill="auto"/>
          </w:tcPr>
          <w:p w14:paraId="3BD4AC91" w14:textId="77777777" w:rsidR="009270F2" w:rsidRDefault="009270F2" w:rsidP="00BC05CA">
            <w:pPr>
              <w:pStyle w:val="TAC"/>
              <w:jc w:val="left"/>
              <w:rPr>
                <w:sz w:val="16"/>
                <w:szCs w:val="16"/>
              </w:rPr>
            </w:pPr>
            <w:r>
              <w:rPr>
                <w:sz w:val="16"/>
                <w:szCs w:val="16"/>
              </w:rPr>
              <w:t>CP-200064</w:t>
            </w:r>
          </w:p>
        </w:tc>
        <w:tc>
          <w:tcPr>
            <w:tcW w:w="630" w:type="dxa"/>
            <w:shd w:val="solid" w:color="FFFFFF" w:fill="auto"/>
          </w:tcPr>
          <w:p w14:paraId="68ECFB62" w14:textId="77777777" w:rsidR="009270F2" w:rsidRPr="00F91D2F" w:rsidRDefault="009270F2" w:rsidP="000C5926">
            <w:pPr>
              <w:pStyle w:val="TAL"/>
              <w:rPr>
                <w:sz w:val="16"/>
                <w:szCs w:val="16"/>
              </w:rPr>
            </w:pPr>
          </w:p>
        </w:tc>
        <w:tc>
          <w:tcPr>
            <w:tcW w:w="420" w:type="dxa"/>
            <w:shd w:val="solid" w:color="FFFFFF" w:fill="auto"/>
          </w:tcPr>
          <w:p w14:paraId="6674CE18" w14:textId="77777777" w:rsidR="009270F2" w:rsidRPr="00F91D2F" w:rsidRDefault="009270F2" w:rsidP="002234A2">
            <w:pPr>
              <w:pStyle w:val="TAR"/>
              <w:jc w:val="center"/>
              <w:rPr>
                <w:sz w:val="16"/>
                <w:szCs w:val="16"/>
              </w:rPr>
            </w:pPr>
          </w:p>
        </w:tc>
        <w:tc>
          <w:tcPr>
            <w:tcW w:w="532" w:type="dxa"/>
            <w:shd w:val="solid" w:color="FFFFFF" w:fill="auto"/>
          </w:tcPr>
          <w:p w14:paraId="2A135359" w14:textId="77777777" w:rsidR="009270F2" w:rsidRPr="00F91D2F" w:rsidRDefault="009270F2" w:rsidP="000C5926">
            <w:pPr>
              <w:pStyle w:val="TAC"/>
              <w:rPr>
                <w:sz w:val="16"/>
                <w:szCs w:val="16"/>
              </w:rPr>
            </w:pPr>
          </w:p>
        </w:tc>
        <w:tc>
          <w:tcPr>
            <w:tcW w:w="4689" w:type="dxa"/>
            <w:shd w:val="solid" w:color="FFFFFF" w:fill="auto"/>
          </w:tcPr>
          <w:p w14:paraId="42715500" w14:textId="77777777" w:rsidR="009270F2" w:rsidRDefault="009270F2" w:rsidP="000C5926">
            <w:pPr>
              <w:pStyle w:val="TAL"/>
              <w:rPr>
                <w:sz w:val="16"/>
                <w:szCs w:val="16"/>
              </w:rPr>
            </w:pPr>
            <w:r>
              <w:rPr>
                <w:sz w:val="16"/>
                <w:szCs w:val="16"/>
              </w:rPr>
              <w:t>TS presented for information and approval</w:t>
            </w:r>
          </w:p>
        </w:tc>
        <w:tc>
          <w:tcPr>
            <w:tcW w:w="708" w:type="dxa"/>
            <w:shd w:val="solid" w:color="FFFFFF" w:fill="auto"/>
          </w:tcPr>
          <w:p w14:paraId="10D6A869" w14:textId="77777777" w:rsidR="009270F2" w:rsidRDefault="009270F2" w:rsidP="002234A2">
            <w:pPr>
              <w:pStyle w:val="TAC"/>
              <w:jc w:val="left"/>
              <w:rPr>
                <w:sz w:val="16"/>
                <w:szCs w:val="16"/>
              </w:rPr>
            </w:pPr>
            <w:r>
              <w:rPr>
                <w:sz w:val="16"/>
                <w:szCs w:val="16"/>
              </w:rPr>
              <w:t>1.0.0</w:t>
            </w:r>
          </w:p>
        </w:tc>
      </w:tr>
      <w:tr w:rsidR="00612FD1" w:rsidRPr="00F91D2F" w14:paraId="0D607A83" w14:textId="77777777" w:rsidTr="009C171C">
        <w:tc>
          <w:tcPr>
            <w:tcW w:w="840" w:type="dxa"/>
            <w:shd w:val="solid" w:color="FFFFFF" w:fill="auto"/>
          </w:tcPr>
          <w:p w14:paraId="381D3995" w14:textId="77777777" w:rsidR="00612FD1" w:rsidRDefault="00612FD1" w:rsidP="00612FD1">
            <w:pPr>
              <w:pStyle w:val="TAC"/>
              <w:jc w:val="left"/>
              <w:rPr>
                <w:sz w:val="16"/>
                <w:szCs w:val="16"/>
              </w:rPr>
            </w:pPr>
            <w:r>
              <w:rPr>
                <w:sz w:val="16"/>
                <w:szCs w:val="16"/>
              </w:rPr>
              <w:t>2020-03</w:t>
            </w:r>
          </w:p>
        </w:tc>
        <w:tc>
          <w:tcPr>
            <w:tcW w:w="760" w:type="dxa"/>
            <w:shd w:val="solid" w:color="FFFFFF" w:fill="auto"/>
          </w:tcPr>
          <w:p w14:paraId="5436C7EB" w14:textId="25CC9077" w:rsidR="00612FD1" w:rsidRDefault="00612FD1" w:rsidP="00612FD1">
            <w:pPr>
              <w:pStyle w:val="TAC"/>
              <w:jc w:val="left"/>
              <w:rPr>
                <w:sz w:val="16"/>
                <w:szCs w:val="16"/>
              </w:rPr>
            </w:pPr>
            <w:r>
              <w:rPr>
                <w:sz w:val="16"/>
                <w:szCs w:val="16"/>
              </w:rPr>
              <w:t>CT#87</w:t>
            </w:r>
          </w:p>
        </w:tc>
        <w:tc>
          <w:tcPr>
            <w:tcW w:w="1060" w:type="dxa"/>
            <w:shd w:val="solid" w:color="FFFFFF" w:fill="auto"/>
          </w:tcPr>
          <w:p w14:paraId="54A06474" w14:textId="77777777" w:rsidR="00612FD1" w:rsidRDefault="00612FD1" w:rsidP="00612FD1">
            <w:pPr>
              <w:pStyle w:val="TAC"/>
              <w:jc w:val="left"/>
              <w:rPr>
                <w:sz w:val="16"/>
                <w:szCs w:val="16"/>
              </w:rPr>
            </w:pPr>
          </w:p>
        </w:tc>
        <w:tc>
          <w:tcPr>
            <w:tcW w:w="630" w:type="dxa"/>
            <w:shd w:val="solid" w:color="FFFFFF" w:fill="auto"/>
          </w:tcPr>
          <w:p w14:paraId="283A8711" w14:textId="77777777" w:rsidR="00612FD1" w:rsidRPr="00F91D2F" w:rsidRDefault="00612FD1" w:rsidP="00612FD1">
            <w:pPr>
              <w:pStyle w:val="TAL"/>
              <w:rPr>
                <w:sz w:val="16"/>
                <w:szCs w:val="16"/>
              </w:rPr>
            </w:pPr>
          </w:p>
        </w:tc>
        <w:tc>
          <w:tcPr>
            <w:tcW w:w="420" w:type="dxa"/>
            <w:shd w:val="solid" w:color="FFFFFF" w:fill="auto"/>
          </w:tcPr>
          <w:p w14:paraId="685C513E" w14:textId="77777777" w:rsidR="00612FD1" w:rsidRPr="00F91D2F" w:rsidRDefault="00612FD1" w:rsidP="002234A2">
            <w:pPr>
              <w:pStyle w:val="TAR"/>
              <w:jc w:val="center"/>
              <w:rPr>
                <w:sz w:val="16"/>
                <w:szCs w:val="16"/>
              </w:rPr>
            </w:pPr>
          </w:p>
        </w:tc>
        <w:tc>
          <w:tcPr>
            <w:tcW w:w="532" w:type="dxa"/>
            <w:shd w:val="solid" w:color="FFFFFF" w:fill="auto"/>
          </w:tcPr>
          <w:p w14:paraId="38A5AEF6" w14:textId="77777777" w:rsidR="00612FD1" w:rsidRPr="00F91D2F" w:rsidRDefault="00612FD1" w:rsidP="00612FD1">
            <w:pPr>
              <w:pStyle w:val="TAC"/>
              <w:rPr>
                <w:sz w:val="16"/>
                <w:szCs w:val="16"/>
              </w:rPr>
            </w:pPr>
          </w:p>
        </w:tc>
        <w:tc>
          <w:tcPr>
            <w:tcW w:w="4689" w:type="dxa"/>
            <w:shd w:val="solid" w:color="FFFFFF" w:fill="auto"/>
          </w:tcPr>
          <w:p w14:paraId="4735DB60" w14:textId="6AEACFAE" w:rsidR="00612FD1" w:rsidRDefault="00612FD1" w:rsidP="00612FD1">
            <w:pPr>
              <w:pStyle w:val="TAL"/>
              <w:rPr>
                <w:sz w:val="16"/>
                <w:szCs w:val="16"/>
              </w:rPr>
            </w:pPr>
            <w:r>
              <w:rPr>
                <w:sz w:val="16"/>
                <w:szCs w:val="16"/>
              </w:rPr>
              <w:t>Approved at CT#87</w:t>
            </w:r>
          </w:p>
        </w:tc>
        <w:tc>
          <w:tcPr>
            <w:tcW w:w="708" w:type="dxa"/>
            <w:shd w:val="solid" w:color="FFFFFF" w:fill="auto"/>
          </w:tcPr>
          <w:p w14:paraId="782DBAB4" w14:textId="77777777" w:rsidR="00612FD1" w:rsidRDefault="00612FD1" w:rsidP="002234A2">
            <w:pPr>
              <w:pStyle w:val="TAC"/>
              <w:jc w:val="left"/>
              <w:rPr>
                <w:sz w:val="16"/>
                <w:szCs w:val="16"/>
              </w:rPr>
            </w:pPr>
            <w:r>
              <w:rPr>
                <w:sz w:val="16"/>
                <w:szCs w:val="16"/>
              </w:rPr>
              <w:t>16.0.0</w:t>
            </w:r>
          </w:p>
        </w:tc>
      </w:tr>
      <w:tr w:rsidR="00BB2E4E" w:rsidRPr="00F91D2F" w14:paraId="3E93D781" w14:textId="77777777" w:rsidTr="009C171C">
        <w:tc>
          <w:tcPr>
            <w:tcW w:w="840" w:type="dxa"/>
            <w:shd w:val="solid" w:color="FFFFFF" w:fill="auto"/>
          </w:tcPr>
          <w:p w14:paraId="4948B574"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0565F00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2B5B13B"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5CEDDC" w14:textId="77777777" w:rsidR="00BB2E4E" w:rsidRPr="00F91D2F" w:rsidRDefault="00BB2E4E" w:rsidP="00BB2E4E">
            <w:pPr>
              <w:pStyle w:val="TAL"/>
              <w:rPr>
                <w:sz w:val="16"/>
                <w:szCs w:val="16"/>
              </w:rPr>
            </w:pPr>
            <w:r>
              <w:rPr>
                <w:sz w:val="16"/>
                <w:szCs w:val="16"/>
              </w:rPr>
              <w:t>0001</w:t>
            </w:r>
          </w:p>
        </w:tc>
        <w:tc>
          <w:tcPr>
            <w:tcW w:w="420" w:type="dxa"/>
            <w:shd w:val="solid" w:color="FFFFFF" w:fill="auto"/>
          </w:tcPr>
          <w:p w14:paraId="2B1E116D"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B8F49D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3112670" w14:textId="77777777" w:rsidR="00BB2E4E" w:rsidRDefault="00BB2E4E" w:rsidP="00BB2E4E">
            <w:pPr>
              <w:pStyle w:val="TAL"/>
              <w:rPr>
                <w:sz w:val="16"/>
                <w:szCs w:val="16"/>
              </w:rPr>
            </w:pPr>
            <w:r w:rsidRPr="003305F2">
              <w:rPr>
                <w:sz w:val="16"/>
                <w:szCs w:val="16"/>
              </w:rPr>
              <w:t>IMEISV retrieval</w:t>
            </w:r>
          </w:p>
        </w:tc>
        <w:tc>
          <w:tcPr>
            <w:tcW w:w="708" w:type="dxa"/>
            <w:shd w:val="solid" w:color="FFFFFF" w:fill="auto"/>
          </w:tcPr>
          <w:p w14:paraId="43FC3BED" w14:textId="77777777" w:rsidR="00BB2E4E" w:rsidRDefault="00BB2E4E" w:rsidP="00BB2E4E">
            <w:pPr>
              <w:pStyle w:val="TAC"/>
              <w:jc w:val="left"/>
              <w:rPr>
                <w:sz w:val="16"/>
                <w:szCs w:val="16"/>
              </w:rPr>
            </w:pPr>
            <w:r>
              <w:rPr>
                <w:sz w:val="16"/>
                <w:szCs w:val="16"/>
              </w:rPr>
              <w:t>16.1.0</w:t>
            </w:r>
          </w:p>
        </w:tc>
      </w:tr>
      <w:tr w:rsidR="00BB2E4E" w:rsidRPr="00F91D2F" w14:paraId="67BF18E7" w14:textId="77777777" w:rsidTr="009C171C">
        <w:tc>
          <w:tcPr>
            <w:tcW w:w="840" w:type="dxa"/>
            <w:shd w:val="solid" w:color="FFFFFF" w:fill="auto"/>
          </w:tcPr>
          <w:p w14:paraId="48BF49A1"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D78703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4074E55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F8DFBE9" w14:textId="77777777" w:rsidR="00BB2E4E" w:rsidRPr="00F91D2F" w:rsidRDefault="00BB2E4E" w:rsidP="00BB2E4E">
            <w:pPr>
              <w:pStyle w:val="TAL"/>
              <w:rPr>
                <w:sz w:val="16"/>
                <w:szCs w:val="16"/>
              </w:rPr>
            </w:pPr>
            <w:r>
              <w:rPr>
                <w:sz w:val="16"/>
                <w:szCs w:val="16"/>
              </w:rPr>
              <w:t>0002</w:t>
            </w:r>
          </w:p>
        </w:tc>
        <w:tc>
          <w:tcPr>
            <w:tcW w:w="420" w:type="dxa"/>
            <w:shd w:val="solid" w:color="FFFFFF" w:fill="auto"/>
          </w:tcPr>
          <w:p w14:paraId="65060F4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4851DB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1D2BAAB" w14:textId="77777777" w:rsidR="00BB2E4E" w:rsidRDefault="00BB2E4E" w:rsidP="00BB2E4E">
            <w:pPr>
              <w:pStyle w:val="TAL"/>
              <w:rPr>
                <w:sz w:val="16"/>
                <w:szCs w:val="16"/>
              </w:rPr>
            </w:pPr>
            <w:r w:rsidRPr="003305F2">
              <w:rPr>
                <w:sz w:val="16"/>
                <w:szCs w:val="16"/>
              </w:rPr>
              <w:t>IP address retrieval</w:t>
            </w:r>
          </w:p>
        </w:tc>
        <w:tc>
          <w:tcPr>
            <w:tcW w:w="708" w:type="dxa"/>
            <w:shd w:val="solid" w:color="FFFFFF" w:fill="auto"/>
          </w:tcPr>
          <w:p w14:paraId="3C501840" w14:textId="77777777" w:rsidR="00BB2E4E" w:rsidRDefault="00BB2E4E" w:rsidP="00BB2E4E">
            <w:pPr>
              <w:pStyle w:val="TAC"/>
              <w:jc w:val="left"/>
              <w:rPr>
                <w:sz w:val="16"/>
                <w:szCs w:val="16"/>
              </w:rPr>
            </w:pPr>
            <w:r>
              <w:rPr>
                <w:sz w:val="16"/>
                <w:szCs w:val="16"/>
              </w:rPr>
              <w:t>16.1.0</w:t>
            </w:r>
          </w:p>
        </w:tc>
      </w:tr>
      <w:tr w:rsidR="00BB2E4E" w:rsidRPr="00F91D2F" w14:paraId="3E857063" w14:textId="77777777" w:rsidTr="009C171C">
        <w:tc>
          <w:tcPr>
            <w:tcW w:w="840" w:type="dxa"/>
            <w:shd w:val="solid" w:color="FFFFFF" w:fill="auto"/>
          </w:tcPr>
          <w:p w14:paraId="292B44F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C01728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5E94554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B9763C5" w14:textId="77777777" w:rsidR="00BB2E4E" w:rsidRPr="00F91D2F" w:rsidRDefault="00BB2E4E" w:rsidP="00BB2E4E">
            <w:pPr>
              <w:pStyle w:val="TAL"/>
              <w:rPr>
                <w:sz w:val="16"/>
                <w:szCs w:val="16"/>
              </w:rPr>
            </w:pPr>
            <w:r>
              <w:rPr>
                <w:sz w:val="16"/>
                <w:szCs w:val="16"/>
              </w:rPr>
              <w:t>0003</w:t>
            </w:r>
          </w:p>
        </w:tc>
        <w:tc>
          <w:tcPr>
            <w:tcW w:w="420" w:type="dxa"/>
            <w:shd w:val="solid" w:color="FFFFFF" w:fill="auto"/>
          </w:tcPr>
          <w:p w14:paraId="79DB6F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72519A47"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F987DB8" w14:textId="77777777" w:rsidR="00BB2E4E" w:rsidRDefault="00BB2E4E" w:rsidP="00BB2E4E">
            <w:pPr>
              <w:pStyle w:val="TAL"/>
              <w:rPr>
                <w:sz w:val="16"/>
                <w:szCs w:val="16"/>
              </w:rPr>
            </w:pPr>
            <w:r w:rsidRPr="003305F2">
              <w:rPr>
                <w:sz w:val="16"/>
                <w:szCs w:val="16"/>
              </w:rPr>
              <w:t>T-ADS info retrieval</w:t>
            </w:r>
          </w:p>
        </w:tc>
        <w:tc>
          <w:tcPr>
            <w:tcW w:w="708" w:type="dxa"/>
            <w:shd w:val="solid" w:color="FFFFFF" w:fill="auto"/>
          </w:tcPr>
          <w:p w14:paraId="581BD349" w14:textId="77777777" w:rsidR="00BB2E4E" w:rsidRDefault="00BB2E4E" w:rsidP="00BB2E4E">
            <w:pPr>
              <w:pStyle w:val="TAC"/>
              <w:jc w:val="left"/>
              <w:rPr>
                <w:sz w:val="16"/>
                <w:szCs w:val="16"/>
              </w:rPr>
            </w:pPr>
            <w:r>
              <w:rPr>
                <w:sz w:val="16"/>
                <w:szCs w:val="16"/>
              </w:rPr>
              <w:t>16.1.0</w:t>
            </w:r>
          </w:p>
        </w:tc>
      </w:tr>
      <w:tr w:rsidR="00BB2E4E" w:rsidRPr="00F91D2F" w14:paraId="6FF2A682" w14:textId="77777777" w:rsidTr="009C171C">
        <w:tc>
          <w:tcPr>
            <w:tcW w:w="840" w:type="dxa"/>
            <w:shd w:val="solid" w:color="FFFFFF" w:fill="auto"/>
          </w:tcPr>
          <w:p w14:paraId="203549C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75C198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34C3FC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F36EF02" w14:textId="77777777" w:rsidR="00BB2E4E" w:rsidRPr="00F91D2F" w:rsidRDefault="00BB2E4E" w:rsidP="00BB2E4E">
            <w:pPr>
              <w:pStyle w:val="TAL"/>
              <w:rPr>
                <w:sz w:val="16"/>
                <w:szCs w:val="16"/>
              </w:rPr>
            </w:pPr>
            <w:r>
              <w:rPr>
                <w:sz w:val="16"/>
                <w:szCs w:val="16"/>
              </w:rPr>
              <w:t>0004</w:t>
            </w:r>
          </w:p>
        </w:tc>
        <w:tc>
          <w:tcPr>
            <w:tcW w:w="420" w:type="dxa"/>
            <w:shd w:val="solid" w:color="FFFFFF" w:fill="auto"/>
          </w:tcPr>
          <w:p w14:paraId="797C11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7B4184C"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314F5E6" w14:textId="77777777" w:rsidR="00BB2E4E" w:rsidRDefault="00BB2E4E" w:rsidP="00BB2E4E">
            <w:pPr>
              <w:pStyle w:val="TAL"/>
              <w:rPr>
                <w:sz w:val="16"/>
                <w:szCs w:val="16"/>
              </w:rPr>
            </w:pPr>
            <w:r w:rsidRPr="003305F2">
              <w:rPr>
                <w:sz w:val="16"/>
                <w:szCs w:val="16"/>
              </w:rPr>
              <w:t>UE Reachability subscription</w:t>
            </w:r>
          </w:p>
        </w:tc>
        <w:tc>
          <w:tcPr>
            <w:tcW w:w="708" w:type="dxa"/>
            <w:shd w:val="solid" w:color="FFFFFF" w:fill="auto"/>
          </w:tcPr>
          <w:p w14:paraId="162A4DAD" w14:textId="77777777" w:rsidR="00BB2E4E" w:rsidRDefault="00BB2E4E" w:rsidP="00BB2E4E">
            <w:pPr>
              <w:pStyle w:val="TAC"/>
              <w:jc w:val="left"/>
              <w:rPr>
                <w:sz w:val="16"/>
                <w:szCs w:val="16"/>
              </w:rPr>
            </w:pPr>
            <w:r>
              <w:rPr>
                <w:sz w:val="16"/>
                <w:szCs w:val="16"/>
              </w:rPr>
              <w:t>16.1.0</w:t>
            </w:r>
          </w:p>
        </w:tc>
      </w:tr>
      <w:tr w:rsidR="00BB2E4E" w:rsidRPr="00F91D2F" w14:paraId="2FA967B9" w14:textId="77777777" w:rsidTr="009C171C">
        <w:tc>
          <w:tcPr>
            <w:tcW w:w="840" w:type="dxa"/>
            <w:shd w:val="solid" w:color="FFFFFF" w:fill="auto"/>
          </w:tcPr>
          <w:p w14:paraId="4AEAC01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AD702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1598F5A7"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814C530" w14:textId="77777777" w:rsidR="00BB2E4E" w:rsidRPr="00F91D2F" w:rsidRDefault="00BB2E4E" w:rsidP="00BB2E4E">
            <w:pPr>
              <w:pStyle w:val="TAL"/>
              <w:rPr>
                <w:sz w:val="16"/>
                <w:szCs w:val="16"/>
              </w:rPr>
            </w:pPr>
            <w:r>
              <w:rPr>
                <w:sz w:val="16"/>
                <w:szCs w:val="16"/>
              </w:rPr>
              <w:t>0005</w:t>
            </w:r>
          </w:p>
        </w:tc>
        <w:tc>
          <w:tcPr>
            <w:tcW w:w="420" w:type="dxa"/>
            <w:shd w:val="solid" w:color="FFFFFF" w:fill="auto"/>
          </w:tcPr>
          <w:p w14:paraId="3FDD7AC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EBC3B46"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063AC67F" w14:textId="77777777" w:rsidR="00BB2E4E" w:rsidRDefault="00BB2E4E" w:rsidP="00BB2E4E">
            <w:pPr>
              <w:pStyle w:val="TAL"/>
              <w:rPr>
                <w:sz w:val="16"/>
                <w:szCs w:val="16"/>
              </w:rPr>
            </w:pPr>
            <w:r w:rsidRPr="003305F2">
              <w:rPr>
                <w:sz w:val="16"/>
                <w:szCs w:val="16"/>
              </w:rPr>
              <w:t>User State retrieval</w:t>
            </w:r>
          </w:p>
        </w:tc>
        <w:tc>
          <w:tcPr>
            <w:tcW w:w="708" w:type="dxa"/>
            <w:shd w:val="solid" w:color="FFFFFF" w:fill="auto"/>
          </w:tcPr>
          <w:p w14:paraId="17DDB65A" w14:textId="77777777" w:rsidR="00BB2E4E" w:rsidRDefault="00BB2E4E" w:rsidP="00BB2E4E">
            <w:pPr>
              <w:pStyle w:val="TAC"/>
              <w:jc w:val="left"/>
              <w:rPr>
                <w:sz w:val="16"/>
                <w:szCs w:val="16"/>
              </w:rPr>
            </w:pPr>
            <w:r>
              <w:rPr>
                <w:sz w:val="16"/>
                <w:szCs w:val="16"/>
              </w:rPr>
              <w:t>16.1.0</w:t>
            </w:r>
          </w:p>
        </w:tc>
      </w:tr>
      <w:tr w:rsidR="00BB2E4E" w:rsidRPr="00F91D2F" w14:paraId="0A2B657C" w14:textId="77777777" w:rsidTr="009C171C">
        <w:tc>
          <w:tcPr>
            <w:tcW w:w="840" w:type="dxa"/>
            <w:shd w:val="solid" w:color="FFFFFF" w:fill="auto"/>
          </w:tcPr>
          <w:p w14:paraId="10FCF38F"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18762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6C78F79A"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7BFB572" w14:textId="77777777" w:rsidR="00BB2E4E" w:rsidRPr="00F91D2F" w:rsidRDefault="00BB2E4E" w:rsidP="00BB2E4E">
            <w:pPr>
              <w:pStyle w:val="TAL"/>
              <w:rPr>
                <w:sz w:val="16"/>
                <w:szCs w:val="16"/>
              </w:rPr>
            </w:pPr>
            <w:r>
              <w:rPr>
                <w:sz w:val="16"/>
                <w:szCs w:val="16"/>
              </w:rPr>
              <w:t>0006</w:t>
            </w:r>
          </w:p>
        </w:tc>
        <w:tc>
          <w:tcPr>
            <w:tcW w:w="420" w:type="dxa"/>
            <w:shd w:val="solid" w:color="FFFFFF" w:fill="auto"/>
          </w:tcPr>
          <w:p w14:paraId="10A0C2D7"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25F5F4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1FD761AB" w14:textId="77777777" w:rsidR="00BB2E4E" w:rsidRDefault="00BB2E4E" w:rsidP="00BB2E4E">
            <w:pPr>
              <w:pStyle w:val="TAL"/>
              <w:rPr>
                <w:sz w:val="16"/>
                <w:szCs w:val="16"/>
              </w:rPr>
            </w:pPr>
            <w:r w:rsidRPr="003305F2">
              <w:rPr>
                <w:sz w:val="16"/>
                <w:szCs w:val="16"/>
              </w:rPr>
              <w:t>Storage of YAML files in ETSI Forge</w:t>
            </w:r>
          </w:p>
        </w:tc>
        <w:tc>
          <w:tcPr>
            <w:tcW w:w="708" w:type="dxa"/>
            <w:shd w:val="solid" w:color="FFFFFF" w:fill="auto"/>
          </w:tcPr>
          <w:p w14:paraId="24CA910D" w14:textId="77777777" w:rsidR="00BB2E4E" w:rsidRDefault="00BB2E4E" w:rsidP="00BB2E4E">
            <w:pPr>
              <w:pStyle w:val="TAC"/>
              <w:jc w:val="left"/>
              <w:rPr>
                <w:sz w:val="16"/>
                <w:szCs w:val="16"/>
              </w:rPr>
            </w:pPr>
            <w:r>
              <w:rPr>
                <w:sz w:val="16"/>
                <w:szCs w:val="16"/>
              </w:rPr>
              <w:t>16.1.0</w:t>
            </w:r>
          </w:p>
        </w:tc>
      </w:tr>
      <w:tr w:rsidR="00BB2E4E" w:rsidRPr="00F91D2F" w14:paraId="6A894826" w14:textId="77777777" w:rsidTr="009C171C">
        <w:tc>
          <w:tcPr>
            <w:tcW w:w="840" w:type="dxa"/>
            <w:shd w:val="solid" w:color="FFFFFF" w:fill="auto"/>
          </w:tcPr>
          <w:p w14:paraId="3DE0FDA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B6F743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DCB2511"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755A065E" w14:textId="77777777" w:rsidR="00BB2E4E" w:rsidRPr="00F91D2F" w:rsidRDefault="00BB2E4E" w:rsidP="00BB2E4E">
            <w:pPr>
              <w:pStyle w:val="TAL"/>
              <w:rPr>
                <w:sz w:val="16"/>
                <w:szCs w:val="16"/>
              </w:rPr>
            </w:pPr>
            <w:r>
              <w:rPr>
                <w:sz w:val="16"/>
                <w:szCs w:val="16"/>
              </w:rPr>
              <w:t>0007</w:t>
            </w:r>
          </w:p>
        </w:tc>
        <w:tc>
          <w:tcPr>
            <w:tcW w:w="420" w:type="dxa"/>
            <w:shd w:val="solid" w:color="FFFFFF" w:fill="auto"/>
          </w:tcPr>
          <w:p w14:paraId="19B3347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AF09DDD"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4BE4D896" w14:textId="77777777" w:rsidR="00BB2E4E" w:rsidRDefault="00BB2E4E" w:rsidP="00BB2E4E">
            <w:pPr>
              <w:pStyle w:val="TAL"/>
              <w:rPr>
                <w:sz w:val="16"/>
                <w:szCs w:val="16"/>
              </w:rPr>
            </w:pPr>
            <w:r w:rsidRPr="003305F2">
              <w:rPr>
                <w:sz w:val="16"/>
                <w:szCs w:val="16"/>
              </w:rPr>
              <w:t>Resource-Level Authorization</w:t>
            </w:r>
          </w:p>
        </w:tc>
        <w:tc>
          <w:tcPr>
            <w:tcW w:w="708" w:type="dxa"/>
            <w:shd w:val="solid" w:color="FFFFFF" w:fill="auto"/>
          </w:tcPr>
          <w:p w14:paraId="2555E044" w14:textId="77777777" w:rsidR="00BB2E4E" w:rsidRDefault="00BB2E4E" w:rsidP="00BB2E4E">
            <w:pPr>
              <w:pStyle w:val="TAC"/>
              <w:jc w:val="left"/>
              <w:rPr>
                <w:sz w:val="16"/>
                <w:szCs w:val="16"/>
              </w:rPr>
            </w:pPr>
            <w:r>
              <w:rPr>
                <w:sz w:val="16"/>
                <w:szCs w:val="16"/>
              </w:rPr>
              <w:t>16.1.0</w:t>
            </w:r>
          </w:p>
        </w:tc>
      </w:tr>
      <w:tr w:rsidR="00BB2E4E" w:rsidRPr="00F91D2F" w14:paraId="37018751" w14:textId="77777777" w:rsidTr="009C171C">
        <w:tc>
          <w:tcPr>
            <w:tcW w:w="840" w:type="dxa"/>
            <w:shd w:val="solid" w:color="FFFFFF" w:fill="auto"/>
          </w:tcPr>
          <w:p w14:paraId="2FA1C38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BD6F73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0D61B3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20E010E3" w14:textId="77777777" w:rsidR="00BB2E4E" w:rsidRPr="00F91D2F" w:rsidRDefault="00BB2E4E" w:rsidP="00BB2E4E">
            <w:pPr>
              <w:pStyle w:val="TAL"/>
              <w:rPr>
                <w:sz w:val="16"/>
                <w:szCs w:val="16"/>
              </w:rPr>
            </w:pPr>
            <w:r>
              <w:rPr>
                <w:sz w:val="16"/>
                <w:szCs w:val="16"/>
              </w:rPr>
              <w:t>0008</w:t>
            </w:r>
          </w:p>
        </w:tc>
        <w:tc>
          <w:tcPr>
            <w:tcW w:w="420" w:type="dxa"/>
            <w:shd w:val="solid" w:color="FFFFFF" w:fill="auto"/>
          </w:tcPr>
          <w:p w14:paraId="4EF49581"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181842D1"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75C8144E" w14:textId="77777777" w:rsidR="00BB2E4E" w:rsidRDefault="00BB2E4E" w:rsidP="00BB2E4E">
            <w:pPr>
              <w:pStyle w:val="TAL"/>
              <w:rPr>
                <w:sz w:val="16"/>
                <w:szCs w:val="16"/>
              </w:rPr>
            </w:pPr>
            <w:r>
              <w:rPr>
                <w:sz w:val="16"/>
                <w:szCs w:val="16"/>
              </w:rPr>
              <w:t>C</w:t>
            </w:r>
            <w:r w:rsidRPr="003305F2">
              <w:rPr>
                <w:sz w:val="16"/>
                <w:szCs w:val="16"/>
              </w:rPr>
              <w:t>ommon data structures in the response body</w:t>
            </w:r>
          </w:p>
        </w:tc>
        <w:tc>
          <w:tcPr>
            <w:tcW w:w="708" w:type="dxa"/>
            <w:shd w:val="solid" w:color="FFFFFF" w:fill="auto"/>
          </w:tcPr>
          <w:p w14:paraId="17BFE003" w14:textId="77777777" w:rsidR="00BB2E4E" w:rsidRDefault="00BB2E4E" w:rsidP="00BB2E4E">
            <w:pPr>
              <w:pStyle w:val="TAC"/>
              <w:jc w:val="left"/>
              <w:rPr>
                <w:sz w:val="16"/>
                <w:szCs w:val="16"/>
              </w:rPr>
            </w:pPr>
            <w:r>
              <w:rPr>
                <w:sz w:val="16"/>
                <w:szCs w:val="16"/>
              </w:rPr>
              <w:t>16.1.0</w:t>
            </w:r>
          </w:p>
        </w:tc>
      </w:tr>
      <w:tr w:rsidR="00BB2E4E" w:rsidRPr="00F91D2F" w14:paraId="5CF4F599" w14:textId="77777777" w:rsidTr="009C171C">
        <w:tc>
          <w:tcPr>
            <w:tcW w:w="840" w:type="dxa"/>
            <w:shd w:val="solid" w:color="FFFFFF" w:fill="auto"/>
          </w:tcPr>
          <w:p w14:paraId="50B0F90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304F64A1"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0D44675"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1A9FEBC5" w14:textId="77777777" w:rsidR="00BB2E4E" w:rsidRPr="00F91D2F" w:rsidRDefault="00BB2E4E" w:rsidP="00BB2E4E">
            <w:pPr>
              <w:pStyle w:val="TAL"/>
              <w:rPr>
                <w:sz w:val="16"/>
                <w:szCs w:val="16"/>
              </w:rPr>
            </w:pPr>
            <w:r>
              <w:rPr>
                <w:sz w:val="16"/>
                <w:szCs w:val="16"/>
              </w:rPr>
              <w:t>0009</w:t>
            </w:r>
          </w:p>
        </w:tc>
        <w:tc>
          <w:tcPr>
            <w:tcW w:w="420" w:type="dxa"/>
            <w:shd w:val="solid" w:color="FFFFFF" w:fill="auto"/>
          </w:tcPr>
          <w:p w14:paraId="0424A263"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0C765DD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33FA216C" w14:textId="77777777" w:rsidR="00BB2E4E" w:rsidRDefault="00BB2E4E" w:rsidP="00BB2E4E">
            <w:pPr>
              <w:pStyle w:val="TAL"/>
              <w:rPr>
                <w:sz w:val="16"/>
                <w:szCs w:val="16"/>
              </w:rPr>
            </w:pPr>
            <w:r w:rsidRPr="003305F2">
              <w:rPr>
                <w:sz w:val="16"/>
                <w:szCs w:val="16"/>
              </w:rPr>
              <w:t>CSRN retrieval</w:t>
            </w:r>
          </w:p>
        </w:tc>
        <w:tc>
          <w:tcPr>
            <w:tcW w:w="708" w:type="dxa"/>
            <w:shd w:val="solid" w:color="FFFFFF" w:fill="auto"/>
          </w:tcPr>
          <w:p w14:paraId="1DE107CD" w14:textId="77777777" w:rsidR="00BB2E4E" w:rsidRDefault="00BB2E4E" w:rsidP="00BB2E4E">
            <w:pPr>
              <w:pStyle w:val="TAC"/>
              <w:jc w:val="left"/>
              <w:rPr>
                <w:sz w:val="16"/>
                <w:szCs w:val="16"/>
              </w:rPr>
            </w:pPr>
            <w:r>
              <w:rPr>
                <w:sz w:val="16"/>
                <w:szCs w:val="16"/>
              </w:rPr>
              <w:t>16.1.0</w:t>
            </w:r>
          </w:p>
        </w:tc>
      </w:tr>
      <w:tr w:rsidR="00BB2E4E" w:rsidRPr="00F91D2F" w14:paraId="6C97D0C5" w14:textId="77777777" w:rsidTr="009C171C">
        <w:tc>
          <w:tcPr>
            <w:tcW w:w="840" w:type="dxa"/>
            <w:shd w:val="solid" w:color="FFFFFF" w:fill="auto"/>
          </w:tcPr>
          <w:p w14:paraId="3C7EDC47"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9D566A2"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F42B2"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C3E8B71" w14:textId="77777777" w:rsidR="00BB2E4E" w:rsidRPr="00F91D2F" w:rsidRDefault="00BB2E4E" w:rsidP="00BB2E4E">
            <w:pPr>
              <w:pStyle w:val="TAL"/>
              <w:rPr>
                <w:sz w:val="16"/>
                <w:szCs w:val="16"/>
              </w:rPr>
            </w:pPr>
            <w:r>
              <w:rPr>
                <w:sz w:val="16"/>
                <w:szCs w:val="16"/>
              </w:rPr>
              <w:t>0010</w:t>
            </w:r>
          </w:p>
        </w:tc>
        <w:tc>
          <w:tcPr>
            <w:tcW w:w="420" w:type="dxa"/>
            <w:shd w:val="solid" w:color="FFFFFF" w:fill="auto"/>
          </w:tcPr>
          <w:p w14:paraId="467853A7"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12E1333"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FA343BA" w14:textId="77777777" w:rsidR="00BB2E4E" w:rsidRDefault="00BB2E4E" w:rsidP="00BB2E4E">
            <w:pPr>
              <w:pStyle w:val="TAL"/>
              <w:rPr>
                <w:sz w:val="16"/>
                <w:szCs w:val="16"/>
              </w:rPr>
            </w:pPr>
            <w:r w:rsidRPr="003305F2">
              <w:rPr>
                <w:sz w:val="16"/>
                <w:szCs w:val="16"/>
              </w:rPr>
              <w:t>Wireline domain info retrieval</w:t>
            </w:r>
          </w:p>
        </w:tc>
        <w:tc>
          <w:tcPr>
            <w:tcW w:w="708" w:type="dxa"/>
            <w:shd w:val="solid" w:color="FFFFFF" w:fill="auto"/>
          </w:tcPr>
          <w:p w14:paraId="2569F2E4" w14:textId="77777777" w:rsidR="00BB2E4E" w:rsidRDefault="00BB2E4E" w:rsidP="00BB2E4E">
            <w:pPr>
              <w:pStyle w:val="TAC"/>
              <w:jc w:val="left"/>
              <w:rPr>
                <w:sz w:val="16"/>
                <w:szCs w:val="16"/>
              </w:rPr>
            </w:pPr>
            <w:r>
              <w:rPr>
                <w:sz w:val="16"/>
                <w:szCs w:val="16"/>
              </w:rPr>
              <w:t>16.1.0</w:t>
            </w:r>
          </w:p>
        </w:tc>
      </w:tr>
      <w:tr w:rsidR="00BB2E4E" w:rsidRPr="00F91D2F" w14:paraId="26186168" w14:textId="77777777" w:rsidTr="009C171C">
        <w:tc>
          <w:tcPr>
            <w:tcW w:w="840" w:type="dxa"/>
            <w:shd w:val="solid" w:color="FFFFFF" w:fill="auto"/>
          </w:tcPr>
          <w:p w14:paraId="1730FB6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D2925D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9D5BE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35DBB2F7" w14:textId="77777777" w:rsidR="00BB2E4E" w:rsidRPr="00F91D2F" w:rsidRDefault="00BB2E4E" w:rsidP="00BB2E4E">
            <w:pPr>
              <w:pStyle w:val="TAL"/>
              <w:rPr>
                <w:sz w:val="16"/>
                <w:szCs w:val="16"/>
              </w:rPr>
            </w:pPr>
            <w:r>
              <w:rPr>
                <w:sz w:val="16"/>
                <w:szCs w:val="16"/>
              </w:rPr>
              <w:t>0011</w:t>
            </w:r>
          </w:p>
        </w:tc>
        <w:tc>
          <w:tcPr>
            <w:tcW w:w="420" w:type="dxa"/>
            <w:shd w:val="solid" w:color="FFFFFF" w:fill="auto"/>
          </w:tcPr>
          <w:p w14:paraId="486D85D9"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2CB4A0B0"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28854506" w14:textId="77777777" w:rsidR="00BB2E4E" w:rsidRDefault="00BB2E4E" w:rsidP="00BB2E4E">
            <w:pPr>
              <w:pStyle w:val="TAL"/>
              <w:rPr>
                <w:sz w:val="16"/>
                <w:szCs w:val="16"/>
              </w:rPr>
            </w:pPr>
            <w:r w:rsidRPr="003305F2">
              <w:rPr>
                <w:sz w:val="16"/>
                <w:szCs w:val="16"/>
              </w:rPr>
              <w:t>SDM SMS Registration Info</w:t>
            </w:r>
          </w:p>
        </w:tc>
        <w:tc>
          <w:tcPr>
            <w:tcW w:w="708" w:type="dxa"/>
            <w:shd w:val="solid" w:color="FFFFFF" w:fill="auto"/>
          </w:tcPr>
          <w:p w14:paraId="1BB5BCCA" w14:textId="77777777" w:rsidR="00BB2E4E" w:rsidRDefault="00BB2E4E" w:rsidP="00BB2E4E">
            <w:pPr>
              <w:pStyle w:val="TAC"/>
              <w:jc w:val="left"/>
              <w:rPr>
                <w:sz w:val="16"/>
                <w:szCs w:val="16"/>
              </w:rPr>
            </w:pPr>
            <w:r>
              <w:rPr>
                <w:sz w:val="16"/>
                <w:szCs w:val="16"/>
              </w:rPr>
              <w:t>16.1.0</w:t>
            </w:r>
          </w:p>
        </w:tc>
      </w:tr>
      <w:tr w:rsidR="00BB2E4E" w:rsidRPr="00F91D2F" w14:paraId="6DD42822" w14:textId="77777777" w:rsidTr="009C171C">
        <w:tc>
          <w:tcPr>
            <w:tcW w:w="840" w:type="dxa"/>
            <w:shd w:val="solid" w:color="FFFFFF" w:fill="auto"/>
          </w:tcPr>
          <w:p w14:paraId="105DAC53"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4A8A1F3"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459D128"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B991F9" w14:textId="77777777" w:rsidR="00BB2E4E" w:rsidRPr="00F91D2F" w:rsidRDefault="00BB2E4E" w:rsidP="00BB2E4E">
            <w:pPr>
              <w:pStyle w:val="TAL"/>
              <w:rPr>
                <w:sz w:val="16"/>
                <w:szCs w:val="16"/>
              </w:rPr>
            </w:pPr>
            <w:r>
              <w:rPr>
                <w:sz w:val="16"/>
                <w:szCs w:val="16"/>
              </w:rPr>
              <w:t>0012</w:t>
            </w:r>
          </w:p>
        </w:tc>
        <w:tc>
          <w:tcPr>
            <w:tcW w:w="420" w:type="dxa"/>
            <w:shd w:val="solid" w:color="FFFFFF" w:fill="auto"/>
          </w:tcPr>
          <w:p w14:paraId="5E21B7E6"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4E98E678"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5ACE635B"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3AC68B20" w14:textId="77777777" w:rsidR="00BB2E4E" w:rsidRDefault="00BB2E4E" w:rsidP="00BB2E4E">
            <w:pPr>
              <w:pStyle w:val="TAC"/>
              <w:jc w:val="left"/>
              <w:rPr>
                <w:sz w:val="16"/>
                <w:szCs w:val="16"/>
              </w:rPr>
            </w:pPr>
            <w:r>
              <w:rPr>
                <w:sz w:val="16"/>
                <w:szCs w:val="16"/>
              </w:rPr>
              <w:t>16.1.0</w:t>
            </w:r>
          </w:p>
        </w:tc>
      </w:tr>
      <w:tr w:rsidR="00BB2E4E" w:rsidRPr="00F91D2F" w14:paraId="5E3009E4" w14:textId="77777777" w:rsidTr="009C171C">
        <w:tc>
          <w:tcPr>
            <w:tcW w:w="840" w:type="dxa"/>
            <w:shd w:val="solid" w:color="FFFFFF" w:fill="auto"/>
          </w:tcPr>
          <w:p w14:paraId="7F149490"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53944E06"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B8223CD"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4AA477B1" w14:textId="77777777" w:rsidR="00BB2E4E" w:rsidRPr="00F91D2F" w:rsidRDefault="00BB2E4E" w:rsidP="00BB2E4E">
            <w:pPr>
              <w:pStyle w:val="TAL"/>
              <w:rPr>
                <w:sz w:val="16"/>
                <w:szCs w:val="16"/>
              </w:rPr>
            </w:pPr>
            <w:r>
              <w:rPr>
                <w:sz w:val="16"/>
                <w:szCs w:val="16"/>
              </w:rPr>
              <w:t>0013</w:t>
            </w:r>
          </w:p>
        </w:tc>
        <w:tc>
          <w:tcPr>
            <w:tcW w:w="420" w:type="dxa"/>
            <w:shd w:val="solid" w:color="FFFFFF" w:fill="auto"/>
          </w:tcPr>
          <w:p w14:paraId="2290A3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21E9F6C0"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7ABEB75" w14:textId="77777777" w:rsidR="00BB2E4E" w:rsidRDefault="00BB2E4E" w:rsidP="00BB2E4E">
            <w:pPr>
              <w:pStyle w:val="TAL"/>
              <w:rPr>
                <w:sz w:val="16"/>
                <w:szCs w:val="16"/>
              </w:rPr>
            </w:pPr>
            <w:r w:rsidRPr="003305F2">
              <w:rPr>
                <w:sz w:val="16"/>
                <w:szCs w:val="16"/>
              </w:rPr>
              <w:t>IMS restoration amendments</w:t>
            </w:r>
          </w:p>
        </w:tc>
        <w:tc>
          <w:tcPr>
            <w:tcW w:w="708" w:type="dxa"/>
            <w:shd w:val="solid" w:color="FFFFFF" w:fill="auto"/>
          </w:tcPr>
          <w:p w14:paraId="0974BAD4" w14:textId="77777777" w:rsidR="00BB2E4E" w:rsidRDefault="00BB2E4E" w:rsidP="00BB2E4E">
            <w:pPr>
              <w:pStyle w:val="TAC"/>
              <w:jc w:val="left"/>
              <w:rPr>
                <w:sz w:val="16"/>
                <w:szCs w:val="16"/>
              </w:rPr>
            </w:pPr>
            <w:r>
              <w:rPr>
                <w:sz w:val="16"/>
                <w:szCs w:val="16"/>
              </w:rPr>
              <w:t>16.1.0</w:t>
            </w:r>
          </w:p>
        </w:tc>
      </w:tr>
      <w:tr w:rsidR="00BB2E4E" w:rsidRPr="00F91D2F" w14:paraId="6DF1806C" w14:textId="77777777" w:rsidTr="009C171C">
        <w:tc>
          <w:tcPr>
            <w:tcW w:w="840" w:type="dxa"/>
            <w:shd w:val="solid" w:color="FFFFFF" w:fill="auto"/>
          </w:tcPr>
          <w:p w14:paraId="73F8567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91A80AE"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8C75E8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381B67D" w14:textId="77777777" w:rsidR="00BB2E4E" w:rsidRPr="00F91D2F" w:rsidRDefault="00BB2E4E" w:rsidP="00BB2E4E">
            <w:pPr>
              <w:pStyle w:val="TAL"/>
              <w:rPr>
                <w:sz w:val="16"/>
                <w:szCs w:val="16"/>
              </w:rPr>
            </w:pPr>
            <w:r>
              <w:rPr>
                <w:sz w:val="16"/>
                <w:szCs w:val="16"/>
              </w:rPr>
              <w:t>0014</w:t>
            </w:r>
          </w:p>
        </w:tc>
        <w:tc>
          <w:tcPr>
            <w:tcW w:w="420" w:type="dxa"/>
            <w:shd w:val="solid" w:color="FFFFFF" w:fill="auto"/>
          </w:tcPr>
          <w:p w14:paraId="2242864B"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D26BD8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2415BBB" w14:textId="77777777" w:rsidR="00BB2E4E" w:rsidRDefault="00BB2E4E" w:rsidP="00BB2E4E">
            <w:pPr>
              <w:pStyle w:val="TAL"/>
              <w:rPr>
                <w:sz w:val="16"/>
                <w:szCs w:val="16"/>
              </w:rPr>
            </w:pPr>
            <w:r w:rsidRPr="003305F2">
              <w:rPr>
                <w:sz w:val="16"/>
                <w:szCs w:val="16"/>
              </w:rPr>
              <w:t>Support of Multiple Registration</w:t>
            </w:r>
          </w:p>
        </w:tc>
        <w:tc>
          <w:tcPr>
            <w:tcW w:w="708" w:type="dxa"/>
            <w:shd w:val="solid" w:color="FFFFFF" w:fill="auto"/>
          </w:tcPr>
          <w:p w14:paraId="2068C244" w14:textId="77777777" w:rsidR="00BB2E4E" w:rsidRDefault="00BB2E4E" w:rsidP="00BB2E4E">
            <w:pPr>
              <w:pStyle w:val="TAC"/>
              <w:jc w:val="left"/>
              <w:rPr>
                <w:sz w:val="16"/>
                <w:szCs w:val="16"/>
              </w:rPr>
            </w:pPr>
            <w:r>
              <w:rPr>
                <w:sz w:val="16"/>
                <w:szCs w:val="16"/>
              </w:rPr>
              <w:t>16.1.0</w:t>
            </w:r>
          </w:p>
        </w:tc>
      </w:tr>
      <w:tr w:rsidR="00BB2E4E" w:rsidRPr="00F91D2F" w14:paraId="70E66B8C" w14:textId="77777777" w:rsidTr="009C171C">
        <w:tc>
          <w:tcPr>
            <w:tcW w:w="840" w:type="dxa"/>
            <w:shd w:val="solid" w:color="FFFFFF" w:fill="auto"/>
          </w:tcPr>
          <w:p w14:paraId="64D89848"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6456F578"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7713EB56"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2382DEA" w14:textId="77777777" w:rsidR="00BB2E4E" w:rsidRPr="00F91D2F" w:rsidRDefault="00BB2E4E" w:rsidP="00BB2E4E">
            <w:pPr>
              <w:pStyle w:val="TAL"/>
              <w:rPr>
                <w:sz w:val="16"/>
                <w:szCs w:val="16"/>
              </w:rPr>
            </w:pPr>
            <w:r>
              <w:rPr>
                <w:sz w:val="16"/>
                <w:szCs w:val="16"/>
              </w:rPr>
              <w:t>0015</w:t>
            </w:r>
          </w:p>
        </w:tc>
        <w:tc>
          <w:tcPr>
            <w:tcW w:w="420" w:type="dxa"/>
            <w:shd w:val="solid" w:color="FFFFFF" w:fill="auto"/>
          </w:tcPr>
          <w:p w14:paraId="50464498" w14:textId="77777777" w:rsidR="00BB2E4E" w:rsidRPr="00F91D2F" w:rsidRDefault="00BB2E4E" w:rsidP="00BB2E4E">
            <w:pPr>
              <w:pStyle w:val="TAR"/>
              <w:jc w:val="center"/>
              <w:rPr>
                <w:sz w:val="16"/>
                <w:szCs w:val="16"/>
              </w:rPr>
            </w:pPr>
            <w:r>
              <w:rPr>
                <w:sz w:val="16"/>
                <w:szCs w:val="16"/>
              </w:rPr>
              <w:t>2</w:t>
            </w:r>
          </w:p>
        </w:tc>
        <w:tc>
          <w:tcPr>
            <w:tcW w:w="532" w:type="dxa"/>
            <w:shd w:val="solid" w:color="FFFFFF" w:fill="auto"/>
          </w:tcPr>
          <w:p w14:paraId="32C26C3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67BE2A28" w14:textId="77777777" w:rsidR="00BB2E4E" w:rsidRDefault="00BB2E4E" w:rsidP="00BB2E4E">
            <w:pPr>
              <w:pStyle w:val="TAL"/>
              <w:rPr>
                <w:sz w:val="16"/>
                <w:szCs w:val="16"/>
              </w:rPr>
            </w:pPr>
            <w:r w:rsidRPr="003305F2">
              <w:rPr>
                <w:sz w:val="16"/>
                <w:szCs w:val="16"/>
              </w:rPr>
              <w:t>IMS Identity Data Retrieval amendments</w:t>
            </w:r>
          </w:p>
        </w:tc>
        <w:tc>
          <w:tcPr>
            <w:tcW w:w="708" w:type="dxa"/>
            <w:shd w:val="solid" w:color="FFFFFF" w:fill="auto"/>
          </w:tcPr>
          <w:p w14:paraId="056438DF" w14:textId="77777777" w:rsidR="00BB2E4E" w:rsidRDefault="00BB2E4E" w:rsidP="00BB2E4E">
            <w:pPr>
              <w:pStyle w:val="TAC"/>
              <w:jc w:val="left"/>
              <w:rPr>
                <w:sz w:val="16"/>
                <w:szCs w:val="16"/>
              </w:rPr>
            </w:pPr>
            <w:r>
              <w:rPr>
                <w:sz w:val="16"/>
                <w:szCs w:val="16"/>
              </w:rPr>
              <w:t>16.1.0</w:t>
            </w:r>
          </w:p>
        </w:tc>
      </w:tr>
      <w:tr w:rsidR="00BB2E4E" w:rsidRPr="00F91D2F" w14:paraId="7BCA8A0A" w14:textId="77777777" w:rsidTr="009C171C">
        <w:tc>
          <w:tcPr>
            <w:tcW w:w="840" w:type="dxa"/>
            <w:shd w:val="solid" w:color="FFFFFF" w:fill="auto"/>
          </w:tcPr>
          <w:p w14:paraId="52B8BDF6"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145C79FC"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AC07670"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048C81E1" w14:textId="77777777" w:rsidR="00BB2E4E" w:rsidRPr="00F91D2F" w:rsidRDefault="00BB2E4E" w:rsidP="00BB2E4E">
            <w:pPr>
              <w:pStyle w:val="TAL"/>
              <w:rPr>
                <w:sz w:val="16"/>
                <w:szCs w:val="16"/>
              </w:rPr>
            </w:pPr>
            <w:r>
              <w:rPr>
                <w:sz w:val="16"/>
                <w:szCs w:val="16"/>
              </w:rPr>
              <w:t>0016</w:t>
            </w:r>
          </w:p>
        </w:tc>
        <w:tc>
          <w:tcPr>
            <w:tcW w:w="420" w:type="dxa"/>
            <w:shd w:val="solid" w:color="FFFFFF" w:fill="auto"/>
          </w:tcPr>
          <w:p w14:paraId="1D5F4A64"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6BB593E6"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FF7D9E3" w14:textId="77777777" w:rsidR="00BB2E4E" w:rsidRDefault="00BB2E4E" w:rsidP="00BB2E4E">
            <w:pPr>
              <w:pStyle w:val="TAL"/>
              <w:rPr>
                <w:sz w:val="16"/>
                <w:szCs w:val="16"/>
              </w:rPr>
            </w:pPr>
            <w:r w:rsidRPr="003305F2">
              <w:rPr>
                <w:sz w:val="16"/>
                <w:szCs w:val="16"/>
              </w:rPr>
              <w:t>SDM Wireline-domain Line-Id Removal</w:t>
            </w:r>
          </w:p>
        </w:tc>
        <w:tc>
          <w:tcPr>
            <w:tcW w:w="708" w:type="dxa"/>
            <w:shd w:val="solid" w:color="FFFFFF" w:fill="auto"/>
          </w:tcPr>
          <w:p w14:paraId="526EB2B4" w14:textId="77777777" w:rsidR="00BB2E4E" w:rsidRDefault="00BB2E4E" w:rsidP="00BB2E4E">
            <w:pPr>
              <w:pStyle w:val="TAC"/>
              <w:jc w:val="left"/>
              <w:rPr>
                <w:sz w:val="16"/>
                <w:szCs w:val="16"/>
              </w:rPr>
            </w:pPr>
            <w:r>
              <w:rPr>
                <w:sz w:val="16"/>
                <w:szCs w:val="16"/>
              </w:rPr>
              <w:t>16.1.0</w:t>
            </w:r>
          </w:p>
        </w:tc>
      </w:tr>
      <w:tr w:rsidR="00BB2E4E" w:rsidRPr="00F91D2F" w14:paraId="0A02C4C8" w14:textId="77777777" w:rsidTr="009C171C">
        <w:tc>
          <w:tcPr>
            <w:tcW w:w="840" w:type="dxa"/>
            <w:shd w:val="solid" w:color="FFFFFF" w:fill="auto"/>
          </w:tcPr>
          <w:p w14:paraId="241E9BFE"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5532A94"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2295384C"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519D8EDB" w14:textId="77777777" w:rsidR="00BB2E4E" w:rsidRPr="00F91D2F" w:rsidRDefault="00BB2E4E" w:rsidP="00BB2E4E">
            <w:pPr>
              <w:pStyle w:val="TAL"/>
              <w:rPr>
                <w:sz w:val="16"/>
                <w:szCs w:val="16"/>
              </w:rPr>
            </w:pPr>
            <w:r>
              <w:rPr>
                <w:sz w:val="16"/>
                <w:szCs w:val="16"/>
              </w:rPr>
              <w:t>0017</w:t>
            </w:r>
          </w:p>
        </w:tc>
        <w:tc>
          <w:tcPr>
            <w:tcW w:w="420" w:type="dxa"/>
            <w:shd w:val="solid" w:color="FFFFFF" w:fill="auto"/>
          </w:tcPr>
          <w:p w14:paraId="247E39D5"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197D64CB" w14:textId="77777777" w:rsidR="00BB2E4E" w:rsidRPr="00F91D2F" w:rsidRDefault="00BB2E4E" w:rsidP="00BB2E4E">
            <w:pPr>
              <w:pStyle w:val="TAC"/>
              <w:rPr>
                <w:sz w:val="16"/>
                <w:szCs w:val="16"/>
              </w:rPr>
            </w:pPr>
            <w:r>
              <w:rPr>
                <w:sz w:val="16"/>
                <w:szCs w:val="16"/>
              </w:rPr>
              <w:t>B</w:t>
            </w:r>
          </w:p>
        </w:tc>
        <w:tc>
          <w:tcPr>
            <w:tcW w:w="4689" w:type="dxa"/>
            <w:shd w:val="solid" w:color="FFFFFF" w:fill="auto"/>
          </w:tcPr>
          <w:p w14:paraId="7A906D00" w14:textId="77777777" w:rsidR="00BB2E4E" w:rsidRDefault="00BB2E4E" w:rsidP="00BB2E4E">
            <w:pPr>
              <w:pStyle w:val="TAL"/>
              <w:rPr>
                <w:sz w:val="16"/>
                <w:szCs w:val="16"/>
              </w:rPr>
            </w:pPr>
            <w:r w:rsidRPr="003305F2">
              <w:rPr>
                <w:sz w:val="16"/>
                <w:szCs w:val="16"/>
              </w:rPr>
              <w:t>SDM - DSAI handling</w:t>
            </w:r>
          </w:p>
        </w:tc>
        <w:tc>
          <w:tcPr>
            <w:tcW w:w="708" w:type="dxa"/>
            <w:shd w:val="solid" w:color="FFFFFF" w:fill="auto"/>
          </w:tcPr>
          <w:p w14:paraId="11B28E1E" w14:textId="77777777" w:rsidR="00BB2E4E" w:rsidRDefault="00BB2E4E" w:rsidP="00BB2E4E">
            <w:pPr>
              <w:pStyle w:val="TAC"/>
              <w:jc w:val="left"/>
              <w:rPr>
                <w:sz w:val="16"/>
                <w:szCs w:val="16"/>
              </w:rPr>
            </w:pPr>
            <w:r>
              <w:rPr>
                <w:sz w:val="16"/>
                <w:szCs w:val="16"/>
              </w:rPr>
              <w:t>16.1.0</w:t>
            </w:r>
          </w:p>
        </w:tc>
      </w:tr>
      <w:tr w:rsidR="00BB2E4E" w:rsidRPr="00F91D2F" w14:paraId="435CD4BB" w14:textId="77777777" w:rsidTr="009C171C">
        <w:tc>
          <w:tcPr>
            <w:tcW w:w="840" w:type="dxa"/>
            <w:shd w:val="solid" w:color="FFFFFF" w:fill="auto"/>
          </w:tcPr>
          <w:p w14:paraId="2743E2C2"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725EE57F"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D971BBE"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910235C" w14:textId="77777777" w:rsidR="00BB2E4E" w:rsidRPr="00F91D2F" w:rsidRDefault="00BB2E4E" w:rsidP="00BB2E4E">
            <w:pPr>
              <w:pStyle w:val="TAL"/>
              <w:rPr>
                <w:sz w:val="16"/>
                <w:szCs w:val="16"/>
              </w:rPr>
            </w:pPr>
            <w:r>
              <w:rPr>
                <w:sz w:val="16"/>
                <w:szCs w:val="16"/>
              </w:rPr>
              <w:t>0018</w:t>
            </w:r>
          </w:p>
        </w:tc>
        <w:tc>
          <w:tcPr>
            <w:tcW w:w="420" w:type="dxa"/>
            <w:shd w:val="solid" w:color="FFFFFF" w:fill="auto"/>
          </w:tcPr>
          <w:p w14:paraId="2B296A5F" w14:textId="77777777" w:rsidR="00BB2E4E" w:rsidRPr="00F91D2F" w:rsidRDefault="00BB2E4E" w:rsidP="00BB2E4E">
            <w:pPr>
              <w:pStyle w:val="TAR"/>
              <w:jc w:val="center"/>
              <w:rPr>
                <w:sz w:val="16"/>
                <w:szCs w:val="16"/>
              </w:rPr>
            </w:pPr>
            <w:r>
              <w:rPr>
                <w:sz w:val="16"/>
                <w:szCs w:val="16"/>
              </w:rPr>
              <w:t>1</w:t>
            </w:r>
          </w:p>
        </w:tc>
        <w:tc>
          <w:tcPr>
            <w:tcW w:w="532" w:type="dxa"/>
            <w:shd w:val="solid" w:color="FFFFFF" w:fill="auto"/>
          </w:tcPr>
          <w:p w14:paraId="6EE29234"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050FD0FA" w14:textId="77777777" w:rsidR="00BB2E4E" w:rsidRDefault="00BB2E4E" w:rsidP="00BB2E4E">
            <w:pPr>
              <w:pStyle w:val="TAL"/>
              <w:rPr>
                <w:sz w:val="16"/>
                <w:szCs w:val="16"/>
              </w:rPr>
            </w:pPr>
            <w:r w:rsidRPr="003305F2">
              <w:rPr>
                <w:sz w:val="16"/>
                <w:szCs w:val="16"/>
              </w:rPr>
              <w:t>Cleanup of TS</w:t>
            </w:r>
          </w:p>
        </w:tc>
        <w:tc>
          <w:tcPr>
            <w:tcW w:w="708" w:type="dxa"/>
            <w:shd w:val="solid" w:color="FFFFFF" w:fill="auto"/>
          </w:tcPr>
          <w:p w14:paraId="4AD0B281" w14:textId="77777777" w:rsidR="00BB2E4E" w:rsidRDefault="00BB2E4E" w:rsidP="00BB2E4E">
            <w:pPr>
              <w:pStyle w:val="TAC"/>
              <w:jc w:val="left"/>
              <w:rPr>
                <w:sz w:val="16"/>
                <w:szCs w:val="16"/>
              </w:rPr>
            </w:pPr>
            <w:r>
              <w:rPr>
                <w:sz w:val="16"/>
                <w:szCs w:val="16"/>
              </w:rPr>
              <w:t>16.1.0</w:t>
            </w:r>
          </w:p>
        </w:tc>
      </w:tr>
      <w:tr w:rsidR="00BB2E4E" w:rsidRPr="00F91D2F" w14:paraId="34A5FF93" w14:textId="77777777" w:rsidTr="009C171C">
        <w:tc>
          <w:tcPr>
            <w:tcW w:w="840" w:type="dxa"/>
            <w:shd w:val="solid" w:color="FFFFFF" w:fill="auto"/>
          </w:tcPr>
          <w:p w14:paraId="5B59E9EA"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236FAA00"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0DD97C5F"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1038</w:t>
            </w:r>
          </w:p>
        </w:tc>
        <w:tc>
          <w:tcPr>
            <w:tcW w:w="630" w:type="dxa"/>
            <w:shd w:val="solid" w:color="FFFFFF" w:fill="auto"/>
          </w:tcPr>
          <w:p w14:paraId="6B850F18" w14:textId="77777777" w:rsidR="00BB2E4E" w:rsidRPr="00F91D2F" w:rsidRDefault="00BB2E4E" w:rsidP="00BB2E4E">
            <w:pPr>
              <w:pStyle w:val="TAL"/>
              <w:rPr>
                <w:sz w:val="16"/>
                <w:szCs w:val="16"/>
              </w:rPr>
            </w:pPr>
            <w:r>
              <w:rPr>
                <w:sz w:val="16"/>
                <w:szCs w:val="16"/>
              </w:rPr>
              <w:t>0019</w:t>
            </w:r>
          </w:p>
        </w:tc>
        <w:tc>
          <w:tcPr>
            <w:tcW w:w="420" w:type="dxa"/>
            <w:shd w:val="solid" w:color="FFFFFF" w:fill="auto"/>
          </w:tcPr>
          <w:p w14:paraId="6AA0E99A"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3A2EA9B7"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B31931F" w14:textId="77777777" w:rsidR="00BB2E4E" w:rsidRDefault="00BB2E4E" w:rsidP="00BB2E4E">
            <w:pPr>
              <w:pStyle w:val="TAL"/>
              <w:rPr>
                <w:sz w:val="16"/>
                <w:szCs w:val="16"/>
              </w:rPr>
            </w:pPr>
            <w:r w:rsidRPr="003305F2">
              <w:rPr>
                <w:sz w:val="16"/>
                <w:szCs w:val="16"/>
              </w:rPr>
              <w:t>Miscellaneous Corrections</w:t>
            </w:r>
          </w:p>
        </w:tc>
        <w:tc>
          <w:tcPr>
            <w:tcW w:w="708" w:type="dxa"/>
            <w:shd w:val="solid" w:color="FFFFFF" w:fill="auto"/>
          </w:tcPr>
          <w:p w14:paraId="27E5C43C" w14:textId="77777777" w:rsidR="00BB2E4E" w:rsidRDefault="00BB2E4E" w:rsidP="00BB2E4E">
            <w:pPr>
              <w:pStyle w:val="TAC"/>
              <w:jc w:val="left"/>
              <w:rPr>
                <w:sz w:val="16"/>
                <w:szCs w:val="16"/>
              </w:rPr>
            </w:pPr>
            <w:r>
              <w:rPr>
                <w:sz w:val="16"/>
                <w:szCs w:val="16"/>
              </w:rPr>
              <w:t>16.1.0</w:t>
            </w:r>
          </w:p>
        </w:tc>
      </w:tr>
      <w:tr w:rsidR="00BB2E4E" w:rsidRPr="00F91D2F" w14:paraId="722032B9" w14:textId="77777777" w:rsidTr="009C171C">
        <w:tc>
          <w:tcPr>
            <w:tcW w:w="840" w:type="dxa"/>
            <w:shd w:val="solid" w:color="FFFFFF" w:fill="auto"/>
          </w:tcPr>
          <w:p w14:paraId="5F4A72B5" w14:textId="77777777" w:rsidR="00BB2E4E" w:rsidRDefault="00BB2E4E" w:rsidP="00BB2E4E">
            <w:pPr>
              <w:pStyle w:val="TAC"/>
              <w:jc w:val="left"/>
              <w:rPr>
                <w:sz w:val="16"/>
                <w:szCs w:val="16"/>
              </w:rPr>
            </w:pPr>
            <w:r>
              <w:rPr>
                <w:sz w:val="16"/>
                <w:szCs w:val="16"/>
              </w:rPr>
              <w:t>2020-07</w:t>
            </w:r>
          </w:p>
        </w:tc>
        <w:tc>
          <w:tcPr>
            <w:tcW w:w="760" w:type="dxa"/>
            <w:shd w:val="solid" w:color="FFFFFF" w:fill="auto"/>
          </w:tcPr>
          <w:p w14:paraId="461F6E75" w14:textId="77777777" w:rsidR="00BB2E4E" w:rsidRDefault="00BB2E4E" w:rsidP="00BB2E4E">
            <w:pPr>
              <w:pStyle w:val="TAC"/>
              <w:jc w:val="left"/>
              <w:rPr>
                <w:sz w:val="16"/>
                <w:szCs w:val="16"/>
              </w:rPr>
            </w:pPr>
            <w:r>
              <w:rPr>
                <w:sz w:val="16"/>
                <w:szCs w:val="16"/>
              </w:rPr>
              <w:t>CT#88</w:t>
            </w:r>
          </w:p>
        </w:tc>
        <w:tc>
          <w:tcPr>
            <w:tcW w:w="1060" w:type="dxa"/>
            <w:shd w:val="solid" w:color="FFFFFF" w:fill="auto"/>
          </w:tcPr>
          <w:p w14:paraId="3EDD5D24" w14:textId="77777777" w:rsidR="00BB2E4E" w:rsidRDefault="00BB2E4E" w:rsidP="00BB2E4E">
            <w:pPr>
              <w:pStyle w:val="TAC"/>
              <w:jc w:val="left"/>
              <w:rPr>
                <w:sz w:val="16"/>
                <w:szCs w:val="16"/>
              </w:rPr>
            </w:pPr>
            <w:r w:rsidRPr="00655F06">
              <w:rPr>
                <w:sz w:val="16"/>
                <w:szCs w:val="16"/>
              </w:rPr>
              <w:t>C</w:t>
            </w:r>
            <w:r>
              <w:rPr>
                <w:sz w:val="16"/>
                <w:szCs w:val="16"/>
              </w:rPr>
              <w:t>P</w:t>
            </w:r>
            <w:r w:rsidRPr="00655F06">
              <w:rPr>
                <w:sz w:val="16"/>
                <w:szCs w:val="16"/>
              </w:rPr>
              <w:t>-20</w:t>
            </w:r>
            <w:r>
              <w:rPr>
                <w:sz w:val="16"/>
                <w:szCs w:val="16"/>
              </w:rPr>
              <w:t>1073</w:t>
            </w:r>
          </w:p>
        </w:tc>
        <w:tc>
          <w:tcPr>
            <w:tcW w:w="630" w:type="dxa"/>
            <w:shd w:val="solid" w:color="FFFFFF" w:fill="auto"/>
          </w:tcPr>
          <w:p w14:paraId="4D4AF15D" w14:textId="77777777" w:rsidR="00BB2E4E" w:rsidRPr="00F91D2F" w:rsidRDefault="00BB2E4E" w:rsidP="00BB2E4E">
            <w:pPr>
              <w:pStyle w:val="TAL"/>
              <w:rPr>
                <w:sz w:val="16"/>
                <w:szCs w:val="16"/>
              </w:rPr>
            </w:pPr>
            <w:r>
              <w:rPr>
                <w:sz w:val="16"/>
                <w:szCs w:val="16"/>
              </w:rPr>
              <w:t>0020</w:t>
            </w:r>
          </w:p>
        </w:tc>
        <w:tc>
          <w:tcPr>
            <w:tcW w:w="420" w:type="dxa"/>
            <w:shd w:val="solid" w:color="FFFFFF" w:fill="auto"/>
          </w:tcPr>
          <w:p w14:paraId="4F1A5AF8" w14:textId="77777777" w:rsidR="00BB2E4E" w:rsidRPr="00F91D2F" w:rsidRDefault="00BB2E4E" w:rsidP="00BB2E4E">
            <w:pPr>
              <w:pStyle w:val="TAR"/>
              <w:jc w:val="center"/>
              <w:rPr>
                <w:sz w:val="16"/>
                <w:szCs w:val="16"/>
              </w:rPr>
            </w:pPr>
            <w:r>
              <w:rPr>
                <w:sz w:val="16"/>
                <w:szCs w:val="16"/>
              </w:rPr>
              <w:t>-</w:t>
            </w:r>
          </w:p>
        </w:tc>
        <w:tc>
          <w:tcPr>
            <w:tcW w:w="532" w:type="dxa"/>
            <w:shd w:val="solid" w:color="FFFFFF" w:fill="auto"/>
          </w:tcPr>
          <w:p w14:paraId="4120C24C" w14:textId="77777777" w:rsidR="00BB2E4E" w:rsidRPr="00F91D2F" w:rsidRDefault="00BB2E4E" w:rsidP="00BB2E4E">
            <w:pPr>
              <w:pStyle w:val="TAC"/>
              <w:rPr>
                <w:sz w:val="16"/>
                <w:szCs w:val="16"/>
              </w:rPr>
            </w:pPr>
            <w:r>
              <w:rPr>
                <w:sz w:val="16"/>
                <w:szCs w:val="16"/>
              </w:rPr>
              <w:t>F</w:t>
            </w:r>
          </w:p>
        </w:tc>
        <w:tc>
          <w:tcPr>
            <w:tcW w:w="4689" w:type="dxa"/>
            <w:shd w:val="solid" w:color="FFFFFF" w:fill="auto"/>
          </w:tcPr>
          <w:p w14:paraId="20CAAE29" w14:textId="77777777" w:rsidR="00BB2E4E" w:rsidRDefault="00BB2E4E" w:rsidP="00BB2E4E">
            <w:pPr>
              <w:pStyle w:val="TAL"/>
              <w:rPr>
                <w:sz w:val="16"/>
                <w:szCs w:val="16"/>
              </w:rPr>
            </w:pPr>
            <w:r w:rsidRPr="003305F2">
              <w:rPr>
                <w:sz w:val="16"/>
                <w:szCs w:val="16"/>
              </w:rPr>
              <w:t>29.562 Rel-16 API version and External doc update</w:t>
            </w:r>
          </w:p>
        </w:tc>
        <w:tc>
          <w:tcPr>
            <w:tcW w:w="708" w:type="dxa"/>
            <w:shd w:val="solid" w:color="FFFFFF" w:fill="auto"/>
          </w:tcPr>
          <w:p w14:paraId="1A88187D" w14:textId="77777777" w:rsidR="00BB2E4E" w:rsidRDefault="00BB2E4E" w:rsidP="00BB2E4E">
            <w:pPr>
              <w:pStyle w:val="TAC"/>
              <w:jc w:val="left"/>
              <w:rPr>
                <w:sz w:val="16"/>
                <w:szCs w:val="16"/>
              </w:rPr>
            </w:pPr>
            <w:r>
              <w:rPr>
                <w:sz w:val="16"/>
                <w:szCs w:val="16"/>
              </w:rPr>
              <w:t>16.1.0</w:t>
            </w:r>
          </w:p>
        </w:tc>
      </w:tr>
      <w:tr w:rsidR="00B7782F" w:rsidRPr="00F91D2F" w14:paraId="01970C60" w14:textId="77777777" w:rsidTr="009C171C">
        <w:tc>
          <w:tcPr>
            <w:tcW w:w="840" w:type="dxa"/>
            <w:shd w:val="solid" w:color="FFFFFF" w:fill="auto"/>
          </w:tcPr>
          <w:p w14:paraId="5846CFB4" w14:textId="77777777" w:rsidR="00B7782F" w:rsidRDefault="00B7782F" w:rsidP="00BB2E4E">
            <w:pPr>
              <w:pStyle w:val="TAC"/>
              <w:jc w:val="left"/>
              <w:rPr>
                <w:sz w:val="16"/>
                <w:szCs w:val="16"/>
              </w:rPr>
            </w:pPr>
            <w:r>
              <w:rPr>
                <w:sz w:val="16"/>
                <w:szCs w:val="16"/>
              </w:rPr>
              <w:t>2020-09</w:t>
            </w:r>
          </w:p>
        </w:tc>
        <w:tc>
          <w:tcPr>
            <w:tcW w:w="760" w:type="dxa"/>
            <w:shd w:val="solid" w:color="FFFFFF" w:fill="auto"/>
          </w:tcPr>
          <w:p w14:paraId="2F9B06D5" w14:textId="77777777" w:rsidR="00B7782F" w:rsidRDefault="00B7782F" w:rsidP="00BB2E4E">
            <w:pPr>
              <w:pStyle w:val="TAC"/>
              <w:jc w:val="left"/>
              <w:rPr>
                <w:sz w:val="16"/>
                <w:szCs w:val="16"/>
              </w:rPr>
            </w:pPr>
            <w:r>
              <w:rPr>
                <w:sz w:val="16"/>
                <w:szCs w:val="16"/>
              </w:rPr>
              <w:t>CT#89</w:t>
            </w:r>
          </w:p>
        </w:tc>
        <w:tc>
          <w:tcPr>
            <w:tcW w:w="1060" w:type="dxa"/>
            <w:shd w:val="solid" w:color="FFFFFF" w:fill="auto"/>
          </w:tcPr>
          <w:p w14:paraId="6961D612" w14:textId="77777777" w:rsidR="00B7782F" w:rsidRPr="00655F06" w:rsidRDefault="00B7782F" w:rsidP="00BB2E4E">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95E4F52" w14:textId="77777777" w:rsidR="00B7782F" w:rsidRDefault="00B7782F" w:rsidP="00BB2E4E">
            <w:pPr>
              <w:pStyle w:val="TAL"/>
              <w:rPr>
                <w:sz w:val="16"/>
                <w:szCs w:val="16"/>
              </w:rPr>
            </w:pPr>
            <w:r>
              <w:rPr>
                <w:sz w:val="16"/>
                <w:szCs w:val="16"/>
              </w:rPr>
              <w:t>0021</w:t>
            </w:r>
          </w:p>
        </w:tc>
        <w:tc>
          <w:tcPr>
            <w:tcW w:w="420" w:type="dxa"/>
            <w:shd w:val="solid" w:color="FFFFFF" w:fill="auto"/>
          </w:tcPr>
          <w:p w14:paraId="6215F45F" w14:textId="77777777" w:rsidR="00B7782F" w:rsidRDefault="00B7782F" w:rsidP="00BB2E4E">
            <w:pPr>
              <w:pStyle w:val="TAR"/>
              <w:jc w:val="center"/>
              <w:rPr>
                <w:sz w:val="16"/>
                <w:szCs w:val="16"/>
              </w:rPr>
            </w:pPr>
            <w:r>
              <w:rPr>
                <w:sz w:val="16"/>
                <w:szCs w:val="16"/>
              </w:rPr>
              <w:t>-</w:t>
            </w:r>
          </w:p>
        </w:tc>
        <w:tc>
          <w:tcPr>
            <w:tcW w:w="532" w:type="dxa"/>
            <w:shd w:val="solid" w:color="FFFFFF" w:fill="auto"/>
          </w:tcPr>
          <w:p w14:paraId="7F4CDCD0" w14:textId="77777777" w:rsidR="00B7782F" w:rsidRDefault="00B7782F" w:rsidP="00BB2E4E">
            <w:pPr>
              <w:pStyle w:val="TAC"/>
              <w:rPr>
                <w:sz w:val="16"/>
                <w:szCs w:val="16"/>
              </w:rPr>
            </w:pPr>
            <w:r>
              <w:rPr>
                <w:sz w:val="16"/>
                <w:szCs w:val="16"/>
              </w:rPr>
              <w:t>F</w:t>
            </w:r>
          </w:p>
        </w:tc>
        <w:tc>
          <w:tcPr>
            <w:tcW w:w="4689" w:type="dxa"/>
            <w:shd w:val="solid" w:color="FFFFFF" w:fill="auto"/>
          </w:tcPr>
          <w:p w14:paraId="42C024E1" w14:textId="77777777" w:rsidR="00B7782F" w:rsidRPr="003305F2" w:rsidRDefault="00B7782F" w:rsidP="00BB2E4E">
            <w:pPr>
              <w:pStyle w:val="TAL"/>
              <w:rPr>
                <w:sz w:val="16"/>
                <w:szCs w:val="16"/>
              </w:rPr>
            </w:pPr>
            <w:r w:rsidRPr="00B7782F">
              <w:rPr>
                <w:sz w:val="16"/>
                <w:szCs w:val="16"/>
              </w:rPr>
              <w:t>P-CSCF Restoration</w:t>
            </w:r>
          </w:p>
        </w:tc>
        <w:tc>
          <w:tcPr>
            <w:tcW w:w="708" w:type="dxa"/>
            <w:shd w:val="solid" w:color="FFFFFF" w:fill="auto"/>
          </w:tcPr>
          <w:p w14:paraId="60539564" w14:textId="77777777" w:rsidR="00B7782F" w:rsidRDefault="00B7782F" w:rsidP="00BB2E4E">
            <w:pPr>
              <w:pStyle w:val="TAC"/>
              <w:jc w:val="left"/>
              <w:rPr>
                <w:sz w:val="16"/>
                <w:szCs w:val="16"/>
              </w:rPr>
            </w:pPr>
            <w:r>
              <w:rPr>
                <w:sz w:val="16"/>
                <w:szCs w:val="16"/>
              </w:rPr>
              <w:t>16.2.0</w:t>
            </w:r>
          </w:p>
        </w:tc>
      </w:tr>
      <w:tr w:rsidR="00B7782F" w:rsidRPr="00F91D2F" w14:paraId="21EC765C" w14:textId="77777777" w:rsidTr="009C171C">
        <w:tc>
          <w:tcPr>
            <w:tcW w:w="840" w:type="dxa"/>
            <w:shd w:val="solid" w:color="FFFFFF" w:fill="auto"/>
          </w:tcPr>
          <w:p w14:paraId="1AC279B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31C36BB2"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31075C5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026DB762" w14:textId="77777777" w:rsidR="00B7782F" w:rsidRDefault="00B7782F" w:rsidP="00B7782F">
            <w:pPr>
              <w:pStyle w:val="TAL"/>
              <w:rPr>
                <w:sz w:val="16"/>
                <w:szCs w:val="16"/>
              </w:rPr>
            </w:pPr>
            <w:r>
              <w:rPr>
                <w:sz w:val="16"/>
                <w:szCs w:val="16"/>
              </w:rPr>
              <w:t>0022</w:t>
            </w:r>
          </w:p>
        </w:tc>
        <w:tc>
          <w:tcPr>
            <w:tcW w:w="420" w:type="dxa"/>
            <w:shd w:val="solid" w:color="FFFFFF" w:fill="auto"/>
          </w:tcPr>
          <w:p w14:paraId="4620D08D"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73ED9E48" w14:textId="77777777" w:rsidR="00B7782F" w:rsidRDefault="00B7782F" w:rsidP="00B7782F">
            <w:pPr>
              <w:pStyle w:val="TAC"/>
              <w:rPr>
                <w:sz w:val="16"/>
                <w:szCs w:val="16"/>
              </w:rPr>
            </w:pPr>
            <w:r>
              <w:rPr>
                <w:sz w:val="16"/>
                <w:szCs w:val="16"/>
              </w:rPr>
              <w:t>F</w:t>
            </w:r>
          </w:p>
        </w:tc>
        <w:tc>
          <w:tcPr>
            <w:tcW w:w="4689" w:type="dxa"/>
            <w:shd w:val="solid" w:color="FFFFFF" w:fill="auto"/>
          </w:tcPr>
          <w:p w14:paraId="7DDE1C46" w14:textId="77777777" w:rsidR="00B7782F" w:rsidRPr="003305F2" w:rsidRDefault="00B7782F" w:rsidP="00B7782F">
            <w:pPr>
              <w:pStyle w:val="TAL"/>
              <w:rPr>
                <w:sz w:val="16"/>
                <w:szCs w:val="16"/>
              </w:rPr>
            </w:pPr>
            <w:r w:rsidRPr="00B7782F">
              <w:rPr>
                <w:sz w:val="16"/>
                <w:szCs w:val="16"/>
              </w:rPr>
              <w:t>Missing Resource Scopes</w:t>
            </w:r>
          </w:p>
        </w:tc>
        <w:tc>
          <w:tcPr>
            <w:tcW w:w="708" w:type="dxa"/>
            <w:shd w:val="solid" w:color="FFFFFF" w:fill="auto"/>
          </w:tcPr>
          <w:p w14:paraId="4CEFADD4" w14:textId="77777777" w:rsidR="00B7782F" w:rsidRDefault="00B7782F" w:rsidP="00B7782F">
            <w:pPr>
              <w:pStyle w:val="TAC"/>
              <w:jc w:val="left"/>
              <w:rPr>
                <w:sz w:val="16"/>
                <w:szCs w:val="16"/>
              </w:rPr>
            </w:pPr>
            <w:r>
              <w:rPr>
                <w:sz w:val="16"/>
                <w:szCs w:val="16"/>
              </w:rPr>
              <w:t>16.2.0</w:t>
            </w:r>
          </w:p>
        </w:tc>
      </w:tr>
      <w:tr w:rsidR="00B7782F" w:rsidRPr="00F91D2F" w14:paraId="263BE91A" w14:textId="77777777" w:rsidTr="009C171C">
        <w:tc>
          <w:tcPr>
            <w:tcW w:w="840" w:type="dxa"/>
            <w:shd w:val="solid" w:color="FFFFFF" w:fill="auto"/>
          </w:tcPr>
          <w:p w14:paraId="078560D2"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22E01103"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08F966D3"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62EA721C" w14:textId="77777777" w:rsidR="00B7782F" w:rsidRDefault="00B7782F" w:rsidP="00B7782F">
            <w:pPr>
              <w:pStyle w:val="TAL"/>
              <w:rPr>
                <w:sz w:val="16"/>
                <w:szCs w:val="16"/>
              </w:rPr>
            </w:pPr>
            <w:r>
              <w:rPr>
                <w:sz w:val="16"/>
                <w:szCs w:val="16"/>
              </w:rPr>
              <w:t>0023</w:t>
            </w:r>
          </w:p>
        </w:tc>
        <w:tc>
          <w:tcPr>
            <w:tcW w:w="420" w:type="dxa"/>
            <w:shd w:val="solid" w:color="FFFFFF" w:fill="auto"/>
          </w:tcPr>
          <w:p w14:paraId="5728849F" w14:textId="77777777" w:rsidR="00B7782F" w:rsidRDefault="00B7782F" w:rsidP="00B7782F">
            <w:pPr>
              <w:pStyle w:val="TAR"/>
              <w:jc w:val="center"/>
              <w:rPr>
                <w:sz w:val="16"/>
                <w:szCs w:val="16"/>
              </w:rPr>
            </w:pPr>
            <w:r>
              <w:rPr>
                <w:sz w:val="16"/>
                <w:szCs w:val="16"/>
              </w:rPr>
              <w:t>1</w:t>
            </w:r>
          </w:p>
        </w:tc>
        <w:tc>
          <w:tcPr>
            <w:tcW w:w="532" w:type="dxa"/>
            <w:shd w:val="solid" w:color="FFFFFF" w:fill="auto"/>
          </w:tcPr>
          <w:p w14:paraId="4874A98B" w14:textId="77777777" w:rsidR="00B7782F" w:rsidRDefault="00B7782F" w:rsidP="00B7782F">
            <w:pPr>
              <w:pStyle w:val="TAC"/>
              <w:rPr>
                <w:sz w:val="16"/>
                <w:szCs w:val="16"/>
              </w:rPr>
            </w:pPr>
            <w:r>
              <w:rPr>
                <w:sz w:val="16"/>
                <w:szCs w:val="16"/>
              </w:rPr>
              <w:t>F</w:t>
            </w:r>
          </w:p>
        </w:tc>
        <w:tc>
          <w:tcPr>
            <w:tcW w:w="4689" w:type="dxa"/>
            <w:shd w:val="solid" w:color="FFFFFF" w:fill="auto"/>
          </w:tcPr>
          <w:p w14:paraId="3E9914E9" w14:textId="77777777" w:rsidR="00B7782F" w:rsidRPr="003305F2" w:rsidRDefault="00B7782F" w:rsidP="00B7782F">
            <w:pPr>
              <w:pStyle w:val="TAL"/>
              <w:rPr>
                <w:sz w:val="16"/>
                <w:szCs w:val="16"/>
              </w:rPr>
            </w:pPr>
            <w:r w:rsidRPr="00B7782F">
              <w:rPr>
                <w:sz w:val="16"/>
                <w:szCs w:val="16"/>
              </w:rPr>
              <w:t>IMS restoration amendments II</w:t>
            </w:r>
          </w:p>
        </w:tc>
        <w:tc>
          <w:tcPr>
            <w:tcW w:w="708" w:type="dxa"/>
            <w:shd w:val="solid" w:color="FFFFFF" w:fill="auto"/>
          </w:tcPr>
          <w:p w14:paraId="11C3F934" w14:textId="77777777" w:rsidR="00B7782F" w:rsidRDefault="00B7782F" w:rsidP="00B7782F">
            <w:pPr>
              <w:pStyle w:val="TAC"/>
              <w:jc w:val="left"/>
              <w:rPr>
                <w:sz w:val="16"/>
                <w:szCs w:val="16"/>
              </w:rPr>
            </w:pPr>
            <w:r>
              <w:rPr>
                <w:sz w:val="16"/>
                <w:szCs w:val="16"/>
              </w:rPr>
              <w:t>16.2.0</w:t>
            </w:r>
          </w:p>
        </w:tc>
      </w:tr>
      <w:tr w:rsidR="00B7782F" w:rsidRPr="00F91D2F" w14:paraId="1DAFD2BA" w14:textId="77777777" w:rsidTr="009C171C">
        <w:tc>
          <w:tcPr>
            <w:tcW w:w="840" w:type="dxa"/>
            <w:shd w:val="solid" w:color="FFFFFF" w:fill="auto"/>
          </w:tcPr>
          <w:p w14:paraId="636A6089"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03065CA9"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261D80A9"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2118</w:t>
            </w:r>
          </w:p>
        </w:tc>
        <w:tc>
          <w:tcPr>
            <w:tcW w:w="630" w:type="dxa"/>
            <w:shd w:val="solid" w:color="FFFFFF" w:fill="auto"/>
          </w:tcPr>
          <w:p w14:paraId="54DD8EE4" w14:textId="77777777" w:rsidR="00B7782F" w:rsidRDefault="00B7782F" w:rsidP="00B7782F">
            <w:pPr>
              <w:pStyle w:val="TAL"/>
              <w:rPr>
                <w:sz w:val="16"/>
                <w:szCs w:val="16"/>
              </w:rPr>
            </w:pPr>
            <w:r>
              <w:rPr>
                <w:sz w:val="16"/>
                <w:szCs w:val="16"/>
              </w:rPr>
              <w:t>0024</w:t>
            </w:r>
          </w:p>
        </w:tc>
        <w:tc>
          <w:tcPr>
            <w:tcW w:w="420" w:type="dxa"/>
            <w:shd w:val="solid" w:color="FFFFFF" w:fill="auto"/>
          </w:tcPr>
          <w:p w14:paraId="52BF93D9"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1A97CF90" w14:textId="77777777" w:rsidR="00B7782F" w:rsidRDefault="00B7782F" w:rsidP="00B7782F">
            <w:pPr>
              <w:pStyle w:val="TAC"/>
              <w:rPr>
                <w:sz w:val="16"/>
                <w:szCs w:val="16"/>
              </w:rPr>
            </w:pPr>
            <w:r>
              <w:rPr>
                <w:sz w:val="16"/>
                <w:szCs w:val="16"/>
              </w:rPr>
              <w:t>F</w:t>
            </w:r>
          </w:p>
        </w:tc>
        <w:tc>
          <w:tcPr>
            <w:tcW w:w="4689" w:type="dxa"/>
            <w:shd w:val="solid" w:color="FFFFFF" w:fill="auto"/>
          </w:tcPr>
          <w:p w14:paraId="4D029816" w14:textId="77777777" w:rsidR="00B7782F" w:rsidRPr="003305F2" w:rsidRDefault="00B7782F" w:rsidP="00B7782F">
            <w:pPr>
              <w:pStyle w:val="TAL"/>
              <w:rPr>
                <w:sz w:val="16"/>
                <w:szCs w:val="16"/>
              </w:rPr>
            </w:pPr>
            <w:r w:rsidRPr="00B7782F">
              <w:rPr>
                <w:sz w:val="16"/>
                <w:szCs w:val="16"/>
              </w:rPr>
              <w:t>Miscellaneous Corrections</w:t>
            </w:r>
          </w:p>
        </w:tc>
        <w:tc>
          <w:tcPr>
            <w:tcW w:w="708" w:type="dxa"/>
            <w:shd w:val="solid" w:color="FFFFFF" w:fill="auto"/>
          </w:tcPr>
          <w:p w14:paraId="7791567C" w14:textId="77777777" w:rsidR="00B7782F" w:rsidRDefault="00B7782F" w:rsidP="00B7782F">
            <w:pPr>
              <w:pStyle w:val="TAC"/>
              <w:jc w:val="left"/>
              <w:rPr>
                <w:sz w:val="16"/>
                <w:szCs w:val="16"/>
              </w:rPr>
            </w:pPr>
            <w:r>
              <w:rPr>
                <w:sz w:val="16"/>
                <w:szCs w:val="16"/>
              </w:rPr>
              <w:t>16.2.0</w:t>
            </w:r>
          </w:p>
        </w:tc>
      </w:tr>
      <w:tr w:rsidR="00B7782F" w:rsidRPr="00F91D2F" w14:paraId="5499B42F" w14:textId="77777777" w:rsidTr="009C171C">
        <w:tc>
          <w:tcPr>
            <w:tcW w:w="840" w:type="dxa"/>
            <w:shd w:val="solid" w:color="FFFFFF" w:fill="auto"/>
          </w:tcPr>
          <w:p w14:paraId="7D33F0D3" w14:textId="77777777" w:rsidR="00B7782F" w:rsidRDefault="00B7782F" w:rsidP="00B7782F">
            <w:pPr>
              <w:pStyle w:val="TAC"/>
              <w:jc w:val="left"/>
              <w:rPr>
                <w:sz w:val="16"/>
                <w:szCs w:val="16"/>
              </w:rPr>
            </w:pPr>
            <w:r>
              <w:rPr>
                <w:sz w:val="16"/>
                <w:szCs w:val="16"/>
              </w:rPr>
              <w:t>2020-09</w:t>
            </w:r>
          </w:p>
        </w:tc>
        <w:tc>
          <w:tcPr>
            <w:tcW w:w="760" w:type="dxa"/>
            <w:shd w:val="solid" w:color="FFFFFF" w:fill="auto"/>
          </w:tcPr>
          <w:p w14:paraId="4CAAC4E4" w14:textId="77777777" w:rsidR="00B7782F" w:rsidRDefault="00B7782F" w:rsidP="00B7782F">
            <w:pPr>
              <w:pStyle w:val="TAC"/>
              <w:jc w:val="left"/>
              <w:rPr>
                <w:sz w:val="16"/>
                <w:szCs w:val="16"/>
              </w:rPr>
            </w:pPr>
            <w:r>
              <w:rPr>
                <w:sz w:val="16"/>
                <w:szCs w:val="16"/>
              </w:rPr>
              <w:t>CT#89</w:t>
            </w:r>
          </w:p>
        </w:tc>
        <w:tc>
          <w:tcPr>
            <w:tcW w:w="1060" w:type="dxa"/>
            <w:shd w:val="solid" w:color="FFFFFF" w:fill="auto"/>
          </w:tcPr>
          <w:p w14:paraId="4E502A95" w14:textId="77777777" w:rsidR="00B7782F" w:rsidRPr="00655F06" w:rsidRDefault="00B7782F" w:rsidP="00B7782F">
            <w:pPr>
              <w:pStyle w:val="TAC"/>
              <w:jc w:val="left"/>
              <w:rPr>
                <w:sz w:val="16"/>
                <w:szCs w:val="16"/>
              </w:rPr>
            </w:pPr>
            <w:r w:rsidRPr="00B7782F">
              <w:rPr>
                <w:sz w:val="16"/>
                <w:szCs w:val="16"/>
              </w:rPr>
              <w:t>C</w:t>
            </w:r>
            <w:r w:rsidR="00817169">
              <w:rPr>
                <w:sz w:val="16"/>
                <w:szCs w:val="16"/>
              </w:rPr>
              <w:t>P</w:t>
            </w:r>
            <w:r w:rsidRPr="00B7782F">
              <w:rPr>
                <w:sz w:val="16"/>
                <w:szCs w:val="16"/>
              </w:rPr>
              <w:t>-20</w:t>
            </w:r>
            <w:r w:rsidR="00817169">
              <w:rPr>
                <w:sz w:val="16"/>
                <w:szCs w:val="16"/>
              </w:rPr>
              <w:t>2096</w:t>
            </w:r>
          </w:p>
        </w:tc>
        <w:tc>
          <w:tcPr>
            <w:tcW w:w="630" w:type="dxa"/>
            <w:shd w:val="solid" w:color="FFFFFF" w:fill="auto"/>
          </w:tcPr>
          <w:p w14:paraId="747E621A" w14:textId="77777777" w:rsidR="00B7782F" w:rsidRDefault="00B7782F" w:rsidP="00B7782F">
            <w:pPr>
              <w:pStyle w:val="TAL"/>
              <w:rPr>
                <w:sz w:val="16"/>
                <w:szCs w:val="16"/>
              </w:rPr>
            </w:pPr>
            <w:r>
              <w:rPr>
                <w:sz w:val="16"/>
                <w:szCs w:val="16"/>
              </w:rPr>
              <w:t>0025</w:t>
            </w:r>
          </w:p>
        </w:tc>
        <w:tc>
          <w:tcPr>
            <w:tcW w:w="420" w:type="dxa"/>
            <w:shd w:val="solid" w:color="FFFFFF" w:fill="auto"/>
          </w:tcPr>
          <w:p w14:paraId="2F8686B1" w14:textId="77777777" w:rsidR="00B7782F" w:rsidRDefault="00B7782F" w:rsidP="00B7782F">
            <w:pPr>
              <w:pStyle w:val="TAR"/>
              <w:jc w:val="center"/>
              <w:rPr>
                <w:sz w:val="16"/>
                <w:szCs w:val="16"/>
              </w:rPr>
            </w:pPr>
            <w:r>
              <w:rPr>
                <w:sz w:val="16"/>
                <w:szCs w:val="16"/>
              </w:rPr>
              <w:t>-</w:t>
            </w:r>
          </w:p>
        </w:tc>
        <w:tc>
          <w:tcPr>
            <w:tcW w:w="532" w:type="dxa"/>
            <w:shd w:val="solid" w:color="FFFFFF" w:fill="auto"/>
          </w:tcPr>
          <w:p w14:paraId="56EA08E5" w14:textId="77777777" w:rsidR="00B7782F" w:rsidRDefault="00B7782F" w:rsidP="00B7782F">
            <w:pPr>
              <w:pStyle w:val="TAC"/>
              <w:rPr>
                <w:sz w:val="16"/>
                <w:szCs w:val="16"/>
              </w:rPr>
            </w:pPr>
            <w:r>
              <w:rPr>
                <w:sz w:val="16"/>
                <w:szCs w:val="16"/>
              </w:rPr>
              <w:t>F</w:t>
            </w:r>
          </w:p>
        </w:tc>
        <w:tc>
          <w:tcPr>
            <w:tcW w:w="4689" w:type="dxa"/>
            <w:shd w:val="solid" w:color="FFFFFF" w:fill="auto"/>
          </w:tcPr>
          <w:p w14:paraId="6B6415CD" w14:textId="77777777" w:rsidR="00B7782F" w:rsidRPr="003305F2" w:rsidRDefault="00B7782F" w:rsidP="00B7782F">
            <w:pPr>
              <w:pStyle w:val="TAL"/>
              <w:rPr>
                <w:sz w:val="16"/>
                <w:szCs w:val="16"/>
              </w:rPr>
            </w:pPr>
            <w:r w:rsidRPr="00B7782F">
              <w:rPr>
                <w:sz w:val="16"/>
                <w:szCs w:val="16"/>
              </w:rPr>
              <w:t>29.562 Rel-16 API version and External doc update</w:t>
            </w:r>
          </w:p>
        </w:tc>
        <w:tc>
          <w:tcPr>
            <w:tcW w:w="708" w:type="dxa"/>
            <w:shd w:val="solid" w:color="FFFFFF" w:fill="auto"/>
          </w:tcPr>
          <w:p w14:paraId="79A546CA" w14:textId="77777777" w:rsidR="00B7782F" w:rsidRDefault="00B7782F" w:rsidP="00B7782F">
            <w:pPr>
              <w:pStyle w:val="TAC"/>
              <w:jc w:val="left"/>
              <w:rPr>
                <w:sz w:val="16"/>
                <w:szCs w:val="16"/>
              </w:rPr>
            </w:pPr>
            <w:r>
              <w:rPr>
                <w:sz w:val="16"/>
                <w:szCs w:val="16"/>
              </w:rPr>
              <w:t>16.2.0</w:t>
            </w:r>
          </w:p>
        </w:tc>
      </w:tr>
      <w:tr w:rsidR="00B90936" w:rsidRPr="00F91D2F" w14:paraId="2186324D" w14:textId="77777777" w:rsidTr="009C171C">
        <w:tc>
          <w:tcPr>
            <w:tcW w:w="840" w:type="dxa"/>
            <w:shd w:val="solid" w:color="FFFFFF" w:fill="auto"/>
          </w:tcPr>
          <w:p w14:paraId="27A25235" w14:textId="77777777" w:rsidR="00B90936" w:rsidRDefault="00B90936"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19387AA5" w14:textId="77777777" w:rsidR="00B90936" w:rsidRDefault="00B90936" w:rsidP="00B7782F">
            <w:pPr>
              <w:pStyle w:val="TAC"/>
              <w:jc w:val="left"/>
              <w:rPr>
                <w:sz w:val="16"/>
                <w:szCs w:val="16"/>
              </w:rPr>
            </w:pPr>
          </w:p>
        </w:tc>
        <w:tc>
          <w:tcPr>
            <w:tcW w:w="1060" w:type="dxa"/>
            <w:shd w:val="solid" w:color="FFFFFF" w:fill="auto"/>
          </w:tcPr>
          <w:p w14:paraId="26C5D90B" w14:textId="77777777" w:rsidR="00B90936" w:rsidRPr="00B7782F" w:rsidRDefault="00B90936" w:rsidP="00B7782F">
            <w:pPr>
              <w:pStyle w:val="TAC"/>
              <w:jc w:val="left"/>
              <w:rPr>
                <w:sz w:val="16"/>
                <w:szCs w:val="16"/>
              </w:rPr>
            </w:pPr>
          </w:p>
        </w:tc>
        <w:tc>
          <w:tcPr>
            <w:tcW w:w="630" w:type="dxa"/>
            <w:shd w:val="solid" w:color="FFFFFF" w:fill="auto"/>
          </w:tcPr>
          <w:p w14:paraId="0F245151" w14:textId="77777777" w:rsidR="00B90936" w:rsidRDefault="00B90936" w:rsidP="00B7782F">
            <w:pPr>
              <w:pStyle w:val="TAL"/>
              <w:rPr>
                <w:sz w:val="16"/>
                <w:szCs w:val="16"/>
              </w:rPr>
            </w:pPr>
          </w:p>
        </w:tc>
        <w:tc>
          <w:tcPr>
            <w:tcW w:w="420" w:type="dxa"/>
            <w:shd w:val="solid" w:color="FFFFFF" w:fill="auto"/>
          </w:tcPr>
          <w:p w14:paraId="7F504D7D" w14:textId="77777777" w:rsidR="00B90936" w:rsidRDefault="00B90936" w:rsidP="00B7782F">
            <w:pPr>
              <w:pStyle w:val="TAR"/>
              <w:jc w:val="center"/>
              <w:rPr>
                <w:sz w:val="16"/>
                <w:szCs w:val="16"/>
              </w:rPr>
            </w:pPr>
          </w:p>
        </w:tc>
        <w:tc>
          <w:tcPr>
            <w:tcW w:w="532" w:type="dxa"/>
            <w:shd w:val="solid" w:color="FFFFFF" w:fill="auto"/>
          </w:tcPr>
          <w:p w14:paraId="46B9B609" w14:textId="77777777" w:rsidR="00B90936" w:rsidRDefault="00B90936" w:rsidP="00B7782F">
            <w:pPr>
              <w:pStyle w:val="TAC"/>
              <w:rPr>
                <w:sz w:val="16"/>
                <w:szCs w:val="16"/>
              </w:rPr>
            </w:pPr>
          </w:p>
        </w:tc>
        <w:tc>
          <w:tcPr>
            <w:tcW w:w="4689" w:type="dxa"/>
            <w:shd w:val="solid" w:color="FFFFFF" w:fill="auto"/>
          </w:tcPr>
          <w:p w14:paraId="5D895A66" w14:textId="77777777" w:rsidR="00B90936" w:rsidRPr="00B7782F" w:rsidRDefault="00B90936" w:rsidP="00B7782F">
            <w:pPr>
              <w:pStyle w:val="TAL"/>
              <w:rPr>
                <w:sz w:val="16"/>
                <w:szCs w:val="16"/>
              </w:rPr>
            </w:pPr>
            <w:r>
              <w:rPr>
                <w:sz w:val="16"/>
                <w:szCs w:val="16"/>
              </w:rPr>
              <w:t>Corrupted figures fixed</w:t>
            </w:r>
          </w:p>
        </w:tc>
        <w:tc>
          <w:tcPr>
            <w:tcW w:w="708" w:type="dxa"/>
            <w:shd w:val="solid" w:color="FFFFFF" w:fill="auto"/>
          </w:tcPr>
          <w:p w14:paraId="795DE0CE" w14:textId="77777777" w:rsidR="00B90936" w:rsidRDefault="00B90936" w:rsidP="00B7782F">
            <w:pPr>
              <w:pStyle w:val="TAC"/>
              <w:jc w:val="left"/>
              <w:rPr>
                <w:sz w:val="16"/>
                <w:szCs w:val="16"/>
              </w:rPr>
            </w:pPr>
            <w:r>
              <w:rPr>
                <w:sz w:val="16"/>
                <w:szCs w:val="16"/>
              </w:rPr>
              <w:t>16.2.1</w:t>
            </w:r>
          </w:p>
        </w:tc>
      </w:tr>
      <w:tr w:rsidR="009C171C" w:rsidRPr="00F91D2F" w14:paraId="44BA79BD" w14:textId="77777777" w:rsidTr="009C171C">
        <w:tc>
          <w:tcPr>
            <w:tcW w:w="840" w:type="dxa"/>
            <w:shd w:val="solid" w:color="FFFFFF" w:fill="auto"/>
          </w:tcPr>
          <w:p w14:paraId="34448A5E" w14:textId="77777777" w:rsidR="009C171C" w:rsidRDefault="009C171C" w:rsidP="00B7782F">
            <w:pPr>
              <w:pStyle w:val="TAC"/>
              <w:jc w:val="left"/>
              <w:rPr>
                <w:sz w:val="16"/>
                <w:szCs w:val="16"/>
              </w:rPr>
            </w:pPr>
            <w:r>
              <w:rPr>
                <w:sz w:val="16"/>
                <w:szCs w:val="16"/>
              </w:rPr>
              <w:t>2020-1</w:t>
            </w:r>
            <w:r w:rsidR="005016AD">
              <w:rPr>
                <w:sz w:val="16"/>
                <w:szCs w:val="16"/>
              </w:rPr>
              <w:t>2</w:t>
            </w:r>
          </w:p>
        </w:tc>
        <w:tc>
          <w:tcPr>
            <w:tcW w:w="760" w:type="dxa"/>
            <w:shd w:val="solid" w:color="FFFFFF" w:fill="auto"/>
          </w:tcPr>
          <w:p w14:paraId="447CFC2F" w14:textId="77777777" w:rsidR="009C171C" w:rsidRDefault="009C171C" w:rsidP="00B7782F">
            <w:pPr>
              <w:pStyle w:val="TAC"/>
              <w:jc w:val="left"/>
              <w:rPr>
                <w:sz w:val="16"/>
                <w:szCs w:val="16"/>
              </w:rPr>
            </w:pPr>
            <w:r>
              <w:rPr>
                <w:sz w:val="16"/>
                <w:szCs w:val="16"/>
              </w:rPr>
              <w:t>CT#90</w:t>
            </w:r>
          </w:p>
        </w:tc>
        <w:tc>
          <w:tcPr>
            <w:tcW w:w="1060" w:type="dxa"/>
            <w:shd w:val="solid" w:color="FFFFFF" w:fill="auto"/>
          </w:tcPr>
          <w:p w14:paraId="09E36E38" w14:textId="77777777" w:rsidR="009C171C" w:rsidRPr="00B7782F" w:rsidRDefault="007956F3" w:rsidP="00B7782F">
            <w:pPr>
              <w:pStyle w:val="TAC"/>
              <w:jc w:val="left"/>
              <w:rPr>
                <w:sz w:val="16"/>
                <w:szCs w:val="16"/>
              </w:rPr>
            </w:pPr>
            <w:r>
              <w:rPr>
                <w:sz w:val="16"/>
                <w:szCs w:val="16"/>
              </w:rPr>
              <w:t>CP-203053</w:t>
            </w:r>
          </w:p>
        </w:tc>
        <w:tc>
          <w:tcPr>
            <w:tcW w:w="630" w:type="dxa"/>
            <w:shd w:val="solid" w:color="FFFFFF" w:fill="auto"/>
          </w:tcPr>
          <w:p w14:paraId="75081755" w14:textId="77777777" w:rsidR="009C171C" w:rsidRDefault="009C171C" w:rsidP="00B7782F">
            <w:pPr>
              <w:pStyle w:val="TAL"/>
              <w:rPr>
                <w:sz w:val="16"/>
                <w:szCs w:val="16"/>
              </w:rPr>
            </w:pPr>
            <w:r>
              <w:rPr>
                <w:sz w:val="16"/>
                <w:szCs w:val="16"/>
              </w:rPr>
              <w:t>0027</w:t>
            </w:r>
          </w:p>
        </w:tc>
        <w:tc>
          <w:tcPr>
            <w:tcW w:w="420" w:type="dxa"/>
            <w:shd w:val="solid" w:color="FFFFFF" w:fill="auto"/>
          </w:tcPr>
          <w:p w14:paraId="52741289" w14:textId="77777777" w:rsidR="009C171C" w:rsidRDefault="009C171C" w:rsidP="00B7782F">
            <w:pPr>
              <w:pStyle w:val="TAR"/>
              <w:jc w:val="center"/>
              <w:rPr>
                <w:sz w:val="16"/>
                <w:szCs w:val="16"/>
              </w:rPr>
            </w:pPr>
            <w:r>
              <w:rPr>
                <w:sz w:val="16"/>
                <w:szCs w:val="16"/>
              </w:rPr>
              <w:t>-</w:t>
            </w:r>
          </w:p>
        </w:tc>
        <w:tc>
          <w:tcPr>
            <w:tcW w:w="532" w:type="dxa"/>
            <w:shd w:val="solid" w:color="FFFFFF" w:fill="auto"/>
          </w:tcPr>
          <w:p w14:paraId="49F7F8F2" w14:textId="77777777" w:rsidR="009C171C" w:rsidRDefault="009C171C" w:rsidP="00B7782F">
            <w:pPr>
              <w:pStyle w:val="TAC"/>
              <w:rPr>
                <w:sz w:val="16"/>
                <w:szCs w:val="16"/>
              </w:rPr>
            </w:pPr>
            <w:r>
              <w:rPr>
                <w:sz w:val="16"/>
                <w:szCs w:val="16"/>
              </w:rPr>
              <w:t>F</w:t>
            </w:r>
          </w:p>
        </w:tc>
        <w:tc>
          <w:tcPr>
            <w:tcW w:w="4689" w:type="dxa"/>
            <w:shd w:val="solid" w:color="FFFFFF" w:fill="auto"/>
          </w:tcPr>
          <w:p w14:paraId="49163A53" w14:textId="77777777" w:rsidR="009C171C" w:rsidRDefault="009C171C" w:rsidP="00B7782F">
            <w:pPr>
              <w:pStyle w:val="TAL"/>
              <w:rPr>
                <w:sz w:val="16"/>
                <w:szCs w:val="16"/>
              </w:rPr>
            </w:pPr>
            <w:r w:rsidRPr="009C171C">
              <w:rPr>
                <w:sz w:val="16"/>
                <w:szCs w:val="16"/>
              </w:rPr>
              <w:t>Storage of YAML files in 3GPP Forge</w:t>
            </w:r>
          </w:p>
        </w:tc>
        <w:tc>
          <w:tcPr>
            <w:tcW w:w="708" w:type="dxa"/>
            <w:shd w:val="solid" w:color="FFFFFF" w:fill="auto"/>
          </w:tcPr>
          <w:p w14:paraId="74C856E5" w14:textId="77777777" w:rsidR="009C171C" w:rsidRDefault="009C171C" w:rsidP="00B7782F">
            <w:pPr>
              <w:pStyle w:val="TAC"/>
              <w:jc w:val="left"/>
              <w:rPr>
                <w:sz w:val="16"/>
                <w:szCs w:val="16"/>
              </w:rPr>
            </w:pPr>
            <w:r>
              <w:rPr>
                <w:sz w:val="16"/>
                <w:szCs w:val="16"/>
              </w:rPr>
              <w:t>16.3.0</w:t>
            </w:r>
          </w:p>
        </w:tc>
      </w:tr>
      <w:tr w:rsidR="009C171C" w:rsidRPr="00F91D2F" w14:paraId="1F36CD56" w14:textId="77777777" w:rsidTr="009C171C">
        <w:tc>
          <w:tcPr>
            <w:tcW w:w="840" w:type="dxa"/>
            <w:shd w:val="solid" w:color="FFFFFF" w:fill="auto"/>
          </w:tcPr>
          <w:p w14:paraId="40DD2CE3"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000FE9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7D7E39C0"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E7A81EB" w14:textId="77777777" w:rsidR="009C171C" w:rsidRDefault="009C171C" w:rsidP="009C171C">
            <w:pPr>
              <w:pStyle w:val="TAL"/>
              <w:rPr>
                <w:sz w:val="16"/>
                <w:szCs w:val="16"/>
              </w:rPr>
            </w:pPr>
            <w:r>
              <w:rPr>
                <w:sz w:val="16"/>
                <w:szCs w:val="16"/>
              </w:rPr>
              <w:t>0028</w:t>
            </w:r>
          </w:p>
        </w:tc>
        <w:tc>
          <w:tcPr>
            <w:tcW w:w="420" w:type="dxa"/>
            <w:shd w:val="solid" w:color="FFFFFF" w:fill="auto"/>
          </w:tcPr>
          <w:p w14:paraId="6CD71612"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12769A91" w14:textId="77777777" w:rsidR="009C171C" w:rsidRDefault="009C171C" w:rsidP="009C171C">
            <w:pPr>
              <w:pStyle w:val="TAC"/>
              <w:rPr>
                <w:sz w:val="16"/>
                <w:szCs w:val="16"/>
              </w:rPr>
            </w:pPr>
            <w:r>
              <w:rPr>
                <w:sz w:val="16"/>
                <w:szCs w:val="16"/>
              </w:rPr>
              <w:t>F</w:t>
            </w:r>
          </w:p>
        </w:tc>
        <w:tc>
          <w:tcPr>
            <w:tcW w:w="4689" w:type="dxa"/>
            <w:shd w:val="solid" w:color="FFFFFF" w:fill="auto"/>
          </w:tcPr>
          <w:p w14:paraId="6B14610C" w14:textId="77777777" w:rsidR="009C171C" w:rsidRDefault="009C171C" w:rsidP="009C171C">
            <w:pPr>
              <w:pStyle w:val="TAL"/>
              <w:rPr>
                <w:sz w:val="16"/>
                <w:szCs w:val="16"/>
              </w:rPr>
            </w:pPr>
            <w:r w:rsidRPr="009C171C">
              <w:rPr>
                <w:sz w:val="16"/>
                <w:szCs w:val="16"/>
              </w:rPr>
              <w:t>RAT type retrieval</w:t>
            </w:r>
          </w:p>
        </w:tc>
        <w:tc>
          <w:tcPr>
            <w:tcW w:w="708" w:type="dxa"/>
            <w:shd w:val="solid" w:color="FFFFFF" w:fill="auto"/>
          </w:tcPr>
          <w:p w14:paraId="07DC084B" w14:textId="77777777" w:rsidR="009C171C" w:rsidRDefault="009C171C" w:rsidP="009C171C">
            <w:pPr>
              <w:pStyle w:val="TAC"/>
              <w:jc w:val="left"/>
              <w:rPr>
                <w:sz w:val="16"/>
                <w:szCs w:val="16"/>
              </w:rPr>
            </w:pPr>
            <w:r>
              <w:rPr>
                <w:sz w:val="16"/>
                <w:szCs w:val="16"/>
              </w:rPr>
              <w:t>16.3.0</w:t>
            </w:r>
          </w:p>
        </w:tc>
      </w:tr>
      <w:tr w:rsidR="009C171C" w:rsidRPr="00F91D2F" w14:paraId="3DC596BF" w14:textId="77777777" w:rsidTr="009C171C">
        <w:tc>
          <w:tcPr>
            <w:tcW w:w="840" w:type="dxa"/>
            <w:shd w:val="solid" w:color="FFFFFF" w:fill="auto"/>
          </w:tcPr>
          <w:p w14:paraId="147016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2B1D6BC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2BB6065"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096DCCA6" w14:textId="77777777" w:rsidR="009C171C" w:rsidRDefault="009C171C" w:rsidP="009C171C">
            <w:pPr>
              <w:pStyle w:val="TAL"/>
              <w:rPr>
                <w:sz w:val="16"/>
                <w:szCs w:val="16"/>
              </w:rPr>
            </w:pPr>
            <w:r>
              <w:rPr>
                <w:sz w:val="16"/>
                <w:szCs w:val="16"/>
              </w:rPr>
              <w:t>0029</w:t>
            </w:r>
          </w:p>
        </w:tc>
        <w:tc>
          <w:tcPr>
            <w:tcW w:w="420" w:type="dxa"/>
            <w:shd w:val="solid" w:color="FFFFFF" w:fill="auto"/>
          </w:tcPr>
          <w:p w14:paraId="5450BA7F"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80F6AD6" w14:textId="77777777" w:rsidR="009C171C" w:rsidRDefault="009C171C" w:rsidP="009C171C">
            <w:pPr>
              <w:pStyle w:val="TAC"/>
              <w:rPr>
                <w:sz w:val="16"/>
                <w:szCs w:val="16"/>
              </w:rPr>
            </w:pPr>
            <w:r>
              <w:rPr>
                <w:sz w:val="16"/>
                <w:szCs w:val="16"/>
              </w:rPr>
              <w:t>F</w:t>
            </w:r>
          </w:p>
        </w:tc>
        <w:tc>
          <w:tcPr>
            <w:tcW w:w="4689" w:type="dxa"/>
            <w:shd w:val="solid" w:color="FFFFFF" w:fill="auto"/>
          </w:tcPr>
          <w:p w14:paraId="42825F45" w14:textId="77777777" w:rsidR="009C171C" w:rsidRDefault="009C171C" w:rsidP="009C171C">
            <w:pPr>
              <w:pStyle w:val="TAL"/>
              <w:rPr>
                <w:sz w:val="16"/>
                <w:szCs w:val="16"/>
              </w:rPr>
            </w:pPr>
            <w:r w:rsidRPr="009C171C">
              <w:rPr>
                <w:sz w:val="16"/>
                <w:szCs w:val="16"/>
              </w:rPr>
              <w:t>Resource ImsServerNameAndCapabilities</w:t>
            </w:r>
          </w:p>
        </w:tc>
        <w:tc>
          <w:tcPr>
            <w:tcW w:w="708" w:type="dxa"/>
            <w:shd w:val="solid" w:color="FFFFFF" w:fill="auto"/>
          </w:tcPr>
          <w:p w14:paraId="1E8DB781" w14:textId="77777777" w:rsidR="009C171C" w:rsidRDefault="009C171C" w:rsidP="009C171C">
            <w:pPr>
              <w:pStyle w:val="TAC"/>
              <w:jc w:val="left"/>
              <w:rPr>
                <w:sz w:val="16"/>
                <w:szCs w:val="16"/>
              </w:rPr>
            </w:pPr>
            <w:r>
              <w:rPr>
                <w:sz w:val="16"/>
                <w:szCs w:val="16"/>
              </w:rPr>
              <w:t>16.3.0</w:t>
            </w:r>
          </w:p>
        </w:tc>
      </w:tr>
      <w:tr w:rsidR="009C171C" w:rsidRPr="00F91D2F" w14:paraId="6D344D7D" w14:textId="77777777" w:rsidTr="009C171C">
        <w:tc>
          <w:tcPr>
            <w:tcW w:w="840" w:type="dxa"/>
            <w:shd w:val="solid" w:color="FFFFFF" w:fill="auto"/>
          </w:tcPr>
          <w:p w14:paraId="6034F0C8"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A0608DD"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48EE8D2"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79866E4B" w14:textId="77777777" w:rsidR="009C171C" w:rsidRDefault="009C171C" w:rsidP="009C171C">
            <w:pPr>
              <w:pStyle w:val="TAL"/>
              <w:rPr>
                <w:sz w:val="16"/>
                <w:szCs w:val="16"/>
              </w:rPr>
            </w:pPr>
            <w:r>
              <w:rPr>
                <w:sz w:val="16"/>
                <w:szCs w:val="16"/>
              </w:rPr>
              <w:t>0030</w:t>
            </w:r>
          </w:p>
        </w:tc>
        <w:tc>
          <w:tcPr>
            <w:tcW w:w="420" w:type="dxa"/>
            <w:shd w:val="solid" w:color="FFFFFF" w:fill="auto"/>
          </w:tcPr>
          <w:p w14:paraId="3542215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504F3D2" w14:textId="77777777" w:rsidR="009C171C" w:rsidRDefault="009C171C" w:rsidP="009C171C">
            <w:pPr>
              <w:pStyle w:val="TAC"/>
              <w:rPr>
                <w:sz w:val="16"/>
                <w:szCs w:val="16"/>
              </w:rPr>
            </w:pPr>
            <w:r>
              <w:rPr>
                <w:sz w:val="16"/>
                <w:szCs w:val="16"/>
              </w:rPr>
              <w:t>F</w:t>
            </w:r>
          </w:p>
        </w:tc>
        <w:tc>
          <w:tcPr>
            <w:tcW w:w="4689" w:type="dxa"/>
            <w:shd w:val="solid" w:color="FFFFFF" w:fill="auto"/>
          </w:tcPr>
          <w:p w14:paraId="6A0A9F7F" w14:textId="77777777" w:rsidR="009C171C" w:rsidRDefault="009C171C" w:rsidP="009C171C">
            <w:pPr>
              <w:pStyle w:val="TAL"/>
              <w:rPr>
                <w:sz w:val="16"/>
                <w:szCs w:val="16"/>
              </w:rPr>
            </w:pPr>
            <w:r w:rsidRPr="009C171C">
              <w:rPr>
                <w:sz w:val="16"/>
                <w:szCs w:val="16"/>
              </w:rPr>
              <w:t>S-CSCF Restoration</w:t>
            </w:r>
          </w:p>
        </w:tc>
        <w:tc>
          <w:tcPr>
            <w:tcW w:w="708" w:type="dxa"/>
            <w:shd w:val="solid" w:color="FFFFFF" w:fill="auto"/>
          </w:tcPr>
          <w:p w14:paraId="3495ADAB" w14:textId="77777777" w:rsidR="009C171C" w:rsidRDefault="009C171C" w:rsidP="009C171C">
            <w:pPr>
              <w:pStyle w:val="TAC"/>
              <w:jc w:val="left"/>
              <w:rPr>
                <w:sz w:val="16"/>
                <w:szCs w:val="16"/>
              </w:rPr>
            </w:pPr>
            <w:r>
              <w:rPr>
                <w:sz w:val="16"/>
                <w:szCs w:val="16"/>
              </w:rPr>
              <w:t>16.3.0</w:t>
            </w:r>
          </w:p>
        </w:tc>
      </w:tr>
      <w:tr w:rsidR="009C171C" w:rsidRPr="00F91D2F" w14:paraId="32614503" w14:textId="77777777" w:rsidTr="009C171C">
        <w:tc>
          <w:tcPr>
            <w:tcW w:w="840" w:type="dxa"/>
            <w:shd w:val="solid" w:color="FFFFFF" w:fill="auto"/>
          </w:tcPr>
          <w:p w14:paraId="0A8DA27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69F1C13"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1050B79"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4996037D" w14:textId="77777777" w:rsidR="009C171C" w:rsidRDefault="009C171C" w:rsidP="009C171C">
            <w:pPr>
              <w:pStyle w:val="TAL"/>
              <w:rPr>
                <w:sz w:val="16"/>
                <w:szCs w:val="16"/>
              </w:rPr>
            </w:pPr>
            <w:r>
              <w:rPr>
                <w:sz w:val="16"/>
                <w:szCs w:val="16"/>
              </w:rPr>
              <w:t>0031</w:t>
            </w:r>
          </w:p>
        </w:tc>
        <w:tc>
          <w:tcPr>
            <w:tcW w:w="420" w:type="dxa"/>
            <w:shd w:val="solid" w:color="FFFFFF" w:fill="auto"/>
          </w:tcPr>
          <w:p w14:paraId="1B10A6C8" w14:textId="77777777" w:rsidR="009C171C" w:rsidRDefault="009C171C" w:rsidP="009C171C">
            <w:pPr>
              <w:pStyle w:val="TAR"/>
              <w:jc w:val="center"/>
              <w:rPr>
                <w:sz w:val="16"/>
                <w:szCs w:val="16"/>
              </w:rPr>
            </w:pPr>
            <w:r>
              <w:rPr>
                <w:sz w:val="16"/>
                <w:szCs w:val="16"/>
              </w:rPr>
              <w:t>1</w:t>
            </w:r>
          </w:p>
        </w:tc>
        <w:tc>
          <w:tcPr>
            <w:tcW w:w="532" w:type="dxa"/>
            <w:shd w:val="solid" w:color="FFFFFF" w:fill="auto"/>
          </w:tcPr>
          <w:p w14:paraId="68DB0E5C" w14:textId="77777777" w:rsidR="009C171C" w:rsidRDefault="009C171C" w:rsidP="009C171C">
            <w:pPr>
              <w:pStyle w:val="TAC"/>
              <w:rPr>
                <w:sz w:val="16"/>
                <w:szCs w:val="16"/>
              </w:rPr>
            </w:pPr>
            <w:r>
              <w:rPr>
                <w:sz w:val="16"/>
                <w:szCs w:val="16"/>
              </w:rPr>
              <w:t>F</w:t>
            </w:r>
          </w:p>
        </w:tc>
        <w:tc>
          <w:tcPr>
            <w:tcW w:w="4689" w:type="dxa"/>
            <w:shd w:val="solid" w:color="FFFFFF" w:fill="auto"/>
          </w:tcPr>
          <w:p w14:paraId="36C2D91B" w14:textId="77777777" w:rsidR="009C171C" w:rsidRDefault="009C171C" w:rsidP="009C171C">
            <w:pPr>
              <w:pStyle w:val="TAL"/>
              <w:rPr>
                <w:sz w:val="16"/>
                <w:szCs w:val="16"/>
              </w:rPr>
            </w:pPr>
            <w:r w:rsidRPr="009C171C">
              <w:rPr>
                <w:sz w:val="16"/>
                <w:szCs w:val="16"/>
              </w:rPr>
              <w:t>S-CSCF Selection</w:t>
            </w:r>
          </w:p>
        </w:tc>
        <w:tc>
          <w:tcPr>
            <w:tcW w:w="708" w:type="dxa"/>
            <w:shd w:val="solid" w:color="FFFFFF" w:fill="auto"/>
          </w:tcPr>
          <w:p w14:paraId="6C0FBA0C" w14:textId="77777777" w:rsidR="009C171C" w:rsidRDefault="009C171C" w:rsidP="009C171C">
            <w:pPr>
              <w:pStyle w:val="TAC"/>
              <w:jc w:val="left"/>
              <w:rPr>
                <w:sz w:val="16"/>
                <w:szCs w:val="16"/>
              </w:rPr>
            </w:pPr>
            <w:r>
              <w:rPr>
                <w:sz w:val="16"/>
                <w:szCs w:val="16"/>
              </w:rPr>
              <w:t>16.3.0</w:t>
            </w:r>
          </w:p>
        </w:tc>
      </w:tr>
      <w:tr w:rsidR="009C171C" w:rsidRPr="00F91D2F" w14:paraId="6D7E423F" w14:textId="77777777" w:rsidTr="009C171C">
        <w:tc>
          <w:tcPr>
            <w:tcW w:w="840" w:type="dxa"/>
            <w:shd w:val="solid" w:color="FFFFFF" w:fill="auto"/>
          </w:tcPr>
          <w:p w14:paraId="58A1583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0C2CEF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0C8A930E"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3B3831D7" w14:textId="77777777" w:rsidR="009C171C" w:rsidRDefault="009C171C" w:rsidP="009C171C">
            <w:pPr>
              <w:pStyle w:val="TAL"/>
              <w:rPr>
                <w:sz w:val="16"/>
                <w:szCs w:val="16"/>
              </w:rPr>
            </w:pPr>
            <w:r>
              <w:rPr>
                <w:sz w:val="16"/>
                <w:szCs w:val="16"/>
              </w:rPr>
              <w:t>0032</w:t>
            </w:r>
          </w:p>
        </w:tc>
        <w:tc>
          <w:tcPr>
            <w:tcW w:w="420" w:type="dxa"/>
            <w:shd w:val="solid" w:color="FFFFFF" w:fill="auto"/>
          </w:tcPr>
          <w:p w14:paraId="75DCCFF5"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3322D574" w14:textId="77777777" w:rsidR="009C171C" w:rsidRDefault="009C171C" w:rsidP="009C171C">
            <w:pPr>
              <w:pStyle w:val="TAC"/>
              <w:rPr>
                <w:sz w:val="16"/>
                <w:szCs w:val="16"/>
              </w:rPr>
            </w:pPr>
            <w:r>
              <w:rPr>
                <w:sz w:val="16"/>
                <w:szCs w:val="16"/>
              </w:rPr>
              <w:t>F</w:t>
            </w:r>
          </w:p>
        </w:tc>
        <w:tc>
          <w:tcPr>
            <w:tcW w:w="4689" w:type="dxa"/>
            <w:shd w:val="solid" w:color="FFFFFF" w:fill="auto"/>
          </w:tcPr>
          <w:p w14:paraId="5A6388E6" w14:textId="77777777" w:rsidR="009C171C" w:rsidRDefault="009C171C" w:rsidP="009C171C">
            <w:pPr>
              <w:pStyle w:val="TAL"/>
              <w:rPr>
                <w:sz w:val="16"/>
                <w:szCs w:val="16"/>
              </w:rPr>
            </w:pPr>
            <w:r w:rsidRPr="009C171C">
              <w:rPr>
                <w:sz w:val="16"/>
                <w:szCs w:val="16"/>
              </w:rPr>
              <w:t>S-CSCF name</w:t>
            </w:r>
          </w:p>
        </w:tc>
        <w:tc>
          <w:tcPr>
            <w:tcW w:w="708" w:type="dxa"/>
            <w:shd w:val="solid" w:color="FFFFFF" w:fill="auto"/>
          </w:tcPr>
          <w:p w14:paraId="3787BD84" w14:textId="77777777" w:rsidR="009C171C" w:rsidRDefault="009C171C" w:rsidP="009C171C">
            <w:pPr>
              <w:pStyle w:val="TAC"/>
              <w:jc w:val="left"/>
              <w:rPr>
                <w:sz w:val="16"/>
                <w:szCs w:val="16"/>
              </w:rPr>
            </w:pPr>
            <w:r>
              <w:rPr>
                <w:sz w:val="16"/>
                <w:szCs w:val="16"/>
              </w:rPr>
              <w:t>16.3.0</w:t>
            </w:r>
          </w:p>
        </w:tc>
      </w:tr>
      <w:tr w:rsidR="009C171C" w:rsidRPr="00F91D2F" w14:paraId="2B49539A" w14:textId="77777777" w:rsidTr="009C171C">
        <w:tc>
          <w:tcPr>
            <w:tcW w:w="840" w:type="dxa"/>
            <w:shd w:val="solid" w:color="FFFFFF" w:fill="auto"/>
          </w:tcPr>
          <w:p w14:paraId="1FC06E2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344EFDBA"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5689273"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27C7235D" w14:textId="77777777" w:rsidR="009C171C" w:rsidRDefault="009C171C" w:rsidP="009C171C">
            <w:pPr>
              <w:pStyle w:val="TAL"/>
              <w:rPr>
                <w:sz w:val="16"/>
                <w:szCs w:val="16"/>
              </w:rPr>
            </w:pPr>
            <w:r>
              <w:rPr>
                <w:sz w:val="16"/>
                <w:szCs w:val="16"/>
              </w:rPr>
              <w:t>0033</w:t>
            </w:r>
          </w:p>
        </w:tc>
        <w:tc>
          <w:tcPr>
            <w:tcW w:w="420" w:type="dxa"/>
            <w:shd w:val="solid" w:color="FFFFFF" w:fill="auto"/>
          </w:tcPr>
          <w:p w14:paraId="1DA47B9B"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4A26B476" w14:textId="77777777" w:rsidR="009C171C" w:rsidRDefault="009C171C" w:rsidP="009C171C">
            <w:pPr>
              <w:pStyle w:val="TAC"/>
              <w:rPr>
                <w:sz w:val="16"/>
                <w:szCs w:val="16"/>
              </w:rPr>
            </w:pPr>
            <w:r>
              <w:rPr>
                <w:sz w:val="16"/>
                <w:szCs w:val="16"/>
              </w:rPr>
              <w:t>F</w:t>
            </w:r>
          </w:p>
        </w:tc>
        <w:tc>
          <w:tcPr>
            <w:tcW w:w="4689" w:type="dxa"/>
            <w:shd w:val="solid" w:color="FFFFFF" w:fill="auto"/>
          </w:tcPr>
          <w:p w14:paraId="49E5F3D3" w14:textId="77777777" w:rsidR="009C171C" w:rsidRDefault="009C171C" w:rsidP="009C171C">
            <w:pPr>
              <w:pStyle w:val="TAL"/>
              <w:rPr>
                <w:sz w:val="16"/>
                <w:szCs w:val="16"/>
              </w:rPr>
            </w:pPr>
            <w:r w:rsidRPr="009C171C">
              <w:rPr>
                <w:sz w:val="16"/>
                <w:szCs w:val="16"/>
              </w:rPr>
              <w:t>Text alignment with yaml definitions</w:t>
            </w:r>
          </w:p>
        </w:tc>
        <w:tc>
          <w:tcPr>
            <w:tcW w:w="708" w:type="dxa"/>
            <w:shd w:val="solid" w:color="FFFFFF" w:fill="auto"/>
          </w:tcPr>
          <w:p w14:paraId="15C7C125" w14:textId="77777777" w:rsidR="009C171C" w:rsidRDefault="009C171C" w:rsidP="009C171C">
            <w:pPr>
              <w:pStyle w:val="TAC"/>
              <w:jc w:val="left"/>
              <w:rPr>
                <w:sz w:val="16"/>
                <w:szCs w:val="16"/>
              </w:rPr>
            </w:pPr>
            <w:r>
              <w:rPr>
                <w:sz w:val="16"/>
                <w:szCs w:val="16"/>
              </w:rPr>
              <w:t>16.3.0</w:t>
            </w:r>
          </w:p>
        </w:tc>
      </w:tr>
      <w:tr w:rsidR="009C171C" w:rsidRPr="00F91D2F" w14:paraId="098F15A8" w14:textId="77777777" w:rsidTr="009C171C">
        <w:tc>
          <w:tcPr>
            <w:tcW w:w="840" w:type="dxa"/>
            <w:shd w:val="solid" w:color="FFFFFF" w:fill="auto"/>
          </w:tcPr>
          <w:p w14:paraId="37190666"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56174D85"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5705D8AF"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16568499" w14:textId="77777777" w:rsidR="009C171C" w:rsidRDefault="009C171C" w:rsidP="009C171C">
            <w:pPr>
              <w:pStyle w:val="TAL"/>
              <w:rPr>
                <w:sz w:val="16"/>
                <w:szCs w:val="16"/>
              </w:rPr>
            </w:pPr>
            <w:r>
              <w:rPr>
                <w:sz w:val="16"/>
                <w:szCs w:val="16"/>
              </w:rPr>
              <w:t>0034</w:t>
            </w:r>
          </w:p>
        </w:tc>
        <w:tc>
          <w:tcPr>
            <w:tcW w:w="420" w:type="dxa"/>
            <w:shd w:val="solid" w:color="FFFFFF" w:fill="auto"/>
          </w:tcPr>
          <w:p w14:paraId="10299EF4"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27C3A10D" w14:textId="77777777" w:rsidR="009C171C" w:rsidRDefault="009C171C" w:rsidP="009C171C">
            <w:pPr>
              <w:pStyle w:val="TAC"/>
              <w:rPr>
                <w:sz w:val="16"/>
                <w:szCs w:val="16"/>
              </w:rPr>
            </w:pPr>
            <w:r>
              <w:rPr>
                <w:sz w:val="16"/>
                <w:szCs w:val="16"/>
              </w:rPr>
              <w:t>F</w:t>
            </w:r>
          </w:p>
        </w:tc>
        <w:tc>
          <w:tcPr>
            <w:tcW w:w="4689" w:type="dxa"/>
            <w:shd w:val="solid" w:color="FFFFFF" w:fill="auto"/>
          </w:tcPr>
          <w:p w14:paraId="17064239" w14:textId="77777777" w:rsidR="009C171C" w:rsidRDefault="009C171C" w:rsidP="009C171C">
            <w:pPr>
              <w:pStyle w:val="TAL"/>
              <w:rPr>
                <w:sz w:val="16"/>
                <w:szCs w:val="16"/>
              </w:rPr>
            </w:pPr>
            <w:r w:rsidRPr="009C171C">
              <w:rPr>
                <w:sz w:val="16"/>
                <w:szCs w:val="16"/>
              </w:rPr>
              <w:t>Type name alignments</w:t>
            </w:r>
          </w:p>
        </w:tc>
        <w:tc>
          <w:tcPr>
            <w:tcW w:w="708" w:type="dxa"/>
            <w:shd w:val="solid" w:color="FFFFFF" w:fill="auto"/>
          </w:tcPr>
          <w:p w14:paraId="662737A8" w14:textId="77777777" w:rsidR="009C171C" w:rsidRDefault="009C171C" w:rsidP="009C171C">
            <w:pPr>
              <w:pStyle w:val="TAC"/>
              <w:jc w:val="left"/>
              <w:rPr>
                <w:sz w:val="16"/>
                <w:szCs w:val="16"/>
              </w:rPr>
            </w:pPr>
            <w:r>
              <w:rPr>
                <w:sz w:val="16"/>
                <w:szCs w:val="16"/>
              </w:rPr>
              <w:t>16.3.0</w:t>
            </w:r>
          </w:p>
        </w:tc>
      </w:tr>
      <w:tr w:rsidR="009C171C" w:rsidRPr="00F91D2F" w14:paraId="5F8E8412" w14:textId="77777777" w:rsidTr="009C171C">
        <w:tc>
          <w:tcPr>
            <w:tcW w:w="840" w:type="dxa"/>
            <w:shd w:val="solid" w:color="FFFFFF" w:fill="auto"/>
          </w:tcPr>
          <w:p w14:paraId="513E778A"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47CDB19"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4EE327D" w14:textId="77777777" w:rsidR="009C171C" w:rsidRPr="00B7782F" w:rsidRDefault="007956F3" w:rsidP="009C171C">
            <w:pPr>
              <w:pStyle w:val="TAC"/>
              <w:jc w:val="left"/>
              <w:rPr>
                <w:sz w:val="16"/>
                <w:szCs w:val="16"/>
              </w:rPr>
            </w:pPr>
            <w:r>
              <w:rPr>
                <w:sz w:val="16"/>
                <w:szCs w:val="16"/>
              </w:rPr>
              <w:t>CP-203053</w:t>
            </w:r>
          </w:p>
        </w:tc>
        <w:tc>
          <w:tcPr>
            <w:tcW w:w="630" w:type="dxa"/>
            <w:shd w:val="solid" w:color="FFFFFF" w:fill="auto"/>
          </w:tcPr>
          <w:p w14:paraId="6113A82B" w14:textId="77777777" w:rsidR="009C171C" w:rsidRDefault="009C171C" w:rsidP="009C171C">
            <w:pPr>
              <w:pStyle w:val="TAL"/>
              <w:rPr>
                <w:sz w:val="16"/>
                <w:szCs w:val="16"/>
              </w:rPr>
            </w:pPr>
            <w:r>
              <w:rPr>
                <w:sz w:val="16"/>
                <w:szCs w:val="16"/>
              </w:rPr>
              <w:t>0035</w:t>
            </w:r>
          </w:p>
        </w:tc>
        <w:tc>
          <w:tcPr>
            <w:tcW w:w="420" w:type="dxa"/>
            <w:shd w:val="solid" w:color="FFFFFF" w:fill="auto"/>
          </w:tcPr>
          <w:p w14:paraId="4A2773C1"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66908FCC" w14:textId="77777777" w:rsidR="009C171C" w:rsidRDefault="009C171C" w:rsidP="009C171C">
            <w:pPr>
              <w:pStyle w:val="TAC"/>
              <w:rPr>
                <w:sz w:val="16"/>
                <w:szCs w:val="16"/>
              </w:rPr>
            </w:pPr>
            <w:r>
              <w:rPr>
                <w:sz w:val="16"/>
                <w:szCs w:val="16"/>
              </w:rPr>
              <w:t>F</w:t>
            </w:r>
          </w:p>
        </w:tc>
        <w:tc>
          <w:tcPr>
            <w:tcW w:w="4689" w:type="dxa"/>
            <w:shd w:val="solid" w:color="FFFFFF" w:fill="auto"/>
          </w:tcPr>
          <w:p w14:paraId="52E97966" w14:textId="77777777" w:rsidR="009C171C" w:rsidRDefault="009C171C" w:rsidP="009C171C">
            <w:pPr>
              <w:pStyle w:val="TAL"/>
              <w:rPr>
                <w:sz w:val="16"/>
                <w:szCs w:val="16"/>
              </w:rPr>
            </w:pPr>
            <w:r w:rsidRPr="009C171C">
              <w:rPr>
                <w:sz w:val="16"/>
                <w:szCs w:val="16"/>
              </w:rPr>
              <w:t>UE-Reachability subscription</w:t>
            </w:r>
          </w:p>
        </w:tc>
        <w:tc>
          <w:tcPr>
            <w:tcW w:w="708" w:type="dxa"/>
            <w:shd w:val="solid" w:color="FFFFFF" w:fill="auto"/>
          </w:tcPr>
          <w:p w14:paraId="61E3144C" w14:textId="77777777" w:rsidR="009C171C" w:rsidRDefault="009C171C" w:rsidP="009C171C">
            <w:pPr>
              <w:pStyle w:val="TAC"/>
              <w:jc w:val="left"/>
              <w:rPr>
                <w:sz w:val="16"/>
                <w:szCs w:val="16"/>
              </w:rPr>
            </w:pPr>
            <w:r>
              <w:rPr>
                <w:sz w:val="16"/>
                <w:szCs w:val="16"/>
              </w:rPr>
              <w:t>16.3.0</w:t>
            </w:r>
          </w:p>
        </w:tc>
      </w:tr>
      <w:tr w:rsidR="009C171C" w:rsidRPr="00F91D2F" w14:paraId="6434095F" w14:textId="77777777" w:rsidTr="009C171C">
        <w:tc>
          <w:tcPr>
            <w:tcW w:w="840" w:type="dxa"/>
            <w:shd w:val="solid" w:color="FFFFFF" w:fill="auto"/>
          </w:tcPr>
          <w:p w14:paraId="796D85EB"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79B79156"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124F91F2" w14:textId="77777777" w:rsidR="009C171C" w:rsidRPr="00B7782F" w:rsidRDefault="007956F3" w:rsidP="009C171C">
            <w:pPr>
              <w:pStyle w:val="TAC"/>
              <w:jc w:val="left"/>
              <w:rPr>
                <w:sz w:val="16"/>
                <w:szCs w:val="16"/>
              </w:rPr>
            </w:pPr>
            <w:r>
              <w:rPr>
                <w:sz w:val="16"/>
                <w:szCs w:val="16"/>
              </w:rPr>
              <w:t>CP-2030</w:t>
            </w:r>
            <w:r w:rsidR="00D912CC">
              <w:rPr>
                <w:sz w:val="16"/>
                <w:szCs w:val="16"/>
              </w:rPr>
              <w:t>66</w:t>
            </w:r>
          </w:p>
        </w:tc>
        <w:tc>
          <w:tcPr>
            <w:tcW w:w="630" w:type="dxa"/>
            <w:shd w:val="solid" w:color="FFFFFF" w:fill="auto"/>
          </w:tcPr>
          <w:p w14:paraId="119EB494" w14:textId="77777777" w:rsidR="009C171C" w:rsidRDefault="009C171C" w:rsidP="009C171C">
            <w:pPr>
              <w:pStyle w:val="TAL"/>
              <w:rPr>
                <w:sz w:val="16"/>
                <w:szCs w:val="16"/>
              </w:rPr>
            </w:pPr>
            <w:r>
              <w:rPr>
                <w:sz w:val="16"/>
                <w:szCs w:val="16"/>
              </w:rPr>
              <w:t>0039</w:t>
            </w:r>
          </w:p>
        </w:tc>
        <w:tc>
          <w:tcPr>
            <w:tcW w:w="420" w:type="dxa"/>
            <w:shd w:val="solid" w:color="FFFFFF" w:fill="auto"/>
          </w:tcPr>
          <w:p w14:paraId="10824612" w14:textId="77777777" w:rsidR="009C171C" w:rsidRDefault="00D912CC" w:rsidP="009C171C">
            <w:pPr>
              <w:pStyle w:val="TAR"/>
              <w:jc w:val="center"/>
              <w:rPr>
                <w:sz w:val="16"/>
                <w:szCs w:val="16"/>
              </w:rPr>
            </w:pPr>
            <w:r>
              <w:rPr>
                <w:sz w:val="16"/>
                <w:szCs w:val="16"/>
              </w:rPr>
              <w:t>1</w:t>
            </w:r>
          </w:p>
        </w:tc>
        <w:tc>
          <w:tcPr>
            <w:tcW w:w="532" w:type="dxa"/>
            <w:shd w:val="solid" w:color="FFFFFF" w:fill="auto"/>
          </w:tcPr>
          <w:p w14:paraId="70C6CBC5" w14:textId="77777777" w:rsidR="009C171C" w:rsidRDefault="009C171C" w:rsidP="009C171C">
            <w:pPr>
              <w:pStyle w:val="TAC"/>
              <w:rPr>
                <w:sz w:val="16"/>
                <w:szCs w:val="16"/>
              </w:rPr>
            </w:pPr>
            <w:r>
              <w:rPr>
                <w:sz w:val="16"/>
                <w:szCs w:val="16"/>
              </w:rPr>
              <w:t>F</w:t>
            </w:r>
          </w:p>
        </w:tc>
        <w:tc>
          <w:tcPr>
            <w:tcW w:w="4689" w:type="dxa"/>
            <w:shd w:val="solid" w:color="FFFFFF" w:fill="auto"/>
          </w:tcPr>
          <w:p w14:paraId="15843D5B" w14:textId="77777777" w:rsidR="009C171C" w:rsidRDefault="009C171C" w:rsidP="009C171C">
            <w:pPr>
              <w:pStyle w:val="TAL"/>
              <w:rPr>
                <w:sz w:val="16"/>
                <w:szCs w:val="16"/>
              </w:rPr>
            </w:pPr>
            <w:r>
              <w:rPr>
                <w:sz w:val="16"/>
                <w:szCs w:val="16"/>
              </w:rPr>
              <w:t>P</w:t>
            </w:r>
            <w:r w:rsidRPr="009C171C">
              <w:rPr>
                <w:sz w:val="16"/>
                <w:szCs w:val="16"/>
              </w:rPr>
              <w:t>rivate identities</w:t>
            </w:r>
          </w:p>
        </w:tc>
        <w:tc>
          <w:tcPr>
            <w:tcW w:w="708" w:type="dxa"/>
            <w:shd w:val="solid" w:color="FFFFFF" w:fill="auto"/>
          </w:tcPr>
          <w:p w14:paraId="0D32780C" w14:textId="77777777" w:rsidR="009C171C" w:rsidRDefault="009C171C" w:rsidP="009C171C">
            <w:pPr>
              <w:pStyle w:val="TAC"/>
              <w:jc w:val="left"/>
              <w:rPr>
                <w:sz w:val="16"/>
                <w:szCs w:val="16"/>
              </w:rPr>
            </w:pPr>
            <w:r>
              <w:rPr>
                <w:sz w:val="16"/>
                <w:szCs w:val="16"/>
              </w:rPr>
              <w:t>16.3.0</w:t>
            </w:r>
          </w:p>
        </w:tc>
      </w:tr>
      <w:tr w:rsidR="009C171C" w:rsidRPr="00F91D2F" w14:paraId="0DB1E06B" w14:textId="77777777" w:rsidTr="009C171C">
        <w:tc>
          <w:tcPr>
            <w:tcW w:w="840" w:type="dxa"/>
            <w:shd w:val="solid" w:color="FFFFFF" w:fill="auto"/>
          </w:tcPr>
          <w:p w14:paraId="3B587760"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4BE86D00"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EAA6BA6" w14:textId="77777777" w:rsidR="009C171C" w:rsidRPr="00B7782F" w:rsidRDefault="007956F3" w:rsidP="009C171C">
            <w:pPr>
              <w:pStyle w:val="TAC"/>
              <w:jc w:val="left"/>
              <w:rPr>
                <w:sz w:val="16"/>
                <w:szCs w:val="16"/>
              </w:rPr>
            </w:pPr>
            <w:r>
              <w:rPr>
                <w:sz w:val="16"/>
                <w:szCs w:val="16"/>
              </w:rPr>
              <w:t>CP-2030</w:t>
            </w:r>
            <w:r w:rsidR="00F135D6">
              <w:rPr>
                <w:sz w:val="16"/>
                <w:szCs w:val="16"/>
              </w:rPr>
              <w:t>67</w:t>
            </w:r>
          </w:p>
        </w:tc>
        <w:tc>
          <w:tcPr>
            <w:tcW w:w="630" w:type="dxa"/>
            <w:shd w:val="solid" w:color="FFFFFF" w:fill="auto"/>
          </w:tcPr>
          <w:p w14:paraId="5AF08031" w14:textId="77777777" w:rsidR="009C171C" w:rsidRDefault="009C171C" w:rsidP="009C171C">
            <w:pPr>
              <w:pStyle w:val="TAL"/>
              <w:rPr>
                <w:sz w:val="16"/>
                <w:szCs w:val="16"/>
              </w:rPr>
            </w:pPr>
            <w:r>
              <w:rPr>
                <w:sz w:val="16"/>
                <w:szCs w:val="16"/>
              </w:rPr>
              <w:t>0040</w:t>
            </w:r>
          </w:p>
        </w:tc>
        <w:tc>
          <w:tcPr>
            <w:tcW w:w="420" w:type="dxa"/>
            <w:shd w:val="solid" w:color="FFFFFF" w:fill="auto"/>
          </w:tcPr>
          <w:p w14:paraId="5772BD2D" w14:textId="77777777" w:rsidR="009C171C" w:rsidRDefault="00F135D6" w:rsidP="009C171C">
            <w:pPr>
              <w:pStyle w:val="TAR"/>
              <w:jc w:val="center"/>
              <w:rPr>
                <w:sz w:val="16"/>
                <w:szCs w:val="16"/>
              </w:rPr>
            </w:pPr>
            <w:r>
              <w:rPr>
                <w:sz w:val="16"/>
                <w:szCs w:val="16"/>
              </w:rPr>
              <w:t>1</w:t>
            </w:r>
          </w:p>
        </w:tc>
        <w:tc>
          <w:tcPr>
            <w:tcW w:w="532" w:type="dxa"/>
            <w:shd w:val="solid" w:color="FFFFFF" w:fill="auto"/>
          </w:tcPr>
          <w:p w14:paraId="67D05E55" w14:textId="77777777" w:rsidR="009C171C" w:rsidRDefault="009C171C" w:rsidP="009C171C">
            <w:pPr>
              <w:pStyle w:val="TAC"/>
              <w:rPr>
                <w:sz w:val="16"/>
                <w:szCs w:val="16"/>
              </w:rPr>
            </w:pPr>
            <w:r>
              <w:rPr>
                <w:sz w:val="16"/>
                <w:szCs w:val="16"/>
              </w:rPr>
              <w:t>F</w:t>
            </w:r>
          </w:p>
        </w:tc>
        <w:tc>
          <w:tcPr>
            <w:tcW w:w="4689" w:type="dxa"/>
            <w:shd w:val="solid" w:color="FFFFFF" w:fill="auto"/>
          </w:tcPr>
          <w:p w14:paraId="3FBFCDCD" w14:textId="77777777" w:rsidR="009C171C" w:rsidRDefault="009C171C" w:rsidP="009C171C">
            <w:pPr>
              <w:pStyle w:val="TAL"/>
              <w:rPr>
                <w:sz w:val="16"/>
                <w:szCs w:val="16"/>
              </w:rPr>
            </w:pPr>
            <w:r w:rsidRPr="009C171C">
              <w:rPr>
                <w:sz w:val="16"/>
                <w:szCs w:val="16"/>
              </w:rPr>
              <w:t>Authorization Response</w:t>
            </w:r>
          </w:p>
        </w:tc>
        <w:tc>
          <w:tcPr>
            <w:tcW w:w="708" w:type="dxa"/>
            <w:shd w:val="solid" w:color="FFFFFF" w:fill="auto"/>
          </w:tcPr>
          <w:p w14:paraId="3C471308" w14:textId="77777777" w:rsidR="009C171C" w:rsidRDefault="009C171C" w:rsidP="009C171C">
            <w:pPr>
              <w:pStyle w:val="TAC"/>
              <w:jc w:val="left"/>
              <w:rPr>
                <w:sz w:val="16"/>
                <w:szCs w:val="16"/>
              </w:rPr>
            </w:pPr>
            <w:r>
              <w:rPr>
                <w:sz w:val="16"/>
                <w:szCs w:val="16"/>
              </w:rPr>
              <w:t>16.3.0</w:t>
            </w:r>
          </w:p>
        </w:tc>
      </w:tr>
      <w:tr w:rsidR="009C171C" w:rsidRPr="00F91D2F" w14:paraId="7CC051BF" w14:textId="77777777" w:rsidTr="009C171C">
        <w:tc>
          <w:tcPr>
            <w:tcW w:w="840" w:type="dxa"/>
            <w:shd w:val="solid" w:color="FFFFFF" w:fill="auto"/>
          </w:tcPr>
          <w:p w14:paraId="7BFB196C" w14:textId="77777777" w:rsidR="009C171C" w:rsidRDefault="009C171C" w:rsidP="009C171C">
            <w:pPr>
              <w:pStyle w:val="TAC"/>
              <w:jc w:val="left"/>
              <w:rPr>
                <w:sz w:val="16"/>
                <w:szCs w:val="16"/>
              </w:rPr>
            </w:pPr>
            <w:r>
              <w:rPr>
                <w:sz w:val="16"/>
                <w:szCs w:val="16"/>
              </w:rPr>
              <w:t>2020-1</w:t>
            </w:r>
            <w:r w:rsidR="005016AD">
              <w:rPr>
                <w:sz w:val="16"/>
                <w:szCs w:val="16"/>
              </w:rPr>
              <w:t>2</w:t>
            </w:r>
          </w:p>
        </w:tc>
        <w:tc>
          <w:tcPr>
            <w:tcW w:w="760" w:type="dxa"/>
            <w:shd w:val="solid" w:color="FFFFFF" w:fill="auto"/>
          </w:tcPr>
          <w:p w14:paraId="6B0B390C" w14:textId="77777777" w:rsidR="009C171C" w:rsidRDefault="009C171C" w:rsidP="009C171C">
            <w:pPr>
              <w:pStyle w:val="TAC"/>
              <w:jc w:val="left"/>
              <w:rPr>
                <w:sz w:val="16"/>
                <w:szCs w:val="16"/>
              </w:rPr>
            </w:pPr>
            <w:r>
              <w:rPr>
                <w:sz w:val="16"/>
                <w:szCs w:val="16"/>
              </w:rPr>
              <w:t>CT#90</w:t>
            </w:r>
          </w:p>
        </w:tc>
        <w:tc>
          <w:tcPr>
            <w:tcW w:w="1060" w:type="dxa"/>
            <w:shd w:val="solid" w:color="FFFFFF" w:fill="auto"/>
          </w:tcPr>
          <w:p w14:paraId="28986218" w14:textId="77777777" w:rsidR="009C171C" w:rsidRDefault="007956F3" w:rsidP="009C171C">
            <w:pPr>
              <w:pStyle w:val="TAC"/>
              <w:jc w:val="left"/>
              <w:rPr>
                <w:sz w:val="16"/>
                <w:szCs w:val="16"/>
              </w:rPr>
            </w:pPr>
            <w:r>
              <w:rPr>
                <w:sz w:val="16"/>
                <w:szCs w:val="16"/>
              </w:rPr>
              <w:t>CP-203036</w:t>
            </w:r>
          </w:p>
        </w:tc>
        <w:tc>
          <w:tcPr>
            <w:tcW w:w="630" w:type="dxa"/>
            <w:shd w:val="solid" w:color="FFFFFF" w:fill="auto"/>
          </w:tcPr>
          <w:p w14:paraId="78F7F95F" w14:textId="77777777" w:rsidR="009C171C" w:rsidRDefault="009C171C" w:rsidP="009C171C">
            <w:pPr>
              <w:pStyle w:val="TAL"/>
              <w:rPr>
                <w:sz w:val="16"/>
                <w:szCs w:val="16"/>
              </w:rPr>
            </w:pPr>
            <w:r>
              <w:rPr>
                <w:sz w:val="16"/>
                <w:szCs w:val="16"/>
              </w:rPr>
              <w:t>0041</w:t>
            </w:r>
          </w:p>
        </w:tc>
        <w:tc>
          <w:tcPr>
            <w:tcW w:w="420" w:type="dxa"/>
            <w:shd w:val="solid" w:color="FFFFFF" w:fill="auto"/>
          </w:tcPr>
          <w:p w14:paraId="5C26BCBA" w14:textId="77777777" w:rsidR="009C171C" w:rsidRDefault="009C171C" w:rsidP="009C171C">
            <w:pPr>
              <w:pStyle w:val="TAR"/>
              <w:jc w:val="center"/>
              <w:rPr>
                <w:sz w:val="16"/>
                <w:szCs w:val="16"/>
              </w:rPr>
            </w:pPr>
            <w:r>
              <w:rPr>
                <w:sz w:val="16"/>
                <w:szCs w:val="16"/>
              </w:rPr>
              <w:t>-</w:t>
            </w:r>
          </w:p>
        </w:tc>
        <w:tc>
          <w:tcPr>
            <w:tcW w:w="532" w:type="dxa"/>
            <w:shd w:val="solid" w:color="FFFFFF" w:fill="auto"/>
          </w:tcPr>
          <w:p w14:paraId="5523184A" w14:textId="77777777" w:rsidR="009C171C" w:rsidRDefault="009C171C" w:rsidP="009C171C">
            <w:pPr>
              <w:pStyle w:val="TAC"/>
              <w:rPr>
                <w:sz w:val="16"/>
                <w:szCs w:val="16"/>
              </w:rPr>
            </w:pPr>
            <w:r>
              <w:rPr>
                <w:sz w:val="16"/>
                <w:szCs w:val="16"/>
              </w:rPr>
              <w:t>F</w:t>
            </w:r>
          </w:p>
        </w:tc>
        <w:tc>
          <w:tcPr>
            <w:tcW w:w="4689" w:type="dxa"/>
            <w:shd w:val="solid" w:color="FFFFFF" w:fill="auto"/>
          </w:tcPr>
          <w:p w14:paraId="3E67BE3A" w14:textId="77777777" w:rsidR="009C171C" w:rsidRDefault="009C171C" w:rsidP="009C171C">
            <w:pPr>
              <w:pStyle w:val="TAL"/>
              <w:rPr>
                <w:sz w:val="16"/>
                <w:szCs w:val="16"/>
              </w:rPr>
            </w:pPr>
            <w:r w:rsidRPr="009C171C">
              <w:rPr>
                <w:sz w:val="16"/>
                <w:szCs w:val="16"/>
              </w:rPr>
              <w:t>29.562 Rel-16 API version and External doc update</w:t>
            </w:r>
          </w:p>
        </w:tc>
        <w:tc>
          <w:tcPr>
            <w:tcW w:w="708" w:type="dxa"/>
            <w:shd w:val="solid" w:color="FFFFFF" w:fill="auto"/>
          </w:tcPr>
          <w:p w14:paraId="2CF98DC4" w14:textId="77777777" w:rsidR="009C171C" w:rsidRDefault="009C171C" w:rsidP="009C171C">
            <w:pPr>
              <w:pStyle w:val="TAC"/>
              <w:jc w:val="left"/>
              <w:rPr>
                <w:sz w:val="16"/>
                <w:szCs w:val="16"/>
              </w:rPr>
            </w:pPr>
            <w:r>
              <w:rPr>
                <w:sz w:val="16"/>
                <w:szCs w:val="16"/>
              </w:rPr>
              <w:t>16.3.0</w:t>
            </w:r>
          </w:p>
        </w:tc>
      </w:tr>
      <w:tr w:rsidR="00FB2858" w:rsidRPr="00F91D2F" w14:paraId="12EC01DE" w14:textId="77777777" w:rsidTr="009C171C">
        <w:tc>
          <w:tcPr>
            <w:tcW w:w="840" w:type="dxa"/>
            <w:shd w:val="solid" w:color="FFFFFF" w:fill="auto"/>
          </w:tcPr>
          <w:p w14:paraId="4427A731" w14:textId="22ECAB32" w:rsidR="00FB2858" w:rsidRDefault="00FB2858" w:rsidP="009C171C">
            <w:pPr>
              <w:pStyle w:val="TAC"/>
              <w:jc w:val="left"/>
              <w:rPr>
                <w:sz w:val="16"/>
                <w:szCs w:val="16"/>
              </w:rPr>
            </w:pPr>
            <w:r>
              <w:rPr>
                <w:sz w:val="16"/>
                <w:szCs w:val="16"/>
              </w:rPr>
              <w:t>2021-03</w:t>
            </w:r>
          </w:p>
        </w:tc>
        <w:tc>
          <w:tcPr>
            <w:tcW w:w="760" w:type="dxa"/>
            <w:shd w:val="solid" w:color="FFFFFF" w:fill="auto"/>
          </w:tcPr>
          <w:p w14:paraId="4045E568" w14:textId="6D310D33" w:rsidR="00FB2858" w:rsidRDefault="00FB2858" w:rsidP="009C171C">
            <w:pPr>
              <w:pStyle w:val="TAC"/>
              <w:jc w:val="left"/>
              <w:rPr>
                <w:sz w:val="16"/>
                <w:szCs w:val="16"/>
              </w:rPr>
            </w:pPr>
            <w:r>
              <w:rPr>
                <w:sz w:val="16"/>
                <w:szCs w:val="16"/>
              </w:rPr>
              <w:t>CT#91</w:t>
            </w:r>
          </w:p>
        </w:tc>
        <w:tc>
          <w:tcPr>
            <w:tcW w:w="1060" w:type="dxa"/>
            <w:shd w:val="solid" w:color="FFFFFF" w:fill="auto"/>
          </w:tcPr>
          <w:p w14:paraId="547EA21E" w14:textId="103ABC07"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0038</w:t>
            </w:r>
          </w:p>
        </w:tc>
        <w:tc>
          <w:tcPr>
            <w:tcW w:w="630" w:type="dxa"/>
            <w:shd w:val="solid" w:color="FFFFFF" w:fill="auto"/>
          </w:tcPr>
          <w:p w14:paraId="191E42DA" w14:textId="36D6E490" w:rsidR="00FB2858" w:rsidRDefault="00FB2858" w:rsidP="009C171C">
            <w:pPr>
              <w:pStyle w:val="TAL"/>
              <w:rPr>
                <w:sz w:val="16"/>
                <w:szCs w:val="16"/>
              </w:rPr>
            </w:pPr>
            <w:r>
              <w:rPr>
                <w:sz w:val="16"/>
                <w:szCs w:val="16"/>
              </w:rPr>
              <w:t>0044</w:t>
            </w:r>
          </w:p>
        </w:tc>
        <w:tc>
          <w:tcPr>
            <w:tcW w:w="420" w:type="dxa"/>
            <w:shd w:val="solid" w:color="FFFFFF" w:fill="auto"/>
          </w:tcPr>
          <w:p w14:paraId="38F75287" w14:textId="73914DC5" w:rsidR="00FB2858" w:rsidRDefault="00FB2858" w:rsidP="009C171C">
            <w:pPr>
              <w:pStyle w:val="TAR"/>
              <w:jc w:val="center"/>
              <w:rPr>
                <w:sz w:val="16"/>
                <w:szCs w:val="16"/>
              </w:rPr>
            </w:pPr>
            <w:r>
              <w:rPr>
                <w:sz w:val="16"/>
                <w:szCs w:val="16"/>
              </w:rPr>
              <w:t>-</w:t>
            </w:r>
          </w:p>
        </w:tc>
        <w:tc>
          <w:tcPr>
            <w:tcW w:w="532" w:type="dxa"/>
            <w:shd w:val="solid" w:color="FFFFFF" w:fill="auto"/>
          </w:tcPr>
          <w:p w14:paraId="0325DAC4" w14:textId="3CBC9A99" w:rsidR="00FB2858" w:rsidRDefault="00FB2858" w:rsidP="009C171C">
            <w:pPr>
              <w:pStyle w:val="TAC"/>
              <w:rPr>
                <w:sz w:val="16"/>
                <w:szCs w:val="16"/>
              </w:rPr>
            </w:pPr>
            <w:r>
              <w:rPr>
                <w:sz w:val="16"/>
                <w:szCs w:val="16"/>
              </w:rPr>
              <w:t>F</w:t>
            </w:r>
          </w:p>
        </w:tc>
        <w:tc>
          <w:tcPr>
            <w:tcW w:w="4689" w:type="dxa"/>
            <w:shd w:val="solid" w:color="FFFFFF" w:fill="auto"/>
          </w:tcPr>
          <w:p w14:paraId="5E463CE3" w14:textId="0BA09495" w:rsidR="00FB2858" w:rsidRPr="009C171C" w:rsidRDefault="00FB2858" w:rsidP="009C171C">
            <w:pPr>
              <w:pStyle w:val="TAL"/>
              <w:rPr>
                <w:sz w:val="16"/>
                <w:szCs w:val="16"/>
              </w:rPr>
            </w:pPr>
            <w:r w:rsidRPr="00FB2858">
              <w:rPr>
                <w:sz w:val="16"/>
                <w:szCs w:val="16"/>
              </w:rPr>
              <w:t>Authorization Response</w:t>
            </w:r>
          </w:p>
        </w:tc>
        <w:tc>
          <w:tcPr>
            <w:tcW w:w="708" w:type="dxa"/>
            <w:shd w:val="solid" w:color="FFFFFF" w:fill="auto"/>
          </w:tcPr>
          <w:p w14:paraId="479AA656" w14:textId="47AB9EDB" w:rsidR="00FB2858" w:rsidRDefault="00FB2858" w:rsidP="009C171C">
            <w:pPr>
              <w:pStyle w:val="TAC"/>
              <w:jc w:val="left"/>
              <w:rPr>
                <w:sz w:val="16"/>
                <w:szCs w:val="16"/>
              </w:rPr>
            </w:pPr>
            <w:r>
              <w:rPr>
                <w:sz w:val="16"/>
                <w:szCs w:val="16"/>
              </w:rPr>
              <w:t>16.4.0</w:t>
            </w:r>
          </w:p>
        </w:tc>
      </w:tr>
      <w:tr w:rsidR="00FB2858" w:rsidRPr="00F91D2F" w14:paraId="66C3149B" w14:textId="77777777" w:rsidTr="009C171C">
        <w:tc>
          <w:tcPr>
            <w:tcW w:w="840" w:type="dxa"/>
            <w:shd w:val="solid" w:color="FFFFFF" w:fill="auto"/>
          </w:tcPr>
          <w:p w14:paraId="20A233BC" w14:textId="77E685FC" w:rsidR="00FB2858" w:rsidRDefault="00FB2858" w:rsidP="009C171C">
            <w:pPr>
              <w:pStyle w:val="TAC"/>
              <w:jc w:val="left"/>
              <w:rPr>
                <w:sz w:val="16"/>
                <w:szCs w:val="16"/>
              </w:rPr>
            </w:pPr>
            <w:r>
              <w:rPr>
                <w:sz w:val="16"/>
                <w:szCs w:val="16"/>
              </w:rPr>
              <w:t>2021-03</w:t>
            </w:r>
          </w:p>
        </w:tc>
        <w:tc>
          <w:tcPr>
            <w:tcW w:w="760" w:type="dxa"/>
            <w:shd w:val="solid" w:color="FFFFFF" w:fill="auto"/>
          </w:tcPr>
          <w:p w14:paraId="09A7711E" w14:textId="79AE4512" w:rsidR="00FB2858" w:rsidRDefault="00FB2858" w:rsidP="009C171C">
            <w:pPr>
              <w:pStyle w:val="TAC"/>
              <w:jc w:val="left"/>
              <w:rPr>
                <w:sz w:val="16"/>
                <w:szCs w:val="16"/>
              </w:rPr>
            </w:pPr>
            <w:r>
              <w:rPr>
                <w:sz w:val="16"/>
                <w:szCs w:val="16"/>
              </w:rPr>
              <w:t>CT#91</w:t>
            </w:r>
          </w:p>
        </w:tc>
        <w:tc>
          <w:tcPr>
            <w:tcW w:w="1060" w:type="dxa"/>
            <w:shd w:val="solid" w:color="FFFFFF" w:fill="auto"/>
          </w:tcPr>
          <w:p w14:paraId="77AB39C0" w14:textId="0C9B9734" w:rsidR="00FB2858" w:rsidRDefault="00FB2858" w:rsidP="009C171C">
            <w:pPr>
              <w:pStyle w:val="TAC"/>
              <w:jc w:val="left"/>
              <w:rPr>
                <w:sz w:val="16"/>
                <w:szCs w:val="16"/>
              </w:rPr>
            </w:pPr>
            <w:r>
              <w:rPr>
                <w:sz w:val="16"/>
                <w:szCs w:val="16"/>
              </w:rPr>
              <w:t>C</w:t>
            </w:r>
            <w:r w:rsidR="008F4CB3">
              <w:rPr>
                <w:sz w:val="16"/>
                <w:szCs w:val="16"/>
              </w:rPr>
              <w:t>P</w:t>
            </w:r>
            <w:r>
              <w:rPr>
                <w:sz w:val="16"/>
                <w:szCs w:val="16"/>
              </w:rPr>
              <w:t>-21</w:t>
            </w:r>
            <w:r w:rsidR="008F4CB3">
              <w:rPr>
                <w:sz w:val="16"/>
                <w:szCs w:val="16"/>
              </w:rPr>
              <w:t>0054</w:t>
            </w:r>
          </w:p>
        </w:tc>
        <w:tc>
          <w:tcPr>
            <w:tcW w:w="630" w:type="dxa"/>
            <w:shd w:val="solid" w:color="FFFFFF" w:fill="auto"/>
          </w:tcPr>
          <w:p w14:paraId="7ED3813E" w14:textId="19BFDC44" w:rsidR="00FB2858" w:rsidRDefault="00FB2858" w:rsidP="009C171C">
            <w:pPr>
              <w:pStyle w:val="TAL"/>
              <w:rPr>
                <w:sz w:val="16"/>
                <w:szCs w:val="16"/>
              </w:rPr>
            </w:pPr>
            <w:r>
              <w:rPr>
                <w:sz w:val="16"/>
                <w:szCs w:val="16"/>
              </w:rPr>
              <w:t>0047</w:t>
            </w:r>
          </w:p>
        </w:tc>
        <w:tc>
          <w:tcPr>
            <w:tcW w:w="420" w:type="dxa"/>
            <w:shd w:val="solid" w:color="FFFFFF" w:fill="auto"/>
          </w:tcPr>
          <w:p w14:paraId="13122987" w14:textId="28616DC3" w:rsidR="00FB2858" w:rsidRDefault="00FB2858" w:rsidP="009C171C">
            <w:pPr>
              <w:pStyle w:val="TAR"/>
              <w:jc w:val="center"/>
              <w:rPr>
                <w:sz w:val="16"/>
                <w:szCs w:val="16"/>
              </w:rPr>
            </w:pPr>
            <w:r>
              <w:rPr>
                <w:sz w:val="16"/>
                <w:szCs w:val="16"/>
              </w:rPr>
              <w:t>-</w:t>
            </w:r>
          </w:p>
        </w:tc>
        <w:tc>
          <w:tcPr>
            <w:tcW w:w="532" w:type="dxa"/>
            <w:shd w:val="solid" w:color="FFFFFF" w:fill="auto"/>
          </w:tcPr>
          <w:p w14:paraId="3ACFD937" w14:textId="2A83A15F" w:rsidR="00FB2858" w:rsidRDefault="00FB2858" w:rsidP="009C171C">
            <w:pPr>
              <w:pStyle w:val="TAC"/>
              <w:rPr>
                <w:sz w:val="16"/>
                <w:szCs w:val="16"/>
              </w:rPr>
            </w:pPr>
            <w:r>
              <w:rPr>
                <w:sz w:val="16"/>
                <w:szCs w:val="16"/>
              </w:rPr>
              <w:t>F</w:t>
            </w:r>
          </w:p>
        </w:tc>
        <w:tc>
          <w:tcPr>
            <w:tcW w:w="4689" w:type="dxa"/>
            <w:shd w:val="solid" w:color="FFFFFF" w:fill="auto"/>
          </w:tcPr>
          <w:p w14:paraId="52CCDD29" w14:textId="582CB025" w:rsidR="00FB2858" w:rsidRPr="009C171C" w:rsidRDefault="00FB2858" w:rsidP="009C171C">
            <w:pPr>
              <w:pStyle w:val="TAL"/>
              <w:rPr>
                <w:sz w:val="16"/>
                <w:szCs w:val="16"/>
              </w:rPr>
            </w:pPr>
            <w:r w:rsidRPr="00FB2858">
              <w:rPr>
                <w:sz w:val="16"/>
                <w:szCs w:val="16"/>
              </w:rPr>
              <w:t>29.562 Rel-16 API version and External doc update</w:t>
            </w:r>
          </w:p>
        </w:tc>
        <w:tc>
          <w:tcPr>
            <w:tcW w:w="708" w:type="dxa"/>
            <w:shd w:val="solid" w:color="FFFFFF" w:fill="auto"/>
          </w:tcPr>
          <w:p w14:paraId="184D40FE" w14:textId="5307165E" w:rsidR="00FB2858" w:rsidRDefault="00FB2858" w:rsidP="009C171C">
            <w:pPr>
              <w:pStyle w:val="TAC"/>
              <w:jc w:val="left"/>
              <w:rPr>
                <w:sz w:val="16"/>
                <w:szCs w:val="16"/>
              </w:rPr>
            </w:pPr>
            <w:r>
              <w:rPr>
                <w:sz w:val="16"/>
                <w:szCs w:val="16"/>
              </w:rPr>
              <w:t>16.4.0</w:t>
            </w:r>
          </w:p>
        </w:tc>
      </w:tr>
      <w:tr w:rsidR="007500AF" w:rsidRPr="00F91D2F" w14:paraId="44F08B77" w14:textId="77777777" w:rsidTr="009C171C">
        <w:tc>
          <w:tcPr>
            <w:tcW w:w="840" w:type="dxa"/>
            <w:shd w:val="solid" w:color="FFFFFF" w:fill="auto"/>
          </w:tcPr>
          <w:p w14:paraId="3F3867E6" w14:textId="6FEBBF18" w:rsidR="007500AF" w:rsidRDefault="007500AF" w:rsidP="007500AF">
            <w:pPr>
              <w:pStyle w:val="TAC"/>
              <w:jc w:val="left"/>
              <w:rPr>
                <w:sz w:val="16"/>
                <w:szCs w:val="16"/>
              </w:rPr>
            </w:pPr>
            <w:r>
              <w:rPr>
                <w:sz w:val="16"/>
                <w:szCs w:val="16"/>
              </w:rPr>
              <w:t>2021-03</w:t>
            </w:r>
          </w:p>
        </w:tc>
        <w:tc>
          <w:tcPr>
            <w:tcW w:w="760" w:type="dxa"/>
            <w:shd w:val="solid" w:color="FFFFFF" w:fill="auto"/>
          </w:tcPr>
          <w:p w14:paraId="71F6CB3A" w14:textId="420EF763" w:rsidR="007500AF" w:rsidRDefault="007500AF" w:rsidP="007500AF">
            <w:pPr>
              <w:pStyle w:val="TAC"/>
              <w:jc w:val="left"/>
              <w:rPr>
                <w:sz w:val="16"/>
                <w:szCs w:val="16"/>
              </w:rPr>
            </w:pPr>
            <w:r>
              <w:rPr>
                <w:sz w:val="16"/>
                <w:szCs w:val="16"/>
              </w:rPr>
              <w:t>CT#91</w:t>
            </w:r>
          </w:p>
        </w:tc>
        <w:tc>
          <w:tcPr>
            <w:tcW w:w="1060" w:type="dxa"/>
            <w:shd w:val="solid" w:color="FFFFFF" w:fill="auto"/>
          </w:tcPr>
          <w:p w14:paraId="23DF66C2" w14:textId="53357658" w:rsidR="007500AF" w:rsidRDefault="007500AF" w:rsidP="007500AF">
            <w:pPr>
              <w:pStyle w:val="TAC"/>
              <w:jc w:val="left"/>
              <w:rPr>
                <w:sz w:val="16"/>
                <w:szCs w:val="16"/>
              </w:rPr>
            </w:pPr>
            <w:r>
              <w:rPr>
                <w:sz w:val="16"/>
                <w:szCs w:val="16"/>
              </w:rPr>
              <w:t>CP-210023</w:t>
            </w:r>
          </w:p>
        </w:tc>
        <w:tc>
          <w:tcPr>
            <w:tcW w:w="630" w:type="dxa"/>
            <w:shd w:val="solid" w:color="FFFFFF" w:fill="auto"/>
          </w:tcPr>
          <w:p w14:paraId="4C75EF87" w14:textId="4509DE97" w:rsidR="007500AF" w:rsidRDefault="007500AF" w:rsidP="007500AF">
            <w:pPr>
              <w:pStyle w:val="TAL"/>
              <w:rPr>
                <w:sz w:val="16"/>
                <w:szCs w:val="16"/>
              </w:rPr>
            </w:pPr>
            <w:r>
              <w:rPr>
                <w:sz w:val="16"/>
                <w:szCs w:val="16"/>
              </w:rPr>
              <w:t>0045</w:t>
            </w:r>
          </w:p>
        </w:tc>
        <w:tc>
          <w:tcPr>
            <w:tcW w:w="420" w:type="dxa"/>
            <w:shd w:val="solid" w:color="FFFFFF" w:fill="auto"/>
          </w:tcPr>
          <w:p w14:paraId="6372D9B8" w14:textId="26AD31C8" w:rsidR="007500AF" w:rsidRDefault="007500AF" w:rsidP="007500AF">
            <w:pPr>
              <w:pStyle w:val="TAR"/>
              <w:jc w:val="center"/>
              <w:rPr>
                <w:sz w:val="16"/>
                <w:szCs w:val="16"/>
              </w:rPr>
            </w:pPr>
            <w:r>
              <w:rPr>
                <w:sz w:val="16"/>
                <w:szCs w:val="16"/>
              </w:rPr>
              <w:t>-</w:t>
            </w:r>
          </w:p>
        </w:tc>
        <w:tc>
          <w:tcPr>
            <w:tcW w:w="532" w:type="dxa"/>
            <w:shd w:val="solid" w:color="FFFFFF" w:fill="auto"/>
          </w:tcPr>
          <w:p w14:paraId="48175337" w14:textId="5D5B80D9" w:rsidR="007500AF" w:rsidRDefault="007500AF" w:rsidP="007500AF">
            <w:pPr>
              <w:pStyle w:val="TAC"/>
              <w:rPr>
                <w:sz w:val="16"/>
                <w:szCs w:val="16"/>
              </w:rPr>
            </w:pPr>
            <w:r>
              <w:rPr>
                <w:sz w:val="16"/>
                <w:szCs w:val="16"/>
              </w:rPr>
              <w:t>F</w:t>
            </w:r>
          </w:p>
        </w:tc>
        <w:tc>
          <w:tcPr>
            <w:tcW w:w="4689" w:type="dxa"/>
            <w:shd w:val="solid" w:color="FFFFFF" w:fill="auto"/>
          </w:tcPr>
          <w:p w14:paraId="41E049FC" w14:textId="1A6AF1B5" w:rsidR="007500AF" w:rsidRPr="00FB2858" w:rsidRDefault="007500AF" w:rsidP="007500AF">
            <w:pPr>
              <w:pStyle w:val="TAL"/>
              <w:rPr>
                <w:sz w:val="16"/>
                <w:szCs w:val="16"/>
              </w:rPr>
            </w:pPr>
            <w:r w:rsidRPr="002D2974">
              <w:rPr>
                <w:sz w:val="16"/>
                <w:szCs w:val="16"/>
              </w:rPr>
              <w:t>Title and Scope of TS 29.562</w:t>
            </w:r>
          </w:p>
        </w:tc>
        <w:tc>
          <w:tcPr>
            <w:tcW w:w="708" w:type="dxa"/>
            <w:shd w:val="solid" w:color="FFFFFF" w:fill="auto"/>
          </w:tcPr>
          <w:p w14:paraId="54831CB1" w14:textId="13C75D4F" w:rsidR="007500AF" w:rsidRDefault="007500AF" w:rsidP="007500AF">
            <w:pPr>
              <w:pStyle w:val="TAC"/>
              <w:jc w:val="left"/>
              <w:rPr>
                <w:sz w:val="16"/>
                <w:szCs w:val="16"/>
              </w:rPr>
            </w:pPr>
            <w:r>
              <w:rPr>
                <w:sz w:val="16"/>
                <w:szCs w:val="16"/>
              </w:rPr>
              <w:t>17.0.0</w:t>
            </w:r>
          </w:p>
        </w:tc>
      </w:tr>
      <w:tr w:rsidR="007500AF" w:rsidRPr="00F91D2F" w14:paraId="75393995" w14:textId="77777777" w:rsidTr="009C171C">
        <w:tc>
          <w:tcPr>
            <w:tcW w:w="840" w:type="dxa"/>
            <w:shd w:val="solid" w:color="FFFFFF" w:fill="auto"/>
          </w:tcPr>
          <w:p w14:paraId="040E6B4C" w14:textId="0E2FCF56" w:rsidR="007500AF" w:rsidRDefault="007500AF" w:rsidP="007500AF">
            <w:pPr>
              <w:pStyle w:val="TAC"/>
              <w:jc w:val="left"/>
              <w:rPr>
                <w:sz w:val="16"/>
                <w:szCs w:val="16"/>
              </w:rPr>
            </w:pPr>
            <w:r>
              <w:rPr>
                <w:sz w:val="16"/>
                <w:szCs w:val="16"/>
              </w:rPr>
              <w:t>2021-06</w:t>
            </w:r>
          </w:p>
        </w:tc>
        <w:tc>
          <w:tcPr>
            <w:tcW w:w="760" w:type="dxa"/>
            <w:shd w:val="solid" w:color="FFFFFF" w:fill="auto"/>
          </w:tcPr>
          <w:p w14:paraId="3836EBBF" w14:textId="5B31DE52" w:rsidR="007500AF" w:rsidRDefault="007500AF" w:rsidP="007500AF">
            <w:pPr>
              <w:pStyle w:val="TAC"/>
              <w:jc w:val="left"/>
              <w:rPr>
                <w:sz w:val="16"/>
                <w:szCs w:val="16"/>
              </w:rPr>
            </w:pPr>
            <w:r>
              <w:rPr>
                <w:sz w:val="16"/>
                <w:szCs w:val="16"/>
              </w:rPr>
              <w:t>CT#92</w:t>
            </w:r>
          </w:p>
        </w:tc>
        <w:tc>
          <w:tcPr>
            <w:tcW w:w="1060" w:type="dxa"/>
            <w:shd w:val="solid" w:color="FFFFFF" w:fill="auto"/>
          </w:tcPr>
          <w:p w14:paraId="2DFECD83" w14:textId="5CB17DA5"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231EED3D" w14:textId="776897BA" w:rsidR="007500AF" w:rsidRDefault="007500AF" w:rsidP="007500AF">
            <w:pPr>
              <w:pStyle w:val="TAL"/>
              <w:rPr>
                <w:sz w:val="16"/>
                <w:szCs w:val="16"/>
              </w:rPr>
            </w:pPr>
            <w:r>
              <w:rPr>
                <w:sz w:val="16"/>
                <w:szCs w:val="16"/>
              </w:rPr>
              <w:t>004</w:t>
            </w:r>
            <w:r w:rsidR="003B50CA">
              <w:rPr>
                <w:sz w:val="16"/>
                <w:szCs w:val="16"/>
              </w:rPr>
              <w:t>9</w:t>
            </w:r>
          </w:p>
        </w:tc>
        <w:tc>
          <w:tcPr>
            <w:tcW w:w="420" w:type="dxa"/>
            <w:shd w:val="solid" w:color="FFFFFF" w:fill="auto"/>
          </w:tcPr>
          <w:p w14:paraId="747FFE0C" w14:textId="7FF33630" w:rsidR="007500AF" w:rsidRDefault="007500AF" w:rsidP="007500AF">
            <w:pPr>
              <w:pStyle w:val="TAR"/>
              <w:jc w:val="center"/>
              <w:rPr>
                <w:sz w:val="16"/>
                <w:szCs w:val="16"/>
              </w:rPr>
            </w:pPr>
            <w:r>
              <w:rPr>
                <w:sz w:val="16"/>
                <w:szCs w:val="16"/>
              </w:rPr>
              <w:t>1</w:t>
            </w:r>
          </w:p>
        </w:tc>
        <w:tc>
          <w:tcPr>
            <w:tcW w:w="532" w:type="dxa"/>
            <w:shd w:val="solid" w:color="FFFFFF" w:fill="auto"/>
          </w:tcPr>
          <w:p w14:paraId="6D41F7BC" w14:textId="2BBCCF6B" w:rsidR="007500AF" w:rsidRDefault="003B50CA" w:rsidP="007500AF">
            <w:pPr>
              <w:pStyle w:val="TAC"/>
              <w:rPr>
                <w:sz w:val="16"/>
                <w:szCs w:val="16"/>
              </w:rPr>
            </w:pPr>
            <w:r>
              <w:rPr>
                <w:sz w:val="16"/>
                <w:szCs w:val="16"/>
              </w:rPr>
              <w:t>A</w:t>
            </w:r>
          </w:p>
        </w:tc>
        <w:tc>
          <w:tcPr>
            <w:tcW w:w="4689" w:type="dxa"/>
            <w:shd w:val="solid" w:color="FFFFFF" w:fill="auto"/>
          </w:tcPr>
          <w:p w14:paraId="16C9DE5C" w14:textId="52AE334F" w:rsidR="007500AF" w:rsidRPr="00FB2858" w:rsidRDefault="007500AF" w:rsidP="007500AF">
            <w:pPr>
              <w:pStyle w:val="TAL"/>
              <w:rPr>
                <w:sz w:val="16"/>
                <w:szCs w:val="16"/>
              </w:rPr>
            </w:pPr>
            <w:r w:rsidRPr="00DA1C97">
              <w:rPr>
                <w:sz w:val="16"/>
                <w:szCs w:val="16"/>
              </w:rPr>
              <w:t>Alias Group Id</w:t>
            </w:r>
          </w:p>
        </w:tc>
        <w:tc>
          <w:tcPr>
            <w:tcW w:w="708" w:type="dxa"/>
            <w:shd w:val="solid" w:color="FFFFFF" w:fill="auto"/>
          </w:tcPr>
          <w:p w14:paraId="59643B06" w14:textId="5115DF97" w:rsidR="007500AF" w:rsidRDefault="003B50CA" w:rsidP="007500AF">
            <w:pPr>
              <w:pStyle w:val="TAC"/>
              <w:jc w:val="left"/>
              <w:rPr>
                <w:sz w:val="16"/>
                <w:szCs w:val="16"/>
              </w:rPr>
            </w:pPr>
            <w:r>
              <w:rPr>
                <w:sz w:val="16"/>
                <w:szCs w:val="16"/>
              </w:rPr>
              <w:t>17.1.0</w:t>
            </w:r>
          </w:p>
        </w:tc>
      </w:tr>
      <w:tr w:rsidR="007500AF" w:rsidRPr="00F91D2F" w14:paraId="0D8AB584" w14:textId="77777777" w:rsidTr="009C171C">
        <w:tc>
          <w:tcPr>
            <w:tcW w:w="840" w:type="dxa"/>
            <w:shd w:val="solid" w:color="FFFFFF" w:fill="auto"/>
          </w:tcPr>
          <w:p w14:paraId="1F7AA823" w14:textId="7380B3C4" w:rsidR="007500AF" w:rsidRDefault="007500AF" w:rsidP="007500AF">
            <w:pPr>
              <w:pStyle w:val="TAC"/>
              <w:jc w:val="left"/>
              <w:rPr>
                <w:sz w:val="16"/>
                <w:szCs w:val="16"/>
              </w:rPr>
            </w:pPr>
            <w:r>
              <w:rPr>
                <w:sz w:val="16"/>
                <w:szCs w:val="16"/>
              </w:rPr>
              <w:t>2021-06</w:t>
            </w:r>
          </w:p>
        </w:tc>
        <w:tc>
          <w:tcPr>
            <w:tcW w:w="760" w:type="dxa"/>
            <w:shd w:val="solid" w:color="FFFFFF" w:fill="auto"/>
          </w:tcPr>
          <w:p w14:paraId="3F911B3C" w14:textId="2B7D656F" w:rsidR="007500AF" w:rsidRDefault="007500AF" w:rsidP="007500AF">
            <w:pPr>
              <w:pStyle w:val="TAC"/>
              <w:jc w:val="left"/>
              <w:rPr>
                <w:sz w:val="16"/>
                <w:szCs w:val="16"/>
              </w:rPr>
            </w:pPr>
            <w:r>
              <w:rPr>
                <w:sz w:val="16"/>
                <w:szCs w:val="16"/>
              </w:rPr>
              <w:t>CT#92</w:t>
            </w:r>
          </w:p>
        </w:tc>
        <w:tc>
          <w:tcPr>
            <w:tcW w:w="1060" w:type="dxa"/>
            <w:shd w:val="solid" w:color="FFFFFF" w:fill="auto"/>
          </w:tcPr>
          <w:p w14:paraId="3CCEA271" w14:textId="7001FBCC" w:rsidR="007500AF" w:rsidRDefault="007500AF" w:rsidP="007500AF">
            <w:pPr>
              <w:pStyle w:val="TAC"/>
              <w:jc w:val="left"/>
              <w:rPr>
                <w:sz w:val="16"/>
                <w:szCs w:val="16"/>
              </w:rPr>
            </w:pPr>
            <w:r w:rsidRPr="00DA1C97">
              <w:rPr>
                <w:sz w:val="16"/>
                <w:szCs w:val="16"/>
              </w:rPr>
              <w:t>CP-211060</w:t>
            </w:r>
          </w:p>
        </w:tc>
        <w:tc>
          <w:tcPr>
            <w:tcW w:w="630" w:type="dxa"/>
            <w:shd w:val="solid" w:color="FFFFFF" w:fill="auto"/>
          </w:tcPr>
          <w:p w14:paraId="5E3A9421" w14:textId="1059BC06" w:rsidR="007500AF" w:rsidRDefault="007500AF" w:rsidP="007500AF">
            <w:pPr>
              <w:pStyle w:val="TAL"/>
              <w:rPr>
                <w:sz w:val="16"/>
                <w:szCs w:val="16"/>
              </w:rPr>
            </w:pPr>
            <w:r>
              <w:rPr>
                <w:sz w:val="16"/>
                <w:szCs w:val="16"/>
              </w:rPr>
              <w:t>005</w:t>
            </w:r>
            <w:r w:rsidR="003B50CA">
              <w:rPr>
                <w:sz w:val="16"/>
                <w:szCs w:val="16"/>
              </w:rPr>
              <w:t>1</w:t>
            </w:r>
          </w:p>
        </w:tc>
        <w:tc>
          <w:tcPr>
            <w:tcW w:w="420" w:type="dxa"/>
            <w:shd w:val="solid" w:color="FFFFFF" w:fill="auto"/>
          </w:tcPr>
          <w:p w14:paraId="08518FFB" w14:textId="11D3042B" w:rsidR="007500AF" w:rsidRDefault="007500AF" w:rsidP="007500AF">
            <w:pPr>
              <w:pStyle w:val="TAR"/>
              <w:jc w:val="center"/>
              <w:rPr>
                <w:sz w:val="16"/>
                <w:szCs w:val="16"/>
              </w:rPr>
            </w:pPr>
            <w:r>
              <w:rPr>
                <w:sz w:val="16"/>
                <w:szCs w:val="16"/>
              </w:rPr>
              <w:t>2</w:t>
            </w:r>
          </w:p>
        </w:tc>
        <w:tc>
          <w:tcPr>
            <w:tcW w:w="532" w:type="dxa"/>
            <w:shd w:val="solid" w:color="FFFFFF" w:fill="auto"/>
          </w:tcPr>
          <w:p w14:paraId="3C0D496E" w14:textId="4D8BD586" w:rsidR="007500AF" w:rsidRDefault="003B50CA" w:rsidP="007500AF">
            <w:pPr>
              <w:pStyle w:val="TAC"/>
              <w:rPr>
                <w:sz w:val="16"/>
                <w:szCs w:val="16"/>
              </w:rPr>
            </w:pPr>
            <w:r>
              <w:rPr>
                <w:sz w:val="16"/>
                <w:szCs w:val="16"/>
              </w:rPr>
              <w:t>A</w:t>
            </w:r>
          </w:p>
        </w:tc>
        <w:tc>
          <w:tcPr>
            <w:tcW w:w="4689" w:type="dxa"/>
            <w:shd w:val="solid" w:color="FFFFFF" w:fill="auto"/>
          </w:tcPr>
          <w:p w14:paraId="64C6D21B" w14:textId="01254553" w:rsidR="007500AF" w:rsidRPr="00FB2858" w:rsidRDefault="007500AF" w:rsidP="007500AF">
            <w:pPr>
              <w:pStyle w:val="TAL"/>
              <w:rPr>
                <w:sz w:val="16"/>
                <w:szCs w:val="16"/>
              </w:rPr>
            </w:pPr>
            <w:r w:rsidRPr="00DA1C97">
              <w:rPr>
                <w:sz w:val="16"/>
                <w:szCs w:val="16"/>
              </w:rPr>
              <w:t>IMSI retrieval</w:t>
            </w:r>
          </w:p>
        </w:tc>
        <w:tc>
          <w:tcPr>
            <w:tcW w:w="708" w:type="dxa"/>
            <w:shd w:val="solid" w:color="FFFFFF" w:fill="auto"/>
          </w:tcPr>
          <w:p w14:paraId="3A774B26" w14:textId="11B2E5C7" w:rsidR="007500AF" w:rsidRDefault="003B50CA" w:rsidP="007500AF">
            <w:pPr>
              <w:pStyle w:val="TAC"/>
              <w:jc w:val="left"/>
              <w:rPr>
                <w:sz w:val="16"/>
                <w:szCs w:val="16"/>
              </w:rPr>
            </w:pPr>
            <w:r>
              <w:rPr>
                <w:sz w:val="16"/>
                <w:szCs w:val="16"/>
              </w:rPr>
              <w:t>17.1.0</w:t>
            </w:r>
          </w:p>
        </w:tc>
      </w:tr>
      <w:tr w:rsidR="003B50CA" w:rsidRPr="00F91D2F" w14:paraId="781FF749" w14:textId="77777777" w:rsidTr="009C171C">
        <w:tc>
          <w:tcPr>
            <w:tcW w:w="840" w:type="dxa"/>
            <w:shd w:val="solid" w:color="FFFFFF" w:fill="auto"/>
          </w:tcPr>
          <w:p w14:paraId="33EAB37F" w14:textId="5D96E847" w:rsidR="003B50CA" w:rsidRDefault="003B50CA" w:rsidP="003B50CA">
            <w:pPr>
              <w:pStyle w:val="TAC"/>
              <w:jc w:val="left"/>
              <w:rPr>
                <w:sz w:val="16"/>
                <w:szCs w:val="16"/>
              </w:rPr>
            </w:pPr>
            <w:r>
              <w:rPr>
                <w:sz w:val="16"/>
                <w:szCs w:val="16"/>
              </w:rPr>
              <w:t>2021-06</w:t>
            </w:r>
          </w:p>
        </w:tc>
        <w:tc>
          <w:tcPr>
            <w:tcW w:w="760" w:type="dxa"/>
            <w:shd w:val="solid" w:color="FFFFFF" w:fill="auto"/>
          </w:tcPr>
          <w:p w14:paraId="4DF4CE4D" w14:textId="0159E242" w:rsidR="003B50CA" w:rsidRDefault="003B50CA" w:rsidP="003B50CA">
            <w:pPr>
              <w:pStyle w:val="TAC"/>
              <w:jc w:val="left"/>
              <w:rPr>
                <w:sz w:val="16"/>
                <w:szCs w:val="16"/>
              </w:rPr>
            </w:pPr>
            <w:r>
              <w:rPr>
                <w:sz w:val="16"/>
                <w:szCs w:val="16"/>
              </w:rPr>
              <w:t>CT#92</w:t>
            </w:r>
          </w:p>
        </w:tc>
        <w:tc>
          <w:tcPr>
            <w:tcW w:w="1060" w:type="dxa"/>
            <w:shd w:val="solid" w:color="FFFFFF" w:fill="auto"/>
          </w:tcPr>
          <w:p w14:paraId="439B3E88" w14:textId="7049B81E"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35BACA16" w14:textId="63056A19" w:rsidR="003B50CA" w:rsidRDefault="003B50CA" w:rsidP="003B50CA">
            <w:pPr>
              <w:pStyle w:val="TAL"/>
              <w:rPr>
                <w:sz w:val="16"/>
                <w:szCs w:val="16"/>
              </w:rPr>
            </w:pPr>
            <w:r>
              <w:rPr>
                <w:sz w:val="16"/>
                <w:szCs w:val="16"/>
              </w:rPr>
              <w:t>0054</w:t>
            </w:r>
          </w:p>
        </w:tc>
        <w:tc>
          <w:tcPr>
            <w:tcW w:w="420" w:type="dxa"/>
            <w:shd w:val="solid" w:color="FFFFFF" w:fill="auto"/>
          </w:tcPr>
          <w:p w14:paraId="59E7904C" w14:textId="273445EC" w:rsidR="003B50CA" w:rsidRDefault="003B50CA" w:rsidP="003B50CA">
            <w:pPr>
              <w:pStyle w:val="TAR"/>
              <w:jc w:val="center"/>
              <w:rPr>
                <w:sz w:val="16"/>
                <w:szCs w:val="16"/>
              </w:rPr>
            </w:pPr>
            <w:r>
              <w:rPr>
                <w:sz w:val="16"/>
                <w:szCs w:val="16"/>
              </w:rPr>
              <w:t>1</w:t>
            </w:r>
          </w:p>
        </w:tc>
        <w:tc>
          <w:tcPr>
            <w:tcW w:w="532" w:type="dxa"/>
            <w:shd w:val="solid" w:color="FFFFFF" w:fill="auto"/>
          </w:tcPr>
          <w:p w14:paraId="23979970" w14:textId="7D89E40C" w:rsidR="003B50CA" w:rsidRDefault="003B50CA" w:rsidP="003B50CA">
            <w:pPr>
              <w:pStyle w:val="TAC"/>
              <w:rPr>
                <w:sz w:val="16"/>
                <w:szCs w:val="16"/>
              </w:rPr>
            </w:pPr>
            <w:r>
              <w:rPr>
                <w:sz w:val="16"/>
                <w:szCs w:val="16"/>
              </w:rPr>
              <w:t>A</w:t>
            </w:r>
          </w:p>
        </w:tc>
        <w:tc>
          <w:tcPr>
            <w:tcW w:w="4689" w:type="dxa"/>
            <w:shd w:val="solid" w:color="FFFFFF" w:fill="auto"/>
          </w:tcPr>
          <w:p w14:paraId="09E631C3" w14:textId="4DF0D74B" w:rsidR="003B50CA" w:rsidRPr="00DA1C97" w:rsidRDefault="003B50CA" w:rsidP="003B50CA">
            <w:pPr>
              <w:pStyle w:val="TAL"/>
              <w:rPr>
                <w:sz w:val="16"/>
                <w:szCs w:val="16"/>
              </w:rPr>
            </w:pPr>
            <w:r w:rsidRPr="00DA1C97">
              <w:rPr>
                <w:sz w:val="16"/>
                <w:szCs w:val="16"/>
              </w:rPr>
              <w:t>Charging Information retrieval</w:t>
            </w:r>
          </w:p>
        </w:tc>
        <w:tc>
          <w:tcPr>
            <w:tcW w:w="708" w:type="dxa"/>
            <w:shd w:val="solid" w:color="FFFFFF" w:fill="auto"/>
          </w:tcPr>
          <w:p w14:paraId="5F0FB1AC" w14:textId="2B803F93" w:rsidR="003B50CA" w:rsidRDefault="003B50CA" w:rsidP="003B50CA">
            <w:pPr>
              <w:pStyle w:val="TAC"/>
              <w:jc w:val="left"/>
              <w:rPr>
                <w:sz w:val="16"/>
                <w:szCs w:val="16"/>
              </w:rPr>
            </w:pPr>
            <w:r>
              <w:rPr>
                <w:sz w:val="16"/>
                <w:szCs w:val="16"/>
              </w:rPr>
              <w:t>17.1.0</w:t>
            </w:r>
          </w:p>
        </w:tc>
      </w:tr>
      <w:tr w:rsidR="003B50CA" w:rsidRPr="00F91D2F" w14:paraId="65B0CFAD" w14:textId="77777777" w:rsidTr="009C171C">
        <w:tc>
          <w:tcPr>
            <w:tcW w:w="840" w:type="dxa"/>
            <w:shd w:val="solid" w:color="FFFFFF" w:fill="auto"/>
          </w:tcPr>
          <w:p w14:paraId="20F2C0EC" w14:textId="08562FC7" w:rsidR="003B50CA" w:rsidRDefault="003B50CA" w:rsidP="003B50CA">
            <w:pPr>
              <w:pStyle w:val="TAC"/>
              <w:jc w:val="left"/>
              <w:rPr>
                <w:sz w:val="16"/>
                <w:szCs w:val="16"/>
              </w:rPr>
            </w:pPr>
            <w:r>
              <w:rPr>
                <w:sz w:val="16"/>
                <w:szCs w:val="16"/>
              </w:rPr>
              <w:t>2021-06</w:t>
            </w:r>
          </w:p>
        </w:tc>
        <w:tc>
          <w:tcPr>
            <w:tcW w:w="760" w:type="dxa"/>
            <w:shd w:val="solid" w:color="FFFFFF" w:fill="auto"/>
          </w:tcPr>
          <w:p w14:paraId="1BDFCF90" w14:textId="6D739F23" w:rsidR="003B50CA" w:rsidRDefault="003B50CA" w:rsidP="003B50CA">
            <w:pPr>
              <w:pStyle w:val="TAC"/>
              <w:jc w:val="left"/>
              <w:rPr>
                <w:sz w:val="16"/>
                <w:szCs w:val="16"/>
              </w:rPr>
            </w:pPr>
            <w:r>
              <w:rPr>
                <w:sz w:val="16"/>
                <w:szCs w:val="16"/>
              </w:rPr>
              <w:t>CT#92</w:t>
            </w:r>
          </w:p>
        </w:tc>
        <w:tc>
          <w:tcPr>
            <w:tcW w:w="1060" w:type="dxa"/>
            <w:shd w:val="solid" w:color="FFFFFF" w:fill="auto"/>
          </w:tcPr>
          <w:p w14:paraId="742A9922" w14:textId="7915BCE3"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214194AE" w14:textId="59BEA589" w:rsidR="003B50CA" w:rsidRDefault="003B50CA" w:rsidP="003B50CA">
            <w:pPr>
              <w:pStyle w:val="TAL"/>
              <w:rPr>
                <w:sz w:val="16"/>
                <w:szCs w:val="16"/>
              </w:rPr>
            </w:pPr>
            <w:r>
              <w:rPr>
                <w:sz w:val="16"/>
                <w:szCs w:val="16"/>
              </w:rPr>
              <w:t>0056</w:t>
            </w:r>
          </w:p>
        </w:tc>
        <w:tc>
          <w:tcPr>
            <w:tcW w:w="420" w:type="dxa"/>
            <w:shd w:val="solid" w:color="FFFFFF" w:fill="auto"/>
          </w:tcPr>
          <w:p w14:paraId="6BF19D44" w14:textId="418B1C6A" w:rsidR="003B50CA" w:rsidRDefault="003B50CA" w:rsidP="003B50CA">
            <w:pPr>
              <w:pStyle w:val="TAR"/>
              <w:jc w:val="center"/>
              <w:rPr>
                <w:sz w:val="16"/>
                <w:szCs w:val="16"/>
              </w:rPr>
            </w:pPr>
            <w:r>
              <w:rPr>
                <w:sz w:val="16"/>
                <w:szCs w:val="16"/>
              </w:rPr>
              <w:t>-</w:t>
            </w:r>
          </w:p>
        </w:tc>
        <w:tc>
          <w:tcPr>
            <w:tcW w:w="532" w:type="dxa"/>
            <w:shd w:val="solid" w:color="FFFFFF" w:fill="auto"/>
          </w:tcPr>
          <w:p w14:paraId="2F2B338A" w14:textId="3FDF91AB" w:rsidR="003B50CA" w:rsidRDefault="003B50CA" w:rsidP="003B50CA">
            <w:pPr>
              <w:pStyle w:val="TAC"/>
              <w:rPr>
                <w:sz w:val="16"/>
                <w:szCs w:val="16"/>
              </w:rPr>
            </w:pPr>
            <w:r>
              <w:rPr>
                <w:sz w:val="16"/>
                <w:szCs w:val="16"/>
              </w:rPr>
              <w:t>A</w:t>
            </w:r>
          </w:p>
        </w:tc>
        <w:tc>
          <w:tcPr>
            <w:tcW w:w="4689" w:type="dxa"/>
            <w:shd w:val="solid" w:color="FFFFFF" w:fill="auto"/>
          </w:tcPr>
          <w:p w14:paraId="2764F619" w14:textId="45CAB959" w:rsidR="003B50CA" w:rsidRPr="00FB2858" w:rsidRDefault="003B50CA" w:rsidP="003B50CA">
            <w:pPr>
              <w:pStyle w:val="TAL"/>
              <w:rPr>
                <w:sz w:val="16"/>
                <w:szCs w:val="16"/>
              </w:rPr>
            </w:pPr>
            <w:r w:rsidRPr="00DA1C97">
              <w:rPr>
                <w:sz w:val="16"/>
                <w:szCs w:val="16"/>
              </w:rPr>
              <w:t>Shared IMPU</w:t>
            </w:r>
          </w:p>
        </w:tc>
        <w:tc>
          <w:tcPr>
            <w:tcW w:w="708" w:type="dxa"/>
            <w:shd w:val="solid" w:color="FFFFFF" w:fill="auto"/>
          </w:tcPr>
          <w:p w14:paraId="6741E310" w14:textId="410CF6BA" w:rsidR="003B50CA" w:rsidRDefault="003B50CA" w:rsidP="003B50CA">
            <w:pPr>
              <w:pStyle w:val="TAC"/>
              <w:jc w:val="left"/>
              <w:rPr>
                <w:sz w:val="16"/>
                <w:szCs w:val="16"/>
              </w:rPr>
            </w:pPr>
            <w:r>
              <w:rPr>
                <w:sz w:val="16"/>
                <w:szCs w:val="16"/>
              </w:rPr>
              <w:t>17.1.0</w:t>
            </w:r>
          </w:p>
        </w:tc>
      </w:tr>
      <w:tr w:rsidR="003B50CA" w:rsidRPr="00F91D2F" w14:paraId="74E6B65B" w14:textId="77777777" w:rsidTr="009C171C">
        <w:tc>
          <w:tcPr>
            <w:tcW w:w="840" w:type="dxa"/>
            <w:shd w:val="solid" w:color="FFFFFF" w:fill="auto"/>
          </w:tcPr>
          <w:p w14:paraId="00809AF1" w14:textId="0CD9CED0" w:rsidR="003B50CA" w:rsidRDefault="003B50CA" w:rsidP="003B50CA">
            <w:pPr>
              <w:pStyle w:val="TAC"/>
              <w:jc w:val="left"/>
              <w:rPr>
                <w:sz w:val="16"/>
                <w:szCs w:val="16"/>
              </w:rPr>
            </w:pPr>
            <w:r>
              <w:rPr>
                <w:sz w:val="16"/>
                <w:szCs w:val="16"/>
              </w:rPr>
              <w:t>2021-06</w:t>
            </w:r>
          </w:p>
        </w:tc>
        <w:tc>
          <w:tcPr>
            <w:tcW w:w="760" w:type="dxa"/>
            <w:shd w:val="solid" w:color="FFFFFF" w:fill="auto"/>
          </w:tcPr>
          <w:p w14:paraId="60C4C92B" w14:textId="002882DA" w:rsidR="003B50CA" w:rsidRDefault="003B50CA" w:rsidP="003B50CA">
            <w:pPr>
              <w:pStyle w:val="TAC"/>
              <w:jc w:val="left"/>
              <w:rPr>
                <w:sz w:val="16"/>
                <w:szCs w:val="16"/>
              </w:rPr>
            </w:pPr>
            <w:r>
              <w:rPr>
                <w:sz w:val="16"/>
                <w:szCs w:val="16"/>
              </w:rPr>
              <w:t>CT#92</w:t>
            </w:r>
          </w:p>
        </w:tc>
        <w:tc>
          <w:tcPr>
            <w:tcW w:w="1060" w:type="dxa"/>
            <w:shd w:val="solid" w:color="FFFFFF" w:fill="auto"/>
          </w:tcPr>
          <w:p w14:paraId="78666A9C" w14:textId="2E6DB7C5" w:rsidR="003B50CA" w:rsidRPr="00DA1C97" w:rsidRDefault="003B50CA" w:rsidP="003B50CA">
            <w:pPr>
              <w:pStyle w:val="TAC"/>
              <w:jc w:val="left"/>
              <w:rPr>
                <w:sz w:val="16"/>
                <w:szCs w:val="16"/>
              </w:rPr>
            </w:pPr>
            <w:r w:rsidRPr="003B50CA">
              <w:rPr>
                <w:sz w:val="16"/>
                <w:szCs w:val="16"/>
              </w:rPr>
              <w:t>CP-211028</w:t>
            </w:r>
          </w:p>
        </w:tc>
        <w:tc>
          <w:tcPr>
            <w:tcW w:w="630" w:type="dxa"/>
            <w:shd w:val="solid" w:color="FFFFFF" w:fill="auto"/>
          </w:tcPr>
          <w:p w14:paraId="0C14CEDF" w14:textId="38F4ACE6" w:rsidR="003B50CA" w:rsidRDefault="003B50CA" w:rsidP="003B50CA">
            <w:pPr>
              <w:pStyle w:val="TAL"/>
              <w:rPr>
                <w:sz w:val="16"/>
                <w:szCs w:val="16"/>
              </w:rPr>
            </w:pPr>
            <w:r>
              <w:rPr>
                <w:sz w:val="16"/>
                <w:szCs w:val="16"/>
              </w:rPr>
              <w:t>0057</w:t>
            </w:r>
          </w:p>
        </w:tc>
        <w:tc>
          <w:tcPr>
            <w:tcW w:w="420" w:type="dxa"/>
            <w:shd w:val="solid" w:color="FFFFFF" w:fill="auto"/>
          </w:tcPr>
          <w:p w14:paraId="1550FF94" w14:textId="3E883354" w:rsidR="003B50CA" w:rsidRDefault="003B50CA" w:rsidP="003B50CA">
            <w:pPr>
              <w:pStyle w:val="TAR"/>
              <w:jc w:val="center"/>
              <w:rPr>
                <w:sz w:val="16"/>
                <w:szCs w:val="16"/>
              </w:rPr>
            </w:pPr>
            <w:r>
              <w:rPr>
                <w:sz w:val="16"/>
                <w:szCs w:val="16"/>
              </w:rPr>
              <w:t>-</w:t>
            </w:r>
          </w:p>
        </w:tc>
        <w:tc>
          <w:tcPr>
            <w:tcW w:w="532" w:type="dxa"/>
            <w:shd w:val="solid" w:color="FFFFFF" w:fill="auto"/>
          </w:tcPr>
          <w:p w14:paraId="5F699DF1" w14:textId="0A25E454" w:rsidR="003B50CA" w:rsidRDefault="003B50CA" w:rsidP="003B50CA">
            <w:pPr>
              <w:pStyle w:val="TAC"/>
              <w:rPr>
                <w:sz w:val="16"/>
                <w:szCs w:val="16"/>
              </w:rPr>
            </w:pPr>
            <w:r>
              <w:rPr>
                <w:sz w:val="16"/>
                <w:szCs w:val="16"/>
              </w:rPr>
              <w:t>F</w:t>
            </w:r>
          </w:p>
        </w:tc>
        <w:tc>
          <w:tcPr>
            <w:tcW w:w="4689" w:type="dxa"/>
            <w:shd w:val="solid" w:color="FFFFFF" w:fill="auto"/>
          </w:tcPr>
          <w:p w14:paraId="71DD03D5" w14:textId="0F46C0E6" w:rsidR="003B50CA" w:rsidRPr="00DA1C97" w:rsidRDefault="003B50CA" w:rsidP="003B50CA">
            <w:pPr>
              <w:pStyle w:val="TAL"/>
              <w:rPr>
                <w:sz w:val="16"/>
                <w:szCs w:val="16"/>
              </w:rPr>
            </w:pPr>
            <w:r w:rsidRPr="003B50CA">
              <w:rPr>
                <w:sz w:val="16"/>
                <w:szCs w:val="16"/>
              </w:rPr>
              <w:t>OpenAPI Reference</w:t>
            </w:r>
          </w:p>
        </w:tc>
        <w:tc>
          <w:tcPr>
            <w:tcW w:w="708" w:type="dxa"/>
            <w:shd w:val="solid" w:color="FFFFFF" w:fill="auto"/>
          </w:tcPr>
          <w:p w14:paraId="46E9080D" w14:textId="72FE6A41" w:rsidR="003B50CA" w:rsidRDefault="003B50CA" w:rsidP="003B50CA">
            <w:pPr>
              <w:pStyle w:val="TAC"/>
              <w:jc w:val="left"/>
              <w:rPr>
                <w:sz w:val="16"/>
                <w:szCs w:val="16"/>
              </w:rPr>
            </w:pPr>
            <w:r>
              <w:rPr>
                <w:sz w:val="16"/>
                <w:szCs w:val="16"/>
              </w:rPr>
              <w:t>17.1.0</w:t>
            </w:r>
          </w:p>
        </w:tc>
      </w:tr>
      <w:tr w:rsidR="003B50CA" w:rsidRPr="00F91D2F" w14:paraId="3087A48F" w14:textId="77777777" w:rsidTr="009C171C">
        <w:tc>
          <w:tcPr>
            <w:tcW w:w="840" w:type="dxa"/>
            <w:shd w:val="solid" w:color="FFFFFF" w:fill="auto"/>
          </w:tcPr>
          <w:p w14:paraId="100C7302" w14:textId="7D5D6FBA" w:rsidR="003B50CA" w:rsidRDefault="003B50CA" w:rsidP="003B50CA">
            <w:pPr>
              <w:pStyle w:val="TAC"/>
              <w:jc w:val="left"/>
              <w:rPr>
                <w:sz w:val="16"/>
                <w:szCs w:val="16"/>
              </w:rPr>
            </w:pPr>
            <w:r>
              <w:rPr>
                <w:sz w:val="16"/>
                <w:szCs w:val="16"/>
              </w:rPr>
              <w:t>2021-06</w:t>
            </w:r>
          </w:p>
        </w:tc>
        <w:tc>
          <w:tcPr>
            <w:tcW w:w="760" w:type="dxa"/>
            <w:shd w:val="solid" w:color="FFFFFF" w:fill="auto"/>
          </w:tcPr>
          <w:p w14:paraId="48A4DA62" w14:textId="049439AC" w:rsidR="003B50CA" w:rsidRDefault="003B50CA" w:rsidP="003B50CA">
            <w:pPr>
              <w:pStyle w:val="TAC"/>
              <w:jc w:val="left"/>
              <w:rPr>
                <w:sz w:val="16"/>
                <w:szCs w:val="16"/>
              </w:rPr>
            </w:pPr>
            <w:r>
              <w:rPr>
                <w:sz w:val="16"/>
                <w:szCs w:val="16"/>
              </w:rPr>
              <w:t>CT#92</w:t>
            </w:r>
          </w:p>
        </w:tc>
        <w:tc>
          <w:tcPr>
            <w:tcW w:w="1060" w:type="dxa"/>
            <w:shd w:val="solid" w:color="FFFFFF" w:fill="auto"/>
          </w:tcPr>
          <w:p w14:paraId="775AC674" w14:textId="51FC49C6"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707C3CB6" w14:textId="3AF438AF" w:rsidR="003B50CA" w:rsidRDefault="003B50CA" w:rsidP="003B50CA">
            <w:pPr>
              <w:pStyle w:val="TAL"/>
              <w:rPr>
                <w:sz w:val="16"/>
                <w:szCs w:val="16"/>
              </w:rPr>
            </w:pPr>
            <w:r>
              <w:rPr>
                <w:sz w:val="16"/>
                <w:szCs w:val="16"/>
              </w:rPr>
              <w:t>0059</w:t>
            </w:r>
          </w:p>
        </w:tc>
        <w:tc>
          <w:tcPr>
            <w:tcW w:w="420" w:type="dxa"/>
            <w:shd w:val="solid" w:color="FFFFFF" w:fill="auto"/>
          </w:tcPr>
          <w:p w14:paraId="6931F399" w14:textId="10CDF0AB" w:rsidR="003B50CA" w:rsidRDefault="003B50CA" w:rsidP="003B50CA">
            <w:pPr>
              <w:pStyle w:val="TAR"/>
              <w:jc w:val="center"/>
              <w:rPr>
                <w:sz w:val="16"/>
                <w:szCs w:val="16"/>
              </w:rPr>
            </w:pPr>
            <w:r>
              <w:rPr>
                <w:sz w:val="16"/>
                <w:szCs w:val="16"/>
              </w:rPr>
              <w:t>-</w:t>
            </w:r>
          </w:p>
        </w:tc>
        <w:tc>
          <w:tcPr>
            <w:tcW w:w="532" w:type="dxa"/>
            <w:shd w:val="solid" w:color="FFFFFF" w:fill="auto"/>
          </w:tcPr>
          <w:p w14:paraId="3C5B1A8F" w14:textId="2546C706" w:rsidR="003B50CA" w:rsidRDefault="003B50CA" w:rsidP="003B50CA">
            <w:pPr>
              <w:pStyle w:val="TAC"/>
              <w:rPr>
                <w:sz w:val="16"/>
                <w:szCs w:val="16"/>
              </w:rPr>
            </w:pPr>
            <w:r>
              <w:rPr>
                <w:sz w:val="16"/>
                <w:szCs w:val="16"/>
              </w:rPr>
              <w:t>A</w:t>
            </w:r>
          </w:p>
        </w:tc>
        <w:tc>
          <w:tcPr>
            <w:tcW w:w="4689" w:type="dxa"/>
            <w:shd w:val="solid" w:color="FFFFFF" w:fill="auto"/>
          </w:tcPr>
          <w:p w14:paraId="0E16C1F5" w14:textId="4F4A609F" w:rsidR="003B50CA" w:rsidRPr="00FB2858" w:rsidRDefault="003B50CA" w:rsidP="003B50CA">
            <w:pPr>
              <w:pStyle w:val="TAL"/>
              <w:rPr>
                <w:sz w:val="16"/>
                <w:szCs w:val="16"/>
              </w:rPr>
            </w:pPr>
            <w:r w:rsidRPr="00DA1C97">
              <w:rPr>
                <w:sz w:val="16"/>
                <w:szCs w:val="16"/>
              </w:rPr>
              <w:t>S-CSCF reselection in eIMS</w:t>
            </w:r>
          </w:p>
        </w:tc>
        <w:tc>
          <w:tcPr>
            <w:tcW w:w="708" w:type="dxa"/>
            <w:shd w:val="solid" w:color="FFFFFF" w:fill="auto"/>
          </w:tcPr>
          <w:p w14:paraId="1A1B9DF6" w14:textId="7A2E4FD0" w:rsidR="003B50CA" w:rsidRDefault="003B50CA" w:rsidP="003B50CA">
            <w:pPr>
              <w:pStyle w:val="TAC"/>
              <w:jc w:val="left"/>
              <w:rPr>
                <w:sz w:val="16"/>
                <w:szCs w:val="16"/>
              </w:rPr>
            </w:pPr>
            <w:r>
              <w:rPr>
                <w:sz w:val="16"/>
                <w:szCs w:val="16"/>
              </w:rPr>
              <w:t>17.1.0</w:t>
            </w:r>
          </w:p>
        </w:tc>
      </w:tr>
      <w:tr w:rsidR="003B50CA" w:rsidRPr="00F91D2F" w14:paraId="048F0A47" w14:textId="77777777" w:rsidTr="009C171C">
        <w:tc>
          <w:tcPr>
            <w:tcW w:w="840" w:type="dxa"/>
            <w:shd w:val="solid" w:color="FFFFFF" w:fill="auto"/>
          </w:tcPr>
          <w:p w14:paraId="0EFD99DF" w14:textId="43CD4112" w:rsidR="003B50CA" w:rsidRDefault="003B50CA" w:rsidP="003B50CA">
            <w:pPr>
              <w:pStyle w:val="TAC"/>
              <w:jc w:val="left"/>
              <w:rPr>
                <w:sz w:val="16"/>
                <w:szCs w:val="16"/>
              </w:rPr>
            </w:pPr>
            <w:r>
              <w:rPr>
                <w:sz w:val="16"/>
                <w:szCs w:val="16"/>
              </w:rPr>
              <w:t>2021-06</w:t>
            </w:r>
          </w:p>
        </w:tc>
        <w:tc>
          <w:tcPr>
            <w:tcW w:w="760" w:type="dxa"/>
            <w:shd w:val="solid" w:color="FFFFFF" w:fill="auto"/>
          </w:tcPr>
          <w:p w14:paraId="3204AA1F" w14:textId="34462EB3" w:rsidR="003B50CA" w:rsidRDefault="003B50CA" w:rsidP="003B50CA">
            <w:pPr>
              <w:pStyle w:val="TAC"/>
              <w:jc w:val="left"/>
              <w:rPr>
                <w:sz w:val="16"/>
                <w:szCs w:val="16"/>
              </w:rPr>
            </w:pPr>
            <w:r>
              <w:rPr>
                <w:sz w:val="16"/>
                <w:szCs w:val="16"/>
              </w:rPr>
              <w:t>CT#92</w:t>
            </w:r>
          </w:p>
        </w:tc>
        <w:tc>
          <w:tcPr>
            <w:tcW w:w="1060" w:type="dxa"/>
            <w:shd w:val="solid" w:color="FFFFFF" w:fill="auto"/>
          </w:tcPr>
          <w:p w14:paraId="77FF443F" w14:textId="76992D6A" w:rsidR="003B50CA" w:rsidRDefault="003B50CA" w:rsidP="003B50CA">
            <w:pPr>
              <w:pStyle w:val="TAC"/>
              <w:jc w:val="left"/>
              <w:rPr>
                <w:sz w:val="16"/>
                <w:szCs w:val="16"/>
              </w:rPr>
            </w:pPr>
            <w:r w:rsidRPr="00DA1C97">
              <w:rPr>
                <w:sz w:val="16"/>
                <w:szCs w:val="16"/>
              </w:rPr>
              <w:t>CP-211060</w:t>
            </w:r>
          </w:p>
        </w:tc>
        <w:tc>
          <w:tcPr>
            <w:tcW w:w="630" w:type="dxa"/>
            <w:shd w:val="solid" w:color="FFFFFF" w:fill="auto"/>
          </w:tcPr>
          <w:p w14:paraId="16EA0EB0" w14:textId="23C9C085" w:rsidR="003B50CA" w:rsidRDefault="003B50CA" w:rsidP="003B50CA">
            <w:pPr>
              <w:pStyle w:val="TAL"/>
              <w:rPr>
                <w:sz w:val="16"/>
                <w:szCs w:val="16"/>
              </w:rPr>
            </w:pPr>
            <w:r>
              <w:rPr>
                <w:sz w:val="16"/>
                <w:szCs w:val="16"/>
              </w:rPr>
              <w:t>0061</w:t>
            </w:r>
          </w:p>
        </w:tc>
        <w:tc>
          <w:tcPr>
            <w:tcW w:w="420" w:type="dxa"/>
            <w:shd w:val="solid" w:color="FFFFFF" w:fill="auto"/>
          </w:tcPr>
          <w:p w14:paraId="2C423BB3" w14:textId="479681A6" w:rsidR="003B50CA" w:rsidRDefault="003B50CA" w:rsidP="003B50CA">
            <w:pPr>
              <w:pStyle w:val="TAR"/>
              <w:jc w:val="center"/>
              <w:rPr>
                <w:sz w:val="16"/>
                <w:szCs w:val="16"/>
              </w:rPr>
            </w:pPr>
            <w:r>
              <w:rPr>
                <w:sz w:val="16"/>
                <w:szCs w:val="16"/>
              </w:rPr>
              <w:t>-</w:t>
            </w:r>
          </w:p>
        </w:tc>
        <w:tc>
          <w:tcPr>
            <w:tcW w:w="532" w:type="dxa"/>
            <w:shd w:val="solid" w:color="FFFFFF" w:fill="auto"/>
          </w:tcPr>
          <w:p w14:paraId="03F8F9A1" w14:textId="1C01E42D" w:rsidR="003B50CA" w:rsidRDefault="003B50CA" w:rsidP="003B50CA">
            <w:pPr>
              <w:pStyle w:val="TAC"/>
              <w:rPr>
                <w:sz w:val="16"/>
                <w:szCs w:val="16"/>
              </w:rPr>
            </w:pPr>
            <w:r>
              <w:rPr>
                <w:sz w:val="16"/>
                <w:szCs w:val="16"/>
              </w:rPr>
              <w:t>A</w:t>
            </w:r>
          </w:p>
        </w:tc>
        <w:tc>
          <w:tcPr>
            <w:tcW w:w="4689" w:type="dxa"/>
            <w:shd w:val="solid" w:color="FFFFFF" w:fill="auto"/>
          </w:tcPr>
          <w:p w14:paraId="018D406D" w14:textId="357494D5" w:rsidR="003B50CA" w:rsidRPr="00FB2858" w:rsidRDefault="003B50CA" w:rsidP="003B50CA">
            <w:pPr>
              <w:pStyle w:val="TAL"/>
              <w:rPr>
                <w:sz w:val="16"/>
                <w:szCs w:val="16"/>
              </w:rPr>
            </w:pPr>
            <w:r w:rsidRPr="00DA1C97">
              <w:rPr>
                <w:sz w:val="16"/>
                <w:szCs w:val="16"/>
              </w:rPr>
              <w:t>CSRN retrieval</w:t>
            </w:r>
          </w:p>
        </w:tc>
        <w:tc>
          <w:tcPr>
            <w:tcW w:w="708" w:type="dxa"/>
            <w:shd w:val="solid" w:color="FFFFFF" w:fill="auto"/>
          </w:tcPr>
          <w:p w14:paraId="22ED4C26" w14:textId="10FD75C9" w:rsidR="003B50CA" w:rsidRDefault="003B50CA" w:rsidP="003B50CA">
            <w:pPr>
              <w:pStyle w:val="TAC"/>
              <w:jc w:val="left"/>
              <w:rPr>
                <w:sz w:val="16"/>
                <w:szCs w:val="16"/>
              </w:rPr>
            </w:pPr>
            <w:r>
              <w:rPr>
                <w:sz w:val="16"/>
                <w:szCs w:val="16"/>
              </w:rPr>
              <w:t>17.1.0</w:t>
            </w:r>
          </w:p>
        </w:tc>
      </w:tr>
      <w:tr w:rsidR="003B50CA" w:rsidRPr="00F91D2F" w14:paraId="6D6DEEA8" w14:textId="77777777" w:rsidTr="009C171C">
        <w:tc>
          <w:tcPr>
            <w:tcW w:w="840" w:type="dxa"/>
            <w:shd w:val="solid" w:color="FFFFFF" w:fill="auto"/>
          </w:tcPr>
          <w:p w14:paraId="00277815" w14:textId="1DFE0E2A" w:rsidR="003B50CA" w:rsidRDefault="003B50CA" w:rsidP="003B50CA">
            <w:pPr>
              <w:pStyle w:val="TAC"/>
              <w:jc w:val="left"/>
              <w:rPr>
                <w:sz w:val="16"/>
                <w:szCs w:val="16"/>
              </w:rPr>
            </w:pPr>
            <w:r>
              <w:rPr>
                <w:sz w:val="16"/>
                <w:szCs w:val="16"/>
              </w:rPr>
              <w:t>2021-06</w:t>
            </w:r>
          </w:p>
        </w:tc>
        <w:tc>
          <w:tcPr>
            <w:tcW w:w="760" w:type="dxa"/>
            <w:shd w:val="solid" w:color="FFFFFF" w:fill="auto"/>
          </w:tcPr>
          <w:p w14:paraId="05368078" w14:textId="36722DB0" w:rsidR="003B50CA" w:rsidRDefault="003B50CA" w:rsidP="003B50CA">
            <w:pPr>
              <w:pStyle w:val="TAC"/>
              <w:jc w:val="left"/>
              <w:rPr>
                <w:sz w:val="16"/>
                <w:szCs w:val="16"/>
              </w:rPr>
            </w:pPr>
            <w:r>
              <w:rPr>
                <w:sz w:val="16"/>
                <w:szCs w:val="16"/>
              </w:rPr>
              <w:t>CT#92</w:t>
            </w:r>
          </w:p>
        </w:tc>
        <w:tc>
          <w:tcPr>
            <w:tcW w:w="1060" w:type="dxa"/>
            <w:shd w:val="solid" w:color="FFFFFF" w:fill="auto"/>
          </w:tcPr>
          <w:p w14:paraId="16EB2FF9" w14:textId="5E22B69C" w:rsidR="003B50CA" w:rsidRDefault="003B50CA" w:rsidP="003B50CA">
            <w:pPr>
              <w:pStyle w:val="TAC"/>
              <w:jc w:val="left"/>
              <w:rPr>
                <w:sz w:val="16"/>
                <w:szCs w:val="16"/>
              </w:rPr>
            </w:pPr>
            <w:r w:rsidRPr="00DA1C97">
              <w:rPr>
                <w:sz w:val="16"/>
                <w:szCs w:val="16"/>
              </w:rPr>
              <w:t>CP-211059</w:t>
            </w:r>
          </w:p>
        </w:tc>
        <w:tc>
          <w:tcPr>
            <w:tcW w:w="630" w:type="dxa"/>
            <w:shd w:val="solid" w:color="FFFFFF" w:fill="auto"/>
          </w:tcPr>
          <w:p w14:paraId="579C2408" w14:textId="3A9A8476" w:rsidR="003B50CA" w:rsidRDefault="003B50CA" w:rsidP="003B50CA">
            <w:pPr>
              <w:pStyle w:val="TAL"/>
              <w:rPr>
                <w:sz w:val="16"/>
                <w:szCs w:val="16"/>
              </w:rPr>
            </w:pPr>
            <w:r>
              <w:rPr>
                <w:sz w:val="16"/>
                <w:szCs w:val="16"/>
              </w:rPr>
              <w:t>0063</w:t>
            </w:r>
          </w:p>
        </w:tc>
        <w:tc>
          <w:tcPr>
            <w:tcW w:w="420" w:type="dxa"/>
            <w:shd w:val="solid" w:color="FFFFFF" w:fill="auto"/>
          </w:tcPr>
          <w:p w14:paraId="1C1F1FE3" w14:textId="73F8999D" w:rsidR="003B50CA" w:rsidRDefault="003B50CA" w:rsidP="003B50CA">
            <w:pPr>
              <w:pStyle w:val="TAR"/>
              <w:jc w:val="center"/>
              <w:rPr>
                <w:sz w:val="16"/>
                <w:szCs w:val="16"/>
              </w:rPr>
            </w:pPr>
            <w:r>
              <w:rPr>
                <w:sz w:val="16"/>
                <w:szCs w:val="16"/>
              </w:rPr>
              <w:t>-</w:t>
            </w:r>
          </w:p>
        </w:tc>
        <w:tc>
          <w:tcPr>
            <w:tcW w:w="532" w:type="dxa"/>
            <w:shd w:val="solid" w:color="FFFFFF" w:fill="auto"/>
          </w:tcPr>
          <w:p w14:paraId="71170281" w14:textId="11854E4C" w:rsidR="003B50CA" w:rsidRDefault="003B50CA" w:rsidP="003B50CA">
            <w:pPr>
              <w:pStyle w:val="TAC"/>
              <w:rPr>
                <w:sz w:val="16"/>
                <w:szCs w:val="16"/>
              </w:rPr>
            </w:pPr>
            <w:r>
              <w:rPr>
                <w:sz w:val="16"/>
                <w:szCs w:val="16"/>
              </w:rPr>
              <w:t>A</w:t>
            </w:r>
          </w:p>
        </w:tc>
        <w:tc>
          <w:tcPr>
            <w:tcW w:w="4689" w:type="dxa"/>
            <w:shd w:val="solid" w:color="FFFFFF" w:fill="auto"/>
          </w:tcPr>
          <w:p w14:paraId="1AC8142A" w14:textId="1F3DC2B3" w:rsidR="003B50CA" w:rsidRPr="00FB2858" w:rsidRDefault="003B50CA" w:rsidP="003B50CA">
            <w:pPr>
              <w:pStyle w:val="TAL"/>
              <w:rPr>
                <w:sz w:val="16"/>
                <w:szCs w:val="16"/>
              </w:rPr>
            </w:pPr>
            <w:r w:rsidRPr="00DA1C97">
              <w:rPr>
                <w:sz w:val="16"/>
                <w:szCs w:val="16"/>
              </w:rPr>
              <w:t>Redirect Responses</w:t>
            </w:r>
          </w:p>
        </w:tc>
        <w:tc>
          <w:tcPr>
            <w:tcW w:w="708" w:type="dxa"/>
            <w:shd w:val="solid" w:color="FFFFFF" w:fill="auto"/>
          </w:tcPr>
          <w:p w14:paraId="08BA4822" w14:textId="39283C44" w:rsidR="003B50CA" w:rsidRDefault="003B50CA" w:rsidP="003B50CA">
            <w:pPr>
              <w:pStyle w:val="TAC"/>
              <w:jc w:val="left"/>
              <w:rPr>
                <w:sz w:val="16"/>
                <w:szCs w:val="16"/>
              </w:rPr>
            </w:pPr>
            <w:r>
              <w:rPr>
                <w:sz w:val="16"/>
                <w:szCs w:val="16"/>
              </w:rPr>
              <w:t>17.1.0</w:t>
            </w:r>
          </w:p>
        </w:tc>
      </w:tr>
      <w:tr w:rsidR="003B50CA" w:rsidRPr="00F91D2F" w14:paraId="2CF87457" w14:textId="77777777" w:rsidTr="009C171C">
        <w:tc>
          <w:tcPr>
            <w:tcW w:w="840" w:type="dxa"/>
            <w:shd w:val="solid" w:color="FFFFFF" w:fill="auto"/>
          </w:tcPr>
          <w:p w14:paraId="4C4F9387" w14:textId="24F4D7C0" w:rsidR="003B50CA" w:rsidRDefault="003B50CA" w:rsidP="003B50CA">
            <w:pPr>
              <w:pStyle w:val="TAC"/>
              <w:jc w:val="left"/>
              <w:rPr>
                <w:sz w:val="16"/>
                <w:szCs w:val="16"/>
              </w:rPr>
            </w:pPr>
            <w:r>
              <w:rPr>
                <w:sz w:val="16"/>
                <w:szCs w:val="16"/>
              </w:rPr>
              <w:t>2021-06</w:t>
            </w:r>
          </w:p>
        </w:tc>
        <w:tc>
          <w:tcPr>
            <w:tcW w:w="760" w:type="dxa"/>
            <w:shd w:val="solid" w:color="FFFFFF" w:fill="auto"/>
          </w:tcPr>
          <w:p w14:paraId="23DB92E3" w14:textId="60059520" w:rsidR="003B50CA" w:rsidRDefault="003B50CA" w:rsidP="003B50CA">
            <w:pPr>
              <w:pStyle w:val="TAC"/>
              <w:jc w:val="left"/>
              <w:rPr>
                <w:sz w:val="16"/>
                <w:szCs w:val="16"/>
              </w:rPr>
            </w:pPr>
            <w:r>
              <w:rPr>
                <w:sz w:val="16"/>
                <w:szCs w:val="16"/>
              </w:rPr>
              <w:t>CT#92</w:t>
            </w:r>
          </w:p>
        </w:tc>
        <w:tc>
          <w:tcPr>
            <w:tcW w:w="1060" w:type="dxa"/>
            <w:shd w:val="solid" w:color="FFFFFF" w:fill="auto"/>
          </w:tcPr>
          <w:p w14:paraId="399ED712" w14:textId="5136C531"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1DADA7C1" w14:textId="1EC05829" w:rsidR="003B50CA" w:rsidRDefault="003B50CA" w:rsidP="003B50CA">
            <w:pPr>
              <w:pStyle w:val="TAL"/>
              <w:rPr>
                <w:sz w:val="16"/>
                <w:szCs w:val="16"/>
              </w:rPr>
            </w:pPr>
            <w:r>
              <w:rPr>
                <w:sz w:val="16"/>
                <w:szCs w:val="16"/>
              </w:rPr>
              <w:t>0064</w:t>
            </w:r>
          </w:p>
        </w:tc>
        <w:tc>
          <w:tcPr>
            <w:tcW w:w="420" w:type="dxa"/>
            <w:shd w:val="solid" w:color="FFFFFF" w:fill="auto"/>
          </w:tcPr>
          <w:p w14:paraId="2A096544" w14:textId="1D78332B" w:rsidR="003B50CA" w:rsidRDefault="003B50CA" w:rsidP="003B50CA">
            <w:pPr>
              <w:pStyle w:val="TAR"/>
              <w:jc w:val="center"/>
              <w:rPr>
                <w:sz w:val="16"/>
                <w:szCs w:val="16"/>
              </w:rPr>
            </w:pPr>
            <w:r>
              <w:rPr>
                <w:sz w:val="16"/>
                <w:szCs w:val="16"/>
              </w:rPr>
              <w:t>1</w:t>
            </w:r>
          </w:p>
        </w:tc>
        <w:tc>
          <w:tcPr>
            <w:tcW w:w="532" w:type="dxa"/>
            <w:shd w:val="solid" w:color="FFFFFF" w:fill="auto"/>
          </w:tcPr>
          <w:p w14:paraId="457EA67D" w14:textId="6993F275" w:rsidR="003B50CA" w:rsidRDefault="004F2C8C" w:rsidP="003B50CA">
            <w:pPr>
              <w:pStyle w:val="TAC"/>
              <w:rPr>
                <w:sz w:val="16"/>
                <w:szCs w:val="16"/>
              </w:rPr>
            </w:pPr>
            <w:r>
              <w:rPr>
                <w:sz w:val="16"/>
                <w:szCs w:val="16"/>
              </w:rPr>
              <w:t>A</w:t>
            </w:r>
          </w:p>
        </w:tc>
        <w:tc>
          <w:tcPr>
            <w:tcW w:w="4689" w:type="dxa"/>
            <w:shd w:val="solid" w:color="FFFFFF" w:fill="auto"/>
          </w:tcPr>
          <w:p w14:paraId="26C5D983" w14:textId="3997E994" w:rsidR="003B50CA" w:rsidRPr="00DA1C97" w:rsidRDefault="003B50CA" w:rsidP="003B50CA">
            <w:pPr>
              <w:pStyle w:val="TAL"/>
              <w:rPr>
                <w:sz w:val="16"/>
                <w:szCs w:val="16"/>
              </w:rPr>
            </w:pPr>
            <w:r w:rsidRPr="00DA1C97">
              <w:rPr>
                <w:sz w:val="16"/>
                <w:szCs w:val="16"/>
              </w:rPr>
              <w:t>Correction to schema of requested-nodes</w:t>
            </w:r>
          </w:p>
        </w:tc>
        <w:tc>
          <w:tcPr>
            <w:tcW w:w="708" w:type="dxa"/>
            <w:shd w:val="solid" w:color="FFFFFF" w:fill="auto"/>
          </w:tcPr>
          <w:p w14:paraId="0F3630BD" w14:textId="13E8A3C4" w:rsidR="003B50CA" w:rsidRDefault="003B50CA" w:rsidP="003B50CA">
            <w:pPr>
              <w:pStyle w:val="TAC"/>
              <w:jc w:val="left"/>
              <w:rPr>
                <w:sz w:val="16"/>
                <w:szCs w:val="16"/>
              </w:rPr>
            </w:pPr>
            <w:r>
              <w:rPr>
                <w:sz w:val="16"/>
                <w:szCs w:val="16"/>
              </w:rPr>
              <w:t>17.1.0</w:t>
            </w:r>
          </w:p>
        </w:tc>
      </w:tr>
      <w:tr w:rsidR="003B50CA" w:rsidRPr="00F91D2F" w14:paraId="422B0B80" w14:textId="77777777" w:rsidTr="009C171C">
        <w:tc>
          <w:tcPr>
            <w:tcW w:w="840" w:type="dxa"/>
            <w:shd w:val="solid" w:color="FFFFFF" w:fill="auto"/>
          </w:tcPr>
          <w:p w14:paraId="08BD2F34" w14:textId="5FEB9A1D" w:rsidR="003B50CA" w:rsidRDefault="003B50CA" w:rsidP="003B50CA">
            <w:pPr>
              <w:pStyle w:val="TAC"/>
              <w:jc w:val="left"/>
              <w:rPr>
                <w:sz w:val="16"/>
                <w:szCs w:val="16"/>
              </w:rPr>
            </w:pPr>
            <w:r>
              <w:rPr>
                <w:sz w:val="16"/>
                <w:szCs w:val="16"/>
              </w:rPr>
              <w:t>2021-06</w:t>
            </w:r>
          </w:p>
        </w:tc>
        <w:tc>
          <w:tcPr>
            <w:tcW w:w="760" w:type="dxa"/>
            <w:shd w:val="solid" w:color="FFFFFF" w:fill="auto"/>
          </w:tcPr>
          <w:p w14:paraId="5CC88B25" w14:textId="6C843010" w:rsidR="003B50CA" w:rsidRDefault="003B50CA" w:rsidP="003B50CA">
            <w:pPr>
              <w:pStyle w:val="TAC"/>
              <w:jc w:val="left"/>
              <w:rPr>
                <w:sz w:val="16"/>
                <w:szCs w:val="16"/>
              </w:rPr>
            </w:pPr>
            <w:r>
              <w:rPr>
                <w:sz w:val="16"/>
                <w:szCs w:val="16"/>
              </w:rPr>
              <w:t>CT#92</w:t>
            </w:r>
          </w:p>
        </w:tc>
        <w:tc>
          <w:tcPr>
            <w:tcW w:w="1060" w:type="dxa"/>
            <w:shd w:val="solid" w:color="FFFFFF" w:fill="auto"/>
          </w:tcPr>
          <w:p w14:paraId="148EFF8F" w14:textId="2634B460"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4CEEC0C1" w14:textId="42ADA062" w:rsidR="003B50CA" w:rsidRDefault="003B50CA" w:rsidP="003B50CA">
            <w:pPr>
              <w:pStyle w:val="TAL"/>
              <w:rPr>
                <w:sz w:val="16"/>
                <w:szCs w:val="16"/>
              </w:rPr>
            </w:pPr>
            <w:r>
              <w:rPr>
                <w:sz w:val="16"/>
                <w:szCs w:val="16"/>
              </w:rPr>
              <w:t>0065</w:t>
            </w:r>
          </w:p>
        </w:tc>
        <w:tc>
          <w:tcPr>
            <w:tcW w:w="420" w:type="dxa"/>
            <w:shd w:val="solid" w:color="FFFFFF" w:fill="auto"/>
          </w:tcPr>
          <w:p w14:paraId="7E65819A" w14:textId="2ED390D9" w:rsidR="003B50CA" w:rsidRDefault="003B50CA" w:rsidP="003B50CA">
            <w:pPr>
              <w:pStyle w:val="TAR"/>
              <w:jc w:val="center"/>
              <w:rPr>
                <w:sz w:val="16"/>
                <w:szCs w:val="16"/>
              </w:rPr>
            </w:pPr>
            <w:r>
              <w:rPr>
                <w:sz w:val="16"/>
                <w:szCs w:val="16"/>
              </w:rPr>
              <w:t>-</w:t>
            </w:r>
          </w:p>
        </w:tc>
        <w:tc>
          <w:tcPr>
            <w:tcW w:w="532" w:type="dxa"/>
            <w:shd w:val="solid" w:color="FFFFFF" w:fill="auto"/>
          </w:tcPr>
          <w:p w14:paraId="1729FAD1" w14:textId="7531B6D9" w:rsidR="003B50CA" w:rsidRDefault="003B50CA" w:rsidP="003B50CA">
            <w:pPr>
              <w:pStyle w:val="TAC"/>
              <w:rPr>
                <w:sz w:val="16"/>
                <w:szCs w:val="16"/>
              </w:rPr>
            </w:pPr>
            <w:r>
              <w:rPr>
                <w:sz w:val="16"/>
                <w:szCs w:val="16"/>
              </w:rPr>
              <w:t>A</w:t>
            </w:r>
          </w:p>
        </w:tc>
        <w:tc>
          <w:tcPr>
            <w:tcW w:w="4689" w:type="dxa"/>
            <w:shd w:val="solid" w:color="FFFFFF" w:fill="auto"/>
          </w:tcPr>
          <w:p w14:paraId="4087DFCB" w14:textId="1C9187B1" w:rsidR="003B50CA" w:rsidRPr="00DA1C97" w:rsidRDefault="003B50CA" w:rsidP="003B50CA">
            <w:pPr>
              <w:pStyle w:val="TAL"/>
              <w:rPr>
                <w:sz w:val="16"/>
                <w:szCs w:val="16"/>
              </w:rPr>
            </w:pPr>
            <w:r w:rsidRPr="00DA1C97">
              <w:rPr>
                <w:sz w:val="16"/>
                <w:szCs w:val="16"/>
              </w:rPr>
              <w:t>DSAI resource query parameters</w:t>
            </w:r>
          </w:p>
        </w:tc>
        <w:tc>
          <w:tcPr>
            <w:tcW w:w="708" w:type="dxa"/>
            <w:shd w:val="solid" w:color="FFFFFF" w:fill="auto"/>
          </w:tcPr>
          <w:p w14:paraId="37A14D9B" w14:textId="160F5C75" w:rsidR="003B50CA" w:rsidRDefault="003B50CA" w:rsidP="003B50CA">
            <w:pPr>
              <w:pStyle w:val="TAC"/>
              <w:jc w:val="left"/>
              <w:rPr>
                <w:sz w:val="16"/>
                <w:szCs w:val="16"/>
              </w:rPr>
            </w:pPr>
            <w:r>
              <w:rPr>
                <w:sz w:val="16"/>
                <w:szCs w:val="16"/>
              </w:rPr>
              <w:t>17.1.0</w:t>
            </w:r>
          </w:p>
        </w:tc>
      </w:tr>
      <w:tr w:rsidR="003B50CA" w:rsidRPr="00F91D2F" w14:paraId="0E6B2CE1" w14:textId="77777777" w:rsidTr="009C171C">
        <w:tc>
          <w:tcPr>
            <w:tcW w:w="840" w:type="dxa"/>
            <w:shd w:val="solid" w:color="FFFFFF" w:fill="auto"/>
          </w:tcPr>
          <w:p w14:paraId="741939AF" w14:textId="3EB47794" w:rsidR="003B50CA" w:rsidRDefault="003B50CA" w:rsidP="003B50CA">
            <w:pPr>
              <w:pStyle w:val="TAC"/>
              <w:jc w:val="left"/>
              <w:rPr>
                <w:sz w:val="16"/>
                <w:szCs w:val="16"/>
              </w:rPr>
            </w:pPr>
            <w:r>
              <w:rPr>
                <w:sz w:val="16"/>
                <w:szCs w:val="16"/>
              </w:rPr>
              <w:t>2021-06</w:t>
            </w:r>
          </w:p>
        </w:tc>
        <w:tc>
          <w:tcPr>
            <w:tcW w:w="760" w:type="dxa"/>
            <w:shd w:val="solid" w:color="FFFFFF" w:fill="auto"/>
          </w:tcPr>
          <w:p w14:paraId="06C6D767" w14:textId="2C5C3618" w:rsidR="003B50CA" w:rsidRDefault="003B50CA" w:rsidP="003B50CA">
            <w:pPr>
              <w:pStyle w:val="TAC"/>
              <w:jc w:val="left"/>
              <w:rPr>
                <w:sz w:val="16"/>
                <w:szCs w:val="16"/>
              </w:rPr>
            </w:pPr>
            <w:r>
              <w:rPr>
                <w:sz w:val="16"/>
                <w:szCs w:val="16"/>
              </w:rPr>
              <w:t>CT#92</w:t>
            </w:r>
          </w:p>
        </w:tc>
        <w:tc>
          <w:tcPr>
            <w:tcW w:w="1060" w:type="dxa"/>
            <w:shd w:val="solid" w:color="FFFFFF" w:fill="auto"/>
          </w:tcPr>
          <w:p w14:paraId="15424264" w14:textId="6893FB93" w:rsidR="003B50CA" w:rsidRPr="00DA1C97" w:rsidRDefault="003B50CA" w:rsidP="003B50CA">
            <w:pPr>
              <w:pStyle w:val="TAC"/>
              <w:jc w:val="left"/>
              <w:rPr>
                <w:sz w:val="16"/>
                <w:szCs w:val="16"/>
              </w:rPr>
            </w:pPr>
            <w:r w:rsidRPr="00DA1C97">
              <w:rPr>
                <w:sz w:val="16"/>
                <w:szCs w:val="16"/>
              </w:rPr>
              <w:t>CP-211060</w:t>
            </w:r>
          </w:p>
        </w:tc>
        <w:tc>
          <w:tcPr>
            <w:tcW w:w="630" w:type="dxa"/>
            <w:shd w:val="solid" w:color="FFFFFF" w:fill="auto"/>
          </w:tcPr>
          <w:p w14:paraId="29F9C41B" w14:textId="6F33CC3B" w:rsidR="003B50CA" w:rsidRDefault="003B50CA" w:rsidP="003B50CA">
            <w:pPr>
              <w:pStyle w:val="TAL"/>
              <w:rPr>
                <w:sz w:val="16"/>
                <w:szCs w:val="16"/>
              </w:rPr>
            </w:pPr>
            <w:r>
              <w:rPr>
                <w:sz w:val="16"/>
                <w:szCs w:val="16"/>
              </w:rPr>
              <w:t>0066</w:t>
            </w:r>
          </w:p>
        </w:tc>
        <w:tc>
          <w:tcPr>
            <w:tcW w:w="420" w:type="dxa"/>
            <w:shd w:val="solid" w:color="FFFFFF" w:fill="auto"/>
          </w:tcPr>
          <w:p w14:paraId="6DE5081D" w14:textId="4AFC4EC4" w:rsidR="003B50CA" w:rsidRDefault="003B50CA" w:rsidP="003B50CA">
            <w:pPr>
              <w:pStyle w:val="TAR"/>
              <w:jc w:val="center"/>
              <w:rPr>
                <w:sz w:val="16"/>
                <w:szCs w:val="16"/>
              </w:rPr>
            </w:pPr>
            <w:r>
              <w:rPr>
                <w:sz w:val="16"/>
                <w:szCs w:val="16"/>
              </w:rPr>
              <w:t>-</w:t>
            </w:r>
          </w:p>
        </w:tc>
        <w:tc>
          <w:tcPr>
            <w:tcW w:w="532" w:type="dxa"/>
            <w:shd w:val="solid" w:color="FFFFFF" w:fill="auto"/>
          </w:tcPr>
          <w:p w14:paraId="0675253E" w14:textId="6D1DF5CF" w:rsidR="003B50CA" w:rsidRDefault="003B50CA" w:rsidP="003B50CA">
            <w:pPr>
              <w:pStyle w:val="TAC"/>
              <w:rPr>
                <w:sz w:val="16"/>
                <w:szCs w:val="16"/>
              </w:rPr>
            </w:pPr>
            <w:r>
              <w:rPr>
                <w:sz w:val="16"/>
                <w:szCs w:val="16"/>
              </w:rPr>
              <w:t>A</w:t>
            </w:r>
          </w:p>
        </w:tc>
        <w:tc>
          <w:tcPr>
            <w:tcW w:w="4689" w:type="dxa"/>
            <w:shd w:val="solid" w:color="FFFFFF" w:fill="auto"/>
          </w:tcPr>
          <w:p w14:paraId="572273CB" w14:textId="1553CD21" w:rsidR="003B50CA" w:rsidRPr="00DA1C97" w:rsidRDefault="003B50CA" w:rsidP="003B50CA">
            <w:pPr>
              <w:pStyle w:val="TAL"/>
              <w:rPr>
                <w:sz w:val="16"/>
                <w:szCs w:val="16"/>
              </w:rPr>
            </w:pPr>
            <w:r w:rsidRPr="00DA1C97">
              <w:rPr>
                <w:sz w:val="16"/>
                <w:szCs w:val="16"/>
              </w:rPr>
              <w:t>Initial Filter Criteria resource query parameter</w:t>
            </w:r>
          </w:p>
        </w:tc>
        <w:tc>
          <w:tcPr>
            <w:tcW w:w="708" w:type="dxa"/>
            <w:shd w:val="solid" w:color="FFFFFF" w:fill="auto"/>
          </w:tcPr>
          <w:p w14:paraId="5FC11C65" w14:textId="4AF11F96" w:rsidR="003B50CA" w:rsidRDefault="003B50CA" w:rsidP="003B50CA">
            <w:pPr>
              <w:pStyle w:val="TAC"/>
              <w:jc w:val="left"/>
              <w:rPr>
                <w:sz w:val="16"/>
                <w:szCs w:val="16"/>
              </w:rPr>
            </w:pPr>
            <w:r>
              <w:rPr>
                <w:sz w:val="16"/>
                <w:szCs w:val="16"/>
              </w:rPr>
              <w:t>17.1.0</w:t>
            </w:r>
          </w:p>
        </w:tc>
      </w:tr>
      <w:tr w:rsidR="003B50CA" w:rsidRPr="00F91D2F" w14:paraId="38C41F92" w14:textId="77777777" w:rsidTr="009C171C">
        <w:tc>
          <w:tcPr>
            <w:tcW w:w="840" w:type="dxa"/>
            <w:shd w:val="solid" w:color="FFFFFF" w:fill="auto"/>
          </w:tcPr>
          <w:p w14:paraId="7E1D5026" w14:textId="4ED2BB7A" w:rsidR="003B50CA" w:rsidRDefault="003B50CA" w:rsidP="003B50CA">
            <w:pPr>
              <w:pStyle w:val="TAC"/>
              <w:jc w:val="left"/>
              <w:rPr>
                <w:sz w:val="16"/>
                <w:szCs w:val="16"/>
              </w:rPr>
            </w:pPr>
            <w:r>
              <w:rPr>
                <w:sz w:val="16"/>
                <w:szCs w:val="16"/>
              </w:rPr>
              <w:t>2021-06</w:t>
            </w:r>
          </w:p>
        </w:tc>
        <w:tc>
          <w:tcPr>
            <w:tcW w:w="760" w:type="dxa"/>
            <w:shd w:val="solid" w:color="FFFFFF" w:fill="auto"/>
          </w:tcPr>
          <w:p w14:paraId="4598BC50" w14:textId="056F0A6B" w:rsidR="003B50CA" w:rsidRDefault="003B50CA" w:rsidP="003B50CA">
            <w:pPr>
              <w:pStyle w:val="TAC"/>
              <w:jc w:val="left"/>
              <w:rPr>
                <w:sz w:val="16"/>
                <w:szCs w:val="16"/>
              </w:rPr>
            </w:pPr>
            <w:r>
              <w:rPr>
                <w:sz w:val="16"/>
                <w:szCs w:val="16"/>
              </w:rPr>
              <w:t>CT#92</w:t>
            </w:r>
          </w:p>
        </w:tc>
        <w:tc>
          <w:tcPr>
            <w:tcW w:w="1060" w:type="dxa"/>
            <w:shd w:val="solid" w:color="FFFFFF" w:fill="auto"/>
          </w:tcPr>
          <w:p w14:paraId="0F7D224E" w14:textId="5B304DD5" w:rsidR="003B50CA" w:rsidRPr="00DA1C97" w:rsidRDefault="003B50CA" w:rsidP="003B50CA">
            <w:pPr>
              <w:pStyle w:val="TAC"/>
              <w:jc w:val="left"/>
              <w:rPr>
                <w:sz w:val="16"/>
                <w:szCs w:val="16"/>
              </w:rPr>
            </w:pPr>
            <w:r w:rsidRPr="00DA1C97">
              <w:rPr>
                <w:sz w:val="16"/>
                <w:szCs w:val="16"/>
              </w:rPr>
              <w:t>CP-211</w:t>
            </w:r>
            <w:r w:rsidR="00466A0C">
              <w:rPr>
                <w:sz w:val="16"/>
                <w:szCs w:val="16"/>
              </w:rPr>
              <w:t>170</w:t>
            </w:r>
          </w:p>
        </w:tc>
        <w:tc>
          <w:tcPr>
            <w:tcW w:w="630" w:type="dxa"/>
            <w:shd w:val="solid" w:color="FFFFFF" w:fill="auto"/>
          </w:tcPr>
          <w:p w14:paraId="4E99CAA0" w14:textId="3F312426" w:rsidR="003B50CA" w:rsidRDefault="003B50CA" w:rsidP="003B50CA">
            <w:pPr>
              <w:pStyle w:val="TAL"/>
              <w:rPr>
                <w:sz w:val="16"/>
                <w:szCs w:val="16"/>
              </w:rPr>
            </w:pPr>
            <w:r>
              <w:rPr>
                <w:sz w:val="16"/>
                <w:szCs w:val="16"/>
              </w:rPr>
              <w:t>0067</w:t>
            </w:r>
          </w:p>
        </w:tc>
        <w:tc>
          <w:tcPr>
            <w:tcW w:w="420" w:type="dxa"/>
            <w:shd w:val="solid" w:color="FFFFFF" w:fill="auto"/>
          </w:tcPr>
          <w:p w14:paraId="7CFF301E" w14:textId="3742D353" w:rsidR="003B50CA" w:rsidRDefault="00466A0C" w:rsidP="003B50CA">
            <w:pPr>
              <w:pStyle w:val="TAR"/>
              <w:jc w:val="center"/>
              <w:rPr>
                <w:sz w:val="16"/>
                <w:szCs w:val="16"/>
              </w:rPr>
            </w:pPr>
            <w:r>
              <w:rPr>
                <w:sz w:val="16"/>
                <w:szCs w:val="16"/>
              </w:rPr>
              <w:t>1</w:t>
            </w:r>
          </w:p>
        </w:tc>
        <w:tc>
          <w:tcPr>
            <w:tcW w:w="532" w:type="dxa"/>
            <w:shd w:val="solid" w:color="FFFFFF" w:fill="auto"/>
          </w:tcPr>
          <w:p w14:paraId="64E5E07D" w14:textId="70B093E3" w:rsidR="003B50CA" w:rsidRDefault="003B50CA" w:rsidP="003B50CA">
            <w:pPr>
              <w:pStyle w:val="TAC"/>
              <w:rPr>
                <w:sz w:val="16"/>
                <w:szCs w:val="16"/>
              </w:rPr>
            </w:pPr>
            <w:r>
              <w:rPr>
                <w:sz w:val="16"/>
                <w:szCs w:val="16"/>
              </w:rPr>
              <w:t>A</w:t>
            </w:r>
          </w:p>
        </w:tc>
        <w:tc>
          <w:tcPr>
            <w:tcW w:w="4689" w:type="dxa"/>
            <w:shd w:val="solid" w:color="FFFFFF" w:fill="auto"/>
          </w:tcPr>
          <w:p w14:paraId="61E20355" w14:textId="14B92E20" w:rsidR="003B50CA" w:rsidRPr="00DA1C97" w:rsidRDefault="003B50CA" w:rsidP="003B50CA">
            <w:pPr>
              <w:pStyle w:val="TAL"/>
              <w:rPr>
                <w:sz w:val="16"/>
                <w:szCs w:val="16"/>
              </w:rPr>
            </w:pPr>
            <w:r w:rsidRPr="00DA1C97">
              <w:rPr>
                <w:sz w:val="16"/>
                <w:szCs w:val="16"/>
              </w:rPr>
              <w:t>Correction to IMS User Profile</w:t>
            </w:r>
          </w:p>
        </w:tc>
        <w:tc>
          <w:tcPr>
            <w:tcW w:w="708" w:type="dxa"/>
            <w:shd w:val="solid" w:color="FFFFFF" w:fill="auto"/>
          </w:tcPr>
          <w:p w14:paraId="36A6D19C" w14:textId="1F2B4B48" w:rsidR="003B50CA" w:rsidRDefault="003B50CA" w:rsidP="003B50CA">
            <w:pPr>
              <w:pStyle w:val="TAC"/>
              <w:jc w:val="left"/>
              <w:rPr>
                <w:sz w:val="16"/>
                <w:szCs w:val="16"/>
              </w:rPr>
            </w:pPr>
            <w:r>
              <w:rPr>
                <w:sz w:val="16"/>
                <w:szCs w:val="16"/>
              </w:rPr>
              <w:t>17.1.0</w:t>
            </w:r>
          </w:p>
        </w:tc>
      </w:tr>
      <w:tr w:rsidR="003B50CA" w:rsidRPr="00F91D2F" w14:paraId="4D4428DC" w14:textId="77777777" w:rsidTr="009C171C">
        <w:tc>
          <w:tcPr>
            <w:tcW w:w="840" w:type="dxa"/>
            <w:shd w:val="solid" w:color="FFFFFF" w:fill="auto"/>
          </w:tcPr>
          <w:p w14:paraId="6F11A903" w14:textId="53CABD7C" w:rsidR="003B50CA" w:rsidRDefault="003B50CA" w:rsidP="003B50CA">
            <w:pPr>
              <w:pStyle w:val="TAC"/>
              <w:jc w:val="left"/>
              <w:rPr>
                <w:sz w:val="16"/>
                <w:szCs w:val="16"/>
              </w:rPr>
            </w:pPr>
            <w:r>
              <w:rPr>
                <w:sz w:val="16"/>
                <w:szCs w:val="16"/>
              </w:rPr>
              <w:t>2021-06</w:t>
            </w:r>
          </w:p>
        </w:tc>
        <w:tc>
          <w:tcPr>
            <w:tcW w:w="760" w:type="dxa"/>
            <w:shd w:val="solid" w:color="FFFFFF" w:fill="auto"/>
          </w:tcPr>
          <w:p w14:paraId="138DC3D7" w14:textId="23D41F75" w:rsidR="003B50CA" w:rsidRDefault="003B50CA" w:rsidP="003B50CA">
            <w:pPr>
              <w:pStyle w:val="TAC"/>
              <w:jc w:val="left"/>
              <w:rPr>
                <w:sz w:val="16"/>
                <w:szCs w:val="16"/>
              </w:rPr>
            </w:pPr>
            <w:r>
              <w:rPr>
                <w:sz w:val="16"/>
                <w:szCs w:val="16"/>
              </w:rPr>
              <w:t>CT#92</w:t>
            </w:r>
          </w:p>
        </w:tc>
        <w:tc>
          <w:tcPr>
            <w:tcW w:w="1060" w:type="dxa"/>
            <w:shd w:val="solid" w:color="FFFFFF" w:fill="auto"/>
          </w:tcPr>
          <w:p w14:paraId="409ECA60" w14:textId="45C048D6" w:rsidR="003B50CA" w:rsidRDefault="003B50CA" w:rsidP="003B50CA">
            <w:pPr>
              <w:pStyle w:val="TAC"/>
              <w:jc w:val="left"/>
              <w:rPr>
                <w:sz w:val="16"/>
                <w:szCs w:val="16"/>
              </w:rPr>
            </w:pPr>
            <w:r w:rsidRPr="00DA1C97">
              <w:rPr>
                <w:sz w:val="16"/>
                <w:szCs w:val="16"/>
              </w:rPr>
              <w:t>CP-2110</w:t>
            </w:r>
            <w:r>
              <w:rPr>
                <w:sz w:val="16"/>
                <w:szCs w:val="16"/>
              </w:rPr>
              <w:t>50</w:t>
            </w:r>
          </w:p>
        </w:tc>
        <w:tc>
          <w:tcPr>
            <w:tcW w:w="630" w:type="dxa"/>
            <w:shd w:val="solid" w:color="FFFFFF" w:fill="auto"/>
          </w:tcPr>
          <w:p w14:paraId="26C6925A" w14:textId="1AEC8A9E" w:rsidR="003B50CA" w:rsidRDefault="003B50CA" w:rsidP="003B50CA">
            <w:pPr>
              <w:pStyle w:val="TAL"/>
              <w:rPr>
                <w:sz w:val="16"/>
                <w:szCs w:val="16"/>
              </w:rPr>
            </w:pPr>
            <w:r>
              <w:rPr>
                <w:sz w:val="16"/>
                <w:szCs w:val="16"/>
              </w:rPr>
              <w:t>0073</w:t>
            </w:r>
          </w:p>
        </w:tc>
        <w:tc>
          <w:tcPr>
            <w:tcW w:w="420" w:type="dxa"/>
            <w:shd w:val="solid" w:color="FFFFFF" w:fill="auto"/>
          </w:tcPr>
          <w:p w14:paraId="2AE9597E" w14:textId="0B39C3FA" w:rsidR="003B50CA" w:rsidRDefault="003B50CA" w:rsidP="003B50CA">
            <w:pPr>
              <w:pStyle w:val="TAR"/>
              <w:jc w:val="center"/>
              <w:rPr>
                <w:sz w:val="16"/>
                <w:szCs w:val="16"/>
              </w:rPr>
            </w:pPr>
            <w:r>
              <w:rPr>
                <w:sz w:val="16"/>
                <w:szCs w:val="16"/>
              </w:rPr>
              <w:t>-</w:t>
            </w:r>
          </w:p>
        </w:tc>
        <w:tc>
          <w:tcPr>
            <w:tcW w:w="532" w:type="dxa"/>
            <w:shd w:val="solid" w:color="FFFFFF" w:fill="auto"/>
          </w:tcPr>
          <w:p w14:paraId="551B0599" w14:textId="115C2D29" w:rsidR="003B50CA" w:rsidRDefault="003B50CA" w:rsidP="003B50CA">
            <w:pPr>
              <w:pStyle w:val="TAC"/>
              <w:rPr>
                <w:sz w:val="16"/>
                <w:szCs w:val="16"/>
              </w:rPr>
            </w:pPr>
            <w:r>
              <w:rPr>
                <w:sz w:val="16"/>
                <w:szCs w:val="16"/>
              </w:rPr>
              <w:t>F</w:t>
            </w:r>
          </w:p>
        </w:tc>
        <w:tc>
          <w:tcPr>
            <w:tcW w:w="4689" w:type="dxa"/>
            <w:shd w:val="solid" w:color="FFFFFF" w:fill="auto"/>
          </w:tcPr>
          <w:p w14:paraId="08B29BB9" w14:textId="2BDFE838" w:rsidR="003B50CA" w:rsidRPr="00FB2858" w:rsidRDefault="003B50CA" w:rsidP="003B50CA">
            <w:pPr>
              <w:pStyle w:val="TAL"/>
              <w:rPr>
                <w:sz w:val="16"/>
                <w:szCs w:val="16"/>
              </w:rPr>
            </w:pPr>
            <w:r w:rsidRPr="003B50CA">
              <w:rPr>
                <w:sz w:val="16"/>
                <w:szCs w:val="16"/>
              </w:rPr>
              <w:t>29.562 Rel-17 API version and External doc update</w:t>
            </w:r>
          </w:p>
        </w:tc>
        <w:tc>
          <w:tcPr>
            <w:tcW w:w="708" w:type="dxa"/>
            <w:shd w:val="solid" w:color="FFFFFF" w:fill="auto"/>
          </w:tcPr>
          <w:p w14:paraId="470CB337" w14:textId="672EB261" w:rsidR="003B50CA" w:rsidRDefault="003B50CA" w:rsidP="003B50CA">
            <w:pPr>
              <w:pStyle w:val="TAC"/>
              <w:jc w:val="left"/>
              <w:rPr>
                <w:sz w:val="16"/>
                <w:szCs w:val="16"/>
              </w:rPr>
            </w:pPr>
            <w:r>
              <w:rPr>
                <w:sz w:val="16"/>
                <w:szCs w:val="16"/>
              </w:rPr>
              <w:t>17.1.0</w:t>
            </w:r>
          </w:p>
        </w:tc>
      </w:tr>
      <w:tr w:rsidR="00CB1EA4" w:rsidRPr="00F91D2F" w14:paraId="6A85C8C5" w14:textId="77777777" w:rsidTr="009C171C">
        <w:tc>
          <w:tcPr>
            <w:tcW w:w="840" w:type="dxa"/>
            <w:shd w:val="solid" w:color="FFFFFF" w:fill="auto"/>
          </w:tcPr>
          <w:p w14:paraId="50A56D44" w14:textId="74FA2436" w:rsidR="00CB1EA4" w:rsidRDefault="00CB1EA4" w:rsidP="003B50CA">
            <w:pPr>
              <w:pStyle w:val="TAC"/>
              <w:jc w:val="left"/>
              <w:rPr>
                <w:sz w:val="16"/>
                <w:szCs w:val="16"/>
              </w:rPr>
            </w:pPr>
            <w:r>
              <w:rPr>
                <w:sz w:val="16"/>
                <w:szCs w:val="16"/>
              </w:rPr>
              <w:lastRenderedPageBreak/>
              <w:t>2021-09</w:t>
            </w:r>
          </w:p>
        </w:tc>
        <w:tc>
          <w:tcPr>
            <w:tcW w:w="760" w:type="dxa"/>
            <w:shd w:val="solid" w:color="FFFFFF" w:fill="auto"/>
          </w:tcPr>
          <w:p w14:paraId="755DBCA4" w14:textId="2E01EB63" w:rsidR="00CB1EA4" w:rsidRDefault="00CB1EA4" w:rsidP="003B50CA">
            <w:pPr>
              <w:pStyle w:val="TAC"/>
              <w:jc w:val="left"/>
              <w:rPr>
                <w:sz w:val="16"/>
                <w:szCs w:val="16"/>
              </w:rPr>
            </w:pPr>
            <w:r>
              <w:rPr>
                <w:sz w:val="16"/>
                <w:szCs w:val="16"/>
              </w:rPr>
              <w:t>CT#93</w:t>
            </w:r>
          </w:p>
        </w:tc>
        <w:tc>
          <w:tcPr>
            <w:tcW w:w="1060" w:type="dxa"/>
            <w:shd w:val="solid" w:color="FFFFFF" w:fill="auto"/>
          </w:tcPr>
          <w:p w14:paraId="281AD1D8" w14:textId="75091238" w:rsidR="00CB1EA4" w:rsidRPr="00DA1C97" w:rsidRDefault="00CB1EA4" w:rsidP="003B50CA">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27F12576" w14:textId="7B550B3E" w:rsidR="00CB1EA4" w:rsidRDefault="00CB1EA4" w:rsidP="003B50CA">
            <w:pPr>
              <w:pStyle w:val="TAL"/>
              <w:rPr>
                <w:sz w:val="16"/>
                <w:szCs w:val="16"/>
              </w:rPr>
            </w:pPr>
            <w:r>
              <w:rPr>
                <w:sz w:val="16"/>
                <w:szCs w:val="16"/>
              </w:rPr>
              <w:t>0053</w:t>
            </w:r>
          </w:p>
        </w:tc>
        <w:tc>
          <w:tcPr>
            <w:tcW w:w="420" w:type="dxa"/>
            <w:shd w:val="solid" w:color="FFFFFF" w:fill="auto"/>
          </w:tcPr>
          <w:p w14:paraId="6936D91C" w14:textId="26B3AB93" w:rsidR="00CB1EA4" w:rsidRDefault="00CB1EA4" w:rsidP="003B50CA">
            <w:pPr>
              <w:pStyle w:val="TAR"/>
              <w:jc w:val="center"/>
              <w:rPr>
                <w:sz w:val="16"/>
                <w:szCs w:val="16"/>
              </w:rPr>
            </w:pPr>
            <w:r>
              <w:rPr>
                <w:sz w:val="16"/>
                <w:szCs w:val="16"/>
              </w:rPr>
              <w:t>1</w:t>
            </w:r>
          </w:p>
        </w:tc>
        <w:tc>
          <w:tcPr>
            <w:tcW w:w="532" w:type="dxa"/>
            <w:shd w:val="solid" w:color="FFFFFF" w:fill="auto"/>
          </w:tcPr>
          <w:p w14:paraId="7833FEAE" w14:textId="55C9DF59" w:rsidR="00CB1EA4" w:rsidRDefault="00CB1EA4" w:rsidP="003B50CA">
            <w:pPr>
              <w:pStyle w:val="TAC"/>
              <w:rPr>
                <w:sz w:val="16"/>
                <w:szCs w:val="16"/>
              </w:rPr>
            </w:pPr>
            <w:r>
              <w:rPr>
                <w:sz w:val="16"/>
                <w:szCs w:val="16"/>
              </w:rPr>
              <w:t>A</w:t>
            </w:r>
          </w:p>
        </w:tc>
        <w:tc>
          <w:tcPr>
            <w:tcW w:w="4689" w:type="dxa"/>
            <w:shd w:val="solid" w:color="FFFFFF" w:fill="auto"/>
          </w:tcPr>
          <w:p w14:paraId="7DBE4E8C" w14:textId="29CCBE03" w:rsidR="00CB1EA4" w:rsidRPr="003B50CA" w:rsidRDefault="00CB1EA4" w:rsidP="003B50CA">
            <w:pPr>
              <w:pStyle w:val="TAL"/>
              <w:rPr>
                <w:sz w:val="16"/>
                <w:szCs w:val="16"/>
              </w:rPr>
            </w:pPr>
            <w:r w:rsidRPr="00CB1EA4">
              <w:rPr>
                <w:sz w:val="16"/>
                <w:szCs w:val="16"/>
              </w:rPr>
              <w:t>Query parameter name alignment</w:t>
            </w:r>
          </w:p>
        </w:tc>
        <w:tc>
          <w:tcPr>
            <w:tcW w:w="708" w:type="dxa"/>
            <w:shd w:val="solid" w:color="FFFFFF" w:fill="auto"/>
          </w:tcPr>
          <w:p w14:paraId="08D83C16" w14:textId="341AF0CD" w:rsidR="00CB1EA4" w:rsidRDefault="00CB1EA4" w:rsidP="003B50CA">
            <w:pPr>
              <w:pStyle w:val="TAC"/>
              <w:jc w:val="left"/>
              <w:rPr>
                <w:sz w:val="16"/>
                <w:szCs w:val="16"/>
              </w:rPr>
            </w:pPr>
            <w:r>
              <w:rPr>
                <w:sz w:val="16"/>
                <w:szCs w:val="16"/>
              </w:rPr>
              <w:t>17.2.0</w:t>
            </w:r>
          </w:p>
        </w:tc>
      </w:tr>
      <w:tr w:rsidR="00CB1EA4" w:rsidRPr="00F91D2F" w14:paraId="5A14AF83" w14:textId="77777777" w:rsidTr="009C171C">
        <w:tc>
          <w:tcPr>
            <w:tcW w:w="840" w:type="dxa"/>
            <w:shd w:val="solid" w:color="FFFFFF" w:fill="auto"/>
          </w:tcPr>
          <w:p w14:paraId="3E94C6FA" w14:textId="2379470C" w:rsidR="00CB1EA4" w:rsidRDefault="00CB1EA4" w:rsidP="00CB1EA4">
            <w:pPr>
              <w:pStyle w:val="TAC"/>
              <w:jc w:val="left"/>
              <w:rPr>
                <w:sz w:val="16"/>
                <w:szCs w:val="16"/>
              </w:rPr>
            </w:pPr>
            <w:r>
              <w:rPr>
                <w:sz w:val="16"/>
                <w:szCs w:val="16"/>
              </w:rPr>
              <w:t>2021-09</w:t>
            </w:r>
          </w:p>
        </w:tc>
        <w:tc>
          <w:tcPr>
            <w:tcW w:w="760" w:type="dxa"/>
            <w:shd w:val="solid" w:color="FFFFFF" w:fill="auto"/>
          </w:tcPr>
          <w:p w14:paraId="6CA23212" w14:textId="7EA76A3A" w:rsidR="00CB1EA4" w:rsidRDefault="00CB1EA4" w:rsidP="00CB1EA4">
            <w:pPr>
              <w:pStyle w:val="TAC"/>
              <w:jc w:val="left"/>
              <w:rPr>
                <w:sz w:val="16"/>
                <w:szCs w:val="16"/>
              </w:rPr>
            </w:pPr>
            <w:r>
              <w:rPr>
                <w:sz w:val="16"/>
                <w:szCs w:val="16"/>
              </w:rPr>
              <w:t>CT#93</w:t>
            </w:r>
          </w:p>
        </w:tc>
        <w:tc>
          <w:tcPr>
            <w:tcW w:w="1060" w:type="dxa"/>
            <w:shd w:val="solid" w:color="FFFFFF" w:fill="auto"/>
          </w:tcPr>
          <w:p w14:paraId="2567D7CC" w14:textId="1B53335D"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1BCE7F4F" w14:textId="1ACED311" w:rsidR="00CB1EA4" w:rsidRDefault="00CB1EA4" w:rsidP="00CB1EA4">
            <w:pPr>
              <w:pStyle w:val="TAL"/>
              <w:rPr>
                <w:sz w:val="16"/>
                <w:szCs w:val="16"/>
              </w:rPr>
            </w:pPr>
            <w:r>
              <w:rPr>
                <w:sz w:val="16"/>
                <w:szCs w:val="16"/>
              </w:rPr>
              <w:t>0078</w:t>
            </w:r>
          </w:p>
        </w:tc>
        <w:tc>
          <w:tcPr>
            <w:tcW w:w="420" w:type="dxa"/>
            <w:shd w:val="solid" w:color="FFFFFF" w:fill="auto"/>
          </w:tcPr>
          <w:p w14:paraId="5BF6B724" w14:textId="0B8400BB" w:rsidR="00CB1EA4" w:rsidRDefault="00CB1EA4" w:rsidP="00CB1EA4">
            <w:pPr>
              <w:pStyle w:val="TAR"/>
              <w:jc w:val="center"/>
              <w:rPr>
                <w:sz w:val="16"/>
                <w:szCs w:val="16"/>
              </w:rPr>
            </w:pPr>
            <w:r>
              <w:rPr>
                <w:sz w:val="16"/>
                <w:szCs w:val="16"/>
              </w:rPr>
              <w:t>-</w:t>
            </w:r>
          </w:p>
        </w:tc>
        <w:tc>
          <w:tcPr>
            <w:tcW w:w="532" w:type="dxa"/>
            <w:shd w:val="solid" w:color="FFFFFF" w:fill="auto"/>
          </w:tcPr>
          <w:p w14:paraId="22DCB7D2" w14:textId="621CB955" w:rsidR="00CB1EA4" w:rsidRDefault="00CB1EA4" w:rsidP="00CB1EA4">
            <w:pPr>
              <w:pStyle w:val="TAC"/>
              <w:rPr>
                <w:sz w:val="16"/>
                <w:szCs w:val="16"/>
              </w:rPr>
            </w:pPr>
            <w:r>
              <w:rPr>
                <w:sz w:val="16"/>
                <w:szCs w:val="16"/>
              </w:rPr>
              <w:t>A</w:t>
            </w:r>
          </w:p>
        </w:tc>
        <w:tc>
          <w:tcPr>
            <w:tcW w:w="4689" w:type="dxa"/>
            <w:shd w:val="solid" w:color="FFFFFF" w:fill="auto"/>
          </w:tcPr>
          <w:p w14:paraId="0884C1AB" w14:textId="598B411B" w:rsidR="00CB1EA4" w:rsidRPr="003B50CA" w:rsidRDefault="00CB1EA4" w:rsidP="00CB1EA4">
            <w:pPr>
              <w:pStyle w:val="TAL"/>
              <w:rPr>
                <w:sz w:val="16"/>
                <w:szCs w:val="16"/>
              </w:rPr>
            </w:pPr>
            <w:r w:rsidRPr="00CB1EA4">
              <w:rPr>
                <w:sz w:val="16"/>
                <w:szCs w:val="16"/>
              </w:rPr>
              <w:t>imsUeId pattern</w:t>
            </w:r>
          </w:p>
        </w:tc>
        <w:tc>
          <w:tcPr>
            <w:tcW w:w="708" w:type="dxa"/>
            <w:shd w:val="solid" w:color="FFFFFF" w:fill="auto"/>
          </w:tcPr>
          <w:p w14:paraId="68067072" w14:textId="77A32F39" w:rsidR="00CB1EA4" w:rsidRDefault="00CB1EA4" w:rsidP="00CB1EA4">
            <w:pPr>
              <w:pStyle w:val="TAC"/>
              <w:jc w:val="left"/>
              <w:rPr>
                <w:sz w:val="16"/>
                <w:szCs w:val="16"/>
              </w:rPr>
            </w:pPr>
            <w:r>
              <w:rPr>
                <w:sz w:val="16"/>
                <w:szCs w:val="16"/>
              </w:rPr>
              <w:t>17.2.0</w:t>
            </w:r>
          </w:p>
        </w:tc>
      </w:tr>
      <w:tr w:rsidR="00CB1EA4" w:rsidRPr="00F91D2F" w14:paraId="7D7AE86E" w14:textId="77777777" w:rsidTr="009C171C">
        <w:tc>
          <w:tcPr>
            <w:tcW w:w="840" w:type="dxa"/>
            <w:shd w:val="solid" w:color="FFFFFF" w:fill="auto"/>
          </w:tcPr>
          <w:p w14:paraId="44364D2C" w14:textId="334131C0" w:rsidR="00CB1EA4" w:rsidRDefault="00CB1EA4" w:rsidP="00CB1EA4">
            <w:pPr>
              <w:pStyle w:val="TAC"/>
              <w:jc w:val="left"/>
              <w:rPr>
                <w:sz w:val="16"/>
                <w:szCs w:val="16"/>
              </w:rPr>
            </w:pPr>
            <w:r>
              <w:rPr>
                <w:sz w:val="16"/>
                <w:szCs w:val="16"/>
              </w:rPr>
              <w:t>2021-09</w:t>
            </w:r>
          </w:p>
        </w:tc>
        <w:tc>
          <w:tcPr>
            <w:tcW w:w="760" w:type="dxa"/>
            <w:shd w:val="solid" w:color="FFFFFF" w:fill="auto"/>
          </w:tcPr>
          <w:p w14:paraId="723B6952" w14:textId="671E6625" w:rsidR="00CB1EA4" w:rsidRDefault="00CB1EA4" w:rsidP="00CB1EA4">
            <w:pPr>
              <w:pStyle w:val="TAC"/>
              <w:jc w:val="left"/>
              <w:rPr>
                <w:sz w:val="16"/>
                <w:szCs w:val="16"/>
              </w:rPr>
            </w:pPr>
            <w:r>
              <w:rPr>
                <w:sz w:val="16"/>
                <w:szCs w:val="16"/>
              </w:rPr>
              <w:t>CT#93</w:t>
            </w:r>
          </w:p>
        </w:tc>
        <w:tc>
          <w:tcPr>
            <w:tcW w:w="1060" w:type="dxa"/>
            <w:shd w:val="solid" w:color="FFFFFF" w:fill="auto"/>
          </w:tcPr>
          <w:p w14:paraId="6C4474E9" w14:textId="76EB48B4"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2026</w:t>
            </w:r>
          </w:p>
        </w:tc>
        <w:tc>
          <w:tcPr>
            <w:tcW w:w="630" w:type="dxa"/>
            <w:shd w:val="solid" w:color="FFFFFF" w:fill="auto"/>
          </w:tcPr>
          <w:p w14:paraId="1945EDE2" w14:textId="30B0CD77" w:rsidR="00CB1EA4" w:rsidRDefault="00CB1EA4" w:rsidP="00CB1EA4">
            <w:pPr>
              <w:pStyle w:val="TAL"/>
              <w:rPr>
                <w:sz w:val="16"/>
                <w:szCs w:val="16"/>
              </w:rPr>
            </w:pPr>
            <w:r>
              <w:rPr>
                <w:sz w:val="16"/>
                <w:szCs w:val="16"/>
              </w:rPr>
              <w:t>0079</w:t>
            </w:r>
          </w:p>
        </w:tc>
        <w:tc>
          <w:tcPr>
            <w:tcW w:w="420" w:type="dxa"/>
            <w:shd w:val="solid" w:color="FFFFFF" w:fill="auto"/>
          </w:tcPr>
          <w:p w14:paraId="2AC3A57C" w14:textId="09C726E0" w:rsidR="00CB1EA4" w:rsidRDefault="00CB1EA4" w:rsidP="00CB1EA4">
            <w:pPr>
              <w:pStyle w:val="TAR"/>
              <w:jc w:val="center"/>
              <w:rPr>
                <w:sz w:val="16"/>
                <w:szCs w:val="16"/>
              </w:rPr>
            </w:pPr>
            <w:r>
              <w:rPr>
                <w:sz w:val="16"/>
                <w:szCs w:val="16"/>
              </w:rPr>
              <w:t>1</w:t>
            </w:r>
          </w:p>
        </w:tc>
        <w:tc>
          <w:tcPr>
            <w:tcW w:w="532" w:type="dxa"/>
            <w:shd w:val="solid" w:color="FFFFFF" w:fill="auto"/>
          </w:tcPr>
          <w:p w14:paraId="2EB04A3C" w14:textId="382B0E48" w:rsidR="00CB1EA4" w:rsidRDefault="00CB1EA4" w:rsidP="00CB1EA4">
            <w:pPr>
              <w:pStyle w:val="TAC"/>
              <w:rPr>
                <w:sz w:val="16"/>
                <w:szCs w:val="16"/>
              </w:rPr>
            </w:pPr>
            <w:r>
              <w:rPr>
                <w:sz w:val="16"/>
                <w:szCs w:val="16"/>
              </w:rPr>
              <w:t>F</w:t>
            </w:r>
          </w:p>
        </w:tc>
        <w:tc>
          <w:tcPr>
            <w:tcW w:w="4689" w:type="dxa"/>
            <w:shd w:val="solid" w:color="FFFFFF" w:fill="auto"/>
          </w:tcPr>
          <w:p w14:paraId="3C1C9E83" w14:textId="00079640" w:rsidR="00CB1EA4" w:rsidRPr="003B50CA" w:rsidRDefault="00CB1EA4" w:rsidP="00CB1EA4">
            <w:pPr>
              <w:pStyle w:val="TAL"/>
              <w:rPr>
                <w:sz w:val="16"/>
                <w:szCs w:val="16"/>
              </w:rPr>
            </w:pPr>
            <w:r w:rsidRPr="00CB1EA4">
              <w:rPr>
                <w:sz w:val="16"/>
                <w:szCs w:val="16"/>
              </w:rPr>
              <w:t>Patch alignment</w:t>
            </w:r>
          </w:p>
        </w:tc>
        <w:tc>
          <w:tcPr>
            <w:tcW w:w="708" w:type="dxa"/>
            <w:shd w:val="solid" w:color="FFFFFF" w:fill="auto"/>
          </w:tcPr>
          <w:p w14:paraId="30F9E2B4" w14:textId="144179A7" w:rsidR="00CB1EA4" w:rsidRDefault="00CB1EA4" w:rsidP="00CB1EA4">
            <w:pPr>
              <w:pStyle w:val="TAC"/>
              <w:jc w:val="left"/>
              <w:rPr>
                <w:sz w:val="16"/>
                <w:szCs w:val="16"/>
              </w:rPr>
            </w:pPr>
            <w:r>
              <w:rPr>
                <w:sz w:val="16"/>
                <w:szCs w:val="16"/>
              </w:rPr>
              <w:t>17.2.0</w:t>
            </w:r>
          </w:p>
        </w:tc>
      </w:tr>
      <w:tr w:rsidR="00CB1EA4" w:rsidRPr="00F91D2F" w14:paraId="2CD2B327" w14:textId="77777777" w:rsidTr="009C171C">
        <w:tc>
          <w:tcPr>
            <w:tcW w:w="840" w:type="dxa"/>
            <w:shd w:val="solid" w:color="FFFFFF" w:fill="auto"/>
          </w:tcPr>
          <w:p w14:paraId="4B092E35" w14:textId="5A500309" w:rsidR="00CB1EA4" w:rsidRDefault="00CB1EA4" w:rsidP="00CB1EA4">
            <w:pPr>
              <w:pStyle w:val="TAC"/>
              <w:jc w:val="left"/>
              <w:rPr>
                <w:sz w:val="16"/>
                <w:szCs w:val="16"/>
              </w:rPr>
            </w:pPr>
            <w:r>
              <w:rPr>
                <w:sz w:val="16"/>
                <w:szCs w:val="16"/>
              </w:rPr>
              <w:t>2021-09</w:t>
            </w:r>
          </w:p>
        </w:tc>
        <w:tc>
          <w:tcPr>
            <w:tcW w:w="760" w:type="dxa"/>
            <w:shd w:val="solid" w:color="FFFFFF" w:fill="auto"/>
          </w:tcPr>
          <w:p w14:paraId="3A3E90E7" w14:textId="4A91672E" w:rsidR="00CB1EA4" w:rsidRDefault="00CB1EA4" w:rsidP="00CB1EA4">
            <w:pPr>
              <w:pStyle w:val="TAC"/>
              <w:jc w:val="left"/>
              <w:rPr>
                <w:sz w:val="16"/>
                <w:szCs w:val="16"/>
              </w:rPr>
            </w:pPr>
            <w:r>
              <w:rPr>
                <w:sz w:val="16"/>
                <w:szCs w:val="16"/>
              </w:rPr>
              <w:t>CT#93</w:t>
            </w:r>
          </w:p>
        </w:tc>
        <w:tc>
          <w:tcPr>
            <w:tcW w:w="1060" w:type="dxa"/>
            <w:shd w:val="solid" w:color="FFFFFF" w:fill="auto"/>
          </w:tcPr>
          <w:p w14:paraId="0D49CC1B" w14:textId="476B33FA"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2183</w:t>
            </w:r>
          </w:p>
        </w:tc>
        <w:tc>
          <w:tcPr>
            <w:tcW w:w="630" w:type="dxa"/>
            <w:shd w:val="solid" w:color="FFFFFF" w:fill="auto"/>
          </w:tcPr>
          <w:p w14:paraId="6327E7A5" w14:textId="6080FA38" w:rsidR="00CB1EA4" w:rsidRDefault="00CB1EA4" w:rsidP="00CB1EA4">
            <w:pPr>
              <w:pStyle w:val="TAL"/>
              <w:rPr>
                <w:sz w:val="16"/>
                <w:szCs w:val="16"/>
              </w:rPr>
            </w:pPr>
            <w:r>
              <w:rPr>
                <w:sz w:val="16"/>
                <w:szCs w:val="16"/>
              </w:rPr>
              <w:t>0080</w:t>
            </w:r>
          </w:p>
        </w:tc>
        <w:tc>
          <w:tcPr>
            <w:tcW w:w="420" w:type="dxa"/>
            <w:shd w:val="solid" w:color="FFFFFF" w:fill="auto"/>
          </w:tcPr>
          <w:p w14:paraId="0CEE9BDB" w14:textId="371FA28D" w:rsidR="00CB1EA4" w:rsidRDefault="0008505D" w:rsidP="00CB1EA4">
            <w:pPr>
              <w:pStyle w:val="TAR"/>
              <w:jc w:val="center"/>
              <w:rPr>
                <w:sz w:val="16"/>
                <w:szCs w:val="16"/>
              </w:rPr>
            </w:pPr>
            <w:r>
              <w:rPr>
                <w:sz w:val="16"/>
                <w:szCs w:val="16"/>
              </w:rPr>
              <w:t>2</w:t>
            </w:r>
          </w:p>
        </w:tc>
        <w:tc>
          <w:tcPr>
            <w:tcW w:w="532" w:type="dxa"/>
            <w:shd w:val="solid" w:color="FFFFFF" w:fill="auto"/>
          </w:tcPr>
          <w:p w14:paraId="38DDDE27" w14:textId="78E51F48" w:rsidR="00CB1EA4" w:rsidRDefault="00CB1EA4" w:rsidP="00CB1EA4">
            <w:pPr>
              <w:pStyle w:val="TAC"/>
              <w:rPr>
                <w:sz w:val="16"/>
                <w:szCs w:val="16"/>
              </w:rPr>
            </w:pPr>
            <w:r>
              <w:rPr>
                <w:sz w:val="16"/>
                <w:szCs w:val="16"/>
              </w:rPr>
              <w:t>F</w:t>
            </w:r>
          </w:p>
        </w:tc>
        <w:tc>
          <w:tcPr>
            <w:tcW w:w="4689" w:type="dxa"/>
            <w:shd w:val="solid" w:color="FFFFFF" w:fill="auto"/>
          </w:tcPr>
          <w:p w14:paraId="32A03D7C" w14:textId="67BDF203" w:rsidR="00CB1EA4" w:rsidRPr="003B50CA" w:rsidRDefault="00CB1EA4" w:rsidP="00CB1EA4">
            <w:pPr>
              <w:pStyle w:val="TAL"/>
              <w:rPr>
                <w:sz w:val="16"/>
                <w:szCs w:val="16"/>
              </w:rPr>
            </w:pPr>
            <w:r w:rsidRPr="00CB1EA4">
              <w:rPr>
                <w:sz w:val="16"/>
                <w:szCs w:val="16"/>
              </w:rPr>
              <w:t>Retrieval of multiple Repository Data</w:t>
            </w:r>
          </w:p>
        </w:tc>
        <w:tc>
          <w:tcPr>
            <w:tcW w:w="708" w:type="dxa"/>
            <w:shd w:val="solid" w:color="FFFFFF" w:fill="auto"/>
          </w:tcPr>
          <w:p w14:paraId="4863842E" w14:textId="473033AA" w:rsidR="00CB1EA4" w:rsidRDefault="00CB1EA4" w:rsidP="00CB1EA4">
            <w:pPr>
              <w:pStyle w:val="TAC"/>
              <w:jc w:val="left"/>
              <w:rPr>
                <w:sz w:val="16"/>
                <w:szCs w:val="16"/>
              </w:rPr>
            </w:pPr>
            <w:r>
              <w:rPr>
                <w:sz w:val="16"/>
                <w:szCs w:val="16"/>
              </w:rPr>
              <w:t>17.2.0</w:t>
            </w:r>
          </w:p>
        </w:tc>
      </w:tr>
      <w:tr w:rsidR="00CB1EA4" w:rsidRPr="00F91D2F" w14:paraId="56E22958" w14:textId="77777777" w:rsidTr="009C171C">
        <w:tc>
          <w:tcPr>
            <w:tcW w:w="840" w:type="dxa"/>
            <w:shd w:val="solid" w:color="FFFFFF" w:fill="auto"/>
          </w:tcPr>
          <w:p w14:paraId="44B09F54" w14:textId="4F48B131" w:rsidR="00CB1EA4" w:rsidRDefault="00CB1EA4" w:rsidP="00CB1EA4">
            <w:pPr>
              <w:pStyle w:val="TAC"/>
              <w:jc w:val="left"/>
              <w:rPr>
                <w:sz w:val="16"/>
                <w:szCs w:val="16"/>
              </w:rPr>
            </w:pPr>
            <w:r>
              <w:rPr>
                <w:sz w:val="16"/>
                <w:szCs w:val="16"/>
              </w:rPr>
              <w:t>2021-09</w:t>
            </w:r>
          </w:p>
        </w:tc>
        <w:tc>
          <w:tcPr>
            <w:tcW w:w="760" w:type="dxa"/>
            <w:shd w:val="solid" w:color="FFFFFF" w:fill="auto"/>
          </w:tcPr>
          <w:p w14:paraId="46DD25B8" w14:textId="32C2738D" w:rsidR="00CB1EA4" w:rsidRDefault="00CB1EA4" w:rsidP="00CB1EA4">
            <w:pPr>
              <w:pStyle w:val="TAC"/>
              <w:jc w:val="left"/>
              <w:rPr>
                <w:sz w:val="16"/>
                <w:szCs w:val="16"/>
              </w:rPr>
            </w:pPr>
            <w:r>
              <w:rPr>
                <w:sz w:val="16"/>
                <w:szCs w:val="16"/>
              </w:rPr>
              <w:t>CT#93</w:t>
            </w:r>
          </w:p>
        </w:tc>
        <w:tc>
          <w:tcPr>
            <w:tcW w:w="1060" w:type="dxa"/>
            <w:shd w:val="solid" w:color="FFFFFF" w:fill="auto"/>
          </w:tcPr>
          <w:p w14:paraId="2CFCD345" w14:textId="0C676766"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7A41C638" w14:textId="0BE3D0E5" w:rsidR="00CB1EA4" w:rsidRDefault="00CB1EA4" w:rsidP="00CB1EA4">
            <w:pPr>
              <w:pStyle w:val="TAL"/>
              <w:rPr>
                <w:sz w:val="16"/>
                <w:szCs w:val="16"/>
              </w:rPr>
            </w:pPr>
            <w:r>
              <w:rPr>
                <w:sz w:val="16"/>
                <w:szCs w:val="16"/>
              </w:rPr>
              <w:t>0082</w:t>
            </w:r>
          </w:p>
        </w:tc>
        <w:tc>
          <w:tcPr>
            <w:tcW w:w="420" w:type="dxa"/>
            <w:shd w:val="solid" w:color="FFFFFF" w:fill="auto"/>
          </w:tcPr>
          <w:p w14:paraId="485E4F79" w14:textId="3DD19531" w:rsidR="00CB1EA4" w:rsidRDefault="00CB1EA4" w:rsidP="00CB1EA4">
            <w:pPr>
              <w:pStyle w:val="TAR"/>
              <w:jc w:val="center"/>
              <w:rPr>
                <w:sz w:val="16"/>
                <w:szCs w:val="16"/>
              </w:rPr>
            </w:pPr>
            <w:r>
              <w:rPr>
                <w:sz w:val="16"/>
                <w:szCs w:val="16"/>
              </w:rPr>
              <w:t>-</w:t>
            </w:r>
          </w:p>
        </w:tc>
        <w:tc>
          <w:tcPr>
            <w:tcW w:w="532" w:type="dxa"/>
            <w:shd w:val="solid" w:color="FFFFFF" w:fill="auto"/>
          </w:tcPr>
          <w:p w14:paraId="651BBBFB" w14:textId="2C5554E4" w:rsidR="00CB1EA4" w:rsidRDefault="00CB1EA4" w:rsidP="00CB1EA4">
            <w:pPr>
              <w:pStyle w:val="TAC"/>
              <w:rPr>
                <w:sz w:val="16"/>
                <w:szCs w:val="16"/>
              </w:rPr>
            </w:pPr>
            <w:r>
              <w:rPr>
                <w:sz w:val="16"/>
                <w:szCs w:val="16"/>
              </w:rPr>
              <w:t>A</w:t>
            </w:r>
          </w:p>
        </w:tc>
        <w:tc>
          <w:tcPr>
            <w:tcW w:w="4689" w:type="dxa"/>
            <w:shd w:val="solid" w:color="FFFFFF" w:fill="auto"/>
          </w:tcPr>
          <w:p w14:paraId="74078304" w14:textId="71E37955" w:rsidR="00CB1EA4" w:rsidRPr="003B50CA" w:rsidRDefault="00CB1EA4" w:rsidP="00CB1EA4">
            <w:pPr>
              <w:pStyle w:val="TAL"/>
              <w:rPr>
                <w:sz w:val="16"/>
                <w:szCs w:val="16"/>
              </w:rPr>
            </w:pPr>
            <w:r w:rsidRPr="00CB1EA4">
              <w:rPr>
                <w:sz w:val="16"/>
                <w:szCs w:val="16"/>
              </w:rPr>
              <w:t>RequestedNodes data type definition</w:t>
            </w:r>
          </w:p>
        </w:tc>
        <w:tc>
          <w:tcPr>
            <w:tcW w:w="708" w:type="dxa"/>
            <w:shd w:val="solid" w:color="FFFFFF" w:fill="auto"/>
          </w:tcPr>
          <w:p w14:paraId="5F3A33CD" w14:textId="68D7BE63" w:rsidR="00CB1EA4" w:rsidRDefault="00CB1EA4" w:rsidP="00CB1EA4">
            <w:pPr>
              <w:pStyle w:val="TAC"/>
              <w:jc w:val="left"/>
              <w:rPr>
                <w:sz w:val="16"/>
                <w:szCs w:val="16"/>
              </w:rPr>
            </w:pPr>
            <w:r>
              <w:rPr>
                <w:sz w:val="16"/>
                <w:szCs w:val="16"/>
              </w:rPr>
              <w:t>17.2.0</w:t>
            </w:r>
          </w:p>
        </w:tc>
      </w:tr>
      <w:tr w:rsidR="00CB1EA4" w:rsidRPr="00F91D2F" w14:paraId="6A3391DF" w14:textId="77777777" w:rsidTr="009C171C">
        <w:tc>
          <w:tcPr>
            <w:tcW w:w="840" w:type="dxa"/>
            <w:shd w:val="solid" w:color="FFFFFF" w:fill="auto"/>
          </w:tcPr>
          <w:p w14:paraId="35B91E8D" w14:textId="556EECAD" w:rsidR="00CB1EA4" w:rsidRDefault="00CB1EA4" w:rsidP="00CB1EA4">
            <w:pPr>
              <w:pStyle w:val="TAC"/>
              <w:jc w:val="left"/>
              <w:rPr>
                <w:sz w:val="16"/>
                <w:szCs w:val="16"/>
              </w:rPr>
            </w:pPr>
            <w:r>
              <w:rPr>
                <w:sz w:val="16"/>
                <w:szCs w:val="16"/>
              </w:rPr>
              <w:t>2021-09</w:t>
            </w:r>
          </w:p>
        </w:tc>
        <w:tc>
          <w:tcPr>
            <w:tcW w:w="760" w:type="dxa"/>
            <w:shd w:val="solid" w:color="FFFFFF" w:fill="auto"/>
          </w:tcPr>
          <w:p w14:paraId="19D5E3D6" w14:textId="1B7A7E32" w:rsidR="00CB1EA4" w:rsidRDefault="00CB1EA4" w:rsidP="00CB1EA4">
            <w:pPr>
              <w:pStyle w:val="TAC"/>
              <w:jc w:val="left"/>
              <w:rPr>
                <w:sz w:val="16"/>
                <w:szCs w:val="16"/>
              </w:rPr>
            </w:pPr>
            <w:r>
              <w:rPr>
                <w:sz w:val="16"/>
                <w:szCs w:val="16"/>
              </w:rPr>
              <w:t>CT#93</w:t>
            </w:r>
          </w:p>
        </w:tc>
        <w:tc>
          <w:tcPr>
            <w:tcW w:w="1060" w:type="dxa"/>
            <w:shd w:val="solid" w:color="FFFFFF" w:fill="auto"/>
          </w:tcPr>
          <w:p w14:paraId="3D924FB3" w14:textId="7CA9707E"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31086064" w14:textId="32762DF9" w:rsidR="00CB1EA4" w:rsidRDefault="00CB1EA4" w:rsidP="00CB1EA4">
            <w:pPr>
              <w:pStyle w:val="TAL"/>
              <w:rPr>
                <w:sz w:val="16"/>
                <w:szCs w:val="16"/>
              </w:rPr>
            </w:pPr>
            <w:r>
              <w:rPr>
                <w:sz w:val="16"/>
                <w:szCs w:val="16"/>
              </w:rPr>
              <w:t>0084</w:t>
            </w:r>
          </w:p>
        </w:tc>
        <w:tc>
          <w:tcPr>
            <w:tcW w:w="420" w:type="dxa"/>
            <w:shd w:val="solid" w:color="FFFFFF" w:fill="auto"/>
          </w:tcPr>
          <w:p w14:paraId="2966B86B" w14:textId="7ACE77C1" w:rsidR="00CB1EA4" w:rsidRDefault="00CB1EA4" w:rsidP="00CB1EA4">
            <w:pPr>
              <w:pStyle w:val="TAR"/>
              <w:jc w:val="center"/>
              <w:rPr>
                <w:sz w:val="16"/>
                <w:szCs w:val="16"/>
              </w:rPr>
            </w:pPr>
            <w:r>
              <w:rPr>
                <w:sz w:val="16"/>
                <w:szCs w:val="16"/>
              </w:rPr>
              <w:t>1</w:t>
            </w:r>
          </w:p>
        </w:tc>
        <w:tc>
          <w:tcPr>
            <w:tcW w:w="532" w:type="dxa"/>
            <w:shd w:val="solid" w:color="FFFFFF" w:fill="auto"/>
          </w:tcPr>
          <w:p w14:paraId="64BD9D69" w14:textId="5E84ECDB" w:rsidR="00CB1EA4" w:rsidRDefault="00CB1EA4" w:rsidP="00CB1EA4">
            <w:pPr>
              <w:pStyle w:val="TAC"/>
              <w:rPr>
                <w:sz w:val="16"/>
                <w:szCs w:val="16"/>
              </w:rPr>
            </w:pPr>
            <w:r>
              <w:rPr>
                <w:sz w:val="16"/>
                <w:szCs w:val="16"/>
              </w:rPr>
              <w:t>F</w:t>
            </w:r>
          </w:p>
        </w:tc>
        <w:tc>
          <w:tcPr>
            <w:tcW w:w="4689" w:type="dxa"/>
            <w:shd w:val="solid" w:color="FFFFFF" w:fill="auto"/>
          </w:tcPr>
          <w:p w14:paraId="594CBC5B" w14:textId="71E8D488" w:rsidR="00CB1EA4" w:rsidRPr="003B50CA" w:rsidRDefault="00CB1EA4" w:rsidP="00CB1EA4">
            <w:pPr>
              <w:pStyle w:val="TAL"/>
              <w:rPr>
                <w:sz w:val="16"/>
                <w:szCs w:val="16"/>
              </w:rPr>
            </w:pPr>
            <w:r w:rsidRPr="00CB1EA4">
              <w:rPr>
                <w:sz w:val="16"/>
                <w:szCs w:val="16"/>
              </w:rPr>
              <w:t>S-CSCF Restoration Information Retrieval</w:t>
            </w:r>
          </w:p>
        </w:tc>
        <w:tc>
          <w:tcPr>
            <w:tcW w:w="708" w:type="dxa"/>
            <w:shd w:val="solid" w:color="FFFFFF" w:fill="auto"/>
          </w:tcPr>
          <w:p w14:paraId="6FE2C885" w14:textId="4547F35E" w:rsidR="00CB1EA4" w:rsidRDefault="00CB1EA4" w:rsidP="00CB1EA4">
            <w:pPr>
              <w:pStyle w:val="TAC"/>
              <w:jc w:val="left"/>
              <w:rPr>
                <w:sz w:val="16"/>
                <w:szCs w:val="16"/>
              </w:rPr>
            </w:pPr>
            <w:r>
              <w:rPr>
                <w:sz w:val="16"/>
                <w:szCs w:val="16"/>
              </w:rPr>
              <w:t>17.2.0</w:t>
            </w:r>
          </w:p>
        </w:tc>
      </w:tr>
      <w:tr w:rsidR="00CB1EA4" w:rsidRPr="00F91D2F" w14:paraId="606B6838" w14:textId="77777777" w:rsidTr="009C171C">
        <w:tc>
          <w:tcPr>
            <w:tcW w:w="840" w:type="dxa"/>
            <w:shd w:val="solid" w:color="FFFFFF" w:fill="auto"/>
          </w:tcPr>
          <w:p w14:paraId="4A06058A" w14:textId="73F549C1" w:rsidR="00CB1EA4" w:rsidRDefault="00CB1EA4" w:rsidP="00CB1EA4">
            <w:pPr>
              <w:pStyle w:val="TAC"/>
              <w:jc w:val="left"/>
              <w:rPr>
                <w:sz w:val="16"/>
                <w:szCs w:val="16"/>
              </w:rPr>
            </w:pPr>
            <w:r>
              <w:rPr>
                <w:sz w:val="16"/>
                <w:szCs w:val="16"/>
              </w:rPr>
              <w:t>2021-09</w:t>
            </w:r>
          </w:p>
        </w:tc>
        <w:tc>
          <w:tcPr>
            <w:tcW w:w="760" w:type="dxa"/>
            <w:shd w:val="solid" w:color="FFFFFF" w:fill="auto"/>
          </w:tcPr>
          <w:p w14:paraId="640F5F6A" w14:textId="241B7870" w:rsidR="00CB1EA4" w:rsidRDefault="00CB1EA4" w:rsidP="00CB1EA4">
            <w:pPr>
              <w:pStyle w:val="TAC"/>
              <w:jc w:val="left"/>
              <w:rPr>
                <w:sz w:val="16"/>
                <w:szCs w:val="16"/>
              </w:rPr>
            </w:pPr>
            <w:r>
              <w:rPr>
                <w:sz w:val="16"/>
                <w:szCs w:val="16"/>
              </w:rPr>
              <w:t>CT#93</w:t>
            </w:r>
          </w:p>
        </w:tc>
        <w:tc>
          <w:tcPr>
            <w:tcW w:w="1060" w:type="dxa"/>
            <w:shd w:val="solid" w:color="FFFFFF" w:fill="auto"/>
          </w:tcPr>
          <w:p w14:paraId="3CCC4F02" w14:textId="1C41A431" w:rsidR="00CB1EA4" w:rsidRPr="00CB1EA4" w:rsidRDefault="00CB1EA4" w:rsidP="00CB1EA4">
            <w:pPr>
              <w:pStyle w:val="TAC"/>
              <w:jc w:val="left"/>
              <w:rPr>
                <w:sz w:val="16"/>
                <w:szCs w:val="16"/>
              </w:rPr>
            </w:pPr>
            <w:r>
              <w:rPr>
                <w:sz w:val="16"/>
                <w:szCs w:val="16"/>
              </w:rPr>
              <w:t>C</w:t>
            </w:r>
            <w:r w:rsidR="0008505D">
              <w:rPr>
                <w:sz w:val="16"/>
                <w:szCs w:val="16"/>
              </w:rPr>
              <w:t>P</w:t>
            </w:r>
            <w:r>
              <w:rPr>
                <w:sz w:val="16"/>
                <w:szCs w:val="16"/>
              </w:rPr>
              <w:t>-21</w:t>
            </w:r>
            <w:r w:rsidR="0008505D">
              <w:rPr>
                <w:sz w:val="16"/>
                <w:szCs w:val="16"/>
              </w:rPr>
              <w:t>2059</w:t>
            </w:r>
          </w:p>
        </w:tc>
        <w:tc>
          <w:tcPr>
            <w:tcW w:w="630" w:type="dxa"/>
            <w:shd w:val="solid" w:color="FFFFFF" w:fill="auto"/>
          </w:tcPr>
          <w:p w14:paraId="04FFCFFB" w14:textId="694E6B9F" w:rsidR="00CB1EA4" w:rsidRDefault="00CB1EA4" w:rsidP="00CB1EA4">
            <w:pPr>
              <w:pStyle w:val="TAL"/>
              <w:rPr>
                <w:sz w:val="16"/>
                <w:szCs w:val="16"/>
              </w:rPr>
            </w:pPr>
            <w:r>
              <w:rPr>
                <w:sz w:val="16"/>
                <w:szCs w:val="16"/>
              </w:rPr>
              <w:t>0086</w:t>
            </w:r>
          </w:p>
        </w:tc>
        <w:tc>
          <w:tcPr>
            <w:tcW w:w="420" w:type="dxa"/>
            <w:shd w:val="solid" w:color="FFFFFF" w:fill="auto"/>
          </w:tcPr>
          <w:p w14:paraId="64DA71E6" w14:textId="0083A9AD" w:rsidR="00CB1EA4" w:rsidRDefault="00CB1EA4" w:rsidP="00CB1EA4">
            <w:pPr>
              <w:pStyle w:val="TAR"/>
              <w:jc w:val="center"/>
              <w:rPr>
                <w:sz w:val="16"/>
                <w:szCs w:val="16"/>
              </w:rPr>
            </w:pPr>
            <w:r>
              <w:rPr>
                <w:sz w:val="16"/>
                <w:szCs w:val="16"/>
              </w:rPr>
              <w:t>-</w:t>
            </w:r>
          </w:p>
        </w:tc>
        <w:tc>
          <w:tcPr>
            <w:tcW w:w="532" w:type="dxa"/>
            <w:shd w:val="solid" w:color="FFFFFF" w:fill="auto"/>
          </w:tcPr>
          <w:p w14:paraId="2B507AB8" w14:textId="392EE4BF" w:rsidR="00CB1EA4" w:rsidRDefault="00CB1EA4" w:rsidP="00CB1EA4">
            <w:pPr>
              <w:pStyle w:val="TAC"/>
              <w:rPr>
                <w:sz w:val="16"/>
                <w:szCs w:val="16"/>
              </w:rPr>
            </w:pPr>
            <w:r>
              <w:rPr>
                <w:sz w:val="16"/>
                <w:szCs w:val="16"/>
              </w:rPr>
              <w:t>F</w:t>
            </w:r>
          </w:p>
        </w:tc>
        <w:tc>
          <w:tcPr>
            <w:tcW w:w="4689" w:type="dxa"/>
            <w:shd w:val="solid" w:color="FFFFFF" w:fill="auto"/>
          </w:tcPr>
          <w:p w14:paraId="4980A97A" w14:textId="62FA0E3C" w:rsidR="00CB1EA4" w:rsidRPr="00CB1EA4" w:rsidRDefault="00CB1EA4" w:rsidP="00CB1EA4">
            <w:pPr>
              <w:pStyle w:val="TAL"/>
              <w:rPr>
                <w:sz w:val="16"/>
                <w:szCs w:val="16"/>
              </w:rPr>
            </w:pPr>
            <w:r w:rsidRPr="003B50CA">
              <w:rPr>
                <w:sz w:val="16"/>
                <w:szCs w:val="16"/>
              </w:rPr>
              <w:t>29.562 Rel-17 API version and External doc update</w:t>
            </w:r>
          </w:p>
        </w:tc>
        <w:tc>
          <w:tcPr>
            <w:tcW w:w="708" w:type="dxa"/>
            <w:shd w:val="solid" w:color="FFFFFF" w:fill="auto"/>
          </w:tcPr>
          <w:p w14:paraId="67F295D8" w14:textId="1ABF0F80" w:rsidR="00CB1EA4" w:rsidRDefault="00CB1EA4" w:rsidP="00CB1EA4">
            <w:pPr>
              <w:pStyle w:val="TAC"/>
              <w:jc w:val="left"/>
              <w:rPr>
                <w:sz w:val="16"/>
                <w:szCs w:val="16"/>
              </w:rPr>
            </w:pPr>
            <w:r>
              <w:rPr>
                <w:sz w:val="16"/>
                <w:szCs w:val="16"/>
              </w:rPr>
              <w:t>17.2.0</w:t>
            </w:r>
          </w:p>
        </w:tc>
      </w:tr>
      <w:tr w:rsidR="00CB1EA4" w:rsidRPr="00F91D2F" w14:paraId="7177A267" w14:textId="77777777" w:rsidTr="009C171C">
        <w:tc>
          <w:tcPr>
            <w:tcW w:w="840" w:type="dxa"/>
            <w:shd w:val="solid" w:color="FFFFFF" w:fill="auto"/>
          </w:tcPr>
          <w:p w14:paraId="54AC6ED8" w14:textId="110BE7BD" w:rsidR="00CB1EA4" w:rsidRDefault="00CB1EA4" w:rsidP="00CB1EA4">
            <w:pPr>
              <w:pStyle w:val="TAC"/>
              <w:jc w:val="left"/>
              <w:rPr>
                <w:sz w:val="16"/>
                <w:szCs w:val="16"/>
              </w:rPr>
            </w:pPr>
            <w:r>
              <w:rPr>
                <w:sz w:val="16"/>
                <w:szCs w:val="16"/>
              </w:rPr>
              <w:t>2021-09</w:t>
            </w:r>
          </w:p>
        </w:tc>
        <w:tc>
          <w:tcPr>
            <w:tcW w:w="760" w:type="dxa"/>
            <w:shd w:val="solid" w:color="FFFFFF" w:fill="auto"/>
          </w:tcPr>
          <w:p w14:paraId="762544A2" w14:textId="10C60033" w:rsidR="00CB1EA4" w:rsidRDefault="00CB1EA4" w:rsidP="00CB1EA4">
            <w:pPr>
              <w:pStyle w:val="TAC"/>
              <w:jc w:val="left"/>
              <w:rPr>
                <w:sz w:val="16"/>
                <w:szCs w:val="16"/>
              </w:rPr>
            </w:pPr>
            <w:r>
              <w:rPr>
                <w:sz w:val="16"/>
                <w:szCs w:val="16"/>
              </w:rPr>
              <w:t>CT#93</w:t>
            </w:r>
          </w:p>
        </w:tc>
        <w:tc>
          <w:tcPr>
            <w:tcW w:w="1060" w:type="dxa"/>
            <w:shd w:val="solid" w:color="FFFFFF" w:fill="auto"/>
          </w:tcPr>
          <w:p w14:paraId="0EC6F7D6" w14:textId="35F38C25" w:rsidR="00CB1EA4" w:rsidRPr="00DA1C97" w:rsidRDefault="00CB1EA4" w:rsidP="00CB1EA4">
            <w:pPr>
              <w:pStyle w:val="TAC"/>
              <w:jc w:val="left"/>
              <w:rPr>
                <w:sz w:val="16"/>
                <w:szCs w:val="16"/>
              </w:rPr>
            </w:pPr>
            <w:r w:rsidRPr="00CB1EA4">
              <w:rPr>
                <w:sz w:val="16"/>
                <w:szCs w:val="16"/>
              </w:rPr>
              <w:t>C</w:t>
            </w:r>
            <w:r w:rsidR="0008505D">
              <w:rPr>
                <w:sz w:val="16"/>
                <w:szCs w:val="16"/>
              </w:rPr>
              <w:t>P</w:t>
            </w:r>
            <w:r w:rsidRPr="00CB1EA4">
              <w:rPr>
                <w:sz w:val="16"/>
                <w:szCs w:val="16"/>
              </w:rPr>
              <w:t>-21</w:t>
            </w:r>
            <w:r w:rsidR="0008505D">
              <w:rPr>
                <w:sz w:val="16"/>
                <w:szCs w:val="16"/>
              </w:rPr>
              <w:t>2066</w:t>
            </w:r>
          </w:p>
        </w:tc>
        <w:tc>
          <w:tcPr>
            <w:tcW w:w="630" w:type="dxa"/>
            <w:shd w:val="solid" w:color="FFFFFF" w:fill="auto"/>
          </w:tcPr>
          <w:p w14:paraId="021E7F53" w14:textId="26640803" w:rsidR="00CB1EA4" w:rsidRDefault="00CB1EA4" w:rsidP="00CB1EA4">
            <w:pPr>
              <w:pStyle w:val="TAL"/>
              <w:rPr>
                <w:sz w:val="16"/>
                <w:szCs w:val="16"/>
              </w:rPr>
            </w:pPr>
            <w:r>
              <w:rPr>
                <w:sz w:val="16"/>
                <w:szCs w:val="16"/>
              </w:rPr>
              <w:t>0088</w:t>
            </w:r>
          </w:p>
        </w:tc>
        <w:tc>
          <w:tcPr>
            <w:tcW w:w="420" w:type="dxa"/>
            <w:shd w:val="solid" w:color="FFFFFF" w:fill="auto"/>
          </w:tcPr>
          <w:p w14:paraId="67073791" w14:textId="20E8692C" w:rsidR="00CB1EA4" w:rsidRDefault="00CB1EA4" w:rsidP="00CB1EA4">
            <w:pPr>
              <w:pStyle w:val="TAR"/>
              <w:jc w:val="center"/>
              <w:rPr>
                <w:sz w:val="16"/>
                <w:szCs w:val="16"/>
              </w:rPr>
            </w:pPr>
            <w:r>
              <w:rPr>
                <w:sz w:val="16"/>
                <w:szCs w:val="16"/>
              </w:rPr>
              <w:t>1</w:t>
            </w:r>
          </w:p>
        </w:tc>
        <w:tc>
          <w:tcPr>
            <w:tcW w:w="532" w:type="dxa"/>
            <w:shd w:val="solid" w:color="FFFFFF" w:fill="auto"/>
          </w:tcPr>
          <w:p w14:paraId="1AEB9A29" w14:textId="6748F12D" w:rsidR="00CB1EA4" w:rsidRDefault="00CB1EA4" w:rsidP="00CB1EA4">
            <w:pPr>
              <w:pStyle w:val="TAC"/>
              <w:rPr>
                <w:sz w:val="16"/>
                <w:szCs w:val="16"/>
              </w:rPr>
            </w:pPr>
            <w:r>
              <w:rPr>
                <w:sz w:val="16"/>
                <w:szCs w:val="16"/>
              </w:rPr>
              <w:t>A</w:t>
            </w:r>
          </w:p>
        </w:tc>
        <w:tc>
          <w:tcPr>
            <w:tcW w:w="4689" w:type="dxa"/>
            <w:shd w:val="solid" w:color="FFFFFF" w:fill="auto"/>
          </w:tcPr>
          <w:p w14:paraId="5B85D143" w14:textId="4401C5CC" w:rsidR="00CB1EA4" w:rsidRPr="003B50CA" w:rsidRDefault="00CB1EA4" w:rsidP="00CB1EA4">
            <w:pPr>
              <w:pStyle w:val="TAL"/>
              <w:rPr>
                <w:sz w:val="16"/>
                <w:szCs w:val="16"/>
              </w:rPr>
            </w:pPr>
            <w:r w:rsidRPr="00CB1EA4">
              <w:rPr>
                <w:sz w:val="16"/>
                <w:szCs w:val="16"/>
              </w:rPr>
              <w:t>Correction to shared IMPU</w:t>
            </w:r>
          </w:p>
        </w:tc>
        <w:tc>
          <w:tcPr>
            <w:tcW w:w="708" w:type="dxa"/>
            <w:shd w:val="solid" w:color="FFFFFF" w:fill="auto"/>
          </w:tcPr>
          <w:p w14:paraId="37B9E449" w14:textId="17026365" w:rsidR="00CB1EA4" w:rsidRDefault="00CB1EA4" w:rsidP="00CB1EA4">
            <w:pPr>
              <w:pStyle w:val="TAC"/>
              <w:jc w:val="left"/>
              <w:rPr>
                <w:sz w:val="16"/>
                <w:szCs w:val="16"/>
              </w:rPr>
            </w:pPr>
            <w:r>
              <w:rPr>
                <w:sz w:val="16"/>
                <w:szCs w:val="16"/>
              </w:rPr>
              <w:t>17.2.0</w:t>
            </w:r>
          </w:p>
        </w:tc>
      </w:tr>
      <w:tr w:rsidR="00E4737F" w:rsidRPr="00F91D2F" w14:paraId="54C7AA50" w14:textId="77777777" w:rsidTr="009C171C">
        <w:tc>
          <w:tcPr>
            <w:tcW w:w="840" w:type="dxa"/>
            <w:shd w:val="solid" w:color="FFFFFF" w:fill="auto"/>
          </w:tcPr>
          <w:p w14:paraId="6E5759CC" w14:textId="716037D4" w:rsidR="00E4737F" w:rsidRDefault="00E4737F" w:rsidP="00E4737F">
            <w:pPr>
              <w:pStyle w:val="TAC"/>
              <w:jc w:val="left"/>
              <w:rPr>
                <w:sz w:val="16"/>
                <w:szCs w:val="16"/>
              </w:rPr>
            </w:pPr>
            <w:r>
              <w:rPr>
                <w:sz w:val="16"/>
                <w:szCs w:val="16"/>
              </w:rPr>
              <w:t>2021-12</w:t>
            </w:r>
          </w:p>
        </w:tc>
        <w:tc>
          <w:tcPr>
            <w:tcW w:w="760" w:type="dxa"/>
            <w:shd w:val="solid" w:color="FFFFFF" w:fill="auto"/>
          </w:tcPr>
          <w:p w14:paraId="281CCAC4" w14:textId="63B33CFA" w:rsidR="00E4737F" w:rsidRDefault="00E4737F" w:rsidP="00E4737F">
            <w:pPr>
              <w:pStyle w:val="TAC"/>
              <w:jc w:val="left"/>
              <w:rPr>
                <w:sz w:val="16"/>
                <w:szCs w:val="16"/>
              </w:rPr>
            </w:pPr>
            <w:r>
              <w:rPr>
                <w:sz w:val="16"/>
                <w:szCs w:val="16"/>
              </w:rPr>
              <w:t>CT#94</w:t>
            </w:r>
          </w:p>
        </w:tc>
        <w:tc>
          <w:tcPr>
            <w:tcW w:w="1060" w:type="dxa"/>
            <w:shd w:val="solid" w:color="FFFFFF" w:fill="auto"/>
          </w:tcPr>
          <w:p w14:paraId="739B8B28" w14:textId="6E5CA2D1"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1366216" w14:textId="52611675" w:rsidR="00E4737F" w:rsidRDefault="00E4737F" w:rsidP="00E4737F">
            <w:pPr>
              <w:pStyle w:val="TAL"/>
              <w:rPr>
                <w:sz w:val="16"/>
                <w:szCs w:val="16"/>
              </w:rPr>
            </w:pPr>
            <w:r>
              <w:rPr>
                <w:sz w:val="16"/>
                <w:szCs w:val="16"/>
              </w:rPr>
              <w:t>0090</w:t>
            </w:r>
          </w:p>
        </w:tc>
        <w:tc>
          <w:tcPr>
            <w:tcW w:w="420" w:type="dxa"/>
            <w:shd w:val="solid" w:color="FFFFFF" w:fill="auto"/>
          </w:tcPr>
          <w:p w14:paraId="0E5DB6D8" w14:textId="5FBDE24B" w:rsidR="00E4737F" w:rsidRDefault="00E4737F" w:rsidP="00E4737F">
            <w:pPr>
              <w:pStyle w:val="TAR"/>
              <w:jc w:val="center"/>
              <w:rPr>
                <w:sz w:val="16"/>
                <w:szCs w:val="16"/>
              </w:rPr>
            </w:pPr>
            <w:r>
              <w:rPr>
                <w:sz w:val="16"/>
                <w:szCs w:val="16"/>
              </w:rPr>
              <w:t>3</w:t>
            </w:r>
          </w:p>
        </w:tc>
        <w:tc>
          <w:tcPr>
            <w:tcW w:w="532" w:type="dxa"/>
            <w:shd w:val="solid" w:color="FFFFFF" w:fill="auto"/>
          </w:tcPr>
          <w:p w14:paraId="3C3C2F92" w14:textId="2BFBF3BA" w:rsidR="00E4737F" w:rsidRDefault="00E4737F" w:rsidP="00E4737F">
            <w:pPr>
              <w:pStyle w:val="TAC"/>
              <w:rPr>
                <w:sz w:val="16"/>
                <w:szCs w:val="16"/>
              </w:rPr>
            </w:pPr>
            <w:r>
              <w:rPr>
                <w:sz w:val="16"/>
                <w:szCs w:val="16"/>
              </w:rPr>
              <w:t>B</w:t>
            </w:r>
          </w:p>
        </w:tc>
        <w:tc>
          <w:tcPr>
            <w:tcW w:w="4689" w:type="dxa"/>
            <w:shd w:val="solid" w:color="FFFFFF" w:fill="auto"/>
          </w:tcPr>
          <w:p w14:paraId="6BF9C93B" w14:textId="0B591A59" w:rsidR="00E4737F" w:rsidRPr="00CB1EA4" w:rsidRDefault="00E4737F" w:rsidP="00E4737F">
            <w:pPr>
              <w:pStyle w:val="TAL"/>
              <w:rPr>
                <w:sz w:val="16"/>
                <w:szCs w:val="16"/>
              </w:rPr>
            </w:pPr>
            <w:r w:rsidRPr="00CA35EF">
              <w:rPr>
                <w:sz w:val="16"/>
                <w:szCs w:val="16"/>
              </w:rPr>
              <w:t>HSS GBA SBI Services Definition</w:t>
            </w:r>
          </w:p>
        </w:tc>
        <w:tc>
          <w:tcPr>
            <w:tcW w:w="708" w:type="dxa"/>
            <w:shd w:val="solid" w:color="FFFFFF" w:fill="auto"/>
          </w:tcPr>
          <w:p w14:paraId="68A9CA6D" w14:textId="394375D1" w:rsidR="00E4737F" w:rsidRDefault="00E4737F" w:rsidP="00E4737F">
            <w:pPr>
              <w:pStyle w:val="TAC"/>
              <w:jc w:val="left"/>
              <w:rPr>
                <w:sz w:val="16"/>
                <w:szCs w:val="16"/>
              </w:rPr>
            </w:pPr>
            <w:r>
              <w:rPr>
                <w:sz w:val="16"/>
                <w:szCs w:val="16"/>
              </w:rPr>
              <w:t>17.3.0</w:t>
            </w:r>
          </w:p>
        </w:tc>
      </w:tr>
      <w:tr w:rsidR="00E4737F" w:rsidRPr="00F91D2F" w14:paraId="347F7431" w14:textId="77777777" w:rsidTr="009C171C">
        <w:tc>
          <w:tcPr>
            <w:tcW w:w="840" w:type="dxa"/>
            <w:shd w:val="solid" w:color="FFFFFF" w:fill="auto"/>
          </w:tcPr>
          <w:p w14:paraId="404FC23B" w14:textId="3DB761B3" w:rsidR="00E4737F" w:rsidRDefault="00E4737F" w:rsidP="00E4737F">
            <w:pPr>
              <w:pStyle w:val="TAC"/>
              <w:jc w:val="left"/>
              <w:rPr>
                <w:sz w:val="16"/>
                <w:szCs w:val="16"/>
              </w:rPr>
            </w:pPr>
            <w:r>
              <w:rPr>
                <w:sz w:val="16"/>
                <w:szCs w:val="16"/>
              </w:rPr>
              <w:t>2021-12</w:t>
            </w:r>
          </w:p>
        </w:tc>
        <w:tc>
          <w:tcPr>
            <w:tcW w:w="760" w:type="dxa"/>
            <w:shd w:val="solid" w:color="FFFFFF" w:fill="auto"/>
          </w:tcPr>
          <w:p w14:paraId="4EDB353D" w14:textId="3F2BF03C" w:rsidR="00E4737F" w:rsidRDefault="00E4737F" w:rsidP="00E4737F">
            <w:pPr>
              <w:pStyle w:val="TAC"/>
              <w:jc w:val="left"/>
              <w:rPr>
                <w:sz w:val="16"/>
                <w:szCs w:val="16"/>
              </w:rPr>
            </w:pPr>
            <w:r>
              <w:rPr>
                <w:sz w:val="16"/>
                <w:szCs w:val="16"/>
              </w:rPr>
              <w:t>CT#94</w:t>
            </w:r>
          </w:p>
        </w:tc>
        <w:tc>
          <w:tcPr>
            <w:tcW w:w="1060" w:type="dxa"/>
            <w:shd w:val="solid" w:color="FFFFFF" w:fill="auto"/>
          </w:tcPr>
          <w:p w14:paraId="4A963CE7" w14:textId="7708BB98"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00AB384C" w14:textId="0C324F5A" w:rsidR="00E4737F" w:rsidRDefault="00E4737F" w:rsidP="00E4737F">
            <w:pPr>
              <w:pStyle w:val="TAL"/>
              <w:rPr>
                <w:sz w:val="16"/>
                <w:szCs w:val="16"/>
              </w:rPr>
            </w:pPr>
            <w:r>
              <w:rPr>
                <w:sz w:val="16"/>
                <w:szCs w:val="16"/>
              </w:rPr>
              <w:t>0092</w:t>
            </w:r>
          </w:p>
        </w:tc>
        <w:tc>
          <w:tcPr>
            <w:tcW w:w="420" w:type="dxa"/>
            <w:shd w:val="solid" w:color="FFFFFF" w:fill="auto"/>
          </w:tcPr>
          <w:p w14:paraId="439B6EEF" w14:textId="544FF1AB" w:rsidR="00E4737F" w:rsidRDefault="00E4737F" w:rsidP="00E4737F">
            <w:pPr>
              <w:pStyle w:val="TAR"/>
              <w:jc w:val="center"/>
              <w:rPr>
                <w:sz w:val="16"/>
                <w:szCs w:val="16"/>
              </w:rPr>
            </w:pPr>
            <w:r>
              <w:rPr>
                <w:sz w:val="16"/>
                <w:szCs w:val="16"/>
              </w:rPr>
              <w:t>-</w:t>
            </w:r>
          </w:p>
        </w:tc>
        <w:tc>
          <w:tcPr>
            <w:tcW w:w="532" w:type="dxa"/>
            <w:shd w:val="solid" w:color="FFFFFF" w:fill="auto"/>
          </w:tcPr>
          <w:p w14:paraId="3CFBB0ED" w14:textId="7BC1E761" w:rsidR="00E4737F" w:rsidRDefault="00E4737F" w:rsidP="00E4737F">
            <w:pPr>
              <w:pStyle w:val="TAC"/>
              <w:rPr>
                <w:sz w:val="16"/>
                <w:szCs w:val="16"/>
              </w:rPr>
            </w:pPr>
            <w:r>
              <w:rPr>
                <w:sz w:val="16"/>
                <w:szCs w:val="16"/>
              </w:rPr>
              <w:t>A</w:t>
            </w:r>
          </w:p>
        </w:tc>
        <w:tc>
          <w:tcPr>
            <w:tcW w:w="4689" w:type="dxa"/>
            <w:shd w:val="solid" w:color="FFFFFF" w:fill="auto"/>
          </w:tcPr>
          <w:p w14:paraId="1EBF3AD5" w14:textId="5E25303A" w:rsidR="00E4737F" w:rsidRPr="00CB1EA4" w:rsidRDefault="00E4737F" w:rsidP="00E4737F">
            <w:pPr>
              <w:pStyle w:val="TAL"/>
              <w:rPr>
                <w:sz w:val="16"/>
                <w:szCs w:val="16"/>
              </w:rPr>
            </w:pPr>
            <w:r w:rsidRPr="00CA35EF">
              <w:rPr>
                <w:sz w:val="16"/>
                <w:szCs w:val="16"/>
              </w:rPr>
              <w:t>Monitored resource URI</w:t>
            </w:r>
          </w:p>
        </w:tc>
        <w:tc>
          <w:tcPr>
            <w:tcW w:w="708" w:type="dxa"/>
            <w:shd w:val="solid" w:color="FFFFFF" w:fill="auto"/>
          </w:tcPr>
          <w:p w14:paraId="2940C2D7" w14:textId="4AFB3AE2" w:rsidR="00E4737F" w:rsidRDefault="00E4737F" w:rsidP="00E4737F">
            <w:pPr>
              <w:pStyle w:val="TAC"/>
              <w:jc w:val="left"/>
              <w:rPr>
                <w:sz w:val="16"/>
                <w:szCs w:val="16"/>
              </w:rPr>
            </w:pPr>
            <w:r>
              <w:rPr>
                <w:sz w:val="16"/>
                <w:szCs w:val="16"/>
              </w:rPr>
              <w:t>17.3.0</w:t>
            </w:r>
          </w:p>
        </w:tc>
      </w:tr>
      <w:tr w:rsidR="00E4737F" w:rsidRPr="00F91D2F" w14:paraId="590E8E44" w14:textId="77777777" w:rsidTr="009C171C">
        <w:tc>
          <w:tcPr>
            <w:tcW w:w="840" w:type="dxa"/>
            <w:shd w:val="solid" w:color="FFFFFF" w:fill="auto"/>
          </w:tcPr>
          <w:p w14:paraId="4DBB1E66" w14:textId="7EEA493A" w:rsidR="00E4737F" w:rsidRDefault="00E4737F" w:rsidP="00E4737F">
            <w:pPr>
              <w:pStyle w:val="TAC"/>
              <w:jc w:val="left"/>
              <w:rPr>
                <w:sz w:val="16"/>
                <w:szCs w:val="16"/>
              </w:rPr>
            </w:pPr>
            <w:r>
              <w:rPr>
                <w:sz w:val="16"/>
                <w:szCs w:val="16"/>
              </w:rPr>
              <w:t>2021-12</w:t>
            </w:r>
          </w:p>
        </w:tc>
        <w:tc>
          <w:tcPr>
            <w:tcW w:w="760" w:type="dxa"/>
            <w:shd w:val="solid" w:color="FFFFFF" w:fill="auto"/>
          </w:tcPr>
          <w:p w14:paraId="1E8A05E6" w14:textId="7D083598" w:rsidR="00E4737F" w:rsidRDefault="00E4737F" w:rsidP="00E4737F">
            <w:pPr>
              <w:pStyle w:val="TAC"/>
              <w:jc w:val="left"/>
              <w:rPr>
                <w:sz w:val="16"/>
                <w:szCs w:val="16"/>
              </w:rPr>
            </w:pPr>
            <w:r>
              <w:rPr>
                <w:sz w:val="16"/>
                <w:szCs w:val="16"/>
              </w:rPr>
              <w:t>CT#94</w:t>
            </w:r>
          </w:p>
        </w:tc>
        <w:tc>
          <w:tcPr>
            <w:tcW w:w="1060" w:type="dxa"/>
            <w:shd w:val="solid" w:color="FFFFFF" w:fill="auto"/>
          </w:tcPr>
          <w:p w14:paraId="3011100A" w14:textId="32093092" w:rsidR="00E4737F" w:rsidRPr="00CB1EA4" w:rsidRDefault="00E4737F" w:rsidP="00E4737F">
            <w:pPr>
              <w:pStyle w:val="TAC"/>
              <w:jc w:val="left"/>
              <w:rPr>
                <w:sz w:val="16"/>
                <w:szCs w:val="16"/>
              </w:rPr>
            </w:pPr>
            <w:r>
              <w:rPr>
                <w:sz w:val="16"/>
                <w:szCs w:val="16"/>
              </w:rPr>
              <w:t>CP-213132</w:t>
            </w:r>
          </w:p>
        </w:tc>
        <w:tc>
          <w:tcPr>
            <w:tcW w:w="630" w:type="dxa"/>
            <w:shd w:val="solid" w:color="FFFFFF" w:fill="auto"/>
          </w:tcPr>
          <w:p w14:paraId="19A10E0D" w14:textId="5F6252FB" w:rsidR="00E4737F" w:rsidRDefault="00E4737F" w:rsidP="00E4737F">
            <w:pPr>
              <w:pStyle w:val="TAL"/>
              <w:rPr>
                <w:sz w:val="16"/>
                <w:szCs w:val="16"/>
              </w:rPr>
            </w:pPr>
            <w:r>
              <w:rPr>
                <w:sz w:val="16"/>
                <w:szCs w:val="16"/>
              </w:rPr>
              <w:t>0094</w:t>
            </w:r>
          </w:p>
        </w:tc>
        <w:tc>
          <w:tcPr>
            <w:tcW w:w="420" w:type="dxa"/>
            <w:shd w:val="solid" w:color="FFFFFF" w:fill="auto"/>
          </w:tcPr>
          <w:p w14:paraId="52A4C7F6" w14:textId="19F71978" w:rsidR="00E4737F" w:rsidRDefault="00E4737F" w:rsidP="00E4737F">
            <w:pPr>
              <w:pStyle w:val="TAR"/>
              <w:jc w:val="center"/>
              <w:rPr>
                <w:sz w:val="16"/>
                <w:szCs w:val="16"/>
              </w:rPr>
            </w:pPr>
            <w:r>
              <w:rPr>
                <w:sz w:val="16"/>
                <w:szCs w:val="16"/>
              </w:rPr>
              <w:t>-</w:t>
            </w:r>
          </w:p>
        </w:tc>
        <w:tc>
          <w:tcPr>
            <w:tcW w:w="532" w:type="dxa"/>
            <w:shd w:val="solid" w:color="FFFFFF" w:fill="auto"/>
          </w:tcPr>
          <w:p w14:paraId="16980DE6" w14:textId="3795193C" w:rsidR="00E4737F" w:rsidRDefault="00E4737F" w:rsidP="00E4737F">
            <w:pPr>
              <w:pStyle w:val="TAC"/>
              <w:rPr>
                <w:sz w:val="16"/>
                <w:szCs w:val="16"/>
              </w:rPr>
            </w:pPr>
            <w:r>
              <w:rPr>
                <w:sz w:val="16"/>
                <w:szCs w:val="16"/>
              </w:rPr>
              <w:t>A</w:t>
            </w:r>
          </w:p>
        </w:tc>
        <w:tc>
          <w:tcPr>
            <w:tcW w:w="4689" w:type="dxa"/>
            <w:shd w:val="solid" w:color="FFFFFF" w:fill="auto"/>
          </w:tcPr>
          <w:p w14:paraId="6259E8C0" w14:textId="3AA65F58" w:rsidR="00E4737F" w:rsidRPr="00CB1EA4" w:rsidRDefault="00E4737F" w:rsidP="00E4737F">
            <w:pPr>
              <w:pStyle w:val="TAL"/>
              <w:rPr>
                <w:sz w:val="16"/>
                <w:szCs w:val="16"/>
              </w:rPr>
            </w:pPr>
            <w:r w:rsidRPr="00CA35EF">
              <w:rPr>
                <w:sz w:val="16"/>
                <w:szCs w:val="16"/>
              </w:rPr>
              <w:t>Supported Feature</w:t>
            </w:r>
          </w:p>
        </w:tc>
        <w:tc>
          <w:tcPr>
            <w:tcW w:w="708" w:type="dxa"/>
            <w:shd w:val="solid" w:color="FFFFFF" w:fill="auto"/>
          </w:tcPr>
          <w:p w14:paraId="2E42F06F" w14:textId="0D1EDEA3" w:rsidR="00E4737F" w:rsidRDefault="00E4737F" w:rsidP="00E4737F">
            <w:pPr>
              <w:pStyle w:val="TAC"/>
              <w:jc w:val="left"/>
              <w:rPr>
                <w:sz w:val="16"/>
                <w:szCs w:val="16"/>
              </w:rPr>
            </w:pPr>
            <w:r>
              <w:rPr>
                <w:sz w:val="16"/>
                <w:szCs w:val="16"/>
              </w:rPr>
              <w:t>17.3.0</w:t>
            </w:r>
          </w:p>
        </w:tc>
      </w:tr>
      <w:tr w:rsidR="00E4737F" w:rsidRPr="00F91D2F" w14:paraId="7DC63E7F" w14:textId="77777777" w:rsidTr="009C171C">
        <w:tc>
          <w:tcPr>
            <w:tcW w:w="840" w:type="dxa"/>
            <w:shd w:val="solid" w:color="FFFFFF" w:fill="auto"/>
          </w:tcPr>
          <w:p w14:paraId="12E8504C" w14:textId="06A553F3" w:rsidR="00E4737F" w:rsidRDefault="00E4737F" w:rsidP="00E4737F">
            <w:pPr>
              <w:pStyle w:val="TAC"/>
              <w:jc w:val="left"/>
              <w:rPr>
                <w:sz w:val="16"/>
                <w:szCs w:val="16"/>
              </w:rPr>
            </w:pPr>
            <w:r>
              <w:rPr>
                <w:sz w:val="16"/>
                <w:szCs w:val="16"/>
              </w:rPr>
              <w:t>2021-12</w:t>
            </w:r>
          </w:p>
        </w:tc>
        <w:tc>
          <w:tcPr>
            <w:tcW w:w="760" w:type="dxa"/>
            <w:shd w:val="solid" w:color="FFFFFF" w:fill="auto"/>
          </w:tcPr>
          <w:p w14:paraId="755D1CF8" w14:textId="0F924C79" w:rsidR="00E4737F" w:rsidRDefault="00E4737F" w:rsidP="00E4737F">
            <w:pPr>
              <w:pStyle w:val="TAC"/>
              <w:jc w:val="left"/>
              <w:rPr>
                <w:sz w:val="16"/>
                <w:szCs w:val="16"/>
              </w:rPr>
            </w:pPr>
            <w:r>
              <w:rPr>
                <w:sz w:val="16"/>
                <w:szCs w:val="16"/>
              </w:rPr>
              <w:t>CT#94</w:t>
            </w:r>
          </w:p>
        </w:tc>
        <w:tc>
          <w:tcPr>
            <w:tcW w:w="1060" w:type="dxa"/>
            <w:shd w:val="solid" w:color="FFFFFF" w:fill="auto"/>
          </w:tcPr>
          <w:p w14:paraId="102D3A20" w14:textId="7EC9FA0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321BA3FC" w14:textId="31BB8DE6" w:rsidR="00E4737F" w:rsidRDefault="00E4737F" w:rsidP="00E4737F">
            <w:pPr>
              <w:pStyle w:val="TAL"/>
              <w:rPr>
                <w:sz w:val="16"/>
                <w:szCs w:val="16"/>
              </w:rPr>
            </w:pPr>
            <w:r>
              <w:rPr>
                <w:sz w:val="16"/>
                <w:szCs w:val="16"/>
              </w:rPr>
              <w:t>0095</w:t>
            </w:r>
          </w:p>
        </w:tc>
        <w:tc>
          <w:tcPr>
            <w:tcW w:w="420" w:type="dxa"/>
            <w:shd w:val="solid" w:color="FFFFFF" w:fill="auto"/>
          </w:tcPr>
          <w:p w14:paraId="696EC386" w14:textId="3798DD19" w:rsidR="00E4737F" w:rsidRDefault="00E4737F" w:rsidP="00E4737F">
            <w:pPr>
              <w:pStyle w:val="TAR"/>
              <w:jc w:val="center"/>
              <w:rPr>
                <w:sz w:val="16"/>
                <w:szCs w:val="16"/>
              </w:rPr>
            </w:pPr>
            <w:r>
              <w:rPr>
                <w:sz w:val="16"/>
                <w:szCs w:val="16"/>
              </w:rPr>
              <w:t>1</w:t>
            </w:r>
          </w:p>
        </w:tc>
        <w:tc>
          <w:tcPr>
            <w:tcW w:w="532" w:type="dxa"/>
            <w:shd w:val="solid" w:color="FFFFFF" w:fill="auto"/>
          </w:tcPr>
          <w:p w14:paraId="594FE8BC" w14:textId="6DF5E0B8" w:rsidR="00E4737F" w:rsidRDefault="00E4737F" w:rsidP="00E4737F">
            <w:pPr>
              <w:pStyle w:val="TAC"/>
              <w:rPr>
                <w:sz w:val="16"/>
                <w:szCs w:val="16"/>
              </w:rPr>
            </w:pPr>
            <w:r>
              <w:rPr>
                <w:sz w:val="16"/>
                <w:szCs w:val="16"/>
              </w:rPr>
              <w:t>B</w:t>
            </w:r>
          </w:p>
        </w:tc>
        <w:tc>
          <w:tcPr>
            <w:tcW w:w="4689" w:type="dxa"/>
            <w:shd w:val="solid" w:color="FFFFFF" w:fill="auto"/>
          </w:tcPr>
          <w:p w14:paraId="69A05434" w14:textId="0402D8FF" w:rsidR="00E4737F" w:rsidRPr="00CB1EA4" w:rsidRDefault="00E4737F" w:rsidP="00E4737F">
            <w:pPr>
              <w:pStyle w:val="TAL"/>
              <w:rPr>
                <w:sz w:val="16"/>
                <w:szCs w:val="16"/>
              </w:rPr>
            </w:pPr>
            <w:r w:rsidRPr="00CA35EF">
              <w:rPr>
                <w:sz w:val="16"/>
                <w:szCs w:val="16"/>
              </w:rPr>
              <w:t>HSS GBA SDM API Definition</w:t>
            </w:r>
          </w:p>
        </w:tc>
        <w:tc>
          <w:tcPr>
            <w:tcW w:w="708" w:type="dxa"/>
            <w:shd w:val="solid" w:color="FFFFFF" w:fill="auto"/>
          </w:tcPr>
          <w:p w14:paraId="46CB3BE9" w14:textId="7BC2A025" w:rsidR="00E4737F" w:rsidRDefault="00E4737F" w:rsidP="00E4737F">
            <w:pPr>
              <w:pStyle w:val="TAC"/>
              <w:jc w:val="left"/>
              <w:rPr>
                <w:sz w:val="16"/>
                <w:szCs w:val="16"/>
              </w:rPr>
            </w:pPr>
            <w:r>
              <w:rPr>
                <w:sz w:val="16"/>
                <w:szCs w:val="16"/>
              </w:rPr>
              <w:t>17.3.0</w:t>
            </w:r>
          </w:p>
        </w:tc>
      </w:tr>
      <w:tr w:rsidR="00E4737F" w:rsidRPr="00F91D2F" w14:paraId="14A2BD40" w14:textId="77777777" w:rsidTr="009C171C">
        <w:tc>
          <w:tcPr>
            <w:tcW w:w="840" w:type="dxa"/>
            <w:shd w:val="solid" w:color="FFFFFF" w:fill="auto"/>
          </w:tcPr>
          <w:p w14:paraId="065798ED" w14:textId="328B8D48" w:rsidR="00E4737F" w:rsidRDefault="00E4737F" w:rsidP="00E4737F">
            <w:pPr>
              <w:pStyle w:val="TAC"/>
              <w:jc w:val="left"/>
              <w:rPr>
                <w:sz w:val="16"/>
                <w:szCs w:val="16"/>
              </w:rPr>
            </w:pPr>
            <w:r>
              <w:rPr>
                <w:sz w:val="16"/>
                <w:szCs w:val="16"/>
              </w:rPr>
              <w:t>2021-12</w:t>
            </w:r>
          </w:p>
        </w:tc>
        <w:tc>
          <w:tcPr>
            <w:tcW w:w="760" w:type="dxa"/>
            <w:shd w:val="solid" w:color="FFFFFF" w:fill="auto"/>
          </w:tcPr>
          <w:p w14:paraId="69926E99" w14:textId="2EB7E072" w:rsidR="00E4737F" w:rsidRDefault="00E4737F" w:rsidP="00E4737F">
            <w:pPr>
              <w:pStyle w:val="TAC"/>
              <w:jc w:val="left"/>
              <w:rPr>
                <w:sz w:val="16"/>
                <w:szCs w:val="16"/>
              </w:rPr>
            </w:pPr>
            <w:r>
              <w:rPr>
                <w:sz w:val="16"/>
                <w:szCs w:val="16"/>
              </w:rPr>
              <w:t>CT#94</w:t>
            </w:r>
          </w:p>
        </w:tc>
        <w:tc>
          <w:tcPr>
            <w:tcW w:w="1060" w:type="dxa"/>
            <w:shd w:val="solid" w:color="FFFFFF" w:fill="auto"/>
          </w:tcPr>
          <w:p w14:paraId="31A9CDC2" w14:textId="2A6E7315" w:rsidR="00E4737F" w:rsidRPr="00CB1EA4" w:rsidRDefault="00E4737F" w:rsidP="00E4737F">
            <w:pPr>
              <w:pStyle w:val="TAC"/>
              <w:jc w:val="left"/>
              <w:rPr>
                <w:sz w:val="16"/>
                <w:szCs w:val="16"/>
              </w:rPr>
            </w:pPr>
            <w:r>
              <w:rPr>
                <w:sz w:val="16"/>
                <w:szCs w:val="16"/>
              </w:rPr>
              <w:t>CP-213091</w:t>
            </w:r>
          </w:p>
        </w:tc>
        <w:tc>
          <w:tcPr>
            <w:tcW w:w="630" w:type="dxa"/>
            <w:shd w:val="solid" w:color="FFFFFF" w:fill="auto"/>
          </w:tcPr>
          <w:p w14:paraId="5A474DB6" w14:textId="23CF5BE8" w:rsidR="00E4737F" w:rsidRDefault="00E4737F" w:rsidP="00E4737F">
            <w:pPr>
              <w:pStyle w:val="TAL"/>
              <w:rPr>
                <w:sz w:val="16"/>
                <w:szCs w:val="16"/>
              </w:rPr>
            </w:pPr>
            <w:r>
              <w:rPr>
                <w:sz w:val="16"/>
                <w:szCs w:val="16"/>
              </w:rPr>
              <w:t>0096</w:t>
            </w:r>
          </w:p>
        </w:tc>
        <w:tc>
          <w:tcPr>
            <w:tcW w:w="420" w:type="dxa"/>
            <w:shd w:val="solid" w:color="FFFFFF" w:fill="auto"/>
          </w:tcPr>
          <w:p w14:paraId="7C7D2ED5" w14:textId="7E66CD03" w:rsidR="00E4737F" w:rsidRDefault="00E4737F" w:rsidP="00E4737F">
            <w:pPr>
              <w:pStyle w:val="TAR"/>
              <w:jc w:val="center"/>
              <w:rPr>
                <w:sz w:val="16"/>
                <w:szCs w:val="16"/>
              </w:rPr>
            </w:pPr>
            <w:r>
              <w:rPr>
                <w:sz w:val="16"/>
                <w:szCs w:val="16"/>
              </w:rPr>
              <w:t>1</w:t>
            </w:r>
          </w:p>
        </w:tc>
        <w:tc>
          <w:tcPr>
            <w:tcW w:w="532" w:type="dxa"/>
            <w:shd w:val="solid" w:color="FFFFFF" w:fill="auto"/>
          </w:tcPr>
          <w:p w14:paraId="697A9AE9" w14:textId="6A4CDB69" w:rsidR="00E4737F" w:rsidRDefault="00E4737F" w:rsidP="00E4737F">
            <w:pPr>
              <w:pStyle w:val="TAC"/>
              <w:rPr>
                <w:sz w:val="16"/>
                <w:szCs w:val="16"/>
              </w:rPr>
            </w:pPr>
            <w:r>
              <w:rPr>
                <w:sz w:val="16"/>
                <w:szCs w:val="16"/>
              </w:rPr>
              <w:t>B</w:t>
            </w:r>
          </w:p>
        </w:tc>
        <w:tc>
          <w:tcPr>
            <w:tcW w:w="4689" w:type="dxa"/>
            <w:shd w:val="solid" w:color="FFFFFF" w:fill="auto"/>
          </w:tcPr>
          <w:p w14:paraId="1F95CE77" w14:textId="270F401E" w:rsidR="00E4737F" w:rsidRPr="00CB1EA4" w:rsidRDefault="00E4737F" w:rsidP="00E4737F">
            <w:pPr>
              <w:pStyle w:val="TAL"/>
              <w:rPr>
                <w:sz w:val="16"/>
                <w:szCs w:val="16"/>
              </w:rPr>
            </w:pPr>
            <w:r w:rsidRPr="00CA35EF">
              <w:rPr>
                <w:sz w:val="16"/>
                <w:szCs w:val="16"/>
              </w:rPr>
              <w:t>HSS GBA UEAU API Definition</w:t>
            </w:r>
          </w:p>
        </w:tc>
        <w:tc>
          <w:tcPr>
            <w:tcW w:w="708" w:type="dxa"/>
            <w:shd w:val="solid" w:color="FFFFFF" w:fill="auto"/>
          </w:tcPr>
          <w:p w14:paraId="511E5B55" w14:textId="71FA9734" w:rsidR="00E4737F" w:rsidRDefault="00E4737F" w:rsidP="00E4737F">
            <w:pPr>
              <w:pStyle w:val="TAC"/>
              <w:jc w:val="left"/>
              <w:rPr>
                <w:sz w:val="16"/>
                <w:szCs w:val="16"/>
              </w:rPr>
            </w:pPr>
            <w:r>
              <w:rPr>
                <w:sz w:val="16"/>
                <w:szCs w:val="16"/>
              </w:rPr>
              <w:t>17.3.0</w:t>
            </w:r>
          </w:p>
        </w:tc>
      </w:tr>
      <w:tr w:rsidR="00E4737F" w:rsidRPr="00F91D2F" w14:paraId="79EC9DA6" w14:textId="77777777" w:rsidTr="009C171C">
        <w:tc>
          <w:tcPr>
            <w:tcW w:w="840" w:type="dxa"/>
            <w:shd w:val="solid" w:color="FFFFFF" w:fill="auto"/>
          </w:tcPr>
          <w:p w14:paraId="306F4CCD" w14:textId="0FCAB52F" w:rsidR="00E4737F" w:rsidRDefault="00E4737F" w:rsidP="00E4737F">
            <w:pPr>
              <w:pStyle w:val="TAC"/>
              <w:jc w:val="left"/>
              <w:rPr>
                <w:sz w:val="16"/>
                <w:szCs w:val="16"/>
              </w:rPr>
            </w:pPr>
            <w:r>
              <w:rPr>
                <w:sz w:val="16"/>
                <w:szCs w:val="16"/>
              </w:rPr>
              <w:t>2021-12</w:t>
            </w:r>
          </w:p>
        </w:tc>
        <w:tc>
          <w:tcPr>
            <w:tcW w:w="760" w:type="dxa"/>
            <w:shd w:val="solid" w:color="FFFFFF" w:fill="auto"/>
          </w:tcPr>
          <w:p w14:paraId="38E2173C" w14:textId="6E9584A4" w:rsidR="00E4737F" w:rsidRDefault="00E4737F" w:rsidP="00E4737F">
            <w:pPr>
              <w:pStyle w:val="TAC"/>
              <w:jc w:val="left"/>
              <w:rPr>
                <w:sz w:val="16"/>
                <w:szCs w:val="16"/>
              </w:rPr>
            </w:pPr>
            <w:r>
              <w:rPr>
                <w:sz w:val="16"/>
                <w:szCs w:val="16"/>
              </w:rPr>
              <w:t>CT#94</w:t>
            </w:r>
          </w:p>
        </w:tc>
        <w:tc>
          <w:tcPr>
            <w:tcW w:w="1060" w:type="dxa"/>
            <w:shd w:val="solid" w:color="FFFFFF" w:fill="auto"/>
          </w:tcPr>
          <w:p w14:paraId="54A22C91" w14:textId="78705AE0" w:rsidR="00E4737F" w:rsidRPr="00CB1EA4" w:rsidRDefault="00E4737F" w:rsidP="00E4737F">
            <w:pPr>
              <w:pStyle w:val="TAC"/>
              <w:jc w:val="left"/>
              <w:rPr>
                <w:sz w:val="16"/>
                <w:szCs w:val="16"/>
              </w:rPr>
            </w:pPr>
            <w:r>
              <w:rPr>
                <w:sz w:val="16"/>
                <w:szCs w:val="16"/>
              </w:rPr>
              <w:t>CP-213121</w:t>
            </w:r>
          </w:p>
        </w:tc>
        <w:tc>
          <w:tcPr>
            <w:tcW w:w="630" w:type="dxa"/>
            <w:shd w:val="solid" w:color="FFFFFF" w:fill="auto"/>
          </w:tcPr>
          <w:p w14:paraId="6C94935C" w14:textId="68C5771F" w:rsidR="00E4737F" w:rsidRDefault="00E4737F" w:rsidP="00E4737F">
            <w:pPr>
              <w:pStyle w:val="TAL"/>
              <w:rPr>
                <w:sz w:val="16"/>
                <w:szCs w:val="16"/>
              </w:rPr>
            </w:pPr>
            <w:r>
              <w:rPr>
                <w:sz w:val="16"/>
                <w:szCs w:val="16"/>
              </w:rPr>
              <w:t>0097</w:t>
            </w:r>
          </w:p>
        </w:tc>
        <w:tc>
          <w:tcPr>
            <w:tcW w:w="420" w:type="dxa"/>
            <w:shd w:val="solid" w:color="FFFFFF" w:fill="auto"/>
          </w:tcPr>
          <w:p w14:paraId="1AE624B7" w14:textId="48D3F07D" w:rsidR="00E4737F" w:rsidRDefault="00E4737F" w:rsidP="00E4737F">
            <w:pPr>
              <w:pStyle w:val="TAR"/>
              <w:jc w:val="center"/>
              <w:rPr>
                <w:sz w:val="16"/>
                <w:szCs w:val="16"/>
              </w:rPr>
            </w:pPr>
            <w:r>
              <w:rPr>
                <w:sz w:val="16"/>
                <w:szCs w:val="16"/>
              </w:rPr>
              <w:t>-</w:t>
            </w:r>
          </w:p>
        </w:tc>
        <w:tc>
          <w:tcPr>
            <w:tcW w:w="532" w:type="dxa"/>
            <w:shd w:val="solid" w:color="FFFFFF" w:fill="auto"/>
          </w:tcPr>
          <w:p w14:paraId="0A1B305D" w14:textId="218A30F9" w:rsidR="00E4737F" w:rsidRDefault="00E4737F" w:rsidP="00E4737F">
            <w:pPr>
              <w:pStyle w:val="TAC"/>
              <w:rPr>
                <w:sz w:val="16"/>
                <w:szCs w:val="16"/>
              </w:rPr>
            </w:pPr>
            <w:r>
              <w:rPr>
                <w:sz w:val="16"/>
                <w:szCs w:val="16"/>
              </w:rPr>
              <w:t>F</w:t>
            </w:r>
          </w:p>
        </w:tc>
        <w:tc>
          <w:tcPr>
            <w:tcW w:w="4689" w:type="dxa"/>
            <w:shd w:val="solid" w:color="FFFFFF" w:fill="auto"/>
          </w:tcPr>
          <w:p w14:paraId="501B15E2" w14:textId="7709DAFA" w:rsidR="00E4737F" w:rsidRPr="00CB1EA4" w:rsidRDefault="00E4737F" w:rsidP="00E4737F">
            <w:pPr>
              <w:pStyle w:val="TAL"/>
              <w:rPr>
                <w:sz w:val="16"/>
                <w:szCs w:val="16"/>
              </w:rPr>
            </w:pPr>
            <w:r w:rsidRPr="00CA35EF">
              <w:rPr>
                <w:sz w:val="16"/>
                <w:szCs w:val="16"/>
              </w:rPr>
              <w:t>29.562 Rel-17 API version and External doc update</w:t>
            </w:r>
          </w:p>
        </w:tc>
        <w:tc>
          <w:tcPr>
            <w:tcW w:w="708" w:type="dxa"/>
            <w:shd w:val="solid" w:color="FFFFFF" w:fill="auto"/>
          </w:tcPr>
          <w:p w14:paraId="3A235E7C" w14:textId="3E47EC4C" w:rsidR="00E4737F" w:rsidRDefault="00E4737F" w:rsidP="00E4737F">
            <w:pPr>
              <w:pStyle w:val="TAC"/>
              <w:jc w:val="left"/>
              <w:rPr>
                <w:sz w:val="16"/>
                <w:szCs w:val="16"/>
              </w:rPr>
            </w:pPr>
            <w:r>
              <w:rPr>
                <w:sz w:val="16"/>
                <w:szCs w:val="16"/>
              </w:rPr>
              <w:t>17.3.0</w:t>
            </w:r>
          </w:p>
        </w:tc>
      </w:tr>
      <w:tr w:rsidR="0087503F" w:rsidRPr="00F91D2F" w14:paraId="1DDBCB7E" w14:textId="77777777" w:rsidTr="009C171C">
        <w:tc>
          <w:tcPr>
            <w:tcW w:w="840" w:type="dxa"/>
            <w:shd w:val="solid" w:color="FFFFFF" w:fill="auto"/>
          </w:tcPr>
          <w:p w14:paraId="58971C87" w14:textId="655D3884" w:rsidR="0087503F" w:rsidRDefault="0087503F" w:rsidP="0087503F">
            <w:pPr>
              <w:pStyle w:val="TAC"/>
              <w:jc w:val="left"/>
              <w:rPr>
                <w:sz w:val="16"/>
                <w:szCs w:val="16"/>
              </w:rPr>
            </w:pPr>
            <w:r>
              <w:rPr>
                <w:sz w:val="16"/>
                <w:szCs w:val="16"/>
              </w:rPr>
              <w:t>2022-03</w:t>
            </w:r>
          </w:p>
        </w:tc>
        <w:tc>
          <w:tcPr>
            <w:tcW w:w="760" w:type="dxa"/>
            <w:shd w:val="solid" w:color="FFFFFF" w:fill="auto"/>
          </w:tcPr>
          <w:p w14:paraId="382E50EB" w14:textId="562E9971" w:rsidR="0087503F" w:rsidRDefault="0087503F" w:rsidP="0087503F">
            <w:pPr>
              <w:pStyle w:val="TAC"/>
              <w:jc w:val="left"/>
              <w:rPr>
                <w:sz w:val="16"/>
                <w:szCs w:val="16"/>
              </w:rPr>
            </w:pPr>
            <w:r>
              <w:rPr>
                <w:sz w:val="16"/>
                <w:szCs w:val="16"/>
              </w:rPr>
              <w:t>CT#95</w:t>
            </w:r>
          </w:p>
        </w:tc>
        <w:tc>
          <w:tcPr>
            <w:tcW w:w="1060" w:type="dxa"/>
            <w:shd w:val="solid" w:color="FFFFFF" w:fill="auto"/>
          </w:tcPr>
          <w:p w14:paraId="63E31419" w14:textId="531C1411"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023</w:t>
            </w:r>
          </w:p>
        </w:tc>
        <w:tc>
          <w:tcPr>
            <w:tcW w:w="630" w:type="dxa"/>
            <w:shd w:val="solid" w:color="FFFFFF" w:fill="auto"/>
          </w:tcPr>
          <w:p w14:paraId="1986DCEC" w14:textId="19EF3205" w:rsidR="0087503F" w:rsidRDefault="0087503F" w:rsidP="0087503F">
            <w:pPr>
              <w:pStyle w:val="TAL"/>
              <w:rPr>
                <w:sz w:val="16"/>
                <w:szCs w:val="16"/>
              </w:rPr>
            </w:pPr>
            <w:r>
              <w:rPr>
                <w:sz w:val="16"/>
                <w:szCs w:val="16"/>
              </w:rPr>
              <w:t>0099</w:t>
            </w:r>
          </w:p>
        </w:tc>
        <w:tc>
          <w:tcPr>
            <w:tcW w:w="420" w:type="dxa"/>
            <w:shd w:val="solid" w:color="FFFFFF" w:fill="auto"/>
          </w:tcPr>
          <w:p w14:paraId="65D61B67" w14:textId="19DDB362" w:rsidR="0087503F" w:rsidRDefault="0087503F" w:rsidP="0087503F">
            <w:pPr>
              <w:pStyle w:val="TAR"/>
              <w:jc w:val="center"/>
              <w:rPr>
                <w:sz w:val="16"/>
                <w:szCs w:val="16"/>
              </w:rPr>
            </w:pPr>
            <w:r>
              <w:rPr>
                <w:sz w:val="16"/>
                <w:szCs w:val="16"/>
              </w:rPr>
              <w:t>-</w:t>
            </w:r>
          </w:p>
        </w:tc>
        <w:tc>
          <w:tcPr>
            <w:tcW w:w="532" w:type="dxa"/>
            <w:shd w:val="solid" w:color="FFFFFF" w:fill="auto"/>
          </w:tcPr>
          <w:p w14:paraId="61E63E2B" w14:textId="4A524A71" w:rsidR="0087503F" w:rsidRDefault="0087503F" w:rsidP="0087503F">
            <w:pPr>
              <w:pStyle w:val="TAC"/>
              <w:rPr>
                <w:sz w:val="16"/>
                <w:szCs w:val="16"/>
              </w:rPr>
            </w:pPr>
            <w:r>
              <w:rPr>
                <w:sz w:val="16"/>
                <w:szCs w:val="16"/>
              </w:rPr>
              <w:t>F</w:t>
            </w:r>
          </w:p>
        </w:tc>
        <w:tc>
          <w:tcPr>
            <w:tcW w:w="4689" w:type="dxa"/>
            <w:shd w:val="solid" w:color="FFFFFF" w:fill="auto"/>
          </w:tcPr>
          <w:p w14:paraId="58EBEC35" w14:textId="4EE6A3B6" w:rsidR="0087503F" w:rsidRPr="00CA35EF" w:rsidRDefault="0087503F" w:rsidP="0087503F">
            <w:pPr>
              <w:pStyle w:val="TAL"/>
              <w:rPr>
                <w:sz w:val="16"/>
                <w:szCs w:val="16"/>
              </w:rPr>
            </w:pPr>
            <w:r w:rsidRPr="00054731">
              <w:rPr>
                <w:sz w:val="16"/>
                <w:szCs w:val="16"/>
              </w:rPr>
              <w:t>Wrong Oauth2 scope name</w:t>
            </w:r>
          </w:p>
        </w:tc>
        <w:tc>
          <w:tcPr>
            <w:tcW w:w="708" w:type="dxa"/>
            <w:shd w:val="solid" w:color="FFFFFF" w:fill="auto"/>
          </w:tcPr>
          <w:p w14:paraId="6DD19F5E" w14:textId="7648AC44" w:rsidR="0087503F" w:rsidRDefault="0087503F" w:rsidP="0087503F">
            <w:pPr>
              <w:pStyle w:val="TAC"/>
              <w:jc w:val="left"/>
              <w:rPr>
                <w:sz w:val="16"/>
                <w:szCs w:val="16"/>
              </w:rPr>
            </w:pPr>
            <w:r>
              <w:rPr>
                <w:sz w:val="16"/>
                <w:szCs w:val="16"/>
              </w:rPr>
              <w:t>17.4.0</w:t>
            </w:r>
          </w:p>
        </w:tc>
      </w:tr>
      <w:tr w:rsidR="0087503F" w:rsidRPr="00F91D2F" w14:paraId="6CC9CA1B" w14:textId="77777777" w:rsidTr="009C171C">
        <w:tc>
          <w:tcPr>
            <w:tcW w:w="840" w:type="dxa"/>
            <w:shd w:val="solid" w:color="FFFFFF" w:fill="auto"/>
          </w:tcPr>
          <w:p w14:paraId="7A17FD48" w14:textId="209589AC" w:rsidR="0087503F" w:rsidRDefault="0087503F" w:rsidP="0087503F">
            <w:pPr>
              <w:pStyle w:val="TAC"/>
              <w:jc w:val="left"/>
              <w:rPr>
                <w:sz w:val="16"/>
                <w:szCs w:val="16"/>
              </w:rPr>
            </w:pPr>
            <w:r>
              <w:rPr>
                <w:sz w:val="16"/>
                <w:szCs w:val="16"/>
              </w:rPr>
              <w:t>2022-03</w:t>
            </w:r>
          </w:p>
        </w:tc>
        <w:tc>
          <w:tcPr>
            <w:tcW w:w="760" w:type="dxa"/>
            <w:shd w:val="solid" w:color="FFFFFF" w:fill="auto"/>
          </w:tcPr>
          <w:p w14:paraId="055CB097" w14:textId="23CF6207" w:rsidR="0087503F" w:rsidRDefault="0087503F" w:rsidP="0087503F">
            <w:pPr>
              <w:pStyle w:val="TAC"/>
              <w:jc w:val="left"/>
              <w:rPr>
                <w:sz w:val="16"/>
                <w:szCs w:val="16"/>
              </w:rPr>
            </w:pPr>
            <w:r>
              <w:rPr>
                <w:sz w:val="16"/>
                <w:szCs w:val="16"/>
              </w:rPr>
              <w:t>CT#95</w:t>
            </w:r>
          </w:p>
        </w:tc>
        <w:tc>
          <w:tcPr>
            <w:tcW w:w="1060" w:type="dxa"/>
            <w:shd w:val="solid" w:color="FFFFFF" w:fill="auto"/>
          </w:tcPr>
          <w:p w14:paraId="4FEF4707" w14:textId="231E6BFA"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029</w:t>
            </w:r>
          </w:p>
        </w:tc>
        <w:tc>
          <w:tcPr>
            <w:tcW w:w="630" w:type="dxa"/>
            <w:shd w:val="solid" w:color="FFFFFF" w:fill="auto"/>
          </w:tcPr>
          <w:p w14:paraId="2984BDE6" w14:textId="7413DA39" w:rsidR="0087503F" w:rsidRDefault="0087503F" w:rsidP="0087503F">
            <w:pPr>
              <w:pStyle w:val="TAL"/>
              <w:rPr>
                <w:sz w:val="16"/>
                <w:szCs w:val="16"/>
              </w:rPr>
            </w:pPr>
            <w:r>
              <w:rPr>
                <w:sz w:val="16"/>
                <w:szCs w:val="16"/>
              </w:rPr>
              <w:t>0100</w:t>
            </w:r>
          </w:p>
        </w:tc>
        <w:tc>
          <w:tcPr>
            <w:tcW w:w="420" w:type="dxa"/>
            <w:shd w:val="solid" w:color="FFFFFF" w:fill="auto"/>
          </w:tcPr>
          <w:p w14:paraId="6475D8AD" w14:textId="69377C0F" w:rsidR="0087503F" w:rsidRDefault="0087503F" w:rsidP="0087503F">
            <w:pPr>
              <w:pStyle w:val="TAR"/>
              <w:jc w:val="center"/>
              <w:rPr>
                <w:sz w:val="16"/>
                <w:szCs w:val="16"/>
              </w:rPr>
            </w:pPr>
            <w:r>
              <w:rPr>
                <w:sz w:val="16"/>
                <w:szCs w:val="16"/>
              </w:rPr>
              <w:t>1</w:t>
            </w:r>
          </w:p>
        </w:tc>
        <w:tc>
          <w:tcPr>
            <w:tcW w:w="532" w:type="dxa"/>
            <w:shd w:val="solid" w:color="FFFFFF" w:fill="auto"/>
          </w:tcPr>
          <w:p w14:paraId="18064090" w14:textId="4D592036" w:rsidR="0087503F" w:rsidRDefault="0087503F" w:rsidP="0087503F">
            <w:pPr>
              <w:pStyle w:val="TAC"/>
              <w:rPr>
                <w:sz w:val="16"/>
                <w:szCs w:val="16"/>
              </w:rPr>
            </w:pPr>
            <w:r>
              <w:rPr>
                <w:sz w:val="16"/>
                <w:szCs w:val="16"/>
              </w:rPr>
              <w:t>F</w:t>
            </w:r>
          </w:p>
        </w:tc>
        <w:tc>
          <w:tcPr>
            <w:tcW w:w="4689" w:type="dxa"/>
            <w:shd w:val="solid" w:color="FFFFFF" w:fill="auto"/>
          </w:tcPr>
          <w:p w14:paraId="42E79460" w14:textId="4469A00B" w:rsidR="0087503F" w:rsidRPr="00CA35EF" w:rsidRDefault="0087503F" w:rsidP="0087503F">
            <w:pPr>
              <w:pStyle w:val="TAL"/>
              <w:rPr>
                <w:sz w:val="16"/>
                <w:szCs w:val="16"/>
              </w:rPr>
            </w:pPr>
            <w:r w:rsidRPr="00054731">
              <w:rPr>
                <w:sz w:val="16"/>
                <w:szCs w:val="16"/>
              </w:rPr>
              <w:t>User Identifier Pattern</w:t>
            </w:r>
          </w:p>
        </w:tc>
        <w:tc>
          <w:tcPr>
            <w:tcW w:w="708" w:type="dxa"/>
            <w:shd w:val="solid" w:color="FFFFFF" w:fill="auto"/>
          </w:tcPr>
          <w:p w14:paraId="49340C54" w14:textId="65F07883" w:rsidR="0087503F" w:rsidRDefault="0087503F" w:rsidP="0087503F">
            <w:pPr>
              <w:pStyle w:val="TAC"/>
              <w:jc w:val="left"/>
              <w:rPr>
                <w:sz w:val="16"/>
                <w:szCs w:val="16"/>
              </w:rPr>
            </w:pPr>
            <w:r>
              <w:rPr>
                <w:sz w:val="16"/>
                <w:szCs w:val="16"/>
              </w:rPr>
              <w:t>17.4.0</w:t>
            </w:r>
          </w:p>
        </w:tc>
      </w:tr>
      <w:tr w:rsidR="0087503F" w:rsidRPr="00F91D2F" w14:paraId="786015A0" w14:textId="77777777" w:rsidTr="009C171C">
        <w:tc>
          <w:tcPr>
            <w:tcW w:w="840" w:type="dxa"/>
            <w:shd w:val="solid" w:color="FFFFFF" w:fill="auto"/>
          </w:tcPr>
          <w:p w14:paraId="4005065E" w14:textId="4DF5568E" w:rsidR="0087503F" w:rsidRDefault="0087503F" w:rsidP="0087503F">
            <w:pPr>
              <w:pStyle w:val="TAC"/>
              <w:jc w:val="left"/>
              <w:rPr>
                <w:sz w:val="16"/>
                <w:szCs w:val="16"/>
              </w:rPr>
            </w:pPr>
            <w:r>
              <w:rPr>
                <w:sz w:val="16"/>
                <w:szCs w:val="16"/>
              </w:rPr>
              <w:t>2022-03</w:t>
            </w:r>
          </w:p>
        </w:tc>
        <w:tc>
          <w:tcPr>
            <w:tcW w:w="760" w:type="dxa"/>
            <w:shd w:val="solid" w:color="FFFFFF" w:fill="auto"/>
          </w:tcPr>
          <w:p w14:paraId="1BD211A0" w14:textId="58066199" w:rsidR="0087503F" w:rsidRDefault="0087503F" w:rsidP="0087503F">
            <w:pPr>
              <w:pStyle w:val="TAC"/>
              <w:jc w:val="left"/>
              <w:rPr>
                <w:sz w:val="16"/>
                <w:szCs w:val="16"/>
              </w:rPr>
            </w:pPr>
            <w:r>
              <w:rPr>
                <w:sz w:val="16"/>
                <w:szCs w:val="16"/>
              </w:rPr>
              <w:t>CT#95</w:t>
            </w:r>
          </w:p>
        </w:tc>
        <w:tc>
          <w:tcPr>
            <w:tcW w:w="1060" w:type="dxa"/>
            <w:shd w:val="solid" w:color="FFFFFF" w:fill="auto"/>
          </w:tcPr>
          <w:p w14:paraId="64FAF9EB" w14:textId="4C03F38E" w:rsidR="0087503F" w:rsidRDefault="0087503F" w:rsidP="0087503F">
            <w:pPr>
              <w:pStyle w:val="TAC"/>
              <w:jc w:val="left"/>
              <w:rPr>
                <w:sz w:val="16"/>
                <w:szCs w:val="16"/>
              </w:rPr>
            </w:pPr>
            <w:r w:rsidRPr="00054731">
              <w:rPr>
                <w:sz w:val="16"/>
                <w:szCs w:val="16"/>
              </w:rPr>
              <w:t>C</w:t>
            </w:r>
            <w:r>
              <w:rPr>
                <w:sz w:val="16"/>
                <w:szCs w:val="16"/>
              </w:rPr>
              <w:t>P</w:t>
            </w:r>
            <w:r w:rsidRPr="00054731">
              <w:rPr>
                <w:sz w:val="16"/>
                <w:szCs w:val="16"/>
              </w:rPr>
              <w:t>-220</w:t>
            </w:r>
            <w:r>
              <w:rPr>
                <w:sz w:val="16"/>
                <w:szCs w:val="16"/>
              </w:rPr>
              <w:t>066</w:t>
            </w:r>
          </w:p>
        </w:tc>
        <w:tc>
          <w:tcPr>
            <w:tcW w:w="630" w:type="dxa"/>
            <w:shd w:val="solid" w:color="FFFFFF" w:fill="auto"/>
          </w:tcPr>
          <w:p w14:paraId="0B52A190" w14:textId="04C85635" w:rsidR="0087503F" w:rsidRDefault="0087503F" w:rsidP="0087503F">
            <w:pPr>
              <w:pStyle w:val="TAL"/>
              <w:rPr>
                <w:sz w:val="16"/>
                <w:szCs w:val="16"/>
              </w:rPr>
            </w:pPr>
            <w:r>
              <w:rPr>
                <w:sz w:val="16"/>
                <w:szCs w:val="16"/>
              </w:rPr>
              <w:t>0101</w:t>
            </w:r>
          </w:p>
        </w:tc>
        <w:tc>
          <w:tcPr>
            <w:tcW w:w="420" w:type="dxa"/>
            <w:shd w:val="solid" w:color="FFFFFF" w:fill="auto"/>
          </w:tcPr>
          <w:p w14:paraId="7C0CC815" w14:textId="109F33E7" w:rsidR="0087503F" w:rsidRDefault="0087503F" w:rsidP="0087503F">
            <w:pPr>
              <w:pStyle w:val="TAR"/>
              <w:jc w:val="center"/>
              <w:rPr>
                <w:sz w:val="16"/>
                <w:szCs w:val="16"/>
              </w:rPr>
            </w:pPr>
            <w:r>
              <w:rPr>
                <w:sz w:val="16"/>
                <w:szCs w:val="16"/>
              </w:rPr>
              <w:t>-</w:t>
            </w:r>
          </w:p>
        </w:tc>
        <w:tc>
          <w:tcPr>
            <w:tcW w:w="532" w:type="dxa"/>
            <w:shd w:val="solid" w:color="FFFFFF" w:fill="auto"/>
          </w:tcPr>
          <w:p w14:paraId="1164C55E" w14:textId="46DAA783" w:rsidR="0087503F" w:rsidRDefault="0087503F" w:rsidP="0087503F">
            <w:pPr>
              <w:pStyle w:val="TAC"/>
              <w:rPr>
                <w:sz w:val="16"/>
                <w:szCs w:val="16"/>
              </w:rPr>
            </w:pPr>
            <w:r>
              <w:rPr>
                <w:sz w:val="16"/>
                <w:szCs w:val="16"/>
              </w:rPr>
              <w:t>F</w:t>
            </w:r>
          </w:p>
        </w:tc>
        <w:tc>
          <w:tcPr>
            <w:tcW w:w="4689" w:type="dxa"/>
            <w:shd w:val="solid" w:color="FFFFFF" w:fill="auto"/>
          </w:tcPr>
          <w:p w14:paraId="61F464D0" w14:textId="0A946CB4" w:rsidR="0087503F" w:rsidRPr="00CA35EF" w:rsidRDefault="0087503F" w:rsidP="0087503F">
            <w:pPr>
              <w:pStyle w:val="TAL"/>
              <w:rPr>
                <w:sz w:val="16"/>
                <w:szCs w:val="16"/>
              </w:rPr>
            </w:pPr>
            <w:r w:rsidRPr="00054731">
              <w:rPr>
                <w:sz w:val="16"/>
                <w:szCs w:val="16"/>
              </w:rPr>
              <w:t>29.562 Rel-17 API version and External doc update</w:t>
            </w:r>
          </w:p>
        </w:tc>
        <w:tc>
          <w:tcPr>
            <w:tcW w:w="708" w:type="dxa"/>
            <w:shd w:val="solid" w:color="FFFFFF" w:fill="auto"/>
          </w:tcPr>
          <w:p w14:paraId="77CC6C35" w14:textId="07DB0686" w:rsidR="0087503F" w:rsidRDefault="0087503F" w:rsidP="0087503F">
            <w:pPr>
              <w:pStyle w:val="TAC"/>
              <w:jc w:val="left"/>
              <w:rPr>
                <w:sz w:val="16"/>
                <w:szCs w:val="16"/>
              </w:rPr>
            </w:pPr>
            <w:r>
              <w:rPr>
                <w:sz w:val="16"/>
                <w:szCs w:val="16"/>
              </w:rPr>
              <w:t>17.4.0</w:t>
            </w:r>
          </w:p>
        </w:tc>
      </w:tr>
      <w:tr w:rsidR="00E00528" w:rsidRPr="00F91D2F" w14:paraId="364D56B2" w14:textId="77777777" w:rsidTr="009C171C">
        <w:tc>
          <w:tcPr>
            <w:tcW w:w="840" w:type="dxa"/>
            <w:shd w:val="solid" w:color="FFFFFF" w:fill="auto"/>
          </w:tcPr>
          <w:p w14:paraId="014D7FF3" w14:textId="0C2CF02B" w:rsidR="00E00528" w:rsidRDefault="00E00528" w:rsidP="00E00528">
            <w:pPr>
              <w:pStyle w:val="TAC"/>
              <w:jc w:val="left"/>
              <w:rPr>
                <w:sz w:val="16"/>
                <w:szCs w:val="16"/>
              </w:rPr>
            </w:pPr>
            <w:r>
              <w:rPr>
                <w:sz w:val="16"/>
                <w:szCs w:val="16"/>
              </w:rPr>
              <w:t>2022-06</w:t>
            </w:r>
          </w:p>
        </w:tc>
        <w:tc>
          <w:tcPr>
            <w:tcW w:w="760" w:type="dxa"/>
            <w:shd w:val="solid" w:color="FFFFFF" w:fill="auto"/>
          </w:tcPr>
          <w:p w14:paraId="15324B79" w14:textId="1A8538D3" w:rsidR="00E00528" w:rsidRDefault="00E00528" w:rsidP="00E00528">
            <w:pPr>
              <w:pStyle w:val="TAC"/>
              <w:jc w:val="left"/>
              <w:rPr>
                <w:sz w:val="16"/>
                <w:szCs w:val="16"/>
              </w:rPr>
            </w:pPr>
            <w:r>
              <w:rPr>
                <w:sz w:val="16"/>
                <w:szCs w:val="16"/>
              </w:rPr>
              <w:t>CT#96</w:t>
            </w:r>
          </w:p>
        </w:tc>
        <w:tc>
          <w:tcPr>
            <w:tcW w:w="1060" w:type="dxa"/>
            <w:shd w:val="solid" w:color="FFFFFF" w:fill="auto"/>
          </w:tcPr>
          <w:p w14:paraId="45860B4B" w14:textId="2AE7462E" w:rsidR="00E00528" w:rsidRPr="00E00528" w:rsidRDefault="00E00528" w:rsidP="00E00528">
            <w:pPr>
              <w:pStyle w:val="TAC"/>
              <w:jc w:val="left"/>
              <w:rPr>
                <w:sz w:val="16"/>
                <w:szCs w:val="16"/>
              </w:rPr>
            </w:pPr>
            <w:r w:rsidRPr="00E00528">
              <w:rPr>
                <w:sz w:val="16"/>
                <w:szCs w:val="16"/>
              </w:rPr>
              <w:t>CP-221094</w:t>
            </w:r>
          </w:p>
        </w:tc>
        <w:tc>
          <w:tcPr>
            <w:tcW w:w="630" w:type="dxa"/>
            <w:shd w:val="solid" w:color="FFFFFF" w:fill="auto"/>
          </w:tcPr>
          <w:p w14:paraId="426C1347" w14:textId="6C823ED8" w:rsidR="00E00528" w:rsidRDefault="00E00528" w:rsidP="00E00528">
            <w:pPr>
              <w:pStyle w:val="TAL"/>
              <w:rPr>
                <w:sz w:val="16"/>
                <w:szCs w:val="16"/>
              </w:rPr>
            </w:pPr>
            <w:r>
              <w:rPr>
                <w:sz w:val="16"/>
                <w:szCs w:val="16"/>
              </w:rPr>
              <w:t>0103</w:t>
            </w:r>
          </w:p>
        </w:tc>
        <w:tc>
          <w:tcPr>
            <w:tcW w:w="420" w:type="dxa"/>
            <w:shd w:val="solid" w:color="FFFFFF" w:fill="auto"/>
          </w:tcPr>
          <w:p w14:paraId="472C507A" w14:textId="62181DF0" w:rsidR="00E00528" w:rsidRDefault="00562867" w:rsidP="00E00528">
            <w:pPr>
              <w:pStyle w:val="TAR"/>
              <w:jc w:val="center"/>
              <w:rPr>
                <w:sz w:val="16"/>
                <w:szCs w:val="16"/>
              </w:rPr>
            </w:pPr>
            <w:r>
              <w:rPr>
                <w:sz w:val="16"/>
                <w:szCs w:val="16"/>
              </w:rPr>
              <w:t>1</w:t>
            </w:r>
          </w:p>
        </w:tc>
        <w:tc>
          <w:tcPr>
            <w:tcW w:w="532" w:type="dxa"/>
            <w:shd w:val="solid" w:color="FFFFFF" w:fill="auto"/>
          </w:tcPr>
          <w:p w14:paraId="0A182F51" w14:textId="120CA30B" w:rsidR="00E00528" w:rsidRDefault="00E00528" w:rsidP="00E00528">
            <w:pPr>
              <w:pStyle w:val="TAC"/>
              <w:rPr>
                <w:sz w:val="16"/>
                <w:szCs w:val="16"/>
              </w:rPr>
            </w:pPr>
            <w:r>
              <w:rPr>
                <w:sz w:val="16"/>
                <w:szCs w:val="16"/>
              </w:rPr>
              <w:t>F</w:t>
            </w:r>
          </w:p>
        </w:tc>
        <w:tc>
          <w:tcPr>
            <w:tcW w:w="4689" w:type="dxa"/>
            <w:shd w:val="solid" w:color="FFFFFF" w:fill="auto"/>
          </w:tcPr>
          <w:p w14:paraId="5CDBE57B" w14:textId="2716AC11" w:rsidR="00E00528" w:rsidRPr="00054731" w:rsidRDefault="00E00528" w:rsidP="00E00528">
            <w:pPr>
              <w:pStyle w:val="TAL"/>
              <w:rPr>
                <w:sz w:val="16"/>
                <w:szCs w:val="16"/>
              </w:rPr>
            </w:pPr>
            <w:r w:rsidRPr="00CC5F83">
              <w:rPr>
                <w:sz w:val="16"/>
                <w:szCs w:val="16"/>
              </w:rPr>
              <w:t>Missing Description Fields and Additional Corrections</w:t>
            </w:r>
          </w:p>
        </w:tc>
        <w:tc>
          <w:tcPr>
            <w:tcW w:w="708" w:type="dxa"/>
            <w:shd w:val="solid" w:color="FFFFFF" w:fill="auto"/>
          </w:tcPr>
          <w:p w14:paraId="7AFF7C37" w14:textId="400A17C6" w:rsidR="00E00528" w:rsidRDefault="00E00528" w:rsidP="00E00528">
            <w:pPr>
              <w:pStyle w:val="TAC"/>
              <w:jc w:val="left"/>
              <w:rPr>
                <w:sz w:val="16"/>
                <w:szCs w:val="16"/>
              </w:rPr>
            </w:pPr>
            <w:r>
              <w:rPr>
                <w:sz w:val="16"/>
                <w:szCs w:val="16"/>
              </w:rPr>
              <w:t>17.5.0</w:t>
            </w:r>
          </w:p>
        </w:tc>
      </w:tr>
      <w:tr w:rsidR="00E00528" w:rsidRPr="00F91D2F" w14:paraId="04991F60" w14:textId="77777777" w:rsidTr="009C171C">
        <w:tc>
          <w:tcPr>
            <w:tcW w:w="840" w:type="dxa"/>
            <w:shd w:val="solid" w:color="FFFFFF" w:fill="auto"/>
          </w:tcPr>
          <w:p w14:paraId="7548A49C" w14:textId="1F19C65E" w:rsidR="00E00528" w:rsidRDefault="00E00528" w:rsidP="00E00528">
            <w:pPr>
              <w:pStyle w:val="TAC"/>
              <w:jc w:val="left"/>
              <w:rPr>
                <w:sz w:val="16"/>
                <w:szCs w:val="16"/>
              </w:rPr>
            </w:pPr>
            <w:r>
              <w:rPr>
                <w:sz w:val="16"/>
                <w:szCs w:val="16"/>
              </w:rPr>
              <w:t>2022-06</w:t>
            </w:r>
          </w:p>
        </w:tc>
        <w:tc>
          <w:tcPr>
            <w:tcW w:w="760" w:type="dxa"/>
            <w:shd w:val="solid" w:color="FFFFFF" w:fill="auto"/>
          </w:tcPr>
          <w:p w14:paraId="7EDFFE16" w14:textId="3ADBCFD4" w:rsidR="00E00528" w:rsidRDefault="00E00528" w:rsidP="00E00528">
            <w:pPr>
              <w:pStyle w:val="TAC"/>
              <w:jc w:val="left"/>
              <w:rPr>
                <w:sz w:val="16"/>
                <w:szCs w:val="16"/>
              </w:rPr>
            </w:pPr>
            <w:r>
              <w:rPr>
                <w:sz w:val="16"/>
                <w:szCs w:val="16"/>
              </w:rPr>
              <w:t>CT#96</w:t>
            </w:r>
          </w:p>
        </w:tc>
        <w:tc>
          <w:tcPr>
            <w:tcW w:w="1060" w:type="dxa"/>
            <w:shd w:val="solid" w:color="FFFFFF" w:fill="auto"/>
          </w:tcPr>
          <w:p w14:paraId="72239749" w14:textId="05BAC670"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A6FD11E" w14:textId="1E3316B2" w:rsidR="00E00528" w:rsidRDefault="00E00528" w:rsidP="00E00528">
            <w:pPr>
              <w:pStyle w:val="TAL"/>
              <w:rPr>
                <w:sz w:val="16"/>
                <w:szCs w:val="16"/>
              </w:rPr>
            </w:pPr>
            <w:r>
              <w:rPr>
                <w:sz w:val="16"/>
                <w:szCs w:val="16"/>
              </w:rPr>
              <w:t>0104</w:t>
            </w:r>
          </w:p>
        </w:tc>
        <w:tc>
          <w:tcPr>
            <w:tcW w:w="420" w:type="dxa"/>
            <w:shd w:val="solid" w:color="FFFFFF" w:fill="auto"/>
          </w:tcPr>
          <w:p w14:paraId="0EB640A5" w14:textId="331CEDD6" w:rsidR="00E00528" w:rsidRDefault="00E00528" w:rsidP="00E00528">
            <w:pPr>
              <w:pStyle w:val="TAR"/>
              <w:jc w:val="center"/>
              <w:rPr>
                <w:sz w:val="16"/>
                <w:szCs w:val="16"/>
              </w:rPr>
            </w:pPr>
            <w:r>
              <w:rPr>
                <w:sz w:val="16"/>
                <w:szCs w:val="16"/>
              </w:rPr>
              <w:t>-</w:t>
            </w:r>
          </w:p>
        </w:tc>
        <w:tc>
          <w:tcPr>
            <w:tcW w:w="532" w:type="dxa"/>
            <w:shd w:val="solid" w:color="FFFFFF" w:fill="auto"/>
          </w:tcPr>
          <w:p w14:paraId="00DABE21" w14:textId="09D78623" w:rsidR="00E00528" w:rsidRDefault="00E00528" w:rsidP="00E00528">
            <w:pPr>
              <w:pStyle w:val="TAC"/>
              <w:rPr>
                <w:sz w:val="16"/>
                <w:szCs w:val="16"/>
              </w:rPr>
            </w:pPr>
            <w:r>
              <w:rPr>
                <w:sz w:val="16"/>
                <w:szCs w:val="16"/>
              </w:rPr>
              <w:t>F</w:t>
            </w:r>
          </w:p>
        </w:tc>
        <w:tc>
          <w:tcPr>
            <w:tcW w:w="4689" w:type="dxa"/>
            <w:shd w:val="solid" w:color="FFFFFF" w:fill="auto"/>
          </w:tcPr>
          <w:p w14:paraId="62BCB6B4" w14:textId="0E52F894" w:rsidR="00E00528" w:rsidRPr="00054731" w:rsidRDefault="00E00528" w:rsidP="00E00528">
            <w:pPr>
              <w:pStyle w:val="TAL"/>
              <w:rPr>
                <w:sz w:val="16"/>
                <w:szCs w:val="16"/>
              </w:rPr>
            </w:pPr>
            <w:r w:rsidRPr="00CC5F83">
              <w:rPr>
                <w:sz w:val="16"/>
                <w:szCs w:val="16"/>
              </w:rPr>
              <w:t>Corrections to the Nhss_imsUEAU API</w:t>
            </w:r>
          </w:p>
        </w:tc>
        <w:tc>
          <w:tcPr>
            <w:tcW w:w="708" w:type="dxa"/>
            <w:shd w:val="solid" w:color="FFFFFF" w:fill="auto"/>
          </w:tcPr>
          <w:p w14:paraId="7CB9F280" w14:textId="1DC0BD07" w:rsidR="00E00528" w:rsidRDefault="00E00528" w:rsidP="00E00528">
            <w:pPr>
              <w:pStyle w:val="TAC"/>
              <w:jc w:val="left"/>
              <w:rPr>
                <w:sz w:val="16"/>
                <w:szCs w:val="16"/>
              </w:rPr>
            </w:pPr>
            <w:r>
              <w:rPr>
                <w:sz w:val="16"/>
                <w:szCs w:val="16"/>
              </w:rPr>
              <w:t>17.5.0</w:t>
            </w:r>
          </w:p>
        </w:tc>
      </w:tr>
      <w:tr w:rsidR="00E00528" w:rsidRPr="00F91D2F" w14:paraId="2814CE6D" w14:textId="77777777" w:rsidTr="009C171C">
        <w:tc>
          <w:tcPr>
            <w:tcW w:w="840" w:type="dxa"/>
            <w:shd w:val="solid" w:color="FFFFFF" w:fill="auto"/>
          </w:tcPr>
          <w:p w14:paraId="41720ECE" w14:textId="21C868C3" w:rsidR="00E00528" w:rsidRDefault="00E00528" w:rsidP="00E00528">
            <w:pPr>
              <w:pStyle w:val="TAC"/>
              <w:jc w:val="left"/>
              <w:rPr>
                <w:sz w:val="16"/>
                <w:szCs w:val="16"/>
              </w:rPr>
            </w:pPr>
            <w:r>
              <w:rPr>
                <w:sz w:val="16"/>
                <w:szCs w:val="16"/>
              </w:rPr>
              <w:t>2022-06</w:t>
            </w:r>
          </w:p>
        </w:tc>
        <w:tc>
          <w:tcPr>
            <w:tcW w:w="760" w:type="dxa"/>
            <w:shd w:val="solid" w:color="FFFFFF" w:fill="auto"/>
          </w:tcPr>
          <w:p w14:paraId="4FAEBEA4" w14:textId="2067CBB2" w:rsidR="00E00528" w:rsidRDefault="00E00528" w:rsidP="00E00528">
            <w:pPr>
              <w:pStyle w:val="TAC"/>
              <w:jc w:val="left"/>
              <w:rPr>
                <w:sz w:val="16"/>
                <w:szCs w:val="16"/>
              </w:rPr>
            </w:pPr>
            <w:r>
              <w:rPr>
                <w:sz w:val="16"/>
                <w:szCs w:val="16"/>
              </w:rPr>
              <w:t>CT#96</w:t>
            </w:r>
          </w:p>
        </w:tc>
        <w:tc>
          <w:tcPr>
            <w:tcW w:w="1060" w:type="dxa"/>
            <w:shd w:val="solid" w:color="FFFFFF" w:fill="auto"/>
          </w:tcPr>
          <w:p w14:paraId="7DD47031" w14:textId="705E3D73" w:rsidR="00E00528" w:rsidRPr="00E00528" w:rsidRDefault="00E00528" w:rsidP="00E00528">
            <w:pPr>
              <w:pStyle w:val="TAC"/>
              <w:jc w:val="left"/>
              <w:rPr>
                <w:sz w:val="16"/>
                <w:szCs w:val="16"/>
              </w:rPr>
            </w:pPr>
            <w:r w:rsidRPr="00E00528">
              <w:rPr>
                <w:sz w:val="16"/>
                <w:szCs w:val="16"/>
              </w:rPr>
              <w:t>CP-221058</w:t>
            </w:r>
          </w:p>
        </w:tc>
        <w:tc>
          <w:tcPr>
            <w:tcW w:w="630" w:type="dxa"/>
            <w:shd w:val="solid" w:color="FFFFFF" w:fill="auto"/>
          </w:tcPr>
          <w:p w14:paraId="59E1071A" w14:textId="2EFE0C47" w:rsidR="00E00528" w:rsidRDefault="00E00528" w:rsidP="00E00528">
            <w:pPr>
              <w:pStyle w:val="TAL"/>
              <w:rPr>
                <w:sz w:val="16"/>
                <w:szCs w:val="16"/>
              </w:rPr>
            </w:pPr>
            <w:r>
              <w:rPr>
                <w:sz w:val="16"/>
                <w:szCs w:val="16"/>
              </w:rPr>
              <w:t>0105</w:t>
            </w:r>
          </w:p>
        </w:tc>
        <w:tc>
          <w:tcPr>
            <w:tcW w:w="420" w:type="dxa"/>
            <w:shd w:val="solid" w:color="FFFFFF" w:fill="auto"/>
          </w:tcPr>
          <w:p w14:paraId="28DA61AA" w14:textId="77DD0A46" w:rsidR="00E00528" w:rsidRDefault="00E00528" w:rsidP="00E00528">
            <w:pPr>
              <w:pStyle w:val="TAR"/>
              <w:jc w:val="center"/>
              <w:rPr>
                <w:sz w:val="16"/>
                <w:szCs w:val="16"/>
              </w:rPr>
            </w:pPr>
            <w:r>
              <w:rPr>
                <w:sz w:val="16"/>
                <w:szCs w:val="16"/>
              </w:rPr>
              <w:t>1</w:t>
            </w:r>
          </w:p>
        </w:tc>
        <w:tc>
          <w:tcPr>
            <w:tcW w:w="532" w:type="dxa"/>
            <w:shd w:val="solid" w:color="FFFFFF" w:fill="auto"/>
          </w:tcPr>
          <w:p w14:paraId="5CE17BD7" w14:textId="2C41957A" w:rsidR="00E00528" w:rsidRDefault="00E00528" w:rsidP="00E00528">
            <w:pPr>
              <w:pStyle w:val="TAC"/>
              <w:rPr>
                <w:sz w:val="16"/>
                <w:szCs w:val="16"/>
              </w:rPr>
            </w:pPr>
            <w:r>
              <w:rPr>
                <w:sz w:val="16"/>
                <w:szCs w:val="16"/>
              </w:rPr>
              <w:t>F</w:t>
            </w:r>
          </w:p>
        </w:tc>
        <w:tc>
          <w:tcPr>
            <w:tcW w:w="4689" w:type="dxa"/>
            <w:shd w:val="solid" w:color="FFFFFF" w:fill="auto"/>
          </w:tcPr>
          <w:p w14:paraId="5158D314" w14:textId="1FBD7CE2" w:rsidR="00E00528" w:rsidRPr="00054731" w:rsidRDefault="00E00528" w:rsidP="00E00528">
            <w:pPr>
              <w:pStyle w:val="TAL"/>
              <w:rPr>
                <w:sz w:val="16"/>
                <w:szCs w:val="16"/>
              </w:rPr>
            </w:pPr>
            <w:r w:rsidRPr="00CC5F83">
              <w:rPr>
                <w:sz w:val="16"/>
                <w:szCs w:val="16"/>
              </w:rPr>
              <w:t>Corrections to the Nhss_imsUECM API</w:t>
            </w:r>
          </w:p>
        </w:tc>
        <w:tc>
          <w:tcPr>
            <w:tcW w:w="708" w:type="dxa"/>
            <w:shd w:val="solid" w:color="FFFFFF" w:fill="auto"/>
          </w:tcPr>
          <w:p w14:paraId="57A6764A" w14:textId="48FE30BF" w:rsidR="00E00528" w:rsidRDefault="00E00528" w:rsidP="00E00528">
            <w:pPr>
              <w:pStyle w:val="TAC"/>
              <w:jc w:val="left"/>
              <w:rPr>
                <w:sz w:val="16"/>
                <w:szCs w:val="16"/>
              </w:rPr>
            </w:pPr>
            <w:r>
              <w:rPr>
                <w:sz w:val="16"/>
                <w:szCs w:val="16"/>
              </w:rPr>
              <w:t>17.5.0</w:t>
            </w:r>
          </w:p>
        </w:tc>
      </w:tr>
      <w:tr w:rsidR="00E00528" w:rsidRPr="00F91D2F" w14:paraId="721687CB" w14:textId="77777777" w:rsidTr="009C171C">
        <w:tc>
          <w:tcPr>
            <w:tcW w:w="840" w:type="dxa"/>
            <w:shd w:val="solid" w:color="FFFFFF" w:fill="auto"/>
          </w:tcPr>
          <w:p w14:paraId="2948EB1C" w14:textId="53D78437" w:rsidR="00E00528" w:rsidRDefault="00E00528" w:rsidP="00E00528">
            <w:pPr>
              <w:pStyle w:val="TAC"/>
              <w:jc w:val="left"/>
              <w:rPr>
                <w:sz w:val="16"/>
                <w:szCs w:val="16"/>
              </w:rPr>
            </w:pPr>
            <w:r>
              <w:rPr>
                <w:sz w:val="16"/>
                <w:szCs w:val="16"/>
              </w:rPr>
              <w:t>2022-06</w:t>
            </w:r>
          </w:p>
        </w:tc>
        <w:tc>
          <w:tcPr>
            <w:tcW w:w="760" w:type="dxa"/>
            <w:shd w:val="solid" w:color="FFFFFF" w:fill="auto"/>
          </w:tcPr>
          <w:p w14:paraId="6D704BB0" w14:textId="0DF820F4" w:rsidR="00E00528" w:rsidRDefault="00E00528" w:rsidP="00E00528">
            <w:pPr>
              <w:pStyle w:val="TAC"/>
              <w:jc w:val="left"/>
              <w:rPr>
                <w:sz w:val="16"/>
                <w:szCs w:val="16"/>
              </w:rPr>
            </w:pPr>
            <w:r>
              <w:rPr>
                <w:sz w:val="16"/>
                <w:szCs w:val="16"/>
              </w:rPr>
              <w:t>CT#96</w:t>
            </w:r>
          </w:p>
        </w:tc>
        <w:tc>
          <w:tcPr>
            <w:tcW w:w="1060" w:type="dxa"/>
            <w:shd w:val="solid" w:color="FFFFFF" w:fill="auto"/>
          </w:tcPr>
          <w:p w14:paraId="081499D3" w14:textId="3E2B2EA5" w:rsidR="00E00528" w:rsidRPr="00E00528" w:rsidRDefault="00E00528" w:rsidP="00E00528">
            <w:pPr>
              <w:pStyle w:val="TAC"/>
              <w:jc w:val="left"/>
              <w:rPr>
                <w:sz w:val="16"/>
                <w:szCs w:val="16"/>
              </w:rPr>
            </w:pPr>
            <w:r w:rsidRPr="00E00528">
              <w:rPr>
                <w:sz w:val="16"/>
                <w:szCs w:val="16"/>
              </w:rPr>
              <w:t>CP-221028</w:t>
            </w:r>
          </w:p>
        </w:tc>
        <w:tc>
          <w:tcPr>
            <w:tcW w:w="630" w:type="dxa"/>
            <w:shd w:val="solid" w:color="FFFFFF" w:fill="auto"/>
          </w:tcPr>
          <w:p w14:paraId="195DE2EF" w14:textId="048025A6" w:rsidR="00E00528" w:rsidRDefault="00E00528" w:rsidP="00E00528">
            <w:pPr>
              <w:pStyle w:val="TAL"/>
              <w:rPr>
                <w:sz w:val="16"/>
                <w:szCs w:val="16"/>
              </w:rPr>
            </w:pPr>
            <w:r>
              <w:rPr>
                <w:sz w:val="16"/>
                <w:szCs w:val="16"/>
              </w:rPr>
              <w:t>0106</w:t>
            </w:r>
          </w:p>
        </w:tc>
        <w:tc>
          <w:tcPr>
            <w:tcW w:w="420" w:type="dxa"/>
            <w:shd w:val="solid" w:color="FFFFFF" w:fill="auto"/>
          </w:tcPr>
          <w:p w14:paraId="41D7B5E7" w14:textId="75E00FF8" w:rsidR="00E00528" w:rsidRDefault="00E00528" w:rsidP="00E00528">
            <w:pPr>
              <w:pStyle w:val="TAR"/>
              <w:jc w:val="center"/>
              <w:rPr>
                <w:sz w:val="16"/>
                <w:szCs w:val="16"/>
              </w:rPr>
            </w:pPr>
            <w:r>
              <w:rPr>
                <w:sz w:val="16"/>
                <w:szCs w:val="16"/>
              </w:rPr>
              <w:t>-</w:t>
            </w:r>
          </w:p>
        </w:tc>
        <w:tc>
          <w:tcPr>
            <w:tcW w:w="532" w:type="dxa"/>
            <w:shd w:val="solid" w:color="FFFFFF" w:fill="auto"/>
          </w:tcPr>
          <w:p w14:paraId="0B6A38E9" w14:textId="6B103BF7" w:rsidR="00E00528" w:rsidRDefault="00E00528" w:rsidP="00E00528">
            <w:pPr>
              <w:pStyle w:val="TAC"/>
              <w:rPr>
                <w:sz w:val="16"/>
                <w:szCs w:val="16"/>
              </w:rPr>
            </w:pPr>
            <w:r>
              <w:rPr>
                <w:sz w:val="16"/>
                <w:szCs w:val="16"/>
              </w:rPr>
              <w:t>F</w:t>
            </w:r>
          </w:p>
        </w:tc>
        <w:tc>
          <w:tcPr>
            <w:tcW w:w="4689" w:type="dxa"/>
            <w:shd w:val="solid" w:color="FFFFFF" w:fill="auto"/>
          </w:tcPr>
          <w:p w14:paraId="0515FBE5" w14:textId="003FBF29" w:rsidR="00E00528" w:rsidRPr="00054731" w:rsidRDefault="00E00528" w:rsidP="00E00528">
            <w:pPr>
              <w:pStyle w:val="TAL"/>
              <w:rPr>
                <w:sz w:val="16"/>
                <w:szCs w:val="16"/>
              </w:rPr>
            </w:pPr>
            <w:r w:rsidRPr="00CC5F83">
              <w:rPr>
                <w:sz w:val="16"/>
                <w:szCs w:val="16"/>
              </w:rPr>
              <w:t>RestorationInfoDelete clarification</w:t>
            </w:r>
          </w:p>
        </w:tc>
        <w:tc>
          <w:tcPr>
            <w:tcW w:w="708" w:type="dxa"/>
            <w:shd w:val="solid" w:color="FFFFFF" w:fill="auto"/>
          </w:tcPr>
          <w:p w14:paraId="376D2AFA" w14:textId="0314E47F" w:rsidR="00E00528" w:rsidRDefault="00E00528" w:rsidP="00E00528">
            <w:pPr>
              <w:pStyle w:val="TAC"/>
              <w:jc w:val="left"/>
              <w:rPr>
                <w:sz w:val="16"/>
                <w:szCs w:val="16"/>
              </w:rPr>
            </w:pPr>
            <w:r>
              <w:rPr>
                <w:sz w:val="16"/>
                <w:szCs w:val="16"/>
              </w:rPr>
              <w:t>17.5.0</w:t>
            </w:r>
          </w:p>
        </w:tc>
      </w:tr>
      <w:tr w:rsidR="00E00528" w:rsidRPr="00F91D2F" w14:paraId="0463CE73" w14:textId="77777777" w:rsidTr="009C171C">
        <w:tc>
          <w:tcPr>
            <w:tcW w:w="840" w:type="dxa"/>
            <w:shd w:val="solid" w:color="FFFFFF" w:fill="auto"/>
          </w:tcPr>
          <w:p w14:paraId="32CC252F" w14:textId="620D77BE" w:rsidR="00E00528" w:rsidRDefault="00E00528" w:rsidP="00E00528">
            <w:pPr>
              <w:pStyle w:val="TAC"/>
              <w:jc w:val="left"/>
              <w:rPr>
                <w:sz w:val="16"/>
                <w:szCs w:val="16"/>
              </w:rPr>
            </w:pPr>
            <w:r>
              <w:rPr>
                <w:sz w:val="16"/>
                <w:szCs w:val="16"/>
              </w:rPr>
              <w:t>2022-06</w:t>
            </w:r>
          </w:p>
        </w:tc>
        <w:tc>
          <w:tcPr>
            <w:tcW w:w="760" w:type="dxa"/>
            <w:shd w:val="solid" w:color="FFFFFF" w:fill="auto"/>
          </w:tcPr>
          <w:p w14:paraId="5CBB590F" w14:textId="39B79E33" w:rsidR="00E00528" w:rsidRDefault="00E00528" w:rsidP="00E00528">
            <w:pPr>
              <w:pStyle w:val="TAC"/>
              <w:jc w:val="left"/>
              <w:rPr>
                <w:sz w:val="16"/>
                <w:szCs w:val="16"/>
              </w:rPr>
            </w:pPr>
            <w:r>
              <w:rPr>
                <w:sz w:val="16"/>
                <w:szCs w:val="16"/>
              </w:rPr>
              <w:t>CT#96</w:t>
            </w:r>
          </w:p>
        </w:tc>
        <w:tc>
          <w:tcPr>
            <w:tcW w:w="1060" w:type="dxa"/>
            <w:shd w:val="solid" w:color="FFFFFF" w:fill="auto"/>
          </w:tcPr>
          <w:p w14:paraId="1A547E40" w14:textId="0B80D1DD" w:rsidR="00E00528" w:rsidRPr="00E00528" w:rsidRDefault="00E00528" w:rsidP="00E00528">
            <w:pPr>
              <w:pStyle w:val="TAC"/>
              <w:jc w:val="left"/>
              <w:rPr>
                <w:sz w:val="16"/>
                <w:szCs w:val="16"/>
              </w:rPr>
            </w:pPr>
            <w:r w:rsidRPr="00E00528">
              <w:rPr>
                <w:sz w:val="16"/>
                <w:szCs w:val="16"/>
              </w:rPr>
              <w:t>CP-221029</w:t>
            </w:r>
          </w:p>
        </w:tc>
        <w:tc>
          <w:tcPr>
            <w:tcW w:w="630" w:type="dxa"/>
            <w:shd w:val="solid" w:color="FFFFFF" w:fill="auto"/>
          </w:tcPr>
          <w:p w14:paraId="367C2302" w14:textId="0A050828" w:rsidR="00E00528" w:rsidRDefault="00E00528" w:rsidP="00E00528">
            <w:pPr>
              <w:pStyle w:val="TAL"/>
              <w:rPr>
                <w:sz w:val="16"/>
                <w:szCs w:val="16"/>
              </w:rPr>
            </w:pPr>
            <w:r>
              <w:rPr>
                <w:sz w:val="16"/>
                <w:szCs w:val="16"/>
              </w:rPr>
              <w:t>0107</w:t>
            </w:r>
          </w:p>
        </w:tc>
        <w:tc>
          <w:tcPr>
            <w:tcW w:w="420" w:type="dxa"/>
            <w:shd w:val="solid" w:color="FFFFFF" w:fill="auto"/>
          </w:tcPr>
          <w:p w14:paraId="5357E1B0" w14:textId="2FD196B4" w:rsidR="00E00528" w:rsidRDefault="00E00528" w:rsidP="00E00528">
            <w:pPr>
              <w:pStyle w:val="TAR"/>
              <w:jc w:val="center"/>
              <w:rPr>
                <w:sz w:val="16"/>
                <w:szCs w:val="16"/>
              </w:rPr>
            </w:pPr>
            <w:r>
              <w:rPr>
                <w:sz w:val="16"/>
                <w:szCs w:val="16"/>
              </w:rPr>
              <w:t>1</w:t>
            </w:r>
          </w:p>
        </w:tc>
        <w:tc>
          <w:tcPr>
            <w:tcW w:w="532" w:type="dxa"/>
            <w:shd w:val="solid" w:color="FFFFFF" w:fill="auto"/>
          </w:tcPr>
          <w:p w14:paraId="6D79EE3B" w14:textId="68D959FB" w:rsidR="00E00528" w:rsidRDefault="00E00528" w:rsidP="00E00528">
            <w:pPr>
              <w:pStyle w:val="TAC"/>
              <w:rPr>
                <w:sz w:val="16"/>
                <w:szCs w:val="16"/>
              </w:rPr>
            </w:pPr>
            <w:r>
              <w:rPr>
                <w:sz w:val="16"/>
                <w:szCs w:val="16"/>
              </w:rPr>
              <w:t>F</w:t>
            </w:r>
          </w:p>
        </w:tc>
        <w:tc>
          <w:tcPr>
            <w:tcW w:w="4689" w:type="dxa"/>
            <w:shd w:val="solid" w:color="FFFFFF" w:fill="auto"/>
          </w:tcPr>
          <w:p w14:paraId="79B550B4" w14:textId="10FA4B94" w:rsidR="00E00528" w:rsidRPr="00054731" w:rsidRDefault="00E00528" w:rsidP="00E00528">
            <w:pPr>
              <w:pStyle w:val="TAL"/>
              <w:rPr>
                <w:sz w:val="16"/>
                <w:szCs w:val="16"/>
              </w:rPr>
            </w:pPr>
            <w:r w:rsidRPr="00CC5F83">
              <w:rPr>
                <w:sz w:val="16"/>
                <w:szCs w:val="16"/>
              </w:rPr>
              <w:t>Corrections Nhss_imsSDM API</w:t>
            </w:r>
          </w:p>
        </w:tc>
        <w:tc>
          <w:tcPr>
            <w:tcW w:w="708" w:type="dxa"/>
            <w:shd w:val="solid" w:color="FFFFFF" w:fill="auto"/>
          </w:tcPr>
          <w:p w14:paraId="3BE61296" w14:textId="543CCCC3" w:rsidR="00E00528" w:rsidRDefault="00E00528" w:rsidP="00E00528">
            <w:pPr>
              <w:pStyle w:val="TAC"/>
              <w:jc w:val="left"/>
              <w:rPr>
                <w:sz w:val="16"/>
                <w:szCs w:val="16"/>
              </w:rPr>
            </w:pPr>
            <w:r>
              <w:rPr>
                <w:sz w:val="16"/>
                <w:szCs w:val="16"/>
              </w:rPr>
              <w:t>17.5.0</w:t>
            </w:r>
          </w:p>
        </w:tc>
      </w:tr>
      <w:tr w:rsidR="00E00528" w:rsidRPr="00F91D2F" w14:paraId="25F0DB04" w14:textId="77777777" w:rsidTr="009C171C">
        <w:tc>
          <w:tcPr>
            <w:tcW w:w="840" w:type="dxa"/>
            <w:shd w:val="solid" w:color="FFFFFF" w:fill="auto"/>
          </w:tcPr>
          <w:p w14:paraId="3159570F" w14:textId="1182F460" w:rsidR="00E00528" w:rsidRDefault="00E00528" w:rsidP="00E00528">
            <w:pPr>
              <w:pStyle w:val="TAC"/>
              <w:jc w:val="left"/>
              <w:rPr>
                <w:sz w:val="16"/>
                <w:szCs w:val="16"/>
              </w:rPr>
            </w:pPr>
            <w:r>
              <w:rPr>
                <w:sz w:val="16"/>
                <w:szCs w:val="16"/>
              </w:rPr>
              <w:t>2022-06</w:t>
            </w:r>
          </w:p>
        </w:tc>
        <w:tc>
          <w:tcPr>
            <w:tcW w:w="760" w:type="dxa"/>
            <w:shd w:val="solid" w:color="FFFFFF" w:fill="auto"/>
          </w:tcPr>
          <w:p w14:paraId="4B6DB4BD" w14:textId="67E5AEA9" w:rsidR="00E00528" w:rsidRDefault="00E00528" w:rsidP="00E00528">
            <w:pPr>
              <w:pStyle w:val="TAC"/>
              <w:jc w:val="left"/>
              <w:rPr>
                <w:sz w:val="16"/>
                <w:szCs w:val="16"/>
              </w:rPr>
            </w:pPr>
            <w:r>
              <w:rPr>
                <w:sz w:val="16"/>
                <w:szCs w:val="16"/>
              </w:rPr>
              <w:t>CT#96</w:t>
            </w:r>
          </w:p>
        </w:tc>
        <w:tc>
          <w:tcPr>
            <w:tcW w:w="1060" w:type="dxa"/>
            <w:shd w:val="solid" w:color="FFFFFF" w:fill="auto"/>
          </w:tcPr>
          <w:p w14:paraId="4ABB8BC7" w14:textId="5760465E" w:rsidR="00E00528" w:rsidRPr="00E00528" w:rsidRDefault="00E00528" w:rsidP="00E00528">
            <w:pPr>
              <w:pStyle w:val="TAC"/>
              <w:jc w:val="left"/>
              <w:rPr>
                <w:sz w:val="16"/>
                <w:szCs w:val="16"/>
              </w:rPr>
            </w:pPr>
            <w:r w:rsidRPr="00E00528">
              <w:rPr>
                <w:sz w:val="16"/>
                <w:szCs w:val="16"/>
              </w:rPr>
              <w:t>CP-221051</w:t>
            </w:r>
          </w:p>
        </w:tc>
        <w:tc>
          <w:tcPr>
            <w:tcW w:w="630" w:type="dxa"/>
            <w:shd w:val="solid" w:color="FFFFFF" w:fill="auto"/>
          </w:tcPr>
          <w:p w14:paraId="17EE3852" w14:textId="7E0735DB" w:rsidR="00E00528" w:rsidRDefault="00E00528" w:rsidP="00E00528">
            <w:pPr>
              <w:pStyle w:val="TAL"/>
              <w:rPr>
                <w:sz w:val="16"/>
                <w:szCs w:val="16"/>
              </w:rPr>
            </w:pPr>
            <w:r>
              <w:rPr>
                <w:sz w:val="16"/>
                <w:szCs w:val="16"/>
              </w:rPr>
              <w:t>0108</w:t>
            </w:r>
          </w:p>
        </w:tc>
        <w:tc>
          <w:tcPr>
            <w:tcW w:w="420" w:type="dxa"/>
            <w:shd w:val="solid" w:color="FFFFFF" w:fill="auto"/>
          </w:tcPr>
          <w:p w14:paraId="28F37244" w14:textId="168F49BD" w:rsidR="00E00528" w:rsidRDefault="00E00528" w:rsidP="00E00528">
            <w:pPr>
              <w:pStyle w:val="TAR"/>
              <w:jc w:val="center"/>
              <w:rPr>
                <w:sz w:val="16"/>
                <w:szCs w:val="16"/>
              </w:rPr>
            </w:pPr>
            <w:r>
              <w:rPr>
                <w:sz w:val="16"/>
                <w:szCs w:val="16"/>
              </w:rPr>
              <w:t>-</w:t>
            </w:r>
          </w:p>
        </w:tc>
        <w:tc>
          <w:tcPr>
            <w:tcW w:w="532" w:type="dxa"/>
            <w:shd w:val="solid" w:color="FFFFFF" w:fill="auto"/>
          </w:tcPr>
          <w:p w14:paraId="1E735154" w14:textId="1C05C899" w:rsidR="00E00528" w:rsidRDefault="00E00528" w:rsidP="00E00528">
            <w:pPr>
              <w:pStyle w:val="TAC"/>
              <w:rPr>
                <w:sz w:val="16"/>
                <w:szCs w:val="16"/>
              </w:rPr>
            </w:pPr>
            <w:r>
              <w:rPr>
                <w:sz w:val="16"/>
                <w:szCs w:val="16"/>
              </w:rPr>
              <w:t>F</w:t>
            </w:r>
          </w:p>
        </w:tc>
        <w:tc>
          <w:tcPr>
            <w:tcW w:w="4689" w:type="dxa"/>
            <w:shd w:val="solid" w:color="FFFFFF" w:fill="auto"/>
          </w:tcPr>
          <w:p w14:paraId="4903C6F3" w14:textId="489D7644" w:rsidR="00E00528" w:rsidRPr="00054731" w:rsidRDefault="00E00528" w:rsidP="00E00528">
            <w:pPr>
              <w:pStyle w:val="TAL"/>
              <w:rPr>
                <w:sz w:val="16"/>
                <w:szCs w:val="16"/>
              </w:rPr>
            </w:pPr>
            <w:r w:rsidRPr="00CC5F83">
              <w:rPr>
                <w:sz w:val="16"/>
                <w:szCs w:val="16"/>
              </w:rPr>
              <w:t>29.562 Rel-17 API version and External doc update</w:t>
            </w:r>
          </w:p>
        </w:tc>
        <w:tc>
          <w:tcPr>
            <w:tcW w:w="708" w:type="dxa"/>
            <w:shd w:val="solid" w:color="FFFFFF" w:fill="auto"/>
          </w:tcPr>
          <w:p w14:paraId="30F44466" w14:textId="716A748A" w:rsidR="00E00528" w:rsidRDefault="00E00528" w:rsidP="00E00528">
            <w:pPr>
              <w:pStyle w:val="TAC"/>
              <w:jc w:val="left"/>
              <w:rPr>
                <w:sz w:val="16"/>
                <w:szCs w:val="16"/>
              </w:rPr>
            </w:pPr>
            <w:r>
              <w:rPr>
                <w:sz w:val="16"/>
                <w:szCs w:val="16"/>
              </w:rPr>
              <w:t>17.5.0</w:t>
            </w:r>
          </w:p>
        </w:tc>
      </w:tr>
      <w:tr w:rsidR="00853B8C" w:rsidRPr="00F91D2F" w14:paraId="10387140" w14:textId="77777777" w:rsidTr="009C171C">
        <w:tc>
          <w:tcPr>
            <w:tcW w:w="840" w:type="dxa"/>
            <w:shd w:val="solid" w:color="FFFFFF" w:fill="auto"/>
          </w:tcPr>
          <w:p w14:paraId="56A8D937" w14:textId="63B3EBC6" w:rsidR="00853B8C" w:rsidRDefault="00853B8C" w:rsidP="00853B8C">
            <w:pPr>
              <w:pStyle w:val="TAC"/>
              <w:jc w:val="left"/>
              <w:rPr>
                <w:sz w:val="16"/>
                <w:szCs w:val="16"/>
              </w:rPr>
            </w:pPr>
            <w:r>
              <w:rPr>
                <w:sz w:val="16"/>
                <w:szCs w:val="16"/>
              </w:rPr>
              <w:t>2022-09</w:t>
            </w:r>
          </w:p>
        </w:tc>
        <w:tc>
          <w:tcPr>
            <w:tcW w:w="760" w:type="dxa"/>
            <w:shd w:val="solid" w:color="FFFFFF" w:fill="auto"/>
          </w:tcPr>
          <w:p w14:paraId="26A1EA46" w14:textId="699EB93A" w:rsidR="00853B8C" w:rsidRDefault="00853B8C" w:rsidP="00853B8C">
            <w:pPr>
              <w:pStyle w:val="TAC"/>
              <w:jc w:val="left"/>
              <w:rPr>
                <w:sz w:val="16"/>
                <w:szCs w:val="16"/>
              </w:rPr>
            </w:pPr>
            <w:r>
              <w:rPr>
                <w:sz w:val="16"/>
                <w:szCs w:val="16"/>
              </w:rPr>
              <w:t>CT#97</w:t>
            </w:r>
          </w:p>
        </w:tc>
        <w:tc>
          <w:tcPr>
            <w:tcW w:w="1060" w:type="dxa"/>
            <w:shd w:val="solid" w:color="FFFFFF" w:fill="auto"/>
          </w:tcPr>
          <w:p w14:paraId="2CA54A5C" w14:textId="244B475E" w:rsidR="00853B8C" w:rsidRPr="00E00528" w:rsidRDefault="00853B8C" w:rsidP="00853B8C">
            <w:pPr>
              <w:pStyle w:val="TAC"/>
              <w:jc w:val="left"/>
              <w:rPr>
                <w:sz w:val="16"/>
                <w:szCs w:val="16"/>
              </w:rPr>
            </w:pPr>
            <w:r>
              <w:rPr>
                <w:sz w:val="16"/>
                <w:szCs w:val="16"/>
              </w:rPr>
              <w:t>CP-222027</w:t>
            </w:r>
          </w:p>
        </w:tc>
        <w:tc>
          <w:tcPr>
            <w:tcW w:w="630" w:type="dxa"/>
            <w:shd w:val="solid" w:color="FFFFFF" w:fill="auto"/>
          </w:tcPr>
          <w:p w14:paraId="5C227779" w14:textId="55170347" w:rsidR="00853B8C" w:rsidRDefault="00853B8C" w:rsidP="00853B8C">
            <w:pPr>
              <w:pStyle w:val="TAL"/>
              <w:rPr>
                <w:sz w:val="16"/>
                <w:szCs w:val="16"/>
              </w:rPr>
            </w:pPr>
            <w:r>
              <w:rPr>
                <w:sz w:val="16"/>
                <w:szCs w:val="16"/>
              </w:rPr>
              <w:t>0109</w:t>
            </w:r>
          </w:p>
        </w:tc>
        <w:tc>
          <w:tcPr>
            <w:tcW w:w="420" w:type="dxa"/>
            <w:shd w:val="solid" w:color="FFFFFF" w:fill="auto"/>
          </w:tcPr>
          <w:p w14:paraId="314E44CF" w14:textId="63AC226D" w:rsidR="00853B8C" w:rsidRDefault="00853B8C" w:rsidP="00853B8C">
            <w:pPr>
              <w:pStyle w:val="TAR"/>
              <w:jc w:val="center"/>
              <w:rPr>
                <w:sz w:val="16"/>
                <w:szCs w:val="16"/>
              </w:rPr>
            </w:pPr>
            <w:r>
              <w:rPr>
                <w:sz w:val="16"/>
                <w:szCs w:val="16"/>
              </w:rPr>
              <w:t>1</w:t>
            </w:r>
          </w:p>
        </w:tc>
        <w:tc>
          <w:tcPr>
            <w:tcW w:w="532" w:type="dxa"/>
            <w:shd w:val="solid" w:color="FFFFFF" w:fill="auto"/>
          </w:tcPr>
          <w:p w14:paraId="22B28999" w14:textId="2E09D5D4" w:rsidR="00853B8C" w:rsidRDefault="00853B8C" w:rsidP="00853B8C">
            <w:pPr>
              <w:pStyle w:val="TAC"/>
              <w:rPr>
                <w:sz w:val="16"/>
                <w:szCs w:val="16"/>
              </w:rPr>
            </w:pPr>
            <w:r>
              <w:rPr>
                <w:sz w:val="16"/>
                <w:szCs w:val="16"/>
              </w:rPr>
              <w:t>B</w:t>
            </w:r>
          </w:p>
        </w:tc>
        <w:tc>
          <w:tcPr>
            <w:tcW w:w="4689" w:type="dxa"/>
            <w:shd w:val="solid" w:color="FFFFFF" w:fill="auto"/>
          </w:tcPr>
          <w:p w14:paraId="3655889A" w14:textId="6EB133E3" w:rsidR="00853B8C" w:rsidRPr="00CC5F83" w:rsidRDefault="00853B8C" w:rsidP="00853B8C">
            <w:pPr>
              <w:pStyle w:val="TAL"/>
              <w:rPr>
                <w:sz w:val="16"/>
                <w:szCs w:val="16"/>
              </w:rPr>
            </w:pPr>
            <w:r w:rsidRPr="00851AE5">
              <w:rPr>
                <w:sz w:val="16"/>
                <w:szCs w:val="16"/>
              </w:rPr>
              <w:t>Add SBI support Indication for IP-SM-GW in HSS</w:t>
            </w:r>
          </w:p>
        </w:tc>
        <w:tc>
          <w:tcPr>
            <w:tcW w:w="708" w:type="dxa"/>
            <w:shd w:val="solid" w:color="FFFFFF" w:fill="auto"/>
          </w:tcPr>
          <w:p w14:paraId="0A664381" w14:textId="78F46C7A" w:rsidR="00853B8C" w:rsidRDefault="00853B8C" w:rsidP="00853B8C">
            <w:pPr>
              <w:pStyle w:val="TAC"/>
              <w:jc w:val="left"/>
              <w:rPr>
                <w:sz w:val="16"/>
                <w:szCs w:val="16"/>
              </w:rPr>
            </w:pPr>
            <w:r>
              <w:rPr>
                <w:sz w:val="16"/>
                <w:szCs w:val="16"/>
              </w:rPr>
              <w:t>17.6.0</w:t>
            </w:r>
          </w:p>
        </w:tc>
      </w:tr>
      <w:tr w:rsidR="00853B8C" w:rsidRPr="00F91D2F" w14:paraId="5F6FED14" w14:textId="77777777" w:rsidTr="009C171C">
        <w:tc>
          <w:tcPr>
            <w:tcW w:w="840" w:type="dxa"/>
            <w:shd w:val="solid" w:color="FFFFFF" w:fill="auto"/>
          </w:tcPr>
          <w:p w14:paraId="1CC46A06" w14:textId="217AF5FF" w:rsidR="00853B8C" w:rsidRDefault="00853B8C" w:rsidP="00853B8C">
            <w:pPr>
              <w:pStyle w:val="TAC"/>
              <w:jc w:val="left"/>
              <w:rPr>
                <w:sz w:val="16"/>
                <w:szCs w:val="16"/>
              </w:rPr>
            </w:pPr>
            <w:r>
              <w:rPr>
                <w:sz w:val="16"/>
                <w:szCs w:val="16"/>
              </w:rPr>
              <w:t>2022-09</w:t>
            </w:r>
          </w:p>
        </w:tc>
        <w:tc>
          <w:tcPr>
            <w:tcW w:w="760" w:type="dxa"/>
            <w:shd w:val="solid" w:color="FFFFFF" w:fill="auto"/>
          </w:tcPr>
          <w:p w14:paraId="362431AF" w14:textId="053BFDB3" w:rsidR="00853B8C" w:rsidRDefault="00853B8C" w:rsidP="00853B8C">
            <w:pPr>
              <w:pStyle w:val="TAC"/>
              <w:jc w:val="left"/>
              <w:rPr>
                <w:sz w:val="16"/>
                <w:szCs w:val="16"/>
              </w:rPr>
            </w:pPr>
            <w:r>
              <w:rPr>
                <w:sz w:val="16"/>
                <w:szCs w:val="16"/>
              </w:rPr>
              <w:t>CT#97</w:t>
            </w:r>
          </w:p>
        </w:tc>
        <w:tc>
          <w:tcPr>
            <w:tcW w:w="1060" w:type="dxa"/>
            <w:shd w:val="solid" w:color="FFFFFF" w:fill="auto"/>
          </w:tcPr>
          <w:p w14:paraId="2592E7AF" w14:textId="76FDA1C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0FCEE7A3" w14:textId="3316FEF8" w:rsidR="00853B8C" w:rsidRDefault="00853B8C" w:rsidP="00853B8C">
            <w:pPr>
              <w:pStyle w:val="TAL"/>
              <w:rPr>
                <w:sz w:val="16"/>
                <w:szCs w:val="16"/>
              </w:rPr>
            </w:pPr>
            <w:r>
              <w:rPr>
                <w:sz w:val="16"/>
                <w:szCs w:val="16"/>
              </w:rPr>
              <w:t>0111</w:t>
            </w:r>
          </w:p>
        </w:tc>
        <w:tc>
          <w:tcPr>
            <w:tcW w:w="420" w:type="dxa"/>
            <w:shd w:val="solid" w:color="FFFFFF" w:fill="auto"/>
          </w:tcPr>
          <w:p w14:paraId="0F99217F" w14:textId="5DB1AADA" w:rsidR="00853B8C" w:rsidRDefault="00853B8C" w:rsidP="00853B8C">
            <w:pPr>
              <w:pStyle w:val="TAR"/>
              <w:jc w:val="center"/>
              <w:rPr>
                <w:sz w:val="16"/>
                <w:szCs w:val="16"/>
              </w:rPr>
            </w:pPr>
            <w:r>
              <w:rPr>
                <w:sz w:val="16"/>
                <w:szCs w:val="16"/>
              </w:rPr>
              <w:t>-</w:t>
            </w:r>
          </w:p>
        </w:tc>
        <w:tc>
          <w:tcPr>
            <w:tcW w:w="532" w:type="dxa"/>
            <w:shd w:val="solid" w:color="FFFFFF" w:fill="auto"/>
          </w:tcPr>
          <w:p w14:paraId="00A6D158" w14:textId="40F00FE3" w:rsidR="00853B8C" w:rsidRDefault="00853B8C" w:rsidP="00853B8C">
            <w:pPr>
              <w:pStyle w:val="TAC"/>
              <w:rPr>
                <w:sz w:val="16"/>
                <w:szCs w:val="16"/>
              </w:rPr>
            </w:pPr>
            <w:r>
              <w:rPr>
                <w:sz w:val="16"/>
                <w:szCs w:val="16"/>
              </w:rPr>
              <w:t>A</w:t>
            </w:r>
          </w:p>
        </w:tc>
        <w:tc>
          <w:tcPr>
            <w:tcW w:w="4689" w:type="dxa"/>
            <w:shd w:val="solid" w:color="FFFFFF" w:fill="auto"/>
          </w:tcPr>
          <w:p w14:paraId="1AB9C608" w14:textId="770E15DA" w:rsidR="00853B8C" w:rsidRPr="00CC5F83" w:rsidRDefault="00853B8C" w:rsidP="00853B8C">
            <w:pPr>
              <w:pStyle w:val="TAL"/>
              <w:rPr>
                <w:sz w:val="16"/>
                <w:szCs w:val="16"/>
              </w:rPr>
            </w:pPr>
            <w:r w:rsidRPr="00851AE5">
              <w:rPr>
                <w:sz w:val="16"/>
                <w:szCs w:val="16"/>
              </w:rPr>
              <w:t>Obvious yaml error correction</w:t>
            </w:r>
          </w:p>
        </w:tc>
        <w:tc>
          <w:tcPr>
            <w:tcW w:w="708" w:type="dxa"/>
            <w:shd w:val="solid" w:color="FFFFFF" w:fill="auto"/>
          </w:tcPr>
          <w:p w14:paraId="63EEE910" w14:textId="69806922" w:rsidR="00853B8C" w:rsidRDefault="00853B8C" w:rsidP="00853B8C">
            <w:pPr>
              <w:pStyle w:val="TAC"/>
              <w:jc w:val="left"/>
              <w:rPr>
                <w:sz w:val="16"/>
                <w:szCs w:val="16"/>
              </w:rPr>
            </w:pPr>
            <w:r>
              <w:rPr>
                <w:sz w:val="16"/>
                <w:szCs w:val="16"/>
              </w:rPr>
              <w:t>17.6.0</w:t>
            </w:r>
          </w:p>
        </w:tc>
      </w:tr>
      <w:tr w:rsidR="00853B8C" w:rsidRPr="00F91D2F" w14:paraId="4E677D1B" w14:textId="77777777" w:rsidTr="009C171C">
        <w:tc>
          <w:tcPr>
            <w:tcW w:w="840" w:type="dxa"/>
            <w:shd w:val="solid" w:color="FFFFFF" w:fill="auto"/>
          </w:tcPr>
          <w:p w14:paraId="06F5CE9A" w14:textId="5BDFB462" w:rsidR="00853B8C" w:rsidRDefault="00853B8C" w:rsidP="00853B8C">
            <w:pPr>
              <w:pStyle w:val="TAC"/>
              <w:jc w:val="left"/>
              <w:rPr>
                <w:sz w:val="16"/>
                <w:szCs w:val="16"/>
              </w:rPr>
            </w:pPr>
            <w:r>
              <w:rPr>
                <w:sz w:val="16"/>
                <w:szCs w:val="16"/>
              </w:rPr>
              <w:t>2022-09</w:t>
            </w:r>
          </w:p>
        </w:tc>
        <w:tc>
          <w:tcPr>
            <w:tcW w:w="760" w:type="dxa"/>
            <w:shd w:val="solid" w:color="FFFFFF" w:fill="auto"/>
          </w:tcPr>
          <w:p w14:paraId="1F038D04" w14:textId="3017EEB7" w:rsidR="00853B8C" w:rsidRDefault="00853B8C" w:rsidP="00853B8C">
            <w:pPr>
              <w:pStyle w:val="TAC"/>
              <w:jc w:val="left"/>
              <w:rPr>
                <w:sz w:val="16"/>
                <w:szCs w:val="16"/>
              </w:rPr>
            </w:pPr>
            <w:r>
              <w:rPr>
                <w:sz w:val="16"/>
                <w:szCs w:val="16"/>
              </w:rPr>
              <w:t>CT#97</w:t>
            </w:r>
          </w:p>
        </w:tc>
        <w:tc>
          <w:tcPr>
            <w:tcW w:w="1060" w:type="dxa"/>
            <w:shd w:val="solid" w:color="FFFFFF" w:fill="auto"/>
          </w:tcPr>
          <w:p w14:paraId="6645863A" w14:textId="7B35790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143B4C9E" w14:textId="56067883" w:rsidR="00853B8C" w:rsidRDefault="00853B8C" w:rsidP="00853B8C">
            <w:pPr>
              <w:pStyle w:val="TAL"/>
              <w:rPr>
                <w:sz w:val="16"/>
                <w:szCs w:val="16"/>
              </w:rPr>
            </w:pPr>
            <w:r>
              <w:rPr>
                <w:sz w:val="16"/>
                <w:szCs w:val="16"/>
              </w:rPr>
              <w:t>0112</w:t>
            </w:r>
          </w:p>
        </w:tc>
        <w:tc>
          <w:tcPr>
            <w:tcW w:w="420" w:type="dxa"/>
            <w:shd w:val="solid" w:color="FFFFFF" w:fill="auto"/>
          </w:tcPr>
          <w:p w14:paraId="41F7124E" w14:textId="03F465AF" w:rsidR="00853B8C" w:rsidRDefault="00853B8C" w:rsidP="00853B8C">
            <w:pPr>
              <w:pStyle w:val="TAR"/>
              <w:jc w:val="center"/>
              <w:rPr>
                <w:sz w:val="16"/>
                <w:szCs w:val="16"/>
              </w:rPr>
            </w:pPr>
            <w:r>
              <w:rPr>
                <w:sz w:val="16"/>
                <w:szCs w:val="16"/>
              </w:rPr>
              <w:t>-</w:t>
            </w:r>
          </w:p>
        </w:tc>
        <w:tc>
          <w:tcPr>
            <w:tcW w:w="532" w:type="dxa"/>
            <w:shd w:val="solid" w:color="FFFFFF" w:fill="auto"/>
          </w:tcPr>
          <w:p w14:paraId="3E860A0F" w14:textId="02ED0A7D" w:rsidR="00853B8C" w:rsidRDefault="00853B8C" w:rsidP="00853B8C">
            <w:pPr>
              <w:pStyle w:val="TAC"/>
              <w:rPr>
                <w:sz w:val="16"/>
                <w:szCs w:val="16"/>
              </w:rPr>
            </w:pPr>
            <w:r>
              <w:rPr>
                <w:sz w:val="16"/>
                <w:szCs w:val="16"/>
              </w:rPr>
              <w:t>F</w:t>
            </w:r>
          </w:p>
        </w:tc>
        <w:tc>
          <w:tcPr>
            <w:tcW w:w="4689" w:type="dxa"/>
            <w:shd w:val="solid" w:color="FFFFFF" w:fill="auto"/>
          </w:tcPr>
          <w:p w14:paraId="373CC57B" w14:textId="78EA1E3B" w:rsidR="00853B8C" w:rsidRPr="00CC5F83" w:rsidRDefault="00853B8C" w:rsidP="00853B8C">
            <w:pPr>
              <w:pStyle w:val="TAL"/>
              <w:rPr>
                <w:sz w:val="16"/>
                <w:szCs w:val="16"/>
              </w:rPr>
            </w:pPr>
            <w:r w:rsidRPr="00851AE5">
              <w:rPr>
                <w:sz w:val="16"/>
                <w:szCs w:val="16"/>
              </w:rPr>
              <w:t>Charging Info retrieval</w:t>
            </w:r>
          </w:p>
        </w:tc>
        <w:tc>
          <w:tcPr>
            <w:tcW w:w="708" w:type="dxa"/>
            <w:shd w:val="solid" w:color="FFFFFF" w:fill="auto"/>
          </w:tcPr>
          <w:p w14:paraId="3170C5F8" w14:textId="212DB787" w:rsidR="00853B8C" w:rsidRDefault="00853B8C" w:rsidP="00853B8C">
            <w:pPr>
              <w:pStyle w:val="TAC"/>
              <w:jc w:val="left"/>
              <w:rPr>
                <w:sz w:val="16"/>
                <w:szCs w:val="16"/>
              </w:rPr>
            </w:pPr>
            <w:r>
              <w:rPr>
                <w:sz w:val="16"/>
                <w:szCs w:val="16"/>
              </w:rPr>
              <w:t>17.6.0</w:t>
            </w:r>
          </w:p>
        </w:tc>
      </w:tr>
      <w:tr w:rsidR="00853B8C" w:rsidRPr="00F91D2F" w14:paraId="5FF452F6" w14:textId="77777777" w:rsidTr="009C171C">
        <w:tc>
          <w:tcPr>
            <w:tcW w:w="840" w:type="dxa"/>
            <w:shd w:val="solid" w:color="FFFFFF" w:fill="auto"/>
          </w:tcPr>
          <w:p w14:paraId="6C836D38" w14:textId="517134CC" w:rsidR="00853B8C" w:rsidRDefault="00853B8C" w:rsidP="00853B8C">
            <w:pPr>
              <w:pStyle w:val="TAC"/>
              <w:jc w:val="left"/>
              <w:rPr>
                <w:sz w:val="16"/>
                <w:szCs w:val="16"/>
              </w:rPr>
            </w:pPr>
            <w:r>
              <w:rPr>
                <w:sz w:val="16"/>
                <w:szCs w:val="16"/>
              </w:rPr>
              <w:t>2022-09</w:t>
            </w:r>
          </w:p>
        </w:tc>
        <w:tc>
          <w:tcPr>
            <w:tcW w:w="760" w:type="dxa"/>
            <w:shd w:val="solid" w:color="FFFFFF" w:fill="auto"/>
          </w:tcPr>
          <w:p w14:paraId="0901ED11" w14:textId="7F035291" w:rsidR="00853B8C" w:rsidRDefault="00853B8C" w:rsidP="00853B8C">
            <w:pPr>
              <w:pStyle w:val="TAC"/>
              <w:jc w:val="left"/>
              <w:rPr>
                <w:sz w:val="16"/>
                <w:szCs w:val="16"/>
              </w:rPr>
            </w:pPr>
            <w:r>
              <w:rPr>
                <w:sz w:val="16"/>
                <w:szCs w:val="16"/>
              </w:rPr>
              <w:t>CT#97</w:t>
            </w:r>
          </w:p>
        </w:tc>
        <w:tc>
          <w:tcPr>
            <w:tcW w:w="1060" w:type="dxa"/>
            <w:shd w:val="solid" w:color="FFFFFF" w:fill="auto"/>
          </w:tcPr>
          <w:p w14:paraId="29F0520F" w14:textId="4D712B68"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388DBB9" w14:textId="07703F95" w:rsidR="00853B8C" w:rsidRDefault="00853B8C" w:rsidP="00853B8C">
            <w:pPr>
              <w:pStyle w:val="TAL"/>
              <w:rPr>
                <w:sz w:val="16"/>
                <w:szCs w:val="16"/>
              </w:rPr>
            </w:pPr>
            <w:r>
              <w:rPr>
                <w:sz w:val="16"/>
                <w:szCs w:val="16"/>
              </w:rPr>
              <w:t>0113</w:t>
            </w:r>
          </w:p>
        </w:tc>
        <w:tc>
          <w:tcPr>
            <w:tcW w:w="420" w:type="dxa"/>
            <w:shd w:val="solid" w:color="FFFFFF" w:fill="auto"/>
          </w:tcPr>
          <w:p w14:paraId="34620C9E" w14:textId="51EDA10C" w:rsidR="00853B8C" w:rsidRDefault="00853B8C" w:rsidP="00853B8C">
            <w:pPr>
              <w:pStyle w:val="TAR"/>
              <w:jc w:val="center"/>
              <w:rPr>
                <w:sz w:val="16"/>
                <w:szCs w:val="16"/>
              </w:rPr>
            </w:pPr>
            <w:r>
              <w:rPr>
                <w:sz w:val="16"/>
                <w:szCs w:val="16"/>
              </w:rPr>
              <w:t>-</w:t>
            </w:r>
          </w:p>
        </w:tc>
        <w:tc>
          <w:tcPr>
            <w:tcW w:w="532" w:type="dxa"/>
            <w:shd w:val="solid" w:color="FFFFFF" w:fill="auto"/>
          </w:tcPr>
          <w:p w14:paraId="308ADD05" w14:textId="5AB81B3A" w:rsidR="00853B8C" w:rsidRDefault="00853B8C" w:rsidP="00853B8C">
            <w:pPr>
              <w:pStyle w:val="TAC"/>
              <w:rPr>
                <w:sz w:val="16"/>
                <w:szCs w:val="16"/>
              </w:rPr>
            </w:pPr>
            <w:r>
              <w:rPr>
                <w:sz w:val="16"/>
                <w:szCs w:val="16"/>
              </w:rPr>
              <w:t>F</w:t>
            </w:r>
          </w:p>
        </w:tc>
        <w:tc>
          <w:tcPr>
            <w:tcW w:w="4689" w:type="dxa"/>
            <w:shd w:val="solid" w:color="FFFFFF" w:fill="auto"/>
          </w:tcPr>
          <w:p w14:paraId="5A4DD791" w14:textId="53A17DDB" w:rsidR="00853B8C" w:rsidRPr="00CC5F83" w:rsidRDefault="00853B8C" w:rsidP="00853B8C">
            <w:pPr>
              <w:pStyle w:val="TAL"/>
              <w:rPr>
                <w:sz w:val="16"/>
                <w:szCs w:val="16"/>
              </w:rPr>
            </w:pPr>
            <w:r w:rsidRPr="00851AE5">
              <w:rPr>
                <w:sz w:val="16"/>
                <w:szCs w:val="16"/>
              </w:rPr>
              <w:t>Core Network Service Authorization</w:t>
            </w:r>
          </w:p>
        </w:tc>
        <w:tc>
          <w:tcPr>
            <w:tcW w:w="708" w:type="dxa"/>
            <w:shd w:val="solid" w:color="FFFFFF" w:fill="auto"/>
          </w:tcPr>
          <w:p w14:paraId="7753ABD7" w14:textId="3D838A6C" w:rsidR="00853B8C" w:rsidRDefault="00853B8C" w:rsidP="00853B8C">
            <w:pPr>
              <w:pStyle w:val="TAC"/>
              <w:jc w:val="left"/>
              <w:rPr>
                <w:sz w:val="16"/>
                <w:szCs w:val="16"/>
              </w:rPr>
            </w:pPr>
            <w:r>
              <w:rPr>
                <w:sz w:val="16"/>
                <w:szCs w:val="16"/>
              </w:rPr>
              <w:t>17.6.0</w:t>
            </w:r>
          </w:p>
        </w:tc>
      </w:tr>
      <w:tr w:rsidR="00853B8C" w:rsidRPr="00F91D2F" w14:paraId="4F8EA0BE" w14:textId="77777777" w:rsidTr="009C171C">
        <w:tc>
          <w:tcPr>
            <w:tcW w:w="840" w:type="dxa"/>
            <w:shd w:val="solid" w:color="FFFFFF" w:fill="auto"/>
          </w:tcPr>
          <w:p w14:paraId="62DC9B4F" w14:textId="2B75F7B7" w:rsidR="00853B8C" w:rsidRDefault="00853B8C" w:rsidP="00853B8C">
            <w:pPr>
              <w:pStyle w:val="TAC"/>
              <w:jc w:val="left"/>
              <w:rPr>
                <w:sz w:val="16"/>
                <w:szCs w:val="16"/>
              </w:rPr>
            </w:pPr>
            <w:r>
              <w:rPr>
                <w:sz w:val="16"/>
                <w:szCs w:val="16"/>
              </w:rPr>
              <w:t>2022-09</w:t>
            </w:r>
          </w:p>
        </w:tc>
        <w:tc>
          <w:tcPr>
            <w:tcW w:w="760" w:type="dxa"/>
            <w:shd w:val="solid" w:color="FFFFFF" w:fill="auto"/>
          </w:tcPr>
          <w:p w14:paraId="443F16D7" w14:textId="67AD043D" w:rsidR="00853B8C" w:rsidRDefault="00853B8C" w:rsidP="00853B8C">
            <w:pPr>
              <w:pStyle w:val="TAC"/>
              <w:jc w:val="left"/>
              <w:rPr>
                <w:sz w:val="16"/>
                <w:szCs w:val="16"/>
              </w:rPr>
            </w:pPr>
            <w:r>
              <w:rPr>
                <w:sz w:val="16"/>
                <w:szCs w:val="16"/>
              </w:rPr>
              <w:t>CT#97</w:t>
            </w:r>
          </w:p>
        </w:tc>
        <w:tc>
          <w:tcPr>
            <w:tcW w:w="1060" w:type="dxa"/>
            <w:shd w:val="solid" w:color="FFFFFF" w:fill="auto"/>
          </w:tcPr>
          <w:p w14:paraId="435C1A96" w14:textId="099B063B"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3F74B639" w14:textId="7E67D2FC" w:rsidR="00853B8C" w:rsidRDefault="00853B8C" w:rsidP="00853B8C">
            <w:pPr>
              <w:pStyle w:val="TAL"/>
              <w:rPr>
                <w:sz w:val="16"/>
                <w:szCs w:val="16"/>
              </w:rPr>
            </w:pPr>
            <w:r>
              <w:rPr>
                <w:sz w:val="16"/>
                <w:szCs w:val="16"/>
              </w:rPr>
              <w:t>0114</w:t>
            </w:r>
          </w:p>
        </w:tc>
        <w:tc>
          <w:tcPr>
            <w:tcW w:w="420" w:type="dxa"/>
            <w:shd w:val="solid" w:color="FFFFFF" w:fill="auto"/>
          </w:tcPr>
          <w:p w14:paraId="7B7F785A" w14:textId="24482539" w:rsidR="00853B8C" w:rsidRDefault="00853B8C" w:rsidP="00853B8C">
            <w:pPr>
              <w:pStyle w:val="TAR"/>
              <w:jc w:val="center"/>
              <w:rPr>
                <w:sz w:val="16"/>
                <w:szCs w:val="16"/>
              </w:rPr>
            </w:pPr>
            <w:r>
              <w:rPr>
                <w:sz w:val="16"/>
                <w:szCs w:val="16"/>
              </w:rPr>
              <w:t>-</w:t>
            </w:r>
          </w:p>
        </w:tc>
        <w:tc>
          <w:tcPr>
            <w:tcW w:w="532" w:type="dxa"/>
            <w:shd w:val="solid" w:color="FFFFFF" w:fill="auto"/>
          </w:tcPr>
          <w:p w14:paraId="6439181E" w14:textId="63F9544A" w:rsidR="00853B8C" w:rsidRDefault="00853B8C" w:rsidP="00853B8C">
            <w:pPr>
              <w:pStyle w:val="TAC"/>
              <w:rPr>
                <w:sz w:val="16"/>
                <w:szCs w:val="16"/>
              </w:rPr>
            </w:pPr>
            <w:r>
              <w:rPr>
                <w:sz w:val="16"/>
                <w:szCs w:val="16"/>
              </w:rPr>
              <w:t>F</w:t>
            </w:r>
          </w:p>
        </w:tc>
        <w:tc>
          <w:tcPr>
            <w:tcW w:w="4689" w:type="dxa"/>
            <w:shd w:val="solid" w:color="FFFFFF" w:fill="auto"/>
          </w:tcPr>
          <w:p w14:paraId="7D5F27D0" w14:textId="7579300C" w:rsidR="00853B8C" w:rsidRPr="00CC5F83" w:rsidRDefault="00853B8C" w:rsidP="00853B8C">
            <w:pPr>
              <w:pStyle w:val="TAL"/>
              <w:rPr>
                <w:sz w:val="16"/>
                <w:szCs w:val="16"/>
              </w:rPr>
            </w:pPr>
            <w:r w:rsidRPr="00851AE5">
              <w:rPr>
                <w:sz w:val="16"/>
                <w:szCs w:val="16"/>
              </w:rPr>
              <w:t>IMS User Profile Retrieval</w:t>
            </w:r>
          </w:p>
        </w:tc>
        <w:tc>
          <w:tcPr>
            <w:tcW w:w="708" w:type="dxa"/>
            <w:shd w:val="solid" w:color="FFFFFF" w:fill="auto"/>
          </w:tcPr>
          <w:p w14:paraId="46874C80" w14:textId="7388936A" w:rsidR="00853B8C" w:rsidRDefault="00853B8C" w:rsidP="00853B8C">
            <w:pPr>
              <w:pStyle w:val="TAC"/>
              <w:jc w:val="left"/>
              <w:rPr>
                <w:sz w:val="16"/>
                <w:szCs w:val="16"/>
              </w:rPr>
            </w:pPr>
            <w:r>
              <w:rPr>
                <w:sz w:val="16"/>
                <w:szCs w:val="16"/>
              </w:rPr>
              <w:t>17.6.0</w:t>
            </w:r>
          </w:p>
        </w:tc>
      </w:tr>
      <w:tr w:rsidR="00853B8C" w:rsidRPr="00F91D2F" w14:paraId="37610767" w14:textId="77777777" w:rsidTr="009C171C">
        <w:tc>
          <w:tcPr>
            <w:tcW w:w="840" w:type="dxa"/>
            <w:shd w:val="solid" w:color="FFFFFF" w:fill="auto"/>
          </w:tcPr>
          <w:p w14:paraId="450353E3" w14:textId="2493CF05" w:rsidR="00853B8C" w:rsidRDefault="00853B8C" w:rsidP="00853B8C">
            <w:pPr>
              <w:pStyle w:val="TAC"/>
              <w:jc w:val="left"/>
              <w:rPr>
                <w:sz w:val="16"/>
                <w:szCs w:val="16"/>
              </w:rPr>
            </w:pPr>
            <w:r>
              <w:rPr>
                <w:sz w:val="16"/>
                <w:szCs w:val="16"/>
              </w:rPr>
              <w:t>2022-09</w:t>
            </w:r>
          </w:p>
        </w:tc>
        <w:tc>
          <w:tcPr>
            <w:tcW w:w="760" w:type="dxa"/>
            <w:shd w:val="solid" w:color="FFFFFF" w:fill="auto"/>
          </w:tcPr>
          <w:p w14:paraId="2BB5FE43" w14:textId="5579C2EA" w:rsidR="00853B8C" w:rsidRDefault="00853B8C" w:rsidP="00853B8C">
            <w:pPr>
              <w:pStyle w:val="TAC"/>
              <w:jc w:val="left"/>
              <w:rPr>
                <w:sz w:val="16"/>
                <w:szCs w:val="16"/>
              </w:rPr>
            </w:pPr>
            <w:r>
              <w:rPr>
                <w:sz w:val="16"/>
                <w:szCs w:val="16"/>
              </w:rPr>
              <w:t>CT#97</w:t>
            </w:r>
          </w:p>
        </w:tc>
        <w:tc>
          <w:tcPr>
            <w:tcW w:w="1060" w:type="dxa"/>
            <w:shd w:val="solid" w:color="FFFFFF" w:fill="auto"/>
          </w:tcPr>
          <w:p w14:paraId="7FE81F29" w14:textId="1B4AC9EC"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07006B66" w14:textId="45C3D704" w:rsidR="00853B8C" w:rsidRDefault="00853B8C" w:rsidP="00853B8C">
            <w:pPr>
              <w:pStyle w:val="TAL"/>
              <w:rPr>
                <w:sz w:val="16"/>
                <w:szCs w:val="16"/>
              </w:rPr>
            </w:pPr>
            <w:r>
              <w:rPr>
                <w:sz w:val="16"/>
                <w:szCs w:val="16"/>
              </w:rPr>
              <w:t>0116</w:t>
            </w:r>
          </w:p>
        </w:tc>
        <w:tc>
          <w:tcPr>
            <w:tcW w:w="420" w:type="dxa"/>
            <w:shd w:val="solid" w:color="FFFFFF" w:fill="auto"/>
          </w:tcPr>
          <w:p w14:paraId="3624D324" w14:textId="7EC8C9B4" w:rsidR="00853B8C" w:rsidRDefault="00853B8C" w:rsidP="00853B8C">
            <w:pPr>
              <w:pStyle w:val="TAR"/>
              <w:jc w:val="center"/>
              <w:rPr>
                <w:sz w:val="16"/>
                <w:szCs w:val="16"/>
              </w:rPr>
            </w:pPr>
            <w:r>
              <w:rPr>
                <w:sz w:val="16"/>
                <w:szCs w:val="16"/>
              </w:rPr>
              <w:t>-</w:t>
            </w:r>
          </w:p>
        </w:tc>
        <w:tc>
          <w:tcPr>
            <w:tcW w:w="532" w:type="dxa"/>
            <w:shd w:val="solid" w:color="FFFFFF" w:fill="auto"/>
          </w:tcPr>
          <w:p w14:paraId="3DC4D090" w14:textId="6F239204" w:rsidR="00853B8C" w:rsidRDefault="00853B8C" w:rsidP="00853B8C">
            <w:pPr>
              <w:pStyle w:val="TAC"/>
              <w:rPr>
                <w:sz w:val="16"/>
                <w:szCs w:val="16"/>
              </w:rPr>
            </w:pPr>
            <w:r>
              <w:rPr>
                <w:sz w:val="16"/>
                <w:szCs w:val="16"/>
              </w:rPr>
              <w:t>F</w:t>
            </w:r>
          </w:p>
        </w:tc>
        <w:tc>
          <w:tcPr>
            <w:tcW w:w="4689" w:type="dxa"/>
            <w:shd w:val="solid" w:color="FFFFFF" w:fill="auto"/>
          </w:tcPr>
          <w:p w14:paraId="4281FEE7" w14:textId="53ED751F" w:rsidR="00853B8C" w:rsidRPr="00CC5F83" w:rsidRDefault="00853B8C" w:rsidP="00853B8C">
            <w:pPr>
              <w:pStyle w:val="TAL"/>
              <w:rPr>
                <w:sz w:val="16"/>
                <w:szCs w:val="16"/>
              </w:rPr>
            </w:pPr>
            <w:r w:rsidRPr="00851AE5">
              <w:rPr>
                <w:sz w:val="16"/>
                <w:szCs w:val="16"/>
              </w:rPr>
              <w:t>ImsProfileData</w:t>
            </w:r>
          </w:p>
        </w:tc>
        <w:tc>
          <w:tcPr>
            <w:tcW w:w="708" w:type="dxa"/>
            <w:shd w:val="solid" w:color="FFFFFF" w:fill="auto"/>
          </w:tcPr>
          <w:p w14:paraId="101CAE8D" w14:textId="3B376B84" w:rsidR="00853B8C" w:rsidRDefault="00853B8C" w:rsidP="00853B8C">
            <w:pPr>
              <w:pStyle w:val="TAC"/>
              <w:jc w:val="left"/>
              <w:rPr>
                <w:sz w:val="16"/>
                <w:szCs w:val="16"/>
              </w:rPr>
            </w:pPr>
            <w:r>
              <w:rPr>
                <w:sz w:val="16"/>
                <w:szCs w:val="16"/>
              </w:rPr>
              <w:t>17.6.0</w:t>
            </w:r>
          </w:p>
        </w:tc>
      </w:tr>
      <w:tr w:rsidR="00853B8C" w:rsidRPr="00F91D2F" w14:paraId="1CE576E4" w14:textId="77777777" w:rsidTr="009C171C">
        <w:tc>
          <w:tcPr>
            <w:tcW w:w="840" w:type="dxa"/>
            <w:shd w:val="solid" w:color="FFFFFF" w:fill="auto"/>
          </w:tcPr>
          <w:p w14:paraId="7C5CB8EC" w14:textId="7ABA8EFB" w:rsidR="00853B8C" w:rsidRDefault="00853B8C" w:rsidP="00853B8C">
            <w:pPr>
              <w:pStyle w:val="TAC"/>
              <w:jc w:val="left"/>
              <w:rPr>
                <w:sz w:val="16"/>
                <w:szCs w:val="16"/>
              </w:rPr>
            </w:pPr>
            <w:r>
              <w:rPr>
                <w:sz w:val="16"/>
                <w:szCs w:val="16"/>
              </w:rPr>
              <w:t>2022-09</w:t>
            </w:r>
          </w:p>
        </w:tc>
        <w:tc>
          <w:tcPr>
            <w:tcW w:w="760" w:type="dxa"/>
            <w:shd w:val="solid" w:color="FFFFFF" w:fill="auto"/>
          </w:tcPr>
          <w:p w14:paraId="0C2F3DCF" w14:textId="620C2A9E" w:rsidR="00853B8C" w:rsidRDefault="00853B8C" w:rsidP="00853B8C">
            <w:pPr>
              <w:pStyle w:val="TAC"/>
              <w:jc w:val="left"/>
              <w:rPr>
                <w:sz w:val="16"/>
                <w:szCs w:val="16"/>
              </w:rPr>
            </w:pPr>
            <w:r>
              <w:rPr>
                <w:sz w:val="16"/>
                <w:szCs w:val="16"/>
              </w:rPr>
              <w:t>CT#97</w:t>
            </w:r>
          </w:p>
        </w:tc>
        <w:tc>
          <w:tcPr>
            <w:tcW w:w="1060" w:type="dxa"/>
            <w:shd w:val="solid" w:color="FFFFFF" w:fill="auto"/>
          </w:tcPr>
          <w:p w14:paraId="0B62DC49" w14:textId="1F3116F6"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6AA984D4" w14:textId="5A0A5898" w:rsidR="00853B8C" w:rsidRDefault="00853B8C" w:rsidP="00853B8C">
            <w:pPr>
              <w:pStyle w:val="TAL"/>
              <w:rPr>
                <w:sz w:val="16"/>
                <w:szCs w:val="16"/>
              </w:rPr>
            </w:pPr>
            <w:r>
              <w:rPr>
                <w:sz w:val="16"/>
                <w:szCs w:val="16"/>
              </w:rPr>
              <w:t>0117</w:t>
            </w:r>
          </w:p>
        </w:tc>
        <w:tc>
          <w:tcPr>
            <w:tcW w:w="420" w:type="dxa"/>
            <w:shd w:val="solid" w:color="FFFFFF" w:fill="auto"/>
          </w:tcPr>
          <w:p w14:paraId="0459AE95" w14:textId="77EF01F6" w:rsidR="00853B8C" w:rsidRDefault="00853B8C" w:rsidP="00853B8C">
            <w:pPr>
              <w:pStyle w:val="TAR"/>
              <w:jc w:val="center"/>
              <w:rPr>
                <w:sz w:val="16"/>
                <w:szCs w:val="16"/>
              </w:rPr>
            </w:pPr>
            <w:r>
              <w:rPr>
                <w:sz w:val="16"/>
                <w:szCs w:val="16"/>
              </w:rPr>
              <w:t>-</w:t>
            </w:r>
          </w:p>
        </w:tc>
        <w:tc>
          <w:tcPr>
            <w:tcW w:w="532" w:type="dxa"/>
            <w:shd w:val="solid" w:color="FFFFFF" w:fill="auto"/>
          </w:tcPr>
          <w:p w14:paraId="7F8B3D60" w14:textId="42A59C50" w:rsidR="00853B8C" w:rsidRDefault="00853B8C" w:rsidP="00853B8C">
            <w:pPr>
              <w:pStyle w:val="TAC"/>
              <w:rPr>
                <w:sz w:val="16"/>
                <w:szCs w:val="16"/>
              </w:rPr>
            </w:pPr>
            <w:r>
              <w:rPr>
                <w:sz w:val="16"/>
                <w:szCs w:val="16"/>
              </w:rPr>
              <w:t>F</w:t>
            </w:r>
          </w:p>
        </w:tc>
        <w:tc>
          <w:tcPr>
            <w:tcW w:w="4689" w:type="dxa"/>
            <w:shd w:val="solid" w:color="FFFFFF" w:fill="auto"/>
          </w:tcPr>
          <w:p w14:paraId="1BBE955F" w14:textId="29759E82" w:rsidR="00853B8C" w:rsidRPr="00CC5F83" w:rsidRDefault="00853B8C" w:rsidP="00853B8C">
            <w:pPr>
              <w:pStyle w:val="TAL"/>
              <w:rPr>
                <w:sz w:val="16"/>
                <w:szCs w:val="16"/>
              </w:rPr>
            </w:pPr>
            <w:r w:rsidRPr="00851AE5">
              <w:rPr>
                <w:sz w:val="16"/>
                <w:szCs w:val="16"/>
              </w:rPr>
              <w:t>IMS ServicePriority Level</w:t>
            </w:r>
          </w:p>
        </w:tc>
        <w:tc>
          <w:tcPr>
            <w:tcW w:w="708" w:type="dxa"/>
            <w:shd w:val="solid" w:color="FFFFFF" w:fill="auto"/>
          </w:tcPr>
          <w:p w14:paraId="79751CF9" w14:textId="07CBDDEC" w:rsidR="00853B8C" w:rsidRDefault="00853B8C" w:rsidP="00853B8C">
            <w:pPr>
              <w:pStyle w:val="TAC"/>
              <w:jc w:val="left"/>
              <w:rPr>
                <w:sz w:val="16"/>
                <w:szCs w:val="16"/>
              </w:rPr>
            </w:pPr>
            <w:r>
              <w:rPr>
                <w:sz w:val="16"/>
                <w:szCs w:val="16"/>
              </w:rPr>
              <w:t>17.6.0</w:t>
            </w:r>
          </w:p>
        </w:tc>
      </w:tr>
      <w:tr w:rsidR="00853B8C" w:rsidRPr="00F91D2F" w14:paraId="65AFF9B0" w14:textId="77777777" w:rsidTr="009C171C">
        <w:tc>
          <w:tcPr>
            <w:tcW w:w="840" w:type="dxa"/>
            <w:shd w:val="solid" w:color="FFFFFF" w:fill="auto"/>
          </w:tcPr>
          <w:p w14:paraId="207DB709" w14:textId="604CB244" w:rsidR="00853B8C" w:rsidRDefault="00853B8C" w:rsidP="00853B8C">
            <w:pPr>
              <w:pStyle w:val="TAC"/>
              <w:jc w:val="left"/>
              <w:rPr>
                <w:sz w:val="16"/>
                <w:szCs w:val="16"/>
              </w:rPr>
            </w:pPr>
            <w:r>
              <w:rPr>
                <w:sz w:val="16"/>
                <w:szCs w:val="16"/>
              </w:rPr>
              <w:t>2022-09</w:t>
            </w:r>
          </w:p>
        </w:tc>
        <w:tc>
          <w:tcPr>
            <w:tcW w:w="760" w:type="dxa"/>
            <w:shd w:val="solid" w:color="FFFFFF" w:fill="auto"/>
          </w:tcPr>
          <w:p w14:paraId="11E38B0C" w14:textId="795FD702" w:rsidR="00853B8C" w:rsidRDefault="00853B8C" w:rsidP="00853B8C">
            <w:pPr>
              <w:pStyle w:val="TAC"/>
              <w:jc w:val="left"/>
              <w:rPr>
                <w:sz w:val="16"/>
                <w:szCs w:val="16"/>
              </w:rPr>
            </w:pPr>
            <w:r>
              <w:rPr>
                <w:sz w:val="16"/>
                <w:szCs w:val="16"/>
              </w:rPr>
              <w:t>CT#97</w:t>
            </w:r>
          </w:p>
        </w:tc>
        <w:tc>
          <w:tcPr>
            <w:tcW w:w="1060" w:type="dxa"/>
            <w:shd w:val="solid" w:color="FFFFFF" w:fill="auto"/>
          </w:tcPr>
          <w:p w14:paraId="6159F65E" w14:textId="394AA5FF" w:rsidR="00853B8C" w:rsidRPr="00E00528" w:rsidRDefault="00853B8C" w:rsidP="00853B8C">
            <w:pPr>
              <w:pStyle w:val="TAC"/>
              <w:jc w:val="left"/>
              <w:rPr>
                <w:sz w:val="16"/>
                <w:szCs w:val="16"/>
              </w:rPr>
            </w:pPr>
            <w:r>
              <w:rPr>
                <w:sz w:val="16"/>
                <w:szCs w:val="16"/>
              </w:rPr>
              <w:t>CP-222026</w:t>
            </w:r>
          </w:p>
        </w:tc>
        <w:tc>
          <w:tcPr>
            <w:tcW w:w="630" w:type="dxa"/>
            <w:shd w:val="solid" w:color="FFFFFF" w:fill="auto"/>
          </w:tcPr>
          <w:p w14:paraId="534D5807" w14:textId="654829A1" w:rsidR="00853B8C" w:rsidRDefault="00853B8C" w:rsidP="00853B8C">
            <w:pPr>
              <w:pStyle w:val="TAL"/>
              <w:rPr>
                <w:sz w:val="16"/>
                <w:szCs w:val="16"/>
              </w:rPr>
            </w:pPr>
            <w:r>
              <w:rPr>
                <w:sz w:val="16"/>
                <w:szCs w:val="16"/>
              </w:rPr>
              <w:t>0118</w:t>
            </w:r>
          </w:p>
        </w:tc>
        <w:tc>
          <w:tcPr>
            <w:tcW w:w="420" w:type="dxa"/>
            <w:shd w:val="solid" w:color="FFFFFF" w:fill="auto"/>
          </w:tcPr>
          <w:p w14:paraId="5936E340" w14:textId="272B3913" w:rsidR="00853B8C" w:rsidRDefault="00853B8C" w:rsidP="00853B8C">
            <w:pPr>
              <w:pStyle w:val="TAR"/>
              <w:jc w:val="center"/>
              <w:rPr>
                <w:sz w:val="16"/>
                <w:szCs w:val="16"/>
              </w:rPr>
            </w:pPr>
            <w:r>
              <w:rPr>
                <w:sz w:val="16"/>
                <w:szCs w:val="16"/>
              </w:rPr>
              <w:t>-</w:t>
            </w:r>
          </w:p>
        </w:tc>
        <w:tc>
          <w:tcPr>
            <w:tcW w:w="532" w:type="dxa"/>
            <w:shd w:val="solid" w:color="FFFFFF" w:fill="auto"/>
          </w:tcPr>
          <w:p w14:paraId="29B8FEDE" w14:textId="666A8273" w:rsidR="00853B8C" w:rsidRDefault="00853B8C" w:rsidP="00853B8C">
            <w:pPr>
              <w:pStyle w:val="TAC"/>
              <w:rPr>
                <w:sz w:val="16"/>
                <w:szCs w:val="16"/>
              </w:rPr>
            </w:pPr>
            <w:r>
              <w:rPr>
                <w:sz w:val="16"/>
                <w:szCs w:val="16"/>
              </w:rPr>
              <w:t>F</w:t>
            </w:r>
          </w:p>
        </w:tc>
        <w:tc>
          <w:tcPr>
            <w:tcW w:w="4689" w:type="dxa"/>
            <w:shd w:val="solid" w:color="FFFFFF" w:fill="auto"/>
          </w:tcPr>
          <w:p w14:paraId="391664B7" w14:textId="3CF21216" w:rsidR="00853B8C" w:rsidRPr="00CC5F83" w:rsidRDefault="00853B8C" w:rsidP="00853B8C">
            <w:pPr>
              <w:pStyle w:val="TAL"/>
              <w:rPr>
                <w:sz w:val="16"/>
                <w:szCs w:val="16"/>
              </w:rPr>
            </w:pPr>
            <w:r w:rsidRPr="00851AE5">
              <w:rPr>
                <w:sz w:val="16"/>
                <w:szCs w:val="16"/>
              </w:rPr>
              <w:t>403 Forbidden</w:t>
            </w:r>
          </w:p>
        </w:tc>
        <w:tc>
          <w:tcPr>
            <w:tcW w:w="708" w:type="dxa"/>
            <w:shd w:val="solid" w:color="FFFFFF" w:fill="auto"/>
          </w:tcPr>
          <w:p w14:paraId="2B2280B2" w14:textId="6CC84EAD" w:rsidR="00853B8C" w:rsidRDefault="00853B8C" w:rsidP="00853B8C">
            <w:pPr>
              <w:pStyle w:val="TAC"/>
              <w:jc w:val="left"/>
              <w:rPr>
                <w:sz w:val="16"/>
                <w:szCs w:val="16"/>
              </w:rPr>
            </w:pPr>
            <w:r>
              <w:rPr>
                <w:sz w:val="16"/>
                <w:szCs w:val="16"/>
              </w:rPr>
              <w:t>17.6.0</w:t>
            </w:r>
          </w:p>
        </w:tc>
      </w:tr>
      <w:tr w:rsidR="00853B8C" w:rsidRPr="00F91D2F" w14:paraId="1300050C" w14:textId="77777777" w:rsidTr="009C171C">
        <w:tc>
          <w:tcPr>
            <w:tcW w:w="840" w:type="dxa"/>
            <w:shd w:val="solid" w:color="FFFFFF" w:fill="auto"/>
          </w:tcPr>
          <w:p w14:paraId="4D7A66BE" w14:textId="12EADFD0" w:rsidR="00853B8C" w:rsidRDefault="00853B8C" w:rsidP="00853B8C">
            <w:pPr>
              <w:pStyle w:val="TAC"/>
              <w:jc w:val="left"/>
              <w:rPr>
                <w:sz w:val="16"/>
                <w:szCs w:val="16"/>
              </w:rPr>
            </w:pPr>
            <w:r>
              <w:rPr>
                <w:sz w:val="16"/>
                <w:szCs w:val="16"/>
              </w:rPr>
              <w:t>2022-09</w:t>
            </w:r>
          </w:p>
        </w:tc>
        <w:tc>
          <w:tcPr>
            <w:tcW w:w="760" w:type="dxa"/>
            <w:shd w:val="solid" w:color="FFFFFF" w:fill="auto"/>
          </w:tcPr>
          <w:p w14:paraId="6BC4661B" w14:textId="5798F79E" w:rsidR="00853B8C" w:rsidRDefault="00853B8C" w:rsidP="00853B8C">
            <w:pPr>
              <w:pStyle w:val="TAC"/>
              <w:jc w:val="left"/>
              <w:rPr>
                <w:sz w:val="16"/>
                <w:szCs w:val="16"/>
              </w:rPr>
            </w:pPr>
            <w:r>
              <w:rPr>
                <w:sz w:val="16"/>
                <w:szCs w:val="16"/>
              </w:rPr>
              <w:t>CT#97</w:t>
            </w:r>
          </w:p>
        </w:tc>
        <w:tc>
          <w:tcPr>
            <w:tcW w:w="1060" w:type="dxa"/>
            <w:shd w:val="solid" w:color="FFFFFF" w:fill="auto"/>
          </w:tcPr>
          <w:p w14:paraId="688E06E7" w14:textId="7FCEFE2D"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2BABB7BE" w14:textId="3A8F6B00" w:rsidR="00853B8C" w:rsidRDefault="00853B8C" w:rsidP="00853B8C">
            <w:pPr>
              <w:pStyle w:val="TAL"/>
              <w:rPr>
                <w:sz w:val="16"/>
                <w:szCs w:val="16"/>
              </w:rPr>
            </w:pPr>
            <w:r>
              <w:rPr>
                <w:sz w:val="16"/>
                <w:szCs w:val="16"/>
              </w:rPr>
              <w:t>0120</w:t>
            </w:r>
          </w:p>
        </w:tc>
        <w:tc>
          <w:tcPr>
            <w:tcW w:w="420" w:type="dxa"/>
            <w:shd w:val="solid" w:color="FFFFFF" w:fill="auto"/>
          </w:tcPr>
          <w:p w14:paraId="75B4B61B" w14:textId="4039475F" w:rsidR="00853B8C" w:rsidRDefault="00853B8C" w:rsidP="00853B8C">
            <w:pPr>
              <w:pStyle w:val="TAR"/>
              <w:jc w:val="center"/>
              <w:rPr>
                <w:sz w:val="16"/>
                <w:szCs w:val="16"/>
              </w:rPr>
            </w:pPr>
            <w:r>
              <w:rPr>
                <w:sz w:val="16"/>
                <w:szCs w:val="16"/>
              </w:rPr>
              <w:t>-</w:t>
            </w:r>
          </w:p>
        </w:tc>
        <w:tc>
          <w:tcPr>
            <w:tcW w:w="532" w:type="dxa"/>
            <w:shd w:val="solid" w:color="FFFFFF" w:fill="auto"/>
          </w:tcPr>
          <w:p w14:paraId="30BB31F4" w14:textId="1C88B1F0" w:rsidR="00853B8C" w:rsidRDefault="00853B8C" w:rsidP="00853B8C">
            <w:pPr>
              <w:pStyle w:val="TAC"/>
              <w:rPr>
                <w:sz w:val="16"/>
                <w:szCs w:val="16"/>
              </w:rPr>
            </w:pPr>
            <w:r>
              <w:rPr>
                <w:sz w:val="16"/>
                <w:szCs w:val="16"/>
              </w:rPr>
              <w:t>A</w:t>
            </w:r>
          </w:p>
        </w:tc>
        <w:tc>
          <w:tcPr>
            <w:tcW w:w="4689" w:type="dxa"/>
            <w:shd w:val="solid" w:color="FFFFFF" w:fill="auto"/>
          </w:tcPr>
          <w:p w14:paraId="18783921" w14:textId="552E40B3" w:rsidR="00853B8C" w:rsidRPr="00CC5F83" w:rsidRDefault="00853B8C" w:rsidP="00853B8C">
            <w:pPr>
              <w:pStyle w:val="TAL"/>
              <w:rPr>
                <w:sz w:val="16"/>
                <w:szCs w:val="16"/>
              </w:rPr>
            </w:pPr>
            <w:r w:rsidRPr="00851AE5">
              <w:rPr>
                <w:sz w:val="16"/>
                <w:szCs w:val="16"/>
              </w:rPr>
              <w:t>CsLocation</w:t>
            </w:r>
          </w:p>
        </w:tc>
        <w:tc>
          <w:tcPr>
            <w:tcW w:w="708" w:type="dxa"/>
            <w:shd w:val="solid" w:color="FFFFFF" w:fill="auto"/>
          </w:tcPr>
          <w:p w14:paraId="57347882" w14:textId="22604610" w:rsidR="00853B8C" w:rsidRDefault="00853B8C" w:rsidP="00853B8C">
            <w:pPr>
              <w:pStyle w:val="TAC"/>
              <w:jc w:val="left"/>
              <w:rPr>
                <w:sz w:val="16"/>
                <w:szCs w:val="16"/>
              </w:rPr>
            </w:pPr>
            <w:r>
              <w:rPr>
                <w:sz w:val="16"/>
                <w:szCs w:val="16"/>
              </w:rPr>
              <w:t>17.6.0</w:t>
            </w:r>
          </w:p>
        </w:tc>
      </w:tr>
      <w:tr w:rsidR="00853B8C" w:rsidRPr="00F91D2F" w14:paraId="6C50E617" w14:textId="77777777" w:rsidTr="009C171C">
        <w:tc>
          <w:tcPr>
            <w:tcW w:w="840" w:type="dxa"/>
            <w:shd w:val="solid" w:color="FFFFFF" w:fill="auto"/>
          </w:tcPr>
          <w:p w14:paraId="6F9DFB93" w14:textId="4FF64793" w:rsidR="00853B8C" w:rsidRDefault="00853B8C" w:rsidP="00853B8C">
            <w:pPr>
              <w:pStyle w:val="TAC"/>
              <w:jc w:val="left"/>
              <w:rPr>
                <w:sz w:val="16"/>
                <w:szCs w:val="16"/>
              </w:rPr>
            </w:pPr>
            <w:r>
              <w:rPr>
                <w:sz w:val="16"/>
                <w:szCs w:val="16"/>
              </w:rPr>
              <w:t>2022-09</w:t>
            </w:r>
          </w:p>
        </w:tc>
        <w:tc>
          <w:tcPr>
            <w:tcW w:w="760" w:type="dxa"/>
            <w:shd w:val="solid" w:color="FFFFFF" w:fill="auto"/>
          </w:tcPr>
          <w:p w14:paraId="1AC92E37" w14:textId="3624C1F9" w:rsidR="00853B8C" w:rsidRDefault="00853B8C" w:rsidP="00853B8C">
            <w:pPr>
              <w:pStyle w:val="TAC"/>
              <w:jc w:val="left"/>
              <w:rPr>
                <w:sz w:val="16"/>
                <w:szCs w:val="16"/>
              </w:rPr>
            </w:pPr>
            <w:r>
              <w:rPr>
                <w:sz w:val="16"/>
                <w:szCs w:val="16"/>
              </w:rPr>
              <w:t>CT#97</w:t>
            </w:r>
          </w:p>
        </w:tc>
        <w:tc>
          <w:tcPr>
            <w:tcW w:w="1060" w:type="dxa"/>
            <w:shd w:val="solid" w:color="FFFFFF" w:fill="auto"/>
          </w:tcPr>
          <w:p w14:paraId="32FEB88A" w14:textId="42F9FCAF" w:rsidR="00853B8C" w:rsidRPr="00E00528" w:rsidRDefault="00853B8C" w:rsidP="00853B8C">
            <w:pPr>
              <w:pStyle w:val="TAC"/>
              <w:jc w:val="left"/>
              <w:rPr>
                <w:sz w:val="16"/>
                <w:szCs w:val="16"/>
              </w:rPr>
            </w:pPr>
            <w:r>
              <w:rPr>
                <w:sz w:val="16"/>
                <w:szCs w:val="16"/>
              </w:rPr>
              <w:t>CP-222060</w:t>
            </w:r>
          </w:p>
        </w:tc>
        <w:tc>
          <w:tcPr>
            <w:tcW w:w="630" w:type="dxa"/>
            <w:shd w:val="solid" w:color="FFFFFF" w:fill="auto"/>
          </w:tcPr>
          <w:p w14:paraId="70FA67B0" w14:textId="1289923C" w:rsidR="00853B8C" w:rsidRDefault="00853B8C" w:rsidP="00853B8C">
            <w:pPr>
              <w:pStyle w:val="TAL"/>
              <w:rPr>
                <w:sz w:val="16"/>
                <w:szCs w:val="16"/>
              </w:rPr>
            </w:pPr>
            <w:r>
              <w:rPr>
                <w:sz w:val="16"/>
                <w:szCs w:val="16"/>
              </w:rPr>
              <w:t>0122</w:t>
            </w:r>
          </w:p>
        </w:tc>
        <w:tc>
          <w:tcPr>
            <w:tcW w:w="420" w:type="dxa"/>
            <w:shd w:val="solid" w:color="FFFFFF" w:fill="auto"/>
          </w:tcPr>
          <w:p w14:paraId="5168B7CF" w14:textId="7073ED90" w:rsidR="00853B8C" w:rsidRDefault="00853B8C" w:rsidP="00853B8C">
            <w:pPr>
              <w:pStyle w:val="TAR"/>
              <w:jc w:val="center"/>
              <w:rPr>
                <w:sz w:val="16"/>
                <w:szCs w:val="16"/>
              </w:rPr>
            </w:pPr>
            <w:r>
              <w:rPr>
                <w:sz w:val="16"/>
                <w:szCs w:val="16"/>
              </w:rPr>
              <w:t>-</w:t>
            </w:r>
          </w:p>
        </w:tc>
        <w:tc>
          <w:tcPr>
            <w:tcW w:w="532" w:type="dxa"/>
            <w:shd w:val="solid" w:color="FFFFFF" w:fill="auto"/>
          </w:tcPr>
          <w:p w14:paraId="39605731" w14:textId="431EFABC" w:rsidR="00853B8C" w:rsidRDefault="00853B8C" w:rsidP="00853B8C">
            <w:pPr>
              <w:pStyle w:val="TAC"/>
              <w:rPr>
                <w:sz w:val="16"/>
                <w:szCs w:val="16"/>
              </w:rPr>
            </w:pPr>
            <w:r>
              <w:rPr>
                <w:sz w:val="16"/>
                <w:szCs w:val="16"/>
              </w:rPr>
              <w:t>A</w:t>
            </w:r>
          </w:p>
        </w:tc>
        <w:tc>
          <w:tcPr>
            <w:tcW w:w="4689" w:type="dxa"/>
            <w:shd w:val="solid" w:color="FFFFFF" w:fill="auto"/>
          </w:tcPr>
          <w:p w14:paraId="3FFDC838" w14:textId="2038FA7B" w:rsidR="00853B8C" w:rsidRPr="00CC5F83" w:rsidRDefault="00853B8C" w:rsidP="00853B8C">
            <w:pPr>
              <w:pStyle w:val="TAL"/>
              <w:rPr>
                <w:sz w:val="16"/>
                <w:szCs w:val="16"/>
              </w:rPr>
            </w:pPr>
            <w:r w:rsidRPr="00851AE5">
              <w:rPr>
                <w:sz w:val="16"/>
                <w:szCs w:val="16"/>
              </w:rPr>
              <w:t>CallReferenceInfo</w:t>
            </w:r>
          </w:p>
        </w:tc>
        <w:tc>
          <w:tcPr>
            <w:tcW w:w="708" w:type="dxa"/>
            <w:shd w:val="solid" w:color="FFFFFF" w:fill="auto"/>
          </w:tcPr>
          <w:p w14:paraId="05F6E8E2" w14:textId="3B3232B1" w:rsidR="00853B8C" w:rsidRDefault="00853B8C" w:rsidP="00853B8C">
            <w:pPr>
              <w:pStyle w:val="TAC"/>
              <w:jc w:val="left"/>
              <w:rPr>
                <w:sz w:val="16"/>
                <w:szCs w:val="16"/>
              </w:rPr>
            </w:pPr>
            <w:r>
              <w:rPr>
                <w:sz w:val="16"/>
                <w:szCs w:val="16"/>
              </w:rPr>
              <w:t>17.6.0</w:t>
            </w:r>
          </w:p>
        </w:tc>
      </w:tr>
      <w:tr w:rsidR="00853B8C" w:rsidRPr="00F91D2F" w14:paraId="58E391D2" w14:textId="77777777" w:rsidTr="009C171C">
        <w:tc>
          <w:tcPr>
            <w:tcW w:w="840" w:type="dxa"/>
            <w:shd w:val="solid" w:color="FFFFFF" w:fill="auto"/>
          </w:tcPr>
          <w:p w14:paraId="02EC03E2" w14:textId="0CF034A7" w:rsidR="00853B8C" w:rsidRDefault="00853B8C" w:rsidP="00853B8C">
            <w:pPr>
              <w:pStyle w:val="TAC"/>
              <w:jc w:val="left"/>
              <w:rPr>
                <w:sz w:val="16"/>
                <w:szCs w:val="16"/>
              </w:rPr>
            </w:pPr>
            <w:r>
              <w:rPr>
                <w:sz w:val="16"/>
                <w:szCs w:val="16"/>
              </w:rPr>
              <w:t>2022-09</w:t>
            </w:r>
          </w:p>
        </w:tc>
        <w:tc>
          <w:tcPr>
            <w:tcW w:w="760" w:type="dxa"/>
            <w:shd w:val="solid" w:color="FFFFFF" w:fill="auto"/>
          </w:tcPr>
          <w:p w14:paraId="335DA5A8" w14:textId="76208F74" w:rsidR="00853B8C" w:rsidRDefault="00853B8C" w:rsidP="00853B8C">
            <w:pPr>
              <w:pStyle w:val="TAC"/>
              <w:jc w:val="left"/>
              <w:rPr>
                <w:sz w:val="16"/>
                <w:szCs w:val="16"/>
              </w:rPr>
            </w:pPr>
            <w:r>
              <w:rPr>
                <w:sz w:val="16"/>
                <w:szCs w:val="16"/>
              </w:rPr>
              <w:t>CT#97</w:t>
            </w:r>
          </w:p>
        </w:tc>
        <w:tc>
          <w:tcPr>
            <w:tcW w:w="1060" w:type="dxa"/>
            <w:shd w:val="solid" w:color="FFFFFF" w:fill="auto"/>
          </w:tcPr>
          <w:p w14:paraId="2AA8EC7C" w14:textId="0B5F94A1" w:rsidR="00853B8C" w:rsidRPr="00E00528" w:rsidRDefault="00853B8C" w:rsidP="00853B8C">
            <w:pPr>
              <w:pStyle w:val="TAC"/>
              <w:jc w:val="left"/>
              <w:rPr>
                <w:sz w:val="16"/>
                <w:szCs w:val="16"/>
              </w:rPr>
            </w:pPr>
            <w:r>
              <w:rPr>
                <w:sz w:val="16"/>
                <w:szCs w:val="16"/>
              </w:rPr>
              <w:t>CP-222058</w:t>
            </w:r>
          </w:p>
        </w:tc>
        <w:tc>
          <w:tcPr>
            <w:tcW w:w="630" w:type="dxa"/>
            <w:shd w:val="solid" w:color="FFFFFF" w:fill="auto"/>
          </w:tcPr>
          <w:p w14:paraId="2D852258" w14:textId="71EDCB1E" w:rsidR="00853B8C" w:rsidRDefault="00853B8C" w:rsidP="00853B8C">
            <w:pPr>
              <w:pStyle w:val="TAL"/>
              <w:rPr>
                <w:sz w:val="16"/>
                <w:szCs w:val="16"/>
              </w:rPr>
            </w:pPr>
            <w:r>
              <w:rPr>
                <w:sz w:val="16"/>
                <w:szCs w:val="16"/>
              </w:rPr>
              <w:t>0123</w:t>
            </w:r>
          </w:p>
        </w:tc>
        <w:tc>
          <w:tcPr>
            <w:tcW w:w="420" w:type="dxa"/>
            <w:shd w:val="solid" w:color="FFFFFF" w:fill="auto"/>
          </w:tcPr>
          <w:p w14:paraId="678366E1" w14:textId="2A6D964A" w:rsidR="00853B8C" w:rsidRDefault="00853B8C" w:rsidP="00853B8C">
            <w:pPr>
              <w:pStyle w:val="TAR"/>
              <w:jc w:val="center"/>
              <w:rPr>
                <w:sz w:val="16"/>
                <w:szCs w:val="16"/>
              </w:rPr>
            </w:pPr>
            <w:r>
              <w:rPr>
                <w:sz w:val="16"/>
                <w:szCs w:val="16"/>
              </w:rPr>
              <w:t>-</w:t>
            </w:r>
          </w:p>
        </w:tc>
        <w:tc>
          <w:tcPr>
            <w:tcW w:w="532" w:type="dxa"/>
            <w:shd w:val="solid" w:color="FFFFFF" w:fill="auto"/>
          </w:tcPr>
          <w:p w14:paraId="370EA892" w14:textId="1685E121" w:rsidR="00853B8C" w:rsidRDefault="00853B8C" w:rsidP="00853B8C">
            <w:pPr>
              <w:pStyle w:val="TAC"/>
              <w:rPr>
                <w:sz w:val="16"/>
                <w:szCs w:val="16"/>
              </w:rPr>
            </w:pPr>
            <w:r>
              <w:rPr>
                <w:sz w:val="16"/>
                <w:szCs w:val="16"/>
              </w:rPr>
              <w:t>F</w:t>
            </w:r>
          </w:p>
        </w:tc>
        <w:tc>
          <w:tcPr>
            <w:tcW w:w="4689" w:type="dxa"/>
            <w:shd w:val="solid" w:color="FFFFFF" w:fill="auto"/>
          </w:tcPr>
          <w:p w14:paraId="4865B2EB" w14:textId="10EBD739" w:rsidR="00853B8C" w:rsidRPr="00CC5F83" w:rsidRDefault="00853B8C" w:rsidP="00853B8C">
            <w:pPr>
              <w:pStyle w:val="TAL"/>
              <w:rPr>
                <w:sz w:val="16"/>
                <w:szCs w:val="16"/>
              </w:rPr>
            </w:pPr>
            <w:r w:rsidRPr="00851AE5">
              <w:rPr>
                <w:sz w:val="16"/>
                <w:szCs w:val="16"/>
              </w:rPr>
              <w:t>29.562 Rel-17 API version and External doc update</w:t>
            </w:r>
          </w:p>
        </w:tc>
        <w:tc>
          <w:tcPr>
            <w:tcW w:w="708" w:type="dxa"/>
            <w:shd w:val="solid" w:color="FFFFFF" w:fill="auto"/>
          </w:tcPr>
          <w:p w14:paraId="008DBEF6" w14:textId="5A2C5C76" w:rsidR="00853B8C" w:rsidRDefault="00853B8C" w:rsidP="00853B8C">
            <w:pPr>
              <w:pStyle w:val="TAC"/>
              <w:jc w:val="left"/>
              <w:rPr>
                <w:sz w:val="16"/>
                <w:szCs w:val="16"/>
              </w:rPr>
            </w:pPr>
            <w:r>
              <w:rPr>
                <w:sz w:val="16"/>
                <w:szCs w:val="16"/>
              </w:rPr>
              <w:t>17.6.0</w:t>
            </w:r>
          </w:p>
        </w:tc>
      </w:tr>
      <w:tr w:rsidR="009E6DB0" w:rsidRPr="00F91D2F" w14:paraId="08EB3044" w14:textId="77777777" w:rsidTr="009C171C">
        <w:tc>
          <w:tcPr>
            <w:tcW w:w="840" w:type="dxa"/>
            <w:shd w:val="solid" w:color="FFFFFF" w:fill="auto"/>
          </w:tcPr>
          <w:p w14:paraId="1BDA696C" w14:textId="613561E3" w:rsidR="009E6DB0" w:rsidRDefault="009E6DB0" w:rsidP="009E6DB0">
            <w:pPr>
              <w:pStyle w:val="TAC"/>
              <w:jc w:val="left"/>
              <w:rPr>
                <w:sz w:val="16"/>
                <w:szCs w:val="16"/>
              </w:rPr>
            </w:pPr>
            <w:r>
              <w:rPr>
                <w:sz w:val="16"/>
                <w:szCs w:val="16"/>
              </w:rPr>
              <w:t>2023-09</w:t>
            </w:r>
          </w:p>
        </w:tc>
        <w:tc>
          <w:tcPr>
            <w:tcW w:w="760" w:type="dxa"/>
            <w:shd w:val="solid" w:color="FFFFFF" w:fill="auto"/>
          </w:tcPr>
          <w:p w14:paraId="250B1D5E" w14:textId="180A7283" w:rsidR="009E6DB0" w:rsidRDefault="009E6DB0" w:rsidP="009E6DB0">
            <w:pPr>
              <w:pStyle w:val="TAC"/>
              <w:jc w:val="left"/>
              <w:rPr>
                <w:sz w:val="16"/>
                <w:szCs w:val="16"/>
              </w:rPr>
            </w:pPr>
            <w:r>
              <w:rPr>
                <w:sz w:val="16"/>
                <w:szCs w:val="16"/>
              </w:rPr>
              <w:t>CT#101</w:t>
            </w:r>
          </w:p>
        </w:tc>
        <w:tc>
          <w:tcPr>
            <w:tcW w:w="1060" w:type="dxa"/>
            <w:shd w:val="solid" w:color="FFFFFF" w:fill="auto"/>
          </w:tcPr>
          <w:p w14:paraId="36725D6A" w14:textId="491EC8D9"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5C76832C" w14:textId="7D8EDC4E" w:rsidR="009E6DB0" w:rsidRDefault="009E6DB0" w:rsidP="009E6DB0">
            <w:pPr>
              <w:pStyle w:val="TAL"/>
              <w:rPr>
                <w:sz w:val="16"/>
                <w:szCs w:val="16"/>
              </w:rPr>
            </w:pPr>
            <w:r>
              <w:rPr>
                <w:sz w:val="16"/>
                <w:szCs w:val="16"/>
              </w:rPr>
              <w:t>0131</w:t>
            </w:r>
          </w:p>
        </w:tc>
        <w:tc>
          <w:tcPr>
            <w:tcW w:w="420" w:type="dxa"/>
            <w:shd w:val="solid" w:color="FFFFFF" w:fill="auto"/>
          </w:tcPr>
          <w:p w14:paraId="49931CC1" w14:textId="56021A73" w:rsidR="009E6DB0" w:rsidRDefault="009E6DB0" w:rsidP="009E6DB0">
            <w:pPr>
              <w:pStyle w:val="TAR"/>
              <w:jc w:val="center"/>
              <w:rPr>
                <w:sz w:val="16"/>
                <w:szCs w:val="16"/>
              </w:rPr>
            </w:pPr>
            <w:r>
              <w:rPr>
                <w:sz w:val="16"/>
                <w:szCs w:val="16"/>
              </w:rPr>
              <w:t>-</w:t>
            </w:r>
          </w:p>
        </w:tc>
        <w:tc>
          <w:tcPr>
            <w:tcW w:w="532" w:type="dxa"/>
            <w:shd w:val="solid" w:color="FFFFFF" w:fill="auto"/>
          </w:tcPr>
          <w:p w14:paraId="2BC2F5ED" w14:textId="4AC39AF4" w:rsidR="009E6DB0" w:rsidRDefault="009E6DB0" w:rsidP="009E6DB0">
            <w:pPr>
              <w:pStyle w:val="TAC"/>
              <w:rPr>
                <w:sz w:val="16"/>
                <w:szCs w:val="16"/>
              </w:rPr>
            </w:pPr>
            <w:r>
              <w:rPr>
                <w:sz w:val="16"/>
                <w:szCs w:val="16"/>
              </w:rPr>
              <w:t>F</w:t>
            </w:r>
          </w:p>
        </w:tc>
        <w:tc>
          <w:tcPr>
            <w:tcW w:w="4689" w:type="dxa"/>
            <w:shd w:val="solid" w:color="FFFFFF" w:fill="auto"/>
          </w:tcPr>
          <w:p w14:paraId="71614875" w14:textId="21296FEA" w:rsidR="009E6DB0" w:rsidRPr="00851AE5" w:rsidRDefault="009E6DB0" w:rsidP="009E6DB0">
            <w:pPr>
              <w:pStyle w:val="TAL"/>
              <w:rPr>
                <w:sz w:val="16"/>
                <w:szCs w:val="16"/>
              </w:rPr>
            </w:pPr>
            <w:r w:rsidRPr="00F05702">
              <w:rPr>
                <w:sz w:val="16"/>
                <w:szCs w:val="16"/>
              </w:rPr>
              <w:t>Add Location description for 201 response</w:t>
            </w:r>
          </w:p>
        </w:tc>
        <w:tc>
          <w:tcPr>
            <w:tcW w:w="708" w:type="dxa"/>
            <w:shd w:val="solid" w:color="FFFFFF" w:fill="auto"/>
          </w:tcPr>
          <w:p w14:paraId="3C2595A8" w14:textId="7B3488EB" w:rsidR="009E6DB0" w:rsidRDefault="009E6DB0" w:rsidP="009E6DB0">
            <w:pPr>
              <w:pStyle w:val="TAC"/>
              <w:jc w:val="left"/>
              <w:rPr>
                <w:sz w:val="16"/>
                <w:szCs w:val="16"/>
              </w:rPr>
            </w:pPr>
            <w:r>
              <w:rPr>
                <w:sz w:val="16"/>
                <w:szCs w:val="16"/>
              </w:rPr>
              <w:t>17.7.0</w:t>
            </w:r>
          </w:p>
        </w:tc>
      </w:tr>
      <w:tr w:rsidR="009E6DB0" w:rsidRPr="00F91D2F" w14:paraId="5690F8B0" w14:textId="77777777" w:rsidTr="009C171C">
        <w:tc>
          <w:tcPr>
            <w:tcW w:w="840" w:type="dxa"/>
            <w:shd w:val="solid" w:color="FFFFFF" w:fill="auto"/>
          </w:tcPr>
          <w:p w14:paraId="397F5274" w14:textId="22726EC9" w:rsidR="009E6DB0" w:rsidRDefault="009E6DB0" w:rsidP="009E6DB0">
            <w:pPr>
              <w:pStyle w:val="TAC"/>
              <w:jc w:val="left"/>
              <w:rPr>
                <w:sz w:val="16"/>
                <w:szCs w:val="16"/>
              </w:rPr>
            </w:pPr>
            <w:r>
              <w:rPr>
                <w:sz w:val="16"/>
                <w:szCs w:val="16"/>
              </w:rPr>
              <w:t>2023-09</w:t>
            </w:r>
          </w:p>
        </w:tc>
        <w:tc>
          <w:tcPr>
            <w:tcW w:w="760" w:type="dxa"/>
            <w:shd w:val="solid" w:color="FFFFFF" w:fill="auto"/>
          </w:tcPr>
          <w:p w14:paraId="648B0D2C" w14:textId="1B10DE14" w:rsidR="009E6DB0" w:rsidRDefault="009E6DB0" w:rsidP="009E6DB0">
            <w:pPr>
              <w:pStyle w:val="TAC"/>
              <w:jc w:val="left"/>
              <w:rPr>
                <w:sz w:val="16"/>
                <w:szCs w:val="16"/>
              </w:rPr>
            </w:pPr>
            <w:r>
              <w:rPr>
                <w:sz w:val="16"/>
                <w:szCs w:val="16"/>
              </w:rPr>
              <w:t>CT#101</w:t>
            </w:r>
          </w:p>
        </w:tc>
        <w:tc>
          <w:tcPr>
            <w:tcW w:w="1060" w:type="dxa"/>
            <w:shd w:val="solid" w:color="FFFFFF" w:fill="auto"/>
          </w:tcPr>
          <w:p w14:paraId="45853371" w14:textId="13CD0A9D" w:rsidR="009E6DB0" w:rsidRDefault="009E6DB0" w:rsidP="009E6DB0">
            <w:pPr>
              <w:pStyle w:val="TAC"/>
              <w:jc w:val="left"/>
              <w:rPr>
                <w:sz w:val="16"/>
                <w:szCs w:val="16"/>
              </w:rPr>
            </w:pPr>
            <w:r w:rsidRPr="00AA366B">
              <w:rPr>
                <w:sz w:val="16"/>
                <w:szCs w:val="16"/>
              </w:rPr>
              <w:t>CP-232063</w:t>
            </w:r>
          </w:p>
        </w:tc>
        <w:tc>
          <w:tcPr>
            <w:tcW w:w="630" w:type="dxa"/>
            <w:shd w:val="solid" w:color="FFFFFF" w:fill="auto"/>
          </w:tcPr>
          <w:p w14:paraId="22134374" w14:textId="21B2FB57" w:rsidR="009E6DB0" w:rsidRDefault="009E6DB0" w:rsidP="009E6DB0">
            <w:pPr>
              <w:pStyle w:val="TAL"/>
              <w:rPr>
                <w:sz w:val="16"/>
                <w:szCs w:val="16"/>
              </w:rPr>
            </w:pPr>
            <w:r>
              <w:rPr>
                <w:sz w:val="16"/>
                <w:szCs w:val="16"/>
              </w:rPr>
              <w:t>0133</w:t>
            </w:r>
          </w:p>
        </w:tc>
        <w:tc>
          <w:tcPr>
            <w:tcW w:w="420" w:type="dxa"/>
            <w:shd w:val="solid" w:color="FFFFFF" w:fill="auto"/>
          </w:tcPr>
          <w:p w14:paraId="580F84F8" w14:textId="24F77023" w:rsidR="009E6DB0" w:rsidRDefault="009E6DB0" w:rsidP="009E6DB0">
            <w:pPr>
              <w:pStyle w:val="TAR"/>
              <w:jc w:val="center"/>
              <w:rPr>
                <w:sz w:val="16"/>
                <w:szCs w:val="16"/>
              </w:rPr>
            </w:pPr>
            <w:r>
              <w:rPr>
                <w:sz w:val="16"/>
                <w:szCs w:val="16"/>
              </w:rPr>
              <w:t>1</w:t>
            </w:r>
          </w:p>
        </w:tc>
        <w:tc>
          <w:tcPr>
            <w:tcW w:w="532" w:type="dxa"/>
            <w:shd w:val="solid" w:color="FFFFFF" w:fill="auto"/>
          </w:tcPr>
          <w:p w14:paraId="666CF10A" w14:textId="3D947A41" w:rsidR="009E6DB0" w:rsidRDefault="009E6DB0" w:rsidP="009E6DB0">
            <w:pPr>
              <w:pStyle w:val="TAC"/>
              <w:rPr>
                <w:sz w:val="16"/>
                <w:szCs w:val="16"/>
              </w:rPr>
            </w:pPr>
            <w:r>
              <w:rPr>
                <w:sz w:val="16"/>
                <w:szCs w:val="16"/>
              </w:rPr>
              <w:t>F</w:t>
            </w:r>
          </w:p>
        </w:tc>
        <w:tc>
          <w:tcPr>
            <w:tcW w:w="4689" w:type="dxa"/>
            <w:shd w:val="solid" w:color="FFFFFF" w:fill="auto"/>
          </w:tcPr>
          <w:p w14:paraId="7C67E964" w14:textId="3E27CB96" w:rsidR="009E6DB0" w:rsidRPr="00851AE5" w:rsidRDefault="009E6DB0" w:rsidP="009E6DB0">
            <w:pPr>
              <w:pStyle w:val="TAL"/>
              <w:rPr>
                <w:sz w:val="16"/>
                <w:szCs w:val="16"/>
              </w:rPr>
            </w:pPr>
            <w:r w:rsidRPr="00F05702">
              <w:rPr>
                <w:sz w:val="16"/>
                <w:szCs w:val="16"/>
              </w:rPr>
              <w:t>Update OpenAPI for Scscf Registration and Scscf Restoration Information Resource URI</w:t>
            </w:r>
          </w:p>
        </w:tc>
        <w:tc>
          <w:tcPr>
            <w:tcW w:w="708" w:type="dxa"/>
            <w:shd w:val="solid" w:color="FFFFFF" w:fill="auto"/>
          </w:tcPr>
          <w:p w14:paraId="39719C96" w14:textId="71245C8F" w:rsidR="009E6DB0" w:rsidRDefault="009E6DB0" w:rsidP="009E6DB0">
            <w:pPr>
              <w:pStyle w:val="TAC"/>
              <w:jc w:val="left"/>
              <w:rPr>
                <w:sz w:val="16"/>
                <w:szCs w:val="16"/>
              </w:rPr>
            </w:pPr>
            <w:r>
              <w:rPr>
                <w:sz w:val="16"/>
                <w:szCs w:val="16"/>
              </w:rPr>
              <w:t>17.7.0</w:t>
            </w:r>
          </w:p>
        </w:tc>
      </w:tr>
      <w:tr w:rsidR="009E6DB0" w:rsidRPr="00F91D2F" w14:paraId="04A29AD7" w14:textId="77777777" w:rsidTr="009C171C">
        <w:tc>
          <w:tcPr>
            <w:tcW w:w="840" w:type="dxa"/>
            <w:shd w:val="solid" w:color="FFFFFF" w:fill="auto"/>
          </w:tcPr>
          <w:p w14:paraId="60B21BD8" w14:textId="3A28C03D" w:rsidR="009E6DB0" w:rsidRDefault="009E6DB0" w:rsidP="009E6DB0">
            <w:pPr>
              <w:pStyle w:val="TAC"/>
              <w:jc w:val="left"/>
              <w:rPr>
                <w:sz w:val="16"/>
                <w:szCs w:val="16"/>
              </w:rPr>
            </w:pPr>
            <w:r>
              <w:rPr>
                <w:sz w:val="16"/>
                <w:szCs w:val="16"/>
              </w:rPr>
              <w:t>2023-09</w:t>
            </w:r>
          </w:p>
        </w:tc>
        <w:tc>
          <w:tcPr>
            <w:tcW w:w="760" w:type="dxa"/>
            <w:shd w:val="solid" w:color="FFFFFF" w:fill="auto"/>
          </w:tcPr>
          <w:p w14:paraId="2BE30F07" w14:textId="4863AE90" w:rsidR="009E6DB0" w:rsidRDefault="009E6DB0" w:rsidP="009E6DB0">
            <w:pPr>
              <w:pStyle w:val="TAC"/>
              <w:jc w:val="left"/>
              <w:rPr>
                <w:sz w:val="16"/>
                <w:szCs w:val="16"/>
              </w:rPr>
            </w:pPr>
            <w:r>
              <w:rPr>
                <w:sz w:val="16"/>
                <w:szCs w:val="16"/>
              </w:rPr>
              <w:t>CT#101</w:t>
            </w:r>
          </w:p>
        </w:tc>
        <w:tc>
          <w:tcPr>
            <w:tcW w:w="1060" w:type="dxa"/>
            <w:shd w:val="solid" w:color="FFFFFF" w:fill="auto"/>
          </w:tcPr>
          <w:p w14:paraId="40C4460D" w14:textId="3AE27826" w:rsidR="009E6DB0" w:rsidRDefault="009E6DB0" w:rsidP="009E6DB0">
            <w:pPr>
              <w:pStyle w:val="TAC"/>
              <w:jc w:val="left"/>
              <w:rPr>
                <w:sz w:val="16"/>
                <w:szCs w:val="16"/>
              </w:rPr>
            </w:pPr>
            <w:r w:rsidRPr="00AA366B">
              <w:rPr>
                <w:sz w:val="16"/>
                <w:szCs w:val="16"/>
              </w:rPr>
              <w:t>CP-232074</w:t>
            </w:r>
          </w:p>
        </w:tc>
        <w:tc>
          <w:tcPr>
            <w:tcW w:w="630" w:type="dxa"/>
            <w:shd w:val="solid" w:color="FFFFFF" w:fill="auto"/>
          </w:tcPr>
          <w:p w14:paraId="44C037A4" w14:textId="205A18AC" w:rsidR="009E6DB0" w:rsidRDefault="009E6DB0" w:rsidP="009E6DB0">
            <w:pPr>
              <w:pStyle w:val="TAL"/>
              <w:rPr>
                <w:sz w:val="16"/>
                <w:szCs w:val="16"/>
              </w:rPr>
            </w:pPr>
            <w:r>
              <w:rPr>
                <w:sz w:val="16"/>
                <w:szCs w:val="16"/>
              </w:rPr>
              <w:t>0136</w:t>
            </w:r>
          </w:p>
        </w:tc>
        <w:tc>
          <w:tcPr>
            <w:tcW w:w="420" w:type="dxa"/>
            <w:shd w:val="solid" w:color="FFFFFF" w:fill="auto"/>
          </w:tcPr>
          <w:p w14:paraId="1D235D08" w14:textId="1B9BAD7D" w:rsidR="009E6DB0" w:rsidRDefault="009E6DB0" w:rsidP="009E6DB0">
            <w:pPr>
              <w:pStyle w:val="TAR"/>
              <w:jc w:val="center"/>
              <w:rPr>
                <w:sz w:val="16"/>
                <w:szCs w:val="16"/>
              </w:rPr>
            </w:pPr>
            <w:r>
              <w:rPr>
                <w:sz w:val="16"/>
                <w:szCs w:val="16"/>
              </w:rPr>
              <w:t>-</w:t>
            </w:r>
          </w:p>
        </w:tc>
        <w:tc>
          <w:tcPr>
            <w:tcW w:w="532" w:type="dxa"/>
            <w:shd w:val="solid" w:color="FFFFFF" w:fill="auto"/>
          </w:tcPr>
          <w:p w14:paraId="70B4B633" w14:textId="16070B77" w:rsidR="009E6DB0" w:rsidRDefault="009E6DB0" w:rsidP="009E6DB0">
            <w:pPr>
              <w:pStyle w:val="TAC"/>
              <w:rPr>
                <w:sz w:val="16"/>
                <w:szCs w:val="16"/>
              </w:rPr>
            </w:pPr>
            <w:r>
              <w:rPr>
                <w:sz w:val="16"/>
                <w:szCs w:val="16"/>
              </w:rPr>
              <w:t>F</w:t>
            </w:r>
          </w:p>
        </w:tc>
        <w:tc>
          <w:tcPr>
            <w:tcW w:w="4689" w:type="dxa"/>
            <w:shd w:val="solid" w:color="FFFFFF" w:fill="auto"/>
          </w:tcPr>
          <w:p w14:paraId="5FBEA881" w14:textId="58A3FB62" w:rsidR="009E6DB0" w:rsidRPr="00851AE5" w:rsidRDefault="009E6DB0" w:rsidP="009E6DB0">
            <w:pPr>
              <w:pStyle w:val="TAL"/>
              <w:rPr>
                <w:sz w:val="16"/>
                <w:szCs w:val="16"/>
              </w:rPr>
            </w:pPr>
            <w:r w:rsidRPr="00F05702">
              <w:rPr>
                <w:sz w:val="16"/>
                <w:szCs w:val="16"/>
              </w:rPr>
              <w:t>29.562 Rel-17 API version and External doc update</w:t>
            </w:r>
          </w:p>
        </w:tc>
        <w:tc>
          <w:tcPr>
            <w:tcW w:w="708" w:type="dxa"/>
            <w:shd w:val="solid" w:color="FFFFFF" w:fill="auto"/>
          </w:tcPr>
          <w:p w14:paraId="30533EF2" w14:textId="332CB250" w:rsidR="009E6DB0" w:rsidRDefault="009E6DB0" w:rsidP="009E6DB0">
            <w:pPr>
              <w:pStyle w:val="TAC"/>
              <w:jc w:val="left"/>
              <w:rPr>
                <w:sz w:val="16"/>
                <w:szCs w:val="16"/>
              </w:rPr>
            </w:pPr>
            <w:r>
              <w:rPr>
                <w:sz w:val="16"/>
                <w:szCs w:val="16"/>
              </w:rPr>
              <w:t>17.7.0</w:t>
            </w:r>
          </w:p>
        </w:tc>
      </w:tr>
      <w:tr w:rsidR="00126F70" w:rsidRPr="00F91D2F" w14:paraId="7C2E8C98" w14:textId="77777777" w:rsidTr="009C171C">
        <w:tc>
          <w:tcPr>
            <w:tcW w:w="840" w:type="dxa"/>
            <w:shd w:val="solid" w:color="FFFFFF" w:fill="auto"/>
          </w:tcPr>
          <w:p w14:paraId="66724F56" w14:textId="6D7EA030" w:rsidR="00126F70" w:rsidRDefault="00126F70" w:rsidP="00126F70">
            <w:pPr>
              <w:pStyle w:val="TAC"/>
              <w:jc w:val="left"/>
              <w:rPr>
                <w:sz w:val="16"/>
                <w:szCs w:val="16"/>
              </w:rPr>
            </w:pPr>
            <w:r>
              <w:rPr>
                <w:sz w:val="16"/>
                <w:szCs w:val="16"/>
              </w:rPr>
              <w:t>2024-03</w:t>
            </w:r>
          </w:p>
        </w:tc>
        <w:tc>
          <w:tcPr>
            <w:tcW w:w="760" w:type="dxa"/>
            <w:shd w:val="solid" w:color="FFFFFF" w:fill="auto"/>
          </w:tcPr>
          <w:p w14:paraId="4A5A8702" w14:textId="3A6D0D8B" w:rsidR="00126F70" w:rsidRDefault="00126F70" w:rsidP="00126F70">
            <w:pPr>
              <w:pStyle w:val="TAC"/>
              <w:jc w:val="left"/>
              <w:rPr>
                <w:sz w:val="16"/>
                <w:szCs w:val="16"/>
              </w:rPr>
            </w:pPr>
            <w:r>
              <w:rPr>
                <w:sz w:val="16"/>
                <w:szCs w:val="16"/>
              </w:rPr>
              <w:t>CT#103</w:t>
            </w:r>
          </w:p>
        </w:tc>
        <w:tc>
          <w:tcPr>
            <w:tcW w:w="1060" w:type="dxa"/>
            <w:shd w:val="solid" w:color="FFFFFF" w:fill="auto"/>
          </w:tcPr>
          <w:p w14:paraId="0DFA3FBB" w14:textId="33D2F66B" w:rsidR="00126F70" w:rsidRPr="00AA366B" w:rsidRDefault="00126F70" w:rsidP="00126F70">
            <w:pPr>
              <w:pStyle w:val="TAC"/>
              <w:jc w:val="left"/>
              <w:rPr>
                <w:sz w:val="16"/>
                <w:szCs w:val="16"/>
              </w:rPr>
            </w:pPr>
            <w:r w:rsidRPr="00DB3E67">
              <w:rPr>
                <w:sz w:val="16"/>
                <w:szCs w:val="16"/>
              </w:rPr>
              <w:t>CP-240073</w:t>
            </w:r>
          </w:p>
        </w:tc>
        <w:tc>
          <w:tcPr>
            <w:tcW w:w="630" w:type="dxa"/>
            <w:shd w:val="solid" w:color="FFFFFF" w:fill="auto"/>
          </w:tcPr>
          <w:p w14:paraId="546BA0E7" w14:textId="2ABF5562" w:rsidR="00126F70" w:rsidRDefault="00126F70" w:rsidP="00126F70">
            <w:pPr>
              <w:pStyle w:val="TAL"/>
              <w:rPr>
                <w:sz w:val="16"/>
                <w:szCs w:val="16"/>
              </w:rPr>
            </w:pPr>
            <w:r>
              <w:rPr>
                <w:sz w:val="16"/>
                <w:szCs w:val="16"/>
              </w:rPr>
              <w:t>0141</w:t>
            </w:r>
          </w:p>
        </w:tc>
        <w:tc>
          <w:tcPr>
            <w:tcW w:w="420" w:type="dxa"/>
            <w:shd w:val="solid" w:color="FFFFFF" w:fill="auto"/>
          </w:tcPr>
          <w:p w14:paraId="4008B20F" w14:textId="213AFCB4" w:rsidR="00126F70" w:rsidRDefault="00126F70" w:rsidP="00126F70">
            <w:pPr>
              <w:pStyle w:val="TAR"/>
              <w:jc w:val="center"/>
              <w:rPr>
                <w:sz w:val="16"/>
                <w:szCs w:val="16"/>
              </w:rPr>
            </w:pPr>
            <w:r>
              <w:rPr>
                <w:sz w:val="16"/>
                <w:szCs w:val="16"/>
              </w:rPr>
              <w:t>-</w:t>
            </w:r>
          </w:p>
        </w:tc>
        <w:tc>
          <w:tcPr>
            <w:tcW w:w="532" w:type="dxa"/>
            <w:shd w:val="solid" w:color="FFFFFF" w:fill="auto"/>
          </w:tcPr>
          <w:p w14:paraId="28A3B1C2" w14:textId="1E18F99D" w:rsidR="00126F70" w:rsidRDefault="00126F70" w:rsidP="00126F70">
            <w:pPr>
              <w:pStyle w:val="TAC"/>
              <w:rPr>
                <w:sz w:val="16"/>
                <w:szCs w:val="16"/>
              </w:rPr>
            </w:pPr>
            <w:r>
              <w:rPr>
                <w:sz w:val="16"/>
                <w:szCs w:val="16"/>
              </w:rPr>
              <w:t>A</w:t>
            </w:r>
          </w:p>
        </w:tc>
        <w:tc>
          <w:tcPr>
            <w:tcW w:w="4689" w:type="dxa"/>
            <w:shd w:val="solid" w:color="FFFFFF" w:fill="auto"/>
          </w:tcPr>
          <w:p w14:paraId="2AE71DD2" w14:textId="29101F7F" w:rsidR="00126F70" w:rsidRPr="00F05702" w:rsidRDefault="00126F70" w:rsidP="00126F70">
            <w:pPr>
              <w:pStyle w:val="TAL"/>
              <w:rPr>
                <w:sz w:val="16"/>
                <w:szCs w:val="16"/>
              </w:rPr>
            </w:pPr>
            <w:r w:rsidRPr="006C11F8">
              <w:rPr>
                <w:sz w:val="16"/>
                <w:szCs w:val="16"/>
              </w:rPr>
              <w:t>Correction on SmsRegistrationInfo data type</w:t>
            </w:r>
          </w:p>
        </w:tc>
        <w:tc>
          <w:tcPr>
            <w:tcW w:w="708" w:type="dxa"/>
            <w:shd w:val="solid" w:color="FFFFFF" w:fill="auto"/>
          </w:tcPr>
          <w:p w14:paraId="7F6FB98F" w14:textId="55EE47C0" w:rsidR="00126F70" w:rsidRDefault="00126F70" w:rsidP="00126F70">
            <w:pPr>
              <w:pStyle w:val="TAC"/>
              <w:jc w:val="left"/>
              <w:rPr>
                <w:sz w:val="16"/>
                <w:szCs w:val="16"/>
              </w:rPr>
            </w:pPr>
            <w:r>
              <w:rPr>
                <w:sz w:val="16"/>
                <w:szCs w:val="16"/>
              </w:rPr>
              <w:t>17.8.0</w:t>
            </w:r>
          </w:p>
        </w:tc>
      </w:tr>
      <w:tr w:rsidR="00126F70" w:rsidRPr="00F91D2F" w14:paraId="107D610F" w14:textId="77777777" w:rsidTr="009C171C">
        <w:tc>
          <w:tcPr>
            <w:tcW w:w="840" w:type="dxa"/>
            <w:shd w:val="solid" w:color="FFFFFF" w:fill="auto"/>
          </w:tcPr>
          <w:p w14:paraId="69AB0B81" w14:textId="78D19C9E" w:rsidR="00126F70" w:rsidRDefault="00126F70" w:rsidP="00126F70">
            <w:pPr>
              <w:pStyle w:val="TAC"/>
              <w:jc w:val="left"/>
              <w:rPr>
                <w:sz w:val="16"/>
                <w:szCs w:val="16"/>
              </w:rPr>
            </w:pPr>
            <w:r>
              <w:rPr>
                <w:sz w:val="16"/>
                <w:szCs w:val="16"/>
              </w:rPr>
              <w:t>2024-03</w:t>
            </w:r>
          </w:p>
        </w:tc>
        <w:tc>
          <w:tcPr>
            <w:tcW w:w="760" w:type="dxa"/>
            <w:shd w:val="solid" w:color="FFFFFF" w:fill="auto"/>
          </w:tcPr>
          <w:p w14:paraId="61E555A3" w14:textId="1C72564E" w:rsidR="00126F70" w:rsidRDefault="00126F70" w:rsidP="00126F70">
            <w:pPr>
              <w:pStyle w:val="TAC"/>
              <w:jc w:val="left"/>
              <w:rPr>
                <w:sz w:val="16"/>
                <w:szCs w:val="16"/>
              </w:rPr>
            </w:pPr>
            <w:r>
              <w:rPr>
                <w:sz w:val="16"/>
                <w:szCs w:val="16"/>
              </w:rPr>
              <w:t>CT#103</w:t>
            </w:r>
          </w:p>
        </w:tc>
        <w:tc>
          <w:tcPr>
            <w:tcW w:w="1060" w:type="dxa"/>
            <w:shd w:val="solid" w:color="FFFFFF" w:fill="auto"/>
          </w:tcPr>
          <w:p w14:paraId="36133F22" w14:textId="367C4E6C" w:rsidR="00126F70" w:rsidRPr="00AA366B" w:rsidRDefault="00126F70" w:rsidP="00126F70">
            <w:pPr>
              <w:pStyle w:val="TAC"/>
              <w:jc w:val="left"/>
              <w:rPr>
                <w:sz w:val="16"/>
                <w:szCs w:val="16"/>
              </w:rPr>
            </w:pPr>
            <w:r w:rsidRPr="00DB3E67">
              <w:rPr>
                <w:sz w:val="16"/>
                <w:szCs w:val="16"/>
              </w:rPr>
              <w:t>CP-240058</w:t>
            </w:r>
          </w:p>
        </w:tc>
        <w:tc>
          <w:tcPr>
            <w:tcW w:w="630" w:type="dxa"/>
            <w:shd w:val="solid" w:color="FFFFFF" w:fill="auto"/>
          </w:tcPr>
          <w:p w14:paraId="1B69CAEE" w14:textId="4DA35142" w:rsidR="00126F70" w:rsidRDefault="00126F70" w:rsidP="00126F70">
            <w:pPr>
              <w:pStyle w:val="TAL"/>
              <w:rPr>
                <w:sz w:val="16"/>
                <w:szCs w:val="16"/>
              </w:rPr>
            </w:pPr>
            <w:r>
              <w:rPr>
                <w:sz w:val="16"/>
                <w:szCs w:val="16"/>
              </w:rPr>
              <w:t>0143</w:t>
            </w:r>
          </w:p>
        </w:tc>
        <w:tc>
          <w:tcPr>
            <w:tcW w:w="420" w:type="dxa"/>
            <w:shd w:val="solid" w:color="FFFFFF" w:fill="auto"/>
          </w:tcPr>
          <w:p w14:paraId="449ABC31" w14:textId="6EFD4D8B" w:rsidR="00126F70" w:rsidRDefault="00126F70" w:rsidP="00126F70">
            <w:pPr>
              <w:pStyle w:val="TAR"/>
              <w:jc w:val="center"/>
              <w:rPr>
                <w:sz w:val="16"/>
                <w:szCs w:val="16"/>
              </w:rPr>
            </w:pPr>
            <w:r>
              <w:rPr>
                <w:sz w:val="16"/>
                <w:szCs w:val="16"/>
              </w:rPr>
              <w:t>-</w:t>
            </w:r>
          </w:p>
        </w:tc>
        <w:tc>
          <w:tcPr>
            <w:tcW w:w="532" w:type="dxa"/>
            <w:shd w:val="solid" w:color="FFFFFF" w:fill="auto"/>
          </w:tcPr>
          <w:p w14:paraId="7F327252" w14:textId="364ECBF0" w:rsidR="00126F70" w:rsidRDefault="00126F70" w:rsidP="00126F70">
            <w:pPr>
              <w:pStyle w:val="TAC"/>
              <w:rPr>
                <w:sz w:val="16"/>
                <w:szCs w:val="16"/>
              </w:rPr>
            </w:pPr>
            <w:r>
              <w:rPr>
                <w:sz w:val="16"/>
                <w:szCs w:val="16"/>
              </w:rPr>
              <w:t>F</w:t>
            </w:r>
          </w:p>
        </w:tc>
        <w:tc>
          <w:tcPr>
            <w:tcW w:w="4689" w:type="dxa"/>
            <w:shd w:val="solid" w:color="FFFFFF" w:fill="auto"/>
          </w:tcPr>
          <w:p w14:paraId="4D58C1C7" w14:textId="7287B40C" w:rsidR="00126F70" w:rsidRPr="00F05702" w:rsidRDefault="00126F70" w:rsidP="00126F70">
            <w:pPr>
              <w:pStyle w:val="TAL"/>
              <w:rPr>
                <w:sz w:val="16"/>
                <w:szCs w:val="16"/>
              </w:rPr>
            </w:pPr>
            <w:r w:rsidRPr="006C11F8">
              <w:rPr>
                <w:sz w:val="16"/>
                <w:szCs w:val="16"/>
              </w:rPr>
              <w:t>IP SM GW Registration</w:t>
            </w:r>
          </w:p>
        </w:tc>
        <w:tc>
          <w:tcPr>
            <w:tcW w:w="708" w:type="dxa"/>
            <w:shd w:val="solid" w:color="FFFFFF" w:fill="auto"/>
          </w:tcPr>
          <w:p w14:paraId="610ED139" w14:textId="6965C061" w:rsidR="00126F70" w:rsidRDefault="00126F70" w:rsidP="00126F70">
            <w:pPr>
              <w:pStyle w:val="TAC"/>
              <w:jc w:val="left"/>
              <w:rPr>
                <w:sz w:val="16"/>
                <w:szCs w:val="16"/>
              </w:rPr>
            </w:pPr>
            <w:r>
              <w:rPr>
                <w:sz w:val="16"/>
                <w:szCs w:val="16"/>
              </w:rPr>
              <w:t>17.8.0</w:t>
            </w:r>
          </w:p>
        </w:tc>
      </w:tr>
      <w:tr w:rsidR="00126F70" w:rsidRPr="00F91D2F" w14:paraId="14072BD7" w14:textId="77777777" w:rsidTr="009C171C">
        <w:tc>
          <w:tcPr>
            <w:tcW w:w="840" w:type="dxa"/>
            <w:shd w:val="solid" w:color="FFFFFF" w:fill="auto"/>
          </w:tcPr>
          <w:p w14:paraId="77AD2BDF" w14:textId="3BB09B6A" w:rsidR="00126F70" w:rsidRDefault="00126F70" w:rsidP="00126F70">
            <w:pPr>
              <w:pStyle w:val="TAC"/>
              <w:jc w:val="left"/>
              <w:rPr>
                <w:sz w:val="16"/>
                <w:szCs w:val="16"/>
              </w:rPr>
            </w:pPr>
            <w:r>
              <w:rPr>
                <w:sz w:val="16"/>
                <w:szCs w:val="16"/>
              </w:rPr>
              <w:t>2024-03</w:t>
            </w:r>
          </w:p>
        </w:tc>
        <w:tc>
          <w:tcPr>
            <w:tcW w:w="760" w:type="dxa"/>
            <w:shd w:val="solid" w:color="FFFFFF" w:fill="auto"/>
          </w:tcPr>
          <w:p w14:paraId="4978FFB9" w14:textId="014715A7" w:rsidR="00126F70" w:rsidRDefault="00126F70" w:rsidP="00126F70">
            <w:pPr>
              <w:pStyle w:val="TAC"/>
              <w:jc w:val="left"/>
              <w:rPr>
                <w:sz w:val="16"/>
                <w:szCs w:val="16"/>
              </w:rPr>
            </w:pPr>
            <w:r>
              <w:rPr>
                <w:sz w:val="16"/>
                <w:szCs w:val="16"/>
              </w:rPr>
              <w:t>CT#103</w:t>
            </w:r>
          </w:p>
        </w:tc>
        <w:tc>
          <w:tcPr>
            <w:tcW w:w="1060" w:type="dxa"/>
            <w:shd w:val="solid" w:color="FFFFFF" w:fill="auto"/>
          </w:tcPr>
          <w:p w14:paraId="41F743D5" w14:textId="01E7DBAD" w:rsidR="00126F70" w:rsidRPr="00AA366B" w:rsidRDefault="00126F70" w:rsidP="00126F70">
            <w:pPr>
              <w:pStyle w:val="TAC"/>
              <w:jc w:val="left"/>
              <w:rPr>
                <w:sz w:val="16"/>
                <w:szCs w:val="16"/>
              </w:rPr>
            </w:pPr>
            <w:r w:rsidRPr="00DB3E67">
              <w:rPr>
                <w:sz w:val="16"/>
                <w:szCs w:val="16"/>
              </w:rPr>
              <w:t>CP-240075</w:t>
            </w:r>
          </w:p>
        </w:tc>
        <w:tc>
          <w:tcPr>
            <w:tcW w:w="630" w:type="dxa"/>
            <w:shd w:val="solid" w:color="FFFFFF" w:fill="auto"/>
          </w:tcPr>
          <w:p w14:paraId="45F2243C" w14:textId="50D978BE" w:rsidR="00126F70" w:rsidRDefault="00126F70" w:rsidP="00126F70">
            <w:pPr>
              <w:pStyle w:val="TAL"/>
              <w:rPr>
                <w:sz w:val="16"/>
                <w:szCs w:val="16"/>
              </w:rPr>
            </w:pPr>
            <w:r>
              <w:rPr>
                <w:sz w:val="16"/>
                <w:szCs w:val="16"/>
              </w:rPr>
              <w:t>0146</w:t>
            </w:r>
          </w:p>
        </w:tc>
        <w:tc>
          <w:tcPr>
            <w:tcW w:w="420" w:type="dxa"/>
            <w:shd w:val="solid" w:color="FFFFFF" w:fill="auto"/>
          </w:tcPr>
          <w:p w14:paraId="7564F42D" w14:textId="0694CAA1" w:rsidR="00126F70" w:rsidRDefault="00126F70" w:rsidP="00126F70">
            <w:pPr>
              <w:pStyle w:val="TAR"/>
              <w:jc w:val="center"/>
              <w:rPr>
                <w:sz w:val="16"/>
                <w:szCs w:val="16"/>
              </w:rPr>
            </w:pPr>
            <w:r>
              <w:rPr>
                <w:sz w:val="16"/>
                <w:szCs w:val="16"/>
              </w:rPr>
              <w:t>-</w:t>
            </w:r>
          </w:p>
        </w:tc>
        <w:tc>
          <w:tcPr>
            <w:tcW w:w="532" w:type="dxa"/>
            <w:shd w:val="solid" w:color="FFFFFF" w:fill="auto"/>
          </w:tcPr>
          <w:p w14:paraId="3CF84F25" w14:textId="5E9D189F" w:rsidR="00126F70" w:rsidRDefault="00126F70" w:rsidP="00126F70">
            <w:pPr>
              <w:pStyle w:val="TAC"/>
              <w:rPr>
                <w:sz w:val="16"/>
                <w:szCs w:val="16"/>
              </w:rPr>
            </w:pPr>
            <w:r>
              <w:rPr>
                <w:sz w:val="16"/>
                <w:szCs w:val="16"/>
              </w:rPr>
              <w:t>A</w:t>
            </w:r>
          </w:p>
        </w:tc>
        <w:tc>
          <w:tcPr>
            <w:tcW w:w="4689" w:type="dxa"/>
            <w:shd w:val="solid" w:color="FFFFFF" w:fill="auto"/>
          </w:tcPr>
          <w:p w14:paraId="1D010E64" w14:textId="5355EC44" w:rsidR="00126F70" w:rsidRPr="00F05702" w:rsidRDefault="00126F70" w:rsidP="00126F70">
            <w:pPr>
              <w:pStyle w:val="TAL"/>
              <w:rPr>
                <w:sz w:val="16"/>
                <w:szCs w:val="16"/>
              </w:rPr>
            </w:pPr>
            <w:r w:rsidRPr="006C11F8">
              <w:rPr>
                <w:sz w:val="16"/>
                <w:szCs w:val="16"/>
              </w:rPr>
              <w:t>Remove the unused data type</w:t>
            </w:r>
          </w:p>
        </w:tc>
        <w:tc>
          <w:tcPr>
            <w:tcW w:w="708" w:type="dxa"/>
            <w:shd w:val="solid" w:color="FFFFFF" w:fill="auto"/>
          </w:tcPr>
          <w:p w14:paraId="4C91E4E6" w14:textId="1F166543" w:rsidR="00126F70" w:rsidRDefault="00126F70" w:rsidP="00126F70">
            <w:pPr>
              <w:pStyle w:val="TAC"/>
              <w:jc w:val="left"/>
              <w:rPr>
                <w:sz w:val="16"/>
                <w:szCs w:val="16"/>
              </w:rPr>
            </w:pPr>
            <w:r>
              <w:rPr>
                <w:sz w:val="16"/>
                <w:szCs w:val="16"/>
              </w:rPr>
              <w:t>17.8.0</w:t>
            </w:r>
          </w:p>
        </w:tc>
      </w:tr>
      <w:tr w:rsidR="00126F70" w:rsidRPr="00F91D2F" w14:paraId="26A672C9" w14:textId="77777777" w:rsidTr="009C171C">
        <w:tc>
          <w:tcPr>
            <w:tcW w:w="840" w:type="dxa"/>
            <w:shd w:val="solid" w:color="FFFFFF" w:fill="auto"/>
          </w:tcPr>
          <w:p w14:paraId="61D73676" w14:textId="192FACD0" w:rsidR="00126F70" w:rsidRDefault="00126F70" w:rsidP="00126F70">
            <w:pPr>
              <w:pStyle w:val="TAC"/>
              <w:jc w:val="left"/>
              <w:rPr>
                <w:sz w:val="16"/>
                <w:szCs w:val="16"/>
              </w:rPr>
            </w:pPr>
            <w:r>
              <w:rPr>
                <w:sz w:val="16"/>
                <w:szCs w:val="16"/>
              </w:rPr>
              <w:t>2024-03</w:t>
            </w:r>
          </w:p>
        </w:tc>
        <w:tc>
          <w:tcPr>
            <w:tcW w:w="760" w:type="dxa"/>
            <w:shd w:val="solid" w:color="FFFFFF" w:fill="auto"/>
          </w:tcPr>
          <w:p w14:paraId="18513DF0" w14:textId="550565C1" w:rsidR="00126F70" w:rsidRDefault="00126F70" w:rsidP="00126F70">
            <w:pPr>
              <w:pStyle w:val="TAC"/>
              <w:jc w:val="left"/>
              <w:rPr>
                <w:sz w:val="16"/>
                <w:szCs w:val="16"/>
              </w:rPr>
            </w:pPr>
            <w:r>
              <w:rPr>
                <w:sz w:val="16"/>
                <w:szCs w:val="16"/>
              </w:rPr>
              <w:t>CT#103</w:t>
            </w:r>
          </w:p>
        </w:tc>
        <w:tc>
          <w:tcPr>
            <w:tcW w:w="1060" w:type="dxa"/>
            <w:shd w:val="solid" w:color="FFFFFF" w:fill="auto"/>
          </w:tcPr>
          <w:p w14:paraId="7FC1D755" w14:textId="42DDC8DF" w:rsidR="00126F70" w:rsidRPr="00AA366B" w:rsidRDefault="00126F70" w:rsidP="00126F70">
            <w:pPr>
              <w:pStyle w:val="TAC"/>
              <w:jc w:val="left"/>
              <w:rPr>
                <w:sz w:val="16"/>
                <w:szCs w:val="16"/>
              </w:rPr>
            </w:pPr>
            <w:r w:rsidRPr="00DB3E67">
              <w:rPr>
                <w:sz w:val="16"/>
                <w:szCs w:val="16"/>
              </w:rPr>
              <w:t>CP-240070</w:t>
            </w:r>
          </w:p>
        </w:tc>
        <w:tc>
          <w:tcPr>
            <w:tcW w:w="630" w:type="dxa"/>
            <w:shd w:val="solid" w:color="FFFFFF" w:fill="auto"/>
          </w:tcPr>
          <w:p w14:paraId="4A6ECC18" w14:textId="5DE31D5A" w:rsidR="00126F70" w:rsidRDefault="00126F70" w:rsidP="00126F70">
            <w:pPr>
              <w:pStyle w:val="TAL"/>
              <w:rPr>
                <w:sz w:val="16"/>
                <w:szCs w:val="16"/>
              </w:rPr>
            </w:pPr>
            <w:r>
              <w:rPr>
                <w:sz w:val="16"/>
                <w:szCs w:val="16"/>
              </w:rPr>
              <w:t>0149</w:t>
            </w:r>
          </w:p>
        </w:tc>
        <w:tc>
          <w:tcPr>
            <w:tcW w:w="420" w:type="dxa"/>
            <w:shd w:val="solid" w:color="FFFFFF" w:fill="auto"/>
          </w:tcPr>
          <w:p w14:paraId="17988412" w14:textId="152E4328" w:rsidR="00126F70" w:rsidRDefault="00126F70" w:rsidP="00126F70">
            <w:pPr>
              <w:pStyle w:val="TAR"/>
              <w:jc w:val="center"/>
              <w:rPr>
                <w:sz w:val="16"/>
                <w:szCs w:val="16"/>
              </w:rPr>
            </w:pPr>
            <w:r>
              <w:rPr>
                <w:sz w:val="16"/>
                <w:szCs w:val="16"/>
              </w:rPr>
              <w:t>-</w:t>
            </w:r>
          </w:p>
        </w:tc>
        <w:tc>
          <w:tcPr>
            <w:tcW w:w="532" w:type="dxa"/>
            <w:shd w:val="solid" w:color="FFFFFF" w:fill="auto"/>
          </w:tcPr>
          <w:p w14:paraId="510F67BA" w14:textId="04682920" w:rsidR="00126F70" w:rsidRDefault="00126F70" w:rsidP="00126F70">
            <w:pPr>
              <w:pStyle w:val="TAC"/>
              <w:rPr>
                <w:sz w:val="16"/>
                <w:szCs w:val="16"/>
              </w:rPr>
            </w:pPr>
            <w:r>
              <w:rPr>
                <w:sz w:val="16"/>
                <w:szCs w:val="16"/>
              </w:rPr>
              <w:t>F</w:t>
            </w:r>
          </w:p>
        </w:tc>
        <w:tc>
          <w:tcPr>
            <w:tcW w:w="4689" w:type="dxa"/>
            <w:shd w:val="solid" w:color="FFFFFF" w:fill="auto"/>
          </w:tcPr>
          <w:p w14:paraId="570B2575" w14:textId="75B21DD9" w:rsidR="00126F70" w:rsidRPr="00F05702" w:rsidRDefault="00126F70" w:rsidP="00126F70">
            <w:pPr>
              <w:pStyle w:val="TAL"/>
              <w:rPr>
                <w:sz w:val="16"/>
                <w:szCs w:val="16"/>
              </w:rPr>
            </w:pPr>
            <w:r w:rsidRPr="006C11F8">
              <w:rPr>
                <w:sz w:val="16"/>
                <w:szCs w:val="16"/>
              </w:rPr>
              <w:t>29.562 Rel-17 API version and External doc update</w:t>
            </w:r>
          </w:p>
        </w:tc>
        <w:tc>
          <w:tcPr>
            <w:tcW w:w="708" w:type="dxa"/>
            <w:shd w:val="solid" w:color="FFFFFF" w:fill="auto"/>
          </w:tcPr>
          <w:p w14:paraId="61A8E001" w14:textId="4B1D6DD0" w:rsidR="00126F70" w:rsidRDefault="00126F70" w:rsidP="00126F70">
            <w:pPr>
              <w:pStyle w:val="TAC"/>
              <w:jc w:val="left"/>
              <w:rPr>
                <w:sz w:val="16"/>
                <w:szCs w:val="16"/>
              </w:rPr>
            </w:pPr>
            <w:r>
              <w:rPr>
                <w:sz w:val="16"/>
                <w:szCs w:val="16"/>
              </w:rPr>
              <w:t>17.8.0</w:t>
            </w:r>
          </w:p>
        </w:tc>
      </w:tr>
      <w:tr w:rsidR="00F7143C" w:rsidRPr="00F91D2F" w14:paraId="46381A59" w14:textId="77777777" w:rsidTr="009C171C">
        <w:tc>
          <w:tcPr>
            <w:tcW w:w="840" w:type="dxa"/>
            <w:shd w:val="solid" w:color="FFFFFF" w:fill="auto"/>
          </w:tcPr>
          <w:p w14:paraId="4CF81B7E" w14:textId="1DC3BF71" w:rsidR="00F7143C" w:rsidRDefault="00F7143C" w:rsidP="00126F70">
            <w:pPr>
              <w:pStyle w:val="TAC"/>
              <w:jc w:val="left"/>
              <w:rPr>
                <w:sz w:val="16"/>
                <w:szCs w:val="16"/>
              </w:rPr>
            </w:pPr>
            <w:r>
              <w:rPr>
                <w:sz w:val="16"/>
                <w:szCs w:val="16"/>
              </w:rPr>
              <w:t>2025-12</w:t>
            </w:r>
          </w:p>
        </w:tc>
        <w:tc>
          <w:tcPr>
            <w:tcW w:w="760" w:type="dxa"/>
            <w:shd w:val="solid" w:color="FFFFFF" w:fill="auto"/>
          </w:tcPr>
          <w:p w14:paraId="65438CDC" w14:textId="1B75F969" w:rsidR="00F7143C" w:rsidRDefault="00F7143C" w:rsidP="00126F70">
            <w:pPr>
              <w:pStyle w:val="TAC"/>
              <w:jc w:val="left"/>
              <w:rPr>
                <w:sz w:val="16"/>
                <w:szCs w:val="16"/>
              </w:rPr>
            </w:pPr>
            <w:r>
              <w:rPr>
                <w:sz w:val="16"/>
                <w:szCs w:val="16"/>
              </w:rPr>
              <w:t>CT#110</w:t>
            </w:r>
          </w:p>
        </w:tc>
        <w:tc>
          <w:tcPr>
            <w:tcW w:w="1060" w:type="dxa"/>
            <w:shd w:val="solid" w:color="FFFFFF" w:fill="auto"/>
          </w:tcPr>
          <w:p w14:paraId="6B7FB6D3" w14:textId="6817B91D" w:rsidR="00F7143C" w:rsidRPr="00DB3E67" w:rsidRDefault="00F7143C" w:rsidP="00126F70">
            <w:pPr>
              <w:pStyle w:val="TAC"/>
              <w:jc w:val="left"/>
              <w:rPr>
                <w:sz w:val="16"/>
                <w:szCs w:val="16"/>
              </w:rPr>
            </w:pPr>
            <w:r w:rsidRPr="00F7143C">
              <w:rPr>
                <w:sz w:val="16"/>
                <w:szCs w:val="16"/>
              </w:rPr>
              <w:t>C4-255358</w:t>
            </w:r>
          </w:p>
        </w:tc>
        <w:tc>
          <w:tcPr>
            <w:tcW w:w="630" w:type="dxa"/>
            <w:shd w:val="solid" w:color="FFFFFF" w:fill="auto"/>
          </w:tcPr>
          <w:p w14:paraId="1D95B3DE" w14:textId="65BF3B11" w:rsidR="00F7143C" w:rsidRDefault="00F7143C" w:rsidP="00126F70">
            <w:pPr>
              <w:pStyle w:val="TAL"/>
              <w:rPr>
                <w:sz w:val="16"/>
                <w:szCs w:val="16"/>
              </w:rPr>
            </w:pPr>
            <w:r>
              <w:rPr>
                <w:sz w:val="16"/>
                <w:szCs w:val="16"/>
              </w:rPr>
              <w:t>0194</w:t>
            </w:r>
          </w:p>
        </w:tc>
        <w:tc>
          <w:tcPr>
            <w:tcW w:w="420" w:type="dxa"/>
            <w:shd w:val="solid" w:color="FFFFFF" w:fill="auto"/>
          </w:tcPr>
          <w:p w14:paraId="1321FED4" w14:textId="544C5D60" w:rsidR="00F7143C" w:rsidRDefault="00F7143C" w:rsidP="00126F70">
            <w:pPr>
              <w:pStyle w:val="TAR"/>
              <w:jc w:val="center"/>
              <w:rPr>
                <w:sz w:val="16"/>
                <w:szCs w:val="16"/>
              </w:rPr>
            </w:pPr>
            <w:r>
              <w:rPr>
                <w:sz w:val="16"/>
                <w:szCs w:val="16"/>
              </w:rPr>
              <w:t>1</w:t>
            </w:r>
          </w:p>
        </w:tc>
        <w:tc>
          <w:tcPr>
            <w:tcW w:w="532" w:type="dxa"/>
            <w:shd w:val="solid" w:color="FFFFFF" w:fill="auto"/>
          </w:tcPr>
          <w:p w14:paraId="1A39C0D1" w14:textId="3599508C" w:rsidR="00F7143C" w:rsidRDefault="00F7143C" w:rsidP="00126F70">
            <w:pPr>
              <w:pStyle w:val="TAC"/>
              <w:rPr>
                <w:sz w:val="16"/>
                <w:szCs w:val="16"/>
              </w:rPr>
            </w:pPr>
            <w:r>
              <w:rPr>
                <w:sz w:val="16"/>
                <w:szCs w:val="16"/>
              </w:rPr>
              <w:t>A</w:t>
            </w:r>
          </w:p>
        </w:tc>
        <w:tc>
          <w:tcPr>
            <w:tcW w:w="4689" w:type="dxa"/>
            <w:shd w:val="solid" w:color="FFFFFF" w:fill="auto"/>
          </w:tcPr>
          <w:p w14:paraId="34A6D570" w14:textId="4B45EFC8" w:rsidR="00F7143C" w:rsidRPr="006C11F8" w:rsidRDefault="00F7143C" w:rsidP="00126F70">
            <w:pPr>
              <w:pStyle w:val="TAL"/>
              <w:rPr>
                <w:sz w:val="16"/>
                <w:szCs w:val="16"/>
              </w:rPr>
            </w:pPr>
            <w:r w:rsidRPr="00F7143C">
              <w:rPr>
                <w:sz w:val="16"/>
                <w:szCs w:val="16"/>
              </w:rPr>
              <w:t>S-CSCF Deregistration Notification</w:t>
            </w:r>
            <w:r w:rsidRPr="00F7143C">
              <w:rPr>
                <w:sz w:val="16"/>
                <w:szCs w:val="16"/>
              </w:rPr>
              <w:tab/>
            </w:r>
          </w:p>
        </w:tc>
        <w:tc>
          <w:tcPr>
            <w:tcW w:w="708" w:type="dxa"/>
            <w:shd w:val="solid" w:color="FFFFFF" w:fill="auto"/>
          </w:tcPr>
          <w:p w14:paraId="7F56F669" w14:textId="2E4ABFE2" w:rsidR="00F7143C" w:rsidRDefault="00F7143C" w:rsidP="00126F70">
            <w:pPr>
              <w:pStyle w:val="TAC"/>
              <w:jc w:val="left"/>
              <w:rPr>
                <w:sz w:val="16"/>
                <w:szCs w:val="16"/>
              </w:rPr>
            </w:pPr>
            <w:r>
              <w:rPr>
                <w:sz w:val="16"/>
                <w:szCs w:val="16"/>
              </w:rPr>
              <w:t>17.9.0</w:t>
            </w:r>
          </w:p>
        </w:tc>
      </w:tr>
      <w:tr w:rsidR="00F7143C" w:rsidRPr="00F91D2F" w14:paraId="1F4DFA01" w14:textId="77777777" w:rsidTr="009C171C">
        <w:tc>
          <w:tcPr>
            <w:tcW w:w="840" w:type="dxa"/>
            <w:shd w:val="solid" w:color="FFFFFF" w:fill="auto"/>
          </w:tcPr>
          <w:p w14:paraId="16EC8AA9" w14:textId="2917CA5E" w:rsidR="00F7143C" w:rsidRDefault="00F7143C" w:rsidP="00F7143C">
            <w:pPr>
              <w:pStyle w:val="TAC"/>
              <w:jc w:val="left"/>
              <w:rPr>
                <w:sz w:val="16"/>
                <w:szCs w:val="16"/>
              </w:rPr>
            </w:pPr>
            <w:r>
              <w:rPr>
                <w:sz w:val="16"/>
                <w:szCs w:val="16"/>
              </w:rPr>
              <w:t>2025-12</w:t>
            </w:r>
          </w:p>
        </w:tc>
        <w:tc>
          <w:tcPr>
            <w:tcW w:w="760" w:type="dxa"/>
            <w:shd w:val="solid" w:color="FFFFFF" w:fill="auto"/>
          </w:tcPr>
          <w:p w14:paraId="0B9025BA" w14:textId="10BB43AE" w:rsidR="00F7143C" w:rsidRDefault="00F7143C" w:rsidP="00F7143C">
            <w:pPr>
              <w:pStyle w:val="TAC"/>
              <w:jc w:val="left"/>
              <w:rPr>
                <w:sz w:val="16"/>
                <w:szCs w:val="16"/>
              </w:rPr>
            </w:pPr>
            <w:r>
              <w:rPr>
                <w:sz w:val="16"/>
                <w:szCs w:val="16"/>
              </w:rPr>
              <w:t>CT#110</w:t>
            </w:r>
          </w:p>
        </w:tc>
        <w:tc>
          <w:tcPr>
            <w:tcW w:w="1060" w:type="dxa"/>
            <w:shd w:val="solid" w:color="FFFFFF" w:fill="auto"/>
          </w:tcPr>
          <w:p w14:paraId="34040A1E" w14:textId="440CACEC" w:rsidR="00F7143C" w:rsidRPr="00DB3E67" w:rsidRDefault="00F7143C" w:rsidP="00F7143C">
            <w:pPr>
              <w:pStyle w:val="TAC"/>
              <w:jc w:val="left"/>
              <w:rPr>
                <w:sz w:val="16"/>
                <w:szCs w:val="16"/>
              </w:rPr>
            </w:pPr>
            <w:r w:rsidRPr="00F7143C">
              <w:rPr>
                <w:sz w:val="16"/>
                <w:szCs w:val="16"/>
              </w:rPr>
              <w:t>C4-255448</w:t>
            </w:r>
          </w:p>
        </w:tc>
        <w:tc>
          <w:tcPr>
            <w:tcW w:w="630" w:type="dxa"/>
            <w:shd w:val="solid" w:color="FFFFFF" w:fill="auto"/>
          </w:tcPr>
          <w:p w14:paraId="1A04E78F" w14:textId="4AF1A829" w:rsidR="00F7143C" w:rsidRDefault="00F7143C" w:rsidP="00F7143C">
            <w:pPr>
              <w:pStyle w:val="TAL"/>
              <w:rPr>
                <w:sz w:val="16"/>
                <w:szCs w:val="16"/>
              </w:rPr>
            </w:pPr>
            <w:r>
              <w:rPr>
                <w:sz w:val="16"/>
                <w:szCs w:val="16"/>
              </w:rPr>
              <w:t>0202</w:t>
            </w:r>
          </w:p>
        </w:tc>
        <w:tc>
          <w:tcPr>
            <w:tcW w:w="420" w:type="dxa"/>
            <w:shd w:val="solid" w:color="FFFFFF" w:fill="auto"/>
          </w:tcPr>
          <w:p w14:paraId="49341770" w14:textId="14846A06" w:rsidR="00F7143C" w:rsidRDefault="00F7143C" w:rsidP="00F7143C">
            <w:pPr>
              <w:pStyle w:val="TAR"/>
              <w:jc w:val="center"/>
              <w:rPr>
                <w:sz w:val="16"/>
                <w:szCs w:val="16"/>
              </w:rPr>
            </w:pPr>
            <w:r>
              <w:rPr>
                <w:sz w:val="16"/>
                <w:szCs w:val="16"/>
              </w:rPr>
              <w:t>-</w:t>
            </w:r>
          </w:p>
        </w:tc>
        <w:tc>
          <w:tcPr>
            <w:tcW w:w="532" w:type="dxa"/>
            <w:shd w:val="solid" w:color="FFFFFF" w:fill="auto"/>
          </w:tcPr>
          <w:p w14:paraId="6E741042" w14:textId="31E1F8AA" w:rsidR="00F7143C" w:rsidRDefault="00F7143C" w:rsidP="00F7143C">
            <w:pPr>
              <w:pStyle w:val="TAC"/>
              <w:rPr>
                <w:sz w:val="16"/>
                <w:szCs w:val="16"/>
              </w:rPr>
            </w:pPr>
            <w:r>
              <w:rPr>
                <w:sz w:val="16"/>
                <w:szCs w:val="16"/>
              </w:rPr>
              <w:t>F</w:t>
            </w:r>
          </w:p>
        </w:tc>
        <w:tc>
          <w:tcPr>
            <w:tcW w:w="4689" w:type="dxa"/>
            <w:shd w:val="solid" w:color="FFFFFF" w:fill="auto"/>
          </w:tcPr>
          <w:p w14:paraId="75A09561" w14:textId="72AF2DB0" w:rsidR="00F7143C" w:rsidRPr="006C11F8" w:rsidRDefault="00F7143C" w:rsidP="00F7143C">
            <w:pPr>
              <w:pStyle w:val="TAL"/>
              <w:rPr>
                <w:sz w:val="16"/>
                <w:szCs w:val="16"/>
              </w:rPr>
            </w:pPr>
            <w:r w:rsidRPr="00F7143C">
              <w:rPr>
                <w:sz w:val="16"/>
                <w:szCs w:val="16"/>
              </w:rPr>
              <w:t>API version and External doc update</w:t>
            </w:r>
          </w:p>
        </w:tc>
        <w:tc>
          <w:tcPr>
            <w:tcW w:w="708" w:type="dxa"/>
            <w:shd w:val="solid" w:color="FFFFFF" w:fill="auto"/>
          </w:tcPr>
          <w:p w14:paraId="2C8FAF8A" w14:textId="7B202148" w:rsidR="00F7143C" w:rsidRDefault="00F7143C" w:rsidP="00F7143C">
            <w:pPr>
              <w:pStyle w:val="TAC"/>
              <w:jc w:val="left"/>
              <w:rPr>
                <w:sz w:val="16"/>
                <w:szCs w:val="16"/>
              </w:rPr>
            </w:pPr>
            <w:r>
              <w:rPr>
                <w:sz w:val="16"/>
                <w:szCs w:val="16"/>
              </w:rPr>
              <w:t>17.9.0</w:t>
            </w:r>
          </w:p>
        </w:tc>
      </w:tr>
    </w:tbl>
    <w:p w14:paraId="790CF967" w14:textId="77777777" w:rsidR="00080512" w:rsidRDefault="00080512" w:rsidP="00FC4C9C"/>
    <w:sectPr w:rsidR="00080512">
      <w:headerReference w:type="default" r:id="rId142"/>
      <w:footerReference w:type="default" r:id="rId14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6574E38" w14:textId="77777777" w:rsidR="008407A8" w:rsidRDefault="008407A8">
      <w:r>
        <w:separator/>
      </w:r>
    </w:p>
  </w:endnote>
  <w:endnote w:type="continuationSeparator" w:id="0">
    <w:p w14:paraId="44DD7D66" w14:textId="77777777" w:rsidR="008407A8" w:rsidRDefault="008407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CF34CA" w14:textId="77777777" w:rsidR="00F32DD4" w:rsidRDefault="00F32DD4">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AC3D04" w14:textId="77777777" w:rsidR="008407A8" w:rsidRDefault="008407A8">
      <w:r>
        <w:separator/>
      </w:r>
    </w:p>
  </w:footnote>
  <w:footnote w:type="continuationSeparator" w:id="0">
    <w:p w14:paraId="28DEFF92" w14:textId="77777777" w:rsidR="008407A8" w:rsidRDefault="008407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C30BE2" w14:textId="4F84A49B" w:rsidR="00F32DD4" w:rsidRDefault="00F32DD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41187">
      <w:rPr>
        <w:rFonts w:ascii="Arial" w:hAnsi="Arial" w:cs="Arial"/>
        <w:b/>
        <w:noProof/>
        <w:sz w:val="18"/>
        <w:szCs w:val="18"/>
      </w:rPr>
      <w:t>3GPP TS 29.562 V17.9.0 (2025-12)</w:t>
    </w:r>
    <w:r>
      <w:rPr>
        <w:rFonts w:ascii="Arial" w:hAnsi="Arial" w:cs="Arial"/>
        <w:b/>
        <w:sz w:val="18"/>
        <w:szCs w:val="18"/>
      </w:rPr>
      <w:fldChar w:fldCharType="end"/>
    </w:r>
  </w:p>
  <w:p w14:paraId="5FAB906D" w14:textId="77777777" w:rsidR="00F32DD4" w:rsidRDefault="00F32DD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3D08FB2" w14:textId="09BD92B9" w:rsidR="00F32DD4" w:rsidRDefault="00F32DD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41187">
      <w:rPr>
        <w:rFonts w:ascii="Arial" w:hAnsi="Arial" w:cs="Arial"/>
        <w:b/>
        <w:noProof/>
        <w:sz w:val="18"/>
        <w:szCs w:val="18"/>
      </w:rPr>
      <w:t>Release 17</w:t>
    </w:r>
    <w:r>
      <w:rPr>
        <w:rFonts w:ascii="Arial" w:hAnsi="Arial" w:cs="Arial"/>
        <w:b/>
        <w:sz w:val="18"/>
        <w:szCs w:val="18"/>
      </w:rPr>
      <w:fldChar w:fldCharType="end"/>
    </w:r>
  </w:p>
  <w:p w14:paraId="0325814D" w14:textId="77777777" w:rsidR="00F32DD4" w:rsidRDefault="00F32DD4"/>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A9A126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83E925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B0C4E6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8D82BDC"/>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55666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9D5C51E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77CFB4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75AF8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FACA3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EE3C0D88"/>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E0E55B4"/>
    <w:multiLevelType w:val="hybridMultilevel"/>
    <w:tmpl w:val="852A077C"/>
    <w:lvl w:ilvl="0" w:tplc="08FE579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3" w15:restartNumberingAfterBreak="0">
    <w:nsid w:val="32AD559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2A318BE"/>
    <w:multiLevelType w:val="hybridMultilevel"/>
    <w:tmpl w:val="DE5631D6"/>
    <w:lvl w:ilvl="0" w:tplc="22CEB5F4">
      <w:numFmt w:val="bullet"/>
      <w:lvlText w:val="-"/>
      <w:lvlJc w:val="left"/>
      <w:pPr>
        <w:ind w:left="1004" w:hanging="360"/>
      </w:pPr>
      <w:rPr>
        <w:rFonts w:ascii="Times New Roman" w:eastAsia="SimSun" w:hAnsi="Times New Roman" w:cs="Times New Roman" w:hint="default"/>
      </w:rPr>
    </w:lvl>
    <w:lvl w:ilvl="1" w:tplc="0C0A0003">
      <w:start w:val="1"/>
      <w:numFmt w:val="bullet"/>
      <w:lvlText w:val="o"/>
      <w:lvlJc w:val="left"/>
      <w:pPr>
        <w:ind w:left="1724" w:hanging="360"/>
      </w:pPr>
      <w:rPr>
        <w:rFonts w:ascii="Courier New" w:hAnsi="Courier New" w:cs="Courier New" w:hint="default"/>
      </w:rPr>
    </w:lvl>
    <w:lvl w:ilvl="2" w:tplc="0C0A0005" w:tentative="1">
      <w:start w:val="1"/>
      <w:numFmt w:val="bullet"/>
      <w:lvlText w:val=""/>
      <w:lvlJc w:val="left"/>
      <w:pPr>
        <w:ind w:left="2444" w:hanging="360"/>
      </w:pPr>
      <w:rPr>
        <w:rFonts w:ascii="Wingdings" w:hAnsi="Wingdings" w:hint="default"/>
      </w:rPr>
    </w:lvl>
    <w:lvl w:ilvl="3" w:tplc="0C0A0001" w:tentative="1">
      <w:start w:val="1"/>
      <w:numFmt w:val="bullet"/>
      <w:lvlText w:val=""/>
      <w:lvlJc w:val="left"/>
      <w:pPr>
        <w:ind w:left="3164" w:hanging="360"/>
      </w:pPr>
      <w:rPr>
        <w:rFonts w:ascii="Symbol" w:hAnsi="Symbol" w:hint="default"/>
      </w:rPr>
    </w:lvl>
    <w:lvl w:ilvl="4" w:tplc="0C0A0003" w:tentative="1">
      <w:start w:val="1"/>
      <w:numFmt w:val="bullet"/>
      <w:lvlText w:val="o"/>
      <w:lvlJc w:val="left"/>
      <w:pPr>
        <w:ind w:left="3884" w:hanging="360"/>
      </w:pPr>
      <w:rPr>
        <w:rFonts w:ascii="Courier New" w:hAnsi="Courier New" w:cs="Courier New" w:hint="default"/>
      </w:rPr>
    </w:lvl>
    <w:lvl w:ilvl="5" w:tplc="0C0A0005" w:tentative="1">
      <w:start w:val="1"/>
      <w:numFmt w:val="bullet"/>
      <w:lvlText w:val=""/>
      <w:lvlJc w:val="left"/>
      <w:pPr>
        <w:ind w:left="4604" w:hanging="360"/>
      </w:pPr>
      <w:rPr>
        <w:rFonts w:ascii="Wingdings" w:hAnsi="Wingdings" w:hint="default"/>
      </w:rPr>
    </w:lvl>
    <w:lvl w:ilvl="6" w:tplc="0C0A0001" w:tentative="1">
      <w:start w:val="1"/>
      <w:numFmt w:val="bullet"/>
      <w:lvlText w:val=""/>
      <w:lvlJc w:val="left"/>
      <w:pPr>
        <w:ind w:left="5324" w:hanging="360"/>
      </w:pPr>
      <w:rPr>
        <w:rFonts w:ascii="Symbol" w:hAnsi="Symbol" w:hint="default"/>
      </w:rPr>
    </w:lvl>
    <w:lvl w:ilvl="7" w:tplc="0C0A0003" w:tentative="1">
      <w:start w:val="1"/>
      <w:numFmt w:val="bullet"/>
      <w:lvlText w:val="o"/>
      <w:lvlJc w:val="left"/>
      <w:pPr>
        <w:ind w:left="6044" w:hanging="360"/>
      </w:pPr>
      <w:rPr>
        <w:rFonts w:ascii="Courier New" w:hAnsi="Courier New" w:cs="Courier New" w:hint="default"/>
      </w:rPr>
    </w:lvl>
    <w:lvl w:ilvl="8" w:tplc="0C0A0005" w:tentative="1">
      <w:start w:val="1"/>
      <w:numFmt w:val="bullet"/>
      <w:lvlText w:val=""/>
      <w:lvlJc w:val="left"/>
      <w:pPr>
        <w:ind w:left="6764" w:hanging="360"/>
      </w:pPr>
      <w:rPr>
        <w:rFonts w:ascii="Wingdings" w:hAnsi="Wingdings" w:hint="default"/>
      </w:rPr>
    </w:lvl>
  </w:abstractNum>
  <w:abstractNum w:abstractNumId="15" w15:restartNumberingAfterBreak="0">
    <w:nsid w:val="44106E2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55C8332B"/>
    <w:multiLevelType w:val="hybridMultilevel"/>
    <w:tmpl w:val="E1143B46"/>
    <w:lvl w:ilvl="0" w:tplc="B8C6147A">
      <w:start w:val="5"/>
      <w:numFmt w:val="bullet"/>
      <w:lvlText w:val="-"/>
      <w:lvlJc w:val="left"/>
      <w:pPr>
        <w:ind w:left="644" w:hanging="360"/>
      </w:pPr>
      <w:rPr>
        <w:rFonts w:ascii="Times New Roman" w:eastAsia="Times New Roman" w:hAnsi="Times New Roman" w:cs="Times New Roman" w:hint="default"/>
      </w:rPr>
    </w:lvl>
    <w:lvl w:ilvl="1" w:tplc="0C0A0003" w:tentative="1">
      <w:start w:val="1"/>
      <w:numFmt w:val="bullet"/>
      <w:lvlText w:val="o"/>
      <w:lvlJc w:val="left"/>
      <w:pPr>
        <w:ind w:left="1364" w:hanging="360"/>
      </w:pPr>
      <w:rPr>
        <w:rFonts w:ascii="Courier New" w:hAnsi="Courier New" w:cs="Courier New" w:hint="default"/>
      </w:rPr>
    </w:lvl>
    <w:lvl w:ilvl="2" w:tplc="0C0A0005" w:tentative="1">
      <w:start w:val="1"/>
      <w:numFmt w:val="bullet"/>
      <w:lvlText w:val=""/>
      <w:lvlJc w:val="left"/>
      <w:pPr>
        <w:ind w:left="2084" w:hanging="360"/>
      </w:pPr>
      <w:rPr>
        <w:rFonts w:ascii="Wingdings" w:hAnsi="Wingdings" w:hint="default"/>
      </w:rPr>
    </w:lvl>
    <w:lvl w:ilvl="3" w:tplc="0C0A0001" w:tentative="1">
      <w:start w:val="1"/>
      <w:numFmt w:val="bullet"/>
      <w:lvlText w:val=""/>
      <w:lvlJc w:val="left"/>
      <w:pPr>
        <w:ind w:left="2804" w:hanging="360"/>
      </w:pPr>
      <w:rPr>
        <w:rFonts w:ascii="Symbol" w:hAnsi="Symbol" w:hint="default"/>
      </w:rPr>
    </w:lvl>
    <w:lvl w:ilvl="4" w:tplc="0C0A0003" w:tentative="1">
      <w:start w:val="1"/>
      <w:numFmt w:val="bullet"/>
      <w:lvlText w:val="o"/>
      <w:lvlJc w:val="left"/>
      <w:pPr>
        <w:ind w:left="3524" w:hanging="360"/>
      </w:pPr>
      <w:rPr>
        <w:rFonts w:ascii="Courier New" w:hAnsi="Courier New" w:cs="Courier New" w:hint="default"/>
      </w:rPr>
    </w:lvl>
    <w:lvl w:ilvl="5" w:tplc="0C0A0005" w:tentative="1">
      <w:start w:val="1"/>
      <w:numFmt w:val="bullet"/>
      <w:lvlText w:val=""/>
      <w:lvlJc w:val="left"/>
      <w:pPr>
        <w:ind w:left="4244" w:hanging="360"/>
      </w:pPr>
      <w:rPr>
        <w:rFonts w:ascii="Wingdings" w:hAnsi="Wingdings" w:hint="default"/>
      </w:rPr>
    </w:lvl>
    <w:lvl w:ilvl="6" w:tplc="0C0A0001" w:tentative="1">
      <w:start w:val="1"/>
      <w:numFmt w:val="bullet"/>
      <w:lvlText w:val=""/>
      <w:lvlJc w:val="left"/>
      <w:pPr>
        <w:ind w:left="4964" w:hanging="360"/>
      </w:pPr>
      <w:rPr>
        <w:rFonts w:ascii="Symbol" w:hAnsi="Symbol" w:hint="default"/>
      </w:rPr>
    </w:lvl>
    <w:lvl w:ilvl="7" w:tplc="0C0A0003" w:tentative="1">
      <w:start w:val="1"/>
      <w:numFmt w:val="bullet"/>
      <w:lvlText w:val="o"/>
      <w:lvlJc w:val="left"/>
      <w:pPr>
        <w:ind w:left="5684" w:hanging="360"/>
      </w:pPr>
      <w:rPr>
        <w:rFonts w:ascii="Courier New" w:hAnsi="Courier New" w:cs="Courier New" w:hint="default"/>
      </w:rPr>
    </w:lvl>
    <w:lvl w:ilvl="8" w:tplc="0C0A0005" w:tentative="1">
      <w:start w:val="1"/>
      <w:numFmt w:val="bullet"/>
      <w:lvlText w:val=""/>
      <w:lvlJc w:val="left"/>
      <w:pPr>
        <w:ind w:left="6404" w:hanging="360"/>
      </w:pPr>
      <w:rPr>
        <w:rFonts w:ascii="Wingdings" w:hAnsi="Wingdings" w:hint="default"/>
      </w:r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7786110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11282045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8280642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5789857">
    <w:abstractNumId w:val="11"/>
  </w:num>
  <w:num w:numId="4" w16cid:durableId="731662599">
    <w:abstractNumId w:val="18"/>
  </w:num>
  <w:num w:numId="5" w16cid:durableId="386034448">
    <w:abstractNumId w:val="17"/>
  </w:num>
  <w:num w:numId="6" w16cid:durableId="2079934919">
    <w:abstractNumId w:val="16"/>
  </w:num>
  <w:num w:numId="7" w16cid:durableId="1667127855">
    <w:abstractNumId w:val="12"/>
  </w:num>
  <w:num w:numId="8" w16cid:durableId="1703280930">
    <w:abstractNumId w:val="14"/>
  </w:num>
  <w:num w:numId="9" w16cid:durableId="1750342651">
    <w:abstractNumId w:val="19"/>
  </w:num>
  <w:num w:numId="10" w16cid:durableId="1595089055">
    <w:abstractNumId w:val="15"/>
  </w:num>
  <w:num w:numId="11" w16cid:durableId="577597252">
    <w:abstractNumId w:val="13"/>
  </w:num>
  <w:num w:numId="12" w16cid:durableId="1881043711">
    <w:abstractNumId w:val="7"/>
  </w:num>
  <w:num w:numId="13" w16cid:durableId="1980722127">
    <w:abstractNumId w:val="6"/>
  </w:num>
  <w:num w:numId="14" w16cid:durableId="1590429765">
    <w:abstractNumId w:val="5"/>
  </w:num>
  <w:num w:numId="15" w16cid:durableId="1299800157">
    <w:abstractNumId w:val="4"/>
  </w:num>
  <w:num w:numId="16" w16cid:durableId="562452265">
    <w:abstractNumId w:val="8"/>
  </w:num>
  <w:num w:numId="17" w16cid:durableId="1639647294">
    <w:abstractNumId w:val="3"/>
  </w:num>
  <w:num w:numId="18" w16cid:durableId="1961917357">
    <w:abstractNumId w:val="2"/>
  </w:num>
  <w:num w:numId="19" w16cid:durableId="1102800109">
    <w:abstractNumId w:val="1"/>
  </w:num>
  <w:num w:numId="20" w16cid:durableId="1641106497">
    <w:abstractNumId w:val="0"/>
  </w:num>
  <w:num w:numId="21" w16cid:durableId="663355958">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432"/>
    <w:rsid w:val="00026AC9"/>
    <w:rsid w:val="00033397"/>
    <w:rsid w:val="000334C8"/>
    <w:rsid w:val="0003669C"/>
    <w:rsid w:val="00040095"/>
    <w:rsid w:val="00044F0B"/>
    <w:rsid w:val="00045B7C"/>
    <w:rsid w:val="00051834"/>
    <w:rsid w:val="00054731"/>
    <w:rsid w:val="00054A22"/>
    <w:rsid w:val="00061564"/>
    <w:rsid w:val="00062023"/>
    <w:rsid w:val="000655A6"/>
    <w:rsid w:val="00075841"/>
    <w:rsid w:val="00080512"/>
    <w:rsid w:val="0008505D"/>
    <w:rsid w:val="00090EEB"/>
    <w:rsid w:val="00093D8E"/>
    <w:rsid w:val="0009429A"/>
    <w:rsid w:val="0009718D"/>
    <w:rsid w:val="000A2CE7"/>
    <w:rsid w:val="000C47C3"/>
    <w:rsid w:val="000C5347"/>
    <w:rsid w:val="000C5926"/>
    <w:rsid w:val="000D3D6A"/>
    <w:rsid w:val="000D4E60"/>
    <w:rsid w:val="000D4FC2"/>
    <w:rsid w:val="000D58AB"/>
    <w:rsid w:val="000D638B"/>
    <w:rsid w:val="000F2AD5"/>
    <w:rsid w:val="000F68C5"/>
    <w:rsid w:val="00100CB3"/>
    <w:rsid w:val="00112306"/>
    <w:rsid w:val="00126F70"/>
    <w:rsid w:val="00133525"/>
    <w:rsid w:val="00135C99"/>
    <w:rsid w:val="0014325B"/>
    <w:rsid w:val="0014560D"/>
    <w:rsid w:val="001530C9"/>
    <w:rsid w:val="00153273"/>
    <w:rsid w:val="0016035D"/>
    <w:rsid w:val="00163416"/>
    <w:rsid w:val="001901CD"/>
    <w:rsid w:val="001919B9"/>
    <w:rsid w:val="00191D4B"/>
    <w:rsid w:val="00193576"/>
    <w:rsid w:val="00194FF9"/>
    <w:rsid w:val="00195921"/>
    <w:rsid w:val="001A30D0"/>
    <w:rsid w:val="001A4C42"/>
    <w:rsid w:val="001A5BBB"/>
    <w:rsid w:val="001A7420"/>
    <w:rsid w:val="001B6637"/>
    <w:rsid w:val="001B6AE9"/>
    <w:rsid w:val="001C0E67"/>
    <w:rsid w:val="001C1828"/>
    <w:rsid w:val="001C21C3"/>
    <w:rsid w:val="001C6E2A"/>
    <w:rsid w:val="001D02C2"/>
    <w:rsid w:val="001D16F2"/>
    <w:rsid w:val="001D5CC1"/>
    <w:rsid w:val="001D6C54"/>
    <w:rsid w:val="001D70F5"/>
    <w:rsid w:val="001E6DA6"/>
    <w:rsid w:val="001F0C1D"/>
    <w:rsid w:val="001F1132"/>
    <w:rsid w:val="001F168B"/>
    <w:rsid w:val="001F50B4"/>
    <w:rsid w:val="0020000B"/>
    <w:rsid w:val="002013BB"/>
    <w:rsid w:val="00211D99"/>
    <w:rsid w:val="00213191"/>
    <w:rsid w:val="002234A2"/>
    <w:rsid w:val="00226E9A"/>
    <w:rsid w:val="002347A2"/>
    <w:rsid w:val="00241797"/>
    <w:rsid w:val="002458A6"/>
    <w:rsid w:val="002528DD"/>
    <w:rsid w:val="00253F69"/>
    <w:rsid w:val="00257736"/>
    <w:rsid w:val="00264041"/>
    <w:rsid w:val="00265EE1"/>
    <w:rsid w:val="00266DE9"/>
    <w:rsid w:val="002675F0"/>
    <w:rsid w:val="00271181"/>
    <w:rsid w:val="0027456E"/>
    <w:rsid w:val="00284134"/>
    <w:rsid w:val="0028535E"/>
    <w:rsid w:val="002858C1"/>
    <w:rsid w:val="002945FE"/>
    <w:rsid w:val="00294B86"/>
    <w:rsid w:val="002972F1"/>
    <w:rsid w:val="0029754B"/>
    <w:rsid w:val="002A194B"/>
    <w:rsid w:val="002A6015"/>
    <w:rsid w:val="002B3214"/>
    <w:rsid w:val="002B6339"/>
    <w:rsid w:val="002C0C20"/>
    <w:rsid w:val="002C1C02"/>
    <w:rsid w:val="002C29A7"/>
    <w:rsid w:val="002C5AE3"/>
    <w:rsid w:val="002D37A5"/>
    <w:rsid w:val="002E00EE"/>
    <w:rsid w:val="002E26A5"/>
    <w:rsid w:val="002E6D0B"/>
    <w:rsid w:val="002E7863"/>
    <w:rsid w:val="00302A6A"/>
    <w:rsid w:val="00306082"/>
    <w:rsid w:val="00306EF9"/>
    <w:rsid w:val="00307DC1"/>
    <w:rsid w:val="0031217F"/>
    <w:rsid w:val="003172DC"/>
    <w:rsid w:val="0032560C"/>
    <w:rsid w:val="003305F2"/>
    <w:rsid w:val="0034581D"/>
    <w:rsid w:val="003468AB"/>
    <w:rsid w:val="0035462D"/>
    <w:rsid w:val="00362ECF"/>
    <w:rsid w:val="00375C2B"/>
    <w:rsid w:val="003765B8"/>
    <w:rsid w:val="0037702A"/>
    <w:rsid w:val="00380421"/>
    <w:rsid w:val="0038165E"/>
    <w:rsid w:val="00383FA4"/>
    <w:rsid w:val="00386A5F"/>
    <w:rsid w:val="003872DE"/>
    <w:rsid w:val="00391EC1"/>
    <w:rsid w:val="003A1DFC"/>
    <w:rsid w:val="003A2F7E"/>
    <w:rsid w:val="003A41CA"/>
    <w:rsid w:val="003B3C03"/>
    <w:rsid w:val="003B50CA"/>
    <w:rsid w:val="003C2CED"/>
    <w:rsid w:val="003C3971"/>
    <w:rsid w:val="003C42BB"/>
    <w:rsid w:val="003D447F"/>
    <w:rsid w:val="003D5BD7"/>
    <w:rsid w:val="003D6774"/>
    <w:rsid w:val="003F73AD"/>
    <w:rsid w:val="00401278"/>
    <w:rsid w:val="00411A82"/>
    <w:rsid w:val="00420E9E"/>
    <w:rsid w:val="00421D1F"/>
    <w:rsid w:val="00423334"/>
    <w:rsid w:val="00431240"/>
    <w:rsid w:val="004345EC"/>
    <w:rsid w:val="00435F56"/>
    <w:rsid w:val="00436253"/>
    <w:rsid w:val="00437253"/>
    <w:rsid w:val="004432EE"/>
    <w:rsid w:val="0044391B"/>
    <w:rsid w:val="0044732D"/>
    <w:rsid w:val="004611FF"/>
    <w:rsid w:val="00465515"/>
    <w:rsid w:val="00466A0C"/>
    <w:rsid w:val="00480129"/>
    <w:rsid w:val="00487403"/>
    <w:rsid w:val="004939ED"/>
    <w:rsid w:val="00496EA3"/>
    <w:rsid w:val="004A2448"/>
    <w:rsid w:val="004B77DA"/>
    <w:rsid w:val="004D3578"/>
    <w:rsid w:val="004D4CFE"/>
    <w:rsid w:val="004E213A"/>
    <w:rsid w:val="004E3DEE"/>
    <w:rsid w:val="004F0988"/>
    <w:rsid w:val="004F1906"/>
    <w:rsid w:val="004F2C8C"/>
    <w:rsid w:val="004F3340"/>
    <w:rsid w:val="004F4299"/>
    <w:rsid w:val="004F6065"/>
    <w:rsid w:val="005016AD"/>
    <w:rsid w:val="00502A60"/>
    <w:rsid w:val="00505CE8"/>
    <w:rsid w:val="00507D7D"/>
    <w:rsid w:val="00511ADB"/>
    <w:rsid w:val="005310BA"/>
    <w:rsid w:val="005317AE"/>
    <w:rsid w:val="0053388B"/>
    <w:rsid w:val="00535773"/>
    <w:rsid w:val="00543E6C"/>
    <w:rsid w:val="00562867"/>
    <w:rsid w:val="00565087"/>
    <w:rsid w:val="005812EE"/>
    <w:rsid w:val="00584F6F"/>
    <w:rsid w:val="0058728E"/>
    <w:rsid w:val="005877DF"/>
    <w:rsid w:val="00592302"/>
    <w:rsid w:val="00594D03"/>
    <w:rsid w:val="00597B11"/>
    <w:rsid w:val="005A130A"/>
    <w:rsid w:val="005A2282"/>
    <w:rsid w:val="005A6AF0"/>
    <w:rsid w:val="005B78A6"/>
    <w:rsid w:val="005C06B6"/>
    <w:rsid w:val="005C17C8"/>
    <w:rsid w:val="005C52D4"/>
    <w:rsid w:val="005C77DB"/>
    <w:rsid w:val="005D2E01"/>
    <w:rsid w:val="005D4300"/>
    <w:rsid w:val="005D7526"/>
    <w:rsid w:val="005E4BB2"/>
    <w:rsid w:val="00602AEA"/>
    <w:rsid w:val="00607A2B"/>
    <w:rsid w:val="00611A31"/>
    <w:rsid w:val="006124A2"/>
    <w:rsid w:val="00612FD1"/>
    <w:rsid w:val="00614BBA"/>
    <w:rsid w:val="00614FDF"/>
    <w:rsid w:val="00616CA0"/>
    <w:rsid w:val="0062004D"/>
    <w:rsid w:val="0063543D"/>
    <w:rsid w:val="00645EB7"/>
    <w:rsid w:val="00647114"/>
    <w:rsid w:val="006500D3"/>
    <w:rsid w:val="00651690"/>
    <w:rsid w:val="0065471E"/>
    <w:rsid w:val="00654E5F"/>
    <w:rsid w:val="00655F06"/>
    <w:rsid w:val="00657EAE"/>
    <w:rsid w:val="00672A10"/>
    <w:rsid w:val="006804A6"/>
    <w:rsid w:val="00686284"/>
    <w:rsid w:val="00691496"/>
    <w:rsid w:val="006924D5"/>
    <w:rsid w:val="00692893"/>
    <w:rsid w:val="006A21D2"/>
    <w:rsid w:val="006A323F"/>
    <w:rsid w:val="006A7629"/>
    <w:rsid w:val="006B30D0"/>
    <w:rsid w:val="006B3BB0"/>
    <w:rsid w:val="006C11F8"/>
    <w:rsid w:val="006C2407"/>
    <w:rsid w:val="006C33D6"/>
    <w:rsid w:val="006C3D95"/>
    <w:rsid w:val="006D3C3C"/>
    <w:rsid w:val="006D5F45"/>
    <w:rsid w:val="006E5C86"/>
    <w:rsid w:val="006F6573"/>
    <w:rsid w:val="00701116"/>
    <w:rsid w:val="007063BD"/>
    <w:rsid w:val="007072ED"/>
    <w:rsid w:val="0071107A"/>
    <w:rsid w:val="00713C44"/>
    <w:rsid w:val="0071623F"/>
    <w:rsid w:val="00724323"/>
    <w:rsid w:val="00726CDB"/>
    <w:rsid w:val="00734A5B"/>
    <w:rsid w:val="00735BB9"/>
    <w:rsid w:val="0073630C"/>
    <w:rsid w:val="0074026F"/>
    <w:rsid w:val="00740376"/>
    <w:rsid w:val="007429F6"/>
    <w:rsid w:val="00742ECD"/>
    <w:rsid w:val="00744E76"/>
    <w:rsid w:val="007500AF"/>
    <w:rsid w:val="007513E2"/>
    <w:rsid w:val="00753EB0"/>
    <w:rsid w:val="007578BC"/>
    <w:rsid w:val="007600FA"/>
    <w:rsid w:val="00761834"/>
    <w:rsid w:val="00764A41"/>
    <w:rsid w:val="00774DA4"/>
    <w:rsid w:val="0077538D"/>
    <w:rsid w:val="00775B2A"/>
    <w:rsid w:val="00781F0F"/>
    <w:rsid w:val="007956F3"/>
    <w:rsid w:val="007A744B"/>
    <w:rsid w:val="007A7831"/>
    <w:rsid w:val="007B21F8"/>
    <w:rsid w:val="007B3BF0"/>
    <w:rsid w:val="007B600E"/>
    <w:rsid w:val="007C46FC"/>
    <w:rsid w:val="007D0377"/>
    <w:rsid w:val="007D5229"/>
    <w:rsid w:val="007D64FB"/>
    <w:rsid w:val="007D6ADC"/>
    <w:rsid w:val="007E48BB"/>
    <w:rsid w:val="007E49FF"/>
    <w:rsid w:val="007F0F4A"/>
    <w:rsid w:val="007F1347"/>
    <w:rsid w:val="007F3DA1"/>
    <w:rsid w:val="008028A4"/>
    <w:rsid w:val="00805590"/>
    <w:rsid w:val="00815D67"/>
    <w:rsid w:val="00817169"/>
    <w:rsid w:val="0082373E"/>
    <w:rsid w:val="00830747"/>
    <w:rsid w:val="008374FF"/>
    <w:rsid w:val="00837BD3"/>
    <w:rsid w:val="008407A8"/>
    <w:rsid w:val="008444C1"/>
    <w:rsid w:val="00851AE5"/>
    <w:rsid w:val="00853B8C"/>
    <w:rsid w:val="00855108"/>
    <w:rsid w:val="008636A2"/>
    <w:rsid w:val="00866F74"/>
    <w:rsid w:val="0086732C"/>
    <w:rsid w:val="0087503F"/>
    <w:rsid w:val="008768CA"/>
    <w:rsid w:val="00877334"/>
    <w:rsid w:val="0088216E"/>
    <w:rsid w:val="008873F6"/>
    <w:rsid w:val="00893210"/>
    <w:rsid w:val="008A31E2"/>
    <w:rsid w:val="008A493C"/>
    <w:rsid w:val="008A7A64"/>
    <w:rsid w:val="008B0822"/>
    <w:rsid w:val="008B2972"/>
    <w:rsid w:val="008C384C"/>
    <w:rsid w:val="008D759A"/>
    <w:rsid w:val="008E0D4A"/>
    <w:rsid w:val="008E2761"/>
    <w:rsid w:val="008E5117"/>
    <w:rsid w:val="008E6168"/>
    <w:rsid w:val="008E6524"/>
    <w:rsid w:val="008F4CB3"/>
    <w:rsid w:val="0090271F"/>
    <w:rsid w:val="00902E23"/>
    <w:rsid w:val="009114D7"/>
    <w:rsid w:val="0091348E"/>
    <w:rsid w:val="00917CCB"/>
    <w:rsid w:val="00924317"/>
    <w:rsid w:val="009270F2"/>
    <w:rsid w:val="0092713C"/>
    <w:rsid w:val="0094075B"/>
    <w:rsid w:val="00941187"/>
    <w:rsid w:val="00942EC2"/>
    <w:rsid w:val="00977929"/>
    <w:rsid w:val="00983C79"/>
    <w:rsid w:val="00986F18"/>
    <w:rsid w:val="00992B25"/>
    <w:rsid w:val="009932A3"/>
    <w:rsid w:val="00995AE4"/>
    <w:rsid w:val="009B31ED"/>
    <w:rsid w:val="009B6186"/>
    <w:rsid w:val="009C147D"/>
    <w:rsid w:val="009C171C"/>
    <w:rsid w:val="009C7544"/>
    <w:rsid w:val="009E3203"/>
    <w:rsid w:val="009E6392"/>
    <w:rsid w:val="009E6DB0"/>
    <w:rsid w:val="009F37B7"/>
    <w:rsid w:val="00A061FF"/>
    <w:rsid w:val="00A07D9A"/>
    <w:rsid w:val="00A10F02"/>
    <w:rsid w:val="00A11CC3"/>
    <w:rsid w:val="00A164B4"/>
    <w:rsid w:val="00A20EF2"/>
    <w:rsid w:val="00A22239"/>
    <w:rsid w:val="00A261A2"/>
    <w:rsid w:val="00A26956"/>
    <w:rsid w:val="00A27486"/>
    <w:rsid w:val="00A33455"/>
    <w:rsid w:val="00A4135F"/>
    <w:rsid w:val="00A4444A"/>
    <w:rsid w:val="00A47601"/>
    <w:rsid w:val="00A517A7"/>
    <w:rsid w:val="00A51DFE"/>
    <w:rsid w:val="00A53724"/>
    <w:rsid w:val="00A53B74"/>
    <w:rsid w:val="00A56066"/>
    <w:rsid w:val="00A73129"/>
    <w:rsid w:val="00A7772B"/>
    <w:rsid w:val="00A818FB"/>
    <w:rsid w:val="00A82346"/>
    <w:rsid w:val="00A86F98"/>
    <w:rsid w:val="00A92BA1"/>
    <w:rsid w:val="00AB3DF7"/>
    <w:rsid w:val="00AB6728"/>
    <w:rsid w:val="00AC6BC6"/>
    <w:rsid w:val="00AC7D6C"/>
    <w:rsid w:val="00AD087D"/>
    <w:rsid w:val="00AD4FFD"/>
    <w:rsid w:val="00AE6407"/>
    <w:rsid w:val="00AE65E2"/>
    <w:rsid w:val="00AE6F8A"/>
    <w:rsid w:val="00AF4353"/>
    <w:rsid w:val="00B0239D"/>
    <w:rsid w:val="00B1257F"/>
    <w:rsid w:val="00B126F8"/>
    <w:rsid w:val="00B1392B"/>
    <w:rsid w:val="00B15449"/>
    <w:rsid w:val="00B221EA"/>
    <w:rsid w:val="00B227DD"/>
    <w:rsid w:val="00B22AE4"/>
    <w:rsid w:val="00B23EBC"/>
    <w:rsid w:val="00B327E0"/>
    <w:rsid w:val="00B409EE"/>
    <w:rsid w:val="00B41608"/>
    <w:rsid w:val="00B46DB6"/>
    <w:rsid w:val="00B532B8"/>
    <w:rsid w:val="00B5331A"/>
    <w:rsid w:val="00B569E6"/>
    <w:rsid w:val="00B61CFB"/>
    <w:rsid w:val="00B61ECD"/>
    <w:rsid w:val="00B649D5"/>
    <w:rsid w:val="00B657C1"/>
    <w:rsid w:val="00B65F44"/>
    <w:rsid w:val="00B7782F"/>
    <w:rsid w:val="00B8430A"/>
    <w:rsid w:val="00B85A57"/>
    <w:rsid w:val="00B90936"/>
    <w:rsid w:val="00B9134D"/>
    <w:rsid w:val="00B92A6A"/>
    <w:rsid w:val="00B93086"/>
    <w:rsid w:val="00BA0EC5"/>
    <w:rsid w:val="00BA19ED"/>
    <w:rsid w:val="00BA2C51"/>
    <w:rsid w:val="00BA4B8D"/>
    <w:rsid w:val="00BA6701"/>
    <w:rsid w:val="00BA7753"/>
    <w:rsid w:val="00BB2E4E"/>
    <w:rsid w:val="00BB5DF9"/>
    <w:rsid w:val="00BB60D1"/>
    <w:rsid w:val="00BC05CA"/>
    <w:rsid w:val="00BC0F7D"/>
    <w:rsid w:val="00BD16FE"/>
    <w:rsid w:val="00BD6A43"/>
    <w:rsid w:val="00BD7D31"/>
    <w:rsid w:val="00BE3255"/>
    <w:rsid w:val="00BF128E"/>
    <w:rsid w:val="00BF707D"/>
    <w:rsid w:val="00C074DD"/>
    <w:rsid w:val="00C113C7"/>
    <w:rsid w:val="00C13B18"/>
    <w:rsid w:val="00C1496A"/>
    <w:rsid w:val="00C16C52"/>
    <w:rsid w:val="00C17A86"/>
    <w:rsid w:val="00C329C6"/>
    <w:rsid w:val="00C33079"/>
    <w:rsid w:val="00C340A3"/>
    <w:rsid w:val="00C351FE"/>
    <w:rsid w:val="00C45231"/>
    <w:rsid w:val="00C4608E"/>
    <w:rsid w:val="00C5102F"/>
    <w:rsid w:val="00C57482"/>
    <w:rsid w:val="00C6107A"/>
    <w:rsid w:val="00C714B9"/>
    <w:rsid w:val="00C72833"/>
    <w:rsid w:val="00C731EE"/>
    <w:rsid w:val="00C76858"/>
    <w:rsid w:val="00C80F1D"/>
    <w:rsid w:val="00C91AF8"/>
    <w:rsid w:val="00C93F40"/>
    <w:rsid w:val="00C95320"/>
    <w:rsid w:val="00CA29BD"/>
    <w:rsid w:val="00CA35EF"/>
    <w:rsid w:val="00CA3D0C"/>
    <w:rsid w:val="00CA44E9"/>
    <w:rsid w:val="00CB1EA4"/>
    <w:rsid w:val="00CB590A"/>
    <w:rsid w:val="00CC5F83"/>
    <w:rsid w:val="00CD4EAE"/>
    <w:rsid w:val="00CE2671"/>
    <w:rsid w:val="00CE27A0"/>
    <w:rsid w:val="00CF0519"/>
    <w:rsid w:val="00D0785A"/>
    <w:rsid w:val="00D138A6"/>
    <w:rsid w:val="00D204FD"/>
    <w:rsid w:val="00D23A15"/>
    <w:rsid w:val="00D3785C"/>
    <w:rsid w:val="00D50462"/>
    <w:rsid w:val="00D5668C"/>
    <w:rsid w:val="00D57972"/>
    <w:rsid w:val="00D63506"/>
    <w:rsid w:val="00D675A9"/>
    <w:rsid w:val="00D70AEC"/>
    <w:rsid w:val="00D738D6"/>
    <w:rsid w:val="00D755EB"/>
    <w:rsid w:val="00D76048"/>
    <w:rsid w:val="00D7695C"/>
    <w:rsid w:val="00D76B0E"/>
    <w:rsid w:val="00D7726F"/>
    <w:rsid w:val="00D87E00"/>
    <w:rsid w:val="00D912CC"/>
    <w:rsid w:val="00D9134D"/>
    <w:rsid w:val="00D923F5"/>
    <w:rsid w:val="00D95FFC"/>
    <w:rsid w:val="00DA1C97"/>
    <w:rsid w:val="00DA2E9E"/>
    <w:rsid w:val="00DA5399"/>
    <w:rsid w:val="00DA7A03"/>
    <w:rsid w:val="00DB1818"/>
    <w:rsid w:val="00DC22E9"/>
    <w:rsid w:val="00DC309B"/>
    <w:rsid w:val="00DC4DA2"/>
    <w:rsid w:val="00DD0BCF"/>
    <w:rsid w:val="00DD2632"/>
    <w:rsid w:val="00DD2C03"/>
    <w:rsid w:val="00DD4C17"/>
    <w:rsid w:val="00DD5DBA"/>
    <w:rsid w:val="00DD74A5"/>
    <w:rsid w:val="00DD78B8"/>
    <w:rsid w:val="00DE0057"/>
    <w:rsid w:val="00DE7A5E"/>
    <w:rsid w:val="00DF16BC"/>
    <w:rsid w:val="00DF2B1F"/>
    <w:rsid w:val="00DF5F91"/>
    <w:rsid w:val="00DF62CD"/>
    <w:rsid w:val="00E00528"/>
    <w:rsid w:val="00E048DC"/>
    <w:rsid w:val="00E057BC"/>
    <w:rsid w:val="00E07763"/>
    <w:rsid w:val="00E1434C"/>
    <w:rsid w:val="00E14B78"/>
    <w:rsid w:val="00E16509"/>
    <w:rsid w:val="00E17B22"/>
    <w:rsid w:val="00E20773"/>
    <w:rsid w:val="00E217F2"/>
    <w:rsid w:val="00E44582"/>
    <w:rsid w:val="00E4737F"/>
    <w:rsid w:val="00E5236C"/>
    <w:rsid w:val="00E540C5"/>
    <w:rsid w:val="00E61BF9"/>
    <w:rsid w:val="00E70A4F"/>
    <w:rsid w:val="00E7469B"/>
    <w:rsid w:val="00E75123"/>
    <w:rsid w:val="00E7719C"/>
    <w:rsid w:val="00E77645"/>
    <w:rsid w:val="00E83D03"/>
    <w:rsid w:val="00E879FE"/>
    <w:rsid w:val="00E87B6D"/>
    <w:rsid w:val="00EA095B"/>
    <w:rsid w:val="00EA15B0"/>
    <w:rsid w:val="00EA5EA7"/>
    <w:rsid w:val="00EB6C6A"/>
    <w:rsid w:val="00EC1E5F"/>
    <w:rsid w:val="00EC4A25"/>
    <w:rsid w:val="00EC7B4E"/>
    <w:rsid w:val="00ED1017"/>
    <w:rsid w:val="00ED19CD"/>
    <w:rsid w:val="00ED22F1"/>
    <w:rsid w:val="00ED330D"/>
    <w:rsid w:val="00ED3711"/>
    <w:rsid w:val="00EF235D"/>
    <w:rsid w:val="00EF4D12"/>
    <w:rsid w:val="00F025A2"/>
    <w:rsid w:val="00F02C36"/>
    <w:rsid w:val="00F03141"/>
    <w:rsid w:val="00F04712"/>
    <w:rsid w:val="00F05702"/>
    <w:rsid w:val="00F0759D"/>
    <w:rsid w:val="00F12353"/>
    <w:rsid w:val="00F13360"/>
    <w:rsid w:val="00F135D6"/>
    <w:rsid w:val="00F14E2D"/>
    <w:rsid w:val="00F20DF0"/>
    <w:rsid w:val="00F21D74"/>
    <w:rsid w:val="00F22EC7"/>
    <w:rsid w:val="00F24BA6"/>
    <w:rsid w:val="00F31710"/>
    <w:rsid w:val="00F31ACC"/>
    <w:rsid w:val="00F325C8"/>
    <w:rsid w:val="00F32935"/>
    <w:rsid w:val="00F32DD4"/>
    <w:rsid w:val="00F367F5"/>
    <w:rsid w:val="00F41DE5"/>
    <w:rsid w:val="00F60ED6"/>
    <w:rsid w:val="00F653B8"/>
    <w:rsid w:val="00F65517"/>
    <w:rsid w:val="00F674F6"/>
    <w:rsid w:val="00F71398"/>
    <w:rsid w:val="00F7143C"/>
    <w:rsid w:val="00F9008D"/>
    <w:rsid w:val="00FA1266"/>
    <w:rsid w:val="00FA1A71"/>
    <w:rsid w:val="00FA2343"/>
    <w:rsid w:val="00FA5B84"/>
    <w:rsid w:val="00FA6EB7"/>
    <w:rsid w:val="00FB2858"/>
    <w:rsid w:val="00FC1192"/>
    <w:rsid w:val="00FC4C9C"/>
    <w:rsid w:val="00FE0860"/>
    <w:rsid w:val="00FE1BB0"/>
    <w:rsid w:val="00FE5CED"/>
    <w:rsid w:val="00FF573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C725E0D"/>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 w:eastAsia="es-E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901CD"/>
    <w:pPr>
      <w:overflowPunct w:val="0"/>
      <w:autoSpaceDE w:val="0"/>
      <w:autoSpaceDN w:val="0"/>
      <w:adjustRightInd w:val="0"/>
      <w:spacing w:after="180"/>
      <w:textAlignment w:val="baseline"/>
    </w:pPr>
    <w:rPr>
      <w:lang w:val="en-GB" w:eastAsia="en-GB"/>
    </w:rPr>
  </w:style>
  <w:style w:type="paragraph" w:styleId="Heading1">
    <w:name w:val="heading 1"/>
    <w:next w:val="Normal"/>
    <w:qFormat/>
    <w:rsid w:val="001901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GB"/>
    </w:rPr>
  </w:style>
  <w:style w:type="paragraph" w:styleId="Heading2">
    <w:name w:val="heading 2"/>
    <w:basedOn w:val="Heading1"/>
    <w:next w:val="Normal"/>
    <w:qFormat/>
    <w:rsid w:val="001901CD"/>
    <w:pPr>
      <w:pBdr>
        <w:top w:val="none" w:sz="0" w:space="0" w:color="auto"/>
      </w:pBdr>
      <w:spacing w:before="180"/>
      <w:outlineLvl w:val="1"/>
    </w:pPr>
    <w:rPr>
      <w:sz w:val="32"/>
    </w:rPr>
  </w:style>
  <w:style w:type="paragraph" w:styleId="Heading3">
    <w:name w:val="heading 3"/>
    <w:basedOn w:val="Heading2"/>
    <w:next w:val="Normal"/>
    <w:qFormat/>
    <w:rsid w:val="001901CD"/>
    <w:pPr>
      <w:spacing w:before="120"/>
      <w:outlineLvl w:val="2"/>
    </w:pPr>
    <w:rPr>
      <w:sz w:val="28"/>
    </w:rPr>
  </w:style>
  <w:style w:type="paragraph" w:styleId="Heading4">
    <w:name w:val="heading 4"/>
    <w:basedOn w:val="Heading3"/>
    <w:next w:val="Normal"/>
    <w:link w:val="Heading4Char"/>
    <w:qFormat/>
    <w:rsid w:val="001901CD"/>
    <w:pPr>
      <w:ind w:left="1418" w:hanging="1418"/>
      <w:outlineLvl w:val="3"/>
    </w:pPr>
    <w:rPr>
      <w:sz w:val="24"/>
    </w:rPr>
  </w:style>
  <w:style w:type="paragraph" w:styleId="Heading5">
    <w:name w:val="heading 5"/>
    <w:basedOn w:val="Heading4"/>
    <w:next w:val="Normal"/>
    <w:qFormat/>
    <w:rsid w:val="001901CD"/>
    <w:pPr>
      <w:ind w:left="1701" w:hanging="1701"/>
      <w:outlineLvl w:val="4"/>
    </w:pPr>
    <w:rPr>
      <w:sz w:val="22"/>
    </w:rPr>
  </w:style>
  <w:style w:type="paragraph" w:styleId="Heading6">
    <w:name w:val="heading 6"/>
    <w:basedOn w:val="Normal"/>
    <w:next w:val="Normal"/>
    <w:qFormat/>
    <w:rsid w:val="001901CD"/>
    <w:pPr>
      <w:keepNext/>
      <w:keepLines/>
      <w:numPr>
        <w:ilvl w:val="5"/>
        <w:numId w:val="11"/>
      </w:numPr>
      <w:spacing w:before="120"/>
      <w:outlineLvl w:val="5"/>
    </w:pPr>
    <w:rPr>
      <w:rFonts w:ascii="Arial" w:hAnsi="Arial"/>
    </w:rPr>
  </w:style>
  <w:style w:type="paragraph" w:styleId="Heading7">
    <w:name w:val="heading 7"/>
    <w:basedOn w:val="Normal"/>
    <w:next w:val="Normal"/>
    <w:qFormat/>
    <w:rsid w:val="001901CD"/>
    <w:pPr>
      <w:keepNext/>
      <w:keepLines/>
      <w:numPr>
        <w:ilvl w:val="6"/>
        <w:numId w:val="11"/>
      </w:numPr>
      <w:spacing w:before="120"/>
      <w:outlineLvl w:val="6"/>
    </w:pPr>
    <w:rPr>
      <w:rFonts w:ascii="Arial" w:hAnsi="Arial"/>
    </w:rPr>
  </w:style>
  <w:style w:type="paragraph" w:styleId="Heading8">
    <w:name w:val="heading 8"/>
    <w:basedOn w:val="Heading1"/>
    <w:next w:val="Normal"/>
    <w:qFormat/>
    <w:rsid w:val="001901CD"/>
    <w:pPr>
      <w:ind w:left="0" w:firstLine="0"/>
      <w:outlineLvl w:val="7"/>
    </w:pPr>
  </w:style>
  <w:style w:type="paragraph" w:styleId="Heading9">
    <w:name w:val="heading 9"/>
    <w:basedOn w:val="Heading8"/>
    <w:next w:val="Normal"/>
    <w:qFormat/>
    <w:rsid w:val="001901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link w:val="Heading4"/>
    <w:rsid w:val="00FC4C9C"/>
    <w:rPr>
      <w:rFonts w:ascii="Arial" w:hAnsi="Arial"/>
      <w:sz w:val="24"/>
      <w:lang w:val="en-GB" w:eastAsia="en-GB"/>
    </w:rPr>
  </w:style>
  <w:style w:type="paragraph" w:styleId="BodyText">
    <w:name w:val="Body Text"/>
    <w:basedOn w:val="Normal"/>
    <w:link w:val="BodyTextChar"/>
    <w:rsid w:val="001901CD"/>
    <w:pPr>
      <w:spacing w:after="120"/>
    </w:pPr>
  </w:style>
  <w:style w:type="paragraph" w:styleId="List">
    <w:name w:val="List"/>
    <w:basedOn w:val="Normal"/>
    <w:rsid w:val="001901CD"/>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Index1">
    <w:name w:val="index 1"/>
    <w:basedOn w:val="Normal"/>
    <w:next w:val="Normal"/>
    <w:rsid w:val="001901CD"/>
    <w:pPr>
      <w:spacing w:after="0"/>
      <w:ind w:left="200" w:hanging="200"/>
    </w:pPr>
  </w:style>
  <w:style w:type="character" w:customStyle="1" w:styleId="ZGSM">
    <w:name w:val="ZGSM"/>
    <w:rsid w:val="001901CD"/>
  </w:style>
  <w:style w:type="paragraph" w:styleId="List2">
    <w:name w:val="List 2"/>
    <w:basedOn w:val="Normal"/>
    <w:rsid w:val="001901CD"/>
    <w:pPr>
      <w:ind w:left="566" w:hanging="283"/>
      <w:contextualSpacing/>
    </w:pPr>
  </w:style>
  <w:style w:type="paragraph" w:styleId="List3">
    <w:name w:val="List 3"/>
    <w:basedOn w:val="Normal"/>
    <w:rsid w:val="001901CD"/>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1901CD"/>
    <w:pPr>
      <w:ind w:left="1418" w:hanging="284"/>
      <w:contextualSpacing w:val="0"/>
    </w:pPr>
  </w:style>
  <w:style w:type="paragraph" w:customStyle="1" w:styleId="TT">
    <w:name w:val="TT"/>
    <w:basedOn w:val="Heading1"/>
    <w:next w:val="Normal"/>
    <w:rsid w:val="001901CD"/>
    <w:pPr>
      <w:outlineLvl w:val="9"/>
    </w:pPr>
  </w:style>
  <w:style w:type="paragraph" w:styleId="List4">
    <w:name w:val="List 4"/>
    <w:basedOn w:val="Normal"/>
    <w:rsid w:val="001901CD"/>
    <w:pPr>
      <w:ind w:left="1132" w:hanging="283"/>
      <w:contextualSpacing/>
    </w:pPr>
  </w:style>
  <w:style w:type="paragraph" w:customStyle="1" w:styleId="NO">
    <w:name w:val="NO"/>
    <w:basedOn w:val="Normal"/>
    <w:link w:val="NOZchn"/>
    <w:rsid w:val="001901CD"/>
    <w:pPr>
      <w:keepLines/>
      <w:ind w:left="1135" w:hanging="851"/>
    </w:pPr>
  </w:style>
  <w:style w:type="character" w:customStyle="1" w:styleId="NOZchn">
    <w:name w:val="NO Zchn"/>
    <w:link w:val="NO"/>
    <w:rsid w:val="00FC4C9C"/>
    <w:rPr>
      <w:lang w:val="en-GB" w:eastAsia="en-GB"/>
    </w:rPr>
  </w:style>
  <w:style w:type="paragraph" w:customStyle="1" w:styleId="PL">
    <w:name w:val="PL"/>
    <w:link w:val="PLChar"/>
    <w:qFormat/>
    <w:rsid w:val="001901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en-GB"/>
    </w:rPr>
  </w:style>
  <w:style w:type="character" w:customStyle="1" w:styleId="PLChar">
    <w:name w:val="PL Char"/>
    <w:link w:val="PL"/>
    <w:qFormat/>
    <w:locked/>
    <w:rsid w:val="000C5926"/>
    <w:rPr>
      <w:rFonts w:ascii="Courier New" w:hAnsi="Courier New"/>
      <w:sz w:val="16"/>
      <w:lang w:val="en-GB" w:eastAsia="en-GB"/>
    </w:rPr>
  </w:style>
  <w:style w:type="paragraph" w:customStyle="1" w:styleId="TAR">
    <w:name w:val="TAR"/>
    <w:basedOn w:val="TAL"/>
    <w:rsid w:val="001901CD"/>
    <w:pPr>
      <w:jc w:val="right"/>
    </w:pPr>
  </w:style>
  <w:style w:type="paragraph" w:customStyle="1" w:styleId="TAL">
    <w:name w:val="TAL"/>
    <w:basedOn w:val="Normal"/>
    <w:link w:val="TALChar"/>
    <w:qFormat/>
    <w:rsid w:val="001901CD"/>
    <w:pPr>
      <w:keepNext/>
      <w:keepLines/>
      <w:spacing w:after="0"/>
    </w:pPr>
    <w:rPr>
      <w:rFonts w:ascii="Arial" w:hAnsi="Arial"/>
      <w:sz w:val="18"/>
    </w:rPr>
  </w:style>
  <w:style w:type="character" w:customStyle="1" w:styleId="TALChar">
    <w:name w:val="TAL Char"/>
    <w:link w:val="TAL"/>
    <w:qFormat/>
    <w:locked/>
    <w:rsid w:val="00FC4C9C"/>
    <w:rPr>
      <w:rFonts w:ascii="Arial" w:hAnsi="Arial"/>
      <w:sz w:val="18"/>
      <w:lang w:val="en-GB" w:eastAsia="en-GB"/>
    </w:rPr>
  </w:style>
  <w:style w:type="paragraph" w:customStyle="1" w:styleId="TAH">
    <w:name w:val="TAH"/>
    <w:basedOn w:val="TAC"/>
    <w:link w:val="TAHChar"/>
    <w:qFormat/>
    <w:rsid w:val="001901CD"/>
    <w:rPr>
      <w:b/>
    </w:rPr>
  </w:style>
  <w:style w:type="paragraph" w:customStyle="1" w:styleId="TAC">
    <w:name w:val="TAC"/>
    <w:basedOn w:val="TAL"/>
    <w:link w:val="TACChar"/>
    <w:qFormat/>
    <w:rsid w:val="001901CD"/>
    <w:pPr>
      <w:jc w:val="center"/>
    </w:pPr>
  </w:style>
  <w:style w:type="character" w:customStyle="1" w:styleId="TACChar">
    <w:name w:val="TAC Char"/>
    <w:link w:val="TAC"/>
    <w:qFormat/>
    <w:rsid w:val="00FC4C9C"/>
    <w:rPr>
      <w:rFonts w:ascii="Arial" w:hAnsi="Arial"/>
      <w:sz w:val="18"/>
      <w:lang w:val="en-GB" w:eastAsia="en-GB"/>
    </w:rPr>
  </w:style>
  <w:style w:type="character" w:customStyle="1" w:styleId="TAHChar">
    <w:name w:val="TAH Char"/>
    <w:link w:val="TAH"/>
    <w:qFormat/>
    <w:locked/>
    <w:rsid w:val="00FC4C9C"/>
    <w:rPr>
      <w:rFonts w:ascii="Arial" w:hAnsi="Arial"/>
      <w:b/>
      <w:sz w:val="18"/>
      <w:lang w:val="en-GB" w:eastAsia="en-GB"/>
    </w:rPr>
  </w:style>
  <w:style w:type="paragraph" w:customStyle="1" w:styleId="B5">
    <w:name w:val="B5"/>
    <w:basedOn w:val="List5"/>
    <w:rsid w:val="001901CD"/>
    <w:pPr>
      <w:ind w:left="1702" w:hanging="284"/>
      <w:contextualSpacing w:val="0"/>
    </w:pPr>
  </w:style>
  <w:style w:type="paragraph" w:customStyle="1" w:styleId="EX">
    <w:name w:val="EX"/>
    <w:basedOn w:val="Normal"/>
    <w:link w:val="EXCar"/>
    <w:rsid w:val="001901CD"/>
    <w:pPr>
      <w:keepLines/>
      <w:ind w:left="1702" w:hanging="1418"/>
    </w:pPr>
  </w:style>
  <w:style w:type="character" w:customStyle="1" w:styleId="EXCar">
    <w:name w:val="EX Car"/>
    <w:link w:val="EX"/>
    <w:rsid w:val="00FC4C9C"/>
    <w:rPr>
      <w:lang w:val="en-GB" w:eastAsia="en-GB"/>
    </w:rPr>
  </w:style>
  <w:style w:type="paragraph" w:customStyle="1" w:styleId="FP">
    <w:name w:val="FP"/>
    <w:basedOn w:val="Normal"/>
    <w:rsid w:val="001901CD"/>
    <w:pPr>
      <w:spacing w:after="0"/>
    </w:pPr>
  </w:style>
  <w:style w:type="paragraph" w:styleId="List5">
    <w:name w:val="List 5"/>
    <w:basedOn w:val="Normal"/>
    <w:rsid w:val="001901CD"/>
    <w:pPr>
      <w:ind w:left="1415" w:hanging="283"/>
      <w:contextualSpacing/>
    </w:pPr>
  </w:style>
  <w:style w:type="paragraph" w:customStyle="1" w:styleId="EW">
    <w:name w:val="EW"/>
    <w:basedOn w:val="EX"/>
    <w:rsid w:val="001901CD"/>
    <w:pPr>
      <w:spacing w:after="0"/>
    </w:pPr>
  </w:style>
  <w:style w:type="paragraph" w:customStyle="1" w:styleId="B1">
    <w:name w:val="B1"/>
    <w:basedOn w:val="List"/>
    <w:link w:val="B1Char"/>
    <w:qFormat/>
    <w:rsid w:val="001901CD"/>
    <w:pPr>
      <w:ind w:left="568" w:hanging="284"/>
      <w:contextualSpacing w:val="0"/>
    </w:pPr>
  </w:style>
  <w:style w:type="character" w:customStyle="1" w:styleId="B1Char">
    <w:name w:val="B1 Char"/>
    <w:link w:val="B1"/>
    <w:qFormat/>
    <w:rsid w:val="00FC4C9C"/>
    <w:rPr>
      <w:lang w:val="en-GB"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1901CD"/>
    <w:rPr>
      <w:color w:val="FF0000"/>
    </w:rPr>
  </w:style>
  <w:style w:type="character" w:customStyle="1" w:styleId="EditorsNoteChar">
    <w:name w:val="Editor's Note Char"/>
    <w:aliases w:val="EN Char"/>
    <w:link w:val="EditorsNote"/>
    <w:rsid w:val="00FC4C9C"/>
    <w:rPr>
      <w:color w:val="FF0000"/>
      <w:lang w:val="en-GB" w:eastAsia="en-GB"/>
    </w:rPr>
  </w:style>
  <w:style w:type="paragraph" w:customStyle="1" w:styleId="TH">
    <w:name w:val="TH"/>
    <w:basedOn w:val="Normal"/>
    <w:link w:val="THChar"/>
    <w:qFormat/>
    <w:rsid w:val="001901CD"/>
    <w:pPr>
      <w:keepNext/>
      <w:keepLines/>
      <w:spacing w:before="60"/>
      <w:jc w:val="center"/>
    </w:pPr>
    <w:rPr>
      <w:rFonts w:ascii="Arial" w:hAnsi="Arial"/>
      <w:b/>
    </w:rPr>
  </w:style>
  <w:style w:type="character" w:customStyle="1" w:styleId="THChar">
    <w:name w:val="TH Char"/>
    <w:link w:val="TH"/>
    <w:qFormat/>
    <w:locked/>
    <w:rsid w:val="00FC4C9C"/>
    <w:rPr>
      <w:rFonts w:ascii="Arial" w:hAnsi="Arial"/>
      <w:b/>
      <w:lang w:val="en-GB" w:eastAsia="en-GB"/>
    </w:rPr>
  </w:style>
  <w:style w:type="paragraph" w:customStyle="1" w:styleId="ZA">
    <w:name w:val="ZA"/>
    <w:rsid w:val="001901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en-GB"/>
    </w:rPr>
  </w:style>
  <w:style w:type="paragraph" w:customStyle="1" w:styleId="ZB">
    <w:name w:val="ZB"/>
    <w:rsid w:val="001901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en-GB"/>
    </w:rPr>
  </w:style>
  <w:style w:type="paragraph" w:customStyle="1" w:styleId="ZT">
    <w:name w:val="ZT"/>
    <w:rsid w:val="001901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GB"/>
    </w:rPr>
  </w:style>
  <w:style w:type="paragraph" w:customStyle="1" w:styleId="ZU">
    <w:name w:val="ZU"/>
    <w:rsid w:val="001901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en-GB"/>
    </w:rPr>
  </w:style>
  <w:style w:type="paragraph" w:customStyle="1" w:styleId="TAN">
    <w:name w:val="TAN"/>
    <w:basedOn w:val="TAL"/>
    <w:link w:val="TANChar"/>
    <w:rsid w:val="001901CD"/>
    <w:pPr>
      <w:ind w:left="851" w:hanging="851"/>
    </w:pPr>
  </w:style>
  <w:style w:type="character" w:customStyle="1" w:styleId="TANChar">
    <w:name w:val="TAN Char"/>
    <w:link w:val="TAN"/>
    <w:rsid w:val="00FC4C9C"/>
    <w:rPr>
      <w:rFonts w:ascii="Arial" w:hAnsi="Arial"/>
      <w:sz w:val="18"/>
      <w:lang w:val="en-GB" w:eastAsia="en-GB"/>
    </w:rPr>
  </w:style>
  <w:style w:type="paragraph" w:customStyle="1" w:styleId="EQ">
    <w:name w:val="EQ"/>
    <w:basedOn w:val="Normal"/>
    <w:next w:val="Normal"/>
    <w:rsid w:val="001901CD"/>
    <w:pPr>
      <w:keepLines/>
      <w:tabs>
        <w:tab w:val="center" w:pos="4536"/>
        <w:tab w:val="right" w:pos="9072"/>
      </w:tabs>
    </w:pPr>
  </w:style>
  <w:style w:type="paragraph" w:customStyle="1" w:styleId="TF">
    <w:name w:val="TF"/>
    <w:basedOn w:val="TH"/>
    <w:link w:val="TFChar"/>
    <w:rsid w:val="001901CD"/>
    <w:pPr>
      <w:keepNext w:val="0"/>
      <w:spacing w:before="0" w:after="240"/>
    </w:pPr>
  </w:style>
  <w:style w:type="character" w:customStyle="1" w:styleId="TFChar">
    <w:name w:val="TF Char"/>
    <w:link w:val="TF"/>
    <w:rsid w:val="00FC4C9C"/>
    <w:rPr>
      <w:rFonts w:ascii="Arial" w:hAnsi="Arial"/>
      <w:b/>
      <w:lang w:val="en-GB" w:eastAsia="en-GB"/>
    </w:rPr>
  </w:style>
  <w:style w:type="paragraph" w:customStyle="1" w:styleId="H6">
    <w:name w:val="H6"/>
    <w:basedOn w:val="Heading5"/>
    <w:next w:val="Normal"/>
    <w:rsid w:val="001901CD"/>
    <w:pPr>
      <w:ind w:left="1985" w:hanging="1985"/>
      <w:outlineLvl w:val="9"/>
    </w:pPr>
    <w:rPr>
      <w:sz w:val="20"/>
    </w:rPr>
  </w:style>
  <w:style w:type="paragraph" w:customStyle="1" w:styleId="B2">
    <w:name w:val="B2"/>
    <w:basedOn w:val="List2"/>
    <w:rsid w:val="001901CD"/>
    <w:pPr>
      <w:ind w:left="851" w:hanging="284"/>
      <w:contextualSpacing w:val="0"/>
    </w:pPr>
  </w:style>
  <w:style w:type="paragraph" w:customStyle="1" w:styleId="B3">
    <w:name w:val="B3"/>
    <w:basedOn w:val="List3"/>
    <w:rsid w:val="001901CD"/>
    <w:pPr>
      <w:ind w:left="1135" w:hanging="284"/>
      <w:contextualSpacing w:val="0"/>
    </w:pPr>
  </w:style>
  <w:style w:type="character" w:customStyle="1" w:styleId="BodyTextChar">
    <w:name w:val="Body Text Char"/>
    <w:basedOn w:val="DefaultParagraphFont"/>
    <w:link w:val="BodyText"/>
    <w:rsid w:val="001901CD"/>
    <w:rPr>
      <w:lang w:val="en-GB" w:eastAsia="en-GB"/>
    </w:rPr>
  </w:style>
  <w:style w:type="paragraph" w:customStyle="1" w:styleId="LD">
    <w:name w:val="LD"/>
    <w:rsid w:val="001901CD"/>
    <w:pPr>
      <w:keepNext/>
      <w:keepLines/>
      <w:overflowPunct w:val="0"/>
      <w:autoSpaceDE w:val="0"/>
      <w:autoSpaceDN w:val="0"/>
      <w:adjustRightInd w:val="0"/>
      <w:spacing w:line="180" w:lineRule="exact"/>
      <w:textAlignment w:val="baseline"/>
    </w:pPr>
    <w:rPr>
      <w:rFonts w:ascii="Courier New" w:hAnsi="Courier New"/>
      <w:lang w:val="en-GB" w:eastAsia="en-GB"/>
    </w:rPr>
  </w:style>
  <w:style w:type="paragraph" w:customStyle="1" w:styleId="NF">
    <w:name w:val="NF"/>
    <w:basedOn w:val="NO"/>
    <w:rsid w:val="001901CD"/>
    <w:pPr>
      <w:keepNext/>
      <w:spacing w:after="0"/>
    </w:pPr>
    <w:rPr>
      <w:rFonts w:ascii="Arial" w:hAnsi="Arial"/>
      <w:sz w:val="18"/>
    </w:rPr>
  </w:style>
  <w:style w:type="paragraph" w:customStyle="1" w:styleId="ZV">
    <w:name w:val="ZV"/>
    <w:basedOn w:val="ZU"/>
    <w:rsid w:val="001901CD"/>
    <w:pPr>
      <w:framePr w:wrap="notBeside" w:y="16161"/>
    </w:pPr>
  </w:style>
  <w:style w:type="paragraph" w:customStyle="1" w:styleId="NW">
    <w:name w:val="NW"/>
    <w:basedOn w:val="NO"/>
    <w:rsid w:val="001901CD"/>
    <w:pPr>
      <w:spacing w:after="0"/>
    </w:pPr>
  </w:style>
  <w:style w:type="paragraph" w:customStyle="1" w:styleId="Guidance">
    <w:name w:val="Guidance"/>
    <w:basedOn w:val="Normal"/>
    <w:rPr>
      <w:i/>
      <w:color w:val="0000FF"/>
    </w:rPr>
  </w:style>
  <w:style w:type="character" w:styleId="Hyperlink">
    <w:name w:val="Hyperlink"/>
    <w:rsid w:val="0074026F"/>
    <w:rPr>
      <w:color w:val="0563C1"/>
      <w:u w:val="single"/>
    </w:rPr>
  </w:style>
  <w:style w:type="paragraph" w:styleId="Revision">
    <w:name w:val="Revision"/>
    <w:hidden/>
    <w:uiPriority w:val="99"/>
    <w:semiHidden/>
    <w:rsid w:val="00FC4C9C"/>
    <w:rPr>
      <w:lang w:val="en-GB" w:eastAsia="en-US"/>
    </w:rPr>
  </w:style>
  <w:style w:type="paragraph" w:styleId="HTMLPreformatted">
    <w:name w:val="HTML Preformatted"/>
    <w:basedOn w:val="Normal"/>
    <w:link w:val="HTMLPreformattedChar"/>
    <w:uiPriority w:val="99"/>
    <w:unhideWhenUsed/>
    <w:rsid w:val="00266DE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eastAsia="es-ES"/>
    </w:rPr>
  </w:style>
  <w:style w:type="character" w:customStyle="1" w:styleId="HTMLPreformattedChar">
    <w:name w:val="HTML Preformatted Char"/>
    <w:link w:val="HTMLPreformatted"/>
    <w:uiPriority w:val="99"/>
    <w:rsid w:val="00266DE9"/>
    <w:rPr>
      <w:rFonts w:ascii="Courier New" w:hAnsi="Courier New" w:cs="Courier New"/>
      <w:lang w:val="en-GB"/>
    </w:rPr>
  </w:style>
  <w:style w:type="paragraph" w:styleId="TOC9">
    <w:name w:val="toc 9"/>
    <w:basedOn w:val="Normal"/>
    <w:next w:val="Normal"/>
    <w:uiPriority w:val="39"/>
    <w:unhideWhenUsed/>
    <w:rsid w:val="00054731"/>
    <w:pPr>
      <w:overflowPunct/>
      <w:autoSpaceDE/>
      <w:autoSpaceDN/>
      <w:adjustRightInd/>
      <w:spacing w:after="100" w:line="259" w:lineRule="auto"/>
      <w:ind w:left="1760"/>
      <w:textAlignment w:val="auto"/>
    </w:pPr>
    <w:rPr>
      <w:rFonts w:asciiTheme="minorHAnsi" w:eastAsiaTheme="minorEastAsia" w:hAnsiTheme="minorHAnsi" w:cstheme="minorBidi"/>
      <w:sz w:val="22"/>
      <w:szCs w:val="22"/>
      <w:lang w:eastAsia="en-US"/>
    </w:rPr>
  </w:style>
  <w:style w:type="paragraph" w:styleId="Header">
    <w:name w:val="header"/>
    <w:basedOn w:val="Normal"/>
    <w:link w:val="HeaderChar"/>
    <w:rsid w:val="00F32935"/>
    <w:pPr>
      <w:tabs>
        <w:tab w:val="center" w:pos="4513"/>
        <w:tab w:val="right" w:pos="9026"/>
      </w:tabs>
      <w:spacing w:after="0"/>
    </w:pPr>
  </w:style>
  <w:style w:type="character" w:customStyle="1" w:styleId="HeaderChar">
    <w:name w:val="Header Char"/>
    <w:basedOn w:val="DefaultParagraphFont"/>
    <w:link w:val="Header"/>
    <w:rsid w:val="00F32935"/>
    <w:rPr>
      <w:lang w:val="en-GB" w:eastAsia="en-GB"/>
    </w:rPr>
  </w:style>
  <w:style w:type="paragraph" w:styleId="Footer">
    <w:name w:val="footer"/>
    <w:basedOn w:val="Normal"/>
    <w:link w:val="FooterChar"/>
    <w:rsid w:val="00F32935"/>
    <w:pPr>
      <w:tabs>
        <w:tab w:val="center" w:pos="4513"/>
        <w:tab w:val="right" w:pos="9026"/>
      </w:tabs>
      <w:spacing w:after="0"/>
    </w:pPr>
  </w:style>
  <w:style w:type="character" w:customStyle="1" w:styleId="FooterChar">
    <w:name w:val="Footer Char"/>
    <w:basedOn w:val="DefaultParagraphFont"/>
    <w:link w:val="Footer"/>
    <w:rsid w:val="00F32935"/>
    <w:rPr>
      <w:lang w:val="en-GB" w:eastAsia="en-GB"/>
    </w:rPr>
  </w:style>
  <w:style w:type="paragraph" w:styleId="BalloonText">
    <w:name w:val="Balloon Text"/>
    <w:basedOn w:val="Normal"/>
    <w:link w:val="BalloonTextChar"/>
    <w:semiHidden/>
    <w:unhideWhenUsed/>
    <w:rsid w:val="00DD2C03"/>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DD2C03"/>
    <w:rPr>
      <w:rFonts w:ascii="Segoe UI" w:hAnsi="Segoe UI" w:cs="Segoe UI"/>
      <w:sz w:val="18"/>
      <w:szCs w:val="18"/>
      <w:lang w:val="en-GB" w:eastAsia="en-GB"/>
    </w:rPr>
  </w:style>
  <w:style w:type="paragraph" w:styleId="Bibliography">
    <w:name w:val="Bibliography"/>
    <w:basedOn w:val="Normal"/>
    <w:next w:val="Normal"/>
    <w:uiPriority w:val="37"/>
    <w:semiHidden/>
    <w:unhideWhenUsed/>
    <w:rsid w:val="00DD2C03"/>
  </w:style>
  <w:style w:type="paragraph" w:styleId="BlockText">
    <w:name w:val="Block Text"/>
    <w:basedOn w:val="Normal"/>
    <w:rsid w:val="00DD2C0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DD2C03"/>
    <w:pPr>
      <w:spacing w:after="120" w:line="480" w:lineRule="auto"/>
    </w:pPr>
  </w:style>
  <w:style w:type="character" w:customStyle="1" w:styleId="BodyText2Char">
    <w:name w:val="Body Text 2 Char"/>
    <w:basedOn w:val="DefaultParagraphFont"/>
    <w:link w:val="BodyText2"/>
    <w:rsid w:val="00DD2C03"/>
    <w:rPr>
      <w:lang w:val="en-GB" w:eastAsia="en-GB"/>
    </w:rPr>
  </w:style>
  <w:style w:type="paragraph" w:styleId="BodyText3">
    <w:name w:val="Body Text 3"/>
    <w:basedOn w:val="Normal"/>
    <w:link w:val="BodyText3Char"/>
    <w:rsid w:val="00DD2C03"/>
    <w:pPr>
      <w:spacing w:after="120"/>
    </w:pPr>
    <w:rPr>
      <w:sz w:val="16"/>
      <w:szCs w:val="16"/>
    </w:rPr>
  </w:style>
  <w:style w:type="character" w:customStyle="1" w:styleId="BodyText3Char">
    <w:name w:val="Body Text 3 Char"/>
    <w:basedOn w:val="DefaultParagraphFont"/>
    <w:link w:val="BodyText3"/>
    <w:rsid w:val="00DD2C03"/>
    <w:rPr>
      <w:sz w:val="16"/>
      <w:szCs w:val="16"/>
      <w:lang w:val="en-GB" w:eastAsia="en-GB"/>
    </w:rPr>
  </w:style>
  <w:style w:type="paragraph" w:styleId="BodyTextFirstIndent">
    <w:name w:val="Body Text First Indent"/>
    <w:basedOn w:val="BodyText"/>
    <w:link w:val="BodyTextFirstIndentChar"/>
    <w:rsid w:val="00DD2C03"/>
    <w:pPr>
      <w:spacing w:after="180"/>
      <w:ind w:firstLine="360"/>
    </w:pPr>
  </w:style>
  <w:style w:type="character" w:customStyle="1" w:styleId="BodyTextFirstIndentChar">
    <w:name w:val="Body Text First Indent Char"/>
    <w:basedOn w:val="BodyTextChar"/>
    <w:link w:val="BodyTextFirstIndent"/>
    <w:rsid w:val="00DD2C03"/>
    <w:rPr>
      <w:lang w:val="en-GB" w:eastAsia="en-GB"/>
    </w:rPr>
  </w:style>
  <w:style w:type="paragraph" w:styleId="BodyTextIndent">
    <w:name w:val="Body Text Indent"/>
    <w:basedOn w:val="Normal"/>
    <w:link w:val="BodyTextIndentChar"/>
    <w:rsid w:val="00DD2C03"/>
    <w:pPr>
      <w:spacing w:after="120"/>
      <w:ind w:left="283"/>
    </w:pPr>
  </w:style>
  <w:style w:type="character" w:customStyle="1" w:styleId="BodyTextIndentChar">
    <w:name w:val="Body Text Indent Char"/>
    <w:basedOn w:val="DefaultParagraphFont"/>
    <w:link w:val="BodyTextIndent"/>
    <w:rsid w:val="00DD2C03"/>
    <w:rPr>
      <w:lang w:val="en-GB" w:eastAsia="en-GB"/>
    </w:rPr>
  </w:style>
  <w:style w:type="paragraph" w:styleId="BodyTextFirstIndent2">
    <w:name w:val="Body Text First Indent 2"/>
    <w:basedOn w:val="BodyTextIndent"/>
    <w:link w:val="BodyTextFirstIndent2Char"/>
    <w:rsid w:val="00DD2C03"/>
    <w:pPr>
      <w:spacing w:after="180"/>
      <w:ind w:left="360" w:firstLine="360"/>
    </w:pPr>
  </w:style>
  <w:style w:type="character" w:customStyle="1" w:styleId="BodyTextFirstIndent2Char">
    <w:name w:val="Body Text First Indent 2 Char"/>
    <w:basedOn w:val="BodyTextIndentChar"/>
    <w:link w:val="BodyTextFirstIndent2"/>
    <w:rsid w:val="00DD2C03"/>
    <w:rPr>
      <w:lang w:val="en-GB" w:eastAsia="en-GB"/>
    </w:rPr>
  </w:style>
  <w:style w:type="paragraph" w:styleId="BodyTextIndent2">
    <w:name w:val="Body Text Indent 2"/>
    <w:basedOn w:val="Normal"/>
    <w:link w:val="BodyTextIndent2Char"/>
    <w:rsid w:val="00DD2C03"/>
    <w:pPr>
      <w:spacing w:after="120" w:line="480" w:lineRule="auto"/>
      <w:ind w:left="283"/>
    </w:pPr>
  </w:style>
  <w:style w:type="character" w:customStyle="1" w:styleId="BodyTextIndent2Char">
    <w:name w:val="Body Text Indent 2 Char"/>
    <w:basedOn w:val="DefaultParagraphFont"/>
    <w:link w:val="BodyTextIndent2"/>
    <w:rsid w:val="00DD2C03"/>
    <w:rPr>
      <w:lang w:val="en-GB" w:eastAsia="en-GB"/>
    </w:rPr>
  </w:style>
  <w:style w:type="paragraph" w:styleId="BodyTextIndent3">
    <w:name w:val="Body Text Indent 3"/>
    <w:basedOn w:val="Normal"/>
    <w:link w:val="BodyTextIndent3Char"/>
    <w:rsid w:val="00DD2C03"/>
    <w:pPr>
      <w:spacing w:after="120"/>
      <w:ind w:left="283"/>
    </w:pPr>
    <w:rPr>
      <w:sz w:val="16"/>
      <w:szCs w:val="16"/>
    </w:rPr>
  </w:style>
  <w:style w:type="character" w:customStyle="1" w:styleId="BodyTextIndent3Char">
    <w:name w:val="Body Text Indent 3 Char"/>
    <w:basedOn w:val="DefaultParagraphFont"/>
    <w:link w:val="BodyTextIndent3"/>
    <w:rsid w:val="00DD2C03"/>
    <w:rPr>
      <w:sz w:val="16"/>
      <w:szCs w:val="16"/>
      <w:lang w:val="en-GB" w:eastAsia="en-GB"/>
    </w:rPr>
  </w:style>
  <w:style w:type="paragraph" w:styleId="Caption">
    <w:name w:val="caption"/>
    <w:basedOn w:val="Normal"/>
    <w:next w:val="Normal"/>
    <w:semiHidden/>
    <w:unhideWhenUsed/>
    <w:qFormat/>
    <w:rsid w:val="00DD2C03"/>
    <w:pPr>
      <w:spacing w:after="200"/>
    </w:pPr>
    <w:rPr>
      <w:i/>
      <w:iCs/>
      <w:color w:val="44546A" w:themeColor="text2"/>
      <w:sz w:val="18"/>
      <w:szCs w:val="18"/>
    </w:rPr>
  </w:style>
  <w:style w:type="paragraph" w:styleId="Closing">
    <w:name w:val="Closing"/>
    <w:basedOn w:val="Normal"/>
    <w:link w:val="ClosingChar"/>
    <w:rsid w:val="00DD2C03"/>
    <w:pPr>
      <w:spacing w:after="0"/>
      <w:ind w:left="4252"/>
    </w:pPr>
  </w:style>
  <w:style w:type="character" w:customStyle="1" w:styleId="ClosingChar">
    <w:name w:val="Closing Char"/>
    <w:basedOn w:val="DefaultParagraphFont"/>
    <w:link w:val="Closing"/>
    <w:rsid w:val="00DD2C03"/>
    <w:rPr>
      <w:lang w:val="en-GB" w:eastAsia="en-GB"/>
    </w:rPr>
  </w:style>
  <w:style w:type="paragraph" w:styleId="CommentText">
    <w:name w:val="annotation text"/>
    <w:basedOn w:val="Normal"/>
    <w:link w:val="CommentTextChar"/>
    <w:rsid w:val="00DD2C03"/>
  </w:style>
  <w:style w:type="character" w:customStyle="1" w:styleId="CommentTextChar">
    <w:name w:val="Comment Text Char"/>
    <w:basedOn w:val="DefaultParagraphFont"/>
    <w:link w:val="CommentText"/>
    <w:rsid w:val="00DD2C03"/>
    <w:rPr>
      <w:lang w:val="en-GB" w:eastAsia="en-GB"/>
    </w:rPr>
  </w:style>
  <w:style w:type="paragraph" w:styleId="CommentSubject">
    <w:name w:val="annotation subject"/>
    <w:basedOn w:val="CommentText"/>
    <w:next w:val="CommentText"/>
    <w:link w:val="CommentSubjectChar"/>
    <w:rsid w:val="00DD2C03"/>
    <w:rPr>
      <w:b/>
      <w:bCs/>
    </w:rPr>
  </w:style>
  <w:style w:type="character" w:customStyle="1" w:styleId="CommentSubjectChar">
    <w:name w:val="Comment Subject Char"/>
    <w:basedOn w:val="CommentTextChar"/>
    <w:link w:val="CommentSubject"/>
    <w:rsid w:val="00DD2C03"/>
    <w:rPr>
      <w:b/>
      <w:bCs/>
      <w:lang w:val="en-GB" w:eastAsia="en-GB"/>
    </w:rPr>
  </w:style>
  <w:style w:type="paragraph" w:styleId="Date">
    <w:name w:val="Date"/>
    <w:basedOn w:val="Normal"/>
    <w:next w:val="Normal"/>
    <w:link w:val="DateChar"/>
    <w:rsid w:val="00DD2C03"/>
  </w:style>
  <w:style w:type="character" w:customStyle="1" w:styleId="DateChar">
    <w:name w:val="Date Char"/>
    <w:basedOn w:val="DefaultParagraphFont"/>
    <w:link w:val="Date"/>
    <w:rsid w:val="00DD2C03"/>
    <w:rPr>
      <w:lang w:val="en-GB" w:eastAsia="en-GB"/>
    </w:rPr>
  </w:style>
  <w:style w:type="paragraph" w:styleId="DocumentMap">
    <w:name w:val="Document Map"/>
    <w:basedOn w:val="Normal"/>
    <w:link w:val="DocumentMapChar"/>
    <w:rsid w:val="00DD2C03"/>
    <w:pPr>
      <w:spacing w:after="0"/>
    </w:pPr>
    <w:rPr>
      <w:rFonts w:ascii="Segoe UI" w:hAnsi="Segoe UI" w:cs="Segoe UI"/>
      <w:sz w:val="16"/>
      <w:szCs w:val="16"/>
    </w:rPr>
  </w:style>
  <w:style w:type="character" w:customStyle="1" w:styleId="DocumentMapChar">
    <w:name w:val="Document Map Char"/>
    <w:basedOn w:val="DefaultParagraphFont"/>
    <w:link w:val="DocumentMap"/>
    <w:rsid w:val="00DD2C03"/>
    <w:rPr>
      <w:rFonts w:ascii="Segoe UI" w:hAnsi="Segoe UI" w:cs="Segoe UI"/>
      <w:sz w:val="16"/>
      <w:szCs w:val="16"/>
      <w:lang w:val="en-GB" w:eastAsia="en-GB"/>
    </w:rPr>
  </w:style>
  <w:style w:type="paragraph" w:styleId="E-mailSignature">
    <w:name w:val="E-mail Signature"/>
    <w:basedOn w:val="Normal"/>
    <w:link w:val="E-mailSignatureChar"/>
    <w:rsid w:val="00DD2C03"/>
    <w:pPr>
      <w:spacing w:after="0"/>
    </w:pPr>
  </w:style>
  <w:style w:type="character" w:customStyle="1" w:styleId="E-mailSignatureChar">
    <w:name w:val="E-mail Signature Char"/>
    <w:basedOn w:val="DefaultParagraphFont"/>
    <w:link w:val="E-mailSignature"/>
    <w:rsid w:val="00DD2C03"/>
    <w:rPr>
      <w:lang w:val="en-GB" w:eastAsia="en-GB"/>
    </w:rPr>
  </w:style>
  <w:style w:type="paragraph" w:styleId="EndnoteText">
    <w:name w:val="endnote text"/>
    <w:basedOn w:val="Normal"/>
    <w:link w:val="EndnoteTextChar"/>
    <w:rsid w:val="00DD2C03"/>
    <w:pPr>
      <w:spacing w:after="0"/>
    </w:pPr>
  </w:style>
  <w:style w:type="character" w:customStyle="1" w:styleId="EndnoteTextChar">
    <w:name w:val="Endnote Text Char"/>
    <w:basedOn w:val="DefaultParagraphFont"/>
    <w:link w:val="EndnoteText"/>
    <w:rsid w:val="00DD2C03"/>
    <w:rPr>
      <w:lang w:val="en-GB" w:eastAsia="en-GB"/>
    </w:rPr>
  </w:style>
  <w:style w:type="paragraph" w:styleId="EnvelopeAddress">
    <w:name w:val="envelope address"/>
    <w:basedOn w:val="Normal"/>
    <w:rsid w:val="00DD2C0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D2C03"/>
    <w:pPr>
      <w:spacing w:after="0"/>
    </w:pPr>
    <w:rPr>
      <w:rFonts w:asciiTheme="majorHAnsi" w:eastAsiaTheme="majorEastAsia" w:hAnsiTheme="majorHAnsi" w:cstheme="majorBidi"/>
    </w:rPr>
  </w:style>
  <w:style w:type="paragraph" w:styleId="FootnoteText">
    <w:name w:val="footnote text"/>
    <w:basedOn w:val="Normal"/>
    <w:link w:val="FootnoteTextChar"/>
    <w:rsid w:val="00DD2C03"/>
    <w:pPr>
      <w:spacing w:after="0"/>
    </w:pPr>
  </w:style>
  <w:style w:type="character" w:customStyle="1" w:styleId="FootnoteTextChar">
    <w:name w:val="Footnote Text Char"/>
    <w:basedOn w:val="DefaultParagraphFont"/>
    <w:link w:val="FootnoteText"/>
    <w:rsid w:val="00DD2C03"/>
    <w:rPr>
      <w:lang w:val="en-GB" w:eastAsia="en-GB"/>
    </w:rPr>
  </w:style>
  <w:style w:type="paragraph" w:styleId="HTMLAddress">
    <w:name w:val="HTML Address"/>
    <w:basedOn w:val="Normal"/>
    <w:link w:val="HTMLAddressChar"/>
    <w:rsid w:val="00DD2C03"/>
    <w:pPr>
      <w:spacing w:after="0"/>
    </w:pPr>
    <w:rPr>
      <w:i/>
      <w:iCs/>
    </w:rPr>
  </w:style>
  <w:style w:type="character" w:customStyle="1" w:styleId="HTMLAddressChar">
    <w:name w:val="HTML Address Char"/>
    <w:basedOn w:val="DefaultParagraphFont"/>
    <w:link w:val="HTMLAddress"/>
    <w:rsid w:val="00DD2C03"/>
    <w:rPr>
      <w:i/>
      <w:iCs/>
      <w:lang w:val="en-GB" w:eastAsia="en-GB"/>
    </w:rPr>
  </w:style>
  <w:style w:type="paragraph" w:styleId="Index2">
    <w:name w:val="index 2"/>
    <w:basedOn w:val="Normal"/>
    <w:next w:val="Normal"/>
    <w:rsid w:val="00DD2C03"/>
    <w:pPr>
      <w:spacing w:after="0"/>
      <w:ind w:left="400" w:hanging="200"/>
    </w:pPr>
  </w:style>
  <w:style w:type="paragraph" w:styleId="Index3">
    <w:name w:val="index 3"/>
    <w:basedOn w:val="Normal"/>
    <w:next w:val="Normal"/>
    <w:rsid w:val="00DD2C03"/>
    <w:pPr>
      <w:spacing w:after="0"/>
      <w:ind w:left="600" w:hanging="200"/>
    </w:pPr>
  </w:style>
  <w:style w:type="paragraph" w:styleId="Index4">
    <w:name w:val="index 4"/>
    <w:basedOn w:val="Normal"/>
    <w:next w:val="Normal"/>
    <w:rsid w:val="00DD2C03"/>
    <w:pPr>
      <w:spacing w:after="0"/>
      <w:ind w:left="800" w:hanging="200"/>
    </w:pPr>
  </w:style>
  <w:style w:type="paragraph" w:styleId="Index5">
    <w:name w:val="index 5"/>
    <w:basedOn w:val="Normal"/>
    <w:next w:val="Normal"/>
    <w:rsid w:val="00DD2C03"/>
    <w:pPr>
      <w:spacing w:after="0"/>
      <w:ind w:left="1000" w:hanging="200"/>
    </w:pPr>
  </w:style>
  <w:style w:type="paragraph" w:styleId="Index6">
    <w:name w:val="index 6"/>
    <w:basedOn w:val="Normal"/>
    <w:next w:val="Normal"/>
    <w:rsid w:val="00DD2C03"/>
    <w:pPr>
      <w:spacing w:after="0"/>
      <w:ind w:left="1200" w:hanging="200"/>
    </w:pPr>
  </w:style>
  <w:style w:type="paragraph" w:styleId="Index7">
    <w:name w:val="index 7"/>
    <w:basedOn w:val="Normal"/>
    <w:next w:val="Normal"/>
    <w:rsid w:val="00DD2C03"/>
    <w:pPr>
      <w:spacing w:after="0"/>
      <w:ind w:left="1400" w:hanging="200"/>
    </w:pPr>
  </w:style>
  <w:style w:type="paragraph" w:styleId="Index8">
    <w:name w:val="index 8"/>
    <w:basedOn w:val="Normal"/>
    <w:next w:val="Normal"/>
    <w:rsid w:val="00DD2C03"/>
    <w:pPr>
      <w:spacing w:after="0"/>
      <w:ind w:left="1600" w:hanging="200"/>
    </w:pPr>
  </w:style>
  <w:style w:type="paragraph" w:styleId="Index9">
    <w:name w:val="index 9"/>
    <w:basedOn w:val="Normal"/>
    <w:next w:val="Normal"/>
    <w:rsid w:val="00DD2C03"/>
    <w:pPr>
      <w:spacing w:after="0"/>
      <w:ind w:left="1800" w:hanging="200"/>
    </w:pPr>
  </w:style>
  <w:style w:type="paragraph" w:styleId="IndexHeading">
    <w:name w:val="index heading"/>
    <w:basedOn w:val="Normal"/>
    <w:next w:val="Index1"/>
    <w:rsid w:val="00DD2C03"/>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D2C0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D2C03"/>
    <w:rPr>
      <w:i/>
      <w:iCs/>
      <w:color w:val="4472C4" w:themeColor="accent1"/>
      <w:lang w:val="en-GB" w:eastAsia="en-GB"/>
    </w:rPr>
  </w:style>
  <w:style w:type="paragraph" w:styleId="ListBullet">
    <w:name w:val="List Bullet"/>
    <w:basedOn w:val="Normal"/>
    <w:rsid w:val="00DD2C03"/>
    <w:pPr>
      <w:numPr>
        <w:numId w:val="21"/>
      </w:numPr>
      <w:contextualSpacing/>
    </w:pPr>
  </w:style>
  <w:style w:type="paragraph" w:styleId="ListBullet2">
    <w:name w:val="List Bullet 2"/>
    <w:basedOn w:val="Normal"/>
    <w:rsid w:val="00DD2C03"/>
    <w:pPr>
      <w:numPr>
        <w:numId w:val="12"/>
      </w:numPr>
      <w:contextualSpacing/>
    </w:pPr>
  </w:style>
  <w:style w:type="paragraph" w:styleId="ListBullet3">
    <w:name w:val="List Bullet 3"/>
    <w:basedOn w:val="Normal"/>
    <w:rsid w:val="00DD2C03"/>
    <w:pPr>
      <w:numPr>
        <w:numId w:val="13"/>
      </w:numPr>
      <w:contextualSpacing/>
    </w:pPr>
  </w:style>
  <w:style w:type="paragraph" w:styleId="ListBullet4">
    <w:name w:val="List Bullet 4"/>
    <w:basedOn w:val="Normal"/>
    <w:rsid w:val="00DD2C03"/>
    <w:pPr>
      <w:numPr>
        <w:numId w:val="14"/>
      </w:numPr>
      <w:contextualSpacing/>
    </w:pPr>
  </w:style>
  <w:style w:type="paragraph" w:styleId="ListBullet5">
    <w:name w:val="List Bullet 5"/>
    <w:basedOn w:val="Normal"/>
    <w:rsid w:val="00DD2C03"/>
    <w:pPr>
      <w:numPr>
        <w:numId w:val="15"/>
      </w:numPr>
      <w:contextualSpacing/>
    </w:pPr>
  </w:style>
  <w:style w:type="paragraph" w:styleId="ListContinue">
    <w:name w:val="List Continue"/>
    <w:basedOn w:val="Normal"/>
    <w:rsid w:val="00DD2C03"/>
    <w:pPr>
      <w:spacing w:after="120"/>
      <w:ind w:left="283"/>
      <w:contextualSpacing/>
    </w:pPr>
  </w:style>
  <w:style w:type="paragraph" w:styleId="ListContinue2">
    <w:name w:val="List Continue 2"/>
    <w:basedOn w:val="Normal"/>
    <w:rsid w:val="00DD2C03"/>
    <w:pPr>
      <w:spacing w:after="120"/>
      <w:ind w:left="566"/>
      <w:contextualSpacing/>
    </w:pPr>
  </w:style>
  <w:style w:type="paragraph" w:styleId="ListContinue3">
    <w:name w:val="List Continue 3"/>
    <w:basedOn w:val="Normal"/>
    <w:rsid w:val="00DD2C03"/>
    <w:pPr>
      <w:spacing w:after="120"/>
      <w:ind w:left="849"/>
      <w:contextualSpacing/>
    </w:pPr>
  </w:style>
  <w:style w:type="paragraph" w:styleId="ListContinue4">
    <w:name w:val="List Continue 4"/>
    <w:basedOn w:val="Normal"/>
    <w:rsid w:val="00DD2C03"/>
    <w:pPr>
      <w:spacing w:after="120"/>
      <w:ind w:left="1132"/>
      <w:contextualSpacing/>
    </w:pPr>
  </w:style>
  <w:style w:type="paragraph" w:styleId="ListContinue5">
    <w:name w:val="List Continue 5"/>
    <w:basedOn w:val="Normal"/>
    <w:rsid w:val="00DD2C03"/>
    <w:pPr>
      <w:spacing w:after="120"/>
      <w:ind w:left="1415"/>
      <w:contextualSpacing/>
    </w:pPr>
  </w:style>
  <w:style w:type="paragraph" w:styleId="ListNumber">
    <w:name w:val="List Number"/>
    <w:basedOn w:val="Normal"/>
    <w:rsid w:val="00DD2C03"/>
    <w:pPr>
      <w:numPr>
        <w:numId w:val="16"/>
      </w:numPr>
      <w:contextualSpacing/>
    </w:pPr>
  </w:style>
  <w:style w:type="paragraph" w:styleId="ListNumber2">
    <w:name w:val="List Number 2"/>
    <w:basedOn w:val="Normal"/>
    <w:rsid w:val="00DD2C03"/>
    <w:pPr>
      <w:numPr>
        <w:numId w:val="17"/>
      </w:numPr>
      <w:contextualSpacing/>
    </w:pPr>
  </w:style>
  <w:style w:type="paragraph" w:styleId="ListNumber3">
    <w:name w:val="List Number 3"/>
    <w:basedOn w:val="Normal"/>
    <w:rsid w:val="00DD2C03"/>
    <w:pPr>
      <w:numPr>
        <w:numId w:val="18"/>
      </w:numPr>
      <w:contextualSpacing/>
    </w:pPr>
  </w:style>
  <w:style w:type="paragraph" w:styleId="ListNumber4">
    <w:name w:val="List Number 4"/>
    <w:basedOn w:val="Normal"/>
    <w:rsid w:val="00DD2C03"/>
    <w:pPr>
      <w:numPr>
        <w:numId w:val="19"/>
      </w:numPr>
      <w:contextualSpacing/>
    </w:pPr>
  </w:style>
  <w:style w:type="paragraph" w:styleId="ListNumber5">
    <w:name w:val="List Number 5"/>
    <w:basedOn w:val="Normal"/>
    <w:rsid w:val="00DD2C03"/>
    <w:pPr>
      <w:numPr>
        <w:numId w:val="20"/>
      </w:numPr>
      <w:contextualSpacing/>
    </w:pPr>
  </w:style>
  <w:style w:type="paragraph" w:styleId="ListParagraph">
    <w:name w:val="List Paragraph"/>
    <w:basedOn w:val="Normal"/>
    <w:uiPriority w:val="34"/>
    <w:qFormat/>
    <w:rsid w:val="00DD2C03"/>
    <w:pPr>
      <w:ind w:left="720"/>
      <w:contextualSpacing/>
    </w:pPr>
  </w:style>
  <w:style w:type="paragraph" w:styleId="MacroText">
    <w:name w:val="macro"/>
    <w:link w:val="MacroTextChar"/>
    <w:rsid w:val="00DD2C03"/>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val="en-GB" w:eastAsia="en-GB"/>
    </w:rPr>
  </w:style>
  <w:style w:type="character" w:customStyle="1" w:styleId="MacroTextChar">
    <w:name w:val="Macro Text Char"/>
    <w:basedOn w:val="DefaultParagraphFont"/>
    <w:link w:val="MacroText"/>
    <w:rsid w:val="00DD2C03"/>
    <w:rPr>
      <w:rFonts w:ascii="Consolas" w:hAnsi="Consolas"/>
      <w:lang w:val="en-GB" w:eastAsia="en-GB"/>
    </w:rPr>
  </w:style>
  <w:style w:type="paragraph" w:styleId="MessageHeader">
    <w:name w:val="Message Header"/>
    <w:basedOn w:val="Normal"/>
    <w:link w:val="MessageHeaderChar"/>
    <w:rsid w:val="00DD2C0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D2C03"/>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DD2C03"/>
    <w:pPr>
      <w:overflowPunct w:val="0"/>
      <w:autoSpaceDE w:val="0"/>
      <w:autoSpaceDN w:val="0"/>
      <w:adjustRightInd w:val="0"/>
      <w:textAlignment w:val="baseline"/>
    </w:pPr>
    <w:rPr>
      <w:lang w:val="en-GB" w:eastAsia="en-GB"/>
    </w:rPr>
  </w:style>
  <w:style w:type="paragraph" w:styleId="NormalWeb">
    <w:name w:val="Normal (Web)"/>
    <w:basedOn w:val="Normal"/>
    <w:rsid w:val="00DD2C03"/>
    <w:rPr>
      <w:sz w:val="24"/>
      <w:szCs w:val="24"/>
    </w:rPr>
  </w:style>
  <w:style w:type="paragraph" w:styleId="NormalIndent">
    <w:name w:val="Normal Indent"/>
    <w:basedOn w:val="Normal"/>
    <w:rsid w:val="00DD2C03"/>
    <w:pPr>
      <w:ind w:left="720"/>
    </w:pPr>
  </w:style>
  <w:style w:type="paragraph" w:styleId="NoteHeading">
    <w:name w:val="Note Heading"/>
    <w:basedOn w:val="Normal"/>
    <w:next w:val="Normal"/>
    <w:link w:val="NoteHeadingChar"/>
    <w:rsid w:val="00DD2C03"/>
    <w:pPr>
      <w:spacing w:after="0"/>
    </w:pPr>
  </w:style>
  <w:style w:type="character" w:customStyle="1" w:styleId="NoteHeadingChar">
    <w:name w:val="Note Heading Char"/>
    <w:basedOn w:val="DefaultParagraphFont"/>
    <w:link w:val="NoteHeading"/>
    <w:rsid w:val="00DD2C03"/>
    <w:rPr>
      <w:lang w:val="en-GB" w:eastAsia="en-GB"/>
    </w:rPr>
  </w:style>
  <w:style w:type="paragraph" w:styleId="PlainText">
    <w:name w:val="Plain Text"/>
    <w:basedOn w:val="Normal"/>
    <w:link w:val="PlainTextChar"/>
    <w:rsid w:val="00DD2C03"/>
    <w:pPr>
      <w:spacing w:after="0"/>
    </w:pPr>
    <w:rPr>
      <w:rFonts w:ascii="Consolas" w:hAnsi="Consolas"/>
      <w:sz w:val="21"/>
      <w:szCs w:val="21"/>
    </w:rPr>
  </w:style>
  <w:style w:type="character" w:customStyle="1" w:styleId="PlainTextChar">
    <w:name w:val="Plain Text Char"/>
    <w:basedOn w:val="DefaultParagraphFont"/>
    <w:link w:val="PlainText"/>
    <w:rsid w:val="00DD2C03"/>
    <w:rPr>
      <w:rFonts w:ascii="Consolas" w:hAnsi="Consolas"/>
      <w:sz w:val="21"/>
      <w:szCs w:val="21"/>
      <w:lang w:val="en-GB" w:eastAsia="en-GB"/>
    </w:rPr>
  </w:style>
  <w:style w:type="paragraph" w:styleId="Quote">
    <w:name w:val="Quote"/>
    <w:basedOn w:val="Normal"/>
    <w:next w:val="Normal"/>
    <w:link w:val="QuoteChar"/>
    <w:uiPriority w:val="29"/>
    <w:qFormat/>
    <w:rsid w:val="00DD2C03"/>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D2C03"/>
    <w:rPr>
      <w:i/>
      <w:iCs/>
      <w:color w:val="404040" w:themeColor="text1" w:themeTint="BF"/>
      <w:lang w:val="en-GB" w:eastAsia="en-GB"/>
    </w:rPr>
  </w:style>
  <w:style w:type="paragraph" w:styleId="Salutation">
    <w:name w:val="Salutation"/>
    <w:basedOn w:val="Normal"/>
    <w:next w:val="Normal"/>
    <w:link w:val="SalutationChar"/>
    <w:rsid w:val="00DD2C03"/>
  </w:style>
  <w:style w:type="character" w:customStyle="1" w:styleId="SalutationChar">
    <w:name w:val="Salutation Char"/>
    <w:basedOn w:val="DefaultParagraphFont"/>
    <w:link w:val="Salutation"/>
    <w:rsid w:val="00DD2C03"/>
    <w:rPr>
      <w:lang w:val="en-GB" w:eastAsia="en-GB"/>
    </w:rPr>
  </w:style>
  <w:style w:type="paragraph" w:styleId="Signature">
    <w:name w:val="Signature"/>
    <w:basedOn w:val="Normal"/>
    <w:link w:val="SignatureChar"/>
    <w:rsid w:val="00DD2C03"/>
    <w:pPr>
      <w:spacing w:after="0"/>
      <w:ind w:left="4252"/>
    </w:pPr>
  </w:style>
  <w:style w:type="character" w:customStyle="1" w:styleId="SignatureChar">
    <w:name w:val="Signature Char"/>
    <w:basedOn w:val="DefaultParagraphFont"/>
    <w:link w:val="Signature"/>
    <w:rsid w:val="00DD2C03"/>
    <w:rPr>
      <w:lang w:val="en-GB" w:eastAsia="en-GB"/>
    </w:rPr>
  </w:style>
  <w:style w:type="paragraph" w:styleId="Subtitle">
    <w:name w:val="Subtitle"/>
    <w:basedOn w:val="Normal"/>
    <w:next w:val="Normal"/>
    <w:link w:val="SubtitleChar"/>
    <w:qFormat/>
    <w:rsid w:val="00DD2C0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D2C03"/>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DD2C03"/>
    <w:pPr>
      <w:spacing w:after="0"/>
      <w:ind w:left="200" w:hanging="200"/>
    </w:pPr>
  </w:style>
  <w:style w:type="paragraph" w:styleId="TableofFigures">
    <w:name w:val="table of figures"/>
    <w:basedOn w:val="Normal"/>
    <w:next w:val="Normal"/>
    <w:rsid w:val="00DD2C03"/>
    <w:pPr>
      <w:spacing w:after="0"/>
    </w:pPr>
  </w:style>
  <w:style w:type="paragraph" w:styleId="Title">
    <w:name w:val="Title"/>
    <w:basedOn w:val="Normal"/>
    <w:next w:val="Normal"/>
    <w:link w:val="TitleChar"/>
    <w:qFormat/>
    <w:rsid w:val="00DD2C03"/>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D2C03"/>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DD2C03"/>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D2C0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7414582">
      <w:bodyDiv w:val="1"/>
      <w:marLeft w:val="0"/>
      <w:marRight w:val="0"/>
      <w:marTop w:val="0"/>
      <w:marBottom w:val="0"/>
      <w:divBdr>
        <w:top w:val="none" w:sz="0" w:space="0" w:color="auto"/>
        <w:left w:val="none" w:sz="0" w:space="0" w:color="auto"/>
        <w:bottom w:val="none" w:sz="0" w:space="0" w:color="auto"/>
        <w:right w:val="none" w:sz="0" w:space="0" w:color="auto"/>
      </w:divBdr>
    </w:div>
    <w:div w:id="357660239">
      <w:bodyDiv w:val="1"/>
      <w:marLeft w:val="0"/>
      <w:marRight w:val="0"/>
      <w:marTop w:val="0"/>
      <w:marBottom w:val="0"/>
      <w:divBdr>
        <w:top w:val="none" w:sz="0" w:space="0" w:color="auto"/>
        <w:left w:val="none" w:sz="0" w:space="0" w:color="auto"/>
        <w:bottom w:val="none" w:sz="0" w:space="0" w:color="auto"/>
        <w:right w:val="none" w:sz="0" w:space="0" w:color="auto"/>
      </w:divBdr>
    </w:div>
    <w:div w:id="1233345433">
      <w:bodyDiv w:val="1"/>
      <w:marLeft w:val="0"/>
      <w:marRight w:val="0"/>
      <w:marTop w:val="0"/>
      <w:marBottom w:val="0"/>
      <w:divBdr>
        <w:top w:val="none" w:sz="0" w:space="0" w:color="auto"/>
        <w:left w:val="none" w:sz="0" w:space="0" w:color="auto"/>
        <w:bottom w:val="none" w:sz="0" w:space="0" w:color="auto"/>
        <w:right w:val="none" w:sz="0" w:space="0" w:color="auto"/>
      </w:divBdr>
    </w:div>
    <w:div w:id="17779415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33.vsd"/><Relationship Id="rId21" Type="http://schemas.openxmlformats.org/officeDocument/2006/relationships/oleObject" Target="embeddings/Microsoft_Visio_2003-2010_Drawing4.vsd"/><Relationship Id="rId42" Type="http://schemas.openxmlformats.org/officeDocument/2006/relationships/image" Target="media/image18.emf"/><Relationship Id="rId63" Type="http://schemas.openxmlformats.org/officeDocument/2006/relationships/package" Target="embeddings/Microsoft_Visio_Drawing12.vsdx"/><Relationship Id="rId84" Type="http://schemas.openxmlformats.org/officeDocument/2006/relationships/image" Target="media/image39.emf"/><Relationship Id="rId138" Type="http://schemas.openxmlformats.org/officeDocument/2006/relationships/image" Target="media/image66.emf"/><Relationship Id="rId107" Type="http://schemas.openxmlformats.org/officeDocument/2006/relationships/oleObject" Target="embeddings/Microsoft_Visio_2003-2010_Drawing28.vsd"/><Relationship Id="rId11" Type="http://schemas.openxmlformats.org/officeDocument/2006/relationships/hyperlink" Target="https://spec.openapis.org/oas/v3.0.0" TargetMode="External"/><Relationship Id="rId32" Type="http://schemas.openxmlformats.org/officeDocument/2006/relationships/image" Target="media/image13.emf"/><Relationship Id="rId53" Type="http://schemas.openxmlformats.org/officeDocument/2006/relationships/package" Target="embeddings/Microsoft_Visio_Drawing7.vsdx"/><Relationship Id="rId74" Type="http://schemas.openxmlformats.org/officeDocument/2006/relationships/image" Target="media/image34.emf"/><Relationship Id="rId128" Type="http://schemas.openxmlformats.org/officeDocument/2006/relationships/image" Target="media/image61.emf"/><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22.vsd"/><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2.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31.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0.vsdx"/><Relationship Id="rId80" Type="http://schemas.openxmlformats.org/officeDocument/2006/relationships/image" Target="media/image37.emf"/><Relationship Id="rId85" Type="http://schemas.openxmlformats.org/officeDocument/2006/relationships/package" Target="embeddings/Microsoft_Visio_Drawing18.vsdx"/><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39.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13.vsd"/><Relationship Id="rId91" Type="http://schemas.openxmlformats.org/officeDocument/2006/relationships/oleObject" Target="embeddings/Microsoft_Visio_2003-2010_Drawing20.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package" Target="embeddings/Microsoft_Visio_Drawing5.vsdx"/><Relationship Id="rId114" Type="http://schemas.openxmlformats.org/officeDocument/2006/relationships/image" Target="media/image54.emf"/><Relationship Id="rId119" Type="http://schemas.openxmlformats.org/officeDocument/2006/relationships/oleObject" Target="embeddings/Microsoft_Visio_2003-2010_Drawing34.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6.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42.vsd"/><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package" Target="embeddings/Microsoft_Visio_Drawing1.vsdx"/><Relationship Id="rId109" Type="http://schemas.openxmlformats.org/officeDocument/2006/relationships/oleObject" Target="embeddings/Microsoft_Visio_2003-2010_Drawing29.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package" Target="embeddings/Microsoft_Visio_Drawing8.vsdx"/><Relationship Id="rId76" Type="http://schemas.openxmlformats.org/officeDocument/2006/relationships/image" Target="media/image35.emf"/><Relationship Id="rId97" Type="http://schemas.openxmlformats.org/officeDocument/2006/relationships/oleObject" Target="embeddings/Microsoft_Visio_2003-2010_Drawing23.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37.vsd"/><Relationship Id="rId141" Type="http://schemas.openxmlformats.org/officeDocument/2006/relationships/package" Target="embeddings/Microsoft_Visio_Drawing21.vsdx"/><Relationship Id="rId7" Type="http://schemas.openxmlformats.org/officeDocument/2006/relationships/footnotes" Target="footnotes.xml"/><Relationship Id="rId71" Type="http://schemas.openxmlformats.org/officeDocument/2006/relationships/package" Target="embeddings/Microsoft_Visio_Drawing16.vsdx"/><Relationship Id="rId92" Type="http://schemas.openxmlformats.org/officeDocument/2006/relationships/image" Target="media/image43.emf"/><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package" Target="embeddings/Microsoft_Visio_Drawing3.vsdx"/><Relationship Id="rId66" Type="http://schemas.openxmlformats.org/officeDocument/2006/relationships/image" Target="media/image30.emf"/><Relationship Id="rId87" Type="http://schemas.openxmlformats.org/officeDocument/2006/relationships/oleObject" Target="embeddings/Microsoft_Visio_2003-2010_Drawing18.vsd"/><Relationship Id="rId110" Type="http://schemas.openxmlformats.org/officeDocument/2006/relationships/image" Target="media/image52.emf"/><Relationship Id="rId115" Type="http://schemas.openxmlformats.org/officeDocument/2006/relationships/oleObject" Target="embeddings/Microsoft_Visio_2003-2010_Drawing32.vsd"/><Relationship Id="rId131" Type="http://schemas.openxmlformats.org/officeDocument/2006/relationships/oleObject" Target="embeddings/Microsoft_Visio_2003-2010_Drawing40.vsd"/><Relationship Id="rId136" Type="http://schemas.openxmlformats.org/officeDocument/2006/relationships/image" Target="media/image65.emf"/><Relationship Id="rId61" Type="http://schemas.openxmlformats.org/officeDocument/2006/relationships/package" Target="embeddings/Microsoft_Visio_Drawing11.vsdx"/><Relationship Id="rId82" Type="http://schemas.openxmlformats.org/officeDocument/2006/relationships/image" Target="media/image38.emf"/><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package" Target="embeddings/Microsoft_Visio_Drawing.vsdx"/><Relationship Id="rId56" Type="http://schemas.openxmlformats.org/officeDocument/2006/relationships/image" Target="media/image25.emf"/><Relationship Id="rId77" Type="http://schemas.openxmlformats.org/officeDocument/2006/relationships/oleObject" Target="embeddings/Microsoft_Visio_2003-2010_Drawing14.vsd"/><Relationship Id="rId100" Type="http://schemas.openxmlformats.org/officeDocument/2006/relationships/image" Target="media/image47.emf"/><Relationship Id="rId105" Type="http://schemas.openxmlformats.org/officeDocument/2006/relationships/oleObject" Target="embeddings/Microsoft_Visio_2003-2010_Drawing27.vsd"/><Relationship Id="rId126" Type="http://schemas.openxmlformats.org/officeDocument/2006/relationships/image" Target="media/image60.emf"/><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oleObject" Target="embeddings/Microsoft_Visio_2003-2010_Drawing21.vsd"/><Relationship Id="rId98" Type="http://schemas.openxmlformats.org/officeDocument/2006/relationships/image" Target="media/image46.emf"/><Relationship Id="rId121" Type="http://schemas.openxmlformats.org/officeDocument/2006/relationships/oleObject" Target="embeddings/Microsoft_Visio_2003-2010_Drawing35.vsd"/><Relationship Id="rId142" Type="http://schemas.openxmlformats.org/officeDocument/2006/relationships/header" Target="header1.xml"/><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package" Target="embeddings/Microsoft_Visio_Drawing14.vsdx"/><Relationship Id="rId116" Type="http://schemas.openxmlformats.org/officeDocument/2006/relationships/image" Target="media/image55.emf"/><Relationship Id="rId137" Type="http://schemas.openxmlformats.org/officeDocument/2006/relationships/package" Target="embeddings/Microsoft_Visio_Drawing19.vsdx"/><Relationship Id="rId20" Type="http://schemas.openxmlformats.org/officeDocument/2006/relationships/image" Target="media/image7.emf"/><Relationship Id="rId41" Type="http://schemas.openxmlformats.org/officeDocument/2006/relationships/package" Target="embeddings/Microsoft_Visio_Drawing2.vsdx"/><Relationship Id="rId62" Type="http://schemas.openxmlformats.org/officeDocument/2006/relationships/image" Target="media/image28.emf"/><Relationship Id="rId83" Type="http://schemas.openxmlformats.org/officeDocument/2006/relationships/oleObject" Target="embeddings/Microsoft_Visio_2003-2010_Drawing17.vsd"/><Relationship Id="rId88" Type="http://schemas.openxmlformats.org/officeDocument/2006/relationships/image" Target="media/image41.emf"/><Relationship Id="rId111" Type="http://schemas.openxmlformats.org/officeDocument/2006/relationships/oleObject" Target="embeddings/Microsoft_Visio_2003-2010_Drawing30.vsd"/><Relationship Id="rId132" Type="http://schemas.openxmlformats.org/officeDocument/2006/relationships/image" Target="media/image63.emf"/><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package" Target="embeddings/Microsoft_Visio_Drawing9.vsdx"/><Relationship Id="rId106" Type="http://schemas.openxmlformats.org/officeDocument/2006/relationships/image" Target="media/image50.emf"/><Relationship Id="rId127" Type="http://schemas.openxmlformats.org/officeDocument/2006/relationships/oleObject" Target="embeddings/Microsoft_Visio_2003-2010_Drawing38.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package" Target="embeddings/Microsoft_Visio_Drawing17.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24.vsd"/><Relationship Id="rId101" Type="http://schemas.openxmlformats.org/officeDocument/2006/relationships/oleObject" Target="embeddings/Microsoft_Visio_2003-2010_Drawing25.vsd"/><Relationship Id="rId122" Type="http://schemas.openxmlformats.org/officeDocument/2006/relationships/image" Target="media/image58.emf"/><Relationship Id="rId14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26" Type="http://schemas.openxmlformats.org/officeDocument/2006/relationships/image" Target="media/image10.emf"/><Relationship Id="rId47" Type="http://schemas.openxmlformats.org/officeDocument/2006/relationships/package" Target="embeddings/Microsoft_Visio_Drawing4.vsdx"/><Relationship Id="rId68" Type="http://schemas.openxmlformats.org/officeDocument/2006/relationships/image" Target="media/image31.emf"/><Relationship Id="rId89" Type="http://schemas.openxmlformats.org/officeDocument/2006/relationships/oleObject" Target="embeddings/Microsoft_Visio_2003-2010_Drawing19.vsd"/><Relationship Id="rId112" Type="http://schemas.openxmlformats.org/officeDocument/2006/relationships/image" Target="media/image53.emf"/><Relationship Id="rId133" Type="http://schemas.openxmlformats.org/officeDocument/2006/relationships/oleObject" Target="embeddings/Microsoft_Visio_2003-2010_Drawing41.vsd"/><Relationship Id="rId16" Type="http://schemas.openxmlformats.org/officeDocument/2006/relationships/image" Target="media/image5.emf"/><Relationship Id="rId37" Type="http://schemas.openxmlformats.org/officeDocument/2006/relationships/oleObject" Target="embeddings/Microsoft_Visio_2003-2010_Drawing11.vsd"/><Relationship Id="rId58" Type="http://schemas.openxmlformats.org/officeDocument/2006/relationships/image" Target="media/image26.emf"/><Relationship Id="rId79" Type="http://schemas.openxmlformats.org/officeDocument/2006/relationships/oleObject" Target="embeddings/Microsoft_Visio_2003-2010_Drawing15.vsd"/><Relationship Id="rId102" Type="http://schemas.openxmlformats.org/officeDocument/2006/relationships/image" Target="media/image48.emf"/><Relationship Id="rId123" Type="http://schemas.openxmlformats.org/officeDocument/2006/relationships/oleObject" Target="embeddings/Microsoft_Visio_2003-2010_Drawing36.vsd"/><Relationship Id="rId14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66FA88-8205-4B4F-93A6-8C562E08DE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271</Pages>
  <Words>93165</Words>
  <Characters>531043</Characters>
  <Application>Microsoft Office Word</Application>
  <DocSecurity>0</DocSecurity>
  <Lines>4425</Lines>
  <Paragraphs>1245</Paragraphs>
  <ScaleCrop>false</ScaleCrop>
  <HeadingPairs>
    <vt:vector size="2" baseType="variant">
      <vt:variant>
        <vt:lpstr>Title</vt:lpstr>
      </vt:variant>
      <vt:variant>
        <vt:i4>1</vt:i4>
      </vt:variant>
    </vt:vector>
  </HeadingPairs>
  <TitlesOfParts>
    <vt:vector size="1" baseType="lpstr">
      <vt:lpstr>3GPP TS 29.562</vt:lpstr>
    </vt:vector>
  </TitlesOfParts>
  <Company>ETSI</Company>
  <LinksUpToDate>false</LinksUpToDate>
  <CharactersWithSpaces>622963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29.562</dc:title>
  <dc:subject>5G System; Home Subscriber Server (HSS) Services; Stage 3 (Release 17)</dc:subject>
  <dc:creator>Kimmo Kymalainen MCC Support</dc:creator>
  <cp:keywords/>
  <dc:description/>
  <cp:lastModifiedBy>Jesus de Gregorio</cp:lastModifiedBy>
  <cp:revision>6</cp:revision>
  <cp:lastPrinted>2019-02-25T14:05:00Z</cp:lastPrinted>
  <dcterms:created xsi:type="dcterms:W3CDTF">2025-11-25T17:20:00Z</dcterms:created>
  <dcterms:modified xsi:type="dcterms:W3CDTF">2025-11-25T17:29:00Z</dcterms:modified>
</cp:coreProperties>
</file>